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1C6" w:rsidRDefault="00F74577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margin-left:22.1pt;margin-top:149.15pt;width:337.5pt;height:28.4pt;z-index:251685888;mso-width-relative:margin;mso-height-relative:margin" filled="f" fillcolor="white [3212]" stroked="f" strokecolor="white [3212]">
            <v:fill opacity="0"/>
            <v:textbox style="mso-next-textbox:#_x0000_s1053">
              <w:txbxContent>
                <w:p w:rsidR="00184FE8" w:rsidRPr="00D4661F" w:rsidRDefault="00790F6F" w:rsidP="00790F6F">
                  <w:pPr>
                    <w:rPr>
                      <w:rFonts w:cstheme="minorHAnsi"/>
                    </w:rPr>
                  </w:pPr>
                  <w:r w:rsidRPr="00D4661F">
                    <w:rPr>
                      <w:rFonts w:cstheme="minorHAnsi"/>
                    </w:rPr>
                    <w:t xml:space="preserve">{1}      </w:t>
                  </w:r>
                  <w:r w:rsidR="00F74577">
                    <w:rPr>
                      <w:rFonts w:cstheme="minorHAnsi"/>
                    </w:rPr>
                    <w:t xml:space="preserve"> </w:t>
                  </w:r>
                  <w:r w:rsidRPr="00D4661F">
                    <w:rPr>
                      <w:rFonts w:cstheme="minorHAnsi"/>
                    </w:rPr>
                    <w:t xml:space="preserve">             </w:t>
                  </w:r>
                  <w:r w:rsidR="00F82F51">
                    <w:rPr>
                      <w:rFonts w:cstheme="minorHAnsi"/>
                    </w:rPr>
                    <w:t xml:space="preserve"> </w:t>
                  </w:r>
                  <w:r w:rsidRPr="00D4661F">
                    <w:rPr>
                      <w:rFonts w:cstheme="minorHAnsi"/>
                    </w:rPr>
                    <w:t xml:space="preserve">  {1, 2}</w:t>
                  </w:r>
                  <w:r w:rsidRPr="00D4661F">
                    <w:rPr>
                      <w:rFonts w:cstheme="minorHAnsi"/>
                    </w:rPr>
                    <w:tab/>
                  </w:r>
                  <w:r w:rsidR="00BE02B9" w:rsidRPr="00D4661F">
                    <w:rPr>
                      <w:rFonts w:cstheme="minorHAnsi"/>
                    </w:rPr>
                    <w:t xml:space="preserve">   </w:t>
                  </w:r>
                  <w:r w:rsidR="00F74577">
                    <w:rPr>
                      <w:rFonts w:cstheme="minorHAnsi"/>
                    </w:rPr>
                    <w:t xml:space="preserve"> </w:t>
                  </w:r>
                  <w:r w:rsidR="00BE02B9" w:rsidRPr="00D4661F">
                    <w:rPr>
                      <w:rFonts w:cstheme="minorHAnsi"/>
                    </w:rPr>
                    <w:t xml:space="preserve">         </w:t>
                  </w:r>
                  <w:r w:rsidRPr="00D4661F">
                    <w:rPr>
                      <w:rFonts w:cstheme="minorHAnsi"/>
                    </w:rPr>
                    <w:t xml:space="preserve">{1, 2, </w:t>
                  </w:r>
                  <w:proofErr w:type="gramStart"/>
                  <w:r w:rsidRPr="00D4661F">
                    <w:rPr>
                      <w:rFonts w:cstheme="minorHAnsi"/>
                    </w:rPr>
                    <w:t>3</w:t>
                  </w:r>
                  <w:proofErr w:type="gramEnd"/>
                  <w:r w:rsidRPr="00D4661F">
                    <w:rPr>
                      <w:rFonts w:cstheme="minorHAnsi"/>
                    </w:rPr>
                    <w:t>}</w:t>
                  </w:r>
                  <w:r w:rsidRPr="00D4661F">
                    <w:rPr>
                      <w:rFonts w:cstheme="minorHAnsi"/>
                    </w:rPr>
                    <w:tab/>
                  </w:r>
                  <w:r w:rsidRPr="00D4661F">
                    <w:rPr>
                      <w:rFonts w:cstheme="minorHAnsi"/>
                    </w:rPr>
                    <w:tab/>
                    <w:t>{1, 2, 3}</w:t>
                  </w:r>
                  <w:r w:rsidRPr="00D4661F">
                    <w:rPr>
                      <w:rFonts w:cstheme="minorHAnsi"/>
                    </w:rPr>
                    <w:tab/>
                    <w:t xml:space="preserve"> </w:t>
                  </w:r>
                  <w:r w:rsidR="00F74577">
                    <w:rPr>
                      <w:rFonts w:cstheme="minorHAnsi"/>
                    </w:rPr>
                    <w:t xml:space="preserve">             </w:t>
                  </w:r>
                  <w:r w:rsidRPr="00D4661F">
                    <w:rPr>
                      <w:rFonts w:cstheme="minorHAnsi"/>
                    </w:rPr>
                    <w:t>{1, 2, 3}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2" type="#_x0000_t202" style="position:absolute;margin-left:-28.65pt;margin-top:148.55pt;width:68.95pt;height:28.4pt;z-index:251684864;mso-width-relative:margin;mso-height-relative:margin" filled="f" fillcolor="white [3212]" stroked="f" strokecolor="white [3212]">
            <v:fill opacity="0"/>
            <v:textbox style="mso-next-textbox:#_x0000_s1052">
              <w:txbxContent>
                <w:p w:rsidR="00184FE8" w:rsidRPr="00D4661F" w:rsidRDefault="00184FE8" w:rsidP="00184FE8">
                  <w:pPr>
                    <w:rPr>
                      <w:rFonts w:cstheme="minorHAnsi"/>
                      <w:vertAlign w:val="subscript"/>
                    </w:rPr>
                  </w:pPr>
                  <w:r w:rsidRPr="00D4661F">
                    <w:rPr>
                      <w:rFonts w:cstheme="minorHAnsi"/>
                    </w:rPr>
                    <w:t>Frontier</w:t>
                  </w:r>
                </w:p>
              </w:txbxContent>
            </v:textbox>
          </v:shape>
        </w:pict>
      </w:r>
      <w:r w:rsidR="00CE3A32">
        <w:rPr>
          <w:noProof/>
        </w:rPr>
        <w:pict>
          <v:shape id="_x0000_s1061" type="#_x0000_t202" style="position:absolute;margin-left:-19.65pt;margin-top:51.15pt;width:54.4pt;height:28.4pt;z-index:251694080;mso-width-relative:margin;mso-height-relative:margin" filled="f" fillcolor="white [3212]" stroked="f" strokecolor="white [3212]">
            <v:fill opacity="0"/>
            <v:textbox style="mso-next-textbox:#_x0000_s1061">
              <w:txbxContent>
                <w:p w:rsidR="006F5850" w:rsidRPr="00D4661F" w:rsidRDefault="006F5850" w:rsidP="006F5850">
                  <w:pPr>
                    <w:rPr>
                      <w:rFonts w:cstheme="minorHAnsi"/>
                    </w:rPr>
                  </w:pPr>
                  <w:r w:rsidRPr="00D4661F">
                    <w:rPr>
                      <w:rFonts w:cstheme="minorHAnsi"/>
                    </w:rPr>
                    <w:t>2</w:t>
                  </w:r>
                </w:p>
              </w:txbxContent>
            </v:textbox>
          </v:shape>
        </w:pict>
      </w:r>
      <w:r w:rsidR="00CE3A32">
        <w:rPr>
          <w:noProof/>
        </w:rPr>
        <w:pict>
          <v:shape id="_x0000_s1062" type="#_x0000_t202" style="position:absolute;margin-left:-19.65pt;margin-top:95.55pt;width:54.4pt;height:28.4pt;z-index:251695104;mso-width-relative:margin;mso-height-relative:margin" filled="f" fillcolor="white [3212]" stroked="f" strokecolor="white [3212]">
            <v:fill opacity="0"/>
            <v:textbox style="mso-next-textbox:#_x0000_s1062">
              <w:txbxContent>
                <w:p w:rsidR="006F5850" w:rsidRPr="00D4661F" w:rsidRDefault="006F5850" w:rsidP="006F5850">
                  <w:pPr>
                    <w:rPr>
                      <w:rFonts w:cstheme="minorHAnsi"/>
                    </w:rPr>
                  </w:pPr>
                  <w:r w:rsidRPr="00D4661F">
                    <w:rPr>
                      <w:rFonts w:cstheme="minorHAnsi"/>
                    </w:rPr>
                    <w:t>3</w:t>
                  </w:r>
                </w:p>
              </w:txbxContent>
            </v:textbox>
          </v:shape>
        </w:pict>
      </w:r>
      <w:r w:rsidR="00CE3A32">
        <w:rPr>
          <w:noProof/>
        </w:rPr>
        <w:pict>
          <v:shape id="_x0000_s1060" type="#_x0000_t202" style="position:absolute;margin-left:-19.65pt;margin-top:3.35pt;width:54.4pt;height:28.4pt;z-index:251693056;mso-width-relative:margin;mso-height-relative:margin" filled="f" fillcolor="white [3212]" stroked="f" strokecolor="white [3212]">
            <v:fill opacity="0"/>
            <v:textbox style="mso-next-textbox:#_x0000_s1060">
              <w:txbxContent>
                <w:p w:rsidR="006F5850" w:rsidRPr="00D4661F" w:rsidRDefault="006F5850" w:rsidP="006F5850">
                  <w:pPr>
                    <w:rPr>
                      <w:rFonts w:cstheme="minorHAnsi"/>
                    </w:rPr>
                  </w:pPr>
                  <w:r w:rsidRPr="00D4661F">
                    <w:rPr>
                      <w:rFonts w:cstheme="minorHAnsi"/>
                    </w:rPr>
                    <w:t>1</w:t>
                  </w:r>
                </w:p>
              </w:txbxContent>
            </v:textbox>
          </v:shape>
        </w:pict>
      </w:r>
      <w:r w:rsidR="00CE3A32">
        <w:rPr>
          <w:noProof/>
        </w:rPr>
        <w:pict>
          <v:shape id="_x0000_s1059" type="#_x0000_t202" style="position:absolute;margin-left:282.75pt;margin-top:-5.4pt;width:54.4pt;height:28.4pt;z-index:251692032;mso-width-relative:margin;mso-height-relative:margin" filled="f" fillcolor="white [3212]" stroked="f" strokecolor="white [3212]">
            <v:fill opacity="0"/>
            <v:textbox style="mso-next-textbox:#_x0000_s1059">
              <w:txbxContent>
                <w:p w:rsidR="005B2800" w:rsidRPr="00D4661F" w:rsidRDefault="005B2800" w:rsidP="005B2800">
                  <w:pPr>
                    <w:rPr>
                      <w:rFonts w:cstheme="minorHAnsi"/>
                    </w:rPr>
                  </w:pPr>
                  <w:r w:rsidRPr="00D4661F">
                    <w:rPr>
                      <w:rFonts w:cstheme="minorHAnsi"/>
                    </w:rPr>
                    <w:t>{t</w:t>
                  </w:r>
                  <w:r w:rsidRPr="00D4661F">
                    <w:rPr>
                      <w:rFonts w:cstheme="minorHAnsi"/>
                      <w:vertAlign w:val="subscript"/>
                    </w:rPr>
                    <w:t>1</w:t>
                  </w:r>
                  <w:r w:rsidRPr="00D4661F">
                    <w:rPr>
                      <w:rFonts w:cstheme="minorHAnsi"/>
                    </w:rPr>
                    <w:t>}</w:t>
                  </w:r>
                </w:p>
              </w:txbxContent>
            </v:textbox>
          </v:shape>
        </w:pict>
      </w:r>
      <w:r w:rsidR="00CE3A32">
        <w:rPr>
          <w:noProof/>
        </w:rPr>
        <w:pict>
          <v:shape id="_x0000_s1058" type="#_x0000_t202" style="position:absolute;margin-left:208pt;margin-top:-6pt;width:54.4pt;height:28.4pt;z-index:251691008;mso-width-relative:margin;mso-height-relative:margin" filled="f" fillcolor="white [3212]" stroked="f" strokecolor="white [3212]">
            <v:fill opacity="0"/>
            <v:textbox style="mso-next-textbox:#_x0000_s1058">
              <w:txbxContent>
                <w:p w:rsidR="005B2800" w:rsidRPr="00D4661F" w:rsidRDefault="005B2800" w:rsidP="005B2800">
                  <w:pPr>
                    <w:rPr>
                      <w:rFonts w:cstheme="minorHAnsi"/>
                    </w:rPr>
                  </w:pPr>
                  <w:r w:rsidRPr="00D4661F">
                    <w:rPr>
                      <w:rFonts w:cstheme="minorHAnsi"/>
                    </w:rPr>
                    <w:t>{t</w:t>
                  </w:r>
                  <w:r w:rsidRPr="00D4661F">
                    <w:rPr>
                      <w:rFonts w:cstheme="minorHAnsi"/>
                      <w:vertAlign w:val="subscript"/>
                    </w:rPr>
                    <w:t>1</w:t>
                  </w:r>
                  <w:r w:rsidRPr="00D4661F">
                    <w:rPr>
                      <w:rFonts w:cstheme="minorHAnsi"/>
                    </w:rPr>
                    <w:t>}</w:t>
                  </w:r>
                </w:p>
              </w:txbxContent>
            </v:textbox>
          </v:shape>
        </w:pict>
      </w:r>
      <w:r w:rsidR="00CE3A32">
        <w:rPr>
          <w:noProof/>
        </w:rPr>
        <w:pict>
          <v:shape id="_x0000_s1057" type="#_x0000_t202" style="position:absolute;margin-left:130.4pt;margin-top:-6.4pt;width:54.4pt;height:28.4pt;z-index:251689984;mso-width-relative:margin;mso-height-relative:margin" filled="f" fillcolor="white [3212]" stroked="f" strokecolor="white [3212]">
            <v:fill opacity="0"/>
            <v:textbox style="mso-next-textbox:#_x0000_s1057">
              <w:txbxContent>
                <w:p w:rsidR="005B2800" w:rsidRPr="00D4661F" w:rsidRDefault="005B2800" w:rsidP="005B2800">
                  <w:pPr>
                    <w:rPr>
                      <w:rFonts w:cstheme="minorHAnsi"/>
                    </w:rPr>
                  </w:pPr>
                  <w:r w:rsidRPr="00D4661F">
                    <w:rPr>
                      <w:rFonts w:cstheme="minorHAnsi"/>
                    </w:rPr>
                    <w:t>{t</w:t>
                  </w:r>
                  <w:r w:rsidRPr="00D4661F">
                    <w:rPr>
                      <w:rFonts w:cstheme="minorHAnsi"/>
                      <w:vertAlign w:val="subscript"/>
                    </w:rPr>
                    <w:t>1</w:t>
                  </w:r>
                  <w:r w:rsidRPr="00D4661F">
                    <w:rPr>
                      <w:rFonts w:cstheme="minorHAnsi"/>
                    </w:rPr>
                    <w:t>}</w:t>
                  </w:r>
                </w:p>
              </w:txbxContent>
            </v:textbox>
          </v:shape>
        </w:pict>
      </w:r>
      <w:r w:rsidR="00CE3A32">
        <w:rPr>
          <w:noProof/>
        </w:rPr>
        <w:pict>
          <v:shape id="_x0000_s1056" type="#_x0000_t202" style="position:absolute;margin-left:52.6pt;margin-top:-7pt;width:54.4pt;height:28.4pt;z-index:251688960;mso-width-relative:margin;mso-height-relative:margin" filled="f" fillcolor="white [3212]" stroked="f" strokecolor="white [3212]">
            <v:fill opacity="0"/>
            <v:textbox style="mso-next-textbox:#_x0000_s1056">
              <w:txbxContent>
                <w:p w:rsidR="005B2800" w:rsidRPr="00D4661F" w:rsidRDefault="005B2800" w:rsidP="005B2800">
                  <w:pPr>
                    <w:rPr>
                      <w:rFonts w:cstheme="minorHAnsi"/>
                    </w:rPr>
                  </w:pPr>
                  <w:r w:rsidRPr="00D4661F">
                    <w:rPr>
                      <w:rFonts w:cstheme="minorHAnsi"/>
                    </w:rPr>
                    <w:t>{t</w:t>
                  </w:r>
                  <w:r w:rsidRPr="00D4661F">
                    <w:rPr>
                      <w:rFonts w:cstheme="minorHAnsi"/>
                      <w:vertAlign w:val="subscript"/>
                    </w:rPr>
                    <w:t>1</w:t>
                  </w:r>
                  <w:r w:rsidRPr="00D4661F">
                    <w:rPr>
                      <w:rFonts w:cstheme="minorHAnsi"/>
                    </w:rPr>
                    <w:t>}</w:t>
                  </w:r>
                </w:p>
              </w:txbxContent>
            </v:textbox>
          </v:shape>
        </w:pict>
      </w:r>
      <w:r w:rsidR="00CE3A32">
        <w:rPr>
          <w:noProof/>
        </w:rPr>
        <w:pict>
          <v:shape id="_x0000_s1055" type="#_x0000_t202" style="position:absolute;margin-left:52.85pt;margin-top:128.15pt;width:345.85pt;height:28.4pt;z-index:251687936;mso-width-relative:margin;mso-height-relative:margin" filled="f" fillcolor="white [3212]" stroked="f" strokecolor="white [3212]">
            <v:fill opacity="0"/>
            <v:textbox style="mso-next-textbox:#_x0000_s1055">
              <w:txbxContent>
                <w:p w:rsidR="004D25F1" w:rsidRPr="00D4661F" w:rsidRDefault="004D25F1" w:rsidP="004D25F1">
                  <w:pPr>
                    <w:rPr>
                      <w:rFonts w:cstheme="minorHAnsi"/>
                    </w:rPr>
                  </w:pPr>
                  <w:proofErr w:type="gramStart"/>
                  <w:r w:rsidRPr="00D4661F">
                    <w:rPr>
                      <w:rFonts w:cstheme="minorHAnsi"/>
                    </w:rPr>
                    <w:t>a</w:t>
                  </w:r>
                  <w:proofErr w:type="gramEnd"/>
                  <w:r w:rsidRPr="00D4661F">
                    <w:rPr>
                      <w:rFonts w:cstheme="minorHAnsi"/>
                    </w:rPr>
                    <w:t xml:space="preserve">                              </w:t>
                  </w:r>
                  <w:proofErr w:type="spellStart"/>
                  <w:r w:rsidRPr="00D4661F">
                    <w:rPr>
                      <w:rFonts w:cstheme="minorHAnsi"/>
                    </w:rPr>
                    <w:t>a</w:t>
                  </w:r>
                  <w:proofErr w:type="spellEnd"/>
                  <w:r w:rsidRPr="00D4661F">
                    <w:rPr>
                      <w:rFonts w:cstheme="minorHAnsi"/>
                    </w:rPr>
                    <w:tab/>
                  </w:r>
                  <w:r w:rsidRPr="00D4661F">
                    <w:rPr>
                      <w:rFonts w:cstheme="minorHAnsi"/>
                    </w:rPr>
                    <w:tab/>
                    <w:t xml:space="preserve">      a</w:t>
                  </w:r>
                  <w:r w:rsidRPr="00D4661F">
                    <w:rPr>
                      <w:rFonts w:cstheme="minorHAnsi"/>
                    </w:rPr>
                    <w:tab/>
                  </w:r>
                  <w:r w:rsidRPr="00D4661F">
                    <w:rPr>
                      <w:rFonts w:cstheme="minorHAnsi"/>
                    </w:rPr>
                    <w:tab/>
                    <w:t xml:space="preserve">       a</w:t>
                  </w:r>
                </w:p>
              </w:txbxContent>
            </v:textbox>
          </v:shape>
        </w:pict>
      </w:r>
      <w:r w:rsidR="00CE3A32">
        <w:rPr>
          <w:noProof/>
        </w:rPr>
        <w:pict>
          <v:shape id="_x0000_s1054" type="#_x0000_t202" style="position:absolute;margin-left:-28.05pt;margin-top:129.35pt;width:54.4pt;height:28.4pt;z-index:251686912;mso-width-relative:margin;mso-height-relative:margin" filled="f" fillcolor="white [3212]" stroked="f" strokecolor="white [3212]">
            <v:fill opacity="0"/>
            <v:textbox style="mso-next-textbox:#_x0000_s1054">
              <w:txbxContent>
                <w:p w:rsidR="004D25F1" w:rsidRPr="00D4661F" w:rsidRDefault="004D25F1" w:rsidP="004D25F1">
                  <w:pPr>
                    <w:rPr>
                      <w:rFonts w:cstheme="minorHAnsi"/>
                    </w:rPr>
                  </w:pPr>
                  <w:r w:rsidRPr="00D4661F">
                    <w:rPr>
                      <w:rFonts w:cstheme="minorHAnsi"/>
                    </w:rPr>
                    <w:t>Input</w:t>
                  </w:r>
                </w:p>
              </w:txbxContent>
            </v:textbox>
          </v:shape>
        </w:pict>
      </w:r>
      <w:r w:rsidR="00CE3A32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271pt;margin-top:66.25pt;width:57.75pt;height:36.3pt;z-index:251683840" o:connectortype="straight" strokeweight="2pt">
            <v:stroke endarrow="block"/>
          </v:shape>
        </w:pict>
      </w:r>
      <w:r w:rsidR="00CE3A32">
        <w:rPr>
          <w:noProof/>
        </w:rPr>
        <w:pict>
          <v:shape id="_x0000_s1050" type="#_x0000_t32" style="position:absolute;margin-left:195.4pt;margin-top:66.25pt;width:57.75pt;height:36.3pt;z-index:251682816" o:connectortype="straight">
            <v:stroke endarrow="block"/>
          </v:shape>
        </w:pict>
      </w:r>
      <w:r w:rsidR="00CE3A32">
        <w:rPr>
          <w:noProof/>
        </w:rPr>
        <w:pict>
          <v:shape id="_x0000_s1049" type="#_x0000_t32" style="position:absolute;margin-left:119.8pt;margin-top:66.25pt;width:57.75pt;height:40.3pt;z-index:251681792" o:connectortype="straight">
            <v:stroke endarrow="block"/>
          </v:shape>
        </w:pict>
      </w:r>
      <w:r w:rsidR="00CE3A32">
        <w:rPr>
          <w:noProof/>
        </w:rPr>
        <w:pict>
          <v:shape id="_x0000_s1048" type="#_x0000_t32" style="position:absolute;margin-left:270.15pt;margin-top:20.75pt;width:57.75pt;height:35.1pt;z-index:251680768" o:connectortype="straight">
            <v:stroke endarrow="block"/>
          </v:shape>
        </w:pict>
      </w:r>
      <w:r w:rsidR="00CE3A32">
        <w:rPr>
          <w:noProof/>
        </w:rPr>
        <w:pict>
          <v:shape id="_x0000_s1047" type="#_x0000_t32" style="position:absolute;margin-left:195.4pt;margin-top:20.75pt;width:57.75pt;height:35.1pt;z-index:251679744" o:connectortype="straight" strokeweight="2pt">
            <v:stroke endarrow="block"/>
          </v:shape>
        </w:pict>
      </w:r>
      <w:r w:rsidR="00CE3A32">
        <w:rPr>
          <w:noProof/>
        </w:rPr>
        <w:pict>
          <v:shape id="_x0000_s1046" type="#_x0000_t32" style="position:absolute;margin-left:119.8pt;margin-top:20.75pt;width:57.75pt;height:38pt;z-index:251678720" o:connectortype="straight">
            <v:stroke endarrow="block"/>
          </v:shape>
        </w:pict>
      </w:r>
      <w:r w:rsidR="00CE3A32">
        <w:rPr>
          <w:noProof/>
        </w:rPr>
        <w:pict>
          <v:shape id="_x0000_s1045" type="#_x0000_t32" style="position:absolute;margin-left:44.2pt;margin-top:20.75pt;width:57.75pt;height:38pt;z-index:251677696" o:connectortype="straight">
            <v:stroke endarrow="block"/>
          </v:shape>
        </w:pict>
      </w:r>
      <w:r w:rsidR="00CE3A32">
        <w:rPr>
          <w:noProof/>
        </w:rPr>
        <w:pict>
          <v:oval id="_x0000_s1040" style="position:absolute;margin-left:327.9pt;margin-top:97.25pt;width:17.85pt;height:17.85pt;z-index:251672576" fillcolor="#8db3e2 [1311]"/>
        </w:pict>
      </w:r>
      <w:r w:rsidR="00CE3A32">
        <w:rPr>
          <w:noProof/>
        </w:rPr>
        <w:pict>
          <v:oval id="_x0000_s1039" style="position:absolute;margin-left:327.9pt;margin-top:51.75pt;width:17.85pt;height:17.85pt;z-index:251671552" fillcolor="#8db3e2 [1311]"/>
        </w:pict>
      </w:r>
      <w:r w:rsidR="00CE3A32">
        <w:rPr>
          <w:noProof/>
        </w:rPr>
        <w:pict>
          <v:oval id="_x0000_s1038" style="position:absolute;margin-left:327.9pt;margin-top:6.35pt;width:17.85pt;height:17.85pt;z-index:251670528" fillcolor="#8db3e2 [1311]"/>
        </w:pict>
      </w:r>
      <w:r w:rsidR="00CE3A32">
        <w:rPr>
          <w:noProof/>
        </w:rPr>
        <w:pict>
          <v:oval id="_x0000_s1037" style="position:absolute;margin-left:253.15pt;margin-top:97.85pt;width:17.85pt;height:17.85pt;z-index:251669504" fillcolor="#8db3e2 [1311]"/>
        </w:pict>
      </w:r>
      <w:r w:rsidR="00CE3A32">
        <w:rPr>
          <w:noProof/>
        </w:rPr>
        <w:pict>
          <v:oval id="_x0000_s1036" style="position:absolute;margin-left:253.15pt;margin-top:52.35pt;width:17.85pt;height:17.85pt;z-index:251668480" fillcolor="#8db3e2 [1311]"/>
        </w:pict>
      </w:r>
      <w:r w:rsidR="00CE3A32">
        <w:rPr>
          <w:noProof/>
        </w:rPr>
        <w:pict>
          <v:oval id="_x0000_s1035" style="position:absolute;margin-left:253.15pt;margin-top:6.95pt;width:17.85pt;height:17.85pt;z-index:251667456" fillcolor="#8db3e2 [1311]"/>
        </w:pict>
      </w:r>
      <w:r w:rsidR="00CE3A32">
        <w:rPr>
          <w:noProof/>
        </w:rPr>
        <w:pict>
          <v:oval id="_x0000_s1034" style="position:absolute;margin-left:177.55pt;margin-top:97.85pt;width:17.85pt;height:17.85pt;z-index:251666432" fillcolor="#8db3e2 [1311]"/>
        </w:pict>
      </w:r>
      <w:r w:rsidR="00CE3A32">
        <w:rPr>
          <w:noProof/>
        </w:rPr>
        <w:pict>
          <v:oval id="_x0000_s1033" style="position:absolute;margin-left:177.55pt;margin-top:52.35pt;width:17.85pt;height:17.85pt;z-index:251665408" fillcolor="#8db3e2 [1311]"/>
        </w:pict>
      </w:r>
      <w:r w:rsidR="00CE3A32">
        <w:rPr>
          <w:noProof/>
        </w:rPr>
        <w:pict>
          <v:oval id="_x0000_s1032" style="position:absolute;margin-left:177.55pt;margin-top:6.95pt;width:17.85pt;height:17.85pt;z-index:251664384" fillcolor="#8db3e2 [1311]"/>
        </w:pict>
      </w:r>
      <w:r w:rsidR="00CE3A32">
        <w:rPr>
          <w:noProof/>
        </w:rPr>
        <w:pict>
          <v:shape id="_x0000_s1044" type="#_x0000_t32" style="position:absolute;margin-left:270.15pt;margin-top:15.4pt;width:57.75pt;height:0;z-index:251676672" o:connectortype="straight">
            <v:stroke endarrow="block"/>
          </v:shape>
        </w:pict>
      </w:r>
      <w:r w:rsidR="00CE3A32">
        <w:rPr>
          <w:noProof/>
        </w:rPr>
        <w:pict>
          <v:shape id="_x0000_s1043" type="#_x0000_t32" style="position:absolute;margin-left:195.4pt;margin-top:15pt;width:57.75pt;height:0;z-index:251675648" o:connectortype="straight">
            <v:stroke endarrow="block"/>
          </v:shape>
        </w:pict>
      </w:r>
      <w:r w:rsidR="00CE3A32">
        <w:rPr>
          <w:noProof/>
        </w:rPr>
        <w:pict>
          <v:shape id="_x0000_s1042" type="#_x0000_t32" style="position:absolute;margin-left:119.8pt;margin-top:15pt;width:57.75pt;height:0;z-index:251674624" o:connectortype="straight" strokeweight="2pt">
            <v:stroke endarrow="block"/>
          </v:shape>
        </w:pict>
      </w:r>
      <w:r w:rsidR="00CE3A32">
        <w:rPr>
          <w:noProof/>
        </w:rPr>
        <w:pict>
          <v:shape id="_x0000_s1041" type="#_x0000_t32" style="position:absolute;margin-left:44.2pt;margin-top:15pt;width:57.75pt;height:0;z-index:251673600" o:connectortype="straight" strokeweight="2pt">
            <v:stroke endarrow="block"/>
          </v:shape>
        </w:pict>
      </w:r>
      <w:r w:rsidR="00CE3A32">
        <w:rPr>
          <w:noProof/>
        </w:rPr>
        <w:pict>
          <v:oval id="_x0000_s1031" style="position:absolute;margin-left:101.95pt;margin-top:97.85pt;width:17.85pt;height:17.85pt;z-index:251663360" fillcolor="#d8d8d8 [2732]" strokecolor="#d8d8d8 [2732]"/>
        </w:pict>
      </w:r>
      <w:r w:rsidR="00CE3A32">
        <w:rPr>
          <w:noProof/>
        </w:rPr>
        <w:pict>
          <v:oval id="_x0000_s1030" style="position:absolute;margin-left:101.95pt;margin-top:52.35pt;width:17.85pt;height:17.85pt;z-index:251662336" fillcolor="#8db3e2 [1311]"/>
        </w:pict>
      </w:r>
      <w:r w:rsidR="00CE3A32">
        <w:rPr>
          <w:noProof/>
        </w:rPr>
        <w:pict>
          <v:oval id="_x0000_s1029" style="position:absolute;margin-left:101.95pt;margin-top:6.95pt;width:17.85pt;height:17.85pt;z-index:251661312" fillcolor="#8db3e2 [1311]"/>
        </w:pict>
      </w:r>
      <w:r w:rsidR="00CE3A32">
        <w:rPr>
          <w:noProof/>
        </w:rPr>
        <w:pict>
          <v:oval id="_x0000_s1026" style="position:absolute;margin-left:26.35pt;margin-top:6.35pt;width:17.85pt;height:17.85pt;z-index:251658240" fillcolor="#8db3e2 [1311]"/>
        </w:pict>
      </w:r>
      <w:r w:rsidR="00CE3A32">
        <w:rPr>
          <w:noProof/>
        </w:rPr>
        <w:pict>
          <v:oval id="_x0000_s1028" style="position:absolute;margin-left:26.35pt;margin-top:97.25pt;width:17.85pt;height:17.85pt;z-index:251660288" fillcolor="#d8d8d8 [2732]" strokecolor="#d8d8d8 [2732]"/>
        </w:pict>
      </w:r>
      <w:r w:rsidR="00CE3A32">
        <w:rPr>
          <w:noProof/>
        </w:rPr>
        <w:pict>
          <v:oval id="_x0000_s1027" style="position:absolute;margin-left:26.35pt;margin-top:51.75pt;width:17.85pt;height:17.85pt;z-index:251659264" fillcolor="#d8d8d8 [2732]" strokecolor="#d8d8d8 [2732]"/>
        </w:pict>
      </w:r>
    </w:p>
    <w:sectPr w:rsidR="009421C6" w:rsidSect="00F74577">
      <w:pgSz w:w="7776" w:h="4176" w:code="1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10CC8"/>
    <w:rsid w:val="00184FE8"/>
    <w:rsid w:val="001B1008"/>
    <w:rsid w:val="001D0C68"/>
    <w:rsid w:val="00211AC3"/>
    <w:rsid w:val="00310CC8"/>
    <w:rsid w:val="004D25F1"/>
    <w:rsid w:val="005B2800"/>
    <w:rsid w:val="006253CC"/>
    <w:rsid w:val="006A4B4B"/>
    <w:rsid w:val="006F5850"/>
    <w:rsid w:val="00790F6F"/>
    <w:rsid w:val="008D722C"/>
    <w:rsid w:val="009421C6"/>
    <w:rsid w:val="009E1233"/>
    <w:rsid w:val="009E42CD"/>
    <w:rsid w:val="00BE0073"/>
    <w:rsid w:val="00BE02B9"/>
    <w:rsid w:val="00CE3A32"/>
    <w:rsid w:val="00D4661F"/>
    <w:rsid w:val="00D52CA8"/>
    <w:rsid w:val="00F74577"/>
    <w:rsid w:val="00F82F51"/>
    <w:rsid w:val="00F95C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2" type="connector" idref="#_x0000_s1047"/>
        <o:r id="V:Rule13" type="connector" idref="#_x0000_s1048"/>
        <o:r id="V:Rule14" type="connector" idref="#_x0000_s1046"/>
        <o:r id="V:Rule15" type="connector" idref="#_x0000_s1050"/>
        <o:r id="V:Rule16" type="connector" idref="#_x0000_s1049"/>
        <o:r id="V:Rule17" type="connector" idref="#_x0000_s1041"/>
        <o:r id="V:Rule18" type="connector" idref="#_x0000_s1042"/>
        <o:r id="V:Rule19" type="connector" idref="#_x0000_s1044"/>
        <o:r id="V:Rule20" type="connector" idref="#_x0000_s1043"/>
        <o:r id="V:Rule21" type="connector" idref="#_x0000_s1045"/>
        <o:r id="V:Rule22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1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0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C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 Yang</dc:creator>
  <cp:lastModifiedBy>Liu Yang</cp:lastModifiedBy>
  <cp:revision>14</cp:revision>
  <cp:lastPrinted>2011-11-15T21:55:00Z</cp:lastPrinted>
  <dcterms:created xsi:type="dcterms:W3CDTF">2011-11-15T20:57:00Z</dcterms:created>
  <dcterms:modified xsi:type="dcterms:W3CDTF">2012-05-26T02:48:00Z</dcterms:modified>
</cp:coreProperties>
</file>