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026B1" w14:textId="6C62DC9C" w:rsidR="00720221" w:rsidRDefault="00140E19" w:rsidP="00140E19">
      <w:pPr>
        <w:jc w:val="center"/>
        <w:rPr>
          <w:rFonts w:ascii="Times New Roman" w:hAnsi="Times New Roman" w:cs="Times New Roman"/>
          <w:b/>
          <w:bCs/>
        </w:rPr>
      </w:pPr>
      <w:r w:rsidRPr="00140E19">
        <w:rPr>
          <w:rFonts w:ascii="Times New Roman" w:hAnsi="Times New Roman" w:cs="Times New Roman"/>
          <w:b/>
          <w:bCs/>
        </w:rPr>
        <w:t>DOKUMEN RENCANA PROYEK PENGEMBANGAN SISTEM LAYANAN AKADEMIK (SLA)</w:t>
      </w:r>
    </w:p>
    <w:p w14:paraId="76D8C100" w14:textId="327EC8EE" w:rsidR="00140E19" w:rsidRPr="00324739" w:rsidRDefault="00140E19" w:rsidP="00324739">
      <w:pPr>
        <w:pStyle w:val="ListParagraph"/>
        <w:numPr>
          <w:ilvl w:val="0"/>
          <w:numId w:val="2"/>
        </w:numPr>
        <w:rPr>
          <w:rFonts w:ascii="Times New Roman" w:hAnsi="Times New Roman" w:cs="Times New Roman"/>
          <w:b/>
          <w:bCs/>
        </w:rPr>
      </w:pPr>
      <w:r>
        <w:rPr>
          <w:rFonts w:ascii="Times New Roman" w:hAnsi="Times New Roman" w:cs="Times New Roman"/>
          <w:b/>
          <w:bCs/>
        </w:rPr>
        <w:t xml:space="preserve">Pendahuluan  </w:t>
      </w:r>
    </w:p>
    <w:p w14:paraId="1E5B7174" w14:textId="4227A1DE" w:rsidR="00140E19" w:rsidRDefault="00140E19" w:rsidP="00140E19">
      <w:pPr>
        <w:pStyle w:val="ListParagraph"/>
        <w:numPr>
          <w:ilvl w:val="1"/>
          <w:numId w:val="2"/>
        </w:numPr>
        <w:rPr>
          <w:rFonts w:ascii="Times New Roman" w:hAnsi="Times New Roman" w:cs="Times New Roman"/>
          <w:b/>
          <w:bCs/>
        </w:rPr>
      </w:pPr>
      <w:r>
        <w:rPr>
          <w:rFonts w:ascii="Times New Roman" w:hAnsi="Times New Roman" w:cs="Times New Roman"/>
          <w:b/>
          <w:bCs/>
        </w:rPr>
        <w:t>Latar Belakang</w:t>
      </w:r>
    </w:p>
    <w:p w14:paraId="3BF9307C" w14:textId="77777777" w:rsidR="00324739" w:rsidRPr="00140E19" w:rsidRDefault="00324739" w:rsidP="00324739">
      <w:pPr>
        <w:pStyle w:val="ListParagraph"/>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140E19">
        <w:rPr>
          <w:rFonts w:ascii="Times New Roman" w:eastAsia="Times New Roman" w:hAnsi="Times New Roman" w:cs="Times New Roman"/>
          <w:kern w:val="0"/>
          <w:lang w:eastAsia="en-ID"/>
          <w14:ligatures w14:val="none"/>
        </w:rPr>
        <w:t>Dalam proses penyelenggaraan kegiatan akademik di perguruan tinggi, kebutuhan akan layanan administrasi seperti pengajuan surat keterangan mahasiswa, permohonan cuti, dan konsultasi akademik merupakan hal yang sangat penting. Namun, proses tersebut seringkali masih dilakukan secara manual, yang menyebabkan keterlambatan pelayanan, risiko kesalahan pencatatan, serta kurangnya efisiensi dalam pengelolaan data dan komunikasi antara mahasiswa dan pihak akademik.</w:t>
      </w:r>
    </w:p>
    <w:p w14:paraId="61C5CF99" w14:textId="77777777" w:rsidR="00324739" w:rsidRPr="00140E19" w:rsidRDefault="00324739" w:rsidP="00324739">
      <w:pPr>
        <w:pStyle w:val="ListParagraph"/>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140E19">
        <w:rPr>
          <w:rFonts w:ascii="Times New Roman" w:eastAsia="Times New Roman" w:hAnsi="Times New Roman" w:cs="Times New Roman"/>
          <w:kern w:val="0"/>
          <w:lang w:eastAsia="en-ID"/>
          <w14:ligatures w14:val="none"/>
        </w:rPr>
        <w:t>Seiring dengan meningkatnya jumlah mahasiswa dan kompleksitas layanan, diperlukan suatu sistem terintegrasi yang mampu memberikan kemudahan dalam mengakses layanan akademik secara real-time, transparan, dan akurat. Oleh karena itu, pengembangan Modul Layanan Akademik dalam Sistem Informasi Akademik (SIA) menjadi langkah strategis untuk mendukung digitalisasi layanan kampus.</w:t>
      </w:r>
    </w:p>
    <w:p w14:paraId="7CBA1684" w14:textId="77777777" w:rsidR="00324739" w:rsidRPr="00140E19" w:rsidRDefault="00324739" w:rsidP="00324739">
      <w:pPr>
        <w:pStyle w:val="ListParagraph"/>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140E19">
        <w:rPr>
          <w:rFonts w:ascii="Times New Roman" w:eastAsia="Times New Roman" w:hAnsi="Times New Roman" w:cs="Times New Roman"/>
          <w:kern w:val="0"/>
          <w:lang w:eastAsia="en-ID"/>
          <w14:ligatures w14:val="none"/>
        </w:rPr>
        <w:t>Modul ini akan mencakup fitur pengajuan surat akademik secara daring, sistem pengaduan dan konsultasi mahasiswa, serta penyampaian notifikasi dan pengumuman akademik secara langsung melalui platform digital. Dengan adanya modul ini, diharapkan proses pelayanan akademik menjadi lebih efisien, terdokumentasi dengan baik, dan meningkatkan kepuasan mahasiswa terhadap pelayanan kampus.</w:t>
      </w:r>
    </w:p>
    <w:p w14:paraId="226FF43B" w14:textId="77777777" w:rsidR="00324739" w:rsidRDefault="00324739" w:rsidP="00324739">
      <w:pPr>
        <w:pStyle w:val="ListParagraph"/>
        <w:rPr>
          <w:rFonts w:ascii="Times New Roman" w:hAnsi="Times New Roman" w:cs="Times New Roman"/>
          <w:b/>
          <w:bCs/>
        </w:rPr>
      </w:pPr>
    </w:p>
    <w:p w14:paraId="65F6A512" w14:textId="21DB9637" w:rsidR="00140E19" w:rsidRDefault="00140E19" w:rsidP="00140E19">
      <w:pPr>
        <w:pStyle w:val="ListParagraph"/>
        <w:numPr>
          <w:ilvl w:val="1"/>
          <w:numId w:val="2"/>
        </w:numPr>
        <w:rPr>
          <w:rFonts w:ascii="Times New Roman" w:hAnsi="Times New Roman" w:cs="Times New Roman"/>
          <w:b/>
          <w:bCs/>
        </w:rPr>
      </w:pPr>
      <w:r>
        <w:rPr>
          <w:rFonts w:ascii="Times New Roman" w:hAnsi="Times New Roman" w:cs="Times New Roman"/>
          <w:b/>
          <w:bCs/>
        </w:rPr>
        <w:t xml:space="preserve">Tujuan Proyek </w:t>
      </w:r>
    </w:p>
    <w:p w14:paraId="05060C3C" w14:textId="77777777" w:rsidR="00324739" w:rsidRPr="00324739" w:rsidRDefault="00324739" w:rsidP="00324739">
      <w:pPr>
        <w:pStyle w:val="ListParagraph"/>
        <w:spacing w:before="100" w:beforeAutospacing="1" w:after="100" w:afterAutospacing="1" w:line="240" w:lineRule="auto"/>
        <w:rPr>
          <w:rFonts w:ascii="Times New Roman" w:eastAsia="Times New Roman" w:hAnsi="Times New Roman" w:cs="Times New Roman"/>
          <w:kern w:val="0"/>
          <w:lang w:eastAsia="en-ID"/>
          <w14:ligatures w14:val="none"/>
        </w:rPr>
      </w:pPr>
      <w:r w:rsidRPr="00324739">
        <w:rPr>
          <w:rFonts w:ascii="Times New Roman" w:eastAsia="Times New Roman" w:hAnsi="Times New Roman" w:cs="Times New Roman"/>
          <w:kern w:val="0"/>
          <w:lang w:eastAsia="en-ID"/>
          <w14:ligatures w14:val="none"/>
        </w:rPr>
        <w:t>Tujuan dari pengembangan Modul Layanan Akademik ini adalah untuk meningkatkan efisiensi dan kualitas pelayanan administrasi akademik melalui sistem yang terotomatisasi dan terintegrasi. Adapun tujuan spesifiknya adalah:</w:t>
      </w:r>
    </w:p>
    <w:p w14:paraId="11BDA0F5" w14:textId="77777777" w:rsidR="00324739" w:rsidRDefault="00324739" w:rsidP="00324739">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324739">
        <w:rPr>
          <w:rFonts w:ascii="Times New Roman" w:eastAsia="Times New Roman" w:hAnsi="Times New Roman" w:cs="Times New Roman"/>
          <w:kern w:val="0"/>
          <w:lang w:eastAsia="en-ID"/>
          <w14:ligatures w14:val="none"/>
        </w:rPr>
        <w:t>Menyediakan platform daring untuk pengajuan surat-surat akademik seperti surat keterangan mahasiswa, cuti, dan pindah kampus secara cepat dan mudah.</w:t>
      </w:r>
    </w:p>
    <w:p w14:paraId="3B770BC5" w14:textId="77777777" w:rsidR="00324739" w:rsidRDefault="00324739" w:rsidP="00324739">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324739">
        <w:rPr>
          <w:rFonts w:ascii="Times New Roman" w:eastAsia="Times New Roman" w:hAnsi="Times New Roman" w:cs="Times New Roman"/>
          <w:kern w:val="0"/>
          <w:lang w:eastAsia="en-ID"/>
          <w14:ligatures w14:val="none"/>
        </w:rPr>
        <w:t>Membangun sistem pengaduan dan konsultasi akademik yang transparan dan terdokumentasi dengan baik.</w:t>
      </w:r>
    </w:p>
    <w:p w14:paraId="4046C6B4" w14:textId="77777777" w:rsidR="00324739" w:rsidRDefault="00324739" w:rsidP="00324739">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324739">
        <w:rPr>
          <w:rFonts w:ascii="Times New Roman" w:eastAsia="Times New Roman" w:hAnsi="Times New Roman" w:cs="Times New Roman"/>
          <w:kern w:val="0"/>
          <w:lang w:eastAsia="en-ID"/>
          <w14:ligatures w14:val="none"/>
        </w:rPr>
        <w:t>Menyediakan mekanisme penyampaian informasi dan pengumuman akademik secara langsung kepada mahasiswa melalui notifikasi sistem.</w:t>
      </w:r>
    </w:p>
    <w:p w14:paraId="27E10399" w14:textId="77777777" w:rsidR="00324739" w:rsidRDefault="00324739" w:rsidP="00324739">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324739">
        <w:rPr>
          <w:rFonts w:ascii="Times New Roman" w:eastAsia="Times New Roman" w:hAnsi="Times New Roman" w:cs="Times New Roman"/>
          <w:kern w:val="0"/>
          <w:lang w:eastAsia="en-ID"/>
          <w14:ligatures w14:val="none"/>
        </w:rPr>
        <w:t>Mengurangi intervensi manual dalam pelayanan administrasi sehingga meminimalkan kesalahan dan mempercepat waktu proses.</w:t>
      </w:r>
    </w:p>
    <w:p w14:paraId="54100927" w14:textId="7E53C4CB" w:rsidR="00324739" w:rsidRPr="00324739" w:rsidRDefault="00324739" w:rsidP="00324739">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324739">
        <w:rPr>
          <w:rFonts w:ascii="Times New Roman" w:eastAsia="Times New Roman" w:hAnsi="Times New Roman" w:cs="Times New Roman"/>
          <w:kern w:val="0"/>
          <w:lang w:eastAsia="en-ID"/>
          <w14:ligatures w14:val="none"/>
        </w:rPr>
        <w:t>Meningkatkan kepuasan pengguna terhadap layanan akademik melalui kemudahan akses dan kejelasan informasi.</w:t>
      </w:r>
    </w:p>
    <w:p w14:paraId="06961F46" w14:textId="77777777" w:rsidR="00324739" w:rsidRDefault="00324739" w:rsidP="00324739">
      <w:pPr>
        <w:pStyle w:val="ListParagraph"/>
        <w:rPr>
          <w:rFonts w:ascii="Times New Roman" w:hAnsi="Times New Roman" w:cs="Times New Roman"/>
          <w:b/>
          <w:bCs/>
        </w:rPr>
      </w:pPr>
    </w:p>
    <w:p w14:paraId="2B58E529" w14:textId="12354452" w:rsidR="00140E19" w:rsidRDefault="00140E19" w:rsidP="00140E19">
      <w:pPr>
        <w:pStyle w:val="ListParagraph"/>
        <w:numPr>
          <w:ilvl w:val="1"/>
          <w:numId w:val="2"/>
        </w:numPr>
        <w:rPr>
          <w:rFonts w:ascii="Times New Roman" w:hAnsi="Times New Roman" w:cs="Times New Roman"/>
          <w:b/>
          <w:bCs/>
        </w:rPr>
      </w:pPr>
      <w:r>
        <w:rPr>
          <w:rFonts w:ascii="Times New Roman" w:hAnsi="Times New Roman" w:cs="Times New Roman"/>
          <w:b/>
          <w:bCs/>
        </w:rPr>
        <w:t>Ruang lingkup Proyek</w:t>
      </w:r>
    </w:p>
    <w:p w14:paraId="25512ED9" w14:textId="77777777" w:rsidR="00324739" w:rsidRPr="00324739" w:rsidRDefault="00324739" w:rsidP="00324739">
      <w:pPr>
        <w:pStyle w:val="ListParagraph"/>
        <w:spacing w:before="100" w:beforeAutospacing="1" w:after="100" w:afterAutospacing="1" w:line="240" w:lineRule="auto"/>
        <w:rPr>
          <w:rFonts w:ascii="Times New Roman" w:eastAsia="Times New Roman" w:hAnsi="Times New Roman" w:cs="Times New Roman"/>
          <w:kern w:val="0"/>
          <w:lang w:eastAsia="en-ID"/>
          <w14:ligatures w14:val="none"/>
        </w:rPr>
      </w:pPr>
      <w:r w:rsidRPr="00324739">
        <w:rPr>
          <w:rFonts w:ascii="Times New Roman" w:eastAsia="Times New Roman" w:hAnsi="Times New Roman" w:cs="Times New Roman"/>
          <w:kern w:val="0"/>
          <w:lang w:eastAsia="en-ID"/>
          <w14:ligatures w14:val="none"/>
        </w:rPr>
        <w:t>Ruang lingkup pengembangan Modul Layanan Akademik ini meliputi:</w:t>
      </w:r>
    </w:p>
    <w:p w14:paraId="7CC69D9E" w14:textId="77777777" w:rsidR="00324739" w:rsidRDefault="00324739" w:rsidP="00324739">
      <w:pPr>
        <w:pStyle w:val="ListParagraph"/>
        <w:numPr>
          <w:ilvl w:val="0"/>
          <w:numId w:val="7"/>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324739">
        <w:rPr>
          <w:rFonts w:ascii="Times New Roman" w:eastAsia="Times New Roman" w:hAnsi="Times New Roman" w:cs="Times New Roman"/>
          <w:kern w:val="0"/>
          <w:lang w:eastAsia="en-ID"/>
          <w14:ligatures w14:val="none"/>
        </w:rPr>
        <w:t>Pengembangan fitur pengajuan surat akademik secara daring yang mencakup permintaan surat keterangan aktif, cuti, pindah, dan lainnya.</w:t>
      </w:r>
    </w:p>
    <w:p w14:paraId="226AB993" w14:textId="77777777" w:rsidR="00324739" w:rsidRDefault="00324739" w:rsidP="00324739">
      <w:pPr>
        <w:pStyle w:val="ListParagraph"/>
        <w:numPr>
          <w:ilvl w:val="0"/>
          <w:numId w:val="7"/>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324739">
        <w:rPr>
          <w:rFonts w:ascii="Times New Roman" w:eastAsia="Times New Roman" w:hAnsi="Times New Roman" w:cs="Times New Roman"/>
          <w:kern w:val="0"/>
          <w:lang w:eastAsia="en-ID"/>
          <w14:ligatures w14:val="none"/>
        </w:rPr>
        <w:t>Implementasi sistem pengaduan dan konsultasi akademik yang memungkinkan mahasiswa menyampaikan laporan atau berkonsultasi dengan pihak akademik.</w:t>
      </w:r>
    </w:p>
    <w:p w14:paraId="31BF1AFF" w14:textId="77777777" w:rsidR="00324739" w:rsidRDefault="00324739" w:rsidP="00324739">
      <w:pPr>
        <w:pStyle w:val="ListParagraph"/>
        <w:numPr>
          <w:ilvl w:val="0"/>
          <w:numId w:val="7"/>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324739">
        <w:rPr>
          <w:rFonts w:ascii="Times New Roman" w:eastAsia="Times New Roman" w:hAnsi="Times New Roman" w:cs="Times New Roman"/>
          <w:kern w:val="0"/>
          <w:lang w:eastAsia="en-ID"/>
          <w14:ligatures w14:val="none"/>
        </w:rPr>
        <w:t>Integrasi sistem notifikasi untuk menyampaikan informasi penting dan pengumuman akademik secara langsung kepada pengguna.</w:t>
      </w:r>
    </w:p>
    <w:p w14:paraId="6D952042" w14:textId="77777777" w:rsidR="00324739" w:rsidRDefault="00324739" w:rsidP="00324739">
      <w:pPr>
        <w:pStyle w:val="ListParagraph"/>
        <w:numPr>
          <w:ilvl w:val="0"/>
          <w:numId w:val="7"/>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324739">
        <w:rPr>
          <w:rFonts w:ascii="Times New Roman" w:eastAsia="Times New Roman" w:hAnsi="Times New Roman" w:cs="Times New Roman"/>
          <w:kern w:val="0"/>
          <w:lang w:eastAsia="en-ID"/>
          <w14:ligatures w14:val="none"/>
        </w:rPr>
        <w:t>Otomatisasi proses alur kerja dari pengajuan, verifikasi, hingga persetujuan surat dan pengaduan akademik.</w:t>
      </w:r>
    </w:p>
    <w:p w14:paraId="367EEFA8" w14:textId="6E4BD0C6" w:rsidR="00324739" w:rsidRDefault="00324739" w:rsidP="00324739">
      <w:pPr>
        <w:pStyle w:val="ListParagraph"/>
        <w:numPr>
          <w:ilvl w:val="0"/>
          <w:numId w:val="7"/>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324739">
        <w:rPr>
          <w:rFonts w:ascii="Times New Roman" w:eastAsia="Times New Roman" w:hAnsi="Times New Roman" w:cs="Times New Roman"/>
          <w:kern w:val="0"/>
          <w:lang w:eastAsia="en-ID"/>
          <w14:ligatures w14:val="none"/>
        </w:rPr>
        <w:t>Pengelolaan data pengajuan dan pengaduan yang terdokumentasi dan dapat ditelusuri kembali untuk keperluan audit dan evaluasi.</w:t>
      </w:r>
    </w:p>
    <w:p w14:paraId="5674DE30" w14:textId="73F0AAB8" w:rsidR="00324739" w:rsidRDefault="00324739" w:rsidP="00324739">
      <w:pPr>
        <w:pStyle w:val="ListParagraph"/>
        <w:numPr>
          <w:ilvl w:val="0"/>
          <w:numId w:val="7"/>
        </w:numPr>
        <w:spacing w:before="100" w:beforeAutospacing="1" w:after="100" w:afterAutospacing="1" w:line="240" w:lineRule="auto"/>
        <w:rPr>
          <w:rFonts w:ascii="Times New Roman" w:eastAsia="Times New Roman" w:hAnsi="Times New Roman" w:cs="Times New Roman"/>
          <w:kern w:val="0"/>
          <w:lang w:eastAsia="en-ID"/>
          <w14:ligatures w14:val="none"/>
        </w:rPr>
      </w:pPr>
      <w:r>
        <w:rPr>
          <w:rFonts w:ascii="Times New Roman" w:eastAsia="Times New Roman" w:hAnsi="Times New Roman" w:cs="Times New Roman"/>
          <w:kern w:val="0"/>
          <w:lang w:eastAsia="en-ID"/>
          <w14:ligatures w14:val="none"/>
        </w:rPr>
        <w:lastRenderedPageBreak/>
        <w:t>Teknologi yang digunakan:</w:t>
      </w:r>
    </w:p>
    <w:p w14:paraId="3D9C1E9D" w14:textId="77777777" w:rsidR="00005DD5" w:rsidRDefault="00324739" w:rsidP="00005DD5">
      <w:pPr>
        <w:pStyle w:val="ListParagraph"/>
        <w:numPr>
          <w:ilvl w:val="0"/>
          <w:numId w:val="9"/>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324739">
        <w:rPr>
          <w:rFonts w:ascii="Times New Roman" w:eastAsia="Times New Roman" w:hAnsi="Times New Roman" w:cs="Times New Roman"/>
          <w:b/>
          <w:bCs/>
          <w:kern w:val="0"/>
          <w:lang w:eastAsia="en-ID"/>
          <w14:ligatures w14:val="none"/>
        </w:rPr>
        <w:t>Backend</w:t>
      </w:r>
      <w:r w:rsidRPr="00324739">
        <w:rPr>
          <w:rFonts w:ascii="Times New Roman" w:eastAsia="Times New Roman" w:hAnsi="Times New Roman" w:cs="Times New Roman"/>
          <w:kern w:val="0"/>
          <w:lang w:eastAsia="en-ID"/>
          <w14:ligatures w14:val="none"/>
        </w:rPr>
        <w:t>: PHP menggunakan framework Yii2 untuk pengelolaan logika bisnis, proses pengajuan surat, serta sistem pengaduan dan notifikasi.</w:t>
      </w:r>
    </w:p>
    <w:p w14:paraId="4129C855" w14:textId="77777777" w:rsidR="00005DD5" w:rsidRDefault="00324739" w:rsidP="00005DD5">
      <w:pPr>
        <w:pStyle w:val="ListParagraph"/>
        <w:numPr>
          <w:ilvl w:val="0"/>
          <w:numId w:val="9"/>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324739">
        <w:rPr>
          <w:rFonts w:ascii="Times New Roman" w:eastAsia="Times New Roman" w:hAnsi="Times New Roman" w:cs="Times New Roman"/>
          <w:b/>
          <w:bCs/>
          <w:kern w:val="0"/>
          <w:lang w:eastAsia="en-ID"/>
          <w14:ligatures w14:val="none"/>
        </w:rPr>
        <w:t>Frontend</w:t>
      </w:r>
      <w:r w:rsidRPr="00324739">
        <w:rPr>
          <w:rFonts w:ascii="Times New Roman" w:eastAsia="Times New Roman" w:hAnsi="Times New Roman" w:cs="Times New Roman"/>
          <w:kern w:val="0"/>
          <w:lang w:eastAsia="en-ID"/>
          <w14:ligatures w14:val="none"/>
        </w:rPr>
        <w:t>: Bootstrap 5 digunakan untuk membangun antarmuka pengguna yang responsif, modern, dan mudah digunakan di berbagai perangkat.</w:t>
      </w:r>
    </w:p>
    <w:p w14:paraId="3293EA59" w14:textId="77777777" w:rsidR="00005DD5" w:rsidRDefault="00324739" w:rsidP="00005DD5">
      <w:pPr>
        <w:pStyle w:val="ListParagraph"/>
        <w:numPr>
          <w:ilvl w:val="0"/>
          <w:numId w:val="9"/>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324739">
        <w:rPr>
          <w:rFonts w:ascii="Times New Roman" w:eastAsia="Times New Roman" w:hAnsi="Times New Roman" w:cs="Times New Roman"/>
          <w:b/>
          <w:bCs/>
          <w:kern w:val="0"/>
          <w:lang w:eastAsia="en-ID"/>
          <w14:ligatures w14:val="none"/>
        </w:rPr>
        <w:t>Database</w:t>
      </w:r>
      <w:r w:rsidRPr="00324739">
        <w:rPr>
          <w:rFonts w:ascii="Times New Roman" w:eastAsia="Times New Roman" w:hAnsi="Times New Roman" w:cs="Times New Roman"/>
          <w:kern w:val="0"/>
          <w:lang w:eastAsia="en-ID"/>
          <w14:ligatures w14:val="none"/>
        </w:rPr>
        <w:t>: MySQL digunakan untuk menyimpan data pengajuan surat, data pengaduan, riwayat konsultasi, dan pengumuman akademik.</w:t>
      </w:r>
    </w:p>
    <w:p w14:paraId="3D3C04B4" w14:textId="77777777" w:rsidR="00005DD5" w:rsidRDefault="00324739" w:rsidP="00005DD5">
      <w:pPr>
        <w:pStyle w:val="ListParagraph"/>
        <w:numPr>
          <w:ilvl w:val="0"/>
          <w:numId w:val="9"/>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324739">
        <w:rPr>
          <w:rFonts w:ascii="Times New Roman" w:eastAsia="Times New Roman" w:hAnsi="Times New Roman" w:cs="Times New Roman"/>
          <w:b/>
          <w:bCs/>
          <w:kern w:val="0"/>
          <w:lang w:eastAsia="en-ID"/>
          <w14:ligatures w14:val="none"/>
        </w:rPr>
        <w:t>API</w:t>
      </w:r>
      <w:r w:rsidRPr="00324739">
        <w:rPr>
          <w:rFonts w:ascii="Times New Roman" w:eastAsia="Times New Roman" w:hAnsi="Times New Roman" w:cs="Times New Roman"/>
          <w:kern w:val="0"/>
          <w:lang w:eastAsia="en-ID"/>
          <w14:ligatures w14:val="none"/>
        </w:rPr>
        <w:t>: RESTful API akan digunakan untuk mendukung integrasi antara Modul Layanan Akademik dengan modul-modul lain dalam sistem informasi akademik.</w:t>
      </w:r>
    </w:p>
    <w:p w14:paraId="4E78E08C" w14:textId="77777777" w:rsidR="00005DD5" w:rsidRDefault="00324739" w:rsidP="00005DD5">
      <w:pPr>
        <w:pStyle w:val="ListParagraph"/>
        <w:numPr>
          <w:ilvl w:val="0"/>
          <w:numId w:val="9"/>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324739">
        <w:rPr>
          <w:rFonts w:ascii="Times New Roman" w:eastAsia="Times New Roman" w:hAnsi="Times New Roman" w:cs="Times New Roman"/>
          <w:b/>
          <w:bCs/>
          <w:kern w:val="0"/>
          <w:lang w:eastAsia="en-ID"/>
          <w14:ligatures w14:val="none"/>
        </w:rPr>
        <w:t>Notifikasi Sistem</w:t>
      </w:r>
      <w:r w:rsidRPr="00324739">
        <w:rPr>
          <w:rFonts w:ascii="Times New Roman" w:eastAsia="Times New Roman" w:hAnsi="Times New Roman" w:cs="Times New Roman"/>
          <w:kern w:val="0"/>
          <w:lang w:eastAsia="en-ID"/>
          <w14:ligatures w14:val="none"/>
        </w:rPr>
        <w:t>: Implementasi fitur push-notification berbasis server-side logic untuk menginformasikan status pengajuan, tanggapan konsultasi, dan pengumuman penting secara real-time.</w:t>
      </w:r>
    </w:p>
    <w:p w14:paraId="08D66D64" w14:textId="3D85BB8D" w:rsidR="00324739" w:rsidRDefault="00324739" w:rsidP="00005DD5">
      <w:pPr>
        <w:pStyle w:val="ListParagraph"/>
        <w:numPr>
          <w:ilvl w:val="0"/>
          <w:numId w:val="9"/>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324739">
        <w:rPr>
          <w:rFonts w:ascii="Times New Roman" w:eastAsia="Times New Roman" w:hAnsi="Times New Roman" w:cs="Times New Roman"/>
          <w:b/>
          <w:bCs/>
          <w:kern w:val="0"/>
          <w:lang w:eastAsia="en-ID"/>
          <w14:ligatures w14:val="none"/>
        </w:rPr>
        <w:t>Manajemen Hak Akses</w:t>
      </w:r>
      <w:r w:rsidRPr="00324739">
        <w:rPr>
          <w:rFonts w:ascii="Times New Roman" w:eastAsia="Times New Roman" w:hAnsi="Times New Roman" w:cs="Times New Roman"/>
          <w:kern w:val="0"/>
          <w:lang w:eastAsia="en-ID"/>
          <w14:ligatures w14:val="none"/>
        </w:rPr>
        <w:t>: Setiap pengguna (mahasiswa, dosen, dan admin akademik) akan memiliki level akses yang berbeda, dengan pengelolaan hak akses berbasis peran (Role-Based Access Control).</w:t>
      </w:r>
    </w:p>
    <w:p w14:paraId="2329BF15" w14:textId="60DEC3A7" w:rsidR="00005DD5" w:rsidRDefault="00005DD5" w:rsidP="00005DD5">
      <w:pPr>
        <w:pStyle w:val="ListParagraph"/>
        <w:numPr>
          <w:ilvl w:val="0"/>
          <w:numId w:val="10"/>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005DD5">
        <w:rPr>
          <w:rFonts w:ascii="Times New Roman" w:eastAsia="Times New Roman" w:hAnsi="Times New Roman" w:cs="Times New Roman"/>
          <w:kern w:val="0"/>
          <w:lang w:eastAsia="en-ID"/>
          <w14:ligatures w14:val="none"/>
        </w:rPr>
        <w:t>Cakupan pengguna</w:t>
      </w:r>
      <w:r>
        <w:rPr>
          <w:rFonts w:ascii="Times New Roman" w:eastAsia="Times New Roman" w:hAnsi="Times New Roman" w:cs="Times New Roman"/>
          <w:kern w:val="0"/>
          <w:lang w:eastAsia="en-ID"/>
          <w14:ligatures w14:val="none"/>
        </w:rPr>
        <w:t>:</w:t>
      </w:r>
    </w:p>
    <w:p w14:paraId="6F81D451" w14:textId="77777777" w:rsidR="00005DD5" w:rsidRDefault="00005DD5" w:rsidP="00005DD5">
      <w:pPr>
        <w:pStyle w:val="ListParagraph"/>
        <w:numPr>
          <w:ilvl w:val="0"/>
          <w:numId w:val="11"/>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005DD5">
        <w:rPr>
          <w:rFonts w:ascii="Times New Roman" w:eastAsia="Times New Roman" w:hAnsi="Times New Roman" w:cs="Times New Roman"/>
          <w:b/>
          <w:bCs/>
          <w:kern w:val="0"/>
          <w:lang w:eastAsia="en-ID"/>
          <w14:ligatures w14:val="none"/>
        </w:rPr>
        <w:t>Mahasiswa</w:t>
      </w:r>
      <w:r w:rsidRPr="00005DD5">
        <w:rPr>
          <w:rFonts w:ascii="Times New Roman" w:eastAsia="Times New Roman" w:hAnsi="Times New Roman" w:cs="Times New Roman"/>
          <w:kern w:val="0"/>
          <w:lang w:eastAsia="en-ID"/>
          <w14:ligatures w14:val="none"/>
        </w:rPr>
        <w:br/>
        <w:t>Sebagai pengguna utama modul, mahasiswa dapat melakukan pengajuan surat keterangan, menyampaikan pengaduan, berkonsultasi, serta menerima notifikasi dan pengumuman akademik melalui sistem.</w:t>
      </w:r>
    </w:p>
    <w:p w14:paraId="75EF09A8" w14:textId="77777777" w:rsidR="00005DD5" w:rsidRDefault="00005DD5" w:rsidP="00005DD5">
      <w:pPr>
        <w:pStyle w:val="ListParagraph"/>
        <w:numPr>
          <w:ilvl w:val="0"/>
          <w:numId w:val="11"/>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005DD5">
        <w:rPr>
          <w:rFonts w:ascii="Times New Roman" w:eastAsia="Times New Roman" w:hAnsi="Times New Roman" w:cs="Times New Roman"/>
          <w:b/>
          <w:bCs/>
          <w:kern w:val="0"/>
          <w:lang w:eastAsia="en-ID"/>
          <w14:ligatures w14:val="none"/>
        </w:rPr>
        <w:t>Admin Akademik</w:t>
      </w:r>
      <w:r w:rsidRPr="00005DD5">
        <w:rPr>
          <w:rFonts w:ascii="Times New Roman" w:eastAsia="Times New Roman" w:hAnsi="Times New Roman" w:cs="Times New Roman"/>
          <w:kern w:val="0"/>
          <w:lang w:eastAsia="en-ID"/>
          <w14:ligatures w14:val="none"/>
        </w:rPr>
        <w:br/>
        <w:t>Bertugas memverifikasi, memproses, dan memberikan persetujuan terhadap pengajuan surat atau pengaduan yang masuk. Admin juga dapat mengelola konten pengumuman serta melihat laporan aktivitas pengguna.</w:t>
      </w:r>
    </w:p>
    <w:p w14:paraId="2CC7A1A5" w14:textId="77777777" w:rsidR="00005DD5" w:rsidRDefault="00005DD5" w:rsidP="00005DD5">
      <w:pPr>
        <w:pStyle w:val="ListParagraph"/>
        <w:numPr>
          <w:ilvl w:val="0"/>
          <w:numId w:val="11"/>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005DD5">
        <w:rPr>
          <w:rFonts w:ascii="Times New Roman" w:eastAsia="Times New Roman" w:hAnsi="Times New Roman" w:cs="Times New Roman"/>
          <w:b/>
          <w:bCs/>
          <w:kern w:val="0"/>
          <w:lang w:eastAsia="en-ID"/>
          <w14:ligatures w14:val="none"/>
        </w:rPr>
        <w:t>Dosen atau Dosen Wali</w:t>
      </w:r>
      <w:r w:rsidRPr="00005DD5">
        <w:rPr>
          <w:rFonts w:ascii="Times New Roman" w:eastAsia="Times New Roman" w:hAnsi="Times New Roman" w:cs="Times New Roman"/>
          <w:kern w:val="0"/>
          <w:lang w:eastAsia="en-ID"/>
          <w14:ligatures w14:val="none"/>
        </w:rPr>
        <w:br/>
        <w:t>Dalam kasus tertentu, dosen atau dosen wali memiliki peran sebagai validator atau pihak yang memberikan tanggapan dalam proses konsultasi akademik atau surat pengantar.</w:t>
      </w:r>
    </w:p>
    <w:p w14:paraId="20E32130" w14:textId="1823B446" w:rsidR="00005DD5" w:rsidRPr="00005DD5" w:rsidRDefault="00005DD5" w:rsidP="00005DD5">
      <w:pPr>
        <w:pStyle w:val="ListParagraph"/>
        <w:numPr>
          <w:ilvl w:val="0"/>
          <w:numId w:val="11"/>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005DD5">
        <w:rPr>
          <w:rFonts w:ascii="Times New Roman" w:eastAsia="Times New Roman" w:hAnsi="Times New Roman" w:cs="Times New Roman"/>
          <w:b/>
          <w:bCs/>
          <w:kern w:val="0"/>
          <w:lang w:eastAsia="en-ID"/>
          <w14:ligatures w14:val="none"/>
        </w:rPr>
        <w:t>Pengelola Sistem (Admin IT)</w:t>
      </w:r>
      <w:r w:rsidRPr="00005DD5">
        <w:rPr>
          <w:rFonts w:ascii="Times New Roman" w:eastAsia="Times New Roman" w:hAnsi="Times New Roman" w:cs="Times New Roman"/>
          <w:kern w:val="0"/>
          <w:lang w:eastAsia="en-ID"/>
          <w14:ligatures w14:val="none"/>
        </w:rPr>
        <w:br/>
        <w:t>Bertanggung jawab dalam pengelolaan teknis sistem, termasuk pengaturan hak akses, pemeliharaan sistem, serta pengelolaan keamanan data dan cadangan.</w:t>
      </w:r>
    </w:p>
    <w:p w14:paraId="19570405" w14:textId="77777777" w:rsidR="00005DD5" w:rsidRPr="00005DD5" w:rsidRDefault="00005DD5" w:rsidP="00005DD5">
      <w:pPr>
        <w:pStyle w:val="ListParagraph"/>
        <w:spacing w:before="100" w:beforeAutospacing="1" w:after="100" w:afterAutospacing="1" w:line="240" w:lineRule="auto"/>
        <w:ind w:left="1080"/>
        <w:rPr>
          <w:rFonts w:ascii="Times New Roman" w:eastAsia="Times New Roman" w:hAnsi="Times New Roman" w:cs="Times New Roman"/>
          <w:kern w:val="0"/>
          <w:lang w:eastAsia="en-ID"/>
          <w14:ligatures w14:val="none"/>
        </w:rPr>
      </w:pPr>
    </w:p>
    <w:p w14:paraId="59897560" w14:textId="06388D78" w:rsidR="00324739" w:rsidRDefault="00005DD5" w:rsidP="00005DD5">
      <w:pPr>
        <w:pStyle w:val="ListParagraph"/>
        <w:numPr>
          <w:ilvl w:val="0"/>
          <w:numId w:val="10"/>
        </w:numPr>
        <w:rPr>
          <w:rFonts w:ascii="Times New Roman" w:hAnsi="Times New Roman" w:cs="Times New Roman"/>
          <w:b/>
          <w:bCs/>
        </w:rPr>
      </w:pPr>
      <w:r>
        <w:rPr>
          <w:rFonts w:ascii="Times New Roman" w:hAnsi="Times New Roman" w:cs="Times New Roman"/>
          <w:b/>
          <w:bCs/>
        </w:rPr>
        <w:t>Skalabilitas dan keamanan:</w:t>
      </w:r>
    </w:p>
    <w:p w14:paraId="125AAAB8" w14:textId="77777777" w:rsidR="00005DD5" w:rsidRPr="00005DD5" w:rsidRDefault="00005DD5" w:rsidP="00005DD5">
      <w:pPr>
        <w:pStyle w:val="ListParagraph"/>
        <w:ind w:left="1080"/>
        <w:rPr>
          <w:rFonts w:ascii="Times New Roman" w:hAnsi="Times New Roman" w:cs="Times New Roman"/>
        </w:rPr>
      </w:pPr>
      <w:r w:rsidRPr="00005DD5">
        <w:rPr>
          <w:rFonts w:ascii="Times New Roman" w:hAnsi="Times New Roman" w:cs="Times New Roman"/>
          <w:b/>
          <w:bCs/>
        </w:rPr>
        <w:t>Skalabilitas</w:t>
      </w:r>
      <w:r w:rsidRPr="00005DD5">
        <w:rPr>
          <w:rFonts w:ascii="Times New Roman" w:hAnsi="Times New Roman" w:cs="Times New Roman"/>
        </w:rPr>
        <w:br/>
        <w:t>Modul Layanan Akademik dirancang dengan arsitektur yang mendukung pengembangan lebih lanjut secara modular. Sistem dapat dengan mudah ditingkatkan untuk menambahkan fitur baru seperti pelacakan status pengajuan secara detail, integrasi dengan sistem informasi lainnya (misalnya keuangan atau kepegawaian), serta peningkatan kapasitas pengguna tanpa mengganggu performa sistem.</w:t>
      </w:r>
    </w:p>
    <w:p w14:paraId="3B540A91" w14:textId="7443D270" w:rsidR="00005DD5" w:rsidRPr="00005DD5" w:rsidRDefault="00005DD5" w:rsidP="00005DD5">
      <w:pPr>
        <w:pStyle w:val="ListParagraph"/>
        <w:ind w:left="1080"/>
        <w:rPr>
          <w:rFonts w:ascii="Times New Roman" w:hAnsi="Times New Roman" w:cs="Times New Roman"/>
        </w:rPr>
      </w:pPr>
      <w:r w:rsidRPr="00005DD5">
        <w:rPr>
          <w:rFonts w:ascii="Times New Roman" w:hAnsi="Times New Roman" w:cs="Times New Roman"/>
          <w:b/>
          <w:bCs/>
        </w:rPr>
        <w:t>Keamanan</w:t>
      </w:r>
      <w:r w:rsidRPr="00005DD5">
        <w:rPr>
          <w:rFonts w:ascii="Times New Roman" w:hAnsi="Times New Roman" w:cs="Times New Roman"/>
        </w:rPr>
        <w:br/>
        <w:t>Keamanan data menjadi prioritas utama dalam pengembangan modul ini. Beberapa pendekatan yang diterapkan meliputi:</w:t>
      </w:r>
    </w:p>
    <w:p w14:paraId="22263F95" w14:textId="77777777" w:rsidR="00005DD5" w:rsidRPr="00005DD5" w:rsidRDefault="00005DD5" w:rsidP="00005DD5">
      <w:pPr>
        <w:pStyle w:val="ListParagraph"/>
        <w:numPr>
          <w:ilvl w:val="0"/>
          <w:numId w:val="12"/>
        </w:numPr>
        <w:rPr>
          <w:rFonts w:ascii="Times New Roman" w:hAnsi="Times New Roman" w:cs="Times New Roman"/>
        </w:rPr>
      </w:pPr>
      <w:r w:rsidRPr="00005DD5">
        <w:rPr>
          <w:rFonts w:ascii="Times New Roman" w:hAnsi="Times New Roman" w:cs="Times New Roman"/>
        </w:rPr>
        <w:t>Autentikasi dan otorisasi pengguna berbasis peran (Role-Based Access Control) untuk memastikan hanya pengguna yang berwenang yang dapat mengakses fitur tertentu.</w:t>
      </w:r>
    </w:p>
    <w:p w14:paraId="306207FA" w14:textId="77777777" w:rsidR="00005DD5" w:rsidRPr="00005DD5" w:rsidRDefault="00005DD5" w:rsidP="00005DD5">
      <w:pPr>
        <w:pStyle w:val="ListParagraph"/>
        <w:numPr>
          <w:ilvl w:val="0"/>
          <w:numId w:val="12"/>
        </w:numPr>
        <w:rPr>
          <w:rFonts w:ascii="Times New Roman" w:hAnsi="Times New Roman" w:cs="Times New Roman"/>
        </w:rPr>
      </w:pPr>
      <w:r w:rsidRPr="00005DD5">
        <w:rPr>
          <w:rFonts w:ascii="Times New Roman" w:hAnsi="Times New Roman" w:cs="Times New Roman"/>
        </w:rPr>
        <w:lastRenderedPageBreak/>
        <w:t>Enkripsi data sensitif dalam database dan pada saat transmisi data menggunakan protokol HTTPS.</w:t>
      </w:r>
    </w:p>
    <w:p w14:paraId="3BD8DB49" w14:textId="77777777" w:rsidR="00005DD5" w:rsidRPr="00005DD5" w:rsidRDefault="00005DD5" w:rsidP="00005DD5">
      <w:pPr>
        <w:pStyle w:val="ListParagraph"/>
        <w:numPr>
          <w:ilvl w:val="0"/>
          <w:numId w:val="12"/>
        </w:numPr>
        <w:rPr>
          <w:rFonts w:ascii="Times New Roman" w:hAnsi="Times New Roman" w:cs="Times New Roman"/>
        </w:rPr>
      </w:pPr>
      <w:r w:rsidRPr="00005DD5">
        <w:rPr>
          <w:rFonts w:ascii="Times New Roman" w:hAnsi="Times New Roman" w:cs="Times New Roman"/>
        </w:rPr>
        <w:t>Validasi input data untuk mencegah serangan injeksi (SQL Injection, XSS, dll).</w:t>
      </w:r>
    </w:p>
    <w:p w14:paraId="096154B7" w14:textId="77777777" w:rsidR="00005DD5" w:rsidRPr="00005DD5" w:rsidRDefault="00005DD5" w:rsidP="00005DD5">
      <w:pPr>
        <w:pStyle w:val="ListParagraph"/>
        <w:numPr>
          <w:ilvl w:val="0"/>
          <w:numId w:val="12"/>
        </w:numPr>
        <w:rPr>
          <w:rFonts w:ascii="Times New Roman" w:hAnsi="Times New Roman" w:cs="Times New Roman"/>
        </w:rPr>
      </w:pPr>
      <w:r w:rsidRPr="00005DD5">
        <w:rPr>
          <w:rFonts w:ascii="Times New Roman" w:hAnsi="Times New Roman" w:cs="Times New Roman"/>
        </w:rPr>
        <w:t>Pencatatan log aktivitas pengguna untuk keperluan audit dan monitoring sistem.</w:t>
      </w:r>
    </w:p>
    <w:p w14:paraId="75FBB81C" w14:textId="77777777" w:rsidR="00005DD5" w:rsidRPr="00005DD5" w:rsidRDefault="00005DD5" w:rsidP="00005DD5">
      <w:pPr>
        <w:pStyle w:val="ListParagraph"/>
        <w:numPr>
          <w:ilvl w:val="0"/>
          <w:numId w:val="12"/>
        </w:numPr>
        <w:rPr>
          <w:rFonts w:ascii="Times New Roman" w:hAnsi="Times New Roman" w:cs="Times New Roman"/>
        </w:rPr>
      </w:pPr>
      <w:r w:rsidRPr="00005DD5">
        <w:rPr>
          <w:rFonts w:ascii="Times New Roman" w:hAnsi="Times New Roman" w:cs="Times New Roman"/>
        </w:rPr>
        <w:t>Cadangan data (backup) secara berkala untuk mengantisipasi kehilangan data akibat kegagalan sistem atau bencana.</w:t>
      </w:r>
    </w:p>
    <w:p w14:paraId="580533D7" w14:textId="77777777" w:rsidR="00005DD5" w:rsidRPr="00005DD5" w:rsidRDefault="00005DD5" w:rsidP="00005DD5">
      <w:pPr>
        <w:pStyle w:val="ListParagraph"/>
        <w:ind w:left="1080"/>
        <w:rPr>
          <w:rFonts w:ascii="Times New Roman" w:hAnsi="Times New Roman" w:cs="Times New Roman"/>
          <w:b/>
          <w:bCs/>
        </w:rPr>
      </w:pPr>
    </w:p>
    <w:p w14:paraId="02CAFA5F" w14:textId="2CE79BC9" w:rsidR="00140E19" w:rsidRDefault="00140E19" w:rsidP="00140E19">
      <w:pPr>
        <w:pStyle w:val="ListParagraph"/>
        <w:numPr>
          <w:ilvl w:val="0"/>
          <w:numId w:val="2"/>
        </w:numPr>
        <w:rPr>
          <w:rFonts w:ascii="Times New Roman" w:hAnsi="Times New Roman" w:cs="Times New Roman"/>
          <w:b/>
          <w:bCs/>
        </w:rPr>
      </w:pPr>
      <w:r>
        <w:rPr>
          <w:rFonts w:ascii="Times New Roman" w:hAnsi="Times New Roman" w:cs="Times New Roman"/>
          <w:b/>
          <w:bCs/>
        </w:rPr>
        <w:t>Tim proyek</w:t>
      </w:r>
    </w:p>
    <w:tbl>
      <w:tblPr>
        <w:tblStyle w:val="TableGrid"/>
        <w:tblW w:w="8489" w:type="dxa"/>
        <w:tblInd w:w="720" w:type="dxa"/>
        <w:tblLook w:val="04A0" w:firstRow="1" w:lastRow="0" w:firstColumn="1" w:lastColumn="0" w:noHBand="0" w:noVBand="1"/>
      </w:tblPr>
      <w:tblGrid>
        <w:gridCol w:w="1685"/>
        <w:gridCol w:w="3402"/>
        <w:gridCol w:w="3402"/>
      </w:tblGrid>
      <w:tr w:rsidR="00C76D6E" w14:paraId="2A7EB187" w14:textId="77777777" w:rsidTr="00C76D6E">
        <w:tc>
          <w:tcPr>
            <w:tcW w:w="1685" w:type="dxa"/>
          </w:tcPr>
          <w:p w14:paraId="7FA1FF34" w14:textId="3478251C" w:rsidR="00C76D6E" w:rsidRPr="00C76D6E" w:rsidRDefault="00C76D6E" w:rsidP="00C76D6E">
            <w:pPr>
              <w:pStyle w:val="ListParagraph"/>
              <w:ind w:left="0"/>
              <w:jc w:val="center"/>
              <w:rPr>
                <w:rFonts w:ascii="Times New Roman" w:hAnsi="Times New Roman" w:cs="Times New Roman"/>
              </w:rPr>
            </w:pPr>
            <w:r w:rsidRPr="00C76D6E">
              <w:rPr>
                <w:rFonts w:ascii="Times New Roman" w:hAnsi="Times New Roman" w:cs="Times New Roman"/>
              </w:rPr>
              <w:t>Nama</w:t>
            </w:r>
          </w:p>
        </w:tc>
        <w:tc>
          <w:tcPr>
            <w:tcW w:w="3402" w:type="dxa"/>
          </w:tcPr>
          <w:p w14:paraId="04C86B66" w14:textId="003470BA" w:rsidR="00C76D6E" w:rsidRPr="00C76D6E" w:rsidRDefault="00C76D6E" w:rsidP="00C76D6E">
            <w:pPr>
              <w:pStyle w:val="ListParagraph"/>
              <w:ind w:left="0"/>
              <w:jc w:val="center"/>
              <w:rPr>
                <w:rFonts w:ascii="Times New Roman" w:hAnsi="Times New Roman" w:cs="Times New Roman"/>
              </w:rPr>
            </w:pPr>
            <w:r w:rsidRPr="00C76D6E">
              <w:rPr>
                <w:rFonts w:ascii="Times New Roman" w:hAnsi="Times New Roman" w:cs="Times New Roman"/>
              </w:rPr>
              <w:t>Peran</w:t>
            </w:r>
          </w:p>
        </w:tc>
        <w:tc>
          <w:tcPr>
            <w:tcW w:w="3402" w:type="dxa"/>
          </w:tcPr>
          <w:p w14:paraId="17CCE520" w14:textId="1A41497B" w:rsidR="00C76D6E" w:rsidRPr="00C76D6E" w:rsidRDefault="00C76D6E" w:rsidP="00C76D6E">
            <w:pPr>
              <w:pStyle w:val="ListParagraph"/>
              <w:ind w:left="0"/>
              <w:jc w:val="center"/>
              <w:rPr>
                <w:rFonts w:ascii="Times New Roman" w:hAnsi="Times New Roman" w:cs="Times New Roman"/>
              </w:rPr>
            </w:pPr>
            <w:r w:rsidRPr="00C76D6E">
              <w:rPr>
                <w:rFonts w:ascii="Times New Roman" w:hAnsi="Times New Roman" w:cs="Times New Roman"/>
              </w:rPr>
              <w:t>Tanggung jawab</w:t>
            </w:r>
          </w:p>
        </w:tc>
      </w:tr>
      <w:tr w:rsidR="00C76D6E" w14:paraId="48CC85EF" w14:textId="77777777" w:rsidTr="00C76D6E">
        <w:tc>
          <w:tcPr>
            <w:tcW w:w="1685" w:type="dxa"/>
          </w:tcPr>
          <w:p w14:paraId="596D44A9" w14:textId="6911FB7C" w:rsidR="00C76D6E" w:rsidRPr="00C76D6E" w:rsidRDefault="00C76D6E" w:rsidP="00C76D6E">
            <w:pPr>
              <w:pStyle w:val="ListParagraph"/>
              <w:ind w:left="0"/>
              <w:rPr>
                <w:rFonts w:ascii="Times New Roman" w:hAnsi="Times New Roman" w:cs="Times New Roman"/>
              </w:rPr>
            </w:pPr>
            <w:r w:rsidRPr="00C76D6E">
              <w:rPr>
                <w:rFonts w:ascii="Times New Roman" w:hAnsi="Times New Roman" w:cs="Times New Roman"/>
              </w:rPr>
              <w:t xml:space="preserve">Iis muzdalifah </w:t>
            </w:r>
          </w:p>
        </w:tc>
        <w:tc>
          <w:tcPr>
            <w:tcW w:w="3402" w:type="dxa"/>
          </w:tcPr>
          <w:p w14:paraId="4FEFDF36" w14:textId="03FAF0AE" w:rsidR="00C76D6E" w:rsidRPr="00C76D6E" w:rsidRDefault="00C76D6E" w:rsidP="00C76D6E">
            <w:pPr>
              <w:pStyle w:val="ListParagraph"/>
              <w:ind w:left="0"/>
              <w:rPr>
                <w:rFonts w:ascii="Times New Roman" w:hAnsi="Times New Roman" w:cs="Times New Roman"/>
              </w:rPr>
            </w:pPr>
            <w:r w:rsidRPr="00C76D6E">
              <w:rPr>
                <w:rFonts w:ascii="Times New Roman" w:hAnsi="Times New Roman" w:cs="Times New Roman"/>
              </w:rPr>
              <w:t>Manajer Proyek &amp; Analis Sistem</w:t>
            </w:r>
          </w:p>
        </w:tc>
        <w:tc>
          <w:tcPr>
            <w:tcW w:w="3402" w:type="dxa"/>
          </w:tcPr>
          <w:p w14:paraId="4052EFF6" w14:textId="538EA3B2" w:rsidR="00C76D6E" w:rsidRPr="00C76D6E" w:rsidRDefault="00C76D6E" w:rsidP="00C76D6E">
            <w:pPr>
              <w:pStyle w:val="ListParagraph"/>
              <w:ind w:left="0"/>
              <w:rPr>
                <w:rFonts w:ascii="Times New Roman" w:hAnsi="Times New Roman" w:cs="Times New Roman"/>
              </w:rPr>
            </w:pPr>
            <w:r w:rsidRPr="00C76D6E">
              <w:rPr>
                <w:rFonts w:ascii="Times New Roman" w:hAnsi="Times New Roman" w:cs="Times New Roman"/>
              </w:rPr>
              <w:t>Mengelola keseluruhan proyek, mengumpulkan dan menganalisis kebutuhan sistem, serta mengawasi proses pengembangan</w:t>
            </w:r>
          </w:p>
        </w:tc>
      </w:tr>
      <w:tr w:rsidR="00C76D6E" w14:paraId="3A3C82EF" w14:textId="77777777" w:rsidTr="00C76D6E">
        <w:tc>
          <w:tcPr>
            <w:tcW w:w="1685" w:type="dxa"/>
          </w:tcPr>
          <w:p w14:paraId="693B0C4C" w14:textId="5B4CE8B8" w:rsidR="00C76D6E" w:rsidRPr="00C76D6E" w:rsidRDefault="00C76D6E" w:rsidP="00C76D6E">
            <w:pPr>
              <w:pStyle w:val="ListParagraph"/>
              <w:ind w:left="0"/>
              <w:rPr>
                <w:rFonts w:ascii="Times New Roman" w:hAnsi="Times New Roman" w:cs="Times New Roman"/>
              </w:rPr>
            </w:pPr>
            <w:r w:rsidRPr="00C76D6E">
              <w:rPr>
                <w:rFonts w:ascii="Times New Roman" w:hAnsi="Times New Roman" w:cs="Times New Roman"/>
              </w:rPr>
              <w:t>Lulu julia</w:t>
            </w:r>
          </w:p>
        </w:tc>
        <w:tc>
          <w:tcPr>
            <w:tcW w:w="3402" w:type="dxa"/>
          </w:tcPr>
          <w:p w14:paraId="19539DB9" w14:textId="52696DAB" w:rsidR="00C76D6E" w:rsidRPr="00C76D6E" w:rsidRDefault="00C76D6E" w:rsidP="00C76D6E">
            <w:pPr>
              <w:pStyle w:val="ListParagraph"/>
              <w:ind w:left="0"/>
              <w:rPr>
                <w:rFonts w:ascii="Times New Roman" w:hAnsi="Times New Roman" w:cs="Times New Roman"/>
              </w:rPr>
            </w:pPr>
            <w:r w:rsidRPr="00C76D6E">
              <w:rPr>
                <w:rFonts w:ascii="Times New Roman" w:hAnsi="Times New Roman" w:cs="Times New Roman"/>
              </w:rPr>
              <w:t>Pengembang Fullstack &amp; Penguji</w:t>
            </w:r>
          </w:p>
        </w:tc>
        <w:tc>
          <w:tcPr>
            <w:tcW w:w="3402" w:type="dxa"/>
          </w:tcPr>
          <w:p w14:paraId="1893F8F0" w14:textId="77777777" w:rsidR="00C76D6E" w:rsidRPr="00C76D6E" w:rsidRDefault="00C76D6E" w:rsidP="00C76D6E">
            <w:pPr>
              <w:rPr>
                <w:rFonts w:ascii="Times New Roman" w:hAnsi="Times New Roman" w:cs="Times New Roman"/>
              </w:rPr>
            </w:pPr>
            <w:r w:rsidRPr="00C76D6E">
              <w:rPr>
                <w:rFonts w:ascii="Times New Roman" w:hAnsi="Times New Roman" w:cs="Times New Roman"/>
              </w:rPr>
              <w:t>Mengembangkan sistem backend dan frontend, melakukan pengujian fungsional dan validasi sistem sebelum implementasi.</w:t>
            </w:r>
          </w:p>
          <w:p w14:paraId="37D67B14" w14:textId="77777777" w:rsidR="00C76D6E" w:rsidRPr="00C76D6E" w:rsidRDefault="00C76D6E" w:rsidP="00C76D6E">
            <w:pPr>
              <w:pStyle w:val="ListParagraph"/>
              <w:ind w:left="0"/>
              <w:rPr>
                <w:rFonts w:ascii="Times New Roman" w:hAnsi="Times New Roman" w:cs="Times New Roman"/>
              </w:rPr>
            </w:pPr>
          </w:p>
        </w:tc>
      </w:tr>
    </w:tbl>
    <w:p w14:paraId="5C5E2CA8" w14:textId="77777777" w:rsidR="00C76D6E" w:rsidRDefault="00C76D6E" w:rsidP="00C76D6E">
      <w:pPr>
        <w:pStyle w:val="ListParagraph"/>
        <w:rPr>
          <w:rFonts w:ascii="Times New Roman" w:hAnsi="Times New Roman" w:cs="Times New Roman"/>
          <w:b/>
          <w:bCs/>
        </w:rPr>
      </w:pPr>
    </w:p>
    <w:p w14:paraId="7B2F203D" w14:textId="77777777" w:rsidR="00C76D6E" w:rsidRDefault="00140E19" w:rsidP="00140E19">
      <w:pPr>
        <w:pStyle w:val="ListParagraph"/>
        <w:numPr>
          <w:ilvl w:val="0"/>
          <w:numId w:val="2"/>
        </w:numPr>
        <w:rPr>
          <w:rFonts w:ascii="Times New Roman" w:hAnsi="Times New Roman" w:cs="Times New Roman"/>
          <w:b/>
          <w:bCs/>
        </w:rPr>
      </w:pPr>
      <w:r>
        <w:rPr>
          <w:rFonts w:ascii="Times New Roman" w:hAnsi="Times New Roman" w:cs="Times New Roman"/>
          <w:b/>
          <w:bCs/>
        </w:rPr>
        <w:t>Jadwal proyek</w:t>
      </w:r>
    </w:p>
    <w:tbl>
      <w:tblPr>
        <w:tblStyle w:val="TableGrid"/>
        <w:tblW w:w="0" w:type="auto"/>
        <w:tblInd w:w="720" w:type="dxa"/>
        <w:tblLook w:val="04A0" w:firstRow="1" w:lastRow="0" w:firstColumn="1" w:lastColumn="0" w:noHBand="0" w:noVBand="1"/>
      </w:tblPr>
      <w:tblGrid>
        <w:gridCol w:w="1827"/>
        <w:gridCol w:w="4394"/>
        <w:gridCol w:w="2075"/>
      </w:tblGrid>
      <w:tr w:rsidR="00C76D6E" w14:paraId="2F494EDD" w14:textId="77777777" w:rsidTr="00EA40E7">
        <w:tc>
          <w:tcPr>
            <w:tcW w:w="1827" w:type="dxa"/>
          </w:tcPr>
          <w:p w14:paraId="6B683735" w14:textId="28857826" w:rsidR="00C76D6E" w:rsidRPr="00EA40E7" w:rsidRDefault="00C76D6E" w:rsidP="00C76D6E">
            <w:pPr>
              <w:pStyle w:val="ListParagraph"/>
              <w:ind w:left="0"/>
              <w:rPr>
                <w:rFonts w:ascii="Times New Roman" w:hAnsi="Times New Roman" w:cs="Times New Roman"/>
              </w:rPr>
            </w:pPr>
            <w:r w:rsidRPr="00EA40E7">
              <w:rPr>
                <w:rFonts w:ascii="Times New Roman" w:hAnsi="Times New Roman" w:cs="Times New Roman"/>
              </w:rPr>
              <w:t xml:space="preserve">Tahapan </w:t>
            </w:r>
          </w:p>
        </w:tc>
        <w:tc>
          <w:tcPr>
            <w:tcW w:w="4394" w:type="dxa"/>
          </w:tcPr>
          <w:p w14:paraId="181ACC2A" w14:textId="29040883" w:rsidR="00C76D6E" w:rsidRPr="00EA40E7" w:rsidRDefault="00C76D6E" w:rsidP="00C76D6E">
            <w:pPr>
              <w:pStyle w:val="ListParagraph"/>
              <w:ind w:left="0"/>
              <w:rPr>
                <w:rFonts w:ascii="Times New Roman" w:hAnsi="Times New Roman" w:cs="Times New Roman"/>
              </w:rPr>
            </w:pPr>
            <w:r w:rsidRPr="00EA40E7">
              <w:rPr>
                <w:rFonts w:ascii="Times New Roman" w:hAnsi="Times New Roman" w:cs="Times New Roman"/>
              </w:rPr>
              <w:t xml:space="preserve">Deskripsi </w:t>
            </w:r>
          </w:p>
        </w:tc>
        <w:tc>
          <w:tcPr>
            <w:tcW w:w="2075" w:type="dxa"/>
          </w:tcPr>
          <w:p w14:paraId="57172DEA" w14:textId="51D9CFC4" w:rsidR="00C76D6E" w:rsidRPr="00EA40E7" w:rsidRDefault="00C76D6E" w:rsidP="00C76D6E">
            <w:pPr>
              <w:pStyle w:val="ListParagraph"/>
              <w:ind w:left="0"/>
              <w:rPr>
                <w:rFonts w:ascii="Times New Roman" w:hAnsi="Times New Roman" w:cs="Times New Roman"/>
              </w:rPr>
            </w:pPr>
            <w:r w:rsidRPr="00EA40E7">
              <w:rPr>
                <w:rFonts w:ascii="Times New Roman" w:hAnsi="Times New Roman" w:cs="Times New Roman"/>
              </w:rPr>
              <w:t xml:space="preserve">Durasi </w:t>
            </w:r>
          </w:p>
        </w:tc>
      </w:tr>
      <w:tr w:rsidR="00C76D6E" w14:paraId="436CAD1A" w14:textId="77777777" w:rsidTr="00EA40E7">
        <w:tc>
          <w:tcPr>
            <w:tcW w:w="1827" w:type="dxa"/>
          </w:tcPr>
          <w:p w14:paraId="2A633A7F" w14:textId="62FA57C2" w:rsidR="00C76D6E" w:rsidRPr="00EA40E7" w:rsidRDefault="00C76D6E" w:rsidP="00C76D6E">
            <w:pPr>
              <w:pStyle w:val="ListParagraph"/>
              <w:ind w:left="0"/>
              <w:rPr>
                <w:rFonts w:ascii="Times New Roman" w:hAnsi="Times New Roman" w:cs="Times New Roman"/>
              </w:rPr>
            </w:pPr>
            <w:r w:rsidRPr="00EA40E7">
              <w:rPr>
                <w:rFonts w:ascii="Times New Roman" w:hAnsi="Times New Roman" w:cs="Times New Roman"/>
              </w:rPr>
              <w:t>Perencanaan</w:t>
            </w:r>
          </w:p>
        </w:tc>
        <w:tc>
          <w:tcPr>
            <w:tcW w:w="4394" w:type="dxa"/>
          </w:tcPr>
          <w:p w14:paraId="3BC7D52E" w14:textId="5169350E" w:rsidR="00C76D6E" w:rsidRPr="00EA40E7" w:rsidRDefault="00EA40E7" w:rsidP="00C76D6E">
            <w:pPr>
              <w:pStyle w:val="ListParagraph"/>
              <w:ind w:left="0"/>
              <w:rPr>
                <w:rFonts w:ascii="Times New Roman" w:hAnsi="Times New Roman" w:cs="Times New Roman"/>
              </w:rPr>
            </w:pPr>
            <w:r w:rsidRPr="00EA40E7">
              <w:rPr>
                <w:rFonts w:ascii="Times New Roman" w:hAnsi="Times New Roman" w:cs="Times New Roman"/>
              </w:rPr>
              <w:t>Identifikasi kebutuhan sistem dan penyusunan rencana proyek.</w:t>
            </w:r>
          </w:p>
        </w:tc>
        <w:tc>
          <w:tcPr>
            <w:tcW w:w="2075" w:type="dxa"/>
          </w:tcPr>
          <w:p w14:paraId="7C4A24A4" w14:textId="35383D7D" w:rsidR="00C76D6E" w:rsidRPr="00EA40E7" w:rsidRDefault="00EA40E7" w:rsidP="00C76D6E">
            <w:pPr>
              <w:pStyle w:val="ListParagraph"/>
              <w:ind w:left="0"/>
              <w:rPr>
                <w:rFonts w:ascii="Times New Roman" w:hAnsi="Times New Roman" w:cs="Times New Roman"/>
              </w:rPr>
            </w:pPr>
            <w:r w:rsidRPr="00EA40E7">
              <w:rPr>
                <w:rFonts w:ascii="Times New Roman" w:hAnsi="Times New Roman" w:cs="Times New Roman"/>
              </w:rPr>
              <w:t>1 minggu</w:t>
            </w:r>
          </w:p>
        </w:tc>
      </w:tr>
      <w:tr w:rsidR="00C76D6E" w14:paraId="5DBF1C95" w14:textId="77777777" w:rsidTr="00EA40E7">
        <w:tc>
          <w:tcPr>
            <w:tcW w:w="1827" w:type="dxa"/>
          </w:tcPr>
          <w:p w14:paraId="3B398C4C" w14:textId="54FD4B9B" w:rsidR="00C76D6E" w:rsidRPr="00EA40E7" w:rsidRDefault="00C76D6E" w:rsidP="00C76D6E">
            <w:pPr>
              <w:pStyle w:val="ListParagraph"/>
              <w:ind w:left="0"/>
              <w:rPr>
                <w:rFonts w:ascii="Times New Roman" w:hAnsi="Times New Roman" w:cs="Times New Roman"/>
              </w:rPr>
            </w:pPr>
            <w:r w:rsidRPr="00EA40E7">
              <w:rPr>
                <w:rFonts w:ascii="Times New Roman" w:hAnsi="Times New Roman" w:cs="Times New Roman"/>
              </w:rPr>
              <w:t xml:space="preserve">Analisis </w:t>
            </w:r>
          </w:p>
        </w:tc>
        <w:tc>
          <w:tcPr>
            <w:tcW w:w="4394" w:type="dxa"/>
          </w:tcPr>
          <w:p w14:paraId="29C80EE3" w14:textId="732FC217" w:rsidR="00C76D6E" w:rsidRPr="00EA40E7" w:rsidRDefault="00EA40E7" w:rsidP="00C76D6E">
            <w:pPr>
              <w:pStyle w:val="ListParagraph"/>
              <w:ind w:left="0"/>
              <w:rPr>
                <w:rFonts w:ascii="Times New Roman" w:hAnsi="Times New Roman" w:cs="Times New Roman"/>
              </w:rPr>
            </w:pPr>
            <w:r w:rsidRPr="00EA40E7">
              <w:rPr>
                <w:rFonts w:ascii="Times New Roman" w:hAnsi="Times New Roman" w:cs="Times New Roman"/>
              </w:rPr>
              <w:t>Pengumpulan dan analisis kebutuhan pengguna serta penyusunan spesifikasi.</w:t>
            </w:r>
          </w:p>
        </w:tc>
        <w:tc>
          <w:tcPr>
            <w:tcW w:w="2075" w:type="dxa"/>
          </w:tcPr>
          <w:p w14:paraId="7AEFD4AE" w14:textId="7EA792AE" w:rsidR="00C76D6E" w:rsidRPr="00EA40E7" w:rsidRDefault="00EA40E7" w:rsidP="00C76D6E">
            <w:pPr>
              <w:pStyle w:val="ListParagraph"/>
              <w:ind w:left="0"/>
              <w:rPr>
                <w:rFonts w:ascii="Times New Roman" w:hAnsi="Times New Roman" w:cs="Times New Roman"/>
              </w:rPr>
            </w:pPr>
            <w:r w:rsidRPr="00EA40E7">
              <w:rPr>
                <w:rFonts w:ascii="Times New Roman" w:hAnsi="Times New Roman" w:cs="Times New Roman"/>
              </w:rPr>
              <w:t>1 minggu</w:t>
            </w:r>
          </w:p>
        </w:tc>
      </w:tr>
      <w:tr w:rsidR="00C76D6E" w14:paraId="675C1EB2" w14:textId="77777777" w:rsidTr="00EA40E7">
        <w:tc>
          <w:tcPr>
            <w:tcW w:w="1827" w:type="dxa"/>
          </w:tcPr>
          <w:p w14:paraId="07B86643" w14:textId="68ED709B" w:rsidR="00C76D6E" w:rsidRPr="00EA40E7" w:rsidRDefault="00C76D6E" w:rsidP="00C76D6E">
            <w:pPr>
              <w:pStyle w:val="ListParagraph"/>
              <w:ind w:left="0"/>
              <w:rPr>
                <w:rFonts w:ascii="Times New Roman" w:hAnsi="Times New Roman" w:cs="Times New Roman"/>
              </w:rPr>
            </w:pPr>
            <w:r w:rsidRPr="00EA40E7">
              <w:rPr>
                <w:rFonts w:ascii="Times New Roman" w:hAnsi="Times New Roman" w:cs="Times New Roman"/>
              </w:rPr>
              <w:t>Desain Sistem</w:t>
            </w:r>
          </w:p>
        </w:tc>
        <w:tc>
          <w:tcPr>
            <w:tcW w:w="4394" w:type="dxa"/>
          </w:tcPr>
          <w:p w14:paraId="4837BB8E" w14:textId="68C8A0C2" w:rsidR="00C76D6E" w:rsidRPr="00EA40E7" w:rsidRDefault="00EA40E7" w:rsidP="00C76D6E">
            <w:pPr>
              <w:pStyle w:val="ListParagraph"/>
              <w:ind w:left="0"/>
              <w:rPr>
                <w:rFonts w:ascii="Times New Roman" w:hAnsi="Times New Roman" w:cs="Times New Roman"/>
              </w:rPr>
            </w:pPr>
            <w:r w:rsidRPr="00EA40E7">
              <w:rPr>
                <w:rFonts w:ascii="Times New Roman" w:hAnsi="Times New Roman" w:cs="Times New Roman"/>
              </w:rPr>
              <w:t>Perancangan arsitektur sistem, database, dan alur modul layanan akademik.</w:t>
            </w:r>
          </w:p>
        </w:tc>
        <w:tc>
          <w:tcPr>
            <w:tcW w:w="2075" w:type="dxa"/>
          </w:tcPr>
          <w:p w14:paraId="1D231EAA" w14:textId="07BAD171" w:rsidR="00C76D6E" w:rsidRPr="00EA40E7" w:rsidRDefault="00EA40E7" w:rsidP="00C76D6E">
            <w:pPr>
              <w:pStyle w:val="ListParagraph"/>
              <w:ind w:left="0"/>
              <w:rPr>
                <w:rFonts w:ascii="Times New Roman" w:hAnsi="Times New Roman" w:cs="Times New Roman"/>
              </w:rPr>
            </w:pPr>
            <w:r w:rsidRPr="00EA40E7">
              <w:rPr>
                <w:rFonts w:ascii="Times New Roman" w:hAnsi="Times New Roman" w:cs="Times New Roman"/>
              </w:rPr>
              <w:t>1 minggu</w:t>
            </w:r>
          </w:p>
        </w:tc>
      </w:tr>
      <w:tr w:rsidR="00C76D6E" w14:paraId="29DDDE24" w14:textId="77777777" w:rsidTr="00EA40E7">
        <w:tc>
          <w:tcPr>
            <w:tcW w:w="1827" w:type="dxa"/>
          </w:tcPr>
          <w:p w14:paraId="541282AE" w14:textId="5C94B26C" w:rsidR="00C76D6E" w:rsidRPr="00EA40E7" w:rsidRDefault="00EA40E7" w:rsidP="00C76D6E">
            <w:pPr>
              <w:pStyle w:val="ListParagraph"/>
              <w:ind w:left="0"/>
              <w:rPr>
                <w:rFonts w:ascii="Times New Roman" w:hAnsi="Times New Roman" w:cs="Times New Roman"/>
              </w:rPr>
            </w:pPr>
            <w:r w:rsidRPr="00EA40E7">
              <w:rPr>
                <w:rFonts w:ascii="Times New Roman" w:hAnsi="Times New Roman" w:cs="Times New Roman"/>
              </w:rPr>
              <w:t>Implementasi</w:t>
            </w:r>
          </w:p>
        </w:tc>
        <w:tc>
          <w:tcPr>
            <w:tcW w:w="4394" w:type="dxa"/>
          </w:tcPr>
          <w:p w14:paraId="652C3C41" w14:textId="6F989B8D" w:rsidR="00C76D6E" w:rsidRPr="00EA40E7" w:rsidRDefault="00EA40E7" w:rsidP="00C76D6E">
            <w:pPr>
              <w:pStyle w:val="ListParagraph"/>
              <w:ind w:left="0"/>
              <w:rPr>
                <w:rFonts w:ascii="Times New Roman" w:hAnsi="Times New Roman" w:cs="Times New Roman"/>
              </w:rPr>
            </w:pPr>
            <w:r w:rsidRPr="00EA40E7">
              <w:rPr>
                <w:rFonts w:ascii="Times New Roman" w:hAnsi="Times New Roman" w:cs="Times New Roman"/>
              </w:rPr>
              <w:t>Pengembangan backend dan frontend modul layanan akademik.</w:t>
            </w:r>
          </w:p>
        </w:tc>
        <w:tc>
          <w:tcPr>
            <w:tcW w:w="2075" w:type="dxa"/>
          </w:tcPr>
          <w:p w14:paraId="6D106ACB" w14:textId="4C93047D" w:rsidR="00C76D6E" w:rsidRPr="00EA40E7" w:rsidRDefault="00EA40E7" w:rsidP="00C76D6E">
            <w:pPr>
              <w:pStyle w:val="ListParagraph"/>
              <w:ind w:left="0"/>
              <w:rPr>
                <w:rFonts w:ascii="Times New Roman" w:hAnsi="Times New Roman" w:cs="Times New Roman"/>
              </w:rPr>
            </w:pPr>
            <w:r w:rsidRPr="00EA40E7">
              <w:rPr>
                <w:rFonts w:ascii="Times New Roman" w:hAnsi="Times New Roman" w:cs="Times New Roman"/>
              </w:rPr>
              <w:t>3 minggu</w:t>
            </w:r>
          </w:p>
        </w:tc>
      </w:tr>
      <w:tr w:rsidR="00C76D6E" w14:paraId="228ED44E" w14:textId="77777777" w:rsidTr="00EA40E7">
        <w:tc>
          <w:tcPr>
            <w:tcW w:w="1827" w:type="dxa"/>
          </w:tcPr>
          <w:p w14:paraId="3F9FD03D" w14:textId="15CF46C4" w:rsidR="00C76D6E" w:rsidRPr="00EA40E7" w:rsidRDefault="00EA40E7" w:rsidP="00C76D6E">
            <w:pPr>
              <w:pStyle w:val="ListParagraph"/>
              <w:ind w:left="0"/>
              <w:rPr>
                <w:rFonts w:ascii="Times New Roman" w:hAnsi="Times New Roman" w:cs="Times New Roman"/>
              </w:rPr>
            </w:pPr>
            <w:r w:rsidRPr="00EA40E7">
              <w:rPr>
                <w:rFonts w:ascii="Times New Roman" w:hAnsi="Times New Roman" w:cs="Times New Roman"/>
              </w:rPr>
              <w:t xml:space="preserve">Pengujian </w:t>
            </w:r>
          </w:p>
        </w:tc>
        <w:tc>
          <w:tcPr>
            <w:tcW w:w="4394" w:type="dxa"/>
          </w:tcPr>
          <w:p w14:paraId="710480BC" w14:textId="3B54E97D" w:rsidR="00C76D6E" w:rsidRPr="00EA40E7" w:rsidRDefault="00EA40E7" w:rsidP="00C76D6E">
            <w:pPr>
              <w:pStyle w:val="ListParagraph"/>
              <w:ind w:left="0"/>
              <w:rPr>
                <w:rFonts w:ascii="Times New Roman" w:hAnsi="Times New Roman" w:cs="Times New Roman"/>
              </w:rPr>
            </w:pPr>
            <w:r w:rsidRPr="00EA40E7">
              <w:rPr>
                <w:rFonts w:ascii="Times New Roman" w:hAnsi="Times New Roman" w:cs="Times New Roman"/>
              </w:rPr>
              <w:t>P</w:t>
            </w:r>
            <w:r w:rsidRPr="00EA40E7">
              <w:rPr>
                <w:rFonts w:ascii="Times New Roman" w:hAnsi="Times New Roman" w:cs="Times New Roman"/>
              </w:rPr>
              <w:t>engujian sistem (unit testing, integrasi, dan UAT).</w:t>
            </w:r>
          </w:p>
        </w:tc>
        <w:tc>
          <w:tcPr>
            <w:tcW w:w="2075" w:type="dxa"/>
          </w:tcPr>
          <w:p w14:paraId="54CB9E90" w14:textId="75163667" w:rsidR="00C76D6E" w:rsidRPr="00EA40E7" w:rsidRDefault="00EA40E7" w:rsidP="00C76D6E">
            <w:pPr>
              <w:pStyle w:val="ListParagraph"/>
              <w:ind w:left="0"/>
              <w:rPr>
                <w:rFonts w:ascii="Times New Roman" w:hAnsi="Times New Roman" w:cs="Times New Roman"/>
              </w:rPr>
            </w:pPr>
            <w:r w:rsidRPr="00EA40E7">
              <w:rPr>
                <w:rFonts w:ascii="Times New Roman" w:hAnsi="Times New Roman" w:cs="Times New Roman"/>
              </w:rPr>
              <w:t>1 minggu</w:t>
            </w:r>
          </w:p>
        </w:tc>
      </w:tr>
      <w:tr w:rsidR="00C76D6E" w14:paraId="1BECE247" w14:textId="77777777" w:rsidTr="00EA40E7">
        <w:tc>
          <w:tcPr>
            <w:tcW w:w="1827" w:type="dxa"/>
          </w:tcPr>
          <w:p w14:paraId="5C736D94" w14:textId="0F7DF7FA" w:rsidR="00C76D6E" w:rsidRPr="00EA40E7" w:rsidRDefault="00EA40E7" w:rsidP="00C76D6E">
            <w:pPr>
              <w:pStyle w:val="ListParagraph"/>
              <w:ind w:left="0"/>
              <w:rPr>
                <w:rFonts w:ascii="Times New Roman" w:hAnsi="Times New Roman" w:cs="Times New Roman"/>
              </w:rPr>
            </w:pPr>
            <w:r w:rsidRPr="00EA40E7">
              <w:rPr>
                <w:rFonts w:ascii="Times New Roman" w:hAnsi="Times New Roman" w:cs="Times New Roman"/>
              </w:rPr>
              <w:t xml:space="preserve">Deployment </w:t>
            </w:r>
          </w:p>
        </w:tc>
        <w:tc>
          <w:tcPr>
            <w:tcW w:w="4394" w:type="dxa"/>
          </w:tcPr>
          <w:p w14:paraId="533FBE47" w14:textId="2F5351BE" w:rsidR="00C76D6E" w:rsidRPr="00EA40E7" w:rsidRDefault="00EA40E7" w:rsidP="00C76D6E">
            <w:pPr>
              <w:pStyle w:val="ListParagraph"/>
              <w:ind w:left="0"/>
              <w:rPr>
                <w:rFonts w:ascii="Times New Roman" w:hAnsi="Times New Roman" w:cs="Times New Roman"/>
              </w:rPr>
            </w:pPr>
            <w:r w:rsidRPr="00EA40E7">
              <w:rPr>
                <w:rFonts w:ascii="Times New Roman" w:hAnsi="Times New Roman" w:cs="Times New Roman"/>
              </w:rPr>
              <w:t>Implementasi sistem ke server produksi dan pelatihan pengguna.</w:t>
            </w:r>
          </w:p>
        </w:tc>
        <w:tc>
          <w:tcPr>
            <w:tcW w:w="2075" w:type="dxa"/>
          </w:tcPr>
          <w:p w14:paraId="4F7378C4" w14:textId="048888F9" w:rsidR="00C76D6E" w:rsidRPr="00EA40E7" w:rsidRDefault="00EA40E7" w:rsidP="00C76D6E">
            <w:pPr>
              <w:pStyle w:val="ListParagraph"/>
              <w:ind w:left="0"/>
              <w:rPr>
                <w:rFonts w:ascii="Times New Roman" w:hAnsi="Times New Roman" w:cs="Times New Roman"/>
              </w:rPr>
            </w:pPr>
            <w:r w:rsidRPr="00EA40E7">
              <w:rPr>
                <w:rFonts w:ascii="Times New Roman" w:hAnsi="Times New Roman" w:cs="Times New Roman"/>
              </w:rPr>
              <w:t>1 minggu</w:t>
            </w:r>
          </w:p>
        </w:tc>
      </w:tr>
      <w:tr w:rsidR="00C76D6E" w14:paraId="5827E48C" w14:textId="77777777" w:rsidTr="00EA40E7">
        <w:tc>
          <w:tcPr>
            <w:tcW w:w="1827" w:type="dxa"/>
          </w:tcPr>
          <w:p w14:paraId="69B186EC" w14:textId="556A5B40" w:rsidR="00C76D6E" w:rsidRPr="00EA40E7" w:rsidRDefault="00EA40E7" w:rsidP="00C76D6E">
            <w:pPr>
              <w:pStyle w:val="ListParagraph"/>
              <w:ind w:left="0"/>
              <w:rPr>
                <w:rFonts w:ascii="Times New Roman" w:hAnsi="Times New Roman" w:cs="Times New Roman"/>
              </w:rPr>
            </w:pPr>
            <w:r w:rsidRPr="00EA40E7">
              <w:rPr>
                <w:rFonts w:ascii="Times New Roman" w:hAnsi="Times New Roman" w:cs="Times New Roman"/>
              </w:rPr>
              <w:t xml:space="preserve">Pemeliharaan </w:t>
            </w:r>
          </w:p>
        </w:tc>
        <w:tc>
          <w:tcPr>
            <w:tcW w:w="4394" w:type="dxa"/>
          </w:tcPr>
          <w:p w14:paraId="5A91F05D" w14:textId="55BC7356" w:rsidR="00C76D6E" w:rsidRPr="00EA40E7" w:rsidRDefault="00EA40E7" w:rsidP="00C76D6E">
            <w:pPr>
              <w:pStyle w:val="ListParagraph"/>
              <w:ind w:left="0"/>
              <w:rPr>
                <w:rFonts w:ascii="Times New Roman" w:hAnsi="Times New Roman" w:cs="Times New Roman"/>
              </w:rPr>
            </w:pPr>
            <w:r w:rsidRPr="00EA40E7">
              <w:rPr>
                <w:rFonts w:ascii="Times New Roman" w:hAnsi="Times New Roman" w:cs="Times New Roman"/>
              </w:rPr>
              <w:t>Monitoring, perbaikan bug, dan peningkatan sistem.</w:t>
            </w:r>
          </w:p>
        </w:tc>
        <w:tc>
          <w:tcPr>
            <w:tcW w:w="2075" w:type="dxa"/>
          </w:tcPr>
          <w:p w14:paraId="2BBEF774" w14:textId="47349105" w:rsidR="00C76D6E" w:rsidRPr="00EA40E7" w:rsidRDefault="00EA40E7" w:rsidP="00C76D6E">
            <w:pPr>
              <w:pStyle w:val="ListParagraph"/>
              <w:ind w:left="0"/>
              <w:rPr>
                <w:rFonts w:ascii="Times New Roman" w:hAnsi="Times New Roman" w:cs="Times New Roman"/>
              </w:rPr>
            </w:pPr>
            <w:r w:rsidRPr="00EA40E7">
              <w:rPr>
                <w:rFonts w:ascii="Times New Roman" w:hAnsi="Times New Roman" w:cs="Times New Roman"/>
              </w:rPr>
              <w:t xml:space="preserve">Berkelanjutan </w:t>
            </w:r>
          </w:p>
        </w:tc>
      </w:tr>
    </w:tbl>
    <w:p w14:paraId="3B975A7D" w14:textId="0A1FA5FA" w:rsidR="00140E19" w:rsidRDefault="00140E19" w:rsidP="00C76D6E">
      <w:pPr>
        <w:pStyle w:val="ListParagraph"/>
        <w:rPr>
          <w:rFonts w:ascii="Times New Roman" w:hAnsi="Times New Roman" w:cs="Times New Roman"/>
          <w:b/>
          <w:bCs/>
        </w:rPr>
      </w:pPr>
      <w:r>
        <w:rPr>
          <w:rFonts w:ascii="Times New Roman" w:hAnsi="Times New Roman" w:cs="Times New Roman"/>
          <w:b/>
          <w:bCs/>
        </w:rPr>
        <w:t xml:space="preserve"> </w:t>
      </w:r>
    </w:p>
    <w:p w14:paraId="62FC0EAA" w14:textId="6AFE2EB2" w:rsidR="00140E19" w:rsidRDefault="00140E19" w:rsidP="00140E19">
      <w:pPr>
        <w:pStyle w:val="ListParagraph"/>
        <w:numPr>
          <w:ilvl w:val="0"/>
          <w:numId w:val="2"/>
        </w:numPr>
        <w:rPr>
          <w:rFonts w:ascii="Times New Roman" w:hAnsi="Times New Roman" w:cs="Times New Roman"/>
          <w:b/>
          <w:bCs/>
        </w:rPr>
      </w:pPr>
      <w:r>
        <w:rPr>
          <w:rFonts w:ascii="Times New Roman" w:hAnsi="Times New Roman" w:cs="Times New Roman"/>
          <w:b/>
          <w:bCs/>
        </w:rPr>
        <w:t>Anggaran Proyek</w:t>
      </w:r>
    </w:p>
    <w:tbl>
      <w:tblPr>
        <w:tblStyle w:val="TableGrid"/>
        <w:tblW w:w="0" w:type="auto"/>
        <w:jc w:val="center"/>
        <w:tblLook w:val="04A0" w:firstRow="1" w:lastRow="0" w:firstColumn="1" w:lastColumn="0" w:noHBand="0" w:noVBand="1"/>
      </w:tblPr>
      <w:tblGrid>
        <w:gridCol w:w="2765"/>
        <w:gridCol w:w="2765"/>
      </w:tblGrid>
      <w:tr w:rsidR="001C3FB2" w14:paraId="298AF6FA" w14:textId="77777777" w:rsidTr="002961DC">
        <w:trPr>
          <w:jc w:val="center"/>
        </w:trPr>
        <w:tc>
          <w:tcPr>
            <w:tcW w:w="2765" w:type="dxa"/>
            <w:vAlign w:val="center"/>
          </w:tcPr>
          <w:p w14:paraId="6040494F" w14:textId="2A28A6A7" w:rsidR="001C3FB2" w:rsidRPr="002961DC" w:rsidRDefault="001C3FB2" w:rsidP="001C3FB2">
            <w:pPr>
              <w:pStyle w:val="ListParagraph"/>
              <w:ind w:left="0"/>
              <w:rPr>
                <w:rFonts w:ascii="Times New Roman" w:hAnsi="Times New Roman" w:cs="Times New Roman"/>
                <w:b/>
                <w:bCs/>
              </w:rPr>
            </w:pPr>
            <w:r w:rsidRPr="002961DC">
              <w:rPr>
                <w:rFonts w:ascii="Times New Roman" w:hAnsi="Times New Roman" w:cs="Times New Roman"/>
                <w:b/>
                <w:bCs/>
              </w:rPr>
              <w:t>Komponen</w:t>
            </w:r>
          </w:p>
        </w:tc>
        <w:tc>
          <w:tcPr>
            <w:tcW w:w="2765" w:type="dxa"/>
            <w:vAlign w:val="center"/>
          </w:tcPr>
          <w:p w14:paraId="1D495071" w14:textId="748E28BC" w:rsidR="001C3FB2" w:rsidRPr="002961DC" w:rsidRDefault="001C3FB2" w:rsidP="001C3FB2">
            <w:pPr>
              <w:pStyle w:val="ListParagraph"/>
              <w:ind w:left="0"/>
              <w:rPr>
                <w:rFonts w:ascii="Times New Roman" w:hAnsi="Times New Roman" w:cs="Times New Roman"/>
                <w:b/>
                <w:bCs/>
              </w:rPr>
            </w:pPr>
            <w:r w:rsidRPr="002961DC">
              <w:rPr>
                <w:rFonts w:ascii="Times New Roman" w:hAnsi="Times New Roman" w:cs="Times New Roman"/>
                <w:b/>
                <w:bCs/>
              </w:rPr>
              <w:t>Biaya Estimasi</w:t>
            </w:r>
          </w:p>
        </w:tc>
      </w:tr>
      <w:tr w:rsidR="001C3FB2" w14:paraId="6644DA2C" w14:textId="77777777" w:rsidTr="002961DC">
        <w:trPr>
          <w:jc w:val="center"/>
        </w:trPr>
        <w:tc>
          <w:tcPr>
            <w:tcW w:w="2765" w:type="dxa"/>
            <w:vAlign w:val="center"/>
          </w:tcPr>
          <w:p w14:paraId="53319016" w14:textId="0CBDACDC" w:rsidR="001C3FB2" w:rsidRPr="002961DC" w:rsidRDefault="001C3FB2" w:rsidP="001C3FB2">
            <w:pPr>
              <w:pStyle w:val="ListParagraph"/>
              <w:ind w:left="0"/>
              <w:rPr>
                <w:rFonts w:ascii="Times New Roman" w:hAnsi="Times New Roman" w:cs="Times New Roman"/>
                <w:b/>
                <w:bCs/>
              </w:rPr>
            </w:pPr>
            <w:r w:rsidRPr="002961DC">
              <w:rPr>
                <w:rFonts w:ascii="Times New Roman" w:hAnsi="Times New Roman" w:cs="Times New Roman"/>
              </w:rPr>
              <w:t>Pengembangan Sistem</w:t>
            </w:r>
          </w:p>
        </w:tc>
        <w:tc>
          <w:tcPr>
            <w:tcW w:w="2765" w:type="dxa"/>
            <w:vAlign w:val="center"/>
          </w:tcPr>
          <w:p w14:paraId="2F718FD5" w14:textId="639D3170" w:rsidR="001C3FB2" w:rsidRPr="002961DC" w:rsidRDefault="001C3FB2" w:rsidP="001C3FB2">
            <w:pPr>
              <w:pStyle w:val="ListParagraph"/>
              <w:ind w:left="0"/>
              <w:rPr>
                <w:rFonts w:ascii="Times New Roman" w:hAnsi="Times New Roman" w:cs="Times New Roman"/>
                <w:b/>
                <w:bCs/>
              </w:rPr>
            </w:pPr>
            <w:r w:rsidRPr="002961DC">
              <w:rPr>
                <w:rFonts w:ascii="Times New Roman" w:hAnsi="Times New Roman" w:cs="Times New Roman"/>
              </w:rPr>
              <w:t>Rp 20.000.000</w:t>
            </w:r>
          </w:p>
        </w:tc>
      </w:tr>
      <w:tr w:rsidR="001C3FB2" w14:paraId="4673CF62" w14:textId="77777777" w:rsidTr="002961DC">
        <w:trPr>
          <w:jc w:val="center"/>
        </w:trPr>
        <w:tc>
          <w:tcPr>
            <w:tcW w:w="2765" w:type="dxa"/>
            <w:vAlign w:val="center"/>
          </w:tcPr>
          <w:p w14:paraId="7A72A71E" w14:textId="207E7466" w:rsidR="001C3FB2" w:rsidRPr="002961DC" w:rsidRDefault="001C3FB2" w:rsidP="001C3FB2">
            <w:pPr>
              <w:pStyle w:val="ListParagraph"/>
              <w:ind w:left="0"/>
              <w:rPr>
                <w:rFonts w:ascii="Times New Roman" w:hAnsi="Times New Roman" w:cs="Times New Roman"/>
                <w:b/>
                <w:bCs/>
              </w:rPr>
            </w:pPr>
            <w:r w:rsidRPr="002961DC">
              <w:rPr>
                <w:rFonts w:ascii="Times New Roman" w:hAnsi="Times New Roman" w:cs="Times New Roman"/>
              </w:rPr>
              <w:t>Infrastruktur (Hosting &amp; Database)</w:t>
            </w:r>
          </w:p>
        </w:tc>
        <w:tc>
          <w:tcPr>
            <w:tcW w:w="2765" w:type="dxa"/>
            <w:vAlign w:val="center"/>
          </w:tcPr>
          <w:p w14:paraId="1B8221A3" w14:textId="2E44374F" w:rsidR="001C3FB2" w:rsidRPr="002961DC" w:rsidRDefault="001C3FB2" w:rsidP="001C3FB2">
            <w:pPr>
              <w:pStyle w:val="ListParagraph"/>
              <w:ind w:left="0"/>
              <w:rPr>
                <w:rFonts w:ascii="Times New Roman" w:hAnsi="Times New Roman" w:cs="Times New Roman"/>
                <w:b/>
                <w:bCs/>
              </w:rPr>
            </w:pPr>
            <w:r w:rsidRPr="002961DC">
              <w:rPr>
                <w:rFonts w:ascii="Times New Roman" w:hAnsi="Times New Roman" w:cs="Times New Roman"/>
              </w:rPr>
              <w:t>Rp 5.000.000</w:t>
            </w:r>
          </w:p>
        </w:tc>
      </w:tr>
      <w:tr w:rsidR="001C3FB2" w14:paraId="71E3F924" w14:textId="77777777" w:rsidTr="002961DC">
        <w:trPr>
          <w:jc w:val="center"/>
        </w:trPr>
        <w:tc>
          <w:tcPr>
            <w:tcW w:w="2765" w:type="dxa"/>
            <w:vAlign w:val="center"/>
          </w:tcPr>
          <w:p w14:paraId="63E7CAFA" w14:textId="0A0AABC4" w:rsidR="001C3FB2" w:rsidRPr="002961DC" w:rsidRDefault="001C3FB2" w:rsidP="001C3FB2">
            <w:pPr>
              <w:pStyle w:val="ListParagraph"/>
              <w:ind w:left="0"/>
              <w:rPr>
                <w:rFonts w:ascii="Times New Roman" w:hAnsi="Times New Roman" w:cs="Times New Roman"/>
                <w:b/>
                <w:bCs/>
              </w:rPr>
            </w:pPr>
            <w:r w:rsidRPr="002961DC">
              <w:rPr>
                <w:rFonts w:ascii="Times New Roman" w:hAnsi="Times New Roman" w:cs="Times New Roman"/>
              </w:rPr>
              <w:t>Desain Antarmuka dan UX</w:t>
            </w:r>
          </w:p>
        </w:tc>
        <w:tc>
          <w:tcPr>
            <w:tcW w:w="2765" w:type="dxa"/>
            <w:vAlign w:val="center"/>
          </w:tcPr>
          <w:p w14:paraId="4E62B3A2" w14:textId="566C3E6A" w:rsidR="001C3FB2" w:rsidRPr="002961DC" w:rsidRDefault="001C3FB2" w:rsidP="001C3FB2">
            <w:pPr>
              <w:pStyle w:val="ListParagraph"/>
              <w:ind w:left="0"/>
              <w:rPr>
                <w:rFonts w:ascii="Times New Roman" w:hAnsi="Times New Roman" w:cs="Times New Roman"/>
                <w:b/>
                <w:bCs/>
              </w:rPr>
            </w:pPr>
            <w:r w:rsidRPr="002961DC">
              <w:rPr>
                <w:rFonts w:ascii="Times New Roman" w:hAnsi="Times New Roman" w:cs="Times New Roman"/>
              </w:rPr>
              <w:t>Rp 3.000.000</w:t>
            </w:r>
          </w:p>
        </w:tc>
      </w:tr>
      <w:tr w:rsidR="001C3FB2" w14:paraId="30C0F6A6" w14:textId="77777777" w:rsidTr="002961DC">
        <w:trPr>
          <w:jc w:val="center"/>
        </w:trPr>
        <w:tc>
          <w:tcPr>
            <w:tcW w:w="2765" w:type="dxa"/>
            <w:vAlign w:val="center"/>
          </w:tcPr>
          <w:p w14:paraId="51D9D389" w14:textId="11A35BE7" w:rsidR="001C3FB2" w:rsidRPr="002961DC" w:rsidRDefault="001C3FB2" w:rsidP="001C3FB2">
            <w:pPr>
              <w:pStyle w:val="ListParagraph"/>
              <w:ind w:left="0"/>
              <w:rPr>
                <w:rFonts w:ascii="Times New Roman" w:hAnsi="Times New Roman" w:cs="Times New Roman"/>
                <w:b/>
                <w:bCs/>
              </w:rPr>
            </w:pPr>
            <w:r w:rsidRPr="002961DC">
              <w:rPr>
                <w:rFonts w:ascii="Times New Roman" w:hAnsi="Times New Roman" w:cs="Times New Roman"/>
              </w:rPr>
              <w:t>Pengujian dan Dokumentasi</w:t>
            </w:r>
          </w:p>
        </w:tc>
        <w:tc>
          <w:tcPr>
            <w:tcW w:w="2765" w:type="dxa"/>
            <w:vAlign w:val="center"/>
          </w:tcPr>
          <w:p w14:paraId="2C95198B" w14:textId="430955E7" w:rsidR="001C3FB2" w:rsidRPr="002961DC" w:rsidRDefault="001C3FB2" w:rsidP="001C3FB2">
            <w:pPr>
              <w:pStyle w:val="ListParagraph"/>
              <w:ind w:left="0"/>
              <w:rPr>
                <w:rFonts w:ascii="Times New Roman" w:hAnsi="Times New Roman" w:cs="Times New Roman"/>
                <w:b/>
                <w:bCs/>
              </w:rPr>
            </w:pPr>
            <w:r w:rsidRPr="002961DC">
              <w:rPr>
                <w:rFonts w:ascii="Times New Roman" w:hAnsi="Times New Roman" w:cs="Times New Roman"/>
              </w:rPr>
              <w:t>Rp 2.000.000</w:t>
            </w:r>
          </w:p>
        </w:tc>
      </w:tr>
      <w:tr w:rsidR="001C3FB2" w14:paraId="120F5256" w14:textId="77777777" w:rsidTr="002961DC">
        <w:trPr>
          <w:jc w:val="center"/>
        </w:trPr>
        <w:tc>
          <w:tcPr>
            <w:tcW w:w="2765" w:type="dxa"/>
            <w:vAlign w:val="center"/>
          </w:tcPr>
          <w:p w14:paraId="75C3148B" w14:textId="58316678" w:rsidR="001C3FB2" w:rsidRPr="002961DC" w:rsidRDefault="001C3FB2" w:rsidP="001C3FB2">
            <w:pPr>
              <w:pStyle w:val="ListParagraph"/>
              <w:ind w:left="0"/>
              <w:rPr>
                <w:rFonts w:ascii="Times New Roman" w:hAnsi="Times New Roman" w:cs="Times New Roman"/>
                <w:b/>
                <w:bCs/>
              </w:rPr>
            </w:pPr>
            <w:r w:rsidRPr="002961DC">
              <w:rPr>
                <w:rFonts w:ascii="Times New Roman" w:hAnsi="Times New Roman" w:cs="Times New Roman"/>
              </w:rPr>
              <w:lastRenderedPageBreak/>
              <w:t>Pelatihan dan Sosialisasi Sistem</w:t>
            </w:r>
          </w:p>
        </w:tc>
        <w:tc>
          <w:tcPr>
            <w:tcW w:w="2765" w:type="dxa"/>
            <w:vAlign w:val="center"/>
          </w:tcPr>
          <w:p w14:paraId="57F81B52" w14:textId="7A34E47B" w:rsidR="001C3FB2" w:rsidRPr="002961DC" w:rsidRDefault="001C3FB2" w:rsidP="001C3FB2">
            <w:pPr>
              <w:pStyle w:val="ListParagraph"/>
              <w:ind w:left="0"/>
              <w:rPr>
                <w:rFonts w:ascii="Times New Roman" w:hAnsi="Times New Roman" w:cs="Times New Roman"/>
                <w:b/>
                <w:bCs/>
              </w:rPr>
            </w:pPr>
            <w:r w:rsidRPr="002961DC">
              <w:rPr>
                <w:rFonts w:ascii="Times New Roman" w:hAnsi="Times New Roman" w:cs="Times New Roman"/>
              </w:rPr>
              <w:t>Rp 2.000.000</w:t>
            </w:r>
          </w:p>
        </w:tc>
      </w:tr>
      <w:tr w:rsidR="001C3FB2" w14:paraId="34C0ACF2" w14:textId="77777777" w:rsidTr="002961DC">
        <w:trPr>
          <w:jc w:val="center"/>
        </w:trPr>
        <w:tc>
          <w:tcPr>
            <w:tcW w:w="2765" w:type="dxa"/>
            <w:vAlign w:val="center"/>
          </w:tcPr>
          <w:p w14:paraId="70D659F9" w14:textId="5A2E292F" w:rsidR="001C3FB2" w:rsidRPr="002961DC" w:rsidRDefault="001C3FB2" w:rsidP="001C3FB2">
            <w:pPr>
              <w:pStyle w:val="ListParagraph"/>
              <w:ind w:left="0"/>
              <w:rPr>
                <w:rFonts w:ascii="Times New Roman" w:hAnsi="Times New Roman" w:cs="Times New Roman"/>
                <w:b/>
                <w:bCs/>
              </w:rPr>
            </w:pPr>
            <w:r w:rsidRPr="002961DC">
              <w:rPr>
                <w:rFonts w:ascii="Times New Roman" w:hAnsi="Times New Roman" w:cs="Times New Roman"/>
              </w:rPr>
              <w:t>Pemeliharaan dan Dukungan Teknis</w:t>
            </w:r>
          </w:p>
        </w:tc>
        <w:tc>
          <w:tcPr>
            <w:tcW w:w="2765" w:type="dxa"/>
            <w:vAlign w:val="center"/>
          </w:tcPr>
          <w:p w14:paraId="6A469027" w14:textId="37EEDC7F" w:rsidR="001C3FB2" w:rsidRPr="002961DC" w:rsidRDefault="001C3FB2" w:rsidP="001C3FB2">
            <w:pPr>
              <w:pStyle w:val="ListParagraph"/>
              <w:ind w:left="0"/>
              <w:rPr>
                <w:rFonts w:ascii="Times New Roman" w:hAnsi="Times New Roman" w:cs="Times New Roman"/>
                <w:b/>
                <w:bCs/>
              </w:rPr>
            </w:pPr>
            <w:r w:rsidRPr="002961DC">
              <w:rPr>
                <w:rFonts w:ascii="Times New Roman" w:hAnsi="Times New Roman" w:cs="Times New Roman"/>
              </w:rPr>
              <w:t>Rp 3.000.000</w:t>
            </w:r>
          </w:p>
        </w:tc>
      </w:tr>
      <w:tr w:rsidR="001C3FB2" w14:paraId="33DC196C" w14:textId="77777777" w:rsidTr="002961DC">
        <w:trPr>
          <w:jc w:val="center"/>
        </w:trPr>
        <w:tc>
          <w:tcPr>
            <w:tcW w:w="2765" w:type="dxa"/>
            <w:vAlign w:val="center"/>
          </w:tcPr>
          <w:p w14:paraId="5EB795B5" w14:textId="618DC79B" w:rsidR="001C3FB2" w:rsidRPr="002961DC" w:rsidRDefault="001C3FB2" w:rsidP="001C3FB2">
            <w:pPr>
              <w:pStyle w:val="ListParagraph"/>
              <w:ind w:left="0"/>
              <w:rPr>
                <w:rFonts w:ascii="Times New Roman" w:hAnsi="Times New Roman" w:cs="Times New Roman"/>
                <w:b/>
                <w:bCs/>
              </w:rPr>
            </w:pPr>
            <w:r w:rsidRPr="002961DC">
              <w:rPr>
                <w:rStyle w:val="Strong"/>
                <w:rFonts w:ascii="Times New Roman" w:hAnsi="Times New Roman" w:cs="Times New Roman"/>
              </w:rPr>
              <w:t>Total</w:t>
            </w:r>
          </w:p>
        </w:tc>
        <w:tc>
          <w:tcPr>
            <w:tcW w:w="2765" w:type="dxa"/>
            <w:vAlign w:val="center"/>
          </w:tcPr>
          <w:p w14:paraId="43F719C5" w14:textId="172F6C7D" w:rsidR="001C3FB2" w:rsidRPr="002961DC" w:rsidRDefault="001C3FB2" w:rsidP="001C3FB2">
            <w:pPr>
              <w:pStyle w:val="ListParagraph"/>
              <w:ind w:left="0"/>
              <w:rPr>
                <w:rFonts w:ascii="Times New Roman" w:hAnsi="Times New Roman" w:cs="Times New Roman"/>
                <w:b/>
                <w:bCs/>
              </w:rPr>
            </w:pPr>
            <w:r w:rsidRPr="002961DC">
              <w:rPr>
                <w:rStyle w:val="Strong"/>
                <w:rFonts w:ascii="Times New Roman" w:hAnsi="Times New Roman" w:cs="Times New Roman"/>
              </w:rPr>
              <w:t>Rp 35.000.000</w:t>
            </w:r>
          </w:p>
        </w:tc>
      </w:tr>
    </w:tbl>
    <w:p w14:paraId="5688C396" w14:textId="77777777" w:rsidR="00EA40E7" w:rsidRDefault="00EA40E7" w:rsidP="00EA40E7">
      <w:pPr>
        <w:pStyle w:val="ListParagraph"/>
        <w:rPr>
          <w:rFonts w:ascii="Times New Roman" w:hAnsi="Times New Roman" w:cs="Times New Roman"/>
          <w:b/>
          <w:bCs/>
        </w:rPr>
      </w:pPr>
    </w:p>
    <w:p w14:paraId="552F63C6" w14:textId="5208E24D" w:rsidR="00140E19" w:rsidRDefault="00140E19" w:rsidP="00140E19">
      <w:pPr>
        <w:pStyle w:val="ListParagraph"/>
        <w:numPr>
          <w:ilvl w:val="0"/>
          <w:numId w:val="2"/>
        </w:numPr>
        <w:rPr>
          <w:rFonts w:ascii="Times New Roman" w:hAnsi="Times New Roman" w:cs="Times New Roman"/>
          <w:b/>
          <w:bCs/>
        </w:rPr>
      </w:pPr>
      <w:r>
        <w:rPr>
          <w:rFonts w:ascii="Times New Roman" w:hAnsi="Times New Roman" w:cs="Times New Roman"/>
          <w:b/>
          <w:bCs/>
        </w:rPr>
        <w:t xml:space="preserve">Manajemen </w:t>
      </w:r>
      <w:r w:rsidR="00AE446C">
        <w:rPr>
          <w:rFonts w:ascii="Times New Roman" w:hAnsi="Times New Roman" w:cs="Times New Roman"/>
          <w:b/>
          <w:bCs/>
        </w:rPr>
        <w:t>Resiko</w:t>
      </w:r>
    </w:p>
    <w:p w14:paraId="046BC4B3" w14:textId="7FF497C5" w:rsidR="00AE446C" w:rsidRDefault="00A2473B" w:rsidP="00AE446C">
      <w:pPr>
        <w:pStyle w:val="ListParagraph"/>
        <w:rPr>
          <w:rFonts w:ascii="Times New Roman" w:hAnsi="Times New Roman" w:cs="Times New Roman"/>
        </w:rPr>
      </w:pPr>
      <w:r w:rsidRPr="00A2473B">
        <w:rPr>
          <w:rFonts w:ascii="Times New Roman" w:hAnsi="Times New Roman" w:cs="Times New Roman"/>
        </w:rPr>
        <w:t>Manajemen risiko bertujuan untuk mengidentifikasi potensi kendala selama pengembangan Modul Layanan Akademik dan menetapkan strategi mitigasi yang sesuai untuk memastikan proyek berjalan lancar dan tepat waktu. Berikut adalah beberapa risiko utama yang mungkin dihadapi:</w:t>
      </w:r>
    </w:p>
    <w:tbl>
      <w:tblPr>
        <w:tblStyle w:val="TableGrid"/>
        <w:tblW w:w="0" w:type="auto"/>
        <w:tblInd w:w="720" w:type="dxa"/>
        <w:tblLook w:val="04A0" w:firstRow="1" w:lastRow="0" w:firstColumn="1" w:lastColumn="0" w:noHBand="0" w:noVBand="1"/>
      </w:tblPr>
      <w:tblGrid>
        <w:gridCol w:w="2677"/>
        <w:gridCol w:w="1843"/>
        <w:gridCol w:w="3776"/>
      </w:tblGrid>
      <w:tr w:rsidR="00096B1F" w14:paraId="3B261E0B" w14:textId="77777777" w:rsidTr="007768E0">
        <w:tc>
          <w:tcPr>
            <w:tcW w:w="2677" w:type="dxa"/>
          </w:tcPr>
          <w:p w14:paraId="5C09494A" w14:textId="39C2AD7E" w:rsidR="002B78FF" w:rsidRDefault="00B12B7D" w:rsidP="00394DD0">
            <w:pPr>
              <w:pStyle w:val="ListParagraph"/>
              <w:ind w:left="0"/>
              <w:jc w:val="center"/>
              <w:rPr>
                <w:rFonts w:ascii="Times New Roman" w:hAnsi="Times New Roman" w:cs="Times New Roman"/>
              </w:rPr>
            </w:pPr>
            <w:r>
              <w:rPr>
                <w:rFonts w:ascii="Times New Roman" w:hAnsi="Times New Roman" w:cs="Times New Roman"/>
              </w:rPr>
              <w:t>Resiko</w:t>
            </w:r>
          </w:p>
        </w:tc>
        <w:tc>
          <w:tcPr>
            <w:tcW w:w="1843" w:type="dxa"/>
          </w:tcPr>
          <w:p w14:paraId="6B4D84DB" w14:textId="7C868E3D" w:rsidR="002B78FF" w:rsidRDefault="00B12B7D" w:rsidP="00394DD0">
            <w:pPr>
              <w:pStyle w:val="ListParagraph"/>
              <w:ind w:left="0"/>
              <w:jc w:val="center"/>
              <w:rPr>
                <w:rFonts w:ascii="Times New Roman" w:hAnsi="Times New Roman" w:cs="Times New Roman"/>
              </w:rPr>
            </w:pPr>
            <w:r>
              <w:rPr>
                <w:rFonts w:ascii="Times New Roman" w:hAnsi="Times New Roman" w:cs="Times New Roman"/>
              </w:rPr>
              <w:t>Dampak</w:t>
            </w:r>
          </w:p>
        </w:tc>
        <w:tc>
          <w:tcPr>
            <w:tcW w:w="3776" w:type="dxa"/>
          </w:tcPr>
          <w:p w14:paraId="17EEB1C2" w14:textId="510BC7B3" w:rsidR="002B78FF" w:rsidRDefault="00B12B7D" w:rsidP="00394DD0">
            <w:pPr>
              <w:pStyle w:val="ListParagraph"/>
              <w:ind w:left="0"/>
              <w:jc w:val="center"/>
              <w:rPr>
                <w:rFonts w:ascii="Times New Roman" w:hAnsi="Times New Roman" w:cs="Times New Roman"/>
              </w:rPr>
            </w:pPr>
            <w:r>
              <w:rPr>
                <w:rFonts w:ascii="Times New Roman" w:hAnsi="Times New Roman" w:cs="Times New Roman"/>
              </w:rPr>
              <w:t>Metigasi</w:t>
            </w:r>
          </w:p>
        </w:tc>
      </w:tr>
      <w:tr w:rsidR="00096B1F" w14:paraId="49867683" w14:textId="77777777" w:rsidTr="007768E0">
        <w:tc>
          <w:tcPr>
            <w:tcW w:w="2677" w:type="dxa"/>
          </w:tcPr>
          <w:p w14:paraId="405B592C" w14:textId="33BD6DAB" w:rsidR="002B78FF" w:rsidRDefault="00371EC8" w:rsidP="00AE446C">
            <w:pPr>
              <w:pStyle w:val="ListParagraph"/>
              <w:ind w:left="0"/>
              <w:rPr>
                <w:rFonts w:ascii="Times New Roman" w:hAnsi="Times New Roman" w:cs="Times New Roman"/>
              </w:rPr>
            </w:pPr>
            <w:r w:rsidRPr="00371EC8">
              <w:rPr>
                <w:rFonts w:ascii="Times New Roman" w:hAnsi="Times New Roman" w:cs="Times New Roman"/>
              </w:rPr>
              <w:t>Perubahan kebutuhan fitur dari pihak pengguna</w:t>
            </w:r>
          </w:p>
        </w:tc>
        <w:tc>
          <w:tcPr>
            <w:tcW w:w="1843" w:type="dxa"/>
          </w:tcPr>
          <w:p w14:paraId="0B78CA46" w14:textId="54CBD292" w:rsidR="002B78FF" w:rsidRDefault="00F91C85" w:rsidP="00AE446C">
            <w:pPr>
              <w:pStyle w:val="ListParagraph"/>
              <w:ind w:left="0"/>
              <w:rPr>
                <w:rFonts w:ascii="Times New Roman" w:hAnsi="Times New Roman" w:cs="Times New Roman"/>
              </w:rPr>
            </w:pPr>
            <w:r>
              <w:rPr>
                <w:rFonts w:ascii="Times New Roman" w:hAnsi="Times New Roman" w:cs="Times New Roman"/>
              </w:rPr>
              <w:t>Sedang</w:t>
            </w:r>
          </w:p>
        </w:tc>
        <w:tc>
          <w:tcPr>
            <w:tcW w:w="3776" w:type="dxa"/>
          </w:tcPr>
          <w:p w14:paraId="33F49860" w14:textId="5A6C39C7" w:rsidR="002B78FF" w:rsidRDefault="000B5594" w:rsidP="00AE446C">
            <w:pPr>
              <w:pStyle w:val="ListParagraph"/>
              <w:ind w:left="0"/>
              <w:rPr>
                <w:rFonts w:ascii="Times New Roman" w:hAnsi="Times New Roman" w:cs="Times New Roman"/>
              </w:rPr>
            </w:pPr>
            <w:r w:rsidRPr="000B5594">
              <w:rPr>
                <w:rFonts w:ascii="Times New Roman" w:hAnsi="Times New Roman" w:cs="Times New Roman"/>
              </w:rPr>
              <w:t>Dokumentasi kebutuhan awal yang jelas dan komunikasi rutin dengan pihak terkait.</w:t>
            </w:r>
          </w:p>
        </w:tc>
      </w:tr>
      <w:tr w:rsidR="00096B1F" w14:paraId="798369F4" w14:textId="77777777" w:rsidTr="007768E0">
        <w:tc>
          <w:tcPr>
            <w:tcW w:w="2677" w:type="dxa"/>
          </w:tcPr>
          <w:p w14:paraId="467D5F0C" w14:textId="1C680C1A" w:rsidR="002B78FF" w:rsidRDefault="009E65E7" w:rsidP="00AE446C">
            <w:pPr>
              <w:pStyle w:val="ListParagraph"/>
              <w:ind w:left="0"/>
              <w:rPr>
                <w:rFonts w:ascii="Times New Roman" w:hAnsi="Times New Roman" w:cs="Times New Roman"/>
              </w:rPr>
            </w:pPr>
            <w:r w:rsidRPr="009E65E7">
              <w:rPr>
                <w:rFonts w:ascii="Times New Roman" w:hAnsi="Times New Roman" w:cs="Times New Roman"/>
              </w:rPr>
              <w:t>Beban kerja berlebih pada anggota tim</w:t>
            </w:r>
          </w:p>
        </w:tc>
        <w:tc>
          <w:tcPr>
            <w:tcW w:w="1843" w:type="dxa"/>
          </w:tcPr>
          <w:p w14:paraId="52B438EF" w14:textId="6058ECC0" w:rsidR="002B78FF" w:rsidRDefault="00F91C85" w:rsidP="00AE446C">
            <w:pPr>
              <w:pStyle w:val="ListParagraph"/>
              <w:ind w:left="0"/>
              <w:rPr>
                <w:rFonts w:ascii="Times New Roman" w:hAnsi="Times New Roman" w:cs="Times New Roman"/>
              </w:rPr>
            </w:pPr>
            <w:r>
              <w:rPr>
                <w:rFonts w:ascii="Times New Roman" w:hAnsi="Times New Roman" w:cs="Times New Roman"/>
              </w:rPr>
              <w:t xml:space="preserve">Tinggi </w:t>
            </w:r>
          </w:p>
        </w:tc>
        <w:tc>
          <w:tcPr>
            <w:tcW w:w="3776" w:type="dxa"/>
          </w:tcPr>
          <w:p w14:paraId="66F9000A" w14:textId="49F2AD79" w:rsidR="002B78FF" w:rsidRDefault="000B5594" w:rsidP="00AE446C">
            <w:pPr>
              <w:pStyle w:val="ListParagraph"/>
              <w:ind w:left="0"/>
              <w:rPr>
                <w:rFonts w:ascii="Times New Roman" w:hAnsi="Times New Roman" w:cs="Times New Roman"/>
              </w:rPr>
            </w:pPr>
            <w:r w:rsidRPr="000B5594">
              <w:rPr>
                <w:rFonts w:ascii="Times New Roman" w:hAnsi="Times New Roman" w:cs="Times New Roman"/>
              </w:rPr>
              <w:t>Penjadwalan kerja yang realistis, prioritisasi tugas, dan pembagian kerja yang seimbang.</w:t>
            </w:r>
          </w:p>
        </w:tc>
      </w:tr>
      <w:tr w:rsidR="00096B1F" w14:paraId="7FF5F271" w14:textId="77777777" w:rsidTr="007768E0">
        <w:tc>
          <w:tcPr>
            <w:tcW w:w="2677" w:type="dxa"/>
          </w:tcPr>
          <w:p w14:paraId="4184AC2D" w14:textId="49BC5578" w:rsidR="002B78FF" w:rsidRDefault="00096B1F" w:rsidP="00AE446C">
            <w:pPr>
              <w:pStyle w:val="ListParagraph"/>
              <w:ind w:left="0"/>
              <w:rPr>
                <w:rFonts w:ascii="Times New Roman" w:hAnsi="Times New Roman" w:cs="Times New Roman"/>
              </w:rPr>
            </w:pPr>
            <w:r w:rsidRPr="00096B1F">
              <w:rPr>
                <w:rFonts w:ascii="Times New Roman" w:hAnsi="Times New Roman" w:cs="Times New Roman"/>
              </w:rPr>
              <w:t>Gangguan teknis pada server atau infrastruktur</w:t>
            </w:r>
          </w:p>
        </w:tc>
        <w:tc>
          <w:tcPr>
            <w:tcW w:w="1843" w:type="dxa"/>
          </w:tcPr>
          <w:p w14:paraId="19CE21FA" w14:textId="39233D5A" w:rsidR="002B78FF" w:rsidRDefault="00F91C85" w:rsidP="00AE446C">
            <w:pPr>
              <w:pStyle w:val="ListParagraph"/>
              <w:ind w:left="0"/>
              <w:rPr>
                <w:rFonts w:ascii="Times New Roman" w:hAnsi="Times New Roman" w:cs="Times New Roman"/>
              </w:rPr>
            </w:pPr>
            <w:r>
              <w:rPr>
                <w:rFonts w:ascii="Times New Roman" w:hAnsi="Times New Roman" w:cs="Times New Roman"/>
              </w:rPr>
              <w:t xml:space="preserve">Tinggi </w:t>
            </w:r>
          </w:p>
        </w:tc>
        <w:tc>
          <w:tcPr>
            <w:tcW w:w="3776" w:type="dxa"/>
          </w:tcPr>
          <w:p w14:paraId="13FA2F51" w14:textId="76C3696C" w:rsidR="002B78FF" w:rsidRDefault="00BE05EE" w:rsidP="00AE446C">
            <w:pPr>
              <w:pStyle w:val="ListParagraph"/>
              <w:ind w:left="0"/>
              <w:rPr>
                <w:rFonts w:ascii="Times New Roman" w:hAnsi="Times New Roman" w:cs="Times New Roman"/>
              </w:rPr>
            </w:pPr>
            <w:r w:rsidRPr="00BE05EE">
              <w:rPr>
                <w:rFonts w:ascii="Times New Roman" w:hAnsi="Times New Roman" w:cs="Times New Roman"/>
              </w:rPr>
              <w:t>Penggunaan layanan hosting yang andal dan implementasi sistem backup rutin.</w:t>
            </w:r>
          </w:p>
        </w:tc>
      </w:tr>
      <w:tr w:rsidR="00096B1F" w14:paraId="55341D81" w14:textId="77777777" w:rsidTr="007768E0">
        <w:tc>
          <w:tcPr>
            <w:tcW w:w="2677" w:type="dxa"/>
          </w:tcPr>
          <w:p w14:paraId="1962C5D9" w14:textId="48BA5C02" w:rsidR="002B78FF" w:rsidRDefault="005F5CBF" w:rsidP="00AE446C">
            <w:pPr>
              <w:pStyle w:val="ListParagraph"/>
              <w:ind w:left="0"/>
              <w:rPr>
                <w:rFonts w:ascii="Times New Roman" w:hAnsi="Times New Roman" w:cs="Times New Roman"/>
              </w:rPr>
            </w:pPr>
            <w:r w:rsidRPr="005F5CBF">
              <w:rPr>
                <w:rFonts w:ascii="Times New Roman" w:hAnsi="Times New Roman" w:cs="Times New Roman"/>
              </w:rPr>
              <w:t>Keterlambatan implementasi atau revisi</w:t>
            </w:r>
          </w:p>
        </w:tc>
        <w:tc>
          <w:tcPr>
            <w:tcW w:w="1843" w:type="dxa"/>
          </w:tcPr>
          <w:p w14:paraId="7D4CE5C7" w14:textId="2E1CB5F5" w:rsidR="002B78FF" w:rsidRDefault="00F91C85" w:rsidP="00AE446C">
            <w:pPr>
              <w:pStyle w:val="ListParagraph"/>
              <w:ind w:left="0"/>
              <w:rPr>
                <w:rFonts w:ascii="Times New Roman" w:hAnsi="Times New Roman" w:cs="Times New Roman"/>
              </w:rPr>
            </w:pPr>
            <w:r>
              <w:rPr>
                <w:rFonts w:ascii="Times New Roman" w:hAnsi="Times New Roman" w:cs="Times New Roman"/>
              </w:rPr>
              <w:t>Sedang</w:t>
            </w:r>
          </w:p>
        </w:tc>
        <w:tc>
          <w:tcPr>
            <w:tcW w:w="3776" w:type="dxa"/>
          </w:tcPr>
          <w:p w14:paraId="0A17FC3B" w14:textId="57F83FA8" w:rsidR="002B78FF" w:rsidRDefault="00CD0B19" w:rsidP="00AE446C">
            <w:pPr>
              <w:pStyle w:val="ListParagraph"/>
              <w:ind w:left="0"/>
              <w:rPr>
                <w:rFonts w:ascii="Times New Roman" w:hAnsi="Times New Roman" w:cs="Times New Roman"/>
              </w:rPr>
            </w:pPr>
            <w:r w:rsidRPr="00CD0B19">
              <w:rPr>
                <w:rFonts w:ascii="Times New Roman" w:hAnsi="Times New Roman" w:cs="Times New Roman"/>
              </w:rPr>
              <w:t>Penggunaan metode pengembangan bertahap (iteratif) dan pemantauan progres mingguan</w:t>
            </w:r>
            <w:r>
              <w:rPr>
                <w:rFonts w:ascii="Times New Roman" w:hAnsi="Times New Roman" w:cs="Times New Roman"/>
              </w:rPr>
              <w:t>.</w:t>
            </w:r>
          </w:p>
        </w:tc>
      </w:tr>
      <w:tr w:rsidR="00096B1F" w14:paraId="15FCCA65" w14:textId="77777777" w:rsidTr="007768E0">
        <w:tc>
          <w:tcPr>
            <w:tcW w:w="2677" w:type="dxa"/>
          </w:tcPr>
          <w:p w14:paraId="4B5CAEEF" w14:textId="6D1F6E5D" w:rsidR="002B78FF" w:rsidRDefault="005F5CBF" w:rsidP="00AE446C">
            <w:pPr>
              <w:pStyle w:val="ListParagraph"/>
              <w:ind w:left="0"/>
              <w:rPr>
                <w:rFonts w:ascii="Times New Roman" w:hAnsi="Times New Roman" w:cs="Times New Roman"/>
              </w:rPr>
            </w:pPr>
            <w:r w:rsidRPr="005F5CBF">
              <w:rPr>
                <w:rFonts w:ascii="Times New Roman" w:hAnsi="Times New Roman" w:cs="Times New Roman"/>
              </w:rPr>
              <w:t>Kesalahan sistem saat digunakan pengguna</w:t>
            </w:r>
          </w:p>
        </w:tc>
        <w:tc>
          <w:tcPr>
            <w:tcW w:w="1843" w:type="dxa"/>
          </w:tcPr>
          <w:p w14:paraId="3DAFF532" w14:textId="7FE23DF6" w:rsidR="002B78FF" w:rsidRDefault="00F91C85" w:rsidP="00AE446C">
            <w:pPr>
              <w:pStyle w:val="ListParagraph"/>
              <w:ind w:left="0"/>
              <w:rPr>
                <w:rFonts w:ascii="Times New Roman" w:hAnsi="Times New Roman" w:cs="Times New Roman"/>
              </w:rPr>
            </w:pPr>
            <w:r>
              <w:rPr>
                <w:rFonts w:ascii="Times New Roman" w:hAnsi="Times New Roman" w:cs="Times New Roman"/>
              </w:rPr>
              <w:t xml:space="preserve">Sedang </w:t>
            </w:r>
          </w:p>
        </w:tc>
        <w:tc>
          <w:tcPr>
            <w:tcW w:w="3776" w:type="dxa"/>
          </w:tcPr>
          <w:p w14:paraId="225E47FF" w14:textId="2238DB42" w:rsidR="002B78FF" w:rsidRDefault="00394DD0" w:rsidP="00AE446C">
            <w:pPr>
              <w:pStyle w:val="ListParagraph"/>
              <w:ind w:left="0"/>
              <w:rPr>
                <w:rFonts w:ascii="Times New Roman" w:hAnsi="Times New Roman" w:cs="Times New Roman"/>
              </w:rPr>
            </w:pPr>
            <w:r w:rsidRPr="00394DD0">
              <w:rPr>
                <w:rFonts w:ascii="Times New Roman" w:hAnsi="Times New Roman" w:cs="Times New Roman"/>
              </w:rPr>
              <w:t>Pengujian sistem secara menyeluruh (unit, integrasi, dan UAT) sebelum deployment.</w:t>
            </w:r>
          </w:p>
        </w:tc>
      </w:tr>
    </w:tbl>
    <w:p w14:paraId="205A18C9" w14:textId="77777777" w:rsidR="00A2473B" w:rsidRPr="00A2473B" w:rsidRDefault="00A2473B" w:rsidP="00AE446C">
      <w:pPr>
        <w:pStyle w:val="ListParagraph"/>
        <w:rPr>
          <w:rFonts w:ascii="Times New Roman" w:hAnsi="Times New Roman" w:cs="Times New Roman"/>
        </w:rPr>
      </w:pPr>
    </w:p>
    <w:p w14:paraId="2F66949D" w14:textId="320A3906" w:rsidR="00140E19" w:rsidRDefault="00140E19" w:rsidP="00E03C52">
      <w:pPr>
        <w:pStyle w:val="ListParagraph"/>
        <w:numPr>
          <w:ilvl w:val="0"/>
          <w:numId w:val="2"/>
        </w:numPr>
        <w:rPr>
          <w:rFonts w:ascii="Times New Roman" w:hAnsi="Times New Roman" w:cs="Times New Roman"/>
          <w:b/>
          <w:bCs/>
        </w:rPr>
      </w:pPr>
      <w:r>
        <w:rPr>
          <w:rFonts w:ascii="Times New Roman" w:hAnsi="Times New Roman" w:cs="Times New Roman"/>
          <w:b/>
          <w:bCs/>
        </w:rPr>
        <w:t xml:space="preserve">Kesimpulan </w:t>
      </w:r>
    </w:p>
    <w:p w14:paraId="783B42B7" w14:textId="77777777" w:rsidR="00E03C52" w:rsidRPr="00E03C52" w:rsidRDefault="00E03C52" w:rsidP="00E03C52">
      <w:pPr>
        <w:pStyle w:val="ListParagraph"/>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E03C52">
        <w:rPr>
          <w:rFonts w:ascii="Times New Roman" w:eastAsia="Times New Roman" w:hAnsi="Times New Roman" w:cs="Times New Roman"/>
          <w:kern w:val="0"/>
          <w:lang w:eastAsia="en-ID"/>
          <w14:ligatures w14:val="none"/>
        </w:rPr>
        <w:t>Pengembangan Modul Layanan Akademik merupakan langkah strategis dalam mendukung transformasi digital layanan akademik di perguruan tinggi. Modul ini dirancang untuk memfasilitasi pengajuan surat-surat akademik, penanganan pengaduan dan konsultasi mahasiswa, serta penyampaian pengumuman penting secara efektif dan efisien.</w:t>
      </w:r>
    </w:p>
    <w:p w14:paraId="147B4EEF" w14:textId="77777777" w:rsidR="00E03C52" w:rsidRPr="00E03C52" w:rsidRDefault="00E03C52" w:rsidP="00E03C52">
      <w:pPr>
        <w:pStyle w:val="ListParagraph"/>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E03C52">
        <w:rPr>
          <w:rFonts w:ascii="Times New Roman" w:eastAsia="Times New Roman" w:hAnsi="Times New Roman" w:cs="Times New Roman"/>
          <w:kern w:val="0"/>
          <w:lang w:eastAsia="en-ID"/>
          <w14:ligatures w14:val="none"/>
        </w:rPr>
        <w:t>Melalui sistem berbasis web yang responsif dan aman, diharapkan proses pelayanan akademik menjadi lebih cepat, terdokumentasi dengan baik, serta mudah diakses oleh seluruh sivitas akademika. Dengan pendekatan pengembangan yang terstruktur, teknologi yang sesuai, serta manajemen risiko yang tepat, proyek ini diharapkan dapat diselesaikan dengan sukses dan memberikan dampak positif terhadap kualitas pelayanan akademik.</w:t>
      </w:r>
    </w:p>
    <w:p w14:paraId="598FE264" w14:textId="77777777" w:rsidR="00E03C52" w:rsidRPr="00E03C52" w:rsidRDefault="00E03C52" w:rsidP="00E03C52">
      <w:pPr>
        <w:pStyle w:val="ListParagraph"/>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E03C52">
        <w:rPr>
          <w:rFonts w:ascii="Times New Roman" w:eastAsia="Times New Roman" w:hAnsi="Times New Roman" w:cs="Times New Roman"/>
          <w:kern w:val="0"/>
          <w:lang w:eastAsia="en-ID"/>
          <w14:ligatures w14:val="none"/>
        </w:rPr>
        <w:t>Proyek ini juga membuka peluang untuk pengembangan lebih lanjut, baik dari sisi fungsionalitas, integrasi dengan sistem lain, maupun peningkatan pengalaman pengguna di masa mendatang.</w:t>
      </w:r>
    </w:p>
    <w:p w14:paraId="54FEA5A1" w14:textId="77777777" w:rsidR="00E03C52" w:rsidRPr="00E03C52" w:rsidRDefault="00E03C52" w:rsidP="00E03C52">
      <w:pPr>
        <w:pStyle w:val="ListParagraph"/>
        <w:rPr>
          <w:rFonts w:ascii="Times New Roman" w:hAnsi="Times New Roman" w:cs="Times New Roman"/>
          <w:b/>
          <w:bCs/>
        </w:rPr>
      </w:pPr>
    </w:p>
    <w:p w14:paraId="171E4DA3" w14:textId="77777777" w:rsidR="00140E19" w:rsidRPr="00140E19" w:rsidRDefault="00140E19" w:rsidP="00140E19">
      <w:pPr>
        <w:pStyle w:val="ListParagraph"/>
        <w:ind w:left="1080"/>
        <w:rPr>
          <w:rFonts w:ascii="Times New Roman" w:hAnsi="Times New Roman" w:cs="Times New Roman"/>
          <w:b/>
          <w:bCs/>
        </w:rPr>
      </w:pPr>
    </w:p>
    <w:sectPr w:rsidR="00140E19" w:rsidRPr="00140E19" w:rsidSect="00D53D82">
      <w:pgSz w:w="11906" w:h="16838"/>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FF7"/>
    <w:multiLevelType w:val="hybridMultilevel"/>
    <w:tmpl w:val="E474EA5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0DBF179B"/>
    <w:multiLevelType w:val="multilevel"/>
    <w:tmpl w:val="5EEA96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2C331C"/>
    <w:multiLevelType w:val="hybridMultilevel"/>
    <w:tmpl w:val="1E0C1A6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107E71BF"/>
    <w:multiLevelType w:val="hybridMultilevel"/>
    <w:tmpl w:val="E34ED89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2230569"/>
    <w:multiLevelType w:val="hybridMultilevel"/>
    <w:tmpl w:val="C310BF56"/>
    <w:lvl w:ilvl="0" w:tplc="211A4404">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3D637F5"/>
    <w:multiLevelType w:val="multilevel"/>
    <w:tmpl w:val="221C132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CA87D06"/>
    <w:multiLevelType w:val="hybridMultilevel"/>
    <w:tmpl w:val="E0EAEFE4"/>
    <w:lvl w:ilvl="0" w:tplc="3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B45F14"/>
    <w:multiLevelType w:val="hybridMultilevel"/>
    <w:tmpl w:val="8084BC2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1F4C641C"/>
    <w:multiLevelType w:val="hybridMultilevel"/>
    <w:tmpl w:val="9800D862"/>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6D91628"/>
    <w:multiLevelType w:val="hybridMultilevel"/>
    <w:tmpl w:val="01D2195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9576265"/>
    <w:multiLevelType w:val="hybridMultilevel"/>
    <w:tmpl w:val="DCB24298"/>
    <w:lvl w:ilvl="0" w:tplc="38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55513B0C"/>
    <w:multiLevelType w:val="hybridMultilevel"/>
    <w:tmpl w:val="569AA6E0"/>
    <w:lvl w:ilvl="0" w:tplc="5A503CBC">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919943999">
    <w:abstractNumId w:val="4"/>
  </w:num>
  <w:num w:numId="2" w16cid:durableId="444038770">
    <w:abstractNumId w:val="1"/>
  </w:num>
  <w:num w:numId="3" w16cid:durableId="1951165300">
    <w:abstractNumId w:val="3"/>
  </w:num>
  <w:num w:numId="4" w16cid:durableId="1657537863">
    <w:abstractNumId w:val="11"/>
  </w:num>
  <w:num w:numId="5" w16cid:durableId="775833270">
    <w:abstractNumId w:val="6"/>
  </w:num>
  <w:num w:numId="6" w16cid:durableId="437914828">
    <w:abstractNumId w:val="2"/>
  </w:num>
  <w:num w:numId="7" w16cid:durableId="562913670">
    <w:abstractNumId w:val="7"/>
  </w:num>
  <w:num w:numId="8" w16cid:durableId="1269892496">
    <w:abstractNumId w:val="9"/>
  </w:num>
  <w:num w:numId="9" w16cid:durableId="174656620">
    <w:abstractNumId w:val="10"/>
  </w:num>
  <w:num w:numId="10" w16cid:durableId="1399740247">
    <w:abstractNumId w:val="0"/>
  </w:num>
  <w:num w:numId="11" w16cid:durableId="1506746336">
    <w:abstractNumId w:val="8"/>
  </w:num>
  <w:num w:numId="12" w16cid:durableId="16302857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19"/>
    <w:rsid w:val="00005DD5"/>
    <w:rsid w:val="00096B1F"/>
    <w:rsid w:val="000B5594"/>
    <w:rsid w:val="00140E19"/>
    <w:rsid w:val="001C3FB2"/>
    <w:rsid w:val="002961DC"/>
    <w:rsid w:val="002B78FF"/>
    <w:rsid w:val="00324739"/>
    <w:rsid w:val="00371EC8"/>
    <w:rsid w:val="00394DD0"/>
    <w:rsid w:val="004A7DFE"/>
    <w:rsid w:val="005F5CBF"/>
    <w:rsid w:val="006F5368"/>
    <w:rsid w:val="00720221"/>
    <w:rsid w:val="007700F3"/>
    <w:rsid w:val="007768E0"/>
    <w:rsid w:val="009E65E7"/>
    <w:rsid w:val="00A2473B"/>
    <w:rsid w:val="00AE446C"/>
    <w:rsid w:val="00B12B7D"/>
    <w:rsid w:val="00BD2E31"/>
    <w:rsid w:val="00BE05EE"/>
    <w:rsid w:val="00C76D6E"/>
    <w:rsid w:val="00CD0B19"/>
    <w:rsid w:val="00D53D82"/>
    <w:rsid w:val="00E03C52"/>
    <w:rsid w:val="00EA40E7"/>
    <w:rsid w:val="00F42C89"/>
    <w:rsid w:val="00F91C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34F3"/>
  <w15:chartTrackingRefBased/>
  <w15:docId w15:val="{39A8E4C3-3E4E-4E43-9D69-75E8CB746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E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E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E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E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E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E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E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E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E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E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E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E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E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E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E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E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E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E19"/>
    <w:rPr>
      <w:rFonts w:eastAsiaTheme="majorEastAsia" w:cstheme="majorBidi"/>
      <w:color w:val="272727" w:themeColor="text1" w:themeTint="D8"/>
    </w:rPr>
  </w:style>
  <w:style w:type="paragraph" w:styleId="Title">
    <w:name w:val="Title"/>
    <w:basedOn w:val="Normal"/>
    <w:next w:val="Normal"/>
    <w:link w:val="TitleChar"/>
    <w:uiPriority w:val="10"/>
    <w:qFormat/>
    <w:rsid w:val="00140E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E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E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E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E19"/>
    <w:pPr>
      <w:spacing w:before="160"/>
      <w:jc w:val="center"/>
    </w:pPr>
    <w:rPr>
      <w:i/>
      <w:iCs/>
      <w:color w:val="404040" w:themeColor="text1" w:themeTint="BF"/>
    </w:rPr>
  </w:style>
  <w:style w:type="character" w:customStyle="1" w:styleId="QuoteChar">
    <w:name w:val="Quote Char"/>
    <w:basedOn w:val="DefaultParagraphFont"/>
    <w:link w:val="Quote"/>
    <w:uiPriority w:val="29"/>
    <w:rsid w:val="00140E19"/>
    <w:rPr>
      <w:i/>
      <w:iCs/>
      <w:color w:val="404040" w:themeColor="text1" w:themeTint="BF"/>
    </w:rPr>
  </w:style>
  <w:style w:type="paragraph" w:styleId="ListParagraph">
    <w:name w:val="List Paragraph"/>
    <w:basedOn w:val="Normal"/>
    <w:uiPriority w:val="34"/>
    <w:qFormat/>
    <w:rsid w:val="00140E19"/>
    <w:pPr>
      <w:ind w:left="720"/>
      <w:contextualSpacing/>
    </w:pPr>
  </w:style>
  <w:style w:type="character" w:styleId="IntenseEmphasis">
    <w:name w:val="Intense Emphasis"/>
    <w:basedOn w:val="DefaultParagraphFont"/>
    <w:uiPriority w:val="21"/>
    <w:qFormat/>
    <w:rsid w:val="00140E19"/>
    <w:rPr>
      <w:i/>
      <w:iCs/>
      <w:color w:val="0F4761" w:themeColor="accent1" w:themeShade="BF"/>
    </w:rPr>
  </w:style>
  <w:style w:type="paragraph" w:styleId="IntenseQuote">
    <w:name w:val="Intense Quote"/>
    <w:basedOn w:val="Normal"/>
    <w:next w:val="Normal"/>
    <w:link w:val="IntenseQuoteChar"/>
    <w:uiPriority w:val="30"/>
    <w:qFormat/>
    <w:rsid w:val="00140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E19"/>
    <w:rPr>
      <w:i/>
      <w:iCs/>
      <w:color w:val="0F4761" w:themeColor="accent1" w:themeShade="BF"/>
    </w:rPr>
  </w:style>
  <w:style w:type="character" w:styleId="IntenseReference">
    <w:name w:val="Intense Reference"/>
    <w:basedOn w:val="DefaultParagraphFont"/>
    <w:uiPriority w:val="32"/>
    <w:qFormat/>
    <w:rsid w:val="00140E19"/>
    <w:rPr>
      <w:b/>
      <w:bCs/>
      <w:smallCaps/>
      <w:color w:val="0F4761" w:themeColor="accent1" w:themeShade="BF"/>
      <w:spacing w:val="5"/>
    </w:rPr>
  </w:style>
  <w:style w:type="character" w:styleId="Strong">
    <w:name w:val="Strong"/>
    <w:basedOn w:val="DefaultParagraphFont"/>
    <w:uiPriority w:val="22"/>
    <w:qFormat/>
    <w:rsid w:val="00005DD5"/>
    <w:rPr>
      <w:b/>
      <w:bCs/>
    </w:rPr>
  </w:style>
  <w:style w:type="table" w:styleId="TableGrid">
    <w:name w:val="Table Grid"/>
    <w:basedOn w:val="TableNormal"/>
    <w:uiPriority w:val="39"/>
    <w:rsid w:val="00C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7374">
      <w:bodyDiv w:val="1"/>
      <w:marLeft w:val="0"/>
      <w:marRight w:val="0"/>
      <w:marTop w:val="0"/>
      <w:marBottom w:val="0"/>
      <w:divBdr>
        <w:top w:val="none" w:sz="0" w:space="0" w:color="auto"/>
        <w:left w:val="none" w:sz="0" w:space="0" w:color="auto"/>
        <w:bottom w:val="none" w:sz="0" w:space="0" w:color="auto"/>
        <w:right w:val="none" w:sz="0" w:space="0" w:color="auto"/>
      </w:divBdr>
    </w:div>
    <w:div w:id="513496278">
      <w:bodyDiv w:val="1"/>
      <w:marLeft w:val="0"/>
      <w:marRight w:val="0"/>
      <w:marTop w:val="0"/>
      <w:marBottom w:val="0"/>
      <w:divBdr>
        <w:top w:val="none" w:sz="0" w:space="0" w:color="auto"/>
        <w:left w:val="none" w:sz="0" w:space="0" w:color="auto"/>
        <w:bottom w:val="none" w:sz="0" w:space="0" w:color="auto"/>
        <w:right w:val="none" w:sz="0" w:space="0" w:color="auto"/>
      </w:divBdr>
    </w:div>
    <w:div w:id="521939413">
      <w:bodyDiv w:val="1"/>
      <w:marLeft w:val="0"/>
      <w:marRight w:val="0"/>
      <w:marTop w:val="0"/>
      <w:marBottom w:val="0"/>
      <w:divBdr>
        <w:top w:val="none" w:sz="0" w:space="0" w:color="auto"/>
        <w:left w:val="none" w:sz="0" w:space="0" w:color="auto"/>
        <w:bottom w:val="none" w:sz="0" w:space="0" w:color="auto"/>
        <w:right w:val="none" w:sz="0" w:space="0" w:color="auto"/>
      </w:divBdr>
    </w:div>
    <w:div w:id="1185367650">
      <w:bodyDiv w:val="1"/>
      <w:marLeft w:val="0"/>
      <w:marRight w:val="0"/>
      <w:marTop w:val="0"/>
      <w:marBottom w:val="0"/>
      <w:divBdr>
        <w:top w:val="none" w:sz="0" w:space="0" w:color="auto"/>
        <w:left w:val="none" w:sz="0" w:space="0" w:color="auto"/>
        <w:bottom w:val="none" w:sz="0" w:space="0" w:color="auto"/>
        <w:right w:val="none" w:sz="0" w:space="0" w:color="auto"/>
      </w:divBdr>
    </w:div>
    <w:div w:id="1592274063">
      <w:bodyDiv w:val="1"/>
      <w:marLeft w:val="0"/>
      <w:marRight w:val="0"/>
      <w:marTop w:val="0"/>
      <w:marBottom w:val="0"/>
      <w:divBdr>
        <w:top w:val="none" w:sz="0" w:space="0" w:color="auto"/>
        <w:left w:val="none" w:sz="0" w:space="0" w:color="auto"/>
        <w:bottom w:val="none" w:sz="0" w:space="0" w:color="auto"/>
        <w:right w:val="none" w:sz="0" w:space="0" w:color="auto"/>
      </w:divBdr>
    </w:div>
    <w:div w:id="2017803697">
      <w:bodyDiv w:val="1"/>
      <w:marLeft w:val="0"/>
      <w:marRight w:val="0"/>
      <w:marTop w:val="0"/>
      <w:marBottom w:val="0"/>
      <w:divBdr>
        <w:top w:val="none" w:sz="0" w:space="0" w:color="auto"/>
        <w:left w:val="none" w:sz="0" w:space="0" w:color="auto"/>
        <w:bottom w:val="none" w:sz="0" w:space="0" w:color="auto"/>
        <w:right w:val="none" w:sz="0" w:space="0" w:color="auto"/>
      </w:divBdr>
    </w:div>
    <w:div w:id="2115242140">
      <w:bodyDiv w:val="1"/>
      <w:marLeft w:val="0"/>
      <w:marRight w:val="0"/>
      <w:marTop w:val="0"/>
      <w:marBottom w:val="0"/>
      <w:divBdr>
        <w:top w:val="none" w:sz="0" w:space="0" w:color="auto"/>
        <w:left w:val="none" w:sz="0" w:space="0" w:color="auto"/>
        <w:bottom w:val="none" w:sz="0" w:space="0" w:color="auto"/>
        <w:right w:val="none" w:sz="0" w:space="0" w:color="auto"/>
      </w:divBdr>
    </w:div>
    <w:div w:id="211709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iis muzdalifah</dc:creator>
  <cp:keywords/>
  <dc:description/>
  <cp:lastModifiedBy>iis muzdalifah</cp:lastModifiedBy>
  <cp:revision>21</cp:revision>
  <dcterms:created xsi:type="dcterms:W3CDTF">2025-04-10T12:04:00Z</dcterms:created>
  <dcterms:modified xsi:type="dcterms:W3CDTF">2025-04-10T13:33:00Z</dcterms:modified>
</cp:coreProperties>
</file>