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13"/>
        <w:gridCol w:w="206"/>
        <w:gridCol w:w="737"/>
        <w:gridCol w:w="2216"/>
        <w:gridCol w:w="224"/>
        <w:gridCol w:w="1856"/>
        <w:gridCol w:w="767"/>
        <w:gridCol w:w="2262"/>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23May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K.ISHA HEGDE</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4th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4al18cs031</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Data communication</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28</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Digital security awareness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ALISON</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2hrs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 </w:t>
            </w:r>
            <w:r>
              <w:rPr>
                <w:rFonts w:ascii="Arial Black" w:hAnsi="Arial Black" w:hint="default"/>
                <w:sz w:val="24"/>
                <w:szCs w:val="24"/>
              </w:rPr>
              <w:t>1.</w:t>
            </w:r>
            <w:r>
              <w:rPr>
                <w:rFonts w:ascii="Helvetica" w:cs="Helvetica" w:hAnsi="Helvetica" w:hint="default"/>
                <w:color w:val="202124"/>
                <w:sz w:val="33"/>
                <w:szCs w:val="33"/>
                <w:shd w:val="clear" w:color="ffffff" w:fill="ffffff"/>
              </w:rPr>
              <w:t xml:space="preserve"> </w:t>
            </w:r>
            <w:r>
              <w:rPr>
                <w:rFonts w:ascii="Helvetica" w:cs="Helvetica" w:hAnsi="Helvetica" w:hint="default"/>
                <w:b/>
                <w:bCs/>
                <w:color w:val="202124"/>
                <w:sz w:val="24"/>
                <w:szCs w:val="24"/>
                <w:shd w:val="clear" w:color="ffffff" w:fill="ffffff"/>
              </w:rPr>
              <w:t>Write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a</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C</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Program</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to</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generate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first</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N</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Triangular</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Numbers</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(Where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N</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is</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Read</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from</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the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Key</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board).</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 xml:space="preserve"> 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"http://github.com/iishaii/locked-down_coding" \o "http://github.com/iishaii/locked-down_coding"</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http://github.com/iishaii/locked-down_coding</w:t>
            </w:r>
            <w:r>
              <w:rPr>
                <w:rFonts w:ascii="Times New Roman" w:cs="Times New Roman" w:hAnsi="Times New Roman"/>
                <w:b/>
                <w:sz w:val="24"/>
                <w:szCs w:val="24"/>
              </w:rPr>
              <w:fldChar w:fldCharType="end"/>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pPr>
      <w:r>
        <w:rPr>
          <w:rFonts w:ascii="Arial Black" w:cs="Times New Roman" w:hAnsi="Arial Black" w:hint="default"/>
          <w:b/>
          <w:bCs/>
          <w:sz w:val="24"/>
          <w:szCs w:val="24"/>
        </w:rPr>
        <w:t>Online</w:t>
      </w:r>
      <w:r>
        <w:rPr>
          <w:rFonts w:ascii="Arial Black" w:cs="Times New Roman" w:hAnsi="Arial Black" w:hint="default"/>
          <w:b/>
          <w:bCs/>
          <w:sz w:val="24"/>
          <w:szCs w:val="24"/>
        </w:rPr>
        <w:t xml:space="preserve"> </w:t>
      </w:r>
      <w:r>
        <w:rPr>
          <w:rFonts w:ascii="Arial Black" w:cs="Times New Roman" w:hAnsi="Arial Black" w:hint="default"/>
          <w:b/>
          <w:bCs/>
          <w:sz w:val="24"/>
          <w:szCs w:val="24"/>
        </w:rPr>
        <w:t>Test</w:t>
      </w:r>
      <w:r>
        <w:rPr>
          <w:rFonts w:ascii="Arial Black" w:cs="Times New Roman" w:hAnsi="Arial Black" w:hint="default"/>
          <w:b/>
          <w:bCs/>
          <w:sz w:val="24"/>
          <w:szCs w:val="24"/>
        </w:rPr>
        <w:t xml:space="preserve"> </w:t>
      </w:r>
      <w:r>
        <w:rPr>
          <w:rFonts w:ascii="Arial Black" w:cs="Times New Roman" w:hAnsi="Arial Black" w:hint="default"/>
          <w:b/>
          <w:bCs/>
          <w:sz w:val="24"/>
          <w:szCs w:val="24"/>
        </w:rPr>
        <w:t>Summary</w:t>
      </w:r>
      <w:r>
        <w:rPr>
          <w:rFonts w:ascii="Arial Black" w:cs="Times New Roman" w:hAnsi="Arial Black" w:hint="default"/>
          <w:b/>
          <w:bCs/>
          <w:sz w:val="24"/>
          <w:szCs w:val="24"/>
        </w:rPr>
        <w:t>:</w:t>
      </w:r>
    </w:p>
    <w:p>
      <w:pPr>
        <w:pStyle w:val="style0"/>
        <w:rPr>
          <w:rFonts w:cs="Times New Roman" w:hAnsi="Arial Black" w:hint="default"/>
          <w:sz w:val="24"/>
          <w:szCs w:val="24"/>
          <w:lang w:val="en-US"/>
        </w:rPr>
      </w:pPr>
      <w:r>
        <w:rPr>
          <w:rFonts w:ascii="Arial Black" w:cs="Times New Roman" w:hAnsi="Arial Black" w:hint="default"/>
          <w:sz w:val="24"/>
          <w:szCs w:val="24"/>
        </w:rPr>
        <w:t>Today</w:t>
      </w:r>
      <w:r>
        <w:rPr>
          <w:rFonts w:ascii="Arial Black" w:cs="Times New Roman" w:hAnsi="Arial Black" w:hint="default"/>
          <w:sz w:val="24"/>
          <w:szCs w:val="24"/>
        </w:rPr>
        <w:t xml:space="preserve"> </w:t>
      </w:r>
      <w:r>
        <w:rPr>
          <w:rFonts w:ascii="Times New Roman" w:cs="Times New Roman" w:hAnsi="Times New Roman" w:hint="default"/>
          <w:b/>
          <w:bCs/>
          <w:sz w:val="24"/>
          <w:szCs w:val="24"/>
        </w:rPr>
        <w:t>DATA</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COMMUNICATION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(18cs46)</w:t>
      </w:r>
      <w:r>
        <w:rPr>
          <w:rFonts w:ascii="Arial Black" w:cs="Times New Roman" w:hAnsi="Arial Black" w:hint="default"/>
          <w:sz w:val="24"/>
          <w:szCs w:val="24"/>
        </w:rPr>
        <w:t xml:space="preserve"> </w:t>
      </w:r>
      <w:r>
        <w:rPr>
          <w:rFonts w:ascii="Arial Black" w:cs="Times New Roman" w:hAnsi="Arial Black" w:hint="default"/>
          <w:sz w:val="24"/>
          <w:szCs w:val="24"/>
        </w:rPr>
        <w:t>was</w:t>
      </w:r>
      <w:r>
        <w:rPr>
          <w:rFonts w:ascii="Arial Black" w:cs="Times New Roman" w:hAnsi="Arial Black" w:hint="default"/>
          <w:sz w:val="24"/>
          <w:szCs w:val="24"/>
        </w:rPr>
        <w:t xml:space="preserve"> </w:t>
      </w:r>
      <w:r>
        <w:rPr>
          <w:rFonts w:ascii="Arial Black" w:cs="Times New Roman" w:hAnsi="Arial Black" w:hint="default"/>
          <w:sz w:val="24"/>
          <w:szCs w:val="24"/>
        </w:rPr>
        <w:t>conducted</w:t>
      </w:r>
      <w:r>
        <w:rPr>
          <w:rFonts w:ascii="Arial Black" w:cs="Times New Roman" w:hAnsi="Arial Black" w:hint="default"/>
          <w:sz w:val="24"/>
          <w:szCs w:val="24"/>
        </w:rPr>
        <w:t xml:space="preserve"> </w:t>
      </w:r>
      <w:r>
        <w:rPr>
          <w:rFonts w:ascii="Arial Black" w:cs="Times New Roman" w:hAnsi="Arial Black" w:hint="default"/>
          <w:sz w:val="24"/>
          <w:szCs w:val="24"/>
        </w:rPr>
        <w:t>of</w:t>
      </w:r>
      <w:r>
        <w:rPr>
          <w:rFonts w:ascii="Arial Black" w:cs="Times New Roman" w:hAnsi="Arial Black" w:hint="default"/>
          <w:sz w:val="24"/>
          <w:szCs w:val="24"/>
        </w:rPr>
        <w:t xml:space="preserve"> </w:t>
      </w:r>
      <w:r>
        <w:rPr>
          <w:rFonts w:ascii="Arial Black" w:cs="Times New Roman" w:hAnsi="Arial Black" w:hint="default"/>
          <w:sz w:val="24"/>
          <w:szCs w:val="24"/>
        </w:rPr>
        <w:t>first</w:t>
      </w:r>
      <w:r>
        <w:rPr>
          <w:rFonts w:ascii="Arial Black" w:cs="Times New Roman" w:hAnsi="Arial Black" w:hint="default"/>
          <w:sz w:val="24"/>
          <w:szCs w:val="24"/>
        </w:rPr>
        <w:t xml:space="preserve"> </w:t>
      </w:r>
      <w:r>
        <w:rPr>
          <w:rFonts w:ascii="Arial Black" w:cs="Times New Roman" w:hAnsi="Arial Black" w:hint="default"/>
          <w:sz w:val="24"/>
          <w:szCs w:val="24"/>
        </w:rPr>
        <w:t>module.</w:t>
      </w:r>
      <w:r>
        <w:rPr>
          <w:rFonts w:ascii="Arial Black" w:cs="Times New Roman" w:hAnsi="Arial Black" w:hint="default"/>
          <w:sz w:val="24"/>
          <w:szCs w:val="24"/>
        </w:rPr>
        <w:t xml:space="preserve"> </w:t>
      </w:r>
      <w:r>
        <w:rPr>
          <w:rFonts w:ascii="Arial Black" w:cs="Times New Roman" w:hAnsi="Arial Black" w:hint="default"/>
          <w:sz w:val="24"/>
          <w:szCs w:val="24"/>
        </w:rPr>
        <w:t>Total</w:t>
      </w:r>
      <w:r>
        <w:rPr>
          <w:rFonts w:ascii="Arial Black" w:cs="Times New Roman" w:hAnsi="Arial Black" w:hint="default"/>
          <w:sz w:val="24"/>
          <w:szCs w:val="24"/>
        </w:rPr>
        <w:t xml:space="preserve"> </w:t>
      </w:r>
      <w:r>
        <w:rPr>
          <w:rFonts w:ascii="Arial Black" w:cs="Times New Roman" w:hAnsi="Arial Black" w:hint="default"/>
          <w:sz w:val="24"/>
          <w:szCs w:val="24"/>
        </w:rPr>
        <w:t>marks</w:t>
      </w:r>
      <w:r>
        <w:rPr>
          <w:rFonts w:ascii="Arial Black" w:cs="Times New Roman" w:hAnsi="Arial Black" w:hint="default"/>
          <w:sz w:val="24"/>
          <w:szCs w:val="24"/>
        </w:rPr>
        <w:t xml:space="preserve"> </w:t>
      </w:r>
      <w:r>
        <w:rPr>
          <w:rFonts w:ascii="Arial Black" w:cs="Times New Roman" w:hAnsi="Arial Black" w:hint="default"/>
          <w:sz w:val="24"/>
          <w:szCs w:val="24"/>
        </w:rPr>
        <w:t>for</w:t>
      </w:r>
      <w:r>
        <w:rPr>
          <w:rFonts w:ascii="Arial Black" w:cs="Times New Roman" w:hAnsi="Arial Black" w:hint="default"/>
          <w:sz w:val="24"/>
          <w:szCs w:val="24"/>
        </w:rPr>
        <w:t xml:space="preserve"> </w:t>
      </w:r>
      <w:r>
        <w:rPr>
          <w:rFonts w:ascii="Arial Black" w:cs="Times New Roman" w:hAnsi="Arial Black" w:hint="default"/>
          <w:sz w:val="24"/>
          <w:szCs w:val="24"/>
        </w:rPr>
        <w:t>the</w:t>
      </w:r>
      <w:r>
        <w:rPr>
          <w:rFonts w:ascii="Arial Black" w:cs="Times New Roman" w:hAnsi="Arial Black" w:hint="default"/>
          <w:sz w:val="24"/>
          <w:szCs w:val="24"/>
        </w:rPr>
        <w:t xml:space="preserve"> </w:t>
      </w:r>
      <w:r>
        <w:rPr>
          <w:rFonts w:ascii="Arial Black" w:cs="Times New Roman" w:hAnsi="Arial Black" w:hint="default"/>
          <w:sz w:val="24"/>
          <w:szCs w:val="24"/>
        </w:rPr>
        <w:t>test</w:t>
      </w:r>
      <w:r>
        <w:rPr>
          <w:rFonts w:ascii="Arial Black" w:cs="Times New Roman" w:hAnsi="Arial Black" w:hint="default"/>
          <w:sz w:val="24"/>
          <w:szCs w:val="24"/>
        </w:rPr>
        <w:t xml:space="preserve"> </w:t>
      </w:r>
      <w:r>
        <w:rPr>
          <w:rFonts w:ascii="Arial Black" w:cs="Times New Roman" w:hAnsi="Arial Black" w:hint="default"/>
          <w:sz w:val="24"/>
          <w:szCs w:val="24"/>
        </w:rPr>
        <w:t>was</w:t>
      </w:r>
      <w:r>
        <w:rPr>
          <w:rFonts w:ascii="Arial Black" w:cs="Times New Roman" w:hAnsi="Arial Black" w:hint="default"/>
          <w:sz w:val="24"/>
          <w:szCs w:val="24"/>
        </w:rPr>
        <w:t xml:space="preserve"> </w:t>
      </w:r>
      <w:r>
        <w:rPr>
          <w:rFonts w:cs="Times New Roman" w:hAnsi="Arial Black" w:hint="default"/>
          <w:sz w:val="24"/>
          <w:szCs w:val="24"/>
          <w:lang w:val="en-US"/>
        </w:rPr>
        <w:t>30.</w:t>
      </w:r>
    </w:p>
    <w:p>
      <w:pPr>
        <w:pStyle w:val="style0"/>
        <w:rPr/>
      </w:pPr>
      <w:r>
        <w:rPr/>
        <w:drawing>
          <wp:inline distL="114300" distT="0" distB="0" distR="114300">
            <wp:extent cx="2971800" cy="409998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4099983"/>
                    </a:xfrm>
                    <a:prstGeom prst="rect"/>
                  </pic:spPr>
                </pic:pic>
              </a:graphicData>
            </a:graphic>
          </wp:inline>
        </w:drawing>
      </w:r>
    </w:p>
    <w:p>
      <w:pPr>
        <w:pStyle w:val="style0"/>
        <w:rPr>
          <w:rFonts w:cs="Times New Roman" w:hAnsi="Arial Black" w:hint="default"/>
          <w:b/>
          <w:bCs/>
          <w:sz w:val="24"/>
          <w:szCs w:val="24"/>
          <w:lang w:val="en-US"/>
        </w:rPr>
      </w:pPr>
      <w:r>
        <w:rPr>
          <w:rFonts w:ascii="Arial Black" w:cs="Times New Roman" w:hAnsi="Arial Black" w:hint="default"/>
          <w:b/>
          <w:bCs/>
          <w:sz w:val="24"/>
          <w:szCs w:val="24"/>
        </w:rPr>
        <w:t>Certification</w:t>
      </w:r>
      <w:r>
        <w:rPr>
          <w:rFonts w:ascii="Arial Black" w:cs="Times New Roman" w:hAnsi="Arial Black" w:hint="default"/>
          <w:b/>
          <w:bCs/>
          <w:sz w:val="24"/>
          <w:szCs w:val="24"/>
        </w:rPr>
        <w:t xml:space="preserve"> </w:t>
      </w:r>
      <w:r>
        <w:rPr>
          <w:rFonts w:ascii="Arial Black" w:cs="Times New Roman" w:hAnsi="Arial Black" w:hint="default"/>
          <w:b/>
          <w:bCs/>
          <w:sz w:val="24"/>
          <w:szCs w:val="24"/>
        </w:rPr>
        <w:t>Course</w:t>
      </w:r>
      <w:r>
        <w:rPr>
          <w:rFonts w:ascii="Arial Black" w:cs="Times New Roman" w:hAnsi="Arial Black" w:hint="default"/>
          <w:b/>
          <w:bCs/>
          <w:sz w:val="24"/>
          <w:szCs w:val="24"/>
        </w:rPr>
        <w:t xml:space="preserve"> </w:t>
      </w:r>
      <w:r>
        <w:rPr>
          <w:rFonts w:ascii="Arial Black" w:cs="Times New Roman" w:hAnsi="Arial Black" w:hint="default"/>
          <w:b/>
          <w:bCs/>
          <w:sz w:val="24"/>
          <w:szCs w:val="24"/>
        </w:rPr>
        <w:t>Summary</w:t>
      </w:r>
      <w:r>
        <w:rPr>
          <w:rFonts w:ascii="Arial Black" w:cs="Times New Roman" w:hAnsi="Arial Black" w:hint="default"/>
          <w:b/>
          <w:bCs/>
          <w:sz w:val="24"/>
          <w:szCs w:val="24"/>
        </w:rPr>
        <w:t>:</w:t>
      </w:r>
      <w:r>
        <w:rPr>
          <w:rFonts w:cs="Times New Roman" w:hAnsi="Arial Black" w:hint="default"/>
          <w:b/>
          <w:bCs/>
          <w:sz w:val="24"/>
          <w:szCs w:val="24"/>
          <w:lang w:val="en-US"/>
        </w:rPr>
        <w:t xml:space="preserve"> As a continuation of DIGITAL SECURITY AWARENESS , I completed module 6,7,8,9. After each module I had to take up assessments and scored 90%.</w:t>
      </w:r>
    </w:p>
    <w:p>
      <w:pPr>
        <w:pStyle w:val="style0"/>
        <w:rPr>
          <w:rFonts w:cs="Times New Roman" w:hAnsi="Arial Black" w:hint="default"/>
          <w:b/>
          <w:bCs/>
          <w:sz w:val="24"/>
          <w:szCs w:val="24"/>
          <w:lang w:val="en-US"/>
        </w:rPr>
      </w:pPr>
      <w:r>
        <w:rPr>
          <w:rFonts w:cs="Times New Roman" w:hAnsi="Arial Black" w:hint="default"/>
          <w:b/>
          <w:bCs/>
          <w:sz w:val="24"/>
          <w:szCs w:val="24"/>
          <w:lang w:val="en-US"/>
        </w:rPr>
        <w:t>Mod 6:This module covers why backups should be done, what types of backups can be done, what data should be backed up, where backups should be stored, how to perform backups, backup utilities, backup management practices, passwords, password management, and password policies.</w:t>
      </w:r>
    </w:p>
    <w:p>
      <w:pPr>
        <w:pStyle w:val="style0"/>
        <w:rPr>
          <w:rFonts w:cs="Times New Roman" w:hAnsi="Arial Black" w:hint="default"/>
          <w:b/>
          <w:bCs/>
          <w:sz w:val="24"/>
          <w:szCs w:val="24"/>
          <w:lang w:val="en-US"/>
        </w:rPr>
      </w:pPr>
      <w:r>
        <w:rPr>
          <w:rFonts w:cs="Times New Roman" w:hAnsi="Arial Black" w:hint="default"/>
          <w:b/>
          <w:bCs/>
          <w:sz w:val="24"/>
          <w:szCs w:val="24"/>
          <w:lang w:val="en-US"/>
        </w:rPr>
        <w:t>Mod 7:This module will also cover distributed denial of service attacks (DDoS). This module will also cover ways in which you can get infected with malware and how to avoid it.</w:t>
      </w:r>
    </w:p>
    <w:p>
      <w:pPr>
        <w:pStyle w:val="style0"/>
        <w:rPr>
          <w:rFonts w:cs="Times New Roman" w:hAnsi="Arial Black" w:hint="default"/>
          <w:b/>
          <w:bCs/>
          <w:sz w:val="24"/>
          <w:szCs w:val="24"/>
          <w:lang w:val="en-US"/>
        </w:rPr>
      </w:pPr>
      <w:r>
        <w:rPr>
          <w:rFonts w:cs="Times New Roman" w:hAnsi="Arial Black" w:hint="default"/>
          <w:b/>
          <w:bCs/>
          <w:sz w:val="24"/>
          <w:szCs w:val="24"/>
          <w:lang w:val="en-US"/>
        </w:rPr>
        <w:t>Mod 8:About physical security such as business and home security as well as home and workstation security, such as locking the desktop and cleaning away private papers. This module will also cover encryption as the ultimate protection from theft .</w:t>
      </w:r>
    </w:p>
    <w:p>
      <w:pPr>
        <w:pStyle w:val="style0"/>
        <w:rPr>
          <w:rFonts w:cs="Times New Roman" w:hAnsi="Arial Black" w:hint="default"/>
          <w:b/>
          <w:bCs/>
          <w:sz w:val="24"/>
          <w:szCs w:val="24"/>
          <w:lang w:val="en-US"/>
        </w:rPr>
      </w:pPr>
      <w:r>
        <w:rPr>
          <w:rFonts w:cs="Times New Roman" w:hAnsi="Arial Black" w:hint="default"/>
          <w:b/>
          <w:bCs/>
          <w:sz w:val="24"/>
          <w:szCs w:val="24"/>
          <w:lang w:val="en-US"/>
        </w:rPr>
        <w:t>Mod 9:Learn what intellectual property is as well as what software piracy is. This module will cover reading the end-user license agreement (EULA) to see what permissions are given for proper legal use of the software.</w:t>
      </w:r>
    </w:p>
    <w:p>
      <w:pPr>
        <w:pStyle w:val="style0"/>
        <w:rPr/>
      </w:pPr>
      <w:r>
        <w:rPr/>
        <w:drawing>
          <wp:inline distL="114300" distT="0" distB="0" distR="114300">
            <wp:extent cx="2971800" cy="484124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4841241"/>
                    </a:xfrm>
                    <a:prstGeom prst="rect"/>
                  </pic:spPr>
                </pic:pic>
              </a:graphicData>
            </a:graphic>
          </wp:inline>
        </w:drawing>
      </w:r>
    </w:p>
    <w:p>
      <w:pPr>
        <w:pStyle w:val="style0"/>
        <w:rPr/>
      </w:pPr>
      <w:r>
        <w:rPr/>
        <w:drawing>
          <wp:inline distL="114300" distT="0" distB="0" distR="114300">
            <wp:extent cx="3446780" cy="567961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3446780" cy="5679614"/>
                    </a:xfrm>
                    <a:prstGeom prst="rect"/>
                  </pic:spPr>
                </pic:pic>
              </a:graphicData>
            </a:graphic>
          </wp:inline>
        </w:drawing>
      </w:r>
    </w:p>
    <w:p>
      <w:pPr>
        <w:pStyle w:val="style0"/>
        <w:rPr/>
      </w:pPr>
      <w:r>
        <w:rPr>
          <w:rFonts w:ascii="Arial Black" w:cs="Times New Roman" w:hAnsi="Arial Black" w:hint="default"/>
          <w:b/>
          <w:bCs/>
          <w:sz w:val="24"/>
          <w:szCs w:val="24"/>
        </w:rPr>
        <w:t>Coding</w:t>
      </w:r>
      <w:r>
        <w:rPr>
          <w:rFonts w:ascii="Arial Black" w:cs="Times New Roman" w:hAnsi="Arial Black" w:hint="default"/>
          <w:b/>
          <w:bCs/>
          <w:sz w:val="24"/>
          <w:szCs w:val="24"/>
        </w:rPr>
        <w:t xml:space="preserve"> </w:t>
      </w:r>
      <w:r>
        <w:rPr>
          <w:rFonts w:ascii="Arial Black" w:cs="Times New Roman" w:hAnsi="Arial Black" w:hint="default"/>
          <w:b/>
          <w:bCs/>
          <w:sz w:val="24"/>
          <w:szCs w:val="24"/>
        </w:rPr>
        <w:t>Challen</w:t>
      </w:r>
      <w:r>
        <w:rPr>
          <w:rFonts w:ascii="Arial Black" w:cs="Times New Roman" w:hAnsi="Arial Black" w:hint="default"/>
          <w:b/>
          <w:bCs/>
          <w:sz w:val="24"/>
          <w:szCs w:val="24"/>
        </w:rPr>
        <w:t>g</w:t>
      </w:r>
      <w:r>
        <w:rPr>
          <w:rFonts w:ascii="Arial Black" w:cs="Times New Roman" w:hAnsi="Arial Black" w:hint="default"/>
          <w:b/>
          <w:bCs/>
          <w:sz w:val="24"/>
          <w:szCs w:val="24"/>
        </w:rPr>
        <w:t>e</w:t>
      </w:r>
      <w:r>
        <w:rPr>
          <w:rFonts w:ascii="Arial Black" w:cs="Times New Roman" w:hAnsi="Arial Black" w:hint="default"/>
          <w:b/>
          <w:bCs/>
          <w:sz w:val="24"/>
          <w:szCs w:val="24"/>
        </w:rPr>
        <w:t>s</w:t>
      </w:r>
      <w:r>
        <w:rPr>
          <w:rFonts w:ascii="Arial Black" w:cs="Times New Roman" w:hAnsi="Arial Black" w:hint="default"/>
          <w:b/>
          <w:bCs/>
          <w:sz w:val="24"/>
          <w:szCs w:val="24"/>
        </w:rPr>
        <w:t>:</w:t>
      </w:r>
    </w:p>
    <w:p>
      <w:pPr>
        <w:pStyle w:val="style0"/>
        <w:rPr/>
      </w:pPr>
      <w:r>
        <w:rPr>
          <w:rFonts w:ascii="Arial Black" w:hAnsi="Arial Black" w:hint="default"/>
          <w:sz w:val="24"/>
          <w:szCs w:val="24"/>
        </w:rPr>
        <w:t>Today</w:t>
      </w:r>
      <w:r>
        <w:rPr>
          <w:rFonts w:ascii="Arial Black" w:hAnsi="Arial Black" w:hint="default"/>
          <w:sz w:val="24"/>
          <w:szCs w:val="24"/>
        </w:rPr>
        <w:t xml:space="preserve"> </w:t>
      </w:r>
      <w:r>
        <w:rPr>
          <w:rFonts w:ascii="Arial Black" w:hAnsi="Arial Black" w:hint="default"/>
          <w:sz w:val="24"/>
          <w:szCs w:val="24"/>
        </w:rPr>
        <w:t>I</w:t>
      </w:r>
      <w:r>
        <w:rPr>
          <w:rFonts w:ascii="Arial Black" w:hAnsi="Arial Black" w:hint="default"/>
          <w:sz w:val="24"/>
          <w:szCs w:val="24"/>
        </w:rPr>
        <w:t xml:space="preserve"> </w:t>
      </w:r>
      <w:r>
        <w:rPr>
          <w:rFonts w:ascii="Arial Black" w:hAnsi="Arial Black" w:hint="default"/>
          <w:sz w:val="24"/>
          <w:szCs w:val="24"/>
        </w:rPr>
        <w:t>solved</w:t>
      </w:r>
      <w:r>
        <w:rPr>
          <w:rFonts w:ascii="Arial Black" w:hAnsi="Arial Black" w:hint="default"/>
          <w:sz w:val="24"/>
          <w:szCs w:val="24"/>
        </w:rPr>
        <w:t xml:space="preserve"> </w:t>
      </w:r>
      <w:r>
        <w:rPr>
          <w:rFonts w:ascii="Arial Black" w:hAnsi="Arial Black" w:hint="default"/>
          <w:sz w:val="24"/>
          <w:szCs w:val="24"/>
        </w:rPr>
        <w:t>1</w:t>
      </w:r>
      <w:r>
        <w:rPr>
          <w:rFonts w:ascii="Arial Black" w:hAnsi="Arial Black" w:hint="default"/>
          <w:sz w:val="24"/>
          <w:szCs w:val="24"/>
        </w:rPr>
        <w:t xml:space="preserve"> </w:t>
      </w:r>
      <w:r>
        <w:rPr>
          <w:rFonts w:ascii="Arial Black" w:hAnsi="Arial Black" w:hint="default"/>
          <w:sz w:val="24"/>
          <w:szCs w:val="24"/>
        </w:rPr>
        <w:t>coding</w:t>
      </w:r>
      <w:r>
        <w:rPr>
          <w:rFonts w:ascii="Arial Black" w:hAnsi="Arial Black" w:hint="default"/>
          <w:sz w:val="24"/>
          <w:szCs w:val="24"/>
        </w:rPr>
        <w:t xml:space="preserve"> </w:t>
      </w:r>
      <w:r>
        <w:rPr>
          <w:rFonts w:ascii="Arial Black" w:hAnsi="Arial Black" w:hint="default"/>
          <w:sz w:val="24"/>
          <w:szCs w:val="24"/>
        </w:rPr>
        <w:t>challenge</w:t>
      </w:r>
      <w:r>
        <w:rPr>
          <w:rFonts w:ascii="Arial Black" w:hAnsi="Arial Black" w:hint="default"/>
          <w:sz w:val="24"/>
          <w:szCs w:val="24"/>
        </w:rPr>
        <w:t>:</w:t>
      </w:r>
    </w:p>
    <w:p>
      <w:pPr>
        <w:pStyle w:val="style0"/>
        <w:rPr>
          <w:rFonts w:ascii="Helvetica" w:cs="Helvetica" w:hAnsi="Helvetica" w:hint="default"/>
          <w:b/>
          <w:bCs/>
          <w:color w:val="202124"/>
          <w:sz w:val="24"/>
          <w:szCs w:val="24"/>
          <w:shd w:val="clear" w:color="ffffff" w:fill="ffffff"/>
        </w:rPr>
      </w:pPr>
      <w:r>
        <w:rPr>
          <w:rFonts w:ascii="Arial Black" w:hAnsi="Arial Black" w:hint="default"/>
          <w:sz w:val="24"/>
          <w:szCs w:val="24"/>
        </w:rPr>
        <w:t>1.</w:t>
      </w:r>
      <w:r>
        <w:rPr>
          <w:rFonts w:ascii="Helvetica" w:cs="Helvetica" w:hAnsi="Helvetica" w:hint="default"/>
          <w:color w:val="202124"/>
          <w:sz w:val="33"/>
          <w:szCs w:val="33"/>
          <w:shd w:val="clear" w:color="ffffff" w:fill="ffffff"/>
        </w:rPr>
        <w:t xml:space="preserve"> </w:t>
      </w:r>
      <w:r>
        <w:rPr>
          <w:rFonts w:ascii="Helvetica" w:cs="Helvetica" w:hAnsi="Helvetica" w:hint="default"/>
          <w:b/>
          <w:bCs/>
          <w:color w:val="202124"/>
          <w:sz w:val="24"/>
          <w:szCs w:val="24"/>
          <w:shd w:val="clear" w:color="ffffff" w:fill="ffffff"/>
        </w:rPr>
        <w:t>Write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a</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C</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Program</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to</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generate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first</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N</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Triangular</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Numbers</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(Where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N</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is</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Read</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from</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the</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Key</w:t>
      </w:r>
      <w:r>
        <w:rPr>
          <w:rFonts w:ascii="Helvetica" w:cs="Helvetica" w:hAnsi="Helvetica" w:hint="default"/>
          <w:b/>
          <w:bCs/>
          <w:color w:val="202124"/>
          <w:sz w:val="24"/>
          <w:szCs w:val="24"/>
          <w:shd w:val="clear" w:color="ffffff" w:fill="ffffff"/>
        </w:rPr>
        <w:t xml:space="preserve"> </w:t>
      </w:r>
      <w:r>
        <w:rPr>
          <w:rFonts w:ascii="Helvetica" w:cs="Helvetica" w:hAnsi="Helvetica" w:hint="default"/>
          <w:b/>
          <w:bCs/>
          <w:color w:val="202124"/>
          <w:sz w:val="24"/>
          <w:szCs w:val="24"/>
          <w:shd w:val="clear" w:color="ffffff" w:fill="ffffff"/>
        </w:rPr>
        <w:t>board).</w:t>
      </w:r>
    </w:p>
    <w:p>
      <w:pPr>
        <w:pStyle w:val="style0"/>
        <w:rPr/>
      </w:pPr>
      <w:r>
        <w:rPr/>
        <w:drawing>
          <wp:inline distL="114300" distT="0" distB="0" distR="114300">
            <wp:extent cx="4152052" cy="5112171"/>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4152052" cy="5112171"/>
                    </a:xfrm>
                    <a:prstGeom prst="rect"/>
                  </pic:spPr>
                </pic:pic>
              </a:graphicData>
            </a:graphic>
          </wp:inline>
        </w:drawing>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Helvetic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4094"/>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347</Words>
  <Pages>2</Pages>
  <Characters>1852</Characters>
  <Application>WPS Office</Application>
  <DocSecurity>0</DocSecurity>
  <Paragraphs>66</Paragraphs>
  <ScaleCrop>false</ScaleCrop>
  <LinksUpToDate>false</LinksUpToDate>
  <CharactersWithSpaces>2155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5 Pro</lastModifiedBy>
  <dcterms:modified xsi:type="dcterms:W3CDTF">2020-05-23T17:27:19Z</dcterms:modified>
  <revision>6</revision>
</coreProperties>
</file>

<file path=docProps/custom.xml><?xml version="1.0" encoding="utf-8"?>
<Properties xmlns="http://schemas.openxmlformats.org/officeDocument/2006/custom-properties" xmlns:vt="http://schemas.openxmlformats.org/officeDocument/2006/docPropsVTypes"/>
</file>