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«БЕЛОРУССКИЙ ГОСУДАРСТВЕННЫЙ УНИВЕРСИТЕТ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лабораторной работе №3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курсу «ПБЗ»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 тему: «Создание базы данных и запросов к ней с помощью средств графовой СУБД neo4j»</w:t>
      </w:r>
    </w:p>
    <w:p>
      <w:pPr>
        <w:pStyle w:val="Normal1"/>
        <w:spacing w:lineRule="auto" w:line="240" w:before="240" w:after="24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 студент группы 721702: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Василевич И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                                                                              Синельников П.М.</w:t>
      </w:r>
    </w:p>
    <w:p>
      <w:pPr>
        <w:pStyle w:val="Normal1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МИНСК</w:t>
      </w:r>
    </w:p>
    <w:p>
      <w:pPr>
        <w:pStyle w:val="Normal1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2019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1"/>
        <w:spacing w:lineRule="auto" w:line="240" w:before="240" w:after="24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Изучение средств создания базы данных и выполнения запросов к ней с использованием графовой СУБД neo4j.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Получить навыки создания базы данных и выполнения запросов к ней с помощью средств графовой СУБД neo4j.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1) Сформировать базу данных по выбранной предметной области.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2) Составить список из 10 запросов к базе данных.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3) С помощью шаблонов запросов получить выборку для каждого запроса из п.2).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4) В отчёте отразить в графической или текстовой форме содержимое базы данных, шаблоны запросов и полученные выборки с комментариями.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Выполнение задания: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Фрагмент БД: 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>CREATE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(do: Note { name: "До", alter_ego: "Cи#"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(do_dies: Note { name: "До#", alter_ego: "Реb"}),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(re: Note { name: "Ре"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(re_dies: Note { name: "Ре#", alter_ego: "Миb"}),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(mi: Note { name: "Ми", alter_ego: "Фаb"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(fa: Note { name: "Фа", alter_ego: "Ми#"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(fa_dies: Note { name: "Фа#", alter_ego: "Сольb"}),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(sol: Note { name: "Соль"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(sol_dies: Note { name: "Соль#", alter_ego: "Ляb"}),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(lya: Note { name: "Ля"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(lya_dies: Note { name: "Ля#", alter_ego: "Сиb"}),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(ti: Note { name: "Си", alter_ego: "Доb" }),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(do_major: Key { name: "До", ton_lad: "Мажор"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(do_major) -[:TONIC]-&gt; (do),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(do_major) -[:SUBDOMINANT]-&gt; (fa),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(do_major) -[:DOMINANT]-&gt; (sol),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(lya_minor: Key { name: "Ля", ton_lad: "Минор"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(lya_minor) -[:TONIC]-&gt; (lya),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(lya_minor) -[:SUBDOMINANT]-&gt; (re),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(lya_minor) -[:DOMINANT]-&gt; (mi),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(re_minor: Key { name: "Ре", ton_lad: "Минор"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(re_minor) -[:TONIC]-&gt; (re),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(re_minor) -[:SUBDOMINANT]-&gt; (sol),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(re_minor) -[:DOMINANT]-&gt; (lya),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(sol_major: Key { name: "Соль", ton_lad: "Мажор"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(sol_major) -[:TONIC]-&gt; (sol),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(sol_major) -[:SUBDOMINANT]-&gt; (do),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(sol_major) -[:DOMINANT]-&gt; (re),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(ch_lya_minor: Chord { name: "Ля", lad: "Минор"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(ch_lya_minor) -[:NOTE]-&gt; (lya),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(ch_lya_minor) -[:NOTE]-&gt; (do),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(ch_lya_minor) -[:NOTE]-&gt; (mi),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(ch_do_major: Chord { name: "До", lad: "Мажор"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(ch_do_major) -[:NOTE]-&gt; (do),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(ch_do_major) -[:NOTE]-&gt; (mi),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(ch_do_major) -[:NOTE]-&gt; (sol),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(ch_re_sus_4: Chord { name: "Ре", lad: "Сус4"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(ch_re_sus_4) -[:NOTE]-&gt; (re),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(ch_re_sus_4) -[:NOTE]-&gt; (sol),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(ch_re_sus_4) -[:NOTE]-&gt; (lya),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(ch_do_9: Chord { name: "До", lad: "9"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(ch_do_9) -[:NOTE]-&gt; (do),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(ch_do_9) -[:NOTE]-&gt; (mi),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(ch_do_9) -[:NOTE]-&gt; (sol),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(ch_do_9) -[:NOTE]-&gt; (lya_dies),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(ch_do_9) -[:NOTE]-&gt; (re),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(ch_do_9) -[:NOTE]-&gt; (fa_dies),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(re_major: Chord { name: "Ре", lad: "Мажор"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(mi_minor: Chord { name: "Ми", lad: "Минор"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(ch_sol_major: Chord { name: "Соль", lad: "Мажор" }),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Droid Sans Mono" w:hAnsi="Droid Sans Mono" w:eastAsia="Droid Sans Mono" w:cs="Droid Sans Mono"/>
          <w:sz w:val="20"/>
          <w:szCs w:val="20"/>
        </w:rPr>
      </w:pPr>
      <w:r>
        <w:rPr/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(peremen: Song { name: "Перемен", author: "Цой"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(peremen) -[:KEY]-&gt; (do_major),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(too_much_love_will_kill_you: Song { name: "Too much love will kill you", author: "Brian May", singer: "Freddie Mercury" }),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(too_much_love_will_kill_you) -[:KEY]-&gt; (sol_major),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(too_much_love_will_kill_you) -[:CHORD]-&gt; (ch_do_major),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(too_much_love_will_kill_you) -[:CHORD]-&gt; (ch_lya_minor),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(too_much_love_will_kill_you) -[:CHORD]-&gt; (ch_sol_major),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(too_much_love_will_kill_you) -[:CHORD]-&gt; (mi_minor),</w:t>
      </w:r>
    </w:p>
    <w:p>
      <w:pPr>
        <w:pStyle w:val="Normal"/>
        <w:spacing w:lineRule="auto" w:line="240" w:before="240" w:after="240"/>
        <w:ind w:firstLine="72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 xml:space="preserve">  </w:t>
      </w:r>
      <w:r>
        <w:rPr>
          <w:rFonts w:eastAsia="Droid Sans Mono" w:cs="Droid Sans Mono" w:ascii="Droid Sans Mono" w:hAnsi="Droid Sans Mono"/>
          <w:sz w:val="20"/>
          <w:szCs w:val="20"/>
        </w:rPr>
        <w:t>(too_much_love_will_kill_you) -[:CHORD]-&gt; (re_major)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94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Запросы:</w:t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rPr/>
        <w:t>Показать ноту, которая может называться Си бемоль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>MATCH    (note: Note) WHERE note.alter_ego = "Сиb" RETURN note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1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>Показать аккорды, в которых есть нота До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>MATCH   (chord: Chord) -[:NOTE]-&gt; (:Note{ name: "До" }) RETURN DISTINCT chord.name, chord.lad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042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>Показать субдоминанту тональности  До Мажор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Arial" w:cs="Arial"/>
          <w:sz w:val="20"/>
          <w:szCs w:val="20"/>
        </w:rPr>
        <w:t>MATCH   (key: Key { name: "До", ton_lad: "Мажор" }) -[:SUBDOMINANT]-&gt; (note) RETURN note.name</w:t>
      </w:r>
    </w:p>
    <w:p>
      <w:pPr>
        <w:pStyle w:val="Normal1"/>
        <w:spacing w:lineRule="auto" w:line="240" w:before="240" w:after="240"/>
        <w:ind w:left="144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59639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144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144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Найти ноту, входящую в аккорд Dsus4 и являющуюся тоникой тональности Ля Минор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>MATCH   (note) &lt;-[:NOTE]- (:Chord { name: "Ре", lad: "Сус4" }),   (key: Key { name: "Ля", ton_lad: "Минор" }) -[:TONIC]-&gt; (note) RETURN note.name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15125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Найти ноту, которая не является доминантой ни одной из введенных тональностей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>MATCH (note: Note)   WHERE NOT ((note: Note) &lt;-[:DOMINANT]- (:Key)) RETURN note.name</w:t>
      </w:r>
    </w:p>
    <w:p>
      <w:pPr>
        <w:pStyle w:val="Normal1"/>
        <w:spacing w:lineRule="auto" w:line="240" w:before="240" w:after="240"/>
        <w:ind w:left="144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90754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Найти аккорд, в который входят ноты Соль, Ре, Ля#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>MATCH   (chord: Chord) -[:NOTE]-&gt; (:Note { name: "До" }),    (chord) -[:NOTE]-&gt; (:Note { name: "Ре" }),   (chord) -[:NOTE]-&gt; (:Note { name: "Ля#" }) RETURN DISTINCT chord.name, chord.lad</w:t>
      </w:r>
    </w:p>
    <w:p>
      <w:pPr>
        <w:pStyle w:val="Normal1"/>
        <w:spacing w:lineRule="auto" w:line="240" w:before="240" w:after="240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04394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Найти песни Цоя в тональности До Мажор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Droid Sans Mono" w:cs="Droid Sans Mono" w:ascii="Droid Sans Mono" w:hAnsi="Droid Sans Mono"/>
          <w:sz w:val="20"/>
          <w:szCs w:val="20"/>
        </w:rPr>
        <w:t>MATCH (song: Song) -[:KEY]-&gt; (:Key { name: "До", ton_lad: "Мажор" }) WHERE song.author = "Цой" RETURN song.name</w:t>
      </w:r>
    </w:p>
    <w:p>
      <w:pPr>
        <w:pStyle w:val="Normal1"/>
        <w:spacing w:lineRule="auto" w:line="240" w:before="240" w:after="240"/>
        <w:ind w:left="144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8060" cy="124269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Найти тонику песни исполнителя Freddie Mercury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>MATCH      (key: Key) &lt;-[:KEY]- (song :Song),    (key) -[:TONIC]-&gt; (note: Note) WHERE (song.singer = "Freddie Mercury")  RETURN note.name</w:t>
      </w:r>
    </w:p>
    <w:p>
      <w:pPr>
        <w:pStyle w:val="Normal1"/>
        <w:spacing w:lineRule="auto" w:line="240" w:before="240" w:after="240"/>
        <w:ind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38049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Найти аккорды песен автора Brian May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>MATCH    (song: Song) -[:CHORD]-&gt; (chord) WHERE song.author = "Brian May" RETURN chord.name, chord.lad</w:t>
      </w:r>
    </w:p>
    <w:p>
      <w:pPr>
        <w:pStyle w:val="Normal1"/>
        <w:spacing w:lineRule="auto" w:line="240" w:before="240" w:after="240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44399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Найти все ноты со знаками понижения/повышения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>MATCH   (note: Note) WHERE note.alter_ego &lt;&gt; "" RETURN note</w:t>
      </w:r>
    </w:p>
    <w:p>
      <w:pPr>
        <w:pStyle w:val="Normal1"/>
        <w:spacing w:lineRule="auto" w:line="240" w:before="240" w:after="240"/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325" cy="311467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sz w:val="24"/>
        <w:u w:val="none"/>
        <w:b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LibreOffice/6.2.8.2$Linux_X86_64 LibreOffice_project/20$Build-2</Application>
  <Pages>8</Pages>
  <Words>671</Words>
  <Characters>4353</Characters>
  <CharactersWithSpaces>5189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2019-11-25T18:40:05Z</dcterms:modified>
  <cp:revision>1</cp:revision>
  <dc:subject/>
  <dc:title/>
</cp:coreProperties>
</file>