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b/>
          <w:bCs/>
          <w:sz w:val="96"/>
          <w:szCs w:val="96"/>
        </w:rPr>
      </w:pPr>
      <w:r>
        <w:rPr>
          <w:b/>
          <w:bCs/>
          <w:sz w:val="96"/>
          <w:szCs w:val="96"/>
        </w:rPr>
        <w:t>TowaSo Private Limited</w:t>
      </w:r>
    </w:p>
    <w:p>
      <w:pPr>
        <w:jc w:val="center"/>
        <w:rPr>
          <w:b/>
          <w:bCs/>
          <w:sz w:val="96"/>
          <w:szCs w:val="96"/>
        </w:rPr>
      </w:pPr>
      <w:r>
        <w:rPr>
          <w:b/>
          <w:bCs/>
          <w:sz w:val="40"/>
          <w:szCs w:val="40"/>
        </w:rPr>
        <w:t>Steering Towards Solution.</w:t>
      </w:r>
    </w:p>
    <w:p>
      <w:pPr>
        <w:jc w:val="center"/>
        <w:rPr>
          <w:sz w:val="48"/>
          <w:szCs w:val="48"/>
        </w:rPr>
      </w:pPr>
    </w:p>
    <w:p>
      <w:pPr>
        <w:jc w:val="center"/>
        <w:rPr>
          <w:sz w:val="48"/>
          <w:szCs w:val="48"/>
        </w:rPr>
      </w:pPr>
      <w:r>
        <w:rPr>
          <w:sz w:val="48"/>
          <w:szCs w:val="48"/>
        </w:rPr>
        <w:t>A Pioneer Institute in waste manage Institute.</w:t>
      </w:r>
    </w:p>
    <w:p/>
    <w:p>
      <w:pPr>
        <w:jc w:val="center"/>
        <w:rPr>
          <w:sz w:val="48"/>
          <w:szCs w:val="48"/>
        </w:rPr>
      </w:pPr>
      <w:r>
        <w:rPr>
          <w:sz w:val="48"/>
          <w:szCs w:val="48"/>
        </w:rPr>
        <w:t xml:space="preserve">“Manage Your Waste Mindfully with TowaSo”  </w:t>
      </w:r>
    </w:p>
    <w:p>
      <w:pPr>
        <w:jc w:val="center"/>
        <w:rPr>
          <w:sz w:val="48"/>
          <w:szCs w:val="4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TOWASO PRIVATE LIMITED</w:t>
      </w:r>
    </w:p>
    <w:p>
      <w:pPr>
        <w:rPr>
          <w:sz w:val="24"/>
          <w:szCs w:val="24"/>
        </w:rPr>
      </w:pPr>
      <w:r>
        <w:rPr>
          <w:sz w:val="24"/>
          <w:szCs w:val="24"/>
        </w:rPr>
        <w:t>CIN: U74999BR2016PTC032352</w:t>
      </w:r>
    </w:p>
    <w:p>
      <w:pPr>
        <w:rPr>
          <w:sz w:val="24"/>
          <w:szCs w:val="24"/>
        </w:rPr>
      </w:pPr>
      <w:r>
        <w:rPr>
          <w:sz w:val="24"/>
          <w:szCs w:val="24"/>
        </w:rPr>
        <w:t>2E/8, Nirmal Nagar</w:t>
      </w:r>
    </w:p>
    <w:p>
      <w:pPr>
        <w:rPr>
          <w:sz w:val="24"/>
          <w:szCs w:val="24"/>
        </w:rPr>
      </w:pPr>
      <w:r>
        <w:rPr>
          <w:sz w:val="24"/>
          <w:szCs w:val="24"/>
        </w:rPr>
        <w:t>Near New Court Campus</w:t>
      </w:r>
    </w:p>
    <w:p>
      <w:pPr>
        <w:rPr>
          <w:sz w:val="24"/>
          <w:szCs w:val="24"/>
        </w:rPr>
      </w:pPr>
      <w:r>
        <w:rPr>
          <w:sz w:val="24"/>
          <w:szCs w:val="24"/>
        </w:rPr>
        <w:t>Sakchi, Jamshedpur, Jharkhand</w:t>
      </w:r>
    </w:p>
    <w:p>
      <w:pPr>
        <w:rPr>
          <w:sz w:val="24"/>
          <w:szCs w:val="24"/>
        </w:rPr>
      </w:pPr>
      <w:r>
        <w:rPr>
          <w:sz w:val="24"/>
          <w:szCs w:val="24"/>
        </w:rPr>
        <w:t>PO 831001, INDIA</w:t>
      </w:r>
    </w:p>
    <w:p>
      <w:pPr>
        <w:rPr>
          <w:sz w:val="24"/>
          <w:szCs w:val="24"/>
        </w:rPr>
      </w:pPr>
      <w:r>
        <w:rPr>
          <w:sz w:val="24"/>
          <w:szCs w:val="24"/>
        </w:rPr>
        <w:t>Mob No. +91 8210875783</w:t>
      </w:r>
    </w:p>
    <w:p>
      <w:pPr>
        <w:rPr>
          <w:sz w:val="24"/>
          <w:szCs w:val="24"/>
        </w:rPr>
      </w:pPr>
      <w:r>
        <w:rPr>
          <w:sz w:val="24"/>
          <w:szCs w:val="24"/>
        </w:rPr>
        <w:t xml:space="preserve">Email: </w:t>
      </w:r>
      <w:r>
        <w:fldChar w:fldCharType="begin"/>
      </w:r>
      <w:r>
        <w:instrText xml:space="preserve"> HYPERLINK "info@towaso.com" </w:instrText>
      </w:r>
      <w:r>
        <w:fldChar w:fldCharType="separate"/>
      </w:r>
      <w:r>
        <w:rPr>
          <w:rStyle w:val="6"/>
          <w:sz w:val="24"/>
          <w:szCs w:val="24"/>
        </w:rPr>
        <w:t>info@towaso.com</w:t>
      </w:r>
      <w:r>
        <w:rPr>
          <w:rStyle w:val="6"/>
          <w:sz w:val="24"/>
          <w:szCs w:val="24"/>
        </w:rPr>
        <w:fldChar w:fldCharType="end"/>
      </w:r>
    </w:p>
    <w:p>
      <w:pPr>
        <w:rPr>
          <w:sz w:val="24"/>
          <w:szCs w:val="24"/>
        </w:rPr>
      </w:pPr>
      <w:r>
        <w:rPr>
          <w:sz w:val="24"/>
          <w:szCs w:val="24"/>
        </w:rPr>
        <w:t xml:space="preserve">Web: </w:t>
      </w:r>
      <w:r>
        <w:fldChar w:fldCharType="begin"/>
      </w:r>
      <w:r>
        <w:instrText xml:space="preserve"> HYPERLINK "www.towaso.com" </w:instrText>
      </w:r>
      <w:r>
        <w:fldChar w:fldCharType="separate"/>
      </w:r>
      <w:r>
        <w:rPr>
          <w:rStyle w:val="6"/>
          <w:sz w:val="24"/>
          <w:szCs w:val="24"/>
        </w:rPr>
        <w:t>www.towaso.com</w:t>
      </w:r>
      <w:r>
        <w:rPr>
          <w:rStyle w:val="6"/>
          <w:sz w:val="24"/>
          <w:szCs w:val="24"/>
        </w:rPr>
        <w:fldChar w:fldCharType="end"/>
      </w:r>
    </w:p>
    <w:p>
      <w:pPr>
        <w:rPr>
          <w:sz w:val="48"/>
          <w:szCs w:val="48"/>
        </w:rPr>
      </w:pPr>
    </w:p>
    <w:p>
      <w:pPr>
        <w:jc w:val="center"/>
        <w:rPr>
          <w:sz w:val="28"/>
          <w:szCs w:val="28"/>
        </w:rPr>
      </w:pPr>
    </w:p>
    <w:p>
      <w:pPr>
        <w:tabs>
          <w:tab w:val="left" w:pos="2205"/>
        </w:tabs>
        <w:rPr>
          <w:rFonts w:ascii="Arial" w:hAnsi="Arial" w:cs="Arial"/>
          <w:sz w:val="32"/>
          <w:szCs w:val="32"/>
        </w:rPr>
      </w:pPr>
    </w:p>
    <w:p>
      <w:pPr>
        <w:tabs>
          <w:tab w:val="left" w:pos="2205"/>
        </w:tabs>
        <w:rPr>
          <w:rFonts w:ascii="Arial" w:hAnsi="Arial" w:cs="Arial"/>
          <w:sz w:val="32"/>
          <w:szCs w:val="32"/>
        </w:rPr>
      </w:pPr>
    </w:p>
    <w:p>
      <w:pPr>
        <w:tabs>
          <w:tab w:val="left" w:pos="2205"/>
        </w:tabs>
        <w:rPr>
          <w:rFonts w:ascii="Arial" w:hAnsi="Arial" w:cs="Arial"/>
          <w:sz w:val="24"/>
          <w:szCs w:val="24"/>
        </w:rPr>
      </w:pPr>
      <w:r>
        <w:rPr>
          <w:rFonts w:ascii="Arial" w:hAnsi="Arial" w:cs="Arial"/>
          <w:sz w:val="32"/>
          <w:szCs w:val="32"/>
        </w:rPr>
        <w:t>Contents</w:t>
      </w:r>
    </w:p>
    <w:p>
      <w:pPr>
        <w:widowControl w:val="0"/>
        <w:autoSpaceDE w:val="0"/>
        <w:autoSpaceDN w:val="0"/>
        <w:adjustRightInd w:val="0"/>
        <w:spacing w:line="247" w:lineRule="exact"/>
        <w:ind w:right="-2"/>
        <w:rPr>
          <w:rFonts w:ascii="Arial" w:hAnsi="Arial" w:cs="Arial"/>
          <w:sz w:val="24"/>
          <w:szCs w:val="24"/>
        </w:rPr>
      </w:pPr>
    </w:p>
    <w:tbl>
      <w:tblPr>
        <w:tblStyle w:val="3"/>
        <w:tblW w:w="7365" w:type="dxa"/>
        <w:tblInd w:w="720" w:type="dxa"/>
        <w:tblLayout w:type="fixed"/>
        <w:tblCellMar>
          <w:top w:w="0" w:type="dxa"/>
          <w:left w:w="0" w:type="dxa"/>
          <w:bottom w:w="0" w:type="dxa"/>
          <w:right w:w="0" w:type="dxa"/>
        </w:tblCellMar>
      </w:tblPr>
      <w:tblGrid>
        <w:gridCol w:w="6344"/>
        <w:gridCol w:w="1021"/>
      </w:tblGrid>
      <w:tr>
        <w:tblPrEx>
          <w:tblCellMar>
            <w:top w:w="0" w:type="dxa"/>
            <w:left w:w="0" w:type="dxa"/>
            <w:bottom w:w="0" w:type="dxa"/>
            <w:right w:w="0" w:type="dxa"/>
          </w:tblCellMar>
        </w:tblPrEx>
        <w:trPr>
          <w:trHeight w:val="260" w:hRule="atLeast"/>
        </w:trPr>
        <w:tc>
          <w:tcPr>
            <w:tcW w:w="6340" w:type="dxa"/>
            <w:vAlign w:val="bottom"/>
          </w:tcPr>
          <w:p>
            <w:pPr>
              <w:widowControl w:val="0"/>
              <w:autoSpaceDE w:val="0"/>
              <w:autoSpaceDN w:val="0"/>
              <w:adjustRightInd w:val="0"/>
              <w:ind w:right="-2"/>
              <w:rPr>
                <w:rFonts w:ascii="Arial" w:hAnsi="Arial" w:cs="Arial"/>
              </w:rPr>
            </w:pPr>
            <w:r>
              <w:rPr>
                <w:rFonts w:ascii="Arial" w:hAnsi="Arial" w:cs="Arial"/>
              </w:rPr>
              <w:t xml:space="preserve"> About TOWASO</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Our Vision</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lang w:val="en-IN"/>
              </w:rPr>
            </w:pPr>
            <w:r>
              <w:rPr>
                <w:rFonts w:ascii="Arial" w:hAnsi="Arial" w:cs="Arial"/>
              </w:rPr>
              <w:t xml:space="preserve">            Our </w:t>
            </w:r>
            <w:r>
              <w:rPr>
                <w:rFonts w:ascii="Arial" w:hAnsi="Arial" w:cs="Arial"/>
                <w:lang w:val="en-IN"/>
              </w:rPr>
              <w:t>Mission</w:t>
            </w:r>
          </w:p>
          <w:p>
            <w:pPr>
              <w:widowControl w:val="0"/>
              <w:autoSpaceDE w:val="0"/>
              <w:autoSpaceDN w:val="0"/>
              <w:adjustRightInd w:val="0"/>
              <w:ind w:right="-2"/>
              <w:rPr>
                <w:rFonts w:ascii="Arial" w:hAnsi="Arial" w:cs="Arial"/>
                <w:lang w:val="en-IN"/>
              </w:rPr>
            </w:pPr>
          </w:p>
          <w:p>
            <w:pPr>
              <w:widowControl w:val="0"/>
              <w:autoSpaceDE w:val="0"/>
              <w:autoSpaceDN w:val="0"/>
              <w:adjustRightInd w:val="0"/>
              <w:ind w:right="-2"/>
              <w:rPr>
                <w:rFonts w:ascii="Arial" w:hAnsi="Arial" w:cs="Arial"/>
                <w:lang w:val="en-IN"/>
              </w:rPr>
            </w:pPr>
            <w:r>
              <w:rPr>
                <w:rFonts w:ascii="Arial" w:hAnsi="Arial" w:cs="Arial"/>
                <w:lang w:val="en-IN"/>
              </w:rPr>
              <w:t xml:space="preserve">            The Way We Do It</w:t>
            </w:r>
          </w:p>
          <w:p>
            <w:pPr>
              <w:widowControl w:val="0"/>
              <w:autoSpaceDE w:val="0"/>
              <w:autoSpaceDN w:val="0"/>
              <w:adjustRightInd w:val="0"/>
              <w:ind w:right="-2"/>
              <w:rPr>
                <w:rFonts w:ascii="Arial" w:hAnsi="Arial" w:cs="Arial"/>
                <w:lang w:val="en-IN"/>
              </w:rPr>
            </w:pPr>
          </w:p>
          <w:p>
            <w:pPr>
              <w:widowControl w:val="0"/>
              <w:autoSpaceDE w:val="0"/>
              <w:autoSpaceDN w:val="0"/>
              <w:adjustRightInd w:val="0"/>
              <w:ind w:right="-2"/>
              <w:rPr>
                <w:rFonts w:ascii="Arial" w:hAnsi="Arial" w:cs="Arial"/>
                <w:lang w:val="en-IN"/>
              </w:rPr>
            </w:pPr>
            <w:r>
              <w:rPr>
                <w:rFonts w:ascii="Arial" w:hAnsi="Arial" w:cs="Arial"/>
                <w:lang w:val="en-IN"/>
              </w:rPr>
              <w:t xml:space="preserve">            Our Impact</w:t>
            </w:r>
          </w:p>
          <w:p>
            <w:pPr>
              <w:widowControl w:val="0"/>
              <w:autoSpaceDE w:val="0"/>
              <w:autoSpaceDN w:val="0"/>
              <w:adjustRightInd w:val="0"/>
              <w:ind w:right="-2"/>
              <w:rPr>
                <w:rFonts w:ascii="Arial" w:hAnsi="Arial" w:cs="Arial"/>
                <w:lang w:val="en-IN"/>
              </w:rPr>
            </w:pP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2</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2</w:t>
            </w:r>
          </w:p>
          <w:p>
            <w:pPr>
              <w:widowControl w:val="0"/>
              <w:autoSpaceDE w:val="0"/>
              <w:autoSpaceDN w:val="0"/>
              <w:adjustRightInd w:val="0"/>
              <w:ind w:right="-2"/>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2</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2</w:t>
            </w:r>
          </w:p>
        </w:tc>
      </w:tr>
      <w:tr>
        <w:tblPrEx>
          <w:tblCellMar>
            <w:top w:w="0" w:type="dxa"/>
            <w:left w:w="0" w:type="dxa"/>
            <w:bottom w:w="0" w:type="dxa"/>
            <w:right w:w="0" w:type="dxa"/>
          </w:tblCellMar>
        </w:tblPrEx>
        <w:trPr>
          <w:trHeight w:val="466" w:hRule="atLeast"/>
        </w:trPr>
        <w:tc>
          <w:tcPr>
            <w:tcW w:w="6340" w:type="dxa"/>
          </w:tcPr>
          <w:p>
            <w:pPr>
              <w:widowControl w:val="0"/>
              <w:autoSpaceDE w:val="0"/>
              <w:autoSpaceDN w:val="0"/>
              <w:adjustRightInd w:val="0"/>
              <w:ind w:right="-2"/>
              <w:rPr>
                <w:rFonts w:ascii="Arial" w:hAnsi="Arial" w:cs="Arial"/>
              </w:rPr>
            </w:pPr>
            <w:r>
              <w:rPr>
                <w:rFonts w:ascii="Arial" w:hAnsi="Arial" w:cs="Arial"/>
              </w:rPr>
              <w:t>Aims and Objectives</w:t>
            </w:r>
          </w:p>
        </w:tc>
        <w:tc>
          <w:tcPr>
            <w:tcW w:w="1020" w:type="dxa"/>
          </w:tcPr>
          <w:p>
            <w:pPr>
              <w:widowControl w:val="0"/>
              <w:autoSpaceDE w:val="0"/>
              <w:autoSpaceDN w:val="0"/>
              <w:adjustRightInd w:val="0"/>
              <w:ind w:right="-2"/>
              <w:jc w:val="center"/>
              <w:rPr>
                <w:rFonts w:ascii="Arial" w:hAnsi="Arial" w:cs="Arial"/>
              </w:rPr>
            </w:pPr>
            <w:r>
              <w:rPr>
                <w:rFonts w:ascii="Arial" w:hAnsi="Arial" w:cs="Arial"/>
              </w:rPr>
              <w:t>2</w:t>
            </w:r>
          </w:p>
        </w:tc>
      </w:tr>
      <w:tr>
        <w:tblPrEx>
          <w:tblCellMar>
            <w:top w:w="0" w:type="dxa"/>
            <w:left w:w="0" w:type="dxa"/>
            <w:bottom w:w="0" w:type="dxa"/>
            <w:right w:w="0" w:type="dxa"/>
          </w:tblCellMar>
        </w:tblPrEx>
        <w:trPr>
          <w:trHeight w:val="466" w:hRule="atLeast"/>
        </w:trPr>
        <w:tc>
          <w:tcPr>
            <w:tcW w:w="6340" w:type="dxa"/>
          </w:tcPr>
          <w:p>
            <w:pPr>
              <w:widowControl w:val="0"/>
              <w:autoSpaceDE w:val="0"/>
              <w:autoSpaceDN w:val="0"/>
              <w:adjustRightInd w:val="0"/>
              <w:ind w:right="-2"/>
              <w:rPr>
                <w:rFonts w:ascii="Arial" w:hAnsi="Arial" w:cs="Arial"/>
              </w:rPr>
            </w:pPr>
            <w:r>
              <w:rPr>
                <w:rFonts w:ascii="Arial" w:hAnsi="Arial" w:cs="Arial"/>
              </w:rPr>
              <w:t>Why TOWASO</w:t>
            </w:r>
          </w:p>
        </w:tc>
        <w:tc>
          <w:tcPr>
            <w:tcW w:w="1020" w:type="dxa"/>
          </w:tcPr>
          <w:p>
            <w:pPr>
              <w:widowControl w:val="0"/>
              <w:autoSpaceDE w:val="0"/>
              <w:autoSpaceDN w:val="0"/>
              <w:adjustRightInd w:val="0"/>
              <w:ind w:right="-2"/>
              <w:jc w:val="center"/>
              <w:rPr>
                <w:rFonts w:ascii="Arial" w:hAnsi="Arial" w:cs="Arial"/>
              </w:rPr>
            </w:pPr>
            <w:r>
              <w:rPr>
                <w:rFonts w:ascii="Arial" w:hAnsi="Arial" w:cs="Arial"/>
              </w:rPr>
              <w:t>3</w:t>
            </w:r>
          </w:p>
        </w:tc>
      </w:tr>
      <w:tr>
        <w:tblPrEx>
          <w:tblCellMar>
            <w:top w:w="0" w:type="dxa"/>
            <w:left w:w="0" w:type="dxa"/>
            <w:bottom w:w="0" w:type="dxa"/>
            <w:right w:w="0" w:type="dxa"/>
          </w:tblCellMar>
        </w:tblPrEx>
        <w:trPr>
          <w:trHeight w:val="466" w:hRule="atLeast"/>
        </w:trPr>
        <w:tc>
          <w:tcPr>
            <w:tcW w:w="6340" w:type="dxa"/>
            <w:vAlign w:val="bottom"/>
          </w:tcPr>
          <w:p>
            <w:pPr>
              <w:widowControl w:val="0"/>
              <w:autoSpaceDE w:val="0"/>
              <w:autoSpaceDN w:val="0"/>
              <w:adjustRightInd w:val="0"/>
              <w:ind w:right="-2"/>
              <w:rPr>
                <w:rFonts w:ascii="Arial" w:hAnsi="Arial" w:cs="Arial"/>
              </w:rPr>
            </w:pPr>
            <w:r>
              <w:rPr>
                <w:rFonts w:ascii="Arial" w:hAnsi="Arial" w:cs="Arial"/>
              </w:rPr>
              <w:t>Our Products and Services</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Solid Waste Management</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Consultancy</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Web &amp; App</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Energy Saving Installations</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Organic Products</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Automated Waste Bin Devices</w:t>
            </w:r>
          </w:p>
          <w:p>
            <w:pPr>
              <w:widowControl w:val="0"/>
              <w:autoSpaceDE w:val="0"/>
              <w:autoSpaceDN w:val="0"/>
              <w:adjustRightInd w:val="0"/>
              <w:ind w:right="-2"/>
              <w:rPr>
                <w:rFonts w:ascii="Arial" w:hAnsi="Arial" w:cs="Arial"/>
              </w:rPr>
            </w:pP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4,5,6</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7</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7</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8</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9</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10</w:t>
            </w:r>
          </w:p>
        </w:tc>
      </w:tr>
      <w:tr>
        <w:tblPrEx>
          <w:tblCellMar>
            <w:top w:w="0" w:type="dxa"/>
            <w:left w:w="0" w:type="dxa"/>
            <w:bottom w:w="0" w:type="dxa"/>
            <w:right w:w="0" w:type="dxa"/>
          </w:tblCellMar>
        </w:tblPrEx>
        <w:trPr>
          <w:trHeight w:val="461" w:hRule="atLeast"/>
        </w:trPr>
        <w:tc>
          <w:tcPr>
            <w:tcW w:w="6340" w:type="dxa"/>
            <w:vAlign w:val="bottom"/>
          </w:tcPr>
          <w:p>
            <w:pPr>
              <w:widowControl w:val="0"/>
              <w:autoSpaceDE w:val="0"/>
              <w:autoSpaceDN w:val="0"/>
              <w:adjustRightInd w:val="0"/>
              <w:ind w:right="-2"/>
              <w:rPr>
                <w:rFonts w:ascii="Arial" w:hAnsi="Arial" w:cs="Arial"/>
              </w:rPr>
            </w:pPr>
            <w:r>
              <w:rPr>
                <w:rFonts w:ascii="Arial" w:hAnsi="Arial" w:cs="Arial"/>
              </w:rPr>
              <w:t>Upcoming Products And Services</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Wastewater treatment</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Toilet Resource Management</w:t>
            </w:r>
          </w:p>
          <w:p>
            <w:pPr>
              <w:widowControl w:val="0"/>
              <w:autoSpaceDE w:val="0"/>
              <w:autoSpaceDN w:val="0"/>
              <w:adjustRightInd w:val="0"/>
              <w:ind w:right="-2"/>
              <w:rPr>
                <w:rFonts w:ascii="Arial" w:hAnsi="Arial" w:cs="Arial"/>
              </w:rPr>
            </w:pPr>
          </w:p>
          <w:p>
            <w:pPr>
              <w:widowControl w:val="0"/>
              <w:autoSpaceDE w:val="0"/>
              <w:autoSpaceDN w:val="0"/>
              <w:adjustRightInd w:val="0"/>
              <w:ind w:right="-2"/>
              <w:rPr>
                <w:rFonts w:ascii="Arial" w:hAnsi="Arial" w:cs="Arial"/>
              </w:rPr>
            </w:pPr>
            <w:r>
              <w:rPr>
                <w:rFonts w:ascii="Arial" w:hAnsi="Arial" w:cs="Arial"/>
              </w:rPr>
              <w:t xml:space="preserve">             Referral Network</w:t>
            </w: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11</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11</w:t>
            </w:r>
          </w:p>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11</w:t>
            </w:r>
          </w:p>
        </w:tc>
      </w:tr>
      <w:tr>
        <w:tblPrEx>
          <w:tblCellMar>
            <w:top w:w="0" w:type="dxa"/>
            <w:left w:w="0" w:type="dxa"/>
            <w:bottom w:w="0" w:type="dxa"/>
            <w:right w:w="0" w:type="dxa"/>
          </w:tblCellMar>
        </w:tblPrEx>
        <w:trPr>
          <w:trHeight w:val="466" w:hRule="atLeast"/>
        </w:trPr>
        <w:tc>
          <w:tcPr>
            <w:tcW w:w="6340" w:type="dxa"/>
            <w:vAlign w:val="bottom"/>
          </w:tcPr>
          <w:p>
            <w:pPr>
              <w:autoSpaceDE w:val="0"/>
              <w:autoSpaceDN w:val="0"/>
              <w:adjustRightInd w:val="0"/>
              <w:rPr>
                <w:rFonts w:ascii="Arial" w:hAnsi="Arial" w:cs="Arial"/>
              </w:rPr>
            </w:pPr>
            <w:r>
              <w:rPr>
                <w:rFonts w:ascii="Arial" w:hAnsi="Arial" w:cs="Arial"/>
              </w:rPr>
              <w:t>News Coverage</w:t>
            </w: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12</w:t>
            </w:r>
          </w:p>
        </w:tc>
      </w:tr>
      <w:tr>
        <w:tblPrEx>
          <w:tblCellMar>
            <w:top w:w="0" w:type="dxa"/>
            <w:left w:w="0" w:type="dxa"/>
            <w:bottom w:w="0" w:type="dxa"/>
            <w:right w:w="0" w:type="dxa"/>
          </w:tblCellMar>
        </w:tblPrEx>
        <w:trPr>
          <w:trHeight w:val="466" w:hRule="atLeast"/>
        </w:trPr>
        <w:tc>
          <w:tcPr>
            <w:tcW w:w="6340" w:type="dxa"/>
            <w:vAlign w:val="bottom"/>
          </w:tcPr>
          <w:p>
            <w:pPr>
              <w:autoSpaceDE w:val="0"/>
              <w:autoSpaceDN w:val="0"/>
              <w:adjustRightInd w:val="0"/>
              <w:rPr>
                <w:rFonts w:ascii="Arial" w:hAnsi="Arial" w:cs="Arial"/>
                <w:bCs/>
              </w:rPr>
            </w:pPr>
            <w:r>
              <w:rPr>
                <w:rFonts w:ascii="Arial" w:hAnsi="Arial" w:cs="Arial"/>
                <w:bCs/>
              </w:rPr>
              <w:t>Impacts on Local Communities</w:t>
            </w: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13</w:t>
            </w:r>
          </w:p>
        </w:tc>
      </w:tr>
      <w:tr>
        <w:tblPrEx>
          <w:tblCellMar>
            <w:top w:w="0" w:type="dxa"/>
            <w:left w:w="0" w:type="dxa"/>
            <w:bottom w:w="0" w:type="dxa"/>
            <w:right w:w="0" w:type="dxa"/>
          </w:tblCellMar>
        </w:tblPrEx>
        <w:trPr>
          <w:trHeight w:val="466" w:hRule="atLeast"/>
        </w:trPr>
        <w:tc>
          <w:tcPr>
            <w:tcW w:w="6340" w:type="dxa"/>
            <w:vAlign w:val="bottom"/>
          </w:tcPr>
          <w:p>
            <w:pPr>
              <w:widowControl w:val="0"/>
              <w:autoSpaceDE w:val="0"/>
              <w:autoSpaceDN w:val="0"/>
              <w:adjustRightInd w:val="0"/>
              <w:ind w:right="-2"/>
              <w:rPr>
                <w:rFonts w:ascii="Arial" w:hAnsi="Arial" w:cs="Arial"/>
              </w:rPr>
            </w:pPr>
            <w:r>
              <w:rPr>
                <w:rFonts w:ascii="Arial" w:hAnsi="Arial" w:cs="Arial"/>
              </w:rPr>
              <w:t>We’re Not Like The “Others” And Here’s Why</w:t>
            </w: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13</w:t>
            </w:r>
          </w:p>
        </w:tc>
      </w:tr>
      <w:tr>
        <w:tblPrEx>
          <w:tblCellMar>
            <w:top w:w="0" w:type="dxa"/>
            <w:left w:w="0" w:type="dxa"/>
            <w:bottom w:w="0" w:type="dxa"/>
            <w:right w:w="0" w:type="dxa"/>
          </w:tblCellMar>
        </w:tblPrEx>
        <w:trPr>
          <w:trHeight w:val="461" w:hRule="atLeast"/>
        </w:trPr>
        <w:tc>
          <w:tcPr>
            <w:tcW w:w="6340" w:type="dxa"/>
            <w:vAlign w:val="bottom"/>
          </w:tcPr>
          <w:p>
            <w:pPr>
              <w:widowControl w:val="0"/>
              <w:autoSpaceDE w:val="0"/>
              <w:autoSpaceDN w:val="0"/>
              <w:adjustRightInd w:val="0"/>
              <w:ind w:right="-2"/>
              <w:rPr>
                <w:rFonts w:ascii="Arial" w:hAnsi="Arial" w:cs="Arial"/>
              </w:rPr>
            </w:pPr>
            <w:r>
              <w:rPr>
                <w:rFonts w:ascii="Arial" w:hAnsi="Arial" w:cs="Arial"/>
              </w:rPr>
              <w:t>The Long And The Short</w:t>
            </w: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14</w:t>
            </w:r>
          </w:p>
        </w:tc>
      </w:tr>
      <w:tr>
        <w:tblPrEx>
          <w:tblCellMar>
            <w:top w:w="0" w:type="dxa"/>
            <w:left w:w="0" w:type="dxa"/>
            <w:bottom w:w="0" w:type="dxa"/>
            <w:right w:w="0" w:type="dxa"/>
          </w:tblCellMar>
        </w:tblPrEx>
        <w:trPr>
          <w:trHeight w:val="466" w:hRule="atLeast"/>
        </w:trPr>
        <w:tc>
          <w:tcPr>
            <w:tcW w:w="6340" w:type="dxa"/>
            <w:vAlign w:val="bottom"/>
          </w:tcPr>
          <w:p>
            <w:pPr>
              <w:widowControl w:val="0"/>
              <w:autoSpaceDE w:val="0"/>
              <w:autoSpaceDN w:val="0"/>
              <w:adjustRightInd w:val="0"/>
              <w:ind w:right="-2"/>
              <w:rPr>
                <w:rFonts w:ascii="Arial" w:hAnsi="Arial" w:cs="Arial"/>
              </w:rPr>
            </w:pPr>
            <w:r>
              <w:rPr>
                <w:rFonts w:ascii="Arial" w:hAnsi="Arial" w:cs="Arial"/>
              </w:rPr>
              <w:t>Our Guarantee</w:t>
            </w:r>
          </w:p>
        </w:tc>
        <w:tc>
          <w:tcPr>
            <w:tcW w:w="1020" w:type="dxa"/>
          </w:tcPr>
          <w:p>
            <w:pPr>
              <w:widowControl w:val="0"/>
              <w:autoSpaceDE w:val="0"/>
              <w:autoSpaceDN w:val="0"/>
              <w:adjustRightInd w:val="0"/>
              <w:ind w:right="-2"/>
              <w:jc w:val="center"/>
              <w:rPr>
                <w:rFonts w:ascii="Arial" w:hAnsi="Arial" w:cs="Arial"/>
              </w:rPr>
            </w:pPr>
          </w:p>
          <w:p>
            <w:pPr>
              <w:widowControl w:val="0"/>
              <w:autoSpaceDE w:val="0"/>
              <w:autoSpaceDN w:val="0"/>
              <w:adjustRightInd w:val="0"/>
              <w:ind w:right="-2"/>
              <w:jc w:val="center"/>
              <w:rPr>
                <w:rFonts w:ascii="Arial" w:hAnsi="Arial" w:cs="Arial"/>
              </w:rPr>
            </w:pPr>
            <w:r>
              <w:rPr>
                <w:rFonts w:ascii="Arial" w:hAnsi="Arial" w:cs="Arial"/>
              </w:rPr>
              <w:t>14</w:t>
            </w:r>
          </w:p>
        </w:tc>
      </w:tr>
    </w:tbl>
    <w:p>
      <w:pPr>
        <w:widowControl w:val="0"/>
        <w:autoSpaceDE w:val="0"/>
        <w:autoSpaceDN w:val="0"/>
        <w:adjustRightInd w:val="0"/>
        <w:spacing w:line="200" w:lineRule="exact"/>
        <w:ind w:right="-2"/>
        <w:rPr>
          <w:rFonts w:ascii="Arial" w:hAnsi="Arial" w:cs="Arial"/>
          <w:sz w:val="24"/>
          <w:szCs w:val="24"/>
        </w:rPr>
      </w:pPr>
    </w:p>
    <w:p>
      <w:pPr>
        <w:rPr>
          <w:sz w:val="28"/>
          <w:szCs w:val="28"/>
        </w:rPr>
      </w:pPr>
    </w:p>
    <w:p>
      <w:pPr>
        <w:rPr>
          <w:sz w:val="28"/>
          <w:szCs w:val="28"/>
        </w:rPr>
      </w:pPr>
    </w:p>
    <w:p>
      <w:pPr>
        <w:spacing w:line="276" w:lineRule="auto"/>
        <w:jc w:val="center"/>
        <w:rPr>
          <w:rFonts w:ascii="Arial" w:hAnsi="Arial" w:cs="Arial"/>
          <w:b/>
          <w:sz w:val="32"/>
          <w:szCs w:val="32"/>
        </w:rPr>
      </w:pPr>
      <w:r>
        <w:rPr>
          <w:rFonts w:ascii="Arial" w:hAnsi="Arial" w:cs="Arial"/>
          <w:b/>
          <w:sz w:val="32"/>
          <w:szCs w:val="32"/>
        </w:rPr>
        <w:t xml:space="preserve"> (TowaSO)</w:t>
      </w:r>
    </w:p>
    <w:p>
      <w:pPr>
        <w:spacing w:line="276" w:lineRule="auto"/>
        <w:jc w:val="center"/>
        <w:rPr>
          <w:rFonts w:ascii="Arial" w:hAnsi="Arial" w:cs="Arial"/>
          <w:b/>
          <w:sz w:val="32"/>
          <w:szCs w:val="32"/>
        </w:rPr>
      </w:pPr>
      <w:r>
        <w:rPr>
          <w:rFonts w:ascii="Arial" w:hAnsi="Arial" w:cs="Arial"/>
          <w:b/>
          <w:sz w:val="32"/>
          <w:szCs w:val="32"/>
        </w:rPr>
        <w:t>Steering Towards Solutions</w:t>
      </w:r>
    </w:p>
    <w:p>
      <w:pPr>
        <w:jc w:val="center"/>
        <w:rPr>
          <w:rFonts w:ascii="Arial" w:hAnsi="Arial" w:cs="Arial"/>
          <w:b/>
          <w:sz w:val="32"/>
          <w:szCs w:val="32"/>
        </w:rPr>
      </w:pPr>
    </w:p>
    <w:p>
      <w:pPr>
        <w:spacing w:line="360" w:lineRule="auto"/>
        <w:jc w:val="both"/>
        <w:rPr>
          <w:rFonts w:ascii="Arial" w:hAnsi="Arial" w:cs="Arial"/>
        </w:rPr>
      </w:pPr>
      <w:r>
        <w:rPr>
          <w:rFonts w:ascii="Arial" w:hAnsi="Arial" w:cs="Arial"/>
        </w:rPr>
        <w:t xml:space="preserve">TowaSo is a premier institute of waste management field in Bihar and Jharkhand and provides the best possible and scientific solution to the existing waste </w:t>
      </w:r>
      <w:r>
        <w:rPr>
          <w:rFonts w:hint="default" w:ascii="Arial" w:hAnsi="Arial" w:cs="Arial"/>
          <w:lang w:val="en-US"/>
        </w:rPr>
        <w:t xml:space="preserve">related problems. </w:t>
      </w:r>
      <w:r>
        <w:rPr>
          <w:rFonts w:ascii="Arial" w:hAnsi="Arial" w:cs="Arial"/>
        </w:rPr>
        <w:t xml:space="preserve">TOWASO </w:t>
      </w:r>
      <w:r>
        <w:rPr>
          <w:rFonts w:hint="default" w:ascii="Arial" w:hAnsi="Arial" w:cs="Arial"/>
          <w:lang w:val="en-US"/>
        </w:rPr>
        <w:t xml:space="preserve"> is now extended its horizon into three categories and committed to make it available at lowest cost without compromising the quality.</w:t>
      </w:r>
    </w:p>
    <w:p>
      <w:pPr>
        <w:spacing w:line="360" w:lineRule="auto"/>
        <w:jc w:val="both"/>
        <w:rPr>
          <w:rFonts w:ascii="Arial" w:hAnsi="Arial" w:cs="Arial"/>
          <w:sz w:val="10"/>
          <w:szCs w:val="10"/>
        </w:rPr>
      </w:pPr>
    </w:p>
    <w:p>
      <w:pPr>
        <w:widowControl w:val="0"/>
        <w:overflowPunct w:val="0"/>
        <w:autoSpaceDE w:val="0"/>
        <w:autoSpaceDN w:val="0"/>
        <w:adjustRightInd w:val="0"/>
        <w:spacing w:line="360" w:lineRule="auto"/>
        <w:ind w:right="-2"/>
        <w:jc w:val="both"/>
        <w:rPr>
          <w:rFonts w:ascii="Arial" w:hAnsi="Arial" w:cs="Arial"/>
        </w:rPr>
      </w:pPr>
      <w:r>
        <w:rPr>
          <w:rFonts w:ascii="Arial" w:hAnsi="Arial" w:cs="Arial"/>
          <w:b/>
        </w:rPr>
        <w:t xml:space="preserve">ABOUT TOWASO: </w:t>
      </w:r>
      <w:r>
        <w:rPr>
          <w:rFonts w:ascii="Arial" w:hAnsi="Arial" w:cs="Arial"/>
        </w:rPr>
        <w:t xml:space="preserve">TOWASO (Total Waste Solution) is a start-up </w:t>
      </w:r>
      <w:r>
        <w:rPr>
          <w:rFonts w:hint="default" w:ascii="Arial" w:hAnsi="Arial" w:cs="Arial"/>
          <w:lang w:val="en-US"/>
        </w:rPr>
        <w:t>founded by two enthusiastic people Saurabh Kumar(</w:t>
      </w:r>
      <w:r>
        <w:rPr>
          <w:rFonts w:ascii="Arial" w:hAnsi="Arial" w:cs="Arial"/>
        </w:rPr>
        <w:t xml:space="preserve"> IITian and AIESECer</w:t>
      </w:r>
      <w:r>
        <w:rPr>
          <w:rFonts w:hint="default" w:ascii="Arial" w:hAnsi="Arial" w:cs="Arial"/>
          <w:lang w:val="en-US"/>
        </w:rPr>
        <w:t>)</w:t>
      </w:r>
      <w:r>
        <w:rPr>
          <w:rFonts w:ascii="Arial" w:hAnsi="Arial" w:cs="Arial"/>
        </w:rPr>
        <w:t>,</w:t>
      </w:r>
      <w:r>
        <w:rPr>
          <w:rFonts w:hint="default" w:ascii="Arial" w:hAnsi="Arial" w:cs="Arial"/>
          <w:lang w:val="en-US"/>
        </w:rPr>
        <w:t xml:space="preserve"> Founder and CEO and Soni Kumari (Biologist, Postgraduate), Co - founder and COO </w:t>
      </w:r>
      <w:r>
        <w:rPr>
          <w:rFonts w:ascii="Arial" w:hAnsi="Arial" w:cs="Arial"/>
        </w:rPr>
        <w:t>which aims at providing a complete, effective and efficient solution to the waste generated in day to day life. TOWASO ensure END to End Municipal Solid Waste Management. TOWASO is interested in resource management, waste management and pollution reduction practices. TOWASO specializes in providing sustainable solutions for the waste collection, segregation, waste utilization through composting, Bio-Gas generation and recycling. Our byproducts of waste processing are valuable metals, Vermi (Organic) fertilizer, Bio-Gas, recycled paper and plastics. TOWASO doesn’t discriminate on the basis of race, color, gender, sexual orientation, creed and religion, national, ethnic, or social origin.</w:t>
      </w:r>
    </w:p>
    <w:p>
      <w:pPr>
        <w:jc w:val="both"/>
        <w:rPr>
          <w:rFonts w:ascii="Arial" w:hAnsi="Arial" w:cs="Arial"/>
          <w:b/>
          <w:sz w:val="10"/>
          <w:szCs w:val="10"/>
        </w:rPr>
      </w:pPr>
    </w:p>
    <w:p>
      <w:pPr>
        <w:spacing w:line="360" w:lineRule="auto"/>
        <w:jc w:val="both"/>
        <w:rPr>
          <w:rFonts w:ascii="Arial" w:hAnsi="Arial" w:cs="Arial"/>
          <w:b/>
        </w:rPr>
      </w:pPr>
    </w:p>
    <w:p>
      <w:pPr>
        <w:spacing w:line="360" w:lineRule="auto"/>
        <w:jc w:val="both"/>
        <w:rPr>
          <w:rFonts w:ascii="Arial" w:hAnsi="Arial" w:cs="Arial"/>
          <w:b/>
          <w:sz w:val="32"/>
          <w:szCs w:val="32"/>
        </w:rPr>
      </w:pPr>
      <w:r>
        <w:rPr>
          <w:rFonts w:ascii="Arial" w:hAnsi="Arial" w:cs="Arial"/>
          <w:b/>
          <w:sz w:val="32"/>
          <w:szCs w:val="32"/>
        </w:rPr>
        <w:t>OUR VISION:</w:t>
      </w:r>
    </w:p>
    <w:p>
      <w:pPr>
        <w:spacing w:line="360" w:lineRule="auto"/>
        <w:jc w:val="center"/>
        <w:rPr>
          <w:rFonts w:ascii="Arial" w:hAnsi="Arial" w:cs="Arial"/>
          <w:b/>
          <w:bCs/>
          <w:i/>
          <w:iCs/>
          <w:sz w:val="32"/>
          <w:szCs w:val="32"/>
        </w:rPr>
      </w:pPr>
      <w:r>
        <w:rPr>
          <w:rFonts w:ascii="Arial" w:hAnsi="Arial" w:cs="Arial"/>
          <w:b/>
          <w:bCs/>
          <w:i/>
          <w:iCs/>
          <w:sz w:val="32"/>
          <w:szCs w:val="32"/>
        </w:rPr>
        <w:t>‘UTILIZATION OF RESOURCES BEFORE IT GETS WASTED’</w:t>
      </w:r>
    </w:p>
    <w:p>
      <w:pPr>
        <w:spacing w:line="360" w:lineRule="auto"/>
        <w:jc w:val="both"/>
        <w:rPr>
          <w:rFonts w:ascii="Arial" w:hAnsi="Arial" w:cs="Arial"/>
          <w:b/>
          <w:bCs/>
          <w:i/>
          <w:iCs/>
          <w:sz w:val="10"/>
          <w:szCs w:val="10"/>
        </w:rPr>
      </w:pPr>
    </w:p>
    <w:p>
      <w:pPr>
        <w:spacing w:line="360" w:lineRule="auto"/>
        <w:jc w:val="both"/>
        <w:rPr>
          <w:rFonts w:ascii="Arial" w:hAnsi="Arial" w:cs="Arial"/>
          <w:b/>
          <w:sz w:val="32"/>
          <w:szCs w:val="32"/>
        </w:rPr>
      </w:pPr>
    </w:p>
    <w:p>
      <w:pPr>
        <w:spacing w:line="360" w:lineRule="auto"/>
        <w:jc w:val="both"/>
        <w:rPr>
          <w:rFonts w:ascii="Arial" w:hAnsi="Arial" w:cs="Arial"/>
        </w:rPr>
      </w:pPr>
      <w:r>
        <w:rPr>
          <w:rFonts w:ascii="Arial" w:hAnsi="Arial" w:cs="Arial"/>
          <w:b/>
          <w:sz w:val="32"/>
          <w:szCs w:val="32"/>
        </w:rPr>
        <w:t>OUR MISSION:</w:t>
      </w:r>
      <w:r>
        <w:rPr>
          <w:rFonts w:ascii="Arial" w:hAnsi="Arial" w:cs="Arial"/>
        </w:rPr>
        <w:t xml:space="preserve"> To provide utilization solutions to every matter before it is wasted to have a better and sustainable growth.</w:t>
      </w:r>
    </w:p>
    <w:p>
      <w:pPr>
        <w:spacing w:line="360" w:lineRule="auto"/>
        <w:jc w:val="both"/>
        <w:rPr>
          <w:rFonts w:ascii="Arial" w:hAnsi="Arial" w:cs="Arial"/>
          <w:sz w:val="10"/>
          <w:szCs w:val="10"/>
        </w:rPr>
      </w:pPr>
    </w:p>
    <w:p>
      <w:pPr>
        <w:spacing w:line="360" w:lineRule="auto"/>
        <w:jc w:val="both"/>
        <w:rPr>
          <w:rFonts w:ascii="Arial" w:hAnsi="Arial" w:cs="Arial"/>
          <w:b/>
        </w:rPr>
      </w:pPr>
    </w:p>
    <w:p>
      <w:pPr>
        <w:spacing w:line="360" w:lineRule="auto"/>
        <w:jc w:val="both"/>
        <w:rPr>
          <w:rFonts w:ascii="Arial" w:hAnsi="Arial" w:cs="Arial"/>
        </w:rPr>
      </w:pPr>
      <w:r>
        <w:rPr>
          <w:rFonts w:ascii="Arial" w:hAnsi="Arial" w:cs="Arial"/>
          <w:b/>
          <w:sz w:val="32"/>
          <w:szCs w:val="32"/>
        </w:rPr>
        <w:t xml:space="preserve">THE WAY WE DO IT: </w:t>
      </w:r>
      <w:r>
        <w:rPr>
          <w:rFonts w:ascii="Arial" w:hAnsi="Arial" w:cs="Arial"/>
        </w:rPr>
        <w:t>TOWASO provides its clients with a complete packaged solution to waste management comprising from basic levels of waste segregation awareness to the expert level of resource management.</w:t>
      </w:r>
    </w:p>
    <w:p>
      <w:pPr>
        <w:spacing w:line="360" w:lineRule="auto"/>
        <w:jc w:val="both"/>
        <w:rPr>
          <w:rFonts w:ascii="Arial" w:hAnsi="Arial" w:cs="Arial"/>
          <w:sz w:val="10"/>
          <w:szCs w:val="10"/>
        </w:rPr>
      </w:pPr>
    </w:p>
    <w:p>
      <w:pPr>
        <w:spacing w:line="360" w:lineRule="auto"/>
        <w:jc w:val="both"/>
        <w:rPr>
          <w:rFonts w:ascii="Arial" w:hAnsi="Arial" w:cs="Arial"/>
        </w:rPr>
      </w:pPr>
      <w:r>
        <w:rPr>
          <w:rFonts w:ascii="Arial" w:hAnsi="Arial" w:cs="Arial"/>
        </w:rPr>
        <w:t>We work by keeping our five core values at the center point of all our activities:</w:t>
      </w:r>
    </w:p>
    <w:p>
      <w:pPr>
        <w:spacing w:line="360" w:lineRule="auto"/>
        <w:jc w:val="both"/>
        <w:rPr>
          <w:rFonts w:ascii="Arial" w:hAnsi="Arial" w:cs="Arial"/>
          <w:sz w:val="10"/>
          <w:szCs w:val="10"/>
        </w:rPr>
      </w:pPr>
    </w:p>
    <w:p>
      <w:pPr>
        <w:spacing w:line="360" w:lineRule="auto"/>
        <w:jc w:val="both"/>
        <w:rPr>
          <w:rFonts w:ascii="Arial" w:hAnsi="Arial" w:cs="Arial"/>
        </w:rPr>
      </w:pPr>
      <w:r>
        <w:rPr>
          <w:rFonts w:ascii="Arial" w:hAnsi="Arial" w:cs="Arial"/>
        </w:rPr>
        <w:t>• Activating responsibilities</w:t>
      </w:r>
    </w:p>
    <w:p>
      <w:pPr>
        <w:spacing w:line="360" w:lineRule="auto"/>
        <w:jc w:val="both"/>
        <w:rPr>
          <w:rFonts w:ascii="Arial" w:hAnsi="Arial" w:cs="Arial"/>
          <w:sz w:val="4"/>
          <w:szCs w:val="4"/>
        </w:rPr>
      </w:pPr>
    </w:p>
    <w:p>
      <w:pPr>
        <w:spacing w:line="360" w:lineRule="auto"/>
        <w:jc w:val="both"/>
        <w:rPr>
          <w:rFonts w:ascii="Arial" w:hAnsi="Arial" w:cs="Arial"/>
        </w:rPr>
      </w:pPr>
      <w:r>
        <w:rPr>
          <w:rFonts w:ascii="Arial" w:hAnsi="Arial" w:cs="Arial"/>
        </w:rPr>
        <w:t>• Enjoying participation</w:t>
      </w:r>
    </w:p>
    <w:p>
      <w:pPr>
        <w:spacing w:line="360" w:lineRule="auto"/>
        <w:jc w:val="both"/>
        <w:rPr>
          <w:rFonts w:ascii="Arial" w:hAnsi="Arial" w:cs="Arial"/>
          <w:sz w:val="4"/>
          <w:szCs w:val="4"/>
        </w:rPr>
      </w:pPr>
    </w:p>
    <w:p>
      <w:pPr>
        <w:spacing w:line="360" w:lineRule="auto"/>
        <w:jc w:val="both"/>
        <w:rPr>
          <w:rFonts w:ascii="Arial" w:hAnsi="Arial" w:cs="Arial"/>
        </w:rPr>
      </w:pPr>
      <w:r>
        <w:rPr>
          <w:rFonts w:ascii="Arial" w:hAnsi="Arial" w:cs="Arial"/>
        </w:rPr>
        <w:t>• Striving for excellence</w:t>
      </w:r>
    </w:p>
    <w:p>
      <w:pPr>
        <w:spacing w:line="360" w:lineRule="auto"/>
        <w:jc w:val="both"/>
        <w:rPr>
          <w:rFonts w:ascii="Arial" w:hAnsi="Arial" w:cs="Arial"/>
          <w:sz w:val="4"/>
          <w:szCs w:val="4"/>
        </w:rPr>
      </w:pPr>
    </w:p>
    <w:p>
      <w:pPr>
        <w:spacing w:line="360" w:lineRule="auto"/>
        <w:jc w:val="both"/>
        <w:rPr>
          <w:rFonts w:ascii="Arial" w:hAnsi="Arial" w:cs="Arial"/>
        </w:rPr>
      </w:pPr>
      <w:r>
        <w:rPr>
          <w:rFonts w:ascii="Arial" w:hAnsi="Arial" w:cs="Arial"/>
        </w:rPr>
        <w:t>• Demonstrating integrating</w:t>
      </w:r>
    </w:p>
    <w:p>
      <w:pPr>
        <w:spacing w:line="360" w:lineRule="auto"/>
        <w:jc w:val="both"/>
        <w:rPr>
          <w:rFonts w:ascii="Arial" w:hAnsi="Arial" w:cs="Arial"/>
          <w:sz w:val="4"/>
          <w:szCs w:val="4"/>
        </w:rPr>
      </w:pPr>
    </w:p>
    <w:p>
      <w:pPr>
        <w:spacing w:line="360" w:lineRule="auto"/>
        <w:jc w:val="both"/>
        <w:rPr>
          <w:rFonts w:ascii="Arial" w:hAnsi="Arial" w:cs="Arial"/>
        </w:rPr>
      </w:pPr>
      <w:r>
        <w:rPr>
          <w:rFonts w:ascii="Arial" w:hAnsi="Arial" w:cs="Arial"/>
        </w:rPr>
        <w:t>• Acting sustainably</w:t>
      </w:r>
    </w:p>
    <w:p>
      <w:pPr>
        <w:spacing w:line="360" w:lineRule="auto"/>
        <w:jc w:val="both"/>
        <w:rPr>
          <w:rFonts w:ascii="Arial" w:hAnsi="Arial" w:cs="Arial"/>
          <w:b/>
          <w:sz w:val="10"/>
          <w:szCs w:val="10"/>
        </w:rPr>
      </w:pPr>
    </w:p>
    <w:p>
      <w:pPr>
        <w:spacing w:line="360" w:lineRule="auto"/>
        <w:jc w:val="both"/>
        <w:rPr>
          <w:rFonts w:ascii="Arial" w:hAnsi="Arial" w:cs="Arial"/>
          <w:b/>
        </w:rPr>
      </w:pPr>
    </w:p>
    <w:p>
      <w:pPr>
        <w:spacing w:line="360" w:lineRule="auto"/>
        <w:jc w:val="both"/>
        <w:rPr>
          <w:rFonts w:ascii="Arial" w:hAnsi="Arial" w:cs="Arial"/>
        </w:rPr>
      </w:pPr>
      <w:r>
        <w:rPr>
          <w:rFonts w:ascii="Arial" w:hAnsi="Arial" w:cs="Arial"/>
          <w:b/>
          <w:sz w:val="32"/>
          <w:szCs w:val="32"/>
        </w:rPr>
        <w:t>OUR IMPACT:</w:t>
      </w:r>
      <w:r>
        <w:rPr>
          <w:rFonts w:ascii="Arial" w:hAnsi="Arial" w:cs="Arial"/>
          <w:b/>
        </w:rPr>
        <w:t xml:space="preserve"> </w:t>
      </w:r>
      <w:r>
        <w:rPr>
          <w:rFonts w:ascii="Arial" w:hAnsi="Arial" w:cs="Arial"/>
        </w:rPr>
        <w:t>Our platform enables citizen to explore and develop resource management and waste management habits to have positive impact on the environment.</w:t>
      </w:r>
    </w:p>
    <w:p>
      <w:pPr>
        <w:spacing w:line="360" w:lineRule="auto"/>
        <w:jc w:val="both"/>
        <w:rPr>
          <w:rFonts w:hint="default" w:ascii="Arial" w:hAnsi="Arial" w:cs="Arial"/>
          <w:lang w:val="en-US"/>
        </w:rPr>
      </w:pPr>
      <w:r>
        <w:rPr>
          <w:rFonts w:hint="default" w:ascii="Arial" w:hAnsi="Arial" w:cs="Arial"/>
          <w:lang w:val="en-US"/>
        </w:rPr>
        <w:t xml:space="preserve">Our unique way of IEC and awareness programs helps us achieving some impossible mile stones: </w:t>
      </w:r>
    </w:p>
    <w:p>
      <w:pPr>
        <w:numPr>
          <w:ilvl w:val="0"/>
          <w:numId w:val="1"/>
        </w:numPr>
        <w:spacing w:line="360" w:lineRule="auto"/>
        <w:jc w:val="both"/>
        <w:rPr>
          <w:rFonts w:hint="default" w:ascii="Arial" w:hAnsi="Arial" w:cs="Arial"/>
          <w:lang w:val="en-US"/>
        </w:rPr>
      </w:pPr>
      <w:r>
        <w:rPr>
          <w:rFonts w:hint="default" w:ascii="Arial" w:hAnsi="Arial" w:cs="Arial"/>
          <w:lang w:val="en-US"/>
        </w:rPr>
        <w:t>Successfully Cleared GVP of more than 50 years.</w:t>
      </w:r>
    </w:p>
    <w:p>
      <w:pPr>
        <w:numPr>
          <w:ilvl w:val="0"/>
          <w:numId w:val="1"/>
        </w:numPr>
        <w:spacing w:line="360" w:lineRule="auto"/>
        <w:jc w:val="both"/>
        <w:rPr>
          <w:rFonts w:hint="default" w:ascii="Arial" w:hAnsi="Arial" w:cs="Arial"/>
          <w:lang w:val="en-US"/>
        </w:rPr>
      </w:pPr>
      <w:r>
        <w:rPr>
          <w:rFonts w:hint="default" w:ascii="Arial" w:hAnsi="Arial" w:cs="Arial"/>
          <w:lang w:val="en-US"/>
        </w:rPr>
        <w:t>The Eco - brick initiative helps in reducing single use plastic.</w:t>
      </w:r>
    </w:p>
    <w:p>
      <w:pPr>
        <w:numPr>
          <w:ilvl w:val="0"/>
          <w:numId w:val="1"/>
        </w:numPr>
        <w:spacing w:line="360" w:lineRule="auto"/>
        <w:jc w:val="both"/>
        <w:rPr>
          <w:rFonts w:hint="default" w:ascii="Arial" w:hAnsi="Arial" w:cs="Arial"/>
          <w:lang w:val="en-US"/>
        </w:rPr>
      </w:pPr>
      <w:r>
        <w:rPr>
          <w:rFonts w:hint="default" w:ascii="Arial" w:hAnsi="Arial" w:cs="Arial"/>
          <w:lang w:val="en-US"/>
        </w:rPr>
        <w:t>Our Don’t mix campaigns helped ULBs achieving the segregation 2 times easier and faster.</w:t>
      </w:r>
    </w:p>
    <w:p>
      <w:pPr>
        <w:numPr>
          <w:ilvl w:val="0"/>
          <w:numId w:val="1"/>
        </w:numPr>
        <w:spacing w:line="360" w:lineRule="auto"/>
        <w:jc w:val="both"/>
        <w:rPr>
          <w:rFonts w:hint="default" w:ascii="Arial" w:hAnsi="Arial" w:cs="Arial"/>
          <w:lang w:val="en-US"/>
        </w:rPr>
      </w:pPr>
      <w:r>
        <w:rPr>
          <w:rFonts w:hint="default" w:ascii="Arial" w:hAnsi="Arial" w:cs="Arial"/>
          <w:lang w:val="en-US"/>
        </w:rPr>
        <w:t>The waste management services helped the ULBs to achieve various recognition and certificates on  State and National level.</w:t>
      </w:r>
    </w:p>
    <w:p>
      <w:pPr>
        <w:numPr>
          <w:ilvl w:val="0"/>
          <w:numId w:val="1"/>
        </w:numPr>
        <w:spacing w:line="360" w:lineRule="auto"/>
        <w:ind w:left="0" w:leftChars="0" w:firstLine="0" w:firstLineChars="0"/>
        <w:jc w:val="both"/>
        <w:rPr>
          <w:rFonts w:hint="default" w:ascii="Arial" w:hAnsi="Arial" w:cs="Arial"/>
          <w:lang w:val="en-US"/>
        </w:rPr>
      </w:pPr>
      <w:r>
        <w:rPr>
          <w:rFonts w:hint="default" w:ascii="Arial" w:hAnsi="Arial" w:cs="Arial"/>
          <w:lang w:val="en-US"/>
        </w:rPr>
        <w:t>The natural and easy to apply innovative ideas help in reducing water pollution.</w:t>
      </w:r>
    </w:p>
    <w:p>
      <w:pPr>
        <w:numPr>
          <w:ilvl w:val="0"/>
          <w:numId w:val="0"/>
        </w:numPr>
        <w:spacing w:line="360" w:lineRule="auto"/>
        <w:jc w:val="both"/>
        <w:rPr>
          <w:rFonts w:hint="default" w:ascii="Arial" w:hAnsi="Arial" w:cs="Arial"/>
          <w:lang w:val="en-US"/>
        </w:rPr>
      </w:pPr>
    </w:p>
    <w:p>
      <w:pPr>
        <w:widowControl w:val="0"/>
        <w:autoSpaceDE w:val="0"/>
        <w:autoSpaceDN w:val="0"/>
        <w:adjustRightInd w:val="0"/>
        <w:ind w:left="3380" w:right="-2"/>
        <w:rPr>
          <w:rFonts w:ascii="Arial" w:hAnsi="Arial" w:cs="Arial"/>
          <w:sz w:val="32"/>
          <w:szCs w:val="32"/>
        </w:rPr>
      </w:pPr>
      <w:r>
        <w:rPr>
          <w:rFonts w:ascii="Arial" w:hAnsi="Arial" w:cs="Arial"/>
          <w:b/>
          <w:bCs/>
          <w:sz w:val="32"/>
          <w:szCs w:val="32"/>
        </w:rPr>
        <w:t>AIMS AND OBJECTIVES</w:t>
      </w:r>
    </w:p>
    <w:p>
      <w:pPr>
        <w:widowControl w:val="0"/>
        <w:autoSpaceDE w:val="0"/>
        <w:autoSpaceDN w:val="0"/>
        <w:adjustRightInd w:val="0"/>
        <w:spacing w:line="159" w:lineRule="exact"/>
        <w:ind w:right="-2"/>
        <w:rPr>
          <w:rFonts w:ascii="Arial" w:hAnsi="Arial" w:cs="Arial"/>
          <w:sz w:val="24"/>
          <w:szCs w:val="24"/>
        </w:rPr>
      </w:pPr>
    </w:p>
    <w:p>
      <w:pPr>
        <w:widowControl w:val="0"/>
        <w:overflowPunct w:val="0"/>
        <w:autoSpaceDE w:val="0"/>
        <w:autoSpaceDN w:val="0"/>
        <w:adjustRightInd w:val="0"/>
        <w:spacing w:line="360" w:lineRule="auto"/>
        <w:ind w:right="-2"/>
        <w:jc w:val="both"/>
        <w:rPr>
          <w:rFonts w:ascii="Arial" w:hAnsi="Arial" w:cs="Arial"/>
          <w:sz w:val="28"/>
          <w:szCs w:val="24"/>
        </w:rPr>
      </w:pPr>
      <w:r>
        <w:rPr>
          <w:rFonts w:ascii="Arial" w:hAnsi="Arial" w:cs="Arial"/>
          <w:szCs w:val="20"/>
        </w:rPr>
        <w:t>We are committed to environmental improvement and prevention of pollution. We work with our customers, suppliers and the community to adopt procedures that -</w:t>
      </w:r>
    </w:p>
    <w:p>
      <w:pPr>
        <w:widowControl w:val="0"/>
        <w:autoSpaceDE w:val="0"/>
        <w:autoSpaceDN w:val="0"/>
        <w:adjustRightInd w:val="0"/>
        <w:spacing w:line="360" w:lineRule="auto"/>
        <w:ind w:right="-2"/>
        <w:jc w:val="center"/>
        <w:rPr>
          <w:rFonts w:ascii="Arial" w:hAnsi="Arial" w:cs="Arial"/>
          <w:sz w:val="28"/>
          <w:szCs w:val="24"/>
        </w:rPr>
      </w:pPr>
    </w:p>
    <w:p>
      <w:pPr>
        <w:widowControl w:val="0"/>
        <w:numPr>
          <w:ilvl w:val="0"/>
          <w:numId w:val="2"/>
        </w:numPr>
        <w:overflowPunct w:val="0"/>
        <w:autoSpaceDE w:val="0"/>
        <w:autoSpaceDN w:val="0"/>
        <w:adjustRightInd w:val="0"/>
        <w:spacing w:line="360" w:lineRule="auto"/>
        <w:ind w:right="-2" w:hanging="364"/>
        <w:jc w:val="both"/>
        <w:rPr>
          <w:rFonts w:ascii="Arial" w:hAnsi="Arial" w:cs="Arial"/>
          <w:szCs w:val="20"/>
        </w:rPr>
      </w:pPr>
      <w:r>
        <w:rPr>
          <w:rFonts w:ascii="Arial" w:hAnsi="Arial" w:cs="Arial"/>
          <w:szCs w:val="20"/>
        </w:rPr>
        <w:t>utilize resources sustainably considering the need of present and future</w:t>
      </w:r>
    </w:p>
    <w:p>
      <w:pPr>
        <w:widowControl w:val="0"/>
        <w:numPr>
          <w:ilvl w:val="0"/>
          <w:numId w:val="2"/>
        </w:numPr>
        <w:overflowPunct w:val="0"/>
        <w:autoSpaceDE w:val="0"/>
        <w:autoSpaceDN w:val="0"/>
        <w:adjustRightInd w:val="0"/>
        <w:spacing w:line="360" w:lineRule="auto"/>
        <w:ind w:right="-2" w:hanging="364"/>
        <w:jc w:val="both"/>
        <w:rPr>
          <w:rFonts w:ascii="Arial" w:hAnsi="Arial" w:cs="Arial"/>
          <w:szCs w:val="20"/>
        </w:rPr>
      </w:pPr>
      <w:r>
        <w:rPr>
          <w:rFonts w:ascii="Arial" w:hAnsi="Arial" w:cs="Arial"/>
          <w:szCs w:val="20"/>
        </w:rPr>
        <w:t xml:space="preserve">reduce waste through innovative work practices and recycling practices </w:t>
      </w:r>
    </w:p>
    <w:p>
      <w:pPr>
        <w:widowControl w:val="0"/>
        <w:numPr>
          <w:ilvl w:val="0"/>
          <w:numId w:val="2"/>
        </w:numPr>
        <w:overflowPunct w:val="0"/>
        <w:autoSpaceDE w:val="0"/>
        <w:autoSpaceDN w:val="0"/>
        <w:adjustRightInd w:val="0"/>
        <w:spacing w:line="360" w:lineRule="auto"/>
        <w:ind w:right="-2" w:hanging="364"/>
        <w:jc w:val="both"/>
        <w:rPr>
          <w:rFonts w:ascii="Arial" w:hAnsi="Arial" w:cs="Arial"/>
          <w:szCs w:val="20"/>
        </w:rPr>
      </w:pPr>
      <w:r>
        <w:rPr>
          <w:rFonts w:ascii="Arial" w:hAnsi="Arial" w:cs="Arial"/>
          <w:szCs w:val="20"/>
        </w:rPr>
        <w:t xml:space="preserve">minimize environmental impacts by reduction of polluting substances produced </w:t>
      </w:r>
    </w:p>
    <w:p>
      <w:pPr>
        <w:widowControl w:val="0"/>
        <w:numPr>
          <w:ilvl w:val="0"/>
          <w:numId w:val="2"/>
        </w:numPr>
        <w:overflowPunct w:val="0"/>
        <w:autoSpaceDE w:val="0"/>
        <w:autoSpaceDN w:val="0"/>
        <w:adjustRightInd w:val="0"/>
        <w:spacing w:line="360" w:lineRule="auto"/>
        <w:ind w:right="-2" w:hanging="364"/>
        <w:jc w:val="both"/>
        <w:rPr>
          <w:rFonts w:ascii="Arial" w:hAnsi="Arial" w:cs="Arial"/>
          <w:szCs w:val="20"/>
        </w:rPr>
      </w:pPr>
      <w:r>
        <w:rPr>
          <w:rFonts w:ascii="Arial" w:hAnsi="Arial" w:cs="Arial"/>
          <w:szCs w:val="20"/>
        </w:rPr>
        <w:t xml:space="preserve">minimize the impact of our operations on the neighboring community </w:t>
      </w:r>
    </w:p>
    <w:p>
      <w:pPr>
        <w:widowControl w:val="0"/>
        <w:numPr>
          <w:ilvl w:val="0"/>
          <w:numId w:val="2"/>
        </w:numPr>
        <w:overflowPunct w:val="0"/>
        <w:autoSpaceDE w:val="0"/>
        <w:autoSpaceDN w:val="0"/>
        <w:adjustRightInd w:val="0"/>
        <w:spacing w:line="360" w:lineRule="auto"/>
        <w:ind w:right="-2" w:hanging="364"/>
        <w:jc w:val="both"/>
        <w:rPr>
          <w:rFonts w:ascii="Arial" w:hAnsi="Arial" w:cs="Arial"/>
          <w:szCs w:val="20"/>
        </w:rPr>
      </w:pPr>
      <w:r>
        <w:rPr>
          <w:rFonts w:ascii="Arial" w:hAnsi="Arial" w:cs="Arial"/>
          <w:szCs w:val="20"/>
        </w:rPr>
        <w:t xml:space="preserve">increase the use of environmentally acceptable materials, equipment and technology in place of those which are considered harmful </w:t>
      </w:r>
    </w:p>
    <w:p>
      <w:pPr>
        <w:widowControl w:val="0"/>
        <w:numPr>
          <w:ilvl w:val="0"/>
          <w:numId w:val="2"/>
        </w:numPr>
        <w:overflowPunct w:val="0"/>
        <w:autoSpaceDE w:val="0"/>
        <w:autoSpaceDN w:val="0"/>
        <w:adjustRightInd w:val="0"/>
        <w:spacing w:line="360" w:lineRule="auto"/>
        <w:ind w:right="-2" w:hanging="364"/>
        <w:jc w:val="both"/>
        <w:rPr>
          <w:rFonts w:ascii="Arial" w:hAnsi="Arial" w:cs="Arial"/>
          <w:szCs w:val="20"/>
        </w:rPr>
      </w:pPr>
      <w:r>
        <w:rPr>
          <w:rFonts w:ascii="Arial" w:hAnsi="Arial" w:cs="Arial"/>
          <w:szCs w:val="20"/>
        </w:rPr>
        <w:t>ensure that our suppliers follow acceptable environmental policies, and actively promote environmental awareness among staff, clients, customers and the general</w:t>
      </w:r>
    </w:p>
    <w:p>
      <w:pPr>
        <w:widowControl w:val="0"/>
        <w:overflowPunct w:val="0"/>
        <w:autoSpaceDE w:val="0"/>
        <w:autoSpaceDN w:val="0"/>
        <w:adjustRightInd w:val="0"/>
        <w:spacing w:line="360" w:lineRule="auto"/>
        <w:ind w:right="-2"/>
        <w:rPr>
          <w:rFonts w:ascii="Arial" w:hAnsi="Arial" w:cs="Arial"/>
          <w:sz w:val="10"/>
          <w:szCs w:val="10"/>
        </w:rPr>
      </w:pPr>
    </w:p>
    <w:p>
      <w:pPr>
        <w:widowControl w:val="0"/>
        <w:overflowPunct w:val="0"/>
        <w:autoSpaceDE w:val="0"/>
        <w:autoSpaceDN w:val="0"/>
        <w:adjustRightInd w:val="0"/>
        <w:spacing w:line="360" w:lineRule="auto"/>
        <w:ind w:right="-2"/>
        <w:rPr>
          <w:rFonts w:ascii="Arial" w:hAnsi="Arial" w:cs="Arial"/>
        </w:rPr>
      </w:pPr>
      <w:r>
        <w:rPr>
          <w:rFonts w:ascii="Arial" w:hAnsi="Arial" w:cs="Arial"/>
        </w:rPr>
        <w:t>We started researching innovations in the waste management and waste to energy arena and soon began expanding our products and services.</w:t>
      </w:r>
    </w:p>
    <w:p>
      <w:pPr>
        <w:spacing w:line="360" w:lineRule="auto"/>
        <w:jc w:val="both"/>
        <w:rPr>
          <w:rFonts w:ascii="Arial" w:hAnsi="Arial" w:cs="Arial"/>
          <w:sz w:val="10"/>
          <w:szCs w:val="10"/>
        </w:rPr>
      </w:pPr>
    </w:p>
    <w:p>
      <w:pPr>
        <w:widowControl w:val="0"/>
        <w:overflowPunct w:val="0"/>
        <w:autoSpaceDE w:val="0"/>
        <w:autoSpaceDN w:val="0"/>
        <w:adjustRightInd w:val="0"/>
        <w:ind w:right="-2"/>
        <w:jc w:val="both"/>
        <w:rPr>
          <w:rFonts w:ascii="Arial" w:hAnsi="Arial" w:cs="Arial"/>
        </w:rPr>
      </w:pPr>
    </w:p>
    <w:p>
      <w:pPr>
        <w:widowControl w:val="0"/>
        <w:overflowPunct w:val="0"/>
        <w:autoSpaceDE w:val="0"/>
        <w:autoSpaceDN w:val="0"/>
        <w:adjustRightInd w:val="0"/>
        <w:ind w:right="-2"/>
        <w:jc w:val="both"/>
        <w:rPr>
          <w:rFonts w:ascii="Arial" w:hAnsi="Arial" w:cs="Arial"/>
        </w:rPr>
      </w:pPr>
    </w:p>
    <w:p>
      <w:pPr>
        <w:widowControl w:val="0"/>
        <w:overflowPunct w:val="0"/>
        <w:autoSpaceDE w:val="0"/>
        <w:autoSpaceDN w:val="0"/>
        <w:adjustRightInd w:val="0"/>
        <w:ind w:right="-2"/>
        <w:jc w:val="both"/>
        <w:rPr>
          <w:rFonts w:ascii="Arial" w:hAnsi="Arial" w:cs="Arial"/>
        </w:rPr>
      </w:pPr>
    </w:p>
    <w:p>
      <w:pPr>
        <w:widowControl w:val="0"/>
        <w:overflowPunct w:val="0"/>
        <w:autoSpaceDE w:val="0"/>
        <w:autoSpaceDN w:val="0"/>
        <w:adjustRightInd w:val="0"/>
        <w:ind w:right="-2"/>
        <w:jc w:val="both"/>
        <w:rPr>
          <w:rFonts w:ascii="Arial" w:hAnsi="Arial" w:cs="Arial"/>
        </w:rPr>
      </w:pPr>
    </w:p>
    <w:p>
      <w:pPr>
        <w:widowControl w:val="0"/>
        <w:overflowPunct w:val="0"/>
        <w:autoSpaceDE w:val="0"/>
        <w:autoSpaceDN w:val="0"/>
        <w:adjustRightInd w:val="0"/>
        <w:ind w:right="-2"/>
        <w:jc w:val="both"/>
        <w:rPr>
          <w:rFonts w:ascii="Arial" w:hAnsi="Arial" w:cs="Arial"/>
        </w:rPr>
      </w:pPr>
    </w:p>
    <w:p>
      <w:pPr>
        <w:widowControl w:val="0"/>
        <w:overflowPunct w:val="0"/>
        <w:autoSpaceDE w:val="0"/>
        <w:autoSpaceDN w:val="0"/>
        <w:adjustRightInd w:val="0"/>
        <w:spacing w:line="360" w:lineRule="auto"/>
        <w:ind w:right="-2"/>
        <w:jc w:val="both"/>
        <w:rPr>
          <w:rFonts w:hint="default" w:ascii="Arial" w:hAnsi="Arial" w:cs="Arial"/>
          <w:b/>
          <w:bCs/>
          <w:sz w:val="28"/>
          <w:szCs w:val="28"/>
          <w:lang w:val="en-US"/>
        </w:rPr>
      </w:pPr>
      <w:r>
        <w:rPr>
          <w:rFonts w:hint="default" w:ascii="Arial" w:hAnsi="Arial" w:cs="Arial"/>
          <w:b/>
          <w:bCs/>
          <w:sz w:val="28"/>
          <w:szCs w:val="28"/>
        </w:rPr>
        <w:t>Product Portfolio</w:t>
      </w:r>
      <w:r>
        <w:rPr>
          <w:rFonts w:hint="default" w:ascii="Arial" w:hAnsi="Arial" w:cs="Arial"/>
          <w:b/>
          <w:bCs/>
          <w:sz w:val="28"/>
          <w:szCs w:val="28"/>
          <w:lang w:val="en-US"/>
        </w:rPr>
        <w:t xml:space="preserve"> :</w:t>
      </w:r>
    </w:p>
    <w:p>
      <w:pPr>
        <w:widowControl w:val="0"/>
        <w:overflowPunct w:val="0"/>
        <w:autoSpaceDE w:val="0"/>
        <w:autoSpaceDN w:val="0"/>
        <w:adjustRightInd w:val="0"/>
        <w:spacing w:line="360" w:lineRule="auto"/>
        <w:ind w:right="-2"/>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right="-2"/>
        <w:jc w:val="both"/>
        <w:rPr>
          <w:rFonts w:hint="default" w:ascii="Arial" w:hAnsi="Arial" w:cs="Arial"/>
        </w:rPr>
      </w:pPr>
      <w:r>
        <w:rPr>
          <w:rFonts w:hint="default" w:ascii="Arial" w:hAnsi="Arial" w:cs="Arial"/>
        </w:rPr>
        <w:t xml:space="preserve">OWC : The Onsite Waste Composter(OWC) </w:t>
      </w:r>
      <w:r>
        <w:rPr>
          <w:rFonts w:hint="default" w:ascii="Arial" w:hAnsi="Arial" w:cs="Arial"/>
          <w:lang w:val="en-US"/>
        </w:rPr>
        <w:t>helps in coverting the wet waste without any mess and hassle. The uniquely designed composter turn wet waste into valuable compost by controlling the temp rather than the other models which burns the wet waste into ass. The model is suitable for bulk waste generators like banquet halls/ marriage halls,hotels, resturants, big temples, dhabas, garden owners, farmers etc.</w:t>
      </w:r>
    </w:p>
    <w:p>
      <w:pPr>
        <w:widowControl w:val="0"/>
        <w:numPr>
          <w:numId w:val="0"/>
        </w:numPr>
        <w:overflowPunct w:val="0"/>
        <w:autoSpaceDE w:val="0"/>
        <w:autoSpaceDN w:val="0"/>
        <w:adjustRightInd w:val="0"/>
        <w:spacing w:line="360" w:lineRule="auto"/>
        <w:ind w:right="-2" w:rightChars="0"/>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left="0" w:leftChars="0" w:right="-2" w:rightChars="0" w:firstLine="0" w:firstLineChars="0"/>
        <w:jc w:val="both"/>
        <w:rPr>
          <w:rFonts w:hint="default" w:ascii="Arial" w:hAnsi="Arial" w:cs="Arial"/>
          <w:lang w:val="en-US"/>
        </w:rPr>
      </w:pPr>
      <w:r>
        <w:rPr>
          <w:rFonts w:hint="default" w:ascii="Arial" w:hAnsi="Arial" w:cs="Arial"/>
          <w:lang w:val="en-US"/>
        </w:rPr>
        <w:t>Turner : The Composter turner is designed operator friendly with high mixing power to provide sufficient aeration as well maintain the temp(mixing help in temperature control)  to wet waste heap. The machine is necessary to integrated solid waste management plant, Big farm owners and horticulture department.</w:t>
      </w:r>
    </w:p>
    <w:p>
      <w:pPr>
        <w:widowControl w:val="0"/>
        <w:numPr>
          <w:numId w:val="0"/>
        </w:numPr>
        <w:overflowPunct w:val="0"/>
        <w:autoSpaceDE w:val="0"/>
        <w:autoSpaceDN w:val="0"/>
        <w:adjustRightInd w:val="0"/>
        <w:spacing w:line="360" w:lineRule="auto"/>
        <w:ind w:right="-2" w:rightChars="0"/>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left="0" w:leftChars="0" w:right="-2" w:rightChars="0" w:firstLine="0" w:firstLineChars="0"/>
        <w:jc w:val="both"/>
        <w:rPr>
          <w:sz w:val="28"/>
          <w:szCs w:val="28"/>
        </w:rPr>
      </w:pPr>
      <w:r>
        <w:rPr>
          <w:rFonts w:hint="default" w:ascii="Arial" w:hAnsi="Arial" w:cs="Arial"/>
          <w:lang w:val="en-US"/>
        </w:rPr>
        <w:t>Biolave : Eco-friendly formulated toilet cleaner that cleans your toilet sheets naturally and less harmful when flushed down. Biolave contains no preservative, artificial colour artificial perfume. Its natural smell is sweet fruit like. Comes in a packaging of 500ml, 1lt and 5lt. Best suited if you are Hotels, Banquet halls, Sulabh Intenational Organization etc.</w:t>
      </w:r>
    </w:p>
    <w:p>
      <w:pPr>
        <w:widowControl w:val="0"/>
        <w:numPr>
          <w:numId w:val="0"/>
        </w:numPr>
        <w:overflowPunct w:val="0"/>
        <w:autoSpaceDE w:val="0"/>
        <w:autoSpaceDN w:val="0"/>
        <w:adjustRightInd w:val="0"/>
        <w:spacing w:line="360" w:lineRule="auto"/>
        <w:ind w:right="-2" w:rightChars="0"/>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left="0" w:leftChars="0" w:right="-2" w:rightChars="0" w:firstLine="0" w:firstLineChars="0"/>
        <w:jc w:val="both"/>
        <w:rPr>
          <w:rFonts w:hint="default" w:ascii="Arial" w:hAnsi="Arial" w:cs="Arial"/>
          <w:lang w:val="en-US"/>
        </w:rPr>
      </w:pPr>
      <w:r>
        <w:rPr>
          <w:rFonts w:hint="default" w:ascii="Arial" w:hAnsi="Arial" w:cs="Arial"/>
          <w:lang w:val="en-US"/>
        </w:rPr>
        <w:t xml:space="preserve">Trommels : The specially designed trommels which are perfect for both wet and dry waste to  fit in the SWM plant  help in efficient separation of waste. The cost effective, easy to operate machine driving towards the aim of attaining the zero waste plants. The efficient waste separation is key to revenue sources for the SWM plants.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left="0" w:leftChars="0" w:right="-2" w:rightChars="0" w:firstLine="0" w:firstLineChars="0"/>
        <w:jc w:val="both"/>
        <w:rPr>
          <w:rFonts w:hint="default" w:ascii="Arial" w:hAnsi="Arial" w:cs="Arial"/>
          <w:lang w:val="en-US"/>
        </w:rPr>
      </w:pPr>
      <w:r>
        <w:rPr>
          <w:rFonts w:hint="default" w:ascii="Arial" w:hAnsi="Arial" w:cs="Arial"/>
          <w:lang w:val="en-US"/>
        </w:rPr>
        <w:t xml:space="preserve">Home composter : Onsource  wet waste processing at household level requires a easy to operate composter with small space installation and process wet waste into valuable compost heap. The composter set comes with a pair of gloves, cocopeat, a small set of garden tool to start your composting right away.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left="0" w:leftChars="0" w:right="-2" w:rightChars="0" w:firstLine="0" w:firstLineChars="0"/>
        <w:jc w:val="both"/>
        <w:rPr>
          <w:rFonts w:hint="default" w:ascii="Arial" w:hAnsi="Arial" w:cs="Arial"/>
          <w:lang w:val="en-US"/>
        </w:rPr>
      </w:pPr>
      <w:r>
        <w:rPr>
          <w:rFonts w:hint="default" w:ascii="Arial" w:hAnsi="Arial" w:cs="Arial"/>
          <w:lang w:val="en-US"/>
        </w:rPr>
        <w:t>Tooth Brush : Bamboo tooth brush is consumable product that is made out bamboo and eco-friendly. The soft bristles provide complete oral hygiene. The round body design of the brush make it easy to hold. Bamboo toothbrush comes in 5 variants with adult and kid section.</w:t>
      </w: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lang w:val="en-US"/>
        </w:rPr>
      </w:pPr>
    </w:p>
    <w:p>
      <w:pPr>
        <w:widowControl w:val="0"/>
        <w:numPr>
          <w:ilvl w:val="0"/>
          <w:numId w:val="3"/>
        </w:numPr>
        <w:overflowPunct w:val="0"/>
        <w:autoSpaceDE w:val="0"/>
        <w:autoSpaceDN w:val="0"/>
        <w:adjustRightInd w:val="0"/>
        <w:spacing w:line="360" w:lineRule="auto"/>
        <w:ind w:left="0" w:leftChars="0" w:right="-2" w:rightChars="0" w:firstLine="0" w:firstLineChars="0"/>
        <w:jc w:val="both"/>
        <w:rPr>
          <w:rFonts w:hint="default" w:ascii="Arial" w:hAnsi="Arial" w:cs="Arial"/>
          <w:lang w:val="en-US"/>
        </w:rPr>
      </w:pPr>
      <w:r>
        <w:rPr>
          <w:rFonts w:hint="default" w:ascii="Arial" w:hAnsi="Arial" w:cs="Arial"/>
          <w:lang w:val="en-US"/>
        </w:rPr>
        <w:t xml:space="preserve">Air Quality monitoring system : NCAP schemes allows the cities to install Air Quality Monitoring Systems to monitor the air quality and display it at public places. The low cost reliable AQMS comes with high quality digital display.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b/>
          <w:bCs/>
          <w:sz w:val="32"/>
          <w:szCs w:val="32"/>
          <w:lang w:val="en-US"/>
        </w:rPr>
      </w:pPr>
      <w:r>
        <w:rPr>
          <w:rFonts w:hint="default" w:ascii="Arial" w:hAnsi="Arial" w:cs="Arial"/>
          <w:b/>
          <w:bCs/>
          <w:sz w:val="32"/>
          <w:szCs w:val="32"/>
          <w:lang w:val="en-US"/>
        </w:rPr>
        <w:t>TowaSo Clients Details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b/>
          <w:bCs/>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45"/>
        <w:gridCol w:w="4125"/>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center"/>
              <w:rPr>
                <w:rFonts w:hint="default" w:ascii="Arial" w:hAnsi="Arial" w:cs="Arial"/>
                <w:b/>
                <w:bCs/>
                <w:vertAlign w:val="baseline"/>
                <w:lang w:val="en-US"/>
              </w:rPr>
            </w:pPr>
            <w:r>
              <w:rPr>
                <w:rFonts w:hint="default" w:ascii="Arial" w:hAnsi="Arial" w:cs="Arial"/>
                <w:b/>
                <w:bCs/>
                <w:vertAlign w:val="baseline"/>
                <w:lang w:val="en-US"/>
              </w:rPr>
              <w:t>Sl No.</w:t>
            </w:r>
          </w:p>
        </w:tc>
        <w:tc>
          <w:tcPr>
            <w:tcW w:w="4125" w:type="dxa"/>
          </w:tcPr>
          <w:p>
            <w:pPr>
              <w:widowControl w:val="0"/>
              <w:numPr>
                <w:numId w:val="0"/>
              </w:numPr>
              <w:overflowPunct w:val="0"/>
              <w:autoSpaceDE w:val="0"/>
              <w:autoSpaceDN w:val="0"/>
              <w:adjustRightInd w:val="0"/>
              <w:spacing w:line="360" w:lineRule="auto"/>
              <w:ind w:right="-2" w:rightChars="0"/>
              <w:jc w:val="center"/>
              <w:rPr>
                <w:rFonts w:hint="default" w:ascii="Arial" w:hAnsi="Arial" w:cs="Arial"/>
                <w:b/>
                <w:bCs/>
                <w:vertAlign w:val="baseline"/>
                <w:lang w:val="en-US"/>
              </w:rPr>
            </w:pPr>
            <w:r>
              <w:rPr>
                <w:rFonts w:hint="default" w:ascii="Arial" w:hAnsi="Arial" w:cs="Arial"/>
                <w:b/>
                <w:bCs/>
                <w:vertAlign w:val="baseline"/>
                <w:lang w:val="en-US"/>
              </w:rPr>
              <w:t>Client base</w:t>
            </w:r>
          </w:p>
        </w:tc>
        <w:tc>
          <w:tcPr>
            <w:tcW w:w="4606" w:type="dxa"/>
          </w:tcPr>
          <w:p>
            <w:pPr>
              <w:widowControl w:val="0"/>
              <w:numPr>
                <w:numId w:val="0"/>
              </w:numPr>
              <w:overflowPunct w:val="0"/>
              <w:autoSpaceDE w:val="0"/>
              <w:autoSpaceDN w:val="0"/>
              <w:adjustRightInd w:val="0"/>
              <w:spacing w:line="360" w:lineRule="auto"/>
              <w:ind w:right="-2" w:rightChars="0"/>
              <w:jc w:val="center"/>
              <w:rPr>
                <w:rFonts w:hint="default" w:ascii="Arial" w:hAnsi="Arial" w:cs="Arial"/>
                <w:b/>
                <w:bCs/>
                <w:vertAlign w:val="baseline"/>
                <w:lang w:val="en-US"/>
              </w:rPr>
            </w:pPr>
            <w:r>
              <w:rPr>
                <w:rFonts w:hint="default" w:ascii="Arial" w:hAnsi="Arial" w:cs="Arial"/>
                <w:b/>
                <w:bCs/>
                <w:vertAlign w:val="baseline"/>
                <w:lang w:val="en-US"/>
              </w:rPr>
              <w:t>Details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ilvl w:val="0"/>
                <w:numId w:val="4"/>
              </w:numPr>
              <w:overflowPunct w:val="0"/>
              <w:autoSpaceDE w:val="0"/>
              <w:autoSpaceDN w:val="0"/>
              <w:adjustRightInd w:val="0"/>
              <w:spacing w:line="360" w:lineRule="auto"/>
              <w:ind w:right="-2" w:rightChars="0"/>
              <w:jc w:val="both"/>
              <w:rPr>
                <w:rFonts w:hint="default" w:ascii="Arial" w:hAnsi="Arial" w:cs="Arial"/>
                <w:b/>
                <w:bCs/>
                <w:vertAlign w:val="baseline"/>
                <w:lang w:val="en-US"/>
              </w:rPr>
            </w:pP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Dhanbad Municipal Corporation</w:t>
            </w:r>
          </w:p>
        </w:tc>
        <w:tc>
          <w:tcPr>
            <w:tcW w:w="4606" w:type="dxa"/>
          </w:tcPr>
          <w:p>
            <w:pPr>
              <w:widowControl w:val="0"/>
              <w:numPr>
                <w:ilvl w:val="0"/>
                <w:numId w:val="5"/>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Pilot project for Door to Door</w:t>
            </w:r>
          </w:p>
          <w:p>
            <w:pPr>
              <w:widowControl w:val="0"/>
              <w:numPr>
                <w:ilvl w:val="0"/>
                <w:numId w:val="5"/>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compost turner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2.</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Chas Municipal Corporation</w:t>
            </w:r>
          </w:p>
        </w:tc>
        <w:tc>
          <w:tcPr>
            <w:tcW w:w="4606" w:type="dxa"/>
          </w:tcPr>
          <w:p>
            <w:pPr>
              <w:widowControl w:val="0"/>
              <w:numPr>
                <w:ilvl w:val="0"/>
                <w:numId w:val="6"/>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Documentation of SBM</w:t>
            </w:r>
          </w:p>
          <w:p>
            <w:pPr>
              <w:widowControl w:val="0"/>
              <w:numPr>
                <w:ilvl w:val="0"/>
                <w:numId w:val="6"/>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Door to Door Garbage Collection work optimization</w:t>
            </w:r>
          </w:p>
          <w:p>
            <w:pPr>
              <w:widowControl w:val="0"/>
              <w:numPr>
                <w:ilvl w:val="0"/>
                <w:numId w:val="6"/>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Installation of Bio-gas at DC office.</w:t>
            </w:r>
          </w:p>
          <w:p>
            <w:pPr>
              <w:widowControl w:val="0"/>
              <w:numPr>
                <w:ilvl w:val="0"/>
                <w:numId w:val="6"/>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Consultancy in making plastic road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3.</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Hazaribagh Municipal Corporation </w:t>
            </w:r>
          </w:p>
        </w:tc>
        <w:tc>
          <w:tcPr>
            <w:tcW w:w="4606" w:type="dxa"/>
          </w:tcPr>
          <w:p>
            <w:pPr>
              <w:widowControl w:val="0"/>
              <w:numPr>
                <w:ilvl w:val="0"/>
                <w:numId w:val="7"/>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Supply of Incinerator </w:t>
            </w:r>
          </w:p>
          <w:p>
            <w:pPr>
              <w:widowControl w:val="0"/>
              <w:numPr>
                <w:ilvl w:val="0"/>
                <w:numId w:val="7"/>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Vending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4.</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Jamshedpur Municipal Corporation</w:t>
            </w:r>
          </w:p>
        </w:tc>
        <w:tc>
          <w:tcPr>
            <w:tcW w:w="4606" w:type="dxa"/>
          </w:tcPr>
          <w:p>
            <w:pPr>
              <w:widowControl w:val="0"/>
              <w:numPr>
                <w:ilvl w:val="0"/>
                <w:numId w:val="8"/>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Door to Door Monitoring </w:t>
            </w:r>
          </w:p>
          <w:p>
            <w:pPr>
              <w:widowControl w:val="0"/>
              <w:numPr>
                <w:ilvl w:val="0"/>
                <w:numId w:val="8"/>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IEC and BCC activities  </w:t>
            </w:r>
          </w:p>
          <w:p>
            <w:pPr>
              <w:widowControl w:val="0"/>
              <w:numPr>
                <w:ilvl w:val="0"/>
                <w:numId w:val="8"/>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SS, GFC Safaimitra Suraksha Challange, ODF+ and ODF++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5.</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Jugsalai Municipal Corporation</w:t>
            </w:r>
          </w:p>
        </w:tc>
        <w:tc>
          <w:tcPr>
            <w:tcW w:w="4606" w:type="dxa"/>
          </w:tcPr>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Door to Door monitoring</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IEC and BCC programs</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SS and GFC, </w:t>
            </w:r>
            <w:r>
              <w:rPr>
                <w:rFonts w:hint="default" w:ascii="Arial" w:hAnsi="Arial" w:cs="Arial"/>
                <w:b/>
                <w:bCs/>
                <w:vertAlign w:val="baseline"/>
                <w:lang w:val="en-US"/>
              </w:rPr>
              <w:t xml:space="preserve">ODF+ </w:t>
            </w:r>
            <w:r>
              <w:rPr>
                <w:rFonts w:hint="default" w:ascii="Arial" w:hAnsi="Arial" w:cs="Arial"/>
                <w:b/>
                <w:bCs/>
                <w:vertAlign w:val="baseline"/>
                <w:lang w:val="en-US"/>
              </w:rPr>
              <w:t xml:space="preserve">documentation </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Incinerator</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Feedback Machine</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Vending Machine</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Home composter</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Air Quality Monitoring System</w:t>
            </w:r>
          </w:p>
          <w:p>
            <w:pPr>
              <w:widowControl w:val="0"/>
              <w:numPr>
                <w:ilvl w:val="0"/>
                <w:numId w:val="9"/>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Onsite Composter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6.</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Deoghar Municipal Corporation </w:t>
            </w:r>
          </w:p>
        </w:tc>
        <w:tc>
          <w:tcPr>
            <w:tcW w:w="4606" w:type="dxa"/>
          </w:tcPr>
          <w:p>
            <w:pPr>
              <w:widowControl w:val="0"/>
              <w:numPr>
                <w:ilvl w:val="0"/>
                <w:numId w:val="1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SS, GFC documentation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7.</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Chakulia Nagar panchayat</w:t>
            </w:r>
          </w:p>
        </w:tc>
        <w:tc>
          <w:tcPr>
            <w:tcW w:w="4606" w:type="dxa"/>
          </w:tcPr>
          <w:p>
            <w:pPr>
              <w:widowControl w:val="0"/>
              <w:numPr>
                <w:ilvl w:val="0"/>
                <w:numId w:val="11"/>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Consultancy for Swachh Bharat Mission including Swachh survekshan, Garbage free ranking and ODF+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8.</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Saraikela Nagar Panchyat</w:t>
            </w:r>
          </w:p>
        </w:tc>
        <w:tc>
          <w:tcPr>
            <w:tcW w:w="4606" w:type="dxa"/>
            <w:vAlign w:val="top"/>
          </w:tcPr>
          <w:p>
            <w:pPr>
              <w:widowControl w:val="0"/>
              <w:numPr>
                <w:ilvl w:val="0"/>
                <w:numId w:val="12"/>
              </w:numPr>
              <w:overflowPunct w:val="0"/>
              <w:autoSpaceDE w:val="0"/>
              <w:autoSpaceDN w:val="0"/>
              <w:adjustRightInd w:val="0"/>
              <w:spacing w:line="360" w:lineRule="auto"/>
              <w:ind w:right="-2" w:rightChars="0"/>
              <w:jc w:val="both"/>
              <w:rPr>
                <w:rFonts w:hint="default" w:ascii="Arial" w:hAnsi="Arial" w:cs="Arial" w:eastAsiaTheme="minorHAnsi"/>
                <w:b/>
                <w:bCs/>
                <w:sz w:val="22"/>
                <w:szCs w:val="22"/>
                <w:vertAlign w:val="baseline"/>
                <w:lang w:val="en-US" w:eastAsia="en-US" w:bidi="ar-SA"/>
              </w:rPr>
            </w:pPr>
            <w:r>
              <w:rPr>
                <w:rFonts w:hint="default" w:ascii="Arial" w:hAnsi="Arial" w:cs="Arial"/>
                <w:b/>
                <w:bCs/>
                <w:vertAlign w:val="baseline"/>
                <w:lang w:val="en-US"/>
              </w:rPr>
              <w:t xml:space="preserve">Consultancy for Swachh Bharat Mission including Swachh survekshan, Garbage free ranking and ODF+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9.</w:t>
            </w:r>
          </w:p>
        </w:tc>
        <w:tc>
          <w:tcPr>
            <w:tcW w:w="4125" w:type="dxa"/>
          </w:tcPr>
          <w:p>
            <w:pPr>
              <w:widowControl w:val="0"/>
              <w:numPr>
                <w:numId w:val="0"/>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Mango Municipal Corporation </w:t>
            </w:r>
          </w:p>
        </w:tc>
        <w:tc>
          <w:tcPr>
            <w:tcW w:w="4606" w:type="dxa"/>
          </w:tcPr>
          <w:p>
            <w:pPr>
              <w:widowControl w:val="0"/>
              <w:numPr>
                <w:ilvl w:val="0"/>
                <w:numId w:val="13"/>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Consultancy for Swachh Bharat Mission including Swachh survekshan, Garbage free ranking and ODF+ </w:t>
            </w:r>
          </w:p>
          <w:p>
            <w:pPr>
              <w:widowControl w:val="0"/>
              <w:numPr>
                <w:ilvl w:val="0"/>
                <w:numId w:val="13"/>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Supply of Onsite Waste Composter</w:t>
            </w:r>
          </w:p>
          <w:p>
            <w:pPr>
              <w:widowControl w:val="0"/>
              <w:numPr>
                <w:ilvl w:val="0"/>
                <w:numId w:val="13"/>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 xml:space="preserve">Supply of Air Quality Monitoring System </w:t>
            </w:r>
          </w:p>
          <w:p>
            <w:pPr>
              <w:widowControl w:val="0"/>
              <w:numPr>
                <w:ilvl w:val="0"/>
                <w:numId w:val="13"/>
              </w:numPr>
              <w:overflowPunct w:val="0"/>
              <w:autoSpaceDE w:val="0"/>
              <w:autoSpaceDN w:val="0"/>
              <w:adjustRightInd w:val="0"/>
              <w:spacing w:line="360" w:lineRule="auto"/>
              <w:ind w:right="-2" w:rightChars="0"/>
              <w:jc w:val="both"/>
              <w:rPr>
                <w:rFonts w:hint="default" w:ascii="Arial" w:hAnsi="Arial" w:cs="Arial"/>
                <w:b/>
                <w:bCs/>
                <w:vertAlign w:val="baseline"/>
                <w:lang w:val="en-US"/>
              </w:rPr>
            </w:pPr>
            <w:r>
              <w:rPr>
                <w:rFonts w:hint="default" w:ascii="Arial" w:hAnsi="Arial" w:cs="Arial"/>
                <w:b/>
                <w:bCs/>
                <w:vertAlign w:val="baseline"/>
                <w:lang w:val="en-US"/>
              </w:rPr>
              <w:t>GPS system</w:t>
            </w:r>
          </w:p>
        </w:tc>
      </w:tr>
    </w:tbl>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b/>
          <w:bCs/>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cs="Arial"/>
          <w:b/>
          <w:bCs/>
          <w:sz w:val="32"/>
          <w:szCs w:val="32"/>
          <w:lang w:val="en-US"/>
        </w:rPr>
      </w:pPr>
      <w:r>
        <w:rPr>
          <w:rFonts w:hint="default" w:ascii="Arial" w:hAnsi="Arial" w:cs="Arial"/>
          <w:b/>
          <w:bCs/>
          <w:sz w:val="32"/>
          <w:szCs w:val="32"/>
          <w:lang w:val="en-US"/>
        </w:rPr>
        <w:t xml:space="preserve">Team Profile :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rPr>
      </w:pPr>
      <w:r>
        <w:rPr>
          <w:rFonts w:hint="default" w:ascii="Arial" w:hAnsi="Arial" w:eastAsia="SimSun" w:cs="Arial"/>
          <w:sz w:val="22"/>
          <w:szCs w:val="22"/>
        </w:rPr>
        <w:t>About Towaso Pvt Ltd Consultancy for SS 2022 Towaso Pvt Ltd is a resource management company, started by an IITian, working in the field of waste management for more than five years. We are a team of environmentalist, town planer, zoologist specialized in solid waste management, sanitation services, IEC, urban planning, forest making, data handling and management. We provide best possible consultancy services to ULBs.</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5"/>
        <w:gridCol w:w="1916"/>
        <w:gridCol w:w="4812"/>
        <w:gridCol w:w="2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Sl. No.</w:t>
            </w: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Name of Team Member</w:t>
            </w:r>
          </w:p>
        </w:tc>
        <w:tc>
          <w:tcPr>
            <w:tcW w:w="4812"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Qualification</w:t>
            </w: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Designation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Saurabh Kumar</w:t>
            </w:r>
          </w:p>
        </w:tc>
        <w:tc>
          <w:tcPr>
            <w:tcW w:w="4812" w:type="dxa"/>
          </w:tcPr>
          <w:p>
            <w:pPr>
              <w:widowControl w:val="0"/>
              <w:numPr>
                <w:ilvl w:val="0"/>
                <w:numId w:val="14"/>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Tech, Environment Science and Engineering, IITISM Dhanbad</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Founder and CEO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Soni Kumari</w:t>
            </w:r>
          </w:p>
        </w:tc>
        <w:tc>
          <w:tcPr>
            <w:tcW w:w="4812"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Post Graduate, Zoology(Entomologist spcl.), P.K.R.M College</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 xml:space="preserve">Being touched by the fact how human interference ruined the flora and fauna Soni Kumari with decided to pursue the challenge to start her career with waste management care. With her knowledge and persistent she did some remarkable job in monitoring door to door to bringing innovation and best practices on ground. She has expertise in SWM, Agrowaste management, IEC and BCC.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b/>
                <w:bCs/>
                <w:sz w:val="22"/>
                <w:szCs w:val="22"/>
                <w:vertAlign w:val="baseline"/>
                <w:lang w:val="en-US"/>
              </w:rPr>
            </w:pPr>
            <w:r>
              <w:rPr>
                <w:rFonts w:hint="default" w:ascii="Arial" w:hAnsi="Arial" w:eastAsia="SimSun" w:cs="Arial"/>
                <w:b/>
                <w:bCs/>
                <w:sz w:val="22"/>
                <w:szCs w:val="22"/>
                <w:vertAlign w:val="baseline"/>
                <w:lang w:val="en-US"/>
              </w:rPr>
              <w:t xml:space="preserve">Linkedin: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r>
              <w:rPr>
                <w:rFonts w:hint="default" w:ascii="Arial" w:hAnsi="Arial" w:eastAsia="SimSun" w:cs="Arial"/>
                <w:b/>
                <w:bCs/>
                <w:sz w:val="22"/>
                <w:szCs w:val="22"/>
                <w:vertAlign w:val="baseline"/>
                <w:lang w:val="en-US"/>
              </w:rPr>
              <w:t xml:space="preserve">  </w:t>
            </w:r>
            <w:r>
              <w:rPr>
                <w:rFonts w:hint="default" w:ascii="Arial" w:hAnsi="Arial" w:eastAsia="SimSun"/>
                <w:b/>
                <w:bCs/>
                <w:sz w:val="22"/>
                <w:szCs w:val="22"/>
                <w:vertAlign w:val="baseline"/>
                <w:lang w:val="en-US"/>
              </w:rPr>
              <w:fldChar w:fldCharType="begin"/>
            </w:r>
            <w:r>
              <w:rPr>
                <w:rFonts w:hint="default" w:ascii="Arial" w:hAnsi="Arial" w:eastAsia="SimSun"/>
                <w:b/>
                <w:bCs/>
                <w:sz w:val="22"/>
                <w:szCs w:val="22"/>
                <w:vertAlign w:val="baseline"/>
                <w:lang w:val="en-US"/>
              </w:rPr>
              <w:instrText xml:space="preserve"> HYPERLINK "https://www.linkedin.com/in/soni-kumari-9308a2b0" </w:instrText>
            </w:r>
            <w:r>
              <w:rPr>
                <w:rFonts w:hint="default" w:ascii="Arial" w:hAnsi="Arial" w:eastAsia="SimSun"/>
                <w:b/>
                <w:bCs/>
                <w:sz w:val="22"/>
                <w:szCs w:val="22"/>
                <w:vertAlign w:val="baseline"/>
                <w:lang w:val="en-US"/>
              </w:rPr>
              <w:fldChar w:fldCharType="separate"/>
            </w:r>
            <w:r>
              <w:rPr>
                <w:rStyle w:val="6"/>
                <w:rFonts w:hint="default" w:ascii="Arial" w:hAnsi="Arial" w:eastAsia="SimSun"/>
                <w:b/>
                <w:bCs/>
                <w:sz w:val="22"/>
                <w:szCs w:val="22"/>
                <w:vertAlign w:val="baseline"/>
                <w:lang w:val="en-US"/>
              </w:rPr>
              <w:t>https://www.linkedin.com/in/soni-kumari-9308a2b0</w:t>
            </w:r>
            <w:r>
              <w:rPr>
                <w:rFonts w:hint="default" w:ascii="Arial" w:hAnsi="Arial" w:eastAsia="SimSun"/>
                <w:b/>
                <w:bCs/>
                <w:sz w:val="22"/>
                <w:szCs w:val="22"/>
                <w:vertAlign w:val="baseline"/>
                <w:lang w:val="en-US"/>
              </w:rPr>
              <w:fldChar w:fldCharType="end"/>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 xml:space="preserve">Email: </w:t>
            </w:r>
          </w:p>
          <w:p>
            <w:pPr>
              <w:keepNext w:val="0"/>
              <w:keepLines w:val="0"/>
              <w:widowControl/>
              <w:suppressLineNumbers w:val="0"/>
              <w:spacing w:before="0" w:beforeAutospacing="0" w:after="0" w:afterAutospacing="0"/>
              <w:ind w:left="0" w:right="0"/>
              <w:jc w:val="left"/>
              <w:rPr>
                <w:rFonts w:hint="default" w:ascii="Arial" w:hAnsi="Arial" w:eastAsia="SimSun" w:cs="Times New Roman"/>
                <w:b/>
                <w:bCs/>
                <w:kern w:val="0"/>
                <w:sz w:val="22"/>
                <w:szCs w:val="22"/>
                <w:lang w:val="en-US" w:eastAsia="zh-CN" w:bidi="ar"/>
              </w:rPr>
            </w:pPr>
            <w:r>
              <w:rPr>
                <w:rFonts w:hint="default" w:ascii="Arial" w:hAnsi="Arial" w:eastAsia="SimSun" w:cs="Times New Roman"/>
                <w:b/>
                <w:bCs/>
                <w:kern w:val="0"/>
                <w:sz w:val="22"/>
                <w:szCs w:val="22"/>
                <w:lang w:val="en-US" w:eastAsia="zh-CN" w:bidi="ar"/>
              </w:rPr>
              <w:fldChar w:fldCharType="begin"/>
            </w:r>
            <w:r>
              <w:rPr>
                <w:rFonts w:hint="default" w:ascii="Arial" w:hAnsi="Arial" w:eastAsia="SimSun" w:cs="Times New Roman"/>
                <w:b/>
                <w:bCs/>
                <w:kern w:val="0"/>
                <w:sz w:val="22"/>
                <w:szCs w:val="22"/>
                <w:lang w:val="en-US" w:eastAsia="zh-CN" w:bidi="ar"/>
              </w:rPr>
              <w:instrText xml:space="preserve"> HYPERLINK "mailto:Sonicrj03@gmail.com" </w:instrText>
            </w:r>
            <w:r>
              <w:rPr>
                <w:rFonts w:hint="default" w:ascii="Arial" w:hAnsi="Arial" w:eastAsia="SimSun" w:cs="Times New Roman"/>
                <w:b/>
                <w:bCs/>
                <w:kern w:val="0"/>
                <w:sz w:val="22"/>
                <w:szCs w:val="22"/>
                <w:lang w:val="en-US" w:eastAsia="zh-CN" w:bidi="ar"/>
              </w:rPr>
              <w:fldChar w:fldCharType="separate"/>
            </w:r>
            <w:r>
              <w:rPr>
                <w:rStyle w:val="6"/>
                <w:rFonts w:hint="default" w:ascii="Arial" w:hAnsi="Arial" w:eastAsia="SimSun" w:cs="Times New Roman"/>
                <w:b/>
                <w:bCs/>
                <w:kern w:val="0"/>
                <w:sz w:val="22"/>
                <w:szCs w:val="22"/>
                <w:lang w:val="en-US" w:eastAsia="zh-CN" w:bidi="ar"/>
              </w:rPr>
              <w:t>Sonicrj03@gmail.com</w:t>
            </w:r>
            <w:r>
              <w:rPr>
                <w:rFonts w:hint="default" w:ascii="Arial" w:hAnsi="Arial" w:eastAsia="SimSun" w:cs="Times New Roman"/>
                <w:b/>
                <w:bCs/>
                <w:kern w:val="0"/>
                <w:sz w:val="22"/>
                <w:szCs w:val="22"/>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cs="Times New Roman"/>
                <w:b/>
                <w:bCs/>
                <w:kern w:val="0"/>
                <w:sz w:val="22"/>
                <w:szCs w:val="22"/>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Times New Roman"/>
                <w:kern w:val="0"/>
                <w:sz w:val="22"/>
                <w:szCs w:val="22"/>
                <w:lang w:val="en-US" w:eastAsia="zh-CN" w:bidi="ar"/>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sz w:val="22"/>
                <w:szCs w:val="22"/>
                <w:vertAlign w:val="baseline"/>
                <w:lang w:val="en-US"/>
              </w:rPr>
            </w:pP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Co - Founder and COO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Alok Kumar Skandh</w:t>
            </w:r>
          </w:p>
        </w:tc>
        <w:tc>
          <w:tcPr>
            <w:tcW w:w="4812" w:type="dxa"/>
          </w:tcPr>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MTech, Urban Planner, BIT Meshra</w:t>
            </w:r>
          </w:p>
          <w:p>
            <w:pPr>
              <w:spacing w:after="0"/>
              <w:jc w:val="both"/>
              <w:rPr>
                <w:rFonts w:ascii="Times New Roman" w:hAnsi="Times New Roman" w:cs="Times New Roman"/>
                <w:sz w:val="24"/>
                <w:szCs w:val="24"/>
              </w:rPr>
            </w:pPr>
            <w:r>
              <w:rPr>
                <w:rFonts w:ascii="Times New Roman" w:hAnsi="Times New Roman" w:cs="Times New Roman"/>
                <w:sz w:val="24"/>
                <w:szCs w:val="24"/>
              </w:rPr>
              <w:t>A passionate Civil Engineer and Urban Planner working in the field of Solid Waste Management. Developing layout for administrative and infrastructural frame for waste management of the city. Also working in the field of preparing DPR, annual reports of PWM and SWM. Planning, Designing and Conducting IEC and BCC activities in order to bring behavioural change in the society and ease in coordination between public and provided Infrastructural facility.</w:t>
            </w:r>
          </w:p>
          <w:p>
            <w:pPr>
              <w:spacing w:after="0"/>
              <w:jc w:val="both"/>
              <w:rPr>
                <w:rFonts w:ascii="Times New Roman" w:hAnsi="Times New Roman" w:cs="Times New Roman"/>
                <w:sz w:val="24"/>
                <w:szCs w:val="24"/>
              </w:rPr>
            </w:pPr>
          </w:p>
          <w:p>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LinkedIn Profile: </w:t>
            </w:r>
          </w:p>
          <w:p>
            <w:pPr>
              <w:spacing w:after="0"/>
              <w:jc w:val="both"/>
              <w:rPr>
                <w:rStyle w:val="11"/>
                <w:rFonts w:ascii="Segoe UI" w:hAnsi="Segoe UI" w:cs="Segoe UI"/>
                <w:b/>
                <w:bCs/>
                <w:sz w:val="21"/>
                <w:szCs w:val="21"/>
                <w:shd w:val="clear" w:color="auto" w:fill="FFFFFF"/>
              </w:rPr>
            </w:pPr>
            <w:r>
              <w:rPr>
                <w:b/>
                <w:bCs/>
              </w:rPr>
              <w:fldChar w:fldCharType="begin"/>
            </w:r>
            <w:r>
              <w:rPr>
                <w:b/>
                <w:bCs/>
              </w:rPr>
              <w:instrText xml:space="preserve"> HYPERLINK "http://www.linkedin.com/in/alok-skandh-63504113b" </w:instrText>
            </w:r>
            <w:r>
              <w:rPr>
                <w:b/>
                <w:bCs/>
              </w:rPr>
              <w:fldChar w:fldCharType="separate"/>
            </w:r>
            <w:r>
              <w:rPr>
                <w:rStyle w:val="6"/>
                <w:rFonts w:ascii="Segoe UI" w:hAnsi="Segoe UI" w:cs="Segoe UI"/>
                <w:b/>
                <w:bCs/>
                <w:shd w:val="clear" w:color="auto" w:fill="FFFFFF"/>
              </w:rPr>
              <w:t>www.linkedin.com/in/</w:t>
            </w:r>
            <w:r>
              <w:rPr>
                <w:rStyle w:val="6"/>
                <w:rFonts w:ascii="Segoe UI" w:hAnsi="Segoe UI" w:cs="Segoe UI"/>
                <w:b/>
                <w:bCs/>
                <w:sz w:val="21"/>
                <w:szCs w:val="21"/>
                <w:shd w:val="clear" w:color="auto" w:fill="FFFFFF"/>
              </w:rPr>
              <w:t>alok-skandh-63504113b</w:t>
            </w:r>
            <w:r>
              <w:rPr>
                <w:rStyle w:val="6"/>
                <w:rFonts w:ascii="Segoe UI" w:hAnsi="Segoe UI" w:cs="Segoe UI"/>
                <w:b/>
                <w:bCs/>
                <w:sz w:val="21"/>
                <w:szCs w:val="21"/>
                <w:shd w:val="clear" w:color="auto" w:fill="FFFFFF"/>
              </w:rPr>
              <w:fldChar w:fldCharType="end"/>
            </w:r>
          </w:p>
          <w:p>
            <w:pPr>
              <w:spacing w:after="0"/>
              <w:jc w:val="both"/>
              <w:rPr>
                <w:rStyle w:val="11"/>
                <w:rFonts w:ascii="Segoe UI" w:hAnsi="Segoe UI" w:cs="Segoe UI"/>
                <w:b/>
                <w:bCs/>
                <w:sz w:val="21"/>
                <w:szCs w:val="21"/>
                <w:shd w:val="clear" w:color="auto" w:fill="FFFFFF"/>
              </w:rPr>
            </w:pPr>
          </w:p>
          <w:p>
            <w:pPr>
              <w:spacing w:after="0"/>
              <w:jc w:val="both"/>
              <w:rPr>
                <w:rStyle w:val="11"/>
                <w:rFonts w:ascii="Segoe UI" w:hAnsi="Segoe UI" w:cs="Segoe UI"/>
                <w:b/>
                <w:bCs/>
                <w:sz w:val="21"/>
                <w:szCs w:val="21"/>
                <w:shd w:val="clear" w:color="auto" w:fill="FFFFFF"/>
              </w:rPr>
            </w:pPr>
            <w:r>
              <w:rPr>
                <w:rStyle w:val="11"/>
                <w:rFonts w:ascii="Segoe UI" w:hAnsi="Segoe UI" w:cs="Segoe UI"/>
                <w:b/>
                <w:bCs/>
                <w:sz w:val="21"/>
                <w:szCs w:val="21"/>
                <w:shd w:val="clear" w:color="auto" w:fill="FFFFFF"/>
              </w:rPr>
              <w:t xml:space="preserve">Mail Id: </w:t>
            </w:r>
          </w:p>
          <w:p>
            <w:pPr>
              <w:spacing w:after="0"/>
              <w:jc w:val="both"/>
              <w:rPr>
                <w:rStyle w:val="11"/>
                <w:rFonts w:ascii="Segoe UI" w:hAnsi="Segoe UI" w:cs="Segoe UI"/>
                <w:b/>
                <w:bCs/>
                <w:sz w:val="21"/>
                <w:szCs w:val="21"/>
                <w:shd w:val="clear" w:color="auto" w:fill="FFFFFF"/>
              </w:rPr>
            </w:pPr>
            <w:r>
              <w:rPr>
                <w:b/>
                <w:bCs/>
              </w:rPr>
              <w:fldChar w:fldCharType="begin"/>
            </w:r>
            <w:r>
              <w:rPr>
                <w:b/>
                <w:bCs/>
              </w:rPr>
              <w:instrText xml:space="preserve"> HYPERLINK "mailto:askandh@gmail.com" </w:instrText>
            </w:r>
            <w:r>
              <w:rPr>
                <w:b/>
                <w:bCs/>
              </w:rPr>
              <w:fldChar w:fldCharType="separate"/>
            </w:r>
            <w:r>
              <w:rPr>
                <w:rStyle w:val="6"/>
                <w:rFonts w:ascii="Segoe UI" w:hAnsi="Segoe UI" w:cs="Segoe UI"/>
                <w:b/>
                <w:bCs/>
                <w:sz w:val="21"/>
                <w:szCs w:val="21"/>
                <w:shd w:val="clear" w:color="auto" w:fill="FFFFFF"/>
              </w:rPr>
              <w:t>askandh@gmail.com</w:t>
            </w:r>
            <w:r>
              <w:rPr>
                <w:rStyle w:val="6"/>
                <w:rFonts w:ascii="Segoe UI" w:hAnsi="Segoe UI" w:cs="Segoe UI"/>
                <w:b/>
                <w:bCs/>
                <w:sz w:val="21"/>
                <w:szCs w:val="21"/>
                <w:shd w:val="clear" w:color="auto" w:fill="FFFFFF"/>
              </w:rPr>
              <w:fldChar w:fldCharType="end"/>
            </w:r>
            <w:r>
              <w:rPr>
                <w:rStyle w:val="11"/>
                <w:rFonts w:ascii="Segoe UI" w:hAnsi="Segoe UI" w:cs="Segoe UI"/>
                <w:b/>
                <w:bCs/>
                <w:sz w:val="21"/>
                <w:szCs w:val="21"/>
                <w:shd w:val="clear" w:color="auto" w:fill="FFFFFF"/>
              </w:rPr>
              <w:t xml:space="preserve">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b/>
                <w:bCs/>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Project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Mamta Kumari</w:t>
            </w:r>
          </w:p>
        </w:tc>
        <w:tc>
          <w:tcPr>
            <w:tcW w:w="4812" w:type="dxa"/>
          </w:tcPr>
          <w:p>
            <w:pPr>
              <w:widowControl w:val="0"/>
              <w:numPr>
                <w:ilvl w:val="0"/>
                <w:numId w:val="14"/>
              </w:numPr>
              <w:overflowPunct w:val="0"/>
              <w:autoSpaceDE w:val="0"/>
              <w:autoSpaceDN w:val="0"/>
              <w:adjustRightInd w:val="0"/>
              <w:spacing w:line="360" w:lineRule="auto"/>
              <w:ind w:left="0" w:leftChars="0" w:right="-2" w:rightChars="0" w:firstLine="0" w:firstLine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Tech, Urban Planner, IIT Kharagpur</w:t>
            </w:r>
          </w:p>
          <w:p>
            <w:pPr>
              <w:widowControl w:val="0"/>
              <w:numPr>
                <w:ilvl w:val="0"/>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r>
              <w:rPr>
                <w:rFonts w:hint="default" w:ascii="Arial" w:hAnsi="Arial" w:eastAsia="SimSun"/>
                <w:sz w:val="22"/>
                <w:szCs w:val="22"/>
                <w:vertAlign w:val="baseline"/>
                <w:lang w:val="en-US"/>
              </w:rPr>
              <w:t>An Architect and Urban planner , currently working  in the fields of Waste management .Curious in reading and Understanding the problem of cities through maps .Worked on masters thesis topic “Impact of Urbanization on Urban Heat Island Effect and planning for it's mitigation for Jamshedpur city”. Keenly interested in “Smart City, Solid waste management ,Transportation planning ,Implementation of GIS in planning “.</w:t>
            </w:r>
          </w:p>
          <w:p>
            <w:pPr>
              <w:widowControl w:val="0"/>
              <w:numPr>
                <w:ilvl w:val="0"/>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p>
          <w:p>
            <w:pPr>
              <w:widowControl w:val="0"/>
              <w:numPr>
                <w:ilvl w:val="0"/>
                <w:numId w:val="0"/>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Linkedin:</w:t>
            </w:r>
          </w:p>
          <w:p>
            <w:pPr>
              <w:spacing w:beforeLines="0" w:afterLines="0"/>
              <w:rPr>
                <w:rFonts w:hint="default" w:ascii="Arial" w:hAnsi="Arial" w:eastAsia="SimSun"/>
                <w:b/>
                <w:bCs/>
                <w:sz w:val="22"/>
                <w:szCs w:val="22"/>
                <w:vertAlign w:val="baseline"/>
                <w:lang w:val="en-US"/>
              </w:rPr>
            </w:pPr>
            <w:r>
              <w:rPr>
                <w:rFonts w:hint="default" w:ascii="Arial" w:hAnsi="Arial" w:eastAsia="SimSun"/>
                <w:b/>
                <w:sz w:val="22"/>
                <w:szCs w:val="22"/>
                <w:lang w:eastAsia="zh-CN" w:bidi="ar"/>
              </w:rPr>
              <w:t>https://www.linkedin.com/in/mamta-jyoti-besra- a029</w:t>
            </w:r>
          </w:p>
          <w:p>
            <w:pPr>
              <w:widowControl w:val="0"/>
              <w:numPr>
                <w:ilvl w:val="0"/>
                <w:numId w:val="0"/>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p>
          <w:p>
            <w:pPr>
              <w:widowControl w:val="0"/>
              <w:numPr>
                <w:ilvl w:val="0"/>
                <w:numId w:val="0"/>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Mailid-</w:t>
            </w:r>
          </w:p>
          <w:p>
            <w:pPr>
              <w:widowControl w:val="0"/>
              <w:numPr>
                <w:ilvl w:val="0"/>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bookmarkStart w:id="0" w:name="_GoBack"/>
            <w:bookmarkEnd w:id="0"/>
            <w:r>
              <w:rPr>
                <w:rFonts w:hint="default" w:ascii="Arial" w:hAnsi="Arial" w:eastAsia="SimSun"/>
                <w:b/>
                <w:bCs/>
                <w:sz w:val="22"/>
                <w:szCs w:val="22"/>
                <w:vertAlign w:val="baseline"/>
                <w:lang w:val="en-US"/>
              </w:rPr>
              <w:t>mamtajyotibesra96@gmail.com</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Project Officer and Team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Amrita Sakschi</w:t>
            </w:r>
          </w:p>
        </w:tc>
        <w:tc>
          <w:tcPr>
            <w:tcW w:w="4812" w:type="dxa"/>
          </w:tcPr>
          <w:p>
            <w:pPr>
              <w:widowControl w:val="0"/>
              <w:numPr>
                <w:ilvl w:val="0"/>
                <w:numId w:val="15"/>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Sc. Environmental Science, Ranchi University.</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sz w:val="22"/>
                <w:szCs w:val="22"/>
                <w:vertAlign w:val="baseline"/>
                <w:lang w:val="en-US"/>
              </w:rPr>
            </w:pPr>
            <w:r>
              <w:rPr>
                <w:rFonts w:hint="default" w:ascii="Arial" w:hAnsi="Arial" w:eastAsia="SimSun"/>
                <w:sz w:val="22"/>
                <w:szCs w:val="22"/>
                <w:vertAlign w:val="baseline"/>
                <w:lang w:val="en-US"/>
              </w:rPr>
              <w:t>Amrita Sakshi  is  Passoniate and dedicated  in the field of  Solid Waste Management. She has expertise in Air pollution and waste water.</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r>
              <w:rPr>
                <w:rFonts w:hint="default" w:ascii="Arial" w:hAnsi="Arial" w:eastAsia="SimSun"/>
                <w:sz w:val="22"/>
                <w:szCs w:val="22"/>
                <w:vertAlign w:val="baseline"/>
                <w:lang w:val="en-US"/>
              </w:rPr>
              <w:t xml:space="preserve"> </w:t>
            </w:r>
            <w:r>
              <w:rPr>
                <w:rFonts w:hint="default" w:ascii="Arial" w:hAnsi="Arial" w:eastAsia="SimSun"/>
                <w:b/>
                <w:bCs/>
                <w:sz w:val="22"/>
                <w:szCs w:val="22"/>
                <w:vertAlign w:val="baseline"/>
                <w:lang w:val="en-US"/>
              </w:rPr>
              <w:t xml:space="preserve">Linkedin-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sz w:val="22"/>
                <w:szCs w:val="22"/>
                <w:vertAlign w:val="baseline"/>
                <w:lang w:val="en-US"/>
              </w:rPr>
            </w:pPr>
            <w:r>
              <w:rPr>
                <w:rFonts w:hint="default" w:ascii="Arial" w:hAnsi="Arial" w:eastAsia="SimSun"/>
                <w:b/>
                <w:bCs/>
                <w:sz w:val="22"/>
                <w:szCs w:val="22"/>
                <w:vertAlign w:val="baseline"/>
                <w:lang w:val="en-US"/>
              </w:rPr>
              <w:t>amrita -sakshi-538175225</w:t>
            </w:r>
          </w:p>
          <w:p>
            <w:pPr>
              <w:bidi w:val="0"/>
              <w:rPr>
                <w:rFonts w:hint="default" w:ascii="Arial" w:hAnsi="Arial" w:eastAsia="SimSun" w:cs="Arial"/>
                <w:szCs w:val="22"/>
                <w:vertAlign w:val="baseline"/>
                <w:lang w:val="en-US"/>
              </w:rPr>
            </w:pPr>
            <w:r>
              <w:rPr>
                <w:rFonts w:hint="default" w:ascii="Arial" w:hAnsi="Arial" w:cs="Arial"/>
                <w:b/>
                <w:bCs/>
                <w:lang w:val="en-US"/>
              </w:rPr>
              <w:t>Mail-sakshi169.mbr@gmail.com</w:t>
            </w: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Project Co-ordinator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Abhilasha Das</w:t>
            </w:r>
          </w:p>
        </w:tc>
        <w:tc>
          <w:tcPr>
            <w:tcW w:w="4812" w:type="dxa"/>
          </w:tcPr>
          <w:p>
            <w:pPr>
              <w:widowControl w:val="0"/>
              <w:numPr>
                <w:ilvl w:val="0"/>
                <w:numId w:val="15"/>
              </w:numPr>
              <w:overflowPunct w:val="0"/>
              <w:autoSpaceDE w:val="0"/>
              <w:autoSpaceDN w:val="0"/>
              <w:adjustRightInd w:val="0"/>
              <w:spacing w:line="360" w:lineRule="auto"/>
              <w:ind w:left="0" w:leftChars="0" w:right="-2" w:rightChars="0" w:firstLine="0" w:firstLine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 xml:space="preserve">Sc. </w:t>
            </w:r>
            <w:r>
              <w:rPr>
                <w:rFonts w:hint="default" w:ascii="Arial" w:hAnsi="Arial" w:eastAsia="SimSun" w:cs="Arial"/>
                <w:sz w:val="22"/>
                <w:szCs w:val="22"/>
                <w:vertAlign w:val="baseline"/>
                <w:lang w:val="en-US"/>
              </w:rPr>
              <w:t>Environmental Science, IGNOU</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r>
              <w:rPr>
                <w:rFonts w:hint="default" w:ascii="Arial" w:hAnsi="Arial" w:eastAsia="SimSun"/>
                <w:sz w:val="22"/>
                <w:szCs w:val="22"/>
                <w:vertAlign w:val="baseline"/>
                <w:lang w:val="en-US"/>
              </w:rPr>
              <w:t xml:space="preserve">Abhilasha is a enthusiast envitonmentlist.She has exprience in  various field including Remote Sensing and GIS, waste water,and climate change. </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 xml:space="preserve">LinkedIn: </w:t>
            </w:r>
            <w:r>
              <w:rPr>
                <w:rFonts w:hint="default" w:ascii="Arial" w:hAnsi="Arial" w:eastAsia="SimSun"/>
                <w:b/>
                <w:bCs/>
                <w:sz w:val="22"/>
                <w:szCs w:val="22"/>
                <w:vertAlign w:val="baseline"/>
                <w:lang w:val="en-US"/>
              </w:rPr>
              <w:fldChar w:fldCharType="begin"/>
            </w:r>
            <w:r>
              <w:rPr>
                <w:rFonts w:hint="default" w:ascii="Arial" w:hAnsi="Arial" w:eastAsia="SimSun"/>
                <w:b/>
                <w:bCs/>
                <w:sz w:val="22"/>
                <w:szCs w:val="22"/>
                <w:vertAlign w:val="baseline"/>
                <w:lang w:val="en-US"/>
              </w:rPr>
              <w:instrText xml:space="preserve"> HYPERLINK "https://www.linkedin.com/in/abhilasha-das-989a34160" </w:instrText>
            </w:r>
            <w:r>
              <w:rPr>
                <w:rFonts w:hint="default" w:ascii="Arial" w:hAnsi="Arial" w:eastAsia="SimSun"/>
                <w:b/>
                <w:bCs/>
                <w:sz w:val="22"/>
                <w:szCs w:val="22"/>
                <w:vertAlign w:val="baseline"/>
                <w:lang w:val="en-US"/>
              </w:rPr>
              <w:fldChar w:fldCharType="separate"/>
            </w:r>
            <w:r>
              <w:rPr>
                <w:rStyle w:val="6"/>
                <w:rFonts w:hint="default" w:ascii="Arial" w:hAnsi="Arial" w:eastAsia="SimSun"/>
                <w:b/>
                <w:bCs/>
                <w:sz w:val="22"/>
                <w:szCs w:val="22"/>
                <w:vertAlign w:val="baseline"/>
                <w:lang w:val="en-US"/>
              </w:rPr>
              <w:t>https://www.linkedin.com/in/abhilasha-das-989a34160</w:t>
            </w:r>
            <w:r>
              <w:rPr>
                <w:rFonts w:hint="default" w:ascii="Arial" w:hAnsi="Arial" w:eastAsia="SimSun"/>
                <w:b/>
                <w:bCs/>
                <w:sz w:val="22"/>
                <w:szCs w:val="22"/>
                <w:vertAlign w:val="baseline"/>
                <w:lang w:val="en-US"/>
              </w:rPr>
              <w:fldChar w:fldCharType="end"/>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p>
          <w:p>
            <w:pPr>
              <w:widowControl w:val="0"/>
              <w:numPr>
                <w:ilvl w:val="0"/>
                <w:numId w:val="16"/>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 xml:space="preserve">mail: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sz w:val="22"/>
                <w:szCs w:val="22"/>
                <w:vertAlign w:val="baseline"/>
                <w:lang w:val="en-US"/>
              </w:rPr>
            </w:pPr>
            <w:r>
              <w:rPr>
                <w:rFonts w:hint="default" w:ascii="Arial" w:hAnsi="Arial" w:eastAsia="SimSun"/>
                <w:b/>
                <w:bCs/>
                <w:sz w:val="22"/>
                <w:szCs w:val="22"/>
                <w:vertAlign w:val="baseline"/>
                <w:lang w:val="en-US"/>
              </w:rPr>
              <w:t>abhilashadas47@gmail.com</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b/>
                <w:bCs/>
                <w:sz w:val="22"/>
                <w:szCs w:val="22"/>
                <w:vertAlign w:val="baseline"/>
                <w:lang w:val="en-US"/>
              </w:rPr>
            </w:pP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Project Co-ordinator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Kshitij Raj</w:t>
            </w:r>
          </w:p>
        </w:tc>
        <w:tc>
          <w:tcPr>
            <w:tcW w:w="4812"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B.Sc. Physics Honours, P.K.R.M</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 xml:space="preserve">Kshitij is a determined and passionate boy with dedication to find the solution  through machines. He has experience in collaborating with tech teams and developing the products.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 xml:space="preserve">Linkedin: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fldChar w:fldCharType="begin"/>
            </w:r>
            <w:r>
              <w:rPr>
                <w:rFonts w:hint="default" w:ascii="Arial" w:hAnsi="Arial" w:eastAsia="SimSun"/>
                <w:b/>
                <w:bCs/>
                <w:sz w:val="22"/>
                <w:szCs w:val="22"/>
                <w:vertAlign w:val="baseline"/>
                <w:lang w:val="en-US"/>
              </w:rPr>
              <w:instrText xml:space="preserve"> HYPERLINK "https://www.linkedin.com/in/ikshitij22/" </w:instrText>
            </w:r>
            <w:r>
              <w:rPr>
                <w:rFonts w:hint="default" w:ascii="Arial" w:hAnsi="Arial" w:eastAsia="SimSun"/>
                <w:b/>
                <w:bCs/>
                <w:sz w:val="22"/>
                <w:szCs w:val="22"/>
                <w:vertAlign w:val="baseline"/>
                <w:lang w:val="en-US"/>
              </w:rPr>
              <w:fldChar w:fldCharType="separate"/>
            </w:r>
            <w:r>
              <w:rPr>
                <w:rStyle w:val="6"/>
                <w:rFonts w:hint="default" w:ascii="Arial" w:hAnsi="Arial" w:eastAsia="SimSun"/>
                <w:b/>
                <w:bCs/>
                <w:sz w:val="22"/>
                <w:szCs w:val="22"/>
                <w:vertAlign w:val="baseline"/>
                <w:lang w:val="en-US"/>
              </w:rPr>
              <w:t>https://www.linkedin.com/in/ikshitij22/</w:t>
            </w:r>
            <w:r>
              <w:rPr>
                <w:rFonts w:hint="default" w:ascii="Arial" w:hAnsi="Arial" w:eastAsia="SimSun"/>
                <w:b/>
                <w:bCs/>
                <w:sz w:val="22"/>
                <w:szCs w:val="22"/>
                <w:vertAlign w:val="baseline"/>
                <w:lang w:val="en-US"/>
              </w:rPr>
              <w:fldChar w:fldCharType="end"/>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p>
          <w:p>
            <w:pPr>
              <w:widowControl w:val="0"/>
              <w:numPr>
                <w:numId w:val="0"/>
              </w:numPr>
              <w:overflowPunct w:val="0"/>
              <w:autoSpaceDE w:val="0"/>
              <w:autoSpaceDN w:val="0"/>
              <w:adjustRightInd w:val="0"/>
              <w:spacing w:line="360" w:lineRule="auto"/>
              <w:ind w:right="-2" w:rightChars="0"/>
              <w:jc w:val="both"/>
              <w:rPr>
                <w:rFonts w:hint="default" w:ascii="Arial" w:hAnsi="Arial" w:eastAsia="SimSun"/>
                <w:b/>
                <w:bCs/>
                <w:sz w:val="22"/>
                <w:szCs w:val="22"/>
                <w:vertAlign w:val="baseline"/>
                <w:lang w:val="en-US"/>
              </w:rPr>
            </w:pPr>
            <w:r>
              <w:rPr>
                <w:rFonts w:hint="default" w:ascii="Arial" w:hAnsi="Arial" w:eastAsia="SimSun"/>
                <w:b/>
                <w:bCs/>
                <w:sz w:val="22"/>
                <w:szCs w:val="22"/>
                <w:vertAlign w:val="baseline"/>
                <w:lang w:val="en-US"/>
              </w:rPr>
              <w:t xml:space="preserve">Email: </w:t>
            </w:r>
          </w:p>
          <w:p>
            <w:pPr>
              <w:widowControl w:val="0"/>
              <w:numPr>
                <w:numId w:val="0"/>
              </w:numPr>
              <w:overflowPunct w:val="0"/>
              <w:autoSpaceDE w:val="0"/>
              <w:autoSpaceDN w:val="0"/>
              <w:adjustRightInd w:val="0"/>
              <w:spacing w:line="360" w:lineRule="auto"/>
              <w:ind w:right="-2" w:rightChars="0"/>
              <w:jc w:val="both"/>
              <w:rPr>
                <w:rFonts w:hint="default" w:ascii="Arial" w:hAnsi="Arial" w:eastAsia="SimSun"/>
                <w:sz w:val="22"/>
                <w:szCs w:val="22"/>
                <w:vertAlign w:val="baseline"/>
                <w:lang w:val="en-US"/>
              </w:rPr>
            </w:pPr>
            <w:r>
              <w:rPr>
                <w:rFonts w:hint="default" w:ascii="Arial" w:hAnsi="Arial" w:eastAsia="SimSun"/>
                <w:b/>
                <w:bCs/>
                <w:sz w:val="22"/>
                <w:szCs w:val="22"/>
                <w:vertAlign w:val="baseline"/>
                <w:lang w:val="en-US"/>
              </w:rPr>
              <w:t>meet2kshitij200@gmail.com</w:t>
            </w: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Product Manager Machinery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5"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p>
        </w:tc>
        <w:tc>
          <w:tcPr>
            <w:tcW w:w="1916"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Anshuman Sah</w:t>
            </w:r>
          </w:p>
        </w:tc>
        <w:tc>
          <w:tcPr>
            <w:tcW w:w="4812" w:type="dxa"/>
          </w:tcPr>
          <w:p>
            <w:pPr>
              <w:widowControl w:val="0"/>
              <w:numPr>
                <w:ilvl w:val="0"/>
                <w:numId w:val="17"/>
              </w:numPr>
              <w:overflowPunct w:val="0"/>
              <w:autoSpaceDE w:val="0"/>
              <w:autoSpaceDN w:val="0"/>
              <w:adjustRightInd w:val="0"/>
              <w:spacing w:line="360" w:lineRule="auto"/>
              <w:ind w:left="0" w:leftChars="0" w:right="-2" w:rightChars="0" w:firstLine="0" w:firstLine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Tech, Mechnical Engineering, RVSCET</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Anshuman Sah being a true mechanical engineer brought the expertise of mechanics to design tools and techniques.</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Email:</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r>
              <w:rPr>
                <w:rFonts w:hint="default" w:ascii="Arial" w:hAnsi="Arial" w:eastAsia="SimSun"/>
                <w:sz w:val="22"/>
                <w:szCs w:val="22"/>
                <w:vertAlign w:val="baseline"/>
                <w:lang w:val="en-US"/>
              </w:rPr>
              <w:fldChar w:fldCharType="begin"/>
            </w:r>
            <w:r>
              <w:rPr>
                <w:rFonts w:hint="default" w:ascii="Arial" w:hAnsi="Arial" w:eastAsia="SimSun"/>
                <w:sz w:val="22"/>
                <w:szCs w:val="22"/>
                <w:vertAlign w:val="baseline"/>
                <w:lang w:val="en-US"/>
              </w:rPr>
              <w:instrText xml:space="preserve"> HYPERLINK "mailto:Anshumansah3@gmail.com" </w:instrText>
            </w:r>
            <w:r>
              <w:rPr>
                <w:rFonts w:hint="default" w:ascii="Arial" w:hAnsi="Arial" w:eastAsia="SimSun"/>
                <w:sz w:val="22"/>
                <w:szCs w:val="22"/>
                <w:vertAlign w:val="baseline"/>
                <w:lang w:val="en-US"/>
              </w:rPr>
              <w:fldChar w:fldCharType="separate"/>
            </w:r>
            <w:r>
              <w:rPr>
                <w:rStyle w:val="6"/>
                <w:rFonts w:hint="default" w:ascii="Arial" w:hAnsi="Arial" w:eastAsia="SimSun"/>
                <w:sz w:val="22"/>
                <w:szCs w:val="22"/>
                <w:vertAlign w:val="baseline"/>
                <w:lang w:val="en-US"/>
              </w:rPr>
              <w:t>Anshumansah3@gmail.com</w:t>
            </w:r>
            <w:r>
              <w:rPr>
                <w:rFonts w:hint="default" w:ascii="Arial" w:hAnsi="Arial" w:eastAsia="SimSun"/>
                <w:sz w:val="22"/>
                <w:szCs w:val="22"/>
                <w:vertAlign w:val="baseline"/>
                <w:lang w:val="en-US"/>
              </w:rPr>
              <w:fldChar w:fldCharType="end"/>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r>
              <w:rPr>
                <w:rFonts w:hint="default" w:ascii="Arial" w:hAnsi="Arial" w:eastAsia="SimSun"/>
                <w:sz w:val="22"/>
                <w:szCs w:val="22"/>
                <w:vertAlign w:val="baseline"/>
                <w:lang w:val="en-US"/>
              </w:rPr>
              <w:t>Linkedin:</w:t>
            </w:r>
          </w:p>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sz w:val="22"/>
                <w:szCs w:val="22"/>
                <w:vertAlign w:val="baseline"/>
                <w:lang w:val="en-US"/>
              </w:rPr>
            </w:pPr>
            <w:r>
              <w:rPr>
                <w:rFonts w:hint="default" w:ascii="Arial" w:hAnsi="Arial" w:eastAsia="SimSun"/>
                <w:sz w:val="22"/>
                <w:szCs w:val="22"/>
                <w:vertAlign w:val="baseline"/>
                <w:lang w:val="en-US"/>
              </w:rPr>
              <w:t>https://www.linkedin.com/in/anshuman-sah-11321718a</w:t>
            </w:r>
          </w:p>
        </w:tc>
        <w:tc>
          <w:tcPr>
            <w:tcW w:w="2053" w:type="dxa"/>
          </w:tcPr>
          <w:p>
            <w:pPr>
              <w:widowControl w:val="0"/>
              <w:numPr>
                <w:numId w:val="0"/>
              </w:numPr>
              <w:overflowPunct w:val="0"/>
              <w:autoSpaceDE w:val="0"/>
              <w:autoSpaceDN w:val="0"/>
              <w:adjustRightInd w:val="0"/>
              <w:spacing w:line="360" w:lineRule="auto"/>
              <w:ind w:right="-2" w:rightChars="0"/>
              <w:jc w:val="both"/>
              <w:rPr>
                <w:rFonts w:hint="default" w:ascii="Arial" w:hAnsi="Arial" w:eastAsia="SimSun" w:cs="Arial"/>
                <w:sz w:val="22"/>
                <w:szCs w:val="22"/>
                <w:vertAlign w:val="baseline"/>
                <w:lang w:val="en-US"/>
              </w:rPr>
            </w:pPr>
            <w:r>
              <w:rPr>
                <w:rFonts w:hint="default" w:ascii="Arial" w:hAnsi="Arial" w:eastAsia="SimSun" w:cs="Arial"/>
                <w:sz w:val="22"/>
                <w:szCs w:val="22"/>
                <w:vertAlign w:val="baseline"/>
                <w:lang w:val="en-US"/>
              </w:rPr>
              <w:t>Intern Product Development, Machinery</w:t>
            </w:r>
          </w:p>
        </w:tc>
      </w:tr>
    </w:tbl>
    <w:p>
      <w:pPr>
        <w:widowControl w:val="0"/>
        <w:numPr>
          <w:numId w:val="0"/>
        </w:numPr>
        <w:overflowPunct w:val="0"/>
        <w:autoSpaceDE w:val="0"/>
        <w:autoSpaceDN w:val="0"/>
        <w:adjustRightInd w:val="0"/>
        <w:spacing w:line="360" w:lineRule="auto"/>
        <w:ind w:leftChars="0" w:right="-2" w:rightChars="0"/>
        <w:jc w:val="both"/>
        <w:rPr>
          <w:rFonts w:hint="default" w:ascii="Arial" w:hAnsi="Arial" w:eastAsia="SimSun" w:cs="Arial"/>
          <w:sz w:val="22"/>
          <w:szCs w:val="22"/>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337269908" o:spid="_x0000_s1027" o:spt="75" type="#_x0000_t75" style="position:absolute;left:0pt;height:480pt;width:386.6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hatsApp Image 2022-06-16 at 2.55.31 PM"/>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337269907" o:spid="_x0000_s1026" o:spt="75" type="#_x0000_t75" style="position:absolute;left:0pt;height:480pt;width:386.6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hatsApp Image 2022-06-16 at 2.55.31 PM"/>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337269906" o:spid="_x0000_s1025" o:spt="75" type="#_x0000_t75" style="position:absolute;left:0pt;height:480pt;width:386.6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WhatsApp Image 2022-06-16 at 2.55.31 PM"/>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84943"/>
    <w:multiLevelType w:val="singleLevel"/>
    <w:tmpl w:val="94984943"/>
    <w:lvl w:ilvl="0" w:tentative="0">
      <w:start w:val="1"/>
      <w:numFmt w:val="decimal"/>
      <w:suff w:val="space"/>
      <w:lvlText w:val="%1."/>
      <w:lvlJc w:val="left"/>
    </w:lvl>
  </w:abstractNum>
  <w:abstractNum w:abstractNumId="1">
    <w:nsid w:val="A7D77835"/>
    <w:multiLevelType w:val="singleLevel"/>
    <w:tmpl w:val="A7D77835"/>
    <w:lvl w:ilvl="0" w:tentative="0">
      <w:start w:val="1"/>
      <w:numFmt w:val="decimal"/>
      <w:suff w:val="space"/>
      <w:lvlText w:val="%1."/>
      <w:lvlJc w:val="left"/>
    </w:lvl>
  </w:abstractNum>
  <w:abstractNum w:abstractNumId="2">
    <w:nsid w:val="0000390C"/>
    <w:multiLevelType w:val="multilevel"/>
    <w:tmpl w:val="0000390C"/>
    <w:lvl w:ilvl="0" w:tentative="0">
      <w:start w:val="1"/>
      <w:numFmt w:val="bullet"/>
      <w:lvlText w:val="•"/>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0CBE296E"/>
    <w:multiLevelType w:val="singleLevel"/>
    <w:tmpl w:val="0CBE296E"/>
    <w:lvl w:ilvl="0" w:tentative="0">
      <w:start w:val="1"/>
      <w:numFmt w:val="decimal"/>
      <w:suff w:val="space"/>
      <w:lvlText w:val="%1."/>
      <w:lvlJc w:val="left"/>
    </w:lvl>
  </w:abstractNum>
  <w:abstractNum w:abstractNumId="4">
    <w:nsid w:val="2C81C026"/>
    <w:multiLevelType w:val="singleLevel"/>
    <w:tmpl w:val="2C81C026"/>
    <w:lvl w:ilvl="0" w:tentative="0">
      <w:start w:val="1"/>
      <w:numFmt w:val="decimal"/>
      <w:suff w:val="space"/>
      <w:lvlText w:val="%1."/>
      <w:lvlJc w:val="left"/>
    </w:lvl>
  </w:abstractNum>
  <w:abstractNum w:abstractNumId="5">
    <w:nsid w:val="3117B684"/>
    <w:multiLevelType w:val="singleLevel"/>
    <w:tmpl w:val="3117B684"/>
    <w:lvl w:ilvl="0" w:tentative="0">
      <w:start w:val="1"/>
      <w:numFmt w:val="decimal"/>
      <w:suff w:val="space"/>
      <w:lvlText w:val="%1."/>
      <w:lvlJc w:val="left"/>
    </w:lvl>
  </w:abstractNum>
  <w:abstractNum w:abstractNumId="6">
    <w:nsid w:val="38A3DA4F"/>
    <w:multiLevelType w:val="singleLevel"/>
    <w:tmpl w:val="38A3DA4F"/>
    <w:lvl w:ilvl="0" w:tentative="0">
      <w:start w:val="13"/>
      <w:numFmt w:val="upperLetter"/>
      <w:suff w:val="space"/>
      <w:lvlText w:val="%1."/>
      <w:lvlJc w:val="left"/>
    </w:lvl>
  </w:abstractNum>
  <w:abstractNum w:abstractNumId="7">
    <w:nsid w:val="39140F74"/>
    <w:multiLevelType w:val="singleLevel"/>
    <w:tmpl w:val="39140F74"/>
    <w:lvl w:ilvl="0" w:tentative="0">
      <w:start w:val="1"/>
      <w:numFmt w:val="decimal"/>
      <w:suff w:val="space"/>
      <w:lvlText w:val="%1."/>
      <w:lvlJc w:val="left"/>
    </w:lvl>
  </w:abstractNum>
  <w:abstractNum w:abstractNumId="8">
    <w:nsid w:val="39951AB1"/>
    <w:multiLevelType w:val="singleLevel"/>
    <w:tmpl w:val="39951AB1"/>
    <w:lvl w:ilvl="0" w:tentative="0">
      <w:start w:val="1"/>
      <w:numFmt w:val="decimal"/>
      <w:suff w:val="space"/>
      <w:lvlText w:val="%1."/>
      <w:lvlJc w:val="left"/>
    </w:lvl>
  </w:abstractNum>
  <w:abstractNum w:abstractNumId="9">
    <w:nsid w:val="43E0C119"/>
    <w:multiLevelType w:val="singleLevel"/>
    <w:tmpl w:val="43E0C119"/>
    <w:lvl w:ilvl="0" w:tentative="0">
      <w:start w:val="5"/>
      <w:numFmt w:val="upperLetter"/>
      <w:suff w:val="nothing"/>
      <w:lvlText w:val="%1-"/>
      <w:lvlJc w:val="left"/>
    </w:lvl>
  </w:abstractNum>
  <w:abstractNum w:abstractNumId="10">
    <w:nsid w:val="450F2092"/>
    <w:multiLevelType w:val="singleLevel"/>
    <w:tmpl w:val="450F2092"/>
    <w:lvl w:ilvl="0" w:tentative="0">
      <w:start w:val="1"/>
      <w:numFmt w:val="decimal"/>
      <w:suff w:val="space"/>
      <w:lvlText w:val="%1."/>
      <w:lvlJc w:val="left"/>
    </w:lvl>
  </w:abstractNum>
  <w:abstractNum w:abstractNumId="11">
    <w:nsid w:val="6C0E89E8"/>
    <w:multiLevelType w:val="singleLevel"/>
    <w:tmpl w:val="6C0E89E8"/>
    <w:lvl w:ilvl="0" w:tentative="0">
      <w:start w:val="1"/>
      <w:numFmt w:val="decimal"/>
      <w:suff w:val="space"/>
      <w:lvlText w:val="%1."/>
      <w:lvlJc w:val="left"/>
    </w:lvl>
  </w:abstractNum>
  <w:abstractNum w:abstractNumId="12">
    <w:nsid w:val="6CEBCB9B"/>
    <w:multiLevelType w:val="singleLevel"/>
    <w:tmpl w:val="6CEBCB9B"/>
    <w:lvl w:ilvl="0" w:tentative="0">
      <w:start w:val="1"/>
      <w:numFmt w:val="decimal"/>
      <w:suff w:val="space"/>
      <w:lvlText w:val="%1."/>
      <w:lvlJc w:val="left"/>
    </w:lvl>
  </w:abstractNum>
  <w:abstractNum w:abstractNumId="13">
    <w:nsid w:val="6D3D1703"/>
    <w:multiLevelType w:val="singleLevel"/>
    <w:tmpl w:val="6D3D1703"/>
    <w:lvl w:ilvl="0" w:tentative="0">
      <w:start w:val="13"/>
      <w:numFmt w:val="upperLetter"/>
      <w:lvlText w:val="%1."/>
      <w:lvlJc w:val="left"/>
      <w:pPr>
        <w:tabs>
          <w:tab w:val="left" w:pos="312"/>
        </w:tabs>
      </w:pPr>
    </w:lvl>
  </w:abstractNum>
  <w:abstractNum w:abstractNumId="14">
    <w:nsid w:val="6EF97662"/>
    <w:multiLevelType w:val="singleLevel"/>
    <w:tmpl w:val="6EF97662"/>
    <w:lvl w:ilvl="0" w:tentative="0">
      <w:start w:val="1"/>
      <w:numFmt w:val="decimal"/>
      <w:suff w:val="space"/>
      <w:lvlText w:val="%1."/>
      <w:lvlJc w:val="left"/>
    </w:lvl>
  </w:abstractNum>
  <w:abstractNum w:abstractNumId="15">
    <w:nsid w:val="7842DA61"/>
    <w:multiLevelType w:val="singleLevel"/>
    <w:tmpl w:val="7842DA61"/>
    <w:lvl w:ilvl="0" w:tentative="0">
      <w:start w:val="1"/>
      <w:numFmt w:val="decimal"/>
      <w:suff w:val="space"/>
      <w:lvlText w:val="%1."/>
      <w:lvlJc w:val="left"/>
    </w:lvl>
  </w:abstractNum>
  <w:abstractNum w:abstractNumId="16">
    <w:nsid w:val="7A4FABB5"/>
    <w:multiLevelType w:val="singleLevel"/>
    <w:tmpl w:val="7A4FABB5"/>
    <w:lvl w:ilvl="0" w:tentative="0">
      <w:start w:val="2"/>
      <w:numFmt w:val="upperLetter"/>
      <w:lvlText w:val="%1."/>
      <w:lvlJc w:val="left"/>
      <w:pPr>
        <w:tabs>
          <w:tab w:val="left" w:pos="312"/>
        </w:tabs>
      </w:pPr>
    </w:lvl>
  </w:abstractNum>
  <w:num w:numId="1">
    <w:abstractNumId w:val="4"/>
  </w:num>
  <w:num w:numId="2">
    <w:abstractNumId w:val="2"/>
  </w:num>
  <w:num w:numId="3">
    <w:abstractNumId w:val="8"/>
  </w:num>
  <w:num w:numId="4">
    <w:abstractNumId w:val="5"/>
  </w:num>
  <w:num w:numId="5">
    <w:abstractNumId w:val="12"/>
  </w:num>
  <w:num w:numId="6">
    <w:abstractNumId w:val="14"/>
  </w:num>
  <w:num w:numId="7">
    <w:abstractNumId w:val="0"/>
  </w:num>
  <w:num w:numId="8">
    <w:abstractNumId w:val="10"/>
  </w:num>
  <w:num w:numId="9">
    <w:abstractNumId w:val="15"/>
  </w:num>
  <w:num w:numId="10">
    <w:abstractNumId w:val="1"/>
  </w:num>
  <w:num w:numId="11">
    <w:abstractNumId w:val="11"/>
  </w:num>
  <w:num w:numId="12">
    <w:abstractNumId w:val="3"/>
  </w:num>
  <w:num w:numId="13">
    <w:abstractNumId w:val="7"/>
  </w:num>
  <w:num w:numId="14">
    <w:abstractNumId w:val="6"/>
  </w:num>
  <w:num w:numId="15">
    <w:abstractNumId w:val="13"/>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C2F"/>
    <w:rsid w:val="003D5484"/>
    <w:rsid w:val="00464AB4"/>
    <w:rsid w:val="004D5F11"/>
    <w:rsid w:val="005A3911"/>
    <w:rsid w:val="005B62D2"/>
    <w:rsid w:val="005C5476"/>
    <w:rsid w:val="0087058E"/>
    <w:rsid w:val="00960ABD"/>
    <w:rsid w:val="009D6147"/>
    <w:rsid w:val="009F3346"/>
    <w:rsid w:val="00A37CE6"/>
    <w:rsid w:val="00B43DA8"/>
    <w:rsid w:val="00C42E9B"/>
    <w:rsid w:val="00C80EB2"/>
    <w:rsid w:val="00D131B5"/>
    <w:rsid w:val="00D4651F"/>
    <w:rsid w:val="00E34D19"/>
    <w:rsid w:val="00F40C97"/>
    <w:rsid w:val="00F93792"/>
    <w:rsid w:val="0AD44F9F"/>
    <w:rsid w:val="1146171D"/>
    <w:rsid w:val="11EC4441"/>
    <w:rsid w:val="125E27C1"/>
    <w:rsid w:val="137C4B6C"/>
    <w:rsid w:val="1ACE4EB8"/>
    <w:rsid w:val="1D617C16"/>
    <w:rsid w:val="29FD1757"/>
    <w:rsid w:val="40D14FBE"/>
    <w:rsid w:val="5EDE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uiPriority w:val="3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8">
    <w:name w:val="Header Char"/>
    <w:basedOn w:val="2"/>
    <w:link w:val="5"/>
    <w:uiPriority w:val="99"/>
  </w:style>
  <w:style w:type="character" w:customStyle="1" w:styleId="9">
    <w:name w:val="Footer Char"/>
    <w:basedOn w:val="2"/>
    <w:link w:val="4"/>
    <w:qFormat/>
    <w:uiPriority w:val="99"/>
  </w:style>
  <w:style w:type="character" w:customStyle="1" w:styleId="10">
    <w:name w:val="Unresolved Mention"/>
    <w:basedOn w:val="2"/>
    <w:semiHidden/>
    <w:unhideWhenUsed/>
    <w:qFormat/>
    <w:uiPriority w:val="99"/>
    <w:rPr>
      <w:color w:val="605E5C"/>
      <w:shd w:val="clear" w:color="auto" w:fill="E1DFDD"/>
    </w:rPr>
  </w:style>
  <w:style w:type="character" w:customStyle="1" w:styleId="11">
    <w:name w:val="break-words"/>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649</Words>
  <Characters>3700</Characters>
  <Lines>1</Lines>
  <Paragraphs>1</Paragraphs>
  <TotalTime>60</TotalTime>
  <ScaleCrop>false</ScaleCrop>
  <LinksUpToDate>false</LinksUpToDate>
  <CharactersWithSpaces>4341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2022-06-17T10:52:00Z</dcterms:created>
  <dc:creator>Naveen kumar</dc:creator>
  <cp:lastModifiedBy>Gaurav Kumar</cp:lastModifiedBy>
  <dcterms:modified xsi:type="dcterms:W3CDTF">2022-06-20T17:17:22Z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651C431CDBF44EB0BF7E50B9F5C5B3CC</vt:lpwstr>
  </property>
</Properties>
</file>