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6950400</wp:posOffset>
            </wp:positionH>
            <wp:positionV relativeFrom="page">
              <wp:posOffset>182880</wp:posOffset>
            </wp:positionV>
            <wp:extent cx="383858" cy="38385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8" cy="383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NAME || Roll Number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Indian Institute of Technology Madras                                                      P.R. No.: </w:t>
      </w:r>
      <w:r w:rsidDel="00000000" w:rsidR="00000000" w:rsidRPr="00000000">
        <w:rPr>
          <w:rtl w:val="0"/>
        </w:rPr>
      </w:r>
    </w:p>
    <w:tbl>
      <w:tblPr>
        <w:tblStyle w:val="Table1"/>
        <w:tblW w:w="11186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38.6666666666667"/>
        <w:gridCol w:w="1065"/>
        <w:gridCol w:w="1290"/>
        <w:gridCol w:w="840"/>
        <w:gridCol w:w="1785"/>
        <w:gridCol w:w="915"/>
        <w:gridCol w:w="1575"/>
        <w:gridCol w:w="1238.6666666666667"/>
        <w:gridCol w:w="1238.6666666666667"/>
        <w:tblGridChange w:id="0">
          <w:tblGrid>
            <w:gridCol w:w="1238.6666666666667"/>
            <w:gridCol w:w="1065"/>
            <w:gridCol w:w="1290"/>
            <w:gridCol w:w="840"/>
            <w:gridCol w:w="1785"/>
            <w:gridCol w:w="915"/>
            <w:gridCol w:w="1575"/>
            <w:gridCol w:w="1238.6666666666667"/>
            <w:gridCol w:w="1238.6666666666667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12" w:val="single"/>
              <w:lef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spacing w:line="240" w:lineRule="auto"/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EDUCATION AND SCHOLASTIC ACHIEVEMENTS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59999999999997" w:hRule="atLeast"/>
          <w:tblHeader w:val="0"/>
        </w:trPr>
        <w:tc>
          <w:tcPr>
            <w:gridSpan w:val="3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Program</w:t>
            </w:r>
          </w:p>
        </w:tc>
        <w:tc>
          <w:tcPr>
            <w:gridSpan w:val="4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Institution</w:t>
            </w:r>
          </w:p>
        </w:tc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%/CGPA</w:t>
            </w:r>
          </w:p>
        </w:tc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gridSpan w:val="3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59999999999997" w:hRule="atLeast"/>
          <w:tblHeader w:val="0"/>
        </w:trPr>
        <w:tc>
          <w:tcPr>
            <w:gridSpan w:val="9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270" w:hanging="18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9"/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COURSES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spacing w:line="240" w:lineRule="auto"/>
              <w:ind w:left="270" w:hanging="1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spacing w:line="240" w:lineRule="auto"/>
              <w:ind w:left="270" w:hanging="1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spacing w:line="240" w:lineRule="auto"/>
              <w:ind w:left="270" w:hanging="1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ind w:left="270" w:hanging="1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ind w:left="270" w:hanging="1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9"/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WORK EXPERIENCE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vMerge w:val="restart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RESEARCH EXPERIENCE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ageBreakBefore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ageBreakBefore w:val="0"/>
              <w:spacing w:line="240" w:lineRule="auto"/>
              <w:jc w:val="center"/>
              <w:rPr>
                <w:rFonts w:ascii="Cambria" w:cs="Cambria" w:eastAsia="Cambria" w:hAnsi="Cambria"/>
                <w:i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PROJECTS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ageBreakBefore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WORKSHOPS AND COMPETITIONS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pageBreakBefore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ageBreakBefore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pageBreakBefore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bottom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pageBreakBefore w:val="0"/>
              <w:widowControl w:val="0"/>
              <w:numPr>
                <w:ilvl w:val="0"/>
                <w:numId w:val="10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pageBreakBefore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EXTRA-CURRICULAR</w:t>
            </w:r>
          </w:p>
        </w:tc>
      </w:tr>
      <w:tr>
        <w:trPr>
          <w:cantSplit w:val="0"/>
          <w:trHeight w:val="257.59999999999997" w:hRule="atLeast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.59999999999997" w:hRule="atLeast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.59999999999997" w:hRule="atLeast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.59999999999997" w:hRule="atLeast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270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left w:color="000000" w:space="0" w:sz="0" w:val="nil"/>
              <w:bottom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7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