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01874" w14:textId="080A7E68" w:rsidR="00A50C64" w:rsidRPr="00A50C64" w:rsidRDefault="00A50C64">
      <w:pPr>
        <w:rPr>
          <w:b/>
          <w:bCs/>
          <w:sz w:val="40"/>
          <w:szCs w:val="40"/>
        </w:rPr>
      </w:pPr>
      <w:r w:rsidRPr="00A50C64">
        <w:rPr>
          <w:b/>
          <w:bCs/>
          <w:sz w:val="40"/>
          <w:szCs w:val="40"/>
        </w:rPr>
        <w:t>File Structure: Student Poverty FRPM Data</w:t>
      </w:r>
    </w:p>
    <w:p w14:paraId="1B702CD2" w14:textId="18516A8C" w:rsidR="00A50C64" w:rsidRDefault="00A50C64"/>
    <w:tbl>
      <w:tblPr>
        <w:tblW w:w="13152"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287"/>
        <w:gridCol w:w="10865"/>
      </w:tblGrid>
      <w:tr w:rsidR="00A50C64" w14:paraId="5A48A281" w14:textId="77777777" w:rsidTr="00A50C64">
        <w:tc>
          <w:tcPr>
            <w:tcW w:w="4476" w:type="dxa"/>
            <w:tcBorders>
              <w:top w:val="single" w:sz="6" w:space="0" w:color="DDDDDD"/>
              <w:left w:val="single" w:sz="6" w:space="0" w:color="DDDDDD"/>
              <w:bottom w:val="single" w:sz="6" w:space="0" w:color="DDDDDD"/>
              <w:right w:val="single" w:sz="6" w:space="0" w:color="DDDDDD"/>
            </w:tcBorders>
            <w:shd w:val="clear" w:color="auto" w:fill="850000"/>
            <w:tcMar>
              <w:top w:w="120" w:type="dxa"/>
              <w:left w:w="120" w:type="dxa"/>
              <w:bottom w:w="120" w:type="dxa"/>
              <w:right w:w="120" w:type="dxa"/>
            </w:tcMar>
            <w:hideMark/>
          </w:tcPr>
          <w:p w14:paraId="48368FAB" w14:textId="77777777" w:rsidR="00A50C64" w:rsidRDefault="00A50C64">
            <w:pPr>
              <w:spacing w:after="300"/>
              <w:jc w:val="center"/>
              <w:rPr>
                <w:rFonts w:ascii="Helvetica" w:hAnsi="Helvetica" w:cs="Helvetica"/>
                <w:b/>
                <w:bCs/>
                <w:color w:val="FFFFFF"/>
              </w:rPr>
            </w:pPr>
            <w:r>
              <w:rPr>
                <w:rFonts w:ascii="Helvetica" w:hAnsi="Helvetica" w:cs="Helvetica"/>
                <w:b/>
                <w:bCs/>
                <w:color w:val="FFFFFF"/>
              </w:rPr>
              <w:t>Field</w:t>
            </w:r>
          </w:p>
        </w:tc>
        <w:tc>
          <w:tcPr>
            <w:tcW w:w="8664" w:type="dxa"/>
            <w:tcBorders>
              <w:top w:val="single" w:sz="6" w:space="0" w:color="DDDDDD"/>
              <w:left w:val="single" w:sz="6" w:space="0" w:color="DDDDDD"/>
              <w:bottom w:val="single" w:sz="6" w:space="0" w:color="DDDDDD"/>
              <w:right w:val="single" w:sz="6" w:space="0" w:color="DDDDDD"/>
            </w:tcBorders>
            <w:shd w:val="clear" w:color="auto" w:fill="850000"/>
            <w:tcMar>
              <w:top w:w="120" w:type="dxa"/>
              <w:left w:w="120" w:type="dxa"/>
              <w:bottom w:w="120" w:type="dxa"/>
              <w:right w:w="120" w:type="dxa"/>
            </w:tcMar>
            <w:hideMark/>
          </w:tcPr>
          <w:p w14:paraId="703271E7" w14:textId="77777777" w:rsidR="00A50C64" w:rsidRDefault="00A50C64">
            <w:pPr>
              <w:spacing w:after="300"/>
              <w:jc w:val="center"/>
              <w:rPr>
                <w:rFonts w:ascii="Helvetica" w:hAnsi="Helvetica" w:cs="Helvetica"/>
                <w:b/>
                <w:bCs/>
                <w:color w:val="FFFFFF"/>
              </w:rPr>
            </w:pPr>
            <w:r>
              <w:rPr>
                <w:rFonts w:ascii="Helvetica" w:hAnsi="Helvetica" w:cs="Helvetica"/>
                <w:b/>
                <w:bCs/>
                <w:color w:val="FFFFFF"/>
              </w:rPr>
              <w:t>Description</w:t>
            </w:r>
          </w:p>
        </w:tc>
      </w:tr>
      <w:tr w:rsidR="00A50C64" w14:paraId="628DC3E3"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8F04CF" w14:textId="77777777" w:rsidR="00A50C64" w:rsidRDefault="00A50C64">
            <w:pPr>
              <w:pStyle w:val="NormalWeb"/>
              <w:spacing w:before="0" w:beforeAutospacing="0" w:after="240" w:afterAutospacing="0"/>
              <w:rPr>
                <w:rFonts w:ascii="Helvetica" w:hAnsi="Helvetica" w:cs="Helvetica"/>
                <w:color w:val="000000"/>
              </w:rPr>
            </w:pPr>
            <w:r>
              <w:rPr>
                <w:rFonts w:ascii="Helvetica" w:hAnsi="Helvetica" w:cs="Helvetica"/>
                <w:color w:val="000000"/>
              </w:rPr>
              <w:t>Academic Year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B839CA" w14:textId="77777777" w:rsidR="00A50C64" w:rsidRDefault="00A50C64">
            <w:pPr>
              <w:pStyle w:val="NormalWeb"/>
              <w:spacing w:before="0" w:beforeAutospacing="0" w:after="240" w:afterAutospacing="0"/>
              <w:rPr>
                <w:rFonts w:ascii="Helvetica" w:hAnsi="Helvetica" w:cs="Helvetica"/>
                <w:color w:val="000000"/>
              </w:rPr>
            </w:pPr>
            <w:r>
              <w:rPr>
                <w:rFonts w:ascii="Helvetica" w:hAnsi="Helvetica" w:cs="Helvetica"/>
                <w:color w:val="000000"/>
              </w:rPr>
              <w:t>The academic year corresponding to the annual Census Day from which official enrollment counts are determined using data submitted as part of the annual Fall 1 submission to the California Longitudinal Pupil Achievement Data System (CALPADS) by local educational agencies (LEAs), which include school districts, charter schools, and county offices of education. Census Day or Information Day is always the first Wednesday in October.</w:t>
            </w:r>
          </w:p>
        </w:tc>
      </w:tr>
      <w:tr w:rsidR="00A50C64" w14:paraId="58BD9C96"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A0BC92" w14:textId="77777777" w:rsidR="00A50C64" w:rsidRDefault="00A50C64">
            <w:pPr>
              <w:pStyle w:val="NormalWeb"/>
              <w:spacing w:before="0" w:beforeAutospacing="0" w:after="240" w:afterAutospacing="0"/>
              <w:rPr>
                <w:rFonts w:ascii="Helvetica" w:hAnsi="Helvetica" w:cs="Helvetica"/>
                <w:color w:val="000000"/>
              </w:rPr>
            </w:pPr>
            <w:r>
              <w:rPr>
                <w:rFonts w:ascii="Helvetica" w:hAnsi="Helvetica" w:cs="Helvetica"/>
                <w:color w:val="000000"/>
              </w:rPr>
              <w:t>County 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6F1676" w14:textId="77777777" w:rsidR="00A50C64" w:rsidRDefault="00A50C64">
            <w:pPr>
              <w:pStyle w:val="NormalWeb"/>
              <w:spacing w:before="0" w:beforeAutospacing="0" w:after="240" w:afterAutospacing="0"/>
              <w:rPr>
                <w:rFonts w:ascii="Helvetica" w:hAnsi="Helvetica" w:cs="Helvetica"/>
                <w:color w:val="000000"/>
              </w:rPr>
            </w:pPr>
            <w:r>
              <w:rPr>
                <w:rFonts w:ascii="Helvetica" w:hAnsi="Helvetica" w:cs="Helvetica"/>
                <w:color w:val="000000"/>
              </w:rPr>
              <w:t>A unique two-digit code corresponding to the county.</w:t>
            </w:r>
          </w:p>
        </w:tc>
      </w:tr>
      <w:tr w:rsidR="00A50C64" w14:paraId="579F2A62"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2CF9BC" w14:textId="77777777" w:rsidR="00A50C64" w:rsidRDefault="00A50C64">
            <w:pPr>
              <w:pStyle w:val="NormalWeb"/>
              <w:spacing w:before="0" w:beforeAutospacing="0" w:after="240" w:afterAutospacing="0"/>
              <w:rPr>
                <w:rFonts w:ascii="Helvetica" w:hAnsi="Helvetica" w:cs="Helvetica"/>
                <w:color w:val="000000"/>
              </w:rPr>
            </w:pPr>
            <w:r>
              <w:rPr>
                <w:rFonts w:ascii="Helvetica" w:hAnsi="Helvetica" w:cs="Helvetica"/>
                <w:color w:val="000000"/>
              </w:rPr>
              <w:t>District 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7599EF" w14:textId="77777777" w:rsidR="00A50C64" w:rsidRDefault="00A50C64">
            <w:pPr>
              <w:pStyle w:val="NormalWeb"/>
              <w:spacing w:before="0" w:beforeAutospacing="0" w:after="240" w:afterAutospacing="0"/>
              <w:rPr>
                <w:rFonts w:ascii="Helvetica" w:hAnsi="Helvetica" w:cs="Helvetica"/>
                <w:color w:val="000000"/>
              </w:rPr>
            </w:pPr>
            <w:r>
              <w:rPr>
                <w:rFonts w:ascii="Helvetica" w:hAnsi="Helvetica" w:cs="Helvetica"/>
                <w:color w:val="000000"/>
              </w:rPr>
              <w:t>A unique five-digit code corresponding to the district.</w:t>
            </w:r>
          </w:p>
        </w:tc>
      </w:tr>
      <w:tr w:rsidR="00A50C64" w14:paraId="3E7B5056"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29D329" w14:textId="77777777" w:rsidR="00A50C64" w:rsidRDefault="00A50C64">
            <w:pPr>
              <w:pStyle w:val="NormalWeb"/>
              <w:spacing w:before="0" w:beforeAutospacing="0" w:after="240" w:afterAutospacing="0"/>
              <w:rPr>
                <w:rFonts w:ascii="Helvetica" w:hAnsi="Helvetica" w:cs="Helvetica"/>
                <w:color w:val="000000"/>
              </w:rPr>
            </w:pPr>
            <w:r>
              <w:rPr>
                <w:rFonts w:ascii="Helvetica" w:hAnsi="Helvetica" w:cs="Helvetica"/>
                <w:color w:val="000000"/>
              </w:rPr>
              <w:t>School 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969267" w14:textId="77777777" w:rsidR="00A50C64" w:rsidRDefault="00A50C64">
            <w:pPr>
              <w:pStyle w:val="NormalWeb"/>
              <w:spacing w:before="0" w:beforeAutospacing="0" w:after="240" w:afterAutospacing="0"/>
              <w:rPr>
                <w:rFonts w:ascii="Helvetica" w:hAnsi="Helvetica" w:cs="Helvetica"/>
                <w:color w:val="000000"/>
              </w:rPr>
            </w:pPr>
            <w:r>
              <w:rPr>
                <w:rFonts w:ascii="Helvetica" w:hAnsi="Helvetica" w:cs="Helvetica"/>
                <w:color w:val="000000"/>
              </w:rPr>
              <w:t>A unique seven-digit code corresponding to the school.</w:t>
            </w:r>
          </w:p>
        </w:tc>
      </w:tr>
      <w:tr w:rsidR="00A50C64" w14:paraId="1E6733FC"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C5C1B2" w14:textId="77777777" w:rsidR="00A50C64" w:rsidRDefault="00A50C64">
            <w:pPr>
              <w:pStyle w:val="NormalWeb"/>
              <w:spacing w:before="0" w:beforeAutospacing="0" w:after="240" w:afterAutospacing="0"/>
              <w:rPr>
                <w:rFonts w:ascii="Helvetica" w:hAnsi="Helvetica" w:cs="Helvetica"/>
                <w:color w:val="000000"/>
              </w:rPr>
            </w:pPr>
            <w:r>
              <w:rPr>
                <w:rFonts w:ascii="Helvetica" w:hAnsi="Helvetica" w:cs="Helvetica"/>
                <w:color w:val="000000"/>
              </w:rPr>
              <w:t>County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A483F6" w14:textId="77777777" w:rsidR="00A50C64" w:rsidRDefault="00A50C64">
            <w:pPr>
              <w:pStyle w:val="NormalWeb"/>
              <w:spacing w:before="0" w:beforeAutospacing="0" w:after="240" w:afterAutospacing="0"/>
              <w:rPr>
                <w:rFonts w:ascii="Helvetica" w:hAnsi="Helvetica" w:cs="Helvetica"/>
                <w:color w:val="000000"/>
              </w:rPr>
            </w:pPr>
            <w:r>
              <w:rPr>
                <w:rFonts w:ascii="Helvetica" w:hAnsi="Helvetica" w:cs="Helvetica"/>
                <w:color w:val="000000"/>
              </w:rPr>
              <w:t>County name</w:t>
            </w:r>
          </w:p>
        </w:tc>
      </w:tr>
      <w:tr w:rsidR="00A50C64" w14:paraId="12A483BF"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420630" w14:textId="77777777" w:rsidR="00A50C64" w:rsidRDefault="00A50C64">
            <w:pPr>
              <w:pStyle w:val="NormalWeb"/>
              <w:spacing w:before="0" w:beforeAutospacing="0" w:after="240" w:afterAutospacing="0"/>
              <w:rPr>
                <w:rFonts w:ascii="Helvetica" w:hAnsi="Helvetica" w:cs="Helvetica"/>
                <w:color w:val="000000"/>
              </w:rPr>
            </w:pPr>
            <w:r>
              <w:rPr>
                <w:rFonts w:ascii="Helvetica" w:hAnsi="Helvetica" w:cs="Helvetica"/>
                <w:color w:val="000000"/>
              </w:rPr>
              <w:t>District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F44FC2" w14:textId="77777777" w:rsidR="00A50C64" w:rsidRDefault="00A50C64">
            <w:pPr>
              <w:pStyle w:val="NormalWeb"/>
              <w:spacing w:before="0" w:beforeAutospacing="0" w:after="240" w:afterAutospacing="0"/>
              <w:rPr>
                <w:rFonts w:ascii="Helvetica" w:hAnsi="Helvetica" w:cs="Helvetica"/>
                <w:color w:val="000000"/>
              </w:rPr>
            </w:pPr>
            <w:r>
              <w:rPr>
                <w:rFonts w:ascii="Helvetica" w:hAnsi="Helvetica" w:cs="Helvetica"/>
                <w:color w:val="000000"/>
              </w:rPr>
              <w:t>District or Administrative Authority Name</w:t>
            </w:r>
          </w:p>
        </w:tc>
      </w:tr>
      <w:tr w:rsidR="00A50C64" w14:paraId="2DEB5591"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5EE7B0" w14:textId="77777777" w:rsidR="00A50C64" w:rsidRDefault="00A50C64">
            <w:pPr>
              <w:pStyle w:val="NormalWeb"/>
              <w:spacing w:before="0" w:beforeAutospacing="0" w:after="240" w:afterAutospacing="0"/>
              <w:rPr>
                <w:rFonts w:ascii="Helvetica" w:hAnsi="Helvetica" w:cs="Helvetica"/>
                <w:color w:val="000000"/>
              </w:rPr>
            </w:pPr>
            <w:r>
              <w:rPr>
                <w:rFonts w:ascii="Helvetica" w:hAnsi="Helvetica" w:cs="Helvetica"/>
                <w:color w:val="000000"/>
              </w:rPr>
              <w:t>School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EB38B4" w14:textId="77777777" w:rsidR="00A50C64" w:rsidRDefault="00A50C64">
            <w:pPr>
              <w:pStyle w:val="NormalWeb"/>
              <w:spacing w:before="0" w:beforeAutospacing="0" w:after="240" w:afterAutospacing="0"/>
              <w:rPr>
                <w:rFonts w:ascii="Helvetica" w:hAnsi="Helvetica" w:cs="Helvetica"/>
                <w:color w:val="000000"/>
              </w:rPr>
            </w:pPr>
            <w:r>
              <w:rPr>
                <w:rFonts w:ascii="Helvetica" w:hAnsi="Helvetica" w:cs="Helvetica"/>
                <w:color w:val="000000"/>
              </w:rPr>
              <w:t>School name</w:t>
            </w:r>
          </w:p>
        </w:tc>
      </w:tr>
      <w:tr w:rsidR="00A50C64" w14:paraId="22992E51"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3E5F0A" w14:textId="77777777" w:rsidR="00A50C64" w:rsidRDefault="00A50C64">
            <w:pPr>
              <w:rPr>
                <w:rFonts w:ascii="Helvetica" w:hAnsi="Helvetica" w:cs="Helvetica"/>
                <w:color w:val="000000"/>
              </w:rPr>
            </w:pPr>
            <w:r>
              <w:rPr>
                <w:rFonts w:ascii="Helvetica" w:hAnsi="Helvetica" w:cs="Helvetica"/>
                <w:color w:val="000000"/>
              </w:rPr>
              <w:t>District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D0C16C" w14:textId="77777777" w:rsidR="00A50C64" w:rsidRDefault="00A50C64">
            <w:pPr>
              <w:rPr>
                <w:rFonts w:ascii="Helvetica" w:hAnsi="Helvetica" w:cs="Helvetica"/>
                <w:color w:val="000000"/>
              </w:rPr>
            </w:pPr>
            <w:r>
              <w:rPr>
                <w:rFonts w:ascii="Helvetica" w:hAnsi="Helvetica" w:cs="Helvetica"/>
                <w:color w:val="000000"/>
              </w:rPr>
              <w:t>District Ownership Type Description</w:t>
            </w:r>
          </w:p>
        </w:tc>
      </w:tr>
      <w:tr w:rsidR="00A50C64" w14:paraId="595D4846"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92AA59" w14:textId="77777777" w:rsidR="00A50C64" w:rsidRDefault="00A50C64">
            <w:pPr>
              <w:rPr>
                <w:rFonts w:ascii="Helvetica" w:hAnsi="Helvetica" w:cs="Helvetica"/>
                <w:color w:val="000000"/>
              </w:rPr>
            </w:pPr>
            <w:r>
              <w:rPr>
                <w:rFonts w:ascii="Helvetica" w:hAnsi="Helvetica" w:cs="Helvetica"/>
                <w:color w:val="000000"/>
              </w:rPr>
              <w:t>School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9DF8C4" w14:textId="77777777" w:rsidR="00A50C64" w:rsidRDefault="00A50C64">
            <w:pPr>
              <w:rPr>
                <w:rFonts w:ascii="Helvetica" w:hAnsi="Helvetica" w:cs="Helvetica"/>
                <w:color w:val="000000"/>
              </w:rPr>
            </w:pPr>
            <w:r>
              <w:rPr>
                <w:rFonts w:ascii="Helvetica" w:hAnsi="Helvetica" w:cs="Helvetica"/>
                <w:color w:val="000000"/>
              </w:rPr>
              <w:t>School Ownership Type Description</w:t>
            </w:r>
          </w:p>
        </w:tc>
      </w:tr>
      <w:tr w:rsidR="00A50C64" w14:paraId="4A80C117"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AA93CC" w14:textId="77777777" w:rsidR="00A50C64" w:rsidRDefault="00A50C64">
            <w:pPr>
              <w:rPr>
                <w:rFonts w:ascii="Helvetica" w:hAnsi="Helvetica" w:cs="Helvetica"/>
                <w:color w:val="000000"/>
              </w:rPr>
            </w:pPr>
            <w:r>
              <w:rPr>
                <w:rFonts w:ascii="Helvetica" w:hAnsi="Helvetica" w:cs="Helvetica"/>
                <w:color w:val="000000"/>
              </w:rPr>
              <w:t>Educational Option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F4E84E" w14:textId="77777777" w:rsidR="00A50C64" w:rsidRDefault="00A50C64">
            <w:pPr>
              <w:rPr>
                <w:rFonts w:ascii="Helvetica" w:hAnsi="Helvetica" w:cs="Helvetica"/>
                <w:color w:val="000000"/>
              </w:rPr>
            </w:pPr>
            <w:r>
              <w:rPr>
                <w:rFonts w:ascii="Helvetica" w:hAnsi="Helvetica" w:cs="Helvetica"/>
                <w:color w:val="000000"/>
              </w:rPr>
              <w:t>Educational Option Type Description</w:t>
            </w:r>
          </w:p>
        </w:tc>
      </w:tr>
      <w:tr w:rsidR="00A50C64" w14:paraId="74F0304D"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7C7781" w14:textId="77777777" w:rsidR="00A50C64" w:rsidRDefault="00A50C64">
            <w:pPr>
              <w:rPr>
                <w:rFonts w:ascii="Helvetica" w:hAnsi="Helvetica" w:cs="Helvetica"/>
                <w:color w:val="000000"/>
              </w:rPr>
            </w:pPr>
            <w:r>
              <w:rPr>
                <w:rFonts w:ascii="Helvetica" w:hAnsi="Helvetica" w:cs="Helvetica"/>
                <w:color w:val="000000"/>
              </w:rPr>
              <w:t>NSLP Provision Status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017C22" w14:textId="653C5FE5" w:rsidR="00A50C64" w:rsidRDefault="00A50C64">
            <w:pPr>
              <w:pStyle w:val="NormalWeb"/>
              <w:spacing w:before="0" w:beforeAutospacing="0" w:after="240" w:afterAutospacing="0"/>
              <w:rPr>
                <w:rFonts w:ascii="Helvetica" w:hAnsi="Helvetica" w:cs="Helvetica"/>
                <w:color w:val="000000"/>
              </w:rPr>
            </w:pPr>
            <w:r>
              <w:rPr>
                <w:rFonts w:ascii="Helvetica" w:hAnsi="Helvetica" w:cs="Helvetica"/>
                <w:color w:val="000000"/>
              </w:rPr>
              <w:t>The values in this field indicate the school-level National School Lunch Program (NSLP) Provision Status for lunch and breakfast. Where no lunch or breakfast provision is specified, then the specified provision applies to both lunch and breakfast. Values are as follows: Provision 1, Provision 2, Provision 3, Provision 4 - CEP (Community Eligibility Provision), Lunch Provision 1, Lunch Provision 2, Lunch Provision 3, Breakfast Provision 1, Breakfast Provision 2, Breakfast Provision 3, Multiple Provision Types, or N/A. This information is provided for informational purposes only. No special adjustments were made in the data for provision schools. For more information on NSLP provision status, please refer to the </w:t>
            </w:r>
            <w:hyperlink r:id="rId4" w:tgtFrame="_blank" w:history="1">
              <w:r>
                <w:rPr>
                  <w:rStyle w:val="Hyperlink"/>
                  <w:rFonts w:ascii="Helvetica" w:hAnsi="Helvetica" w:cs="Helvetica"/>
                </w:rPr>
                <w:t>United States Department of Agriculture (USDA) Food and Nutrition Service</w:t>
              </w:r>
            </w:hyperlink>
            <w:r>
              <w:rPr>
                <w:rFonts w:ascii="Helvetica" w:hAnsi="Helvetica" w:cs="Helvetica"/>
                <w:color w:val="000000"/>
              </w:rPr>
              <w:t> </w:t>
            </w:r>
            <w:r>
              <w:rPr>
                <w:rFonts w:ascii="Helvetica" w:hAnsi="Helvetica" w:cs="Helvetica"/>
                <w:noProof/>
                <w:color w:val="000000"/>
              </w:rPr>
              <w:drawing>
                <wp:inline distT="0" distB="0" distL="0" distR="0" wp14:anchorId="4FE2BB41" wp14:editId="2B75E76F">
                  <wp:extent cx="116840" cy="107315"/>
                  <wp:effectExtent l="0" t="0" r="0" b="6985"/>
                  <wp:docPr id="4" name="Picture 4" descr="External link opens in new window or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External link opens in new window or ta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840" cy="107315"/>
                          </a:xfrm>
                          <a:prstGeom prst="rect">
                            <a:avLst/>
                          </a:prstGeom>
                          <a:noFill/>
                          <a:ln>
                            <a:noFill/>
                          </a:ln>
                        </pic:spPr>
                      </pic:pic>
                    </a:graphicData>
                  </a:graphic>
                </wp:inline>
              </w:drawing>
            </w:r>
            <w:r>
              <w:rPr>
                <w:rFonts w:ascii="Helvetica" w:hAnsi="Helvetica" w:cs="Helvetica"/>
                <w:color w:val="000000"/>
              </w:rPr>
              <w:t> Webpage.</w:t>
            </w:r>
          </w:p>
          <w:p w14:paraId="5604103F" w14:textId="77777777" w:rsidR="00A50C64" w:rsidRDefault="00A50C64">
            <w:pPr>
              <w:pStyle w:val="NormalWeb"/>
              <w:spacing w:before="0" w:beforeAutospacing="0" w:after="240" w:afterAutospacing="0"/>
              <w:rPr>
                <w:rFonts w:ascii="Helvetica" w:hAnsi="Helvetica" w:cs="Helvetica"/>
                <w:color w:val="000000"/>
              </w:rPr>
            </w:pPr>
            <w:r>
              <w:rPr>
                <w:rStyle w:val="Strong"/>
                <w:rFonts w:ascii="Helvetica" w:hAnsi="Helvetica" w:cs="Helvetica"/>
                <w:color w:val="000000"/>
              </w:rPr>
              <w:t>NOTE:</w:t>
            </w:r>
            <w:r>
              <w:rPr>
                <w:rFonts w:ascii="Helvetica" w:hAnsi="Helvetica" w:cs="Helvetica"/>
                <w:color w:val="000000"/>
              </w:rPr>
              <w:t xml:space="preserve"> For E-Rate purposes, the data in this file is not valid for CEP schools; rather, for E-Rate purposes, free and </w:t>
            </w:r>
            <w:proofErr w:type="gramStart"/>
            <w:r>
              <w:rPr>
                <w:rFonts w:ascii="Helvetica" w:hAnsi="Helvetica" w:cs="Helvetica"/>
                <w:color w:val="000000"/>
              </w:rPr>
              <w:t>reduced price</w:t>
            </w:r>
            <w:proofErr w:type="gramEnd"/>
            <w:r>
              <w:rPr>
                <w:rFonts w:ascii="Helvetica" w:hAnsi="Helvetica" w:cs="Helvetica"/>
                <w:color w:val="000000"/>
              </w:rPr>
              <w:t xml:space="preserve"> meal (FRPM) information for CEP schools may be obtained from the CDE School Nutrition Services Division (NSD). Contact information for the CDE NSD is available in the </w:t>
            </w:r>
            <w:hyperlink r:id="rId6" w:history="1">
              <w:r>
                <w:rPr>
                  <w:rStyle w:val="Hyperlink"/>
                  <w:rFonts w:ascii="Helvetica" w:hAnsi="Helvetica" w:cs="Helvetica"/>
                </w:rPr>
                <w:t>Unduplicated Student Poverty FRPM Data page</w:t>
              </w:r>
            </w:hyperlink>
            <w:r>
              <w:rPr>
                <w:rFonts w:ascii="Helvetica" w:hAnsi="Helvetica" w:cs="Helvetica"/>
                <w:color w:val="000000"/>
              </w:rPr>
              <w:t>.</w:t>
            </w:r>
          </w:p>
        </w:tc>
      </w:tr>
      <w:tr w:rsidR="00A50C64" w14:paraId="28ED0B5F"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79FDFF" w14:textId="77777777" w:rsidR="00A50C64" w:rsidRDefault="00A50C64">
            <w:pPr>
              <w:rPr>
                <w:rFonts w:ascii="Helvetica" w:hAnsi="Helvetica" w:cs="Helvetica"/>
                <w:color w:val="000000"/>
              </w:rPr>
            </w:pPr>
            <w:r>
              <w:rPr>
                <w:rFonts w:ascii="Helvetica" w:hAnsi="Helvetica" w:cs="Helvetica"/>
                <w:color w:val="000000"/>
              </w:rPr>
              <w:t>Charter School (Y/N)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11FB94" w14:textId="77777777" w:rsidR="00A50C64" w:rsidRDefault="00A50C64">
            <w:pPr>
              <w:rPr>
                <w:rFonts w:ascii="Helvetica" w:hAnsi="Helvetica" w:cs="Helvetica"/>
                <w:color w:val="000000"/>
              </w:rPr>
            </w:pPr>
            <w:r>
              <w:rPr>
                <w:rFonts w:ascii="Helvetica" w:hAnsi="Helvetica" w:cs="Helvetica"/>
                <w:color w:val="000000"/>
              </w:rPr>
              <w:t>A "Y" or "N" value indicating whether a school is a charter school in the current academic year.</w:t>
            </w:r>
          </w:p>
        </w:tc>
      </w:tr>
      <w:tr w:rsidR="00A50C64" w14:paraId="4C389FA1"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DA149A" w14:textId="77777777" w:rsidR="00A50C64" w:rsidRDefault="00A50C64">
            <w:pPr>
              <w:rPr>
                <w:rFonts w:ascii="Helvetica" w:hAnsi="Helvetica" w:cs="Helvetica"/>
                <w:color w:val="000000"/>
              </w:rPr>
            </w:pPr>
            <w:r>
              <w:rPr>
                <w:rFonts w:ascii="Helvetica" w:hAnsi="Helvetica" w:cs="Helvetica"/>
                <w:color w:val="000000"/>
              </w:rPr>
              <w:t>Charter School 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5530A9" w14:textId="77777777" w:rsidR="00A50C64" w:rsidRDefault="00A50C64">
            <w:pPr>
              <w:rPr>
                <w:rFonts w:ascii="Helvetica" w:hAnsi="Helvetica" w:cs="Helvetica"/>
                <w:color w:val="000000"/>
              </w:rPr>
            </w:pPr>
            <w:r>
              <w:rPr>
                <w:rFonts w:ascii="Helvetica" w:hAnsi="Helvetica" w:cs="Helvetica"/>
                <w:color w:val="000000"/>
              </w:rPr>
              <w:t xml:space="preserve">A </w:t>
            </w:r>
            <w:proofErr w:type="gramStart"/>
            <w:r>
              <w:rPr>
                <w:rFonts w:ascii="Helvetica" w:hAnsi="Helvetica" w:cs="Helvetica"/>
                <w:color w:val="000000"/>
              </w:rPr>
              <w:t>four character</w:t>
            </w:r>
            <w:proofErr w:type="gramEnd"/>
            <w:r>
              <w:rPr>
                <w:rFonts w:ascii="Helvetica" w:hAnsi="Helvetica" w:cs="Helvetica"/>
                <w:color w:val="000000"/>
              </w:rPr>
              <w:t xml:space="preserve"> value (any combination of numbers and letters) assigned to a charter school. A blank value indicates the school is not a charter school.</w:t>
            </w:r>
          </w:p>
        </w:tc>
      </w:tr>
      <w:tr w:rsidR="00A50C64" w14:paraId="601D3442"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50D455" w14:textId="77777777" w:rsidR="00A50C64" w:rsidRDefault="00A50C64">
            <w:pPr>
              <w:rPr>
                <w:rFonts w:ascii="Helvetica" w:hAnsi="Helvetica" w:cs="Helvetica"/>
                <w:color w:val="000000"/>
              </w:rPr>
            </w:pPr>
            <w:r>
              <w:rPr>
                <w:rFonts w:ascii="Helvetica" w:hAnsi="Helvetica" w:cs="Helvetica"/>
                <w:color w:val="000000"/>
              </w:rPr>
              <w:t>Charter School Funding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EE897C" w14:textId="77777777" w:rsidR="00A50C64" w:rsidRDefault="00A50C64">
            <w:pPr>
              <w:rPr>
                <w:rFonts w:ascii="Helvetica" w:hAnsi="Helvetica" w:cs="Helvetica"/>
                <w:color w:val="000000"/>
              </w:rPr>
            </w:pPr>
            <w:r>
              <w:rPr>
                <w:rFonts w:ascii="Helvetica" w:hAnsi="Helvetica" w:cs="Helvetica"/>
                <w:color w:val="000000"/>
              </w:rPr>
              <w:t xml:space="preserve">The values in this field indicate the charter school funding type. Values are as follows: Locally funded, </w:t>
            </w:r>
            <w:proofErr w:type="gramStart"/>
            <w:r>
              <w:rPr>
                <w:rFonts w:ascii="Helvetica" w:hAnsi="Helvetica" w:cs="Helvetica"/>
                <w:color w:val="000000"/>
              </w:rPr>
              <w:t>Directly</w:t>
            </w:r>
            <w:proofErr w:type="gramEnd"/>
            <w:r>
              <w:rPr>
                <w:rFonts w:ascii="Helvetica" w:hAnsi="Helvetica" w:cs="Helvetica"/>
                <w:color w:val="000000"/>
              </w:rPr>
              <w:t xml:space="preserve"> funded, Not in Charter School funding model, or Blank.</w:t>
            </w:r>
          </w:p>
        </w:tc>
      </w:tr>
      <w:tr w:rsidR="00A50C64" w14:paraId="7FDF280B"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6ABC7D" w14:textId="77777777" w:rsidR="00A50C64" w:rsidRDefault="00A50C64">
            <w:pPr>
              <w:rPr>
                <w:rFonts w:ascii="Helvetica" w:hAnsi="Helvetica" w:cs="Helvetica"/>
                <w:color w:val="000000"/>
              </w:rPr>
            </w:pPr>
            <w:r>
              <w:rPr>
                <w:rFonts w:ascii="Helvetica" w:hAnsi="Helvetica" w:cs="Helvetica"/>
                <w:color w:val="000000"/>
              </w:rPr>
              <w:lastRenderedPageBreak/>
              <w:t>IRC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CDF28F" w14:textId="77777777" w:rsidR="00A50C64" w:rsidRDefault="00A50C64">
            <w:pPr>
              <w:rPr>
                <w:rFonts w:ascii="Helvetica" w:hAnsi="Helvetica" w:cs="Helvetica"/>
                <w:color w:val="000000"/>
              </w:rPr>
            </w:pPr>
            <w:r>
              <w:rPr>
                <w:rFonts w:ascii="Helvetica" w:hAnsi="Helvetica" w:cs="Helvetica"/>
                <w:color w:val="000000"/>
              </w:rPr>
              <w:t>A "Y" or "N" value indicating whether a school is an independently reporting charter (IRC) school in the current academic year.</w:t>
            </w:r>
          </w:p>
        </w:tc>
      </w:tr>
      <w:tr w:rsidR="00A50C64" w14:paraId="092C4A31"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1034DE" w14:textId="77777777" w:rsidR="00A50C64" w:rsidRDefault="00A50C64">
            <w:pPr>
              <w:rPr>
                <w:rFonts w:ascii="Helvetica" w:hAnsi="Helvetica" w:cs="Helvetica"/>
                <w:color w:val="000000"/>
              </w:rPr>
            </w:pPr>
            <w:r>
              <w:rPr>
                <w:rFonts w:ascii="Helvetica" w:hAnsi="Helvetica" w:cs="Helvetica"/>
                <w:color w:val="000000"/>
              </w:rPr>
              <w:t>Low Grade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C900B1" w14:textId="77777777" w:rsidR="00A50C64" w:rsidRDefault="00A50C64">
            <w:pPr>
              <w:rPr>
                <w:rFonts w:ascii="Helvetica" w:hAnsi="Helvetica" w:cs="Helvetica"/>
                <w:color w:val="000000"/>
              </w:rPr>
            </w:pPr>
            <w:r>
              <w:rPr>
                <w:rFonts w:ascii="Helvetica" w:hAnsi="Helvetica" w:cs="Helvetica"/>
                <w:color w:val="000000"/>
              </w:rPr>
              <w:t>Lowest grade offered</w:t>
            </w:r>
          </w:p>
        </w:tc>
      </w:tr>
      <w:tr w:rsidR="00A50C64" w14:paraId="567B70E5"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26DCA5" w14:textId="77777777" w:rsidR="00A50C64" w:rsidRDefault="00A50C64">
            <w:pPr>
              <w:rPr>
                <w:rFonts w:ascii="Helvetica" w:hAnsi="Helvetica" w:cs="Helvetica"/>
                <w:color w:val="000000"/>
              </w:rPr>
            </w:pPr>
            <w:r>
              <w:rPr>
                <w:rFonts w:ascii="Helvetica" w:hAnsi="Helvetica" w:cs="Helvetica"/>
                <w:color w:val="000000"/>
              </w:rPr>
              <w:t>High Grade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EB6B2E" w14:textId="77777777" w:rsidR="00A50C64" w:rsidRDefault="00A50C64">
            <w:pPr>
              <w:rPr>
                <w:rFonts w:ascii="Helvetica" w:hAnsi="Helvetica" w:cs="Helvetica"/>
                <w:color w:val="000000"/>
              </w:rPr>
            </w:pPr>
            <w:r>
              <w:rPr>
                <w:rFonts w:ascii="Helvetica" w:hAnsi="Helvetica" w:cs="Helvetica"/>
                <w:color w:val="000000"/>
              </w:rPr>
              <w:t>Highest grade offered</w:t>
            </w:r>
          </w:p>
        </w:tc>
      </w:tr>
      <w:tr w:rsidR="00A50C64" w14:paraId="13E0D9C1"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A6DFF7" w14:textId="77777777" w:rsidR="00A50C64" w:rsidRDefault="00A50C64">
            <w:pPr>
              <w:rPr>
                <w:rFonts w:ascii="Helvetica" w:hAnsi="Helvetica" w:cs="Helvetica"/>
                <w:color w:val="000000"/>
              </w:rPr>
            </w:pPr>
            <w:r>
              <w:rPr>
                <w:rFonts w:ascii="Helvetica" w:hAnsi="Helvetica" w:cs="Helvetica"/>
                <w:color w:val="000000"/>
              </w:rPr>
              <w:t>Enrollment (K-12)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EAEF09" w14:textId="77777777" w:rsidR="00A50C64" w:rsidRDefault="00A50C64">
            <w:pPr>
              <w:rPr>
                <w:rFonts w:ascii="Helvetica" w:hAnsi="Helvetica" w:cs="Helvetica"/>
                <w:color w:val="000000"/>
              </w:rPr>
            </w:pPr>
            <w:r>
              <w:rPr>
                <w:rFonts w:ascii="Helvetica" w:hAnsi="Helvetica" w:cs="Helvetica"/>
                <w:color w:val="000000"/>
              </w:rPr>
              <w:t>A total count of K-12 students enrolled (</w:t>
            </w:r>
            <w:r>
              <w:rPr>
                <w:rStyle w:val="Strong"/>
                <w:rFonts w:ascii="Helvetica" w:hAnsi="Helvetica" w:cs="Helvetica"/>
                <w:color w:val="000000"/>
              </w:rPr>
              <w:t>primary or short-term</w:t>
            </w:r>
            <w:r>
              <w:rPr>
                <w:rFonts w:ascii="Helvetica" w:hAnsi="Helvetica" w:cs="Helvetica"/>
                <w:color w:val="000000"/>
              </w:rPr>
              <w:t>) on Census Day (the first Wednesday in October). These data were submitted to CALPADS as part of the annual Fall 1 submission.</w:t>
            </w:r>
          </w:p>
        </w:tc>
      </w:tr>
      <w:tr w:rsidR="00A50C64" w14:paraId="3EF2C21C"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0E7E68" w14:textId="77777777" w:rsidR="00A50C64" w:rsidRDefault="00A50C64">
            <w:pPr>
              <w:pStyle w:val="NormalWeb"/>
              <w:spacing w:before="0" w:beforeAutospacing="0" w:after="240" w:afterAutospacing="0"/>
              <w:rPr>
                <w:rFonts w:ascii="Helvetica" w:hAnsi="Helvetica" w:cs="Helvetica"/>
                <w:color w:val="000000"/>
              </w:rPr>
            </w:pPr>
            <w:r>
              <w:rPr>
                <w:rFonts w:ascii="Helvetica" w:hAnsi="Helvetica" w:cs="Helvetica"/>
                <w:color w:val="000000"/>
              </w:rPr>
              <w:t>Free Meal Count (K-12)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142596" w14:textId="77777777" w:rsidR="00A50C64" w:rsidRDefault="00A50C64">
            <w:pPr>
              <w:rPr>
                <w:rFonts w:ascii="Helvetica" w:hAnsi="Helvetica" w:cs="Helvetica"/>
                <w:color w:val="000000"/>
              </w:rPr>
            </w:pPr>
            <w:r>
              <w:rPr>
                <w:rFonts w:ascii="Helvetica" w:hAnsi="Helvetica" w:cs="Helvetica"/>
                <w:color w:val="000000"/>
              </w:rPr>
              <w:t>Of the </w:t>
            </w:r>
            <w:r>
              <w:rPr>
                <w:rStyle w:val="Emphasis"/>
                <w:rFonts w:ascii="Helvetica" w:hAnsi="Helvetica" w:cs="Helvetica"/>
                <w:color w:val="000000"/>
              </w:rPr>
              <w:t>Enrollment (K-12)</w:t>
            </w:r>
            <w:r>
              <w:rPr>
                <w:rFonts w:ascii="Helvetica" w:hAnsi="Helvetica" w:cs="Helvetica"/>
                <w:color w:val="000000"/>
              </w:rPr>
              <w:t>, a total unduplicated count of students who meet household income or categorical eligibility criteria for </w:t>
            </w:r>
            <w:r>
              <w:rPr>
                <w:rStyle w:val="Strong"/>
                <w:rFonts w:ascii="Helvetica" w:hAnsi="Helvetica" w:cs="Helvetica"/>
                <w:color w:val="000000"/>
              </w:rPr>
              <w:t>free </w:t>
            </w:r>
            <w:r>
              <w:rPr>
                <w:rFonts w:ascii="Helvetica" w:hAnsi="Helvetica" w:cs="Helvetica"/>
                <w:color w:val="000000"/>
              </w:rPr>
              <w:t>meals based on one or more of the following reasons: (1) applying for the National School Lunch Program (NSLP); (2) submitting alternative household income forms; (3) student homeless or migrant statuses in CALPADS; (4) being "directly certified" through CALPADS as participating in California's food stamp or CalWORKs programs during July - November; or (5) being identified through the weekly CALPADS Foster Matching process or matched by the LEA through the CALPADS online match process as being in Foster Placement or Foster Family Maintenance on Census day. The </w:t>
            </w:r>
            <w:r>
              <w:rPr>
                <w:rStyle w:val="Emphasis"/>
                <w:rFonts w:ascii="Helvetica" w:hAnsi="Helvetica" w:cs="Helvetica"/>
                <w:color w:val="000000"/>
              </w:rPr>
              <w:t>Free Meal Count (K-12)</w:t>
            </w:r>
            <w:r>
              <w:rPr>
                <w:rFonts w:ascii="Helvetica" w:hAnsi="Helvetica" w:cs="Helvetica"/>
                <w:color w:val="000000"/>
              </w:rPr>
              <w:t> is not displayed on any CALPADS report; however, this count represents the </w:t>
            </w:r>
            <w:r>
              <w:rPr>
                <w:rStyle w:val="Strong"/>
                <w:rFonts w:ascii="Helvetica" w:hAnsi="Helvetica" w:cs="Helvetica"/>
                <w:color w:val="000000"/>
              </w:rPr>
              <w:t>official</w:t>
            </w:r>
            <w:r>
              <w:rPr>
                <w:rFonts w:ascii="Helvetica" w:hAnsi="Helvetica" w:cs="Helvetica"/>
                <w:color w:val="000000"/>
              </w:rPr>
              <w:t> Free Meal Count (K-12) for the academic year.</w:t>
            </w:r>
          </w:p>
        </w:tc>
      </w:tr>
      <w:tr w:rsidR="00A50C64" w14:paraId="4E53058B"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0D851E" w14:textId="77777777" w:rsidR="00A50C64" w:rsidRDefault="00A50C64">
            <w:pPr>
              <w:rPr>
                <w:rFonts w:ascii="Helvetica" w:hAnsi="Helvetica" w:cs="Helvetica"/>
                <w:color w:val="000000"/>
              </w:rPr>
            </w:pPr>
            <w:r>
              <w:rPr>
                <w:rFonts w:ascii="Helvetica" w:hAnsi="Helvetica" w:cs="Helvetica"/>
                <w:color w:val="000000"/>
              </w:rPr>
              <w:t>Percent (%) Eligible Free (K-12)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B87450" w14:textId="77777777" w:rsidR="00A50C64" w:rsidRDefault="00A50C64">
            <w:pPr>
              <w:rPr>
                <w:rFonts w:ascii="Helvetica" w:hAnsi="Helvetica" w:cs="Helvetica"/>
                <w:color w:val="000000"/>
              </w:rPr>
            </w:pPr>
            <w:r>
              <w:rPr>
                <w:rFonts w:ascii="Helvetica" w:hAnsi="Helvetica" w:cs="Helvetica"/>
                <w:color w:val="000000"/>
              </w:rPr>
              <w:t>The percent of students eligible for free meals. [</w:t>
            </w:r>
            <w:r>
              <w:rPr>
                <w:rStyle w:val="Emphasis"/>
                <w:rFonts w:ascii="Helvetica" w:hAnsi="Helvetica" w:cs="Helvetica"/>
                <w:color w:val="000000"/>
              </w:rPr>
              <w:t>Free Meal Count (K-12)</w:t>
            </w:r>
            <w:r>
              <w:rPr>
                <w:rFonts w:ascii="Helvetica" w:hAnsi="Helvetica" w:cs="Helvetica"/>
                <w:color w:val="000000"/>
              </w:rPr>
              <w:t> divided by </w:t>
            </w:r>
            <w:r>
              <w:rPr>
                <w:rStyle w:val="Emphasis"/>
                <w:rFonts w:ascii="Helvetica" w:hAnsi="Helvetica" w:cs="Helvetica"/>
                <w:color w:val="000000"/>
              </w:rPr>
              <w:t>Enrollment (K-12)</w:t>
            </w:r>
            <w:r>
              <w:rPr>
                <w:rFonts w:ascii="Helvetica" w:hAnsi="Helvetica" w:cs="Helvetica"/>
                <w:color w:val="000000"/>
              </w:rPr>
              <w:t>].</w:t>
            </w:r>
          </w:p>
        </w:tc>
      </w:tr>
      <w:tr w:rsidR="00A50C64" w14:paraId="64FB1356"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08863A" w14:textId="77777777" w:rsidR="00A50C64" w:rsidRDefault="00A50C64">
            <w:pPr>
              <w:rPr>
                <w:rFonts w:ascii="Helvetica" w:hAnsi="Helvetica" w:cs="Helvetica"/>
                <w:color w:val="000000"/>
              </w:rPr>
            </w:pPr>
            <w:r>
              <w:rPr>
                <w:rFonts w:ascii="Helvetica" w:hAnsi="Helvetica" w:cs="Helvetica"/>
                <w:color w:val="000000"/>
              </w:rPr>
              <w:t>FRPM Count (K-12)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124C03" w14:textId="77777777" w:rsidR="00A50C64" w:rsidRDefault="00A50C64">
            <w:pPr>
              <w:rPr>
                <w:rFonts w:ascii="Helvetica" w:hAnsi="Helvetica" w:cs="Helvetica"/>
                <w:color w:val="000000"/>
              </w:rPr>
            </w:pPr>
            <w:r>
              <w:rPr>
                <w:rFonts w:ascii="Helvetica" w:hAnsi="Helvetica" w:cs="Helvetica"/>
                <w:color w:val="000000"/>
              </w:rPr>
              <w:t>Of the </w:t>
            </w:r>
            <w:r>
              <w:rPr>
                <w:rStyle w:val="Emphasis"/>
                <w:rFonts w:ascii="Helvetica" w:hAnsi="Helvetica" w:cs="Helvetica"/>
                <w:color w:val="000000"/>
              </w:rPr>
              <w:t>Enrollment (K-12)</w:t>
            </w:r>
            <w:r>
              <w:rPr>
                <w:rFonts w:ascii="Helvetica" w:hAnsi="Helvetica" w:cs="Helvetica"/>
                <w:color w:val="000000"/>
              </w:rPr>
              <w:t>, a total unduplicated count of students who meet household income or categorical eligibility criteria for free or reduced meals (FRPM) based on one or more of the following reasons: (1) applying for the National School Lunch Program (NSLP); (2) submitting alternative household income forms; (3) student homeless or migrant statuses in CALPADS; (4) being "directly certified" through CALPADS as participating in California's food stamp or CalWORKs programs during July - November; or (5) being identified through the weekly CALPADS Foster Matching process or matched by the LEA through the CALPADS online match process as being in Foster Placement or Foster Family Maintenance on Census day. The </w:t>
            </w:r>
            <w:r>
              <w:rPr>
                <w:rStyle w:val="Emphasis"/>
                <w:rFonts w:ascii="Helvetica" w:hAnsi="Helvetica" w:cs="Helvetica"/>
                <w:color w:val="000000"/>
              </w:rPr>
              <w:t>FRPM Count (K-12)</w:t>
            </w:r>
            <w:r>
              <w:rPr>
                <w:rFonts w:ascii="Helvetica" w:hAnsi="Helvetica" w:cs="Helvetica"/>
                <w:color w:val="000000"/>
              </w:rPr>
              <w:t> generally corresponds to the "Total Unduplicated Eligible Free/Reduced Meal Counts" provided in CALPADS certification report </w:t>
            </w:r>
            <w:r>
              <w:rPr>
                <w:rStyle w:val="Emphasis"/>
                <w:rFonts w:ascii="Helvetica" w:hAnsi="Helvetica" w:cs="Helvetica"/>
                <w:color w:val="000000"/>
              </w:rPr>
              <w:t>1.17: FRPM/English Learner/Foster Youth – Count</w:t>
            </w:r>
            <w:r>
              <w:rPr>
                <w:rFonts w:ascii="Helvetica" w:hAnsi="Helvetica" w:cs="Helvetica"/>
                <w:color w:val="000000"/>
              </w:rPr>
              <w:t>; however, this count has been augmented to also included students identified as being in Foster Family Maintenance on Census Day, as these students have been determined to be categorically eligible for free meals. This adjustment was made outside of CALPADS and is not included in the "Total Unduplicated Eligible Free/Reduced Meal Counts" provided in CALPADS certification report </w:t>
            </w:r>
            <w:r>
              <w:rPr>
                <w:rStyle w:val="Emphasis"/>
                <w:rFonts w:ascii="Helvetica" w:hAnsi="Helvetica" w:cs="Helvetica"/>
                <w:color w:val="000000"/>
              </w:rPr>
              <w:t>1.17: FRPM/English Learner/Foster Youth – Count</w:t>
            </w:r>
            <w:r>
              <w:rPr>
                <w:rFonts w:ascii="Helvetica" w:hAnsi="Helvetica" w:cs="Helvetica"/>
                <w:color w:val="000000"/>
              </w:rPr>
              <w:t>; however, this count represents the </w:t>
            </w:r>
            <w:r>
              <w:rPr>
                <w:rStyle w:val="Strong"/>
                <w:rFonts w:ascii="Helvetica" w:hAnsi="Helvetica" w:cs="Helvetica"/>
                <w:color w:val="000000"/>
              </w:rPr>
              <w:t>official</w:t>
            </w:r>
            <w:r>
              <w:rPr>
                <w:rFonts w:ascii="Helvetica" w:hAnsi="Helvetica" w:cs="Helvetica"/>
                <w:color w:val="000000"/>
              </w:rPr>
              <w:t> </w:t>
            </w:r>
            <w:r>
              <w:rPr>
                <w:rStyle w:val="Emphasis"/>
                <w:rFonts w:ascii="Helvetica" w:hAnsi="Helvetica" w:cs="Helvetica"/>
                <w:color w:val="000000"/>
              </w:rPr>
              <w:t>FRPM Count (K-12)</w:t>
            </w:r>
            <w:r>
              <w:rPr>
                <w:rFonts w:ascii="Helvetica" w:hAnsi="Helvetica" w:cs="Helvetica"/>
                <w:color w:val="000000"/>
              </w:rPr>
              <w:t> for the academic year.</w:t>
            </w:r>
          </w:p>
        </w:tc>
      </w:tr>
      <w:tr w:rsidR="00A50C64" w14:paraId="323774E8"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21BB03" w14:textId="77777777" w:rsidR="00A50C64" w:rsidRDefault="00A50C64">
            <w:pPr>
              <w:rPr>
                <w:rFonts w:ascii="Helvetica" w:hAnsi="Helvetica" w:cs="Helvetica"/>
                <w:color w:val="000000"/>
              </w:rPr>
            </w:pPr>
            <w:r>
              <w:rPr>
                <w:rFonts w:ascii="Helvetica" w:hAnsi="Helvetica" w:cs="Helvetica"/>
                <w:color w:val="000000"/>
              </w:rPr>
              <w:t>Percent (%) Eligible FRPM (K-12)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1023BB" w14:textId="77777777" w:rsidR="00A50C64" w:rsidRDefault="00A50C64">
            <w:pPr>
              <w:rPr>
                <w:rFonts w:ascii="Helvetica" w:hAnsi="Helvetica" w:cs="Helvetica"/>
                <w:color w:val="000000"/>
              </w:rPr>
            </w:pPr>
            <w:r>
              <w:rPr>
                <w:rFonts w:ascii="Helvetica" w:hAnsi="Helvetica" w:cs="Helvetica"/>
                <w:color w:val="000000"/>
              </w:rPr>
              <w:t xml:space="preserve">The percent of students eligible for free or </w:t>
            </w:r>
            <w:proofErr w:type="gramStart"/>
            <w:r>
              <w:rPr>
                <w:rFonts w:ascii="Helvetica" w:hAnsi="Helvetica" w:cs="Helvetica"/>
                <w:color w:val="000000"/>
              </w:rPr>
              <w:t>reduced price</w:t>
            </w:r>
            <w:proofErr w:type="gramEnd"/>
            <w:r>
              <w:rPr>
                <w:rFonts w:ascii="Helvetica" w:hAnsi="Helvetica" w:cs="Helvetica"/>
                <w:color w:val="000000"/>
              </w:rPr>
              <w:t xml:space="preserve"> meals (FRPM). [</w:t>
            </w:r>
            <w:r>
              <w:rPr>
                <w:rStyle w:val="Emphasis"/>
                <w:rFonts w:ascii="Helvetica" w:hAnsi="Helvetica" w:cs="Helvetica"/>
                <w:color w:val="000000"/>
              </w:rPr>
              <w:t>FRPM Count (K-12)</w:t>
            </w:r>
            <w:r>
              <w:rPr>
                <w:rFonts w:ascii="Helvetica" w:hAnsi="Helvetica" w:cs="Helvetica"/>
                <w:color w:val="000000"/>
              </w:rPr>
              <w:t> divided by </w:t>
            </w:r>
            <w:r>
              <w:rPr>
                <w:rStyle w:val="Emphasis"/>
                <w:rFonts w:ascii="Helvetica" w:hAnsi="Helvetica" w:cs="Helvetica"/>
                <w:color w:val="000000"/>
              </w:rPr>
              <w:t>Enrollment (K-12)</w:t>
            </w:r>
            <w:r>
              <w:rPr>
                <w:rFonts w:ascii="Helvetica" w:hAnsi="Helvetica" w:cs="Helvetica"/>
                <w:color w:val="000000"/>
              </w:rPr>
              <w:t>].</w:t>
            </w:r>
          </w:p>
        </w:tc>
      </w:tr>
      <w:tr w:rsidR="00A50C64" w14:paraId="798241D0"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8CB60F" w14:textId="77777777" w:rsidR="00A50C64" w:rsidRDefault="00A50C64">
            <w:pPr>
              <w:rPr>
                <w:rFonts w:ascii="Helvetica" w:hAnsi="Helvetica" w:cs="Helvetica"/>
                <w:color w:val="000000"/>
              </w:rPr>
            </w:pPr>
            <w:r>
              <w:rPr>
                <w:rFonts w:ascii="Helvetica" w:hAnsi="Helvetica" w:cs="Helvetica"/>
                <w:color w:val="000000"/>
              </w:rPr>
              <w:t>Enrollment (Ages 5-17)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3125C1" w14:textId="77777777" w:rsidR="00A50C64" w:rsidRDefault="00A50C64">
            <w:pPr>
              <w:rPr>
                <w:rFonts w:ascii="Helvetica" w:hAnsi="Helvetica" w:cs="Helvetica"/>
                <w:color w:val="000000"/>
              </w:rPr>
            </w:pPr>
            <w:r>
              <w:rPr>
                <w:rFonts w:ascii="Helvetica" w:hAnsi="Helvetica" w:cs="Helvetica"/>
                <w:color w:val="000000"/>
              </w:rPr>
              <w:t>A total count of students ages 5-17 enrolled (</w:t>
            </w:r>
            <w:r>
              <w:rPr>
                <w:rStyle w:val="Strong"/>
                <w:rFonts w:ascii="Helvetica" w:hAnsi="Helvetica" w:cs="Helvetica"/>
                <w:color w:val="000000"/>
              </w:rPr>
              <w:t>primary or short-term</w:t>
            </w:r>
            <w:r>
              <w:rPr>
                <w:rFonts w:ascii="Helvetica" w:hAnsi="Helvetica" w:cs="Helvetica"/>
                <w:color w:val="000000"/>
              </w:rPr>
              <w:t>) on Census Day (the first Wednesday in October). These data were submitted to CALPADS as part of the annual Fall 1 submission.</w:t>
            </w:r>
          </w:p>
        </w:tc>
      </w:tr>
      <w:tr w:rsidR="00A50C64" w14:paraId="09FF3BA4"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23CD90" w14:textId="77777777" w:rsidR="00A50C64" w:rsidRDefault="00A50C64">
            <w:pPr>
              <w:rPr>
                <w:rFonts w:ascii="Helvetica" w:hAnsi="Helvetica" w:cs="Helvetica"/>
                <w:color w:val="000000"/>
              </w:rPr>
            </w:pPr>
            <w:r>
              <w:rPr>
                <w:rFonts w:ascii="Helvetica" w:hAnsi="Helvetica" w:cs="Helvetica"/>
                <w:color w:val="000000"/>
              </w:rPr>
              <w:t>Free Meal Count (Ages 5-17)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91D0AD" w14:textId="77777777" w:rsidR="00A50C64" w:rsidRDefault="00A50C64">
            <w:pPr>
              <w:rPr>
                <w:rFonts w:ascii="Helvetica" w:hAnsi="Helvetica" w:cs="Helvetica"/>
                <w:color w:val="000000"/>
              </w:rPr>
            </w:pPr>
            <w:r>
              <w:rPr>
                <w:rFonts w:ascii="Helvetica" w:hAnsi="Helvetica" w:cs="Helvetica"/>
                <w:color w:val="000000"/>
              </w:rPr>
              <w:t>Of the </w:t>
            </w:r>
            <w:r>
              <w:rPr>
                <w:rStyle w:val="Emphasis"/>
                <w:rFonts w:ascii="Helvetica" w:hAnsi="Helvetica" w:cs="Helvetica"/>
                <w:color w:val="000000"/>
              </w:rPr>
              <w:t>Enrollment (Ages 5-17)</w:t>
            </w:r>
            <w:r>
              <w:rPr>
                <w:rFonts w:ascii="Helvetica" w:hAnsi="Helvetica" w:cs="Helvetica"/>
                <w:color w:val="000000"/>
              </w:rPr>
              <w:t>, a total unduplicated count of students who meet household income or categorical eligibility criteria for free meals based on one or more of the following reasons: (1) applying for the National School Lunch Program (NSLP); (2) submitting alternative household income forms; (3) student homeless or migrant statuses in CALPADS; (4) being "directly certified" through CALPADS as participating in California's food stamp or CalWORKs programs during July - November; or (5) being identified through the weekly CALPADS Foster Matching process or matched by the LEA through the CALPADS online match process as being in Foster Placement or Foster Family Maintenance on Census day. The </w:t>
            </w:r>
            <w:r>
              <w:rPr>
                <w:rStyle w:val="Emphasis"/>
                <w:rFonts w:ascii="Helvetica" w:hAnsi="Helvetica" w:cs="Helvetica"/>
                <w:color w:val="000000"/>
              </w:rPr>
              <w:t>Free Meal Count (Ages 5-17)</w:t>
            </w:r>
            <w:r>
              <w:rPr>
                <w:rFonts w:ascii="Helvetica" w:hAnsi="Helvetica" w:cs="Helvetica"/>
                <w:color w:val="000000"/>
              </w:rPr>
              <w:t> is not displayed on any CALPADS report; however, this count represents the official </w:t>
            </w:r>
            <w:r>
              <w:rPr>
                <w:rStyle w:val="Emphasis"/>
                <w:rFonts w:ascii="Helvetica" w:hAnsi="Helvetica" w:cs="Helvetica"/>
                <w:color w:val="000000"/>
              </w:rPr>
              <w:t>Free Meal Count (Ages 5-17)</w:t>
            </w:r>
            <w:r>
              <w:rPr>
                <w:rFonts w:ascii="Helvetica" w:hAnsi="Helvetica" w:cs="Helvetica"/>
                <w:color w:val="000000"/>
              </w:rPr>
              <w:t> for the academic year.</w:t>
            </w:r>
          </w:p>
        </w:tc>
      </w:tr>
      <w:tr w:rsidR="00A50C64" w14:paraId="105653D8"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9FBE4C" w14:textId="77777777" w:rsidR="00A50C64" w:rsidRDefault="00A50C64">
            <w:pPr>
              <w:rPr>
                <w:rFonts w:ascii="Helvetica" w:hAnsi="Helvetica" w:cs="Helvetica"/>
                <w:color w:val="000000"/>
              </w:rPr>
            </w:pPr>
            <w:r>
              <w:rPr>
                <w:rFonts w:ascii="Helvetica" w:hAnsi="Helvetica" w:cs="Helvetica"/>
                <w:color w:val="000000"/>
              </w:rPr>
              <w:t>Percent (%) Eligible Free (Ages 5-17)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543A88" w14:textId="77777777" w:rsidR="00A50C64" w:rsidRDefault="00A50C64">
            <w:pPr>
              <w:rPr>
                <w:rFonts w:ascii="Helvetica" w:hAnsi="Helvetica" w:cs="Helvetica"/>
                <w:color w:val="000000"/>
              </w:rPr>
            </w:pPr>
            <w:r>
              <w:rPr>
                <w:rFonts w:ascii="Helvetica" w:hAnsi="Helvetica" w:cs="Helvetica"/>
                <w:color w:val="000000"/>
              </w:rPr>
              <w:t>The percent of students eligible for free meals. [Free Meal Count (Ages 5-17) divided by Enrollment (Ages 5-17)].</w:t>
            </w:r>
          </w:p>
        </w:tc>
      </w:tr>
      <w:tr w:rsidR="00A50C64" w14:paraId="555E87AC"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DB302D" w14:textId="77777777" w:rsidR="00A50C64" w:rsidRDefault="00A50C64">
            <w:pPr>
              <w:rPr>
                <w:rFonts w:ascii="Helvetica" w:hAnsi="Helvetica" w:cs="Helvetica"/>
                <w:color w:val="000000"/>
              </w:rPr>
            </w:pPr>
            <w:r>
              <w:rPr>
                <w:rFonts w:ascii="Helvetica" w:hAnsi="Helvetica" w:cs="Helvetica"/>
                <w:color w:val="000000"/>
              </w:rPr>
              <w:lastRenderedPageBreak/>
              <w:t>FRPM Count (Ages 5-17)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D41CB8" w14:textId="77777777" w:rsidR="00A50C64" w:rsidRDefault="00A50C64">
            <w:pPr>
              <w:rPr>
                <w:rFonts w:ascii="Helvetica" w:hAnsi="Helvetica" w:cs="Helvetica"/>
                <w:color w:val="000000"/>
              </w:rPr>
            </w:pPr>
            <w:r>
              <w:rPr>
                <w:rFonts w:ascii="Helvetica" w:hAnsi="Helvetica" w:cs="Helvetica"/>
                <w:color w:val="000000"/>
              </w:rPr>
              <w:t>Of the </w:t>
            </w:r>
            <w:r>
              <w:rPr>
                <w:rStyle w:val="Emphasis"/>
                <w:rFonts w:ascii="Helvetica" w:hAnsi="Helvetica" w:cs="Helvetica"/>
                <w:color w:val="000000"/>
              </w:rPr>
              <w:t>Enrollment (Ages 5-17)</w:t>
            </w:r>
            <w:r>
              <w:rPr>
                <w:rFonts w:ascii="Helvetica" w:hAnsi="Helvetica" w:cs="Helvetica"/>
                <w:color w:val="000000"/>
              </w:rPr>
              <w:t>, a total unduplicated count of students who meet household income or categorical eligibility criteria for free or reduced meals (FRPM) based on one or more of the following reasons: (1) applying for the National School Lunch Program (NSLP); (2) submitting alternative household income forms; (3) student homeless or migrant statuses in CALPADS; (4) being "directly certified" through CALPADS as participating in California's food stamp or CalWORKs programs during July - November; or (5) being identified through the weekly CALPADS Foster Matching process or matched by the LEA through the CALPADS online match process as being in Foster Placement or Foster Family Maintenance on Census day. The </w:t>
            </w:r>
            <w:r>
              <w:rPr>
                <w:rStyle w:val="Emphasis"/>
                <w:rFonts w:ascii="Helvetica" w:hAnsi="Helvetica" w:cs="Helvetica"/>
                <w:color w:val="000000"/>
              </w:rPr>
              <w:t>FRPM Count (Ages 5-17) </w:t>
            </w:r>
            <w:r>
              <w:rPr>
                <w:rFonts w:ascii="Helvetica" w:hAnsi="Helvetica" w:cs="Helvetica"/>
                <w:color w:val="000000"/>
              </w:rPr>
              <w:t>generally corresponds to the "Total Unduplicated Eligible Free/Reduced Meal Counts" provided in CALPADS certification report </w:t>
            </w:r>
            <w:r>
              <w:rPr>
                <w:rStyle w:val="Emphasis"/>
                <w:rFonts w:ascii="Helvetica" w:hAnsi="Helvetica" w:cs="Helvetica"/>
                <w:color w:val="000000"/>
              </w:rPr>
              <w:t>1.17: FRPM/English Learner/Foster Youth – Count</w:t>
            </w:r>
            <w:r>
              <w:rPr>
                <w:rFonts w:ascii="Helvetica" w:hAnsi="Helvetica" w:cs="Helvetica"/>
                <w:color w:val="000000"/>
              </w:rPr>
              <w:t xml:space="preserve"> with the </w:t>
            </w:r>
            <w:proofErr w:type="gramStart"/>
            <w:r>
              <w:rPr>
                <w:rFonts w:ascii="Helvetica" w:hAnsi="Helvetica" w:cs="Helvetica"/>
                <w:color w:val="000000"/>
              </w:rPr>
              <w:t xml:space="preserve">5-17 Year </w:t>
            </w:r>
            <w:proofErr w:type="spellStart"/>
            <w:r>
              <w:rPr>
                <w:rFonts w:ascii="Helvetica" w:hAnsi="Helvetica" w:cs="Helvetica"/>
                <w:color w:val="000000"/>
              </w:rPr>
              <w:t>Olds</w:t>
            </w:r>
            <w:proofErr w:type="spellEnd"/>
            <w:proofErr w:type="gramEnd"/>
            <w:r>
              <w:rPr>
                <w:rFonts w:ascii="Helvetica" w:hAnsi="Helvetica" w:cs="Helvetica"/>
                <w:color w:val="000000"/>
              </w:rPr>
              <w:t xml:space="preserve"> filter applied; however, this count has been augmented to also included students identified as being in Foster Family Maintenance on Census Day, as these students have been determined to be categorically eligible for free meals. This adjustment was made outside of CALPADS and is not included in the "Total Unduplicated Eligible Free/Reduced Meal Counts" provided in CALPADS certification report </w:t>
            </w:r>
            <w:r>
              <w:rPr>
                <w:rStyle w:val="Emphasis"/>
                <w:rFonts w:ascii="Helvetica" w:hAnsi="Helvetica" w:cs="Helvetica"/>
                <w:color w:val="000000"/>
              </w:rPr>
              <w:t>1.17: FRPM/English Learner/Foster Youth – Count</w:t>
            </w:r>
            <w:r>
              <w:rPr>
                <w:rFonts w:ascii="Helvetica" w:hAnsi="Helvetica" w:cs="Helvetica"/>
                <w:color w:val="000000"/>
              </w:rPr>
              <w:t>; however, this count represents the </w:t>
            </w:r>
            <w:r>
              <w:rPr>
                <w:rStyle w:val="Strong"/>
                <w:rFonts w:ascii="Helvetica" w:hAnsi="Helvetica" w:cs="Helvetica"/>
                <w:color w:val="000000"/>
              </w:rPr>
              <w:t>official</w:t>
            </w:r>
            <w:r>
              <w:rPr>
                <w:rFonts w:ascii="Helvetica" w:hAnsi="Helvetica" w:cs="Helvetica"/>
                <w:color w:val="000000"/>
              </w:rPr>
              <w:t> </w:t>
            </w:r>
            <w:r>
              <w:rPr>
                <w:rStyle w:val="Emphasis"/>
                <w:rFonts w:ascii="Helvetica" w:hAnsi="Helvetica" w:cs="Helvetica"/>
                <w:color w:val="000000"/>
              </w:rPr>
              <w:t>FRPM Count (Ages 5-17)</w:t>
            </w:r>
            <w:r>
              <w:rPr>
                <w:rFonts w:ascii="Helvetica" w:hAnsi="Helvetica" w:cs="Helvetica"/>
                <w:color w:val="000000"/>
              </w:rPr>
              <w:t> for the academic year.</w:t>
            </w:r>
          </w:p>
        </w:tc>
      </w:tr>
      <w:tr w:rsidR="00A50C64" w14:paraId="07E0D0FE"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87C09B" w14:textId="77777777" w:rsidR="00A50C64" w:rsidRDefault="00A50C64">
            <w:pPr>
              <w:rPr>
                <w:rFonts w:ascii="Helvetica" w:hAnsi="Helvetica" w:cs="Helvetica"/>
                <w:color w:val="000000"/>
              </w:rPr>
            </w:pPr>
            <w:r>
              <w:rPr>
                <w:rFonts w:ascii="Helvetica" w:hAnsi="Helvetica" w:cs="Helvetica"/>
                <w:color w:val="000000"/>
              </w:rPr>
              <w:t>Percent (%) Eligible FRPM (Ages 5-17)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F4BC19" w14:textId="77777777" w:rsidR="00A50C64" w:rsidRDefault="00A50C64">
            <w:pPr>
              <w:rPr>
                <w:rFonts w:ascii="Helvetica" w:hAnsi="Helvetica" w:cs="Helvetica"/>
                <w:color w:val="000000"/>
              </w:rPr>
            </w:pPr>
            <w:r>
              <w:rPr>
                <w:rFonts w:ascii="Helvetica" w:hAnsi="Helvetica" w:cs="Helvetica"/>
                <w:color w:val="000000"/>
              </w:rPr>
              <w:t xml:space="preserve">The percent of students eligible for free or </w:t>
            </w:r>
            <w:proofErr w:type="gramStart"/>
            <w:r>
              <w:rPr>
                <w:rFonts w:ascii="Helvetica" w:hAnsi="Helvetica" w:cs="Helvetica"/>
                <w:color w:val="000000"/>
              </w:rPr>
              <w:t>reduced price</w:t>
            </w:r>
            <w:proofErr w:type="gramEnd"/>
            <w:r>
              <w:rPr>
                <w:rFonts w:ascii="Helvetica" w:hAnsi="Helvetica" w:cs="Helvetica"/>
                <w:color w:val="000000"/>
              </w:rPr>
              <w:t xml:space="preserve"> meals (FRPM). [</w:t>
            </w:r>
            <w:r>
              <w:rPr>
                <w:rStyle w:val="Emphasis"/>
                <w:rFonts w:ascii="Helvetica" w:hAnsi="Helvetica" w:cs="Helvetica"/>
                <w:color w:val="000000"/>
              </w:rPr>
              <w:t>FRPM Count (Ages 5-17)</w:t>
            </w:r>
            <w:r>
              <w:rPr>
                <w:rFonts w:ascii="Helvetica" w:hAnsi="Helvetica" w:cs="Helvetica"/>
                <w:color w:val="000000"/>
              </w:rPr>
              <w:t> divided by </w:t>
            </w:r>
            <w:r>
              <w:rPr>
                <w:rStyle w:val="Emphasis"/>
                <w:rFonts w:ascii="Helvetica" w:hAnsi="Helvetica" w:cs="Helvetica"/>
                <w:color w:val="000000"/>
              </w:rPr>
              <w:t>Enrollment (Ages 5-17)</w:t>
            </w:r>
            <w:r>
              <w:rPr>
                <w:rFonts w:ascii="Helvetica" w:hAnsi="Helvetica" w:cs="Helvetica"/>
                <w:color w:val="000000"/>
              </w:rPr>
              <w:t>].</w:t>
            </w:r>
          </w:p>
        </w:tc>
      </w:tr>
      <w:tr w:rsidR="00A50C64" w14:paraId="01A2BE47" w14:textId="77777777" w:rsidTr="00A50C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BE65CE" w14:textId="77777777" w:rsidR="00A50C64" w:rsidRDefault="00A50C64">
            <w:pPr>
              <w:rPr>
                <w:rFonts w:ascii="Helvetica" w:hAnsi="Helvetica" w:cs="Helvetica"/>
                <w:color w:val="000000"/>
              </w:rPr>
            </w:pPr>
            <w:r>
              <w:rPr>
                <w:rFonts w:ascii="Helvetica" w:hAnsi="Helvetica" w:cs="Helvetica"/>
                <w:color w:val="000000"/>
              </w:rPr>
              <w:t>CALPADS Fall 1 Certification Status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547F41" w14:textId="77777777" w:rsidR="00A50C64" w:rsidRDefault="00A50C64">
            <w:pPr>
              <w:rPr>
                <w:rFonts w:ascii="Helvetica" w:hAnsi="Helvetica" w:cs="Helvetica"/>
                <w:color w:val="000000"/>
              </w:rPr>
            </w:pPr>
            <w:r>
              <w:rPr>
                <w:rFonts w:ascii="Helvetica" w:hAnsi="Helvetica" w:cs="Helvetica"/>
                <w:color w:val="000000"/>
              </w:rPr>
              <w:t>A Y or N value to indicate whether data were submitted and certified in CALPADS. No data are provided where the certification status is "N".</w:t>
            </w:r>
          </w:p>
        </w:tc>
      </w:tr>
    </w:tbl>
    <w:p w14:paraId="06713EE0" w14:textId="77777777" w:rsidR="00A50C64" w:rsidRDefault="00A50C64"/>
    <w:sectPr w:rsidR="00A50C64" w:rsidSect="00A50C64">
      <w:pgSz w:w="14570" w:h="20636" w:code="12"/>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C64"/>
    <w:rsid w:val="00A50C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4E14F"/>
  <w15:chartTrackingRefBased/>
  <w15:docId w15:val="{B60F9467-B233-41C0-A7D2-CAF3DC82A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0C64"/>
    <w:rPr>
      <w:color w:val="0563C1" w:themeColor="hyperlink"/>
      <w:u w:val="single"/>
    </w:rPr>
  </w:style>
  <w:style w:type="character" w:styleId="UnresolvedMention">
    <w:name w:val="Unresolved Mention"/>
    <w:basedOn w:val="DefaultParagraphFont"/>
    <w:uiPriority w:val="99"/>
    <w:semiHidden/>
    <w:unhideWhenUsed/>
    <w:rsid w:val="00A50C64"/>
    <w:rPr>
      <w:color w:val="605E5C"/>
      <w:shd w:val="clear" w:color="auto" w:fill="E1DFDD"/>
    </w:rPr>
  </w:style>
  <w:style w:type="paragraph" w:styleId="NormalWeb">
    <w:name w:val="Normal (Web)"/>
    <w:basedOn w:val="Normal"/>
    <w:uiPriority w:val="99"/>
    <w:semiHidden/>
    <w:unhideWhenUsed/>
    <w:rsid w:val="00A50C6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A50C64"/>
    <w:rPr>
      <w:b/>
      <w:bCs/>
    </w:rPr>
  </w:style>
  <w:style w:type="character" w:styleId="Emphasis">
    <w:name w:val="Emphasis"/>
    <w:basedOn w:val="DefaultParagraphFont"/>
    <w:uiPriority w:val="20"/>
    <w:qFormat/>
    <w:rsid w:val="00A50C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570687">
      <w:bodyDiv w:val="1"/>
      <w:marLeft w:val="0"/>
      <w:marRight w:val="0"/>
      <w:marTop w:val="0"/>
      <w:marBottom w:val="0"/>
      <w:divBdr>
        <w:top w:val="none" w:sz="0" w:space="0" w:color="auto"/>
        <w:left w:val="none" w:sz="0" w:space="0" w:color="auto"/>
        <w:bottom w:val="none" w:sz="0" w:space="0" w:color="auto"/>
        <w:right w:val="none" w:sz="0" w:space="0" w:color="auto"/>
      </w:divBdr>
    </w:div>
    <w:div w:id="566691590">
      <w:bodyDiv w:val="1"/>
      <w:marLeft w:val="0"/>
      <w:marRight w:val="0"/>
      <w:marTop w:val="0"/>
      <w:marBottom w:val="0"/>
      <w:divBdr>
        <w:top w:val="none" w:sz="0" w:space="0" w:color="auto"/>
        <w:left w:val="none" w:sz="0" w:space="0" w:color="auto"/>
        <w:bottom w:val="none" w:sz="0" w:space="0" w:color="auto"/>
        <w:right w:val="none" w:sz="0" w:space="0" w:color="auto"/>
      </w:divBdr>
    </w:div>
    <w:div w:id="932934767">
      <w:bodyDiv w:val="1"/>
      <w:marLeft w:val="0"/>
      <w:marRight w:val="0"/>
      <w:marTop w:val="0"/>
      <w:marBottom w:val="0"/>
      <w:divBdr>
        <w:top w:val="none" w:sz="0" w:space="0" w:color="auto"/>
        <w:left w:val="none" w:sz="0" w:space="0" w:color="auto"/>
        <w:bottom w:val="none" w:sz="0" w:space="0" w:color="auto"/>
        <w:right w:val="none" w:sz="0" w:space="0" w:color="auto"/>
      </w:divBdr>
    </w:div>
    <w:div w:id="1196233064">
      <w:bodyDiv w:val="1"/>
      <w:marLeft w:val="0"/>
      <w:marRight w:val="0"/>
      <w:marTop w:val="0"/>
      <w:marBottom w:val="0"/>
      <w:divBdr>
        <w:top w:val="none" w:sz="0" w:space="0" w:color="auto"/>
        <w:left w:val="none" w:sz="0" w:space="0" w:color="auto"/>
        <w:bottom w:val="none" w:sz="0" w:space="0" w:color="auto"/>
        <w:right w:val="none" w:sz="0" w:space="0" w:color="auto"/>
      </w:divBdr>
    </w:div>
    <w:div w:id="202639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de.ca.gov/ds/sd/sd/filesspfrpm.asp" TargetMode="External"/><Relationship Id="rId5" Type="http://schemas.openxmlformats.org/officeDocument/2006/relationships/image" Target="media/image1.gif"/><Relationship Id="rId4" Type="http://schemas.openxmlformats.org/officeDocument/2006/relationships/hyperlink" Target="http://www.fns.usd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1331</Words>
  <Characters>7591</Characters>
  <Application>Microsoft Office Word</Application>
  <DocSecurity>0</DocSecurity>
  <Lines>63</Lines>
  <Paragraphs>17</Paragraphs>
  <ScaleCrop>false</ScaleCrop>
  <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 Devi Kocherla</dc:creator>
  <cp:keywords/>
  <dc:description/>
  <cp:lastModifiedBy>Krisha Devi Kocherla</cp:lastModifiedBy>
  <cp:revision>1</cp:revision>
  <dcterms:created xsi:type="dcterms:W3CDTF">2021-03-25T20:18:00Z</dcterms:created>
  <dcterms:modified xsi:type="dcterms:W3CDTF">2021-03-25T20:21:00Z</dcterms:modified>
</cp:coreProperties>
</file>