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Technologie internet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u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 przysz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ł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o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ś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ci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Migracja oblicze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ń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mi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ę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dzy klastrami OpenFaas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Bartosz Kucharz, Ivan Smaliakou, Wojtek Szmelich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AGH, Krak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w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2024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WST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Ę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rtl w:val="0"/>
        </w:rPr>
        <w:t>Ten projekt ma na celu wykona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migracj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oblicze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ń </w:t>
      </w:r>
      <w:r>
        <w:rPr>
          <w:rFonts w:ascii="Times New Roman" w:hAnsi="Times New Roman"/>
          <w:sz w:val="26"/>
          <w:szCs w:val="26"/>
          <w:rtl w:val="0"/>
        </w:rPr>
        <w:t>mi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dzy klastrami </w:t>
      </w: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/>
          <w:sz w:val="26"/>
          <w:szCs w:val="26"/>
          <w:rtl w:val="0"/>
          <w:lang w:val="nl-NL"/>
        </w:rPr>
        <w:t xml:space="preserve">ubernetes ze 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rodowiskiem OpenFaas. Dla realizacji tego projektu zaimplementowali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my prosty lokalny serwer, maj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</w:rPr>
        <w:t>cy dwa punkta ko</w:t>
      </w:r>
      <w:r>
        <w:rPr>
          <w:rFonts w:ascii="Times New Roman" w:hAnsi="Times New Roman" w:hint="default"/>
          <w:sz w:val="26"/>
          <w:szCs w:val="26"/>
          <w:rtl w:val="0"/>
        </w:rPr>
        <w:t>ń</w:t>
      </w:r>
      <w:r>
        <w:rPr>
          <w:rFonts w:ascii="Times New Roman" w:hAnsi="Times New Roman"/>
          <w:sz w:val="26"/>
          <w:szCs w:val="26"/>
          <w:rtl w:val="0"/>
        </w:rPr>
        <w:t xml:space="preserve">cowych: </w:t>
      </w:r>
      <w:r>
        <w:rPr>
          <w:rFonts w:ascii="Monaco" w:hAnsi="Monaco"/>
          <w:sz w:val="26"/>
          <w:szCs w:val="26"/>
          <w:rtl w:val="0"/>
        </w:rPr>
        <w:t>/1</w:t>
      </w:r>
      <w:r>
        <w:rPr>
          <w:rFonts w:ascii="Times New Roman" w:hAnsi="Times New Roman"/>
          <w:sz w:val="26"/>
          <w:szCs w:val="26"/>
          <w:rtl w:val="0"/>
        </w:rPr>
        <w:t xml:space="preserve"> oraz </w:t>
      </w:r>
      <w:r>
        <w:rPr>
          <w:rFonts w:ascii="Monaco" w:hAnsi="Monaco"/>
          <w:sz w:val="26"/>
          <w:szCs w:val="26"/>
          <w:rtl w:val="0"/>
        </w:rPr>
        <w:t>/2</w:t>
      </w:r>
      <w:r>
        <w:rPr>
          <w:rFonts w:ascii="Times New Roman" w:hAnsi="Times New Roman"/>
          <w:sz w:val="26"/>
          <w:szCs w:val="26"/>
          <w:rtl w:val="0"/>
        </w:rPr>
        <w:t>. Wysy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aj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</w:rPr>
        <w:t xml:space="preserve">c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 xml:space="preserve">danie na 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/1</w:t>
      </w:r>
      <w:r>
        <w:rPr>
          <w:rFonts w:ascii="Times New Roman" w:hAnsi="Times New Roman"/>
          <w:sz w:val="26"/>
          <w:szCs w:val="26"/>
          <w:rtl w:val="0"/>
        </w:rPr>
        <w:t xml:space="preserve"> najpierw </w:t>
      </w:r>
      <w:r>
        <w:rPr>
          <w:rFonts w:ascii="Times New Roman" w:hAnsi="Times New Roman"/>
          <w:sz w:val="26"/>
          <w:szCs w:val="26"/>
          <w:rtl w:val="0"/>
        </w:rPr>
        <w:t>wdra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amy</w:t>
      </w:r>
      <w:r>
        <w:rPr>
          <w:rFonts w:ascii="Times New Roman" w:hAnsi="Times New Roman"/>
          <w:sz w:val="26"/>
          <w:szCs w:val="26"/>
          <w:rtl w:val="0"/>
        </w:rPr>
        <w:t xml:space="preserve"> program na klaster pierwszy klaster, </w:t>
      </w:r>
      <w:r>
        <w:rPr>
          <w:rFonts w:ascii="Times New Roman" w:hAnsi="Times New Roman"/>
          <w:sz w:val="26"/>
          <w:szCs w:val="26"/>
          <w:rtl w:val="0"/>
        </w:rPr>
        <w:t>ewentualnie</w:t>
      </w:r>
      <w:r>
        <w:rPr>
          <w:rFonts w:ascii="Times New Roman" w:hAnsi="Times New Roman"/>
          <w:sz w:val="26"/>
          <w:szCs w:val="26"/>
          <w:rtl w:val="0"/>
        </w:rPr>
        <w:t xml:space="preserve"> usuwamy funkcje na drugim klastrze oraz wywo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amy fun</w:t>
      </w:r>
      <w:r>
        <w:rPr>
          <w:rFonts w:ascii="Times New Roman" w:hAnsi="Times New Roman"/>
          <w:sz w:val="26"/>
          <w:szCs w:val="26"/>
          <w:rtl w:val="0"/>
        </w:rPr>
        <w:t>kc</w:t>
      </w:r>
      <w:r>
        <w:rPr>
          <w:rFonts w:ascii="Times New Roman" w:hAnsi="Times New Roman"/>
          <w:sz w:val="26"/>
          <w:szCs w:val="26"/>
          <w:rtl w:val="0"/>
        </w:rPr>
        <w:t>je. Kiedy te klastry zmieniaj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ą </w:t>
      </w:r>
      <w:r>
        <w:rPr>
          <w:rFonts w:ascii="Times New Roman" w:hAnsi="Times New Roman"/>
          <w:sz w:val="26"/>
          <w:szCs w:val="26"/>
          <w:rtl w:val="0"/>
        </w:rPr>
        <w:t>si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, robimy to samo. Ka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 xml:space="preserve">de kolejne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>danie na ten sam klaster tylko wywo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uje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funkcj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(czyli je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  <w:lang w:val="it-IT"/>
        </w:rPr>
        <w:t>li ci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g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>da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ń </w:t>
      </w:r>
      <w:r>
        <w:rPr>
          <w:rFonts w:ascii="Times New Roman" w:hAnsi="Times New Roman"/>
          <w:sz w:val="26"/>
          <w:szCs w:val="26"/>
          <w:rtl w:val="0"/>
        </w:rPr>
        <w:t>ma kszta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 xml:space="preserve">t </w:t>
      </w:r>
      <w:r>
        <w:rPr>
          <w:rFonts w:ascii="Monaco" w:hAnsi="Monaco"/>
          <w:sz w:val="26"/>
          <w:szCs w:val="26"/>
          <w:rtl w:val="0"/>
        </w:rPr>
        <w:t>{/1, /1, /1, /1 ...}</w:t>
      </w:r>
      <w:r>
        <w:rPr>
          <w:rFonts w:ascii="Times New Roman" w:hAnsi="Times New Roman"/>
          <w:sz w:val="26"/>
          <w:szCs w:val="26"/>
          <w:rtl w:val="0"/>
        </w:rPr>
        <w:t xml:space="preserve"> albo </w:t>
      </w:r>
      <w:r>
        <w:rPr>
          <w:rFonts w:ascii="Monaco" w:hAnsi="Monaco"/>
          <w:sz w:val="26"/>
          <w:szCs w:val="26"/>
          <w:rtl w:val="0"/>
        </w:rPr>
        <w:t>{/1, /2, /2, /2 ...}</w:t>
      </w:r>
      <w:r>
        <w:rPr>
          <w:rFonts w:ascii="Times New Roman" w:hAnsi="Times New Roman"/>
          <w:sz w:val="26"/>
          <w:szCs w:val="26"/>
          <w:rtl w:val="0"/>
        </w:rPr>
        <w:t xml:space="preserve">, to wtedy tylko pierwsze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>danie na ten klaster b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dzie zawiera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o wdro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enie oraz ewentualne usuni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cie z innego klastra).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Sama funkcja, umieszczona na obu klastrach, robi nic innego jak zwraca IP adres tego w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z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a, na kt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rym zosta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 xml:space="preserve">a uruchomiona.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 URUCHOMIENIE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Dla uruchomienia </w:t>
      </w:r>
      <w:r>
        <w:rPr>
          <w:rFonts w:ascii="Times New Roman" w:hAnsi="Times New Roman"/>
          <w:sz w:val="26"/>
          <w:szCs w:val="26"/>
          <w:rtl w:val="0"/>
        </w:rPr>
        <w:t>serwera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>proz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 wykona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nast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pne kroki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Body"/>
        <w:numPr>
          <w:ilvl w:val="0"/>
          <w:numId w:val="3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stworzy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dwa klastera kubernetes o nazwach cluster1 oraz cluster2 (tylko tak) w 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rodowisku AWS EKS oraz doda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do nich tzw. Node grupy;</w:t>
      </w:r>
    </w:p>
    <w:p>
      <w:pPr>
        <w:pStyle w:val="Body"/>
        <w:numPr>
          <w:ilvl w:val="0"/>
          <w:numId w:val="3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ustali</w:t>
      </w:r>
      <w:r>
        <w:rPr>
          <w:rFonts w:ascii="Times New Roman" w:hAnsi="Times New Roman" w:hint="default"/>
          <w:sz w:val="26"/>
          <w:szCs w:val="26"/>
          <w:rtl w:val="0"/>
        </w:rPr>
        <w:t>ć ś</w:t>
      </w:r>
      <w:r>
        <w:rPr>
          <w:rFonts w:ascii="Times New Roman" w:hAnsi="Times New Roman"/>
          <w:sz w:val="26"/>
          <w:szCs w:val="26"/>
          <w:rtl w:val="0"/>
        </w:rPr>
        <w:t>rodowisko tak, aby do tych dw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de-DE"/>
        </w:rPr>
        <w:t>ch klastr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w mo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na by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o mie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dost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p poprzez </w:t>
      </w:r>
      <w:r>
        <w:rPr>
          <w:rFonts w:ascii="Monaco" w:hAnsi="Monaco"/>
          <w:sz w:val="26"/>
          <w:szCs w:val="26"/>
          <w:rtl w:val="0"/>
          <w:lang w:val="en-US"/>
        </w:rPr>
        <w:t>kubectl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2.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ustali</w:t>
      </w:r>
      <w:r>
        <w:rPr>
          <w:rFonts w:ascii="Times New Roman" w:hAnsi="Times New Roman" w:hint="default"/>
          <w:sz w:val="26"/>
          <w:szCs w:val="26"/>
          <w:rtl w:val="0"/>
        </w:rPr>
        <w:t>ć ś</w:t>
      </w:r>
      <w:r>
        <w:rPr>
          <w:rFonts w:ascii="Times New Roman" w:hAnsi="Times New Roman"/>
          <w:sz w:val="26"/>
          <w:szCs w:val="26"/>
          <w:rtl w:val="0"/>
        </w:rPr>
        <w:t>rodowisko tak, aby do tych dw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de-DE"/>
        </w:rPr>
        <w:t>ch klastr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w mo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na by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o mie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dost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p poprzez </w:t>
      </w:r>
      <w:r>
        <w:rPr>
          <w:rFonts w:ascii="Monaco" w:hAnsi="Monaco"/>
          <w:sz w:val="26"/>
          <w:szCs w:val="26"/>
          <w:rtl w:val="0"/>
        </w:rPr>
        <w:t>kubect</w:t>
      </w:r>
      <w:r>
        <w:rPr>
          <w:rFonts w:ascii="Monaco" w:hAnsi="Monaco"/>
          <w:sz w:val="26"/>
          <w:szCs w:val="26"/>
          <w:rtl w:val="0"/>
        </w:rPr>
        <w:t>l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3.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pobra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ten repozytorium: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"https://github.com/iivansmaliakou/tip-openfaas-migration"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</w:rPr>
        <w:t>https://github.com/iivansmaliakou/tip-openfaas-migration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4. 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po koleje: </w:t>
      </w:r>
      <w:r>
        <w:rPr>
          <w:rFonts w:ascii="Monaco" w:hAnsi="Monaco"/>
          <w:sz w:val="26"/>
          <w:szCs w:val="26"/>
          <w:rtl w:val="0"/>
          <w:lang w:val="fr-FR"/>
        </w:rPr>
        <w:t>cd tip-openfaas-migration/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Monaco" w:hAnsi="Monaco"/>
          <w:sz w:val="26"/>
          <w:szCs w:val="26"/>
          <w:rtl w:val="0"/>
        </w:rPr>
        <w:t>chmod 777 ./setup_cluster.sh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6. Maj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</w:rPr>
        <w:t xml:space="preserve">c ustalony </w:t>
      </w:r>
      <w:r>
        <w:rPr>
          <w:rFonts w:ascii="Monaco" w:hAnsi="Monaco"/>
          <w:sz w:val="26"/>
          <w:szCs w:val="26"/>
          <w:rtl w:val="0"/>
          <w:lang w:val="en-US"/>
        </w:rPr>
        <w:t>kubectl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Monaco" w:hAnsi="Monaco"/>
          <w:sz w:val="26"/>
          <w:szCs w:val="26"/>
          <w:rtl w:val="0"/>
          <w:lang w:val="fr-FR"/>
        </w:rPr>
        <w:t>context</w:t>
      </w:r>
      <w:r>
        <w:rPr>
          <w:rFonts w:ascii="Times New Roman" w:hAnsi="Times New Roman"/>
          <w:sz w:val="26"/>
          <w:szCs w:val="26"/>
          <w:rtl w:val="0"/>
        </w:rPr>
        <w:t xml:space="preserve"> na </w:t>
      </w:r>
      <w:r>
        <w:rPr>
          <w:rFonts w:ascii="Monaco" w:hAnsi="Monaco"/>
          <w:sz w:val="26"/>
          <w:szCs w:val="26"/>
          <w:rtl w:val="0"/>
          <w:lang w:val="de-DE"/>
        </w:rPr>
        <w:t>cluster1</w:t>
      </w:r>
      <w:r>
        <w:rPr>
          <w:rFonts w:ascii="Times New Roman" w:hAnsi="Times New Roman"/>
          <w:sz w:val="26"/>
          <w:szCs w:val="26"/>
          <w:rtl w:val="0"/>
        </w:rPr>
        <w:t>,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Monaco" w:hAnsi="Monaco"/>
          <w:sz w:val="26"/>
          <w:szCs w:val="26"/>
          <w:rtl w:val="0"/>
        </w:rPr>
        <w:t>source ./setup_cluster.sh 1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7. Zmieni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Monaco" w:hAnsi="Monaco"/>
          <w:sz w:val="26"/>
          <w:szCs w:val="26"/>
          <w:rtl w:val="0"/>
          <w:lang w:val="en-US"/>
        </w:rPr>
        <w:t>kubectl context</w:t>
      </w:r>
      <w:r>
        <w:rPr>
          <w:rFonts w:ascii="Times New Roman" w:hAnsi="Times New Roman"/>
          <w:sz w:val="26"/>
          <w:szCs w:val="26"/>
          <w:rtl w:val="0"/>
        </w:rPr>
        <w:t xml:space="preserve"> na </w:t>
      </w:r>
      <w:r>
        <w:rPr>
          <w:rFonts w:ascii="Monaco" w:hAnsi="Monaco"/>
          <w:sz w:val="26"/>
          <w:szCs w:val="26"/>
          <w:rtl w:val="0"/>
          <w:lang w:val="de-DE"/>
        </w:rPr>
        <w:t>cluster2</w:t>
      </w:r>
      <w:r>
        <w:rPr>
          <w:rFonts w:ascii="Times New Roman" w:hAnsi="Times New Roman"/>
          <w:sz w:val="26"/>
          <w:szCs w:val="26"/>
          <w:rtl w:val="0"/>
        </w:rPr>
        <w:t>, a po tym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Monaco" w:hAnsi="Monaco"/>
          <w:sz w:val="26"/>
          <w:szCs w:val="26"/>
          <w:rtl w:val="0"/>
        </w:rPr>
        <w:t>ource ./setup_cluster.sh 2</w:t>
      </w:r>
      <w:r>
        <w:rPr>
          <w:rFonts w:ascii="Monaco" w:hAnsi="Monaco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8.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zainstalowa</w:t>
      </w:r>
      <w:r>
        <w:rPr>
          <w:rFonts w:ascii="Times New Roman" w:hAnsi="Times New Roman" w:hint="default"/>
          <w:sz w:val="26"/>
          <w:szCs w:val="26"/>
          <w:rtl w:val="0"/>
        </w:rPr>
        <w:t>ć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 xml:space="preserve">(globalnie albo po utworzeniu venv) Flask: </w:t>
      </w:r>
      <w:r>
        <w:rPr>
          <w:rFonts w:ascii="Monaco" w:hAnsi="Monaco"/>
          <w:sz w:val="26"/>
          <w:szCs w:val="26"/>
          <w:rtl w:val="0"/>
          <w:lang w:val="en-US"/>
        </w:rPr>
        <w:t>pip install Flask</w:t>
      </w:r>
      <w:r>
        <w:rPr>
          <w:rFonts w:ascii="Times New Roman" w:hAnsi="Times New Roman"/>
          <w:sz w:val="26"/>
          <w:szCs w:val="26"/>
          <w:rtl w:val="0"/>
        </w:rPr>
        <w:t xml:space="preserve">;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9.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ustali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zmienne: </w:t>
      </w:r>
      <w:r>
        <w:rPr>
          <w:rFonts w:ascii="Monaco" w:hAnsi="Monaco"/>
          <w:sz w:val="26"/>
          <w:szCs w:val="26"/>
          <w:rtl w:val="0"/>
          <w:lang w:val="en-US"/>
        </w:rPr>
        <w:t>export FLASK_APP=main</w:t>
      </w:r>
      <w:r>
        <w:rPr>
          <w:rFonts w:ascii="Times New Roman" w:hAnsi="Times New Roman"/>
          <w:sz w:val="26"/>
          <w:szCs w:val="26"/>
          <w:rtl w:val="0"/>
        </w:rPr>
        <w:t xml:space="preserve"> oraz </w:t>
      </w:r>
      <w:r>
        <w:rPr>
          <w:rFonts w:ascii="Monaco" w:hAnsi="Monaco"/>
          <w:sz w:val="26"/>
          <w:szCs w:val="26"/>
          <w:rtl w:val="0"/>
        </w:rPr>
        <w:t xml:space="preserve">export </w:t>
      </w:r>
      <w:r>
        <w:rPr>
          <w:rFonts w:ascii="Monaco" w:hAnsi="Monaco"/>
          <w:sz w:val="26"/>
          <w:szCs w:val="26"/>
          <w:rtl w:val="0"/>
          <w:lang w:val="en-US"/>
        </w:rPr>
        <w:t>FLASK_ENV=development</w:t>
      </w:r>
      <w:r>
        <w:rPr>
          <w:rFonts w:ascii="Times New Roman" w:hAnsi="Times New Roman"/>
          <w:sz w:val="26"/>
          <w:szCs w:val="26"/>
          <w:rtl w:val="0"/>
        </w:rPr>
        <w:t>;</w:t>
      </w:r>
    </w:p>
    <w:p>
      <w:pPr>
        <w:pStyle w:val="Body"/>
        <w:jc w:val="left"/>
        <w:rPr>
          <w:rFonts w:ascii="Monaco" w:cs="Monaco" w:hAnsi="Monaco" w:eastAsia="Monaco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10. I teraz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>ć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Monaco" w:hAnsi="Monaco"/>
          <w:sz w:val="26"/>
          <w:szCs w:val="26"/>
          <w:rtl w:val="0"/>
        </w:rPr>
        <w:t>flask run</w:t>
      </w:r>
    </w:p>
    <w:p>
      <w:pPr>
        <w:pStyle w:val="Body"/>
        <w:jc w:val="left"/>
        <w:rPr>
          <w:rFonts w:ascii="Monaco" w:cs="Monaco" w:hAnsi="Monaco" w:eastAsia="Monaco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Teraz mo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na wysy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</w:t>
      </w:r>
      <w:r>
        <w:rPr>
          <w:rFonts w:ascii="Times New Roman" w:hAnsi="Times New Roman" w:hint="default"/>
          <w:sz w:val="26"/>
          <w:szCs w:val="26"/>
          <w:rtl w:val="0"/>
        </w:rPr>
        <w:t>ć żą</w:t>
      </w:r>
      <w:r>
        <w:rPr>
          <w:rFonts w:ascii="Times New Roman" w:hAnsi="Times New Roman"/>
          <w:sz w:val="26"/>
          <w:szCs w:val="26"/>
          <w:rtl w:val="0"/>
        </w:rPr>
        <w:t>dania. W przypadku serwera, ustalonego domy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 xml:space="preserve">lne </w:t>
      </w:r>
      <w:r>
        <w:rPr>
          <w:rFonts w:ascii="Times New Roman" w:hAnsi="Times New Roman"/>
          <w:sz w:val="26"/>
          <w:szCs w:val="26"/>
          <w:rtl w:val="0"/>
        </w:rPr>
        <w:t>jak na Rys. 1</w:t>
      </w:r>
      <w:r>
        <w:rPr>
          <w:rFonts w:ascii="Times New Roman" w:hAnsi="Times New Roman"/>
          <w:sz w:val="26"/>
          <w:szCs w:val="26"/>
          <w:rtl w:val="0"/>
        </w:rPr>
        <w:t>, b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 xml:space="preserve">dzie to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"http://127.0.0.1:5000/1"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</w:rPr>
        <w:t>http://127.0.0.1:5000/1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 xml:space="preserve"> albo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"http://127.0.0.1:5000/2"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</w:rPr>
        <w:t>http://127.0.0.1:5000/2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cs="Times New Roman" w:hAnsi="Times New Roman" w:eastAsia="Times New Roman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213399</wp:posOffset>
            </wp:positionV>
            <wp:extent cx="6120057" cy="7116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69"/>
                <wp:lineTo x="0" y="21769"/>
                <wp:lineTo x="0" y="0"/>
              </wp:wrapPolygon>
            </wp:wrapThrough>
            <wp:docPr id="1073741825" name="officeArt object" descr="Screenshot 2024-06-10 at 00.04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6-10 at 00.04.44.png" descr="Screenshot 2024-06-10 at 00.04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11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Monaco" w:cs="Monaco" w:hAnsi="Monaco" w:eastAsia="Monaco"/>
          <w:b w:val="0"/>
          <w:bCs w:val="0"/>
          <w:sz w:val="28"/>
          <w:szCs w:val="28"/>
        </w:rPr>
        <w:tab/>
        <w:tab/>
        <w:tab/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Rysunek 1. Logi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serwera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Flask</w:t>
      </w:r>
    </w:p>
    <w:p>
      <w:pPr>
        <w:pStyle w:val="Body"/>
        <w:rPr>
          <w:rFonts w:ascii="Monaco" w:cs="Monaco" w:hAnsi="Monaco" w:eastAsia="Monaco"/>
          <w:b w:val="0"/>
          <w:bCs w:val="0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 TESTOWANIE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Aby przetestowa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program,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nast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puj</w:t>
      </w:r>
      <w:r>
        <w:rPr>
          <w:rFonts w:ascii="Times New Roman" w:hAnsi="Times New Roman" w:hint="default"/>
          <w:sz w:val="26"/>
          <w:szCs w:val="26"/>
          <w:rtl w:val="0"/>
        </w:rPr>
        <w:t>ą</w:t>
      </w:r>
      <w:r>
        <w:rPr>
          <w:rFonts w:ascii="Times New Roman" w:hAnsi="Times New Roman"/>
          <w:sz w:val="26"/>
          <w:szCs w:val="26"/>
          <w:rtl w:val="0"/>
        </w:rPr>
        <w:t>ce kroki: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zainstalowa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wrk2: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instrText xml:space="preserve"> HYPERLINK "https://github.com/giltene/wrk2"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de-DE"/>
        </w:rPr>
        <w:t>https://github.com/giltene/wrk2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Aby przetestowa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pr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dko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ść </w:t>
      </w:r>
      <w:r>
        <w:rPr>
          <w:rFonts w:ascii="Times New Roman" w:hAnsi="Times New Roman"/>
          <w:sz w:val="26"/>
          <w:szCs w:val="26"/>
          <w:rtl w:val="0"/>
        </w:rPr>
        <w:t>dzia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ania w trybie, gdy zawsze wysy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 xml:space="preserve">amy </w:t>
      </w:r>
      <w:r>
        <w:rPr>
          <w:rFonts w:ascii="Times New Roman" w:hAnsi="Times New Roman" w:hint="default"/>
          <w:sz w:val="26"/>
          <w:szCs w:val="26"/>
          <w:rtl w:val="0"/>
        </w:rPr>
        <w:t>żą</w:t>
      </w:r>
      <w:r>
        <w:rPr>
          <w:rFonts w:ascii="Times New Roman" w:hAnsi="Times New Roman"/>
          <w:sz w:val="26"/>
          <w:szCs w:val="26"/>
          <w:rtl w:val="0"/>
        </w:rPr>
        <w:t>danie do tego samego klastra,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z terminalu najpierw </w:t>
      </w:r>
      <w:r>
        <w:rPr>
          <w:rFonts w:ascii="Monaco" w:hAnsi="Monaco"/>
          <w:sz w:val="26"/>
          <w:szCs w:val="26"/>
          <w:rtl w:val="0"/>
          <w:lang w:val="it-IT"/>
        </w:rPr>
        <w:t xml:space="preserve">curl </w:t>
      </w:r>
      <w:r>
        <w:rPr>
          <w:rFonts w:ascii="Monaco" w:hAnsi="Monaco"/>
          <w:sz w:val="26"/>
          <w:szCs w:val="26"/>
          <w:rtl w:val="0"/>
        </w:rPr>
        <w:t xml:space="preserve">-XGET </w:t>
      </w:r>
      <w:r>
        <w:rPr>
          <w:rFonts w:ascii="Monaco" w:hAnsi="Monaco"/>
          <w:sz w:val="26"/>
          <w:szCs w:val="26"/>
          <w:rtl w:val="0"/>
        </w:rPr>
        <w:t>127.0.0.1:5000/1</w:t>
      </w:r>
      <w:r>
        <w:rPr>
          <w:rFonts w:ascii="Monaco" w:hAnsi="Monaco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 xml:space="preserve">, a po tym </w:t>
      </w:r>
      <w:r>
        <w:rPr>
          <w:rFonts w:ascii="Monaco" w:hAnsi="Monaco"/>
          <w:sz w:val="26"/>
          <w:szCs w:val="26"/>
          <w:rtl w:val="0"/>
        </w:rPr>
        <w:t>wrk -t</w:t>
      </w:r>
      <w:r>
        <w:rPr>
          <w:rFonts w:ascii="Monaco" w:hAnsi="Monaco"/>
          <w:sz w:val="26"/>
          <w:szCs w:val="26"/>
          <w:rtl w:val="0"/>
        </w:rPr>
        <w:t>30</w:t>
      </w:r>
      <w:r>
        <w:rPr>
          <w:rFonts w:ascii="Monaco" w:hAnsi="Monaco"/>
          <w:sz w:val="26"/>
          <w:szCs w:val="26"/>
          <w:rtl w:val="0"/>
          <w:lang w:val="es-ES_tradnl"/>
        </w:rPr>
        <w:t xml:space="preserve"> -c</w:t>
      </w:r>
      <w:r>
        <w:rPr>
          <w:rFonts w:ascii="Monaco" w:hAnsi="Monaco"/>
          <w:sz w:val="26"/>
          <w:szCs w:val="26"/>
          <w:rtl w:val="0"/>
        </w:rPr>
        <w:t>6</w:t>
      </w:r>
      <w:r>
        <w:rPr>
          <w:rFonts w:ascii="Monaco" w:hAnsi="Monaco"/>
          <w:sz w:val="26"/>
          <w:szCs w:val="26"/>
          <w:rtl w:val="0"/>
          <w:lang w:val="pt-PT"/>
        </w:rPr>
        <w:t>0 -d30s http://localhost:5000/1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Body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Aby przetestowa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>pr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dko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ść </w:t>
      </w:r>
      <w:r>
        <w:rPr>
          <w:rFonts w:ascii="Times New Roman" w:hAnsi="Times New Roman"/>
          <w:sz w:val="26"/>
          <w:szCs w:val="26"/>
          <w:rtl w:val="0"/>
        </w:rPr>
        <w:t>dzia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ania w trybie</w:t>
      </w:r>
      <w:r>
        <w:rPr>
          <w:rFonts w:ascii="Times New Roman" w:hAnsi="Times New Roman"/>
          <w:sz w:val="26"/>
          <w:szCs w:val="26"/>
          <w:rtl w:val="0"/>
        </w:rPr>
        <w:t>, gdy ka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dy kolejny raz zmieniamy klaster, na kt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rym funkcja jest umieszczona, prosz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ę </w:t>
      </w:r>
      <w:r>
        <w:rPr>
          <w:rFonts w:ascii="Times New Roman" w:hAnsi="Times New Roman"/>
          <w:sz w:val="26"/>
          <w:szCs w:val="26"/>
          <w:rtl w:val="0"/>
        </w:rPr>
        <w:t>uruchomi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ć </w:t>
      </w:r>
      <w:r>
        <w:rPr>
          <w:rFonts w:ascii="Times New Roman" w:hAnsi="Times New Roman"/>
          <w:sz w:val="26"/>
          <w:szCs w:val="26"/>
          <w:rtl w:val="0"/>
        </w:rPr>
        <w:t xml:space="preserve">prosty skrypt: 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import time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it-IT"/>
        </w:rPr>
        <w:t xml:space="preserve">import </w:t>
      </w:r>
      <w:r>
        <w:rPr>
          <w:rFonts w:ascii="Monaco" w:hAnsi="Monaco"/>
          <w:rtl w:val="0"/>
        </w:rPr>
        <w:t>requests</w:t>
      </w:r>
    </w:p>
    <w:p>
      <w:pPr>
        <w:pStyle w:val="Body"/>
        <w:rPr>
          <w:rFonts w:ascii="Monaco" w:cs="Monaco" w:hAnsi="Monaco" w:eastAsia="Monaco"/>
        </w:rPr>
      </w:pP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ITER_COUNT = 100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start_time = time.time()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for i in range(ITER_COUNT):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 xml:space="preserve">    requests.get(f'http://127.0.0.1:5000/{i%2+1}')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end_time = time.time()</w:t>
      </w:r>
    </w:p>
    <w:p>
      <w:pPr>
        <w:pStyle w:val="Body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print(f'Average execution time is: {(end_time-start_time) / ITER_COUNT} seconds')</w:t>
      </w:r>
    </w:p>
    <w:p>
      <w:pPr>
        <w:pStyle w:val="Body"/>
        <w:rPr>
          <w:rFonts w:ascii="Monaco" w:cs="Monaco" w:hAnsi="Monaco" w:eastAsia="Monac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 WYNIKI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Poni</w:t>
      </w:r>
      <w:r>
        <w:rPr>
          <w:rFonts w:ascii="Times New Roman" w:hAnsi="Times New Roman" w:hint="default"/>
          <w:sz w:val="26"/>
          <w:szCs w:val="26"/>
          <w:rtl w:val="0"/>
        </w:rPr>
        <w:t>ż</w:t>
      </w:r>
      <w:r>
        <w:rPr>
          <w:rFonts w:ascii="Times New Roman" w:hAnsi="Times New Roman"/>
          <w:sz w:val="26"/>
          <w:szCs w:val="26"/>
          <w:rtl w:val="0"/>
        </w:rPr>
        <w:t>ej zosta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y przedstawione wyniki pomiar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w wydajno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ci. Na Rys. 2 zosta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ł </w:t>
      </w:r>
      <w:r>
        <w:rPr>
          <w:rFonts w:ascii="Times New Roman" w:hAnsi="Times New Roman"/>
          <w:sz w:val="26"/>
          <w:szCs w:val="26"/>
          <w:rtl w:val="0"/>
        </w:rPr>
        <w:t>przedstawiony wynik z kolejnymi wywo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aniami t</w:t>
      </w:r>
      <w:r>
        <w:rPr>
          <w:rFonts w:ascii="Times New Roman" w:hAnsi="Times New Roman" w:hint="default"/>
          <w:sz w:val="26"/>
          <w:szCs w:val="26"/>
          <w:rtl w:val="0"/>
        </w:rPr>
        <w:t>ę</w:t>
      </w:r>
      <w:r>
        <w:rPr>
          <w:rFonts w:ascii="Times New Roman" w:hAnsi="Times New Roman"/>
          <w:sz w:val="26"/>
          <w:szCs w:val="26"/>
          <w:rtl w:val="0"/>
        </w:rPr>
        <w:t>go samego punktu ko</w:t>
      </w:r>
      <w:r>
        <w:rPr>
          <w:rFonts w:ascii="Times New Roman" w:hAnsi="Times New Roman" w:hint="default"/>
          <w:sz w:val="26"/>
          <w:szCs w:val="26"/>
          <w:rtl w:val="0"/>
        </w:rPr>
        <w:t>ń</w:t>
      </w:r>
      <w:r>
        <w:rPr>
          <w:rFonts w:ascii="Times New Roman" w:hAnsi="Times New Roman"/>
          <w:sz w:val="26"/>
          <w:szCs w:val="26"/>
          <w:rtl w:val="0"/>
        </w:rPr>
        <w:t>cowego (czyli tego samego klastra).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Na Rys. 3 natomiast zosta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ł </w:t>
      </w:r>
      <w:r>
        <w:rPr>
          <w:rFonts w:ascii="Times New Roman" w:hAnsi="Times New Roman"/>
          <w:sz w:val="26"/>
          <w:szCs w:val="26"/>
          <w:rtl w:val="0"/>
        </w:rPr>
        <w:t xml:space="preserve">przedstawiony inny wykres ze 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rednim wynikiem wywo</w:t>
      </w:r>
      <w:r>
        <w:rPr>
          <w:rFonts w:ascii="Times New Roman" w:hAnsi="Times New Roman" w:hint="default"/>
          <w:sz w:val="26"/>
          <w:szCs w:val="26"/>
          <w:rtl w:val="0"/>
        </w:rPr>
        <w:t>ł</w:t>
      </w:r>
      <w:r>
        <w:rPr>
          <w:rFonts w:ascii="Times New Roman" w:hAnsi="Times New Roman"/>
          <w:sz w:val="26"/>
          <w:szCs w:val="26"/>
          <w:rtl w:val="0"/>
        </w:rPr>
        <w:t>ania poprzez panel dewelopera Chrome.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450849</wp:posOffset>
            </wp:positionH>
            <wp:positionV relativeFrom="line">
              <wp:posOffset>293277</wp:posOffset>
            </wp:positionV>
            <wp:extent cx="5016500" cy="1511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4-06-10 at 00.40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6-10 at 00.40.24.png" descr="Screenshot 2024-06-10 at 00.40.2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51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Monaco" w:cs="Monaco" w:hAnsi="Monaco" w:eastAsia="Monaco"/>
          <w:b w:val="0"/>
          <w:bCs w:val="0"/>
          <w:sz w:val="28"/>
          <w:szCs w:val="28"/>
        </w:rPr>
      </w:pPr>
      <w:r>
        <w:rPr>
          <w:rFonts w:ascii="Monaco" w:cs="Monaco" w:hAnsi="Monaco" w:eastAsia="Monaco"/>
          <w:b w:val="0"/>
          <w:bCs w:val="0"/>
          <w:sz w:val="28"/>
          <w:szCs w:val="28"/>
        </w:rPr>
        <w:tab/>
      </w:r>
    </w:p>
    <w:p>
      <w:pPr>
        <w:pStyle w:val="Body"/>
        <w:rPr>
          <w:rFonts w:ascii="Monaco" w:cs="Monaco" w:hAnsi="Monaco" w:eastAsia="Monaco"/>
          <w:b w:val="0"/>
          <w:bCs w:val="0"/>
          <w:sz w:val="28"/>
          <w:szCs w:val="28"/>
        </w:rPr>
      </w:pPr>
    </w:p>
    <w:p>
      <w:pPr>
        <w:pStyle w:val="Body"/>
        <w:rPr>
          <w:rFonts w:ascii="Monaco" w:cs="Monaco" w:hAnsi="Monaco" w:eastAsia="Monaco"/>
          <w:b w:val="0"/>
          <w:bCs w:val="0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Monaco" w:cs="Monaco" w:hAnsi="Monaco" w:eastAsia="Monaco"/>
          <w:b w:val="0"/>
          <w:bCs w:val="0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Rysunek 2. Wyniki benchmarku wrk2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dla tego samego punktu ko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</w:rPr>
        <w:t>ń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cowego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 xml:space="preserve">Rysunek 3. </w:t>
      </w:r>
      <w:r>
        <w:rPr>
          <w:rFonts w:ascii="Times New Roman" w:hAnsi="Times New Roman" w:hint="default"/>
          <w:sz w:val="26"/>
          <w:szCs w:val="26"/>
          <w:rtl w:val="0"/>
        </w:rPr>
        <w:t>Ś</w:t>
      </w:r>
      <w:r>
        <w:rPr>
          <w:rFonts w:ascii="Times New Roman" w:hAnsi="Times New Roman"/>
          <w:sz w:val="26"/>
          <w:szCs w:val="26"/>
          <w:rtl w:val="0"/>
        </w:rPr>
        <w:t>redni wynik be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1304641</wp:posOffset>
            </wp:positionH>
            <wp:positionV relativeFrom="page">
              <wp:posOffset>699680</wp:posOffset>
            </wp:positionV>
            <wp:extent cx="5420667" cy="33657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7"/>
                <wp:lineTo x="0" y="21607"/>
                <wp:lineTo x="0" y="0"/>
              </wp:wrapPolygon>
            </wp:wrapThrough>
            <wp:docPr id="1073741827" name="officeArt object" descr="Screenshot 2024-06-09 at 23.19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6-09 at 23.19.18.png" descr="Screenshot 2024-06-09 at 23.19.1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667" cy="3365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  <w:rtl w:val="0"/>
        </w:rPr>
        <w:t>nchmarku Chrome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>dla r</w:t>
      </w:r>
      <w:r>
        <w:rPr>
          <w:rFonts w:ascii="Times New Roman" w:hAnsi="Times New Roman" w:hint="default"/>
          <w:sz w:val="26"/>
          <w:szCs w:val="26"/>
          <w:rtl w:val="0"/>
        </w:rPr>
        <w:t>óż</w:t>
      </w:r>
      <w:r>
        <w:rPr>
          <w:rFonts w:ascii="Times New Roman" w:hAnsi="Times New Roman"/>
          <w:sz w:val="26"/>
          <w:szCs w:val="26"/>
          <w:rtl w:val="0"/>
        </w:rPr>
        <w:t>nych punkt</w:t>
      </w:r>
      <w:r>
        <w:rPr>
          <w:rFonts w:ascii="Times New Roman" w:hAnsi="Times New Roman" w:hint="default"/>
          <w:sz w:val="26"/>
          <w:szCs w:val="26"/>
          <w:rtl w:val="0"/>
        </w:rPr>
        <w:t>ó</w:t>
      </w:r>
      <w:r>
        <w:rPr>
          <w:rFonts w:ascii="Times New Roman" w:hAnsi="Times New Roman"/>
          <w:sz w:val="26"/>
          <w:szCs w:val="26"/>
          <w:rtl w:val="0"/>
        </w:rPr>
        <w:t>w ko</w:t>
      </w:r>
      <w:r>
        <w:rPr>
          <w:rFonts w:ascii="Times New Roman" w:hAnsi="Times New Roman" w:hint="default"/>
          <w:sz w:val="26"/>
          <w:szCs w:val="26"/>
          <w:rtl w:val="0"/>
        </w:rPr>
        <w:t>ń</w:t>
      </w:r>
      <w:r>
        <w:rPr>
          <w:rFonts w:ascii="Times New Roman" w:hAnsi="Times New Roman"/>
          <w:sz w:val="26"/>
          <w:szCs w:val="26"/>
          <w:rtl w:val="0"/>
        </w:rPr>
        <w:t>cowych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