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C5E4B3" w14:textId="77777777" w:rsidR="0044202A" w:rsidRDefault="0044202A" w:rsidP="0044202A">
      <w:pPr>
        <w:spacing w:after="0" w:line="240" w:lineRule="auto"/>
        <w:jc w:val="center"/>
        <w:rPr>
          <w:rFonts w:ascii="Times New Roman" w:hAnsi="Times New Roman" w:cs="Times New Roman"/>
          <w:spacing w:val="-2"/>
          <w:sz w:val="24"/>
          <w:szCs w:val="24"/>
          <w:lang w:eastAsia="ru-RU"/>
        </w:rPr>
      </w:pPr>
      <w:r>
        <w:rPr>
          <w:rFonts w:ascii="Times New Roman" w:hAnsi="Times New Roman" w:cs="Times New Roman"/>
          <w:spacing w:val="-2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33E35B2E" w14:textId="77777777" w:rsidR="0044202A" w:rsidRDefault="0044202A" w:rsidP="0044202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42DB75F" w14:textId="77777777" w:rsidR="0044202A" w:rsidRDefault="0044202A" w:rsidP="0044202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eastAsia="ru-RU"/>
        </w:rPr>
        <w:t>федеральное</w:t>
      </w:r>
      <w:proofErr w:type="gramEnd"/>
      <w:r>
        <w:rPr>
          <w:rFonts w:ascii="Times New Roman" w:hAnsi="Times New Roman" w:cs="Times New Roman"/>
          <w:sz w:val="24"/>
          <w:szCs w:val="24"/>
          <w:lang w:eastAsia="ru-RU"/>
        </w:rPr>
        <w:t xml:space="preserve">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Королева»</w:t>
      </w:r>
    </w:p>
    <w:p w14:paraId="58E0922C" w14:textId="77777777" w:rsidR="0044202A" w:rsidRDefault="0044202A" w:rsidP="0044202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(Самарский университет)</w:t>
      </w:r>
    </w:p>
    <w:p w14:paraId="3A5499F2" w14:textId="77777777" w:rsidR="0044202A" w:rsidRDefault="0044202A" w:rsidP="0044202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AA2AB55" w14:textId="77777777" w:rsidR="0044202A" w:rsidRDefault="0044202A" w:rsidP="0044202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Институт информатики и кибернетики</w:t>
      </w:r>
    </w:p>
    <w:p w14:paraId="2D93D497" w14:textId="77777777" w:rsidR="0044202A" w:rsidRDefault="0044202A" w:rsidP="0044202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B4F703C" w14:textId="77777777" w:rsidR="0044202A" w:rsidRDefault="0044202A" w:rsidP="0044202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Кафедра информационных систем и технологий</w:t>
      </w:r>
    </w:p>
    <w:p w14:paraId="51917D4C" w14:textId="77777777" w:rsidR="0044202A" w:rsidRDefault="0044202A" w:rsidP="0044202A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5809BBC" w14:textId="77777777" w:rsidR="0044202A" w:rsidRDefault="0044202A" w:rsidP="0044202A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1E34DF1" w14:textId="77777777" w:rsidR="0044202A" w:rsidRDefault="0044202A" w:rsidP="0044202A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831FDCD" w14:textId="77777777" w:rsidR="0044202A" w:rsidRDefault="0044202A" w:rsidP="0044202A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0E286DA" w14:textId="77777777" w:rsidR="0044202A" w:rsidRDefault="0044202A" w:rsidP="0044202A">
      <w:pPr>
        <w:keepNext/>
        <w:spacing w:after="0" w:line="24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4"/>
          <w:lang w:eastAsia="ru-RU"/>
        </w:rPr>
        <w:t>ОТЧЕТ ПО ПРАКТИКЕ</w:t>
      </w:r>
    </w:p>
    <w:p w14:paraId="4D5C29D1" w14:textId="77777777" w:rsidR="0044202A" w:rsidRDefault="0044202A" w:rsidP="0044202A">
      <w:pPr>
        <w:rPr>
          <w:rFonts w:ascii="Times New Roman" w:hAnsi="Times New Roman" w:cs="Times New Roman"/>
          <w:sz w:val="28"/>
          <w:szCs w:val="24"/>
          <w:lang w:eastAsia="ru-RU"/>
        </w:rPr>
      </w:pPr>
    </w:p>
    <w:p w14:paraId="63BD21D9" w14:textId="77777777" w:rsidR="0044202A" w:rsidRDefault="0044202A" w:rsidP="0044202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Вид практики </w:t>
      </w:r>
      <w:r>
        <w:rPr>
          <w:rFonts w:ascii="Times New Roman" w:hAnsi="Times New Roman" w:cs="Times New Roman"/>
          <w:sz w:val="28"/>
          <w:szCs w:val="24"/>
          <w:u w:val="single"/>
        </w:rPr>
        <w:t>производственная</w:t>
      </w:r>
    </w:p>
    <w:p w14:paraId="69C86363" w14:textId="77777777" w:rsidR="0044202A" w:rsidRDefault="0044202A" w:rsidP="0044202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(</w:t>
      </w:r>
      <w:proofErr w:type="gramStart"/>
      <w:r>
        <w:rPr>
          <w:rFonts w:ascii="Times New Roman" w:hAnsi="Times New Roman" w:cs="Times New Roman"/>
          <w:sz w:val="20"/>
          <w:szCs w:val="24"/>
        </w:rPr>
        <w:t>учебная</w:t>
      </w:r>
      <w:proofErr w:type="gramEnd"/>
      <w:r>
        <w:rPr>
          <w:rFonts w:ascii="Times New Roman" w:hAnsi="Times New Roman" w:cs="Times New Roman"/>
          <w:sz w:val="20"/>
          <w:szCs w:val="24"/>
        </w:rPr>
        <w:t>, производственная)</w:t>
      </w:r>
    </w:p>
    <w:p w14:paraId="4799B9D6" w14:textId="77777777" w:rsidR="0044202A" w:rsidRDefault="0044202A" w:rsidP="0044202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p w14:paraId="6F7B1DA8" w14:textId="77777777" w:rsidR="0044202A" w:rsidRDefault="0044202A" w:rsidP="0044202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  <w:u w:val="single"/>
        </w:rPr>
      </w:pPr>
      <w:r>
        <w:rPr>
          <w:rFonts w:ascii="Times New Roman" w:hAnsi="Times New Roman" w:cs="Times New Roman"/>
          <w:sz w:val="28"/>
          <w:szCs w:val="24"/>
        </w:rPr>
        <w:t xml:space="preserve">Тип практики </w:t>
      </w:r>
      <w:r>
        <w:rPr>
          <w:rFonts w:ascii="Times New Roman" w:hAnsi="Times New Roman" w:cs="Times New Roman"/>
          <w:sz w:val="28"/>
          <w:szCs w:val="24"/>
          <w:u w:val="single"/>
        </w:rPr>
        <w:t>технологическая (проектно-технологическая)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  <w:u w:val="single"/>
        </w:rPr>
        <w:t xml:space="preserve">практика </w:t>
      </w:r>
    </w:p>
    <w:p w14:paraId="612DAAD8" w14:textId="77777777" w:rsidR="0044202A" w:rsidRDefault="0044202A" w:rsidP="0044202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(</w:t>
      </w:r>
      <w:proofErr w:type="gramStart"/>
      <w:r>
        <w:rPr>
          <w:rFonts w:ascii="Times New Roman" w:hAnsi="Times New Roman" w:cs="Times New Roman"/>
          <w:sz w:val="20"/>
          <w:szCs w:val="24"/>
        </w:rPr>
        <w:t>в</w:t>
      </w:r>
      <w:proofErr w:type="gramEnd"/>
      <w:r>
        <w:rPr>
          <w:rFonts w:ascii="Times New Roman" w:hAnsi="Times New Roman" w:cs="Times New Roman"/>
          <w:sz w:val="20"/>
          <w:szCs w:val="24"/>
        </w:rPr>
        <w:t xml:space="preserve"> соответствии с ОПОП ВО)</w:t>
      </w:r>
    </w:p>
    <w:p w14:paraId="30000134" w14:textId="77777777" w:rsidR="0044202A" w:rsidRDefault="0044202A" w:rsidP="0044202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p w14:paraId="0B3AEE7A" w14:textId="77777777" w:rsidR="0044202A" w:rsidRDefault="0044202A" w:rsidP="0044202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Сроки прохождения практики: с 03.06.2024 по 05.07.2024</w:t>
      </w:r>
    </w:p>
    <w:p w14:paraId="6EDB75D7" w14:textId="77777777" w:rsidR="0044202A" w:rsidRDefault="0044202A" w:rsidP="0044202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(</w:t>
      </w:r>
      <w:proofErr w:type="gramStart"/>
      <w:r>
        <w:rPr>
          <w:rFonts w:ascii="Times New Roman" w:hAnsi="Times New Roman" w:cs="Times New Roman"/>
          <w:sz w:val="20"/>
          <w:szCs w:val="24"/>
        </w:rPr>
        <w:t>в</w:t>
      </w:r>
      <w:proofErr w:type="gramEnd"/>
      <w:r>
        <w:rPr>
          <w:rFonts w:ascii="Times New Roman" w:hAnsi="Times New Roman" w:cs="Times New Roman"/>
          <w:sz w:val="20"/>
          <w:szCs w:val="24"/>
        </w:rPr>
        <w:t xml:space="preserve"> соответствии с календарным учебным графиком)</w:t>
      </w:r>
    </w:p>
    <w:p w14:paraId="7444A9CB" w14:textId="77777777" w:rsidR="0044202A" w:rsidRDefault="0044202A" w:rsidP="0044202A">
      <w:pPr>
        <w:spacing w:after="0" w:line="240" w:lineRule="auto"/>
        <w:rPr>
          <w:rFonts w:ascii="Times New Roman" w:hAnsi="Times New Roman" w:cs="Times New Roman"/>
          <w:sz w:val="20"/>
          <w:szCs w:val="24"/>
          <w:lang w:eastAsia="ru-RU"/>
        </w:rPr>
      </w:pPr>
    </w:p>
    <w:p w14:paraId="0932D825" w14:textId="77777777" w:rsidR="0044202A" w:rsidRDefault="0044202A" w:rsidP="0044202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  <w:lang w:eastAsia="ru-RU"/>
        </w:rPr>
      </w:pPr>
      <w:proofErr w:type="gramStart"/>
      <w:r>
        <w:rPr>
          <w:rFonts w:ascii="Times New Roman" w:hAnsi="Times New Roman" w:cs="Times New Roman"/>
          <w:sz w:val="28"/>
          <w:szCs w:val="24"/>
          <w:lang w:eastAsia="ru-RU"/>
        </w:rPr>
        <w:t>по</w:t>
      </w:r>
      <w:proofErr w:type="gramEnd"/>
      <w:r>
        <w:rPr>
          <w:rFonts w:ascii="Times New Roman" w:hAnsi="Times New Roman" w:cs="Times New Roman"/>
          <w:sz w:val="28"/>
          <w:szCs w:val="24"/>
          <w:lang w:eastAsia="ru-RU"/>
        </w:rPr>
        <w:t xml:space="preserve"> направлению подготовки 09.03.01 Информатика и вычислительная техника</w:t>
      </w:r>
    </w:p>
    <w:p w14:paraId="7E9ABF9B" w14:textId="77777777" w:rsidR="0044202A" w:rsidRDefault="0044202A" w:rsidP="0044202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4"/>
          <w:lang w:eastAsia="ru-RU"/>
        </w:rPr>
        <w:t>(</w:t>
      </w:r>
      <w:proofErr w:type="gramStart"/>
      <w:r>
        <w:rPr>
          <w:rFonts w:ascii="Times New Roman" w:hAnsi="Times New Roman" w:cs="Times New Roman"/>
          <w:sz w:val="28"/>
          <w:szCs w:val="24"/>
          <w:lang w:eastAsia="ru-RU"/>
        </w:rPr>
        <w:t>уровень</w:t>
      </w:r>
      <w:proofErr w:type="gramEnd"/>
      <w:r>
        <w:rPr>
          <w:rFonts w:ascii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4"/>
          <w:lang w:eastAsia="ru-RU"/>
        </w:rPr>
        <w:t>бакалавриата</w:t>
      </w:r>
      <w:proofErr w:type="spellEnd"/>
      <w:r>
        <w:rPr>
          <w:rFonts w:ascii="Times New Roman" w:hAnsi="Times New Roman" w:cs="Times New Roman"/>
          <w:sz w:val="28"/>
          <w:szCs w:val="24"/>
          <w:lang w:eastAsia="ru-RU"/>
        </w:rPr>
        <w:t>)</w:t>
      </w:r>
    </w:p>
    <w:p w14:paraId="11B5980B" w14:textId="77777777" w:rsidR="0044202A" w:rsidRDefault="0044202A" w:rsidP="0044202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  <w:lang w:eastAsia="ru-RU"/>
        </w:rPr>
      </w:pPr>
      <w:proofErr w:type="gramStart"/>
      <w:r>
        <w:rPr>
          <w:rFonts w:ascii="Times New Roman" w:hAnsi="Times New Roman" w:cs="Times New Roman"/>
          <w:sz w:val="28"/>
          <w:szCs w:val="24"/>
          <w:lang w:eastAsia="ru-RU"/>
        </w:rPr>
        <w:t>направленность</w:t>
      </w:r>
      <w:proofErr w:type="gramEnd"/>
      <w:r>
        <w:rPr>
          <w:rFonts w:ascii="Times New Roman" w:hAnsi="Times New Roman" w:cs="Times New Roman"/>
          <w:sz w:val="28"/>
          <w:szCs w:val="24"/>
          <w:lang w:eastAsia="ru-RU"/>
        </w:rPr>
        <w:t xml:space="preserve"> (профиль) «Информационные системы»</w:t>
      </w:r>
    </w:p>
    <w:p w14:paraId="7E96A5D9" w14:textId="77777777" w:rsidR="0044202A" w:rsidRDefault="0044202A" w:rsidP="0044202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  <w:lang w:eastAsia="ru-RU"/>
        </w:rPr>
      </w:pPr>
    </w:p>
    <w:p w14:paraId="74657D73" w14:textId="77777777" w:rsidR="0044202A" w:rsidRDefault="0044202A" w:rsidP="0044202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  <w:lang w:eastAsia="ru-RU"/>
        </w:rPr>
      </w:pPr>
    </w:p>
    <w:p w14:paraId="748A9C49" w14:textId="0BFF7208" w:rsidR="0044202A" w:rsidRPr="0044202A" w:rsidRDefault="0044202A" w:rsidP="0044202A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4"/>
          <w:lang w:eastAsia="ru-RU"/>
        </w:rPr>
        <w:t>Обучающийся группы № 6496-090301</w:t>
      </w:r>
      <w:proofErr w:type="gramStart"/>
      <w:r>
        <w:rPr>
          <w:rFonts w:ascii="Times New Roman" w:hAnsi="Times New Roman" w:cs="Times New Roman"/>
          <w:sz w:val="28"/>
          <w:szCs w:val="24"/>
          <w:lang w:val="en-US" w:eastAsia="ru-RU"/>
        </w:rPr>
        <w:t>Z</w:t>
      </w:r>
      <w:r>
        <w:rPr>
          <w:rFonts w:ascii="Times New Roman" w:hAnsi="Times New Roman" w:cs="Times New Roman"/>
          <w:sz w:val="28"/>
          <w:szCs w:val="24"/>
          <w:lang w:eastAsia="ru-RU"/>
        </w:rPr>
        <w:t xml:space="preserve">  </w:t>
      </w:r>
      <w:r w:rsidR="00C85BB9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proofErr w:type="gramEnd"/>
      <w:r w:rsidR="00C85BB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________________ </w:t>
      </w:r>
      <w:r w:rsidRPr="0044202A">
        <w:rPr>
          <w:rFonts w:ascii="Times New Roman" w:hAnsi="Times New Roman" w:cs="Times New Roman"/>
          <w:sz w:val="28"/>
          <w:szCs w:val="24"/>
          <w:lang w:eastAsia="ru-RU"/>
        </w:rPr>
        <w:t xml:space="preserve">А.С. </w:t>
      </w:r>
      <w:proofErr w:type="spellStart"/>
      <w:r w:rsidRPr="0044202A">
        <w:rPr>
          <w:rFonts w:ascii="Times New Roman" w:hAnsi="Times New Roman" w:cs="Times New Roman"/>
          <w:sz w:val="28"/>
          <w:szCs w:val="24"/>
          <w:lang w:eastAsia="ru-RU"/>
        </w:rPr>
        <w:t>Чернышов</w:t>
      </w:r>
      <w:proofErr w:type="spellEnd"/>
    </w:p>
    <w:p w14:paraId="049A91F0" w14:textId="77777777" w:rsidR="0044202A" w:rsidRDefault="0044202A" w:rsidP="004420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8DD4994" w14:textId="77777777" w:rsidR="0044202A" w:rsidRDefault="0044202A" w:rsidP="004420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Руководитель практики </w:t>
      </w:r>
    </w:p>
    <w:p w14:paraId="1C5C7EBF" w14:textId="366E06BE" w:rsidR="0044202A" w:rsidRDefault="0044202A" w:rsidP="0044202A">
      <w:pPr>
        <w:spacing w:after="0" w:line="240" w:lineRule="auto"/>
        <w:rPr>
          <w:rFonts w:ascii="Times New Roman" w:hAnsi="Times New Roman" w:cs="Times New Roman"/>
          <w:sz w:val="28"/>
          <w:szCs w:val="24"/>
          <w:lang w:eastAsia="ru-RU"/>
        </w:rPr>
      </w:pPr>
      <w:proofErr w:type="gramStart"/>
      <w:r>
        <w:rPr>
          <w:rFonts w:ascii="Times New Roman" w:hAnsi="Times New Roman"/>
          <w:sz w:val="28"/>
          <w:szCs w:val="24"/>
        </w:rPr>
        <w:t>доцент</w:t>
      </w:r>
      <w:proofErr w:type="gramEnd"/>
      <w:r>
        <w:rPr>
          <w:rFonts w:ascii="Times New Roman" w:hAnsi="Times New Roman"/>
          <w:sz w:val="28"/>
          <w:szCs w:val="24"/>
        </w:rPr>
        <w:t xml:space="preserve"> кафедры ИСТ, к.т.н., доцент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_____________________ О.П. Солдатова</w:t>
      </w:r>
    </w:p>
    <w:p w14:paraId="23771FE8" w14:textId="77777777" w:rsidR="0044202A" w:rsidRDefault="0044202A" w:rsidP="0044202A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4"/>
          <w:lang w:eastAsia="ru-RU"/>
        </w:rPr>
      </w:pPr>
    </w:p>
    <w:p w14:paraId="2C0FDBCD" w14:textId="77777777" w:rsidR="0044202A" w:rsidRDefault="0044202A" w:rsidP="0044202A">
      <w:pPr>
        <w:spacing w:after="0" w:line="240" w:lineRule="auto"/>
        <w:rPr>
          <w:rFonts w:ascii="Times New Roman" w:hAnsi="Times New Roman" w:cs="Times New Roman"/>
          <w:sz w:val="28"/>
          <w:szCs w:val="24"/>
          <w:lang w:eastAsia="ru-RU"/>
        </w:rPr>
      </w:pPr>
    </w:p>
    <w:p w14:paraId="77701D1D" w14:textId="77777777" w:rsidR="0044202A" w:rsidRDefault="0044202A" w:rsidP="0044202A">
      <w:pPr>
        <w:spacing w:after="0" w:line="240" w:lineRule="auto"/>
        <w:rPr>
          <w:rFonts w:ascii="Times New Roman" w:hAnsi="Times New Roman" w:cs="Times New Roman"/>
          <w:sz w:val="28"/>
          <w:szCs w:val="24"/>
          <w:lang w:eastAsia="ru-RU"/>
        </w:rPr>
      </w:pPr>
    </w:p>
    <w:p w14:paraId="2319D2FB" w14:textId="77777777" w:rsidR="0044202A" w:rsidRDefault="0044202A" w:rsidP="004420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Дата сдачи </w:t>
      </w:r>
      <w:r>
        <w:rPr>
          <w:rFonts w:ascii="Times New Roman" w:eastAsia="Times New Roman" w:hAnsi="Times New Roman" w:cs="Times New Roman"/>
          <w:sz w:val="28"/>
          <w:szCs w:val="24"/>
        </w:rPr>
        <w:t>05.07.2024</w:t>
      </w:r>
    </w:p>
    <w:p w14:paraId="30BF9AF6" w14:textId="77777777" w:rsidR="0044202A" w:rsidRDefault="0044202A" w:rsidP="004420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Дата защиты </w:t>
      </w:r>
      <w:r>
        <w:rPr>
          <w:rFonts w:ascii="Times New Roman" w:eastAsia="Times New Roman" w:hAnsi="Times New Roman" w:cs="Times New Roman"/>
          <w:sz w:val="28"/>
          <w:szCs w:val="24"/>
        </w:rPr>
        <w:t>05.07.2024</w:t>
      </w:r>
    </w:p>
    <w:p w14:paraId="41A8968D" w14:textId="77777777" w:rsidR="0044202A" w:rsidRDefault="0044202A" w:rsidP="0044202A">
      <w:pPr>
        <w:spacing w:after="0" w:line="240" w:lineRule="auto"/>
        <w:rPr>
          <w:rFonts w:ascii="Times New Roman" w:hAnsi="Times New Roman" w:cs="Times New Roman"/>
          <w:sz w:val="28"/>
          <w:szCs w:val="24"/>
          <w:lang w:eastAsia="ru-RU"/>
        </w:rPr>
      </w:pPr>
    </w:p>
    <w:p w14:paraId="7BA46820" w14:textId="77777777" w:rsidR="0044202A" w:rsidRDefault="0044202A" w:rsidP="0044202A">
      <w:pPr>
        <w:spacing w:after="0" w:line="240" w:lineRule="auto"/>
        <w:rPr>
          <w:rFonts w:ascii="Times New Roman" w:hAnsi="Times New Roman" w:cs="Times New Roman"/>
          <w:sz w:val="28"/>
          <w:szCs w:val="24"/>
          <w:lang w:eastAsia="ru-RU"/>
        </w:rPr>
      </w:pPr>
    </w:p>
    <w:p w14:paraId="6D3B89B6" w14:textId="77777777" w:rsidR="0044202A" w:rsidRDefault="0044202A" w:rsidP="0044202A">
      <w:pPr>
        <w:spacing w:after="0" w:line="240" w:lineRule="auto"/>
        <w:rPr>
          <w:rFonts w:ascii="Times New Roman" w:hAnsi="Times New Roman" w:cs="Times New Roman"/>
          <w:sz w:val="28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4"/>
          <w:lang w:eastAsia="ru-RU"/>
        </w:rPr>
        <w:t>Оценка ___________________</w:t>
      </w:r>
    </w:p>
    <w:p w14:paraId="201EEF26" w14:textId="77777777" w:rsidR="0044202A" w:rsidRDefault="0044202A" w:rsidP="0044202A">
      <w:pPr>
        <w:spacing w:after="0" w:line="240" w:lineRule="auto"/>
        <w:rPr>
          <w:rFonts w:ascii="Times New Roman" w:hAnsi="Times New Roman" w:cs="Times New Roman"/>
          <w:sz w:val="28"/>
          <w:szCs w:val="24"/>
          <w:lang w:eastAsia="ru-RU"/>
        </w:rPr>
      </w:pPr>
    </w:p>
    <w:p w14:paraId="5DC94B29" w14:textId="77777777" w:rsidR="0044202A" w:rsidRDefault="0044202A" w:rsidP="0044202A">
      <w:pPr>
        <w:spacing w:after="0" w:line="240" w:lineRule="auto"/>
        <w:rPr>
          <w:rFonts w:ascii="Times New Roman" w:hAnsi="Times New Roman" w:cs="Times New Roman"/>
          <w:sz w:val="28"/>
          <w:szCs w:val="24"/>
          <w:lang w:eastAsia="ru-RU"/>
        </w:rPr>
      </w:pPr>
    </w:p>
    <w:p w14:paraId="0E55533E" w14:textId="77777777" w:rsidR="0044202A" w:rsidRDefault="0044202A" w:rsidP="0044202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4"/>
          <w:lang w:eastAsia="ru-RU"/>
        </w:rPr>
        <w:t>Самара 2024</w:t>
      </w:r>
    </w:p>
    <w:p w14:paraId="75F4AF8D" w14:textId="46FFBA92" w:rsidR="00416D6D" w:rsidRDefault="00416D6D">
      <w:pPr>
        <w:spacing w:line="259" w:lineRule="auto"/>
        <w:rPr>
          <w:rFonts w:ascii="Times New Roman" w:hAnsi="Times New Roman" w:cs="Times New Roman"/>
          <w:sz w:val="28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4"/>
          <w:lang w:eastAsia="ru-RU"/>
        </w:rPr>
        <w:br w:type="page"/>
      </w:r>
    </w:p>
    <w:p w14:paraId="67FA821D" w14:textId="77777777" w:rsidR="009F055D" w:rsidRDefault="009F055D" w:rsidP="009F055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lastRenderedPageBreak/>
        <w:t>МИНИСТЕРСТВО НАУКИ И ВЫСШЕГО ОБРАЗОВАНИЯ РОССИЙСКОЙ ФЕДЕРАЦИИ</w:t>
      </w:r>
    </w:p>
    <w:p w14:paraId="105E73DF" w14:textId="77777777" w:rsidR="009F055D" w:rsidRDefault="009F055D" w:rsidP="009F055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28FE39E" w14:textId="77777777" w:rsidR="009F055D" w:rsidRDefault="009F055D" w:rsidP="009F055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eastAsia="ru-RU"/>
        </w:rPr>
        <w:t>федеральное</w:t>
      </w:r>
      <w:proofErr w:type="gramEnd"/>
      <w:r>
        <w:rPr>
          <w:rFonts w:ascii="Times New Roman" w:hAnsi="Times New Roman" w:cs="Times New Roman"/>
          <w:sz w:val="24"/>
          <w:szCs w:val="24"/>
          <w:lang w:eastAsia="ru-RU"/>
        </w:rPr>
        <w:t xml:space="preserve"> государственное автономное образовательное учреждение </w:t>
      </w:r>
    </w:p>
    <w:p w14:paraId="351BE151" w14:textId="77777777" w:rsidR="009F055D" w:rsidRDefault="009F055D" w:rsidP="009F055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eastAsia="ru-RU"/>
        </w:rPr>
        <w:t>высшего</w:t>
      </w:r>
      <w:proofErr w:type="gramEnd"/>
      <w:r>
        <w:rPr>
          <w:rFonts w:ascii="Times New Roman" w:hAnsi="Times New Roman" w:cs="Times New Roman"/>
          <w:sz w:val="24"/>
          <w:szCs w:val="24"/>
          <w:lang w:eastAsia="ru-RU"/>
        </w:rPr>
        <w:t xml:space="preserve"> образования «Самарский национальный исследовательский университет </w:t>
      </w:r>
    </w:p>
    <w:p w14:paraId="099FADC1" w14:textId="77777777" w:rsidR="009F055D" w:rsidRDefault="009F055D" w:rsidP="009F055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eastAsia="ru-RU"/>
        </w:rPr>
        <w:t>имени</w:t>
      </w:r>
      <w:proofErr w:type="gramEnd"/>
      <w:r>
        <w:rPr>
          <w:rFonts w:ascii="Times New Roman" w:hAnsi="Times New Roman" w:cs="Times New Roman"/>
          <w:sz w:val="24"/>
          <w:szCs w:val="24"/>
          <w:lang w:eastAsia="ru-RU"/>
        </w:rPr>
        <w:t xml:space="preserve"> академика С.П. Королева»</w:t>
      </w:r>
    </w:p>
    <w:p w14:paraId="4DD989F9" w14:textId="77777777" w:rsidR="009F055D" w:rsidRDefault="009F055D" w:rsidP="009F055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(Самарский университет)</w:t>
      </w:r>
    </w:p>
    <w:p w14:paraId="2D8EEC86" w14:textId="77777777" w:rsidR="009F055D" w:rsidRDefault="009F055D" w:rsidP="009F055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F14AD11" w14:textId="77777777" w:rsidR="009F055D" w:rsidRDefault="009F055D" w:rsidP="009F055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Институт информатики и кибернетики</w:t>
      </w:r>
    </w:p>
    <w:p w14:paraId="37403D98" w14:textId="77777777" w:rsidR="009F055D" w:rsidRDefault="009F055D" w:rsidP="009F055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687B095" w14:textId="77777777" w:rsidR="009F055D" w:rsidRDefault="009F055D" w:rsidP="009F055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Кафедра информационных систем и технологий</w:t>
      </w:r>
    </w:p>
    <w:p w14:paraId="0E8E1F18" w14:textId="77777777" w:rsidR="009F055D" w:rsidRDefault="009F055D" w:rsidP="009F055D">
      <w:pPr>
        <w:pStyle w:val="a4"/>
        <w:spacing w:after="0" w:line="240" w:lineRule="auto"/>
        <w:ind w:left="1788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D4BA2D3" w14:textId="77777777" w:rsidR="009F055D" w:rsidRDefault="009F055D" w:rsidP="009F055D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9B260F4" w14:textId="77777777" w:rsidR="009F055D" w:rsidRDefault="009F055D" w:rsidP="009F055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Задание(я) для выполнения определенных видов работ, связанных с будущей профессиональной деятельностью (сбор и анализ данных и материалов, проведение исследований).</w:t>
      </w:r>
    </w:p>
    <w:p w14:paraId="2B3E447D" w14:textId="77777777" w:rsidR="009F055D" w:rsidRDefault="009F055D" w:rsidP="009F055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ED62CB4" w14:textId="2987DB8C" w:rsidR="009F055D" w:rsidRDefault="009F055D" w:rsidP="009F055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  <w:u w:val="single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Обучающемуся  </w:t>
      </w:r>
      <w:proofErr w:type="spellStart"/>
      <w:r w:rsidRPr="009F055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Чернышову</w:t>
      </w:r>
      <w:proofErr w:type="spellEnd"/>
      <w:proofErr w:type="gramEnd"/>
      <w:r w:rsidRPr="009F055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Артёму Сергеевичу</w:t>
      </w:r>
    </w:p>
    <w:p w14:paraId="497DBF32" w14:textId="77777777" w:rsidR="009F055D" w:rsidRDefault="009F055D" w:rsidP="009F05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4"/>
          <w:lang w:eastAsia="ru-RU"/>
        </w:rPr>
      </w:pPr>
      <w:proofErr w:type="gramStart"/>
      <w:r>
        <w:rPr>
          <w:rFonts w:ascii="Times New Roman" w:hAnsi="Times New Roman" w:cs="Times New Roman"/>
          <w:sz w:val="28"/>
          <w:szCs w:val="24"/>
          <w:lang w:eastAsia="ru-RU"/>
        </w:rPr>
        <w:t>группы</w:t>
      </w:r>
      <w:proofErr w:type="gramEnd"/>
      <w:r>
        <w:rPr>
          <w:rFonts w:ascii="Times New Roman" w:hAnsi="Times New Roman" w:cs="Times New Roman"/>
          <w:sz w:val="28"/>
          <w:szCs w:val="24"/>
          <w:lang w:eastAsia="ru-RU"/>
        </w:rPr>
        <w:t xml:space="preserve"> 6496-090301Z</w:t>
      </w:r>
    </w:p>
    <w:p w14:paraId="781CB7C7" w14:textId="77777777" w:rsidR="009F055D" w:rsidRDefault="009F055D" w:rsidP="009F055D">
      <w:pPr>
        <w:spacing w:after="0" w:line="240" w:lineRule="auto"/>
        <w:rPr>
          <w:rFonts w:ascii="Times New Roman" w:hAnsi="Times New Roman" w:cs="Times New Roman"/>
          <w:sz w:val="28"/>
          <w:szCs w:val="24"/>
          <w:lang w:eastAsia="ru-RU"/>
        </w:rPr>
      </w:pPr>
    </w:p>
    <w:p w14:paraId="00C34C9A" w14:textId="77777777" w:rsidR="009F055D" w:rsidRDefault="009F055D" w:rsidP="009F055D">
      <w:pPr>
        <w:spacing w:after="0" w:line="240" w:lineRule="auto"/>
        <w:rPr>
          <w:rFonts w:ascii="Times New Roman" w:hAnsi="Times New Roman" w:cs="Times New Roman"/>
          <w:sz w:val="28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4"/>
          <w:lang w:eastAsia="ru-RU"/>
        </w:rPr>
        <w:t xml:space="preserve">Направление на практику оформлено приказом по университету № 266-ПР от 28.05.2024 г. </w:t>
      </w:r>
    </w:p>
    <w:p w14:paraId="5F5E546F" w14:textId="77777777" w:rsidR="009F055D" w:rsidRDefault="009F055D" w:rsidP="009F055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  <w:lang w:eastAsia="ru-RU"/>
        </w:rPr>
      </w:pPr>
      <w:proofErr w:type="gramStart"/>
      <w:r>
        <w:rPr>
          <w:rFonts w:ascii="Times New Roman" w:hAnsi="Times New Roman" w:cs="Times New Roman"/>
          <w:sz w:val="28"/>
          <w:szCs w:val="24"/>
          <w:lang w:eastAsia="ru-RU"/>
        </w:rPr>
        <w:t>на</w:t>
      </w:r>
      <w:proofErr w:type="gramEnd"/>
      <w:r>
        <w:rPr>
          <w:rFonts w:ascii="Times New Roman" w:hAnsi="Times New Roman" w:cs="Times New Roman"/>
          <w:sz w:val="28"/>
          <w:szCs w:val="24"/>
          <w:lang w:eastAsia="ru-RU"/>
        </w:rPr>
        <w:t xml:space="preserve"> кафедру информационных систем и технологий</w:t>
      </w:r>
    </w:p>
    <w:p w14:paraId="40DA11C6" w14:textId="77777777" w:rsidR="009F055D" w:rsidRDefault="009F055D" w:rsidP="009F055D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eastAsia="ru-RU"/>
        </w:rPr>
      </w:pPr>
      <w:r>
        <w:rPr>
          <w:rFonts w:ascii="Times New Roman" w:hAnsi="Times New Roman" w:cs="Times New Roman"/>
          <w:sz w:val="16"/>
          <w:szCs w:val="16"/>
          <w:lang w:eastAsia="ru-RU"/>
        </w:rPr>
        <w:t>(</w:t>
      </w:r>
      <w:proofErr w:type="gramStart"/>
      <w:r>
        <w:rPr>
          <w:rFonts w:ascii="Times New Roman" w:hAnsi="Times New Roman" w:cs="Times New Roman"/>
          <w:sz w:val="16"/>
          <w:szCs w:val="16"/>
          <w:lang w:eastAsia="ru-RU"/>
        </w:rPr>
        <w:t>наименование</w:t>
      </w:r>
      <w:proofErr w:type="gramEnd"/>
      <w:r>
        <w:rPr>
          <w:rFonts w:ascii="Times New Roman" w:hAnsi="Times New Roman" w:cs="Times New Roman"/>
          <w:sz w:val="16"/>
          <w:szCs w:val="16"/>
          <w:lang w:eastAsia="ru-RU"/>
        </w:rPr>
        <w:t xml:space="preserve"> профильной организации или структурного подразделения университета)</w:t>
      </w:r>
    </w:p>
    <w:p w14:paraId="08E8AA01" w14:textId="77777777" w:rsidR="009F055D" w:rsidRDefault="009F055D" w:rsidP="009F055D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eastAsia="ru-RU"/>
        </w:rPr>
      </w:pPr>
    </w:p>
    <w:tbl>
      <w:tblPr>
        <w:tblW w:w="9495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118"/>
        <w:gridCol w:w="2976"/>
        <w:gridCol w:w="3401"/>
      </w:tblGrid>
      <w:tr w:rsidR="009F055D" w14:paraId="31D9166F" w14:textId="77777777" w:rsidTr="009F055D">
        <w:trPr>
          <w:trHeight w:val="1076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EB05E" w14:textId="77777777" w:rsidR="009F055D" w:rsidRDefault="009F055D">
            <w:pPr>
              <w:tabs>
                <w:tab w:val="left" w:pos="7020"/>
              </w:tabs>
              <w:spacing w:after="0" w:line="240" w:lineRule="auto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Планируемые результаты освоения образовательной программы (компетенции)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0F557" w14:textId="77777777" w:rsidR="009F055D" w:rsidRDefault="009F055D">
            <w:pPr>
              <w:ind w:left="-19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Планируемые результаты практики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0F9B9" w14:textId="77777777" w:rsidR="009F055D" w:rsidRDefault="009F055D">
            <w:pPr>
              <w:tabs>
                <w:tab w:val="left" w:pos="7020"/>
              </w:tabs>
              <w:spacing w:after="0" w:line="240" w:lineRule="auto"/>
              <w:ind w:left="-114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Содержание задания</w:t>
            </w:r>
          </w:p>
        </w:tc>
      </w:tr>
      <w:tr w:rsidR="009F055D" w14:paraId="611F5400" w14:textId="77777777" w:rsidTr="009F055D">
        <w:trPr>
          <w:trHeight w:val="483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E6D33" w14:textId="77777777" w:rsidR="009F055D" w:rsidRDefault="009F055D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ПК-3 Способен осуществлять интеграцию программных модулей и компонент и верификацию выпусков программного продукта.</w:t>
            </w:r>
          </w:p>
          <w:p w14:paraId="25F0254E" w14:textId="77777777" w:rsidR="009F055D" w:rsidRDefault="009F055D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ПК 3.2 Осуществляет интеграцию программных модулей и компонент и верификацию выпусков программного продукта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3EAD8" w14:textId="77777777" w:rsidR="009F055D" w:rsidRDefault="009F055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Знать: методы интеграции программных модулей и компонент, и методологию разработки контрольных примеров для их верификации.</w:t>
            </w:r>
          </w:p>
          <w:p w14:paraId="44E51B36" w14:textId="77777777" w:rsidR="009F055D" w:rsidRDefault="009F055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Уметь: обосновывать выбор используемых методов интеграции программных модулей и компонент для разработки программных продуктов.</w:t>
            </w:r>
          </w:p>
          <w:p w14:paraId="2451D00B" w14:textId="77777777" w:rsidR="009F055D" w:rsidRDefault="009F055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Владеть: навыками реализации интеграции программных модулей и компонент и разработки контрольных примеров для их верификации.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6FF46" w14:textId="77777777" w:rsidR="009F055D" w:rsidRDefault="009F055D">
            <w:pPr>
              <w:tabs>
                <w:tab w:val="left" w:pos="7020"/>
              </w:tabs>
              <w:spacing w:after="0" w:line="240" w:lineRule="auto"/>
              <w:ind w:left="106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1. Провести анализ современных методов интеграции программных модулей. </w:t>
            </w:r>
          </w:p>
          <w:p w14:paraId="2E9C12FF" w14:textId="77777777" w:rsidR="009F055D" w:rsidRDefault="009F055D">
            <w:pPr>
              <w:tabs>
                <w:tab w:val="left" w:pos="7020"/>
              </w:tabs>
              <w:spacing w:after="0" w:line="240" w:lineRule="auto"/>
              <w:ind w:left="106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34919023" w14:textId="47FF6443" w:rsidR="009F055D" w:rsidRDefault="009F055D">
            <w:pPr>
              <w:tabs>
                <w:tab w:val="left" w:pos="7020"/>
              </w:tabs>
              <w:spacing w:after="0" w:line="240" w:lineRule="auto"/>
              <w:ind w:left="106"/>
              <w:jc w:val="both"/>
              <w:outlineLvl w:val="0"/>
              <w:rPr>
                <w:rFonts w:ascii="Times New Roman" w:hAnsi="Times New Roman" w:cs="Times New Roman"/>
                <w:i/>
                <w:color w:val="C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2. Сделать обоснование выбора используемых технологий интеграции программных модулей, описание основных алгоритмов </w:t>
            </w:r>
            <w:r w:rsidRPr="009F055D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сбора и обработки данных с датчиков</w:t>
            </w:r>
            <w:r>
              <w:rPr>
                <w:rFonts w:ascii="Times New Roman" w:hAnsi="Times New Roman" w:cs="Times New Roman"/>
                <w:i/>
                <w:color w:val="C00000"/>
                <w:sz w:val="24"/>
                <w:szCs w:val="24"/>
                <w:lang w:eastAsia="ru-RU"/>
              </w:rPr>
              <w:t>.</w:t>
            </w:r>
          </w:p>
          <w:p w14:paraId="4F535DD7" w14:textId="77777777" w:rsidR="009F055D" w:rsidRDefault="009F055D">
            <w:pPr>
              <w:tabs>
                <w:tab w:val="left" w:pos="7020"/>
              </w:tabs>
              <w:spacing w:after="0" w:line="240" w:lineRule="auto"/>
              <w:ind w:left="106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4C43D3C0" w14:textId="77777777" w:rsidR="009F055D" w:rsidRDefault="009F055D">
            <w:pPr>
              <w:tabs>
                <w:tab w:val="left" w:pos="7020"/>
              </w:tabs>
              <w:spacing w:after="0" w:line="240" w:lineRule="auto"/>
              <w:ind w:left="106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3. Сделать описание контрольных примеров для проведения экспериментов по верификации программного обеспечения и анализ полученных результатов.</w:t>
            </w:r>
          </w:p>
        </w:tc>
      </w:tr>
      <w:tr w:rsidR="009F055D" w14:paraId="57BA6DA7" w14:textId="77777777" w:rsidTr="009F055D">
        <w:trPr>
          <w:trHeight w:val="483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66962" w14:textId="77777777" w:rsidR="009F055D" w:rsidRDefault="009F055D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ПК-4 Способен осуществлять администрирование сетевой подсистемы инфокоммуникационной системы организации</w:t>
            </w:r>
          </w:p>
          <w:p w14:paraId="67657EDC" w14:textId="77777777" w:rsidR="009F055D" w:rsidRDefault="009F055D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ПК 4.4 Проводит диагностику отказов и ошибок сетевых устройств и программного обеспечения.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0A8D8" w14:textId="77777777" w:rsidR="009F055D" w:rsidRDefault="009F05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Знать: методические основы диагностики отказов и ошибок сетевых устройств и программного обеспечения.</w:t>
            </w:r>
          </w:p>
          <w:p w14:paraId="691A4806" w14:textId="77777777" w:rsidR="009F055D" w:rsidRDefault="009F05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Уметь: проводить диагностику отказов и ошибок сетевых устройств и программного обеспечения.</w:t>
            </w:r>
          </w:p>
          <w:p w14:paraId="3049FB0D" w14:textId="77777777" w:rsidR="009F055D" w:rsidRDefault="009F055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Владеть: навыками проведения диагностики отказов и ошибок сетевых устройств и программного обеспечения.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0F8A4" w14:textId="77777777" w:rsidR="009F055D" w:rsidRDefault="009F055D">
            <w:pPr>
              <w:spacing w:after="0" w:line="240" w:lineRule="auto"/>
              <w:ind w:left="108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1. Провести анализ методических основ диагностики отказов и ошибок сетевых устройств и программного обеспечения.</w:t>
            </w:r>
          </w:p>
          <w:p w14:paraId="6EBF7A07" w14:textId="77777777" w:rsidR="009F055D" w:rsidRDefault="009F055D">
            <w:pPr>
              <w:spacing w:after="0" w:line="240" w:lineRule="auto"/>
              <w:ind w:left="108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42B93F33" w14:textId="5F1C8024" w:rsidR="009F055D" w:rsidRDefault="009F055D">
            <w:pPr>
              <w:tabs>
                <w:tab w:val="left" w:pos="7020"/>
              </w:tabs>
              <w:spacing w:after="0" w:line="240" w:lineRule="auto"/>
              <w:ind w:left="108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2. Сделать описание применяемых методов диагностики отказов и ошибок сетевых устройств и программного обеспечения</w:t>
            </w:r>
            <w:r w:rsidRPr="009F055D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, производящего сбор и обработку данных с датчиков.</w:t>
            </w:r>
          </w:p>
        </w:tc>
      </w:tr>
      <w:tr w:rsidR="009F055D" w14:paraId="50E99BEA" w14:textId="77777777" w:rsidTr="009F055D">
        <w:trPr>
          <w:trHeight w:val="483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D8F9D" w14:textId="77777777" w:rsidR="009F055D" w:rsidRDefault="009F055D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ПК-5 Способен осуществлять разработку компонентов системных программных продуктов</w:t>
            </w:r>
          </w:p>
          <w:p w14:paraId="714B3BBF" w14:textId="77777777" w:rsidR="009F055D" w:rsidRDefault="009F055D">
            <w:pPr>
              <w:tabs>
                <w:tab w:val="left" w:pos="7020"/>
              </w:tabs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ПК 5.4 Создает инструментальные средства программирования.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FF3B0" w14:textId="77777777" w:rsidR="009F055D" w:rsidRDefault="009F05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Знать: методы и технологии разработки инструментальных средств программирования.</w:t>
            </w:r>
          </w:p>
          <w:p w14:paraId="267496F5" w14:textId="77777777" w:rsidR="009F055D" w:rsidRDefault="009F05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Уметь: обосновывать выбор технологии для разработки инструментальных средств программирования.</w:t>
            </w:r>
          </w:p>
          <w:p w14:paraId="61CFFDC2" w14:textId="77777777" w:rsidR="009F055D" w:rsidRDefault="009F055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Владеть: навыками разработки инструментальных средств программирования.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6E3A2" w14:textId="77777777" w:rsidR="009F055D" w:rsidRDefault="009F055D">
            <w:pPr>
              <w:spacing w:after="0" w:line="240" w:lineRule="auto"/>
              <w:ind w:left="108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1. Сделать анализ современных методов и технологий разработки инструментальных средств программирования. </w:t>
            </w:r>
          </w:p>
          <w:p w14:paraId="51975D65" w14:textId="77777777" w:rsidR="009F055D" w:rsidRDefault="009F055D">
            <w:pPr>
              <w:spacing w:after="0" w:line="240" w:lineRule="auto"/>
              <w:ind w:left="108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36E6D797" w14:textId="267F7E0B" w:rsidR="009F055D" w:rsidRDefault="009F055D">
            <w:pPr>
              <w:tabs>
                <w:tab w:val="left" w:pos="7020"/>
              </w:tabs>
              <w:spacing w:after="0" w:line="240" w:lineRule="auto"/>
              <w:ind w:left="108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2. Сделать обоснование выбора используемых технологий разработки инструментальных средств программирования, описание основных алгоритмов </w:t>
            </w:r>
            <w:r w:rsidRPr="009F055D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сбора и обработки данных с датчиков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.</w:t>
            </w:r>
          </w:p>
        </w:tc>
      </w:tr>
    </w:tbl>
    <w:p w14:paraId="2D0F349A" w14:textId="77777777" w:rsidR="009F055D" w:rsidRDefault="009F055D" w:rsidP="009F055D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B61D48F" w14:textId="77777777" w:rsidR="009F055D" w:rsidRDefault="009F055D" w:rsidP="009F055D">
      <w:pPr>
        <w:spacing w:after="0" w:line="240" w:lineRule="auto"/>
        <w:rPr>
          <w:rFonts w:ascii="Times New Roman" w:hAnsi="Times New Roman" w:cs="Times New Roman"/>
          <w:sz w:val="28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4"/>
          <w:lang w:eastAsia="ru-RU"/>
        </w:rPr>
        <w:t xml:space="preserve">Дата выдачи задания </w:t>
      </w:r>
      <w:r>
        <w:rPr>
          <w:rFonts w:ascii="Times New Roman" w:eastAsia="Times New Roman" w:hAnsi="Times New Roman" w:cs="Times New Roman"/>
          <w:sz w:val="28"/>
          <w:szCs w:val="24"/>
        </w:rPr>
        <w:t>03.06.2024</w:t>
      </w:r>
      <w:r>
        <w:rPr>
          <w:rFonts w:ascii="Times New Roman" w:hAnsi="Times New Roman" w:cs="Times New Roman"/>
          <w:sz w:val="28"/>
          <w:szCs w:val="24"/>
          <w:lang w:eastAsia="ru-RU"/>
        </w:rPr>
        <w:t>.</w:t>
      </w:r>
    </w:p>
    <w:p w14:paraId="332438E8" w14:textId="77777777" w:rsidR="009F055D" w:rsidRDefault="009F055D" w:rsidP="009F055D">
      <w:pPr>
        <w:spacing w:after="240" w:line="240" w:lineRule="auto"/>
        <w:rPr>
          <w:rFonts w:ascii="Times New Roman" w:hAnsi="Times New Roman" w:cs="Times New Roman"/>
          <w:sz w:val="28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4"/>
          <w:lang w:eastAsia="ru-RU"/>
        </w:rPr>
        <w:t xml:space="preserve">Срок представления на кафедру отчета о практике </w:t>
      </w:r>
      <w:r>
        <w:rPr>
          <w:rFonts w:ascii="Times New Roman" w:eastAsia="Times New Roman" w:hAnsi="Times New Roman" w:cs="Times New Roman"/>
          <w:sz w:val="28"/>
          <w:szCs w:val="24"/>
        </w:rPr>
        <w:t>05.07.2024</w:t>
      </w:r>
      <w:r>
        <w:rPr>
          <w:rFonts w:ascii="Times New Roman" w:hAnsi="Times New Roman" w:cs="Times New Roman"/>
          <w:sz w:val="28"/>
          <w:szCs w:val="24"/>
          <w:lang w:eastAsia="ru-RU"/>
        </w:rPr>
        <w:t>.</w:t>
      </w:r>
    </w:p>
    <w:p w14:paraId="0FA7F6A6" w14:textId="77777777" w:rsidR="009F055D" w:rsidRDefault="009F055D" w:rsidP="009F05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Руководитель практики </w:t>
      </w:r>
    </w:p>
    <w:p w14:paraId="39ADF407" w14:textId="1641EAA6" w:rsidR="009F055D" w:rsidRDefault="009F055D" w:rsidP="009F055D">
      <w:pPr>
        <w:spacing w:after="0" w:line="240" w:lineRule="auto"/>
        <w:rPr>
          <w:rFonts w:ascii="Times New Roman" w:hAnsi="Times New Roman" w:cs="Times New Roman"/>
          <w:sz w:val="28"/>
          <w:szCs w:val="24"/>
          <w:lang w:eastAsia="ru-RU"/>
        </w:rPr>
      </w:pPr>
      <w:proofErr w:type="gramStart"/>
      <w:r>
        <w:rPr>
          <w:rFonts w:ascii="Times New Roman" w:hAnsi="Times New Roman"/>
          <w:sz w:val="28"/>
          <w:szCs w:val="24"/>
        </w:rPr>
        <w:t>доцент</w:t>
      </w:r>
      <w:proofErr w:type="gramEnd"/>
      <w:r>
        <w:rPr>
          <w:rFonts w:ascii="Times New Roman" w:hAnsi="Times New Roman"/>
          <w:sz w:val="28"/>
          <w:szCs w:val="24"/>
        </w:rPr>
        <w:t xml:space="preserve"> кафедры ИСТ, к.т.н., доцент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_____________________</w:t>
      </w:r>
      <w:r w:rsidR="00BD17E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О.П. Солдатова</w:t>
      </w:r>
    </w:p>
    <w:p w14:paraId="61779372" w14:textId="77777777" w:rsidR="009F055D" w:rsidRDefault="009F055D" w:rsidP="009F055D">
      <w:pPr>
        <w:spacing w:after="0" w:line="240" w:lineRule="auto"/>
        <w:ind w:left="5664" w:firstLine="708"/>
        <w:rPr>
          <w:rFonts w:ascii="Times New Roman" w:hAnsi="Times New Roman" w:cs="Times New Roman"/>
          <w:i/>
          <w:iCs/>
          <w:sz w:val="20"/>
          <w:szCs w:val="16"/>
          <w:lang w:eastAsia="ru-RU"/>
        </w:rPr>
      </w:pPr>
      <w:r>
        <w:rPr>
          <w:rFonts w:ascii="Times New Roman" w:hAnsi="Times New Roman" w:cs="Times New Roman"/>
          <w:i/>
          <w:iCs/>
          <w:sz w:val="20"/>
          <w:szCs w:val="16"/>
          <w:lang w:eastAsia="ru-RU"/>
        </w:rPr>
        <w:t xml:space="preserve"> (</w:t>
      </w:r>
      <w:proofErr w:type="gramStart"/>
      <w:r>
        <w:rPr>
          <w:rFonts w:ascii="Times New Roman" w:hAnsi="Times New Roman" w:cs="Times New Roman"/>
          <w:i/>
          <w:iCs/>
          <w:sz w:val="20"/>
          <w:szCs w:val="16"/>
          <w:lang w:eastAsia="ru-RU"/>
        </w:rPr>
        <w:t>подпись</w:t>
      </w:r>
      <w:proofErr w:type="gramEnd"/>
      <w:r>
        <w:rPr>
          <w:rFonts w:ascii="Times New Roman" w:hAnsi="Times New Roman" w:cs="Times New Roman"/>
          <w:i/>
          <w:iCs/>
          <w:sz w:val="20"/>
          <w:szCs w:val="16"/>
          <w:lang w:eastAsia="ru-RU"/>
        </w:rPr>
        <w:t>)</w:t>
      </w:r>
    </w:p>
    <w:p w14:paraId="436073A0" w14:textId="77777777" w:rsidR="009F055D" w:rsidRDefault="009F055D" w:rsidP="009F055D">
      <w:pPr>
        <w:spacing w:after="0" w:line="240" w:lineRule="auto"/>
        <w:rPr>
          <w:rFonts w:ascii="Times New Roman" w:hAnsi="Times New Roman" w:cs="Times New Roman"/>
          <w:sz w:val="28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4"/>
          <w:lang w:eastAsia="ru-RU"/>
        </w:rPr>
        <w:t>Задание принял к исполнению</w:t>
      </w:r>
    </w:p>
    <w:p w14:paraId="66409A96" w14:textId="3EE15146" w:rsidR="009F055D" w:rsidRDefault="009F055D" w:rsidP="009F055D">
      <w:pPr>
        <w:spacing w:after="0" w:line="240" w:lineRule="auto"/>
        <w:rPr>
          <w:rFonts w:ascii="Times New Roman" w:hAnsi="Times New Roman" w:cs="Times New Roman"/>
          <w:sz w:val="28"/>
          <w:szCs w:val="24"/>
          <w:lang w:eastAsia="ru-RU"/>
        </w:rPr>
      </w:pPr>
      <w:proofErr w:type="gramStart"/>
      <w:r>
        <w:rPr>
          <w:rFonts w:ascii="Times New Roman" w:hAnsi="Times New Roman" w:cs="Times New Roman"/>
          <w:sz w:val="28"/>
          <w:szCs w:val="24"/>
          <w:lang w:eastAsia="ru-RU"/>
        </w:rPr>
        <w:t>обучающийся</w:t>
      </w:r>
      <w:proofErr w:type="gramEnd"/>
      <w:r>
        <w:rPr>
          <w:rFonts w:ascii="Times New Roman" w:hAnsi="Times New Roman" w:cs="Times New Roman"/>
          <w:sz w:val="28"/>
          <w:szCs w:val="24"/>
          <w:lang w:eastAsia="ru-RU"/>
        </w:rPr>
        <w:t xml:space="preserve"> группы № 6496-090301Z __________________ </w:t>
      </w:r>
      <w:r w:rsidR="00C85BB9" w:rsidRPr="00C85BB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А.С. </w:t>
      </w:r>
      <w:proofErr w:type="spellStart"/>
      <w:r w:rsidR="00C85BB9" w:rsidRPr="00C85BB9">
        <w:rPr>
          <w:rFonts w:ascii="Times New Roman" w:eastAsia="Times New Roman" w:hAnsi="Times New Roman" w:cs="Times New Roman"/>
          <w:sz w:val="28"/>
          <w:szCs w:val="24"/>
          <w:lang w:eastAsia="ru-RU"/>
        </w:rPr>
        <w:t>Чернышов</w:t>
      </w:r>
      <w:proofErr w:type="spellEnd"/>
    </w:p>
    <w:p w14:paraId="5777680C" w14:textId="77777777" w:rsidR="009F055D" w:rsidRDefault="009F055D" w:rsidP="009F055D">
      <w:pPr>
        <w:spacing w:after="0" w:line="240" w:lineRule="auto"/>
        <w:ind w:left="5664" w:firstLine="708"/>
        <w:rPr>
          <w:rFonts w:ascii="Times New Roman" w:hAnsi="Times New Roman" w:cs="Times New Roman"/>
          <w:i/>
          <w:iCs/>
          <w:sz w:val="20"/>
          <w:szCs w:val="16"/>
          <w:lang w:eastAsia="ru-RU"/>
        </w:rPr>
      </w:pPr>
      <w:r>
        <w:rPr>
          <w:rFonts w:ascii="Times New Roman" w:hAnsi="Times New Roman" w:cs="Times New Roman"/>
          <w:i/>
          <w:iCs/>
          <w:sz w:val="20"/>
          <w:szCs w:val="16"/>
          <w:lang w:eastAsia="ru-RU"/>
        </w:rPr>
        <w:t>(</w:t>
      </w:r>
      <w:proofErr w:type="gramStart"/>
      <w:r>
        <w:rPr>
          <w:rFonts w:ascii="Times New Roman" w:hAnsi="Times New Roman" w:cs="Times New Roman"/>
          <w:i/>
          <w:iCs/>
          <w:sz w:val="20"/>
          <w:szCs w:val="16"/>
          <w:lang w:eastAsia="ru-RU"/>
        </w:rPr>
        <w:t>подпись</w:t>
      </w:r>
      <w:proofErr w:type="gramEnd"/>
      <w:r>
        <w:rPr>
          <w:rFonts w:ascii="Times New Roman" w:hAnsi="Times New Roman" w:cs="Times New Roman"/>
          <w:i/>
          <w:iCs/>
          <w:sz w:val="20"/>
          <w:szCs w:val="16"/>
          <w:lang w:eastAsia="ru-RU"/>
        </w:rPr>
        <w:t>)</w:t>
      </w:r>
    </w:p>
    <w:p w14:paraId="6DB17A5C" w14:textId="67112F7B" w:rsidR="00416D6D" w:rsidRPr="00416D6D" w:rsidRDefault="00416D6D" w:rsidP="009F055D">
      <w:pPr>
        <w:spacing w:after="0" w:line="240" w:lineRule="auto"/>
        <w:rPr>
          <w:rFonts w:ascii="Times New Roman" w:hAnsi="Times New Roman" w:cs="Times New Roman"/>
          <w:bCs/>
          <w:color w:val="FF0000"/>
          <w:sz w:val="28"/>
          <w:szCs w:val="28"/>
          <w:lang w:eastAsia="ru-RU"/>
        </w:rPr>
      </w:pPr>
      <w:r w:rsidRPr="00416D6D">
        <w:rPr>
          <w:rFonts w:ascii="Times New Roman" w:hAnsi="Times New Roman" w:cs="Times New Roman"/>
          <w:bCs/>
          <w:color w:val="FF0000"/>
          <w:sz w:val="28"/>
          <w:szCs w:val="28"/>
          <w:lang w:eastAsia="ru-RU"/>
        </w:rPr>
        <w:t>А где содержание?</w:t>
      </w:r>
    </w:p>
    <w:p w14:paraId="1ADF825B" w14:textId="77777777" w:rsidR="009F055D" w:rsidRDefault="009F055D" w:rsidP="009F055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4084ACE5" w14:textId="77777777" w:rsidR="00990563" w:rsidRPr="00416D6D" w:rsidRDefault="00990563" w:rsidP="00416D6D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416D6D">
        <w:rPr>
          <w:rFonts w:ascii="Times New Roman" w:hAnsi="Times New Roman" w:cs="Times New Roman"/>
          <w:bCs/>
          <w:sz w:val="28"/>
          <w:szCs w:val="28"/>
          <w:highlight w:val="yellow"/>
          <w:lang w:eastAsia="ru-RU"/>
        </w:rPr>
        <w:lastRenderedPageBreak/>
        <w:t>Описательная часть</w:t>
      </w:r>
    </w:p>
    <w:p w14:paraId="24D5DE6D" w14:textId="13ABEF7F" w:rsidR="00FB47E0" w:rsidRPr="006D60B3" w:rsidRDefault="00717333" w:rsidP="00416D6D">
      <w:pPr>
        <w:pStyle w:val="a5"/>
        <w:numPr>
          <w:ilvl w:val="0"/>
          <w:numId w:val="21"/>
        </w:numPr>
        <w:spacing w:line="360" w:lineRule="auto"/>
        <w:ind w:left="0" w:firstLine="709"/>
        <w:jc w:val="both"/>
        <w:outlineLvl w:val="0"/>
        <w:rPr>
          <w:rFonts w:ascii="Times New Roman" w:hAnsi="Times New Roman" w:cs="Times New Roman"/>
          <w:bCs/>
          <w:color w:val="FF0000"/>
          <w:sz w:val="28"/>
          <w:szCs w:val="28"/>
          <w:highlight w:val="yellow"/>
        </w:rPr>
      </w:pPr>
      <w:r w:rsidRPr="00416D6D">
        <w:rPr>
          <w:rFonts w:ascii="Times New Roman" w:hAnsi="Times New Roman" w:cs="Times New Roman"/>
          <w:bCs/>
          <w:sz w:val="28"/>
          <w:szCs w:val="28"/>
          <w:highlight w:val="yellow"/>
        </w:rPr>
        <w:t>Анализ современных методов и технологий разработки инструментальных средств программирования и методов интеграции программных модулей</w:t>
      </w:r>
      <w:r w:rsidR="006D60B3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  <w:r w:rsidR="006D60B3" w:rsidRPr="006D60B3">
        <w:rPr>
          <w:rFonts w:ascii="Times New Roman" w:hAnsi="Times New Roman" w:cs="Times New Roman"/>
          <w:bCs/>
          <w:color w:val="FF0000"/>
          <w:sz w:val="28"/>
          <w:szCs w:val="28"/>
          <w:highlight w:val="yellow"/>
        </w:rPr>
        <w:t>Это правильное форматирование заголовков, поправь везде</w:t>
      </w:r>
    </w:p>
    <w:p w14:paraId="2C950855" w14:textId="79AA2099" w:rsidR="00835C4A" w:rsidRPr="006D60B3" w:rsidRDefault="00835C4A" w:rsidP="006D60B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Анализ современных методов и технологий разработки инструментальных средств программирования, а также методов интеграции программных модулей включает в себя несколько ключевых </w:t>
      </w:r>
      <w:proofErr w:type="gram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аспектов:</w:t>
      </w:r>
      <w:r w:rsidR="006D60B3">
        <w:rPr>
          <w:rFonts w:ascii="Times New Roman" w:hAnsi="Times New Roman" w:cs="Times New Roman"/>
          <w:color w:val="FF0000"/>
          <w:sz w:val="28"/>
          <w:szCs w:val="28"/>
        </w:rPr>
        <w:t>???</w:t>
      </w:r>
      <w:proofErr w:type="gramEnd"/>
      <w:r w:rsidR="006D60B3">
        <w:rPr>
          <w:rFonts w:ascii="Times New Roman" w:hAnsi="Times New Roman" w:cs="Times New Roman"/>
          <w:color w:val="FF0000"/>
          <w:sz w:val="28"/>
          <w:szCs w:val="28"/>
        </w:rPr>
        <w:t xml:space="preserve"> А это что?</w:t>
      </w:r>
      <w:r w:rsidR="006D60B3"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</w:p>
    <w:p w14:paraId="59129F0A" w14:textId="3A6C386C" w:rsidR="006D60B3" w:rsidRPr="006D60B3" w:rsidRDefault="00835C4A" w:rsidP="006D60B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sz w:val="28"/>
          <w:szCs w:val="28"/>
          <w:highlight w:val="yellow"/>
        </w:rPr>
        <w:t>Методы разработки инструментальных средств:</w:t>
      </w:r>
      <w:r w:rsidR="006D60B3"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6D60B3" w:rsidRPr="006D60B3">
        <w:rPr>
          <w:rFonts w:ascii="Times New Roman" w:hAnsi="Times New Roman" w:cs="Times New Roman"/>
          <w:color w:val="FF0000"/>
          <w:sz w:val="28"/>
          <w:szCs w:val="28"/>
        </w:rPr>
        <w:t>А это правильное форматирование абзаца</w:t>
      </w:r>
    </w:p>
    <w:p w14:paraId="26F0CA6B" w14:textId="77777777" w:rsidR="00835C4A" w:rsidRPr="006D60B3" w:rsidRDefault="00835C4A" w:rsidP="006D60B3">
      <w:pPr>
        <w:pStyle w:val="a4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D60B3">
        <w:rPr>
          <w:rFonts w:ascii="Times New Roman" w:hAnsi="Times New Roman" w:cs="Times New Roman"/>
          <w:sz w:val="28"/>
          <w:szCs w:val="28"/>
          <w:highlight w:val="yellow"/>
        </w:rPr>
        <w:t>Итеративная разработка: Подход, при котором создание инструментальных средств происходит через повторяющиеся циклы (итерации), что позволяет постепенно улучшать и дополнять функциональность.</w:t>
      </w:r>
    </w:p>
    <w:p w14:paraId="7E923D70" w14:textId="77777777" w:rsidR="00835C4A" w:rsidRPr="006D60B3" w:rsidRDefault="00835C4A" w:rsidP="006D60B3">
      <w:pPr>
        <w:pStyle w:val="a4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D60B3">
        <w:rPr>
          <w:rFonts w:ascii="Times New Roman" w:hAnsi="Times New Roman" w:cs="Times New Roman"/>
          <w:sz w:val="28"/>
          <w:szCs w:val="28"/>
          <w:highlight w:val="yellow"/>
        </w:rPr>
        <w:t>Модульное программирование: Разработка программного обеспечения, которая делится на отдельные модули, каждый из которых выполняет уникальную функцию.</w:t>
      </w:r>
    </w:p>
    <w:p w14:paraId="3C82BE74" w14:textId="3E17F3DC" w:rsidR="00835C4A" w:rsidRPr="006D60B3" w:rsidRDefault="00835C4A" w:rsidP="006D60B3">
      <w:pPr>
        <w:pStyle w:val="a4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6D60B3">
        <w:rPr>
          <w:rFonts w:ascii="Times New Roman" w:hAnsi="Times New Roman" w:cs="Times New Roman"/>
          <w:sz w:val="28"/>
          <w:szCs w:val="28"/>
          <w:highlight w:val="yellow"/>
        </w:rPr>
        <w:t xml:space="preserve">Использование </w:t>
      </w:r>
      <w:proofErr w:type="spellStart"/>
      <w:r w:rsidRPr="006D60B3">
        <w:rPr>
          <w:rFonts w:ascii="Times New Roman" w:hAnsi="Times New Roman" w:cs="Times New Roman"/>
          <w:sz w:val="28"/>
          <w:szCs w:val="28"/>
          <w:highlight w:val="yellow"/>
        </w:rPr>
        <w:t>фреймворков</w:t>
      </w:r>
      <w:proofErr w:type="spellEnd"/>
      <w:r w:rsidRPr="006D60B3">
        <w:rPr>
          <w:rFonts w:ascii="Times New Roman" w:hAnsi="Times New Roman" w:cs="Times New Roman"/>
          <w:sz w:val="28"/>
          <w:szCs w:val="28"/>
          <w:highlight w:val="yellow"/>
        </w:rPr>
        <w:t xml:space="preserve">: Фреймворки, такие как </w:t>
      </w:r>
      <w:proofErr w:type="spellStart"/>
      <w:r w:rsidRPr="006D60B3">
        <w:rPr>
          <w:rFonts w:ascii="Times New Roman" w:hAnsi="Times New Roman" w:cs="Times New Roman"/>
          <w:sz w:val="28"/>
          <w:szCs w:val="28"/>
          <w:highlight w:val="yellow"/>
        </w:rPr>
        <w:t>Entity</w:t>
      </w:r>
      <w:proofErr w:type="spellEnd"/>
      <w:r w:rsidRPr="006D60B3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6D60B3">
        <w:rPr>
          <w:rFonts w:ascii="Times New Roman" w:hAnsi="Times New Roman" w:cs="Times New Roman"/>
          <w:sz w:val="28"/>
          <w:szCs w:val="28"/>
          <w:highlight w:val="yellow"/>
        </w:rPr>
        <w:t>Framework</w:t>
      </w:r>
      <w:proofErr w:type="spellEnd"/>
      <w:r w:rsidRPr="006D60B3">
        <w:rPr>
          <w:rFonts w:ascii="Times New Roman" w:hAnsi="Times New Roman" w:cs="Times New Roman"/>
          <w:sz w:val="28"/>
          <w:szCs w:val="28"/>
          <w:highlight w:val="yellow"/>
        </w:rPr>
        <w:t>, ASP.NET, предоставляют базовую структуру и набор инструментов для создания собственных приложений.</w:t>
      </w:r>
      <w:r w:rsidR="006D60B3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6D60B3" w:rsidRPr="006D60B3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А это правильное форматирование ненумерованных списков</w:t>
      </w:r>
    </w:p>
    <w:p w14:paraId="3C787062" w14:textId="47549B69" w:rsidR="00835C4A" w:rsidRPr="006D60B3" w:rsidRDefault="00835C4A" w:rsidP="001A0109">
      <w:pPr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</w:rPr>
        <w:t>Технологии разработки:</w:t>
      </w:r>
    </w:p>
    <w:p w14:paraId="737C2FD9" w14:textId="77777777" w:rsidR="00835C4A" w:rsidRPr="006D60B3" w:rsidRDefault="00835C4A" w:rsidP="001A0109">
      <w:pPr>
        <w:pStyle w:val="a4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Контейнеризация: Использование 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Docker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 и 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Kubernetes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 для изоляции и управления зависимостями инструментальных средств.</w:t>
      </w:r>
    </w:p>
    <w:p w14:paraId="7E448646" w14:textId="77777777" w:rsidR="00835C4A" w:rsidRPr="006D60B3" w:rsidRDefault="00835C4A" w:rsidP="001A0109">
      <w:pPr>
        <w:pStyle w:val="a4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</w:rPr>
        <w:t>Облачные платформы: Разработка и развертывание инструментальных средств в облаке, что обеспечивает масштабируемость и доступность.</w:t>
      </w:r>
    </w:p>
    <w:p w14:paraId="25E021BE" w14:textId="77777777" w:rsidR="00835C4A" w:rsidRPr="006D60B3" w:rsidRDefault="00835C4A" w:rsidP="001A0109">
      <w:pPr>
        <w:pStyle w:val="a4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</w:rPr>
        <w:t>CI/CD: Непрерывная интеграция и непрерывная доставка позволяют автоматизировать тестирование и развертывание инструментальных средств.</w:t>
      </w:r>
    </w:p>
    <w:p w14:paraId="6E9FAF5F" w14:textId="03AA7EB8" w:rsidR="00835C4A" w:rsidRPr="006D60B3" w:rsidRDefault="00835C4A" w:rsidP="001A0109">
      <w:pPr>
        <w:pStyle w:val="a4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</w:rPr>
        <w:lastRenderedPageBreak/>
        <w:t xml:space="preserve">Система контроля версий: </w:t>
      </w:r>
      <w:r w:rsidR="00C7779E" w:rsidRPr="006D60B3">
        <w:rPr>
          <w:rFonts w:ascii="Times New Roman" w:hAnsi="Times New Roman" w:cs="Times New Roman"/>
          <w:color w:val="FF0000"/>
          <w:sz w:val="28"/>
          <w:szCs w:val="28"/>
        </w:rPr>
        <w:t>Система контроля версий позволяет хранить все изменения кодовой базы, работать с ветками разработки и эффективно проверять качество кода благодаря возможности слияния веток с предварительной проверкой (</w:t>
      </w:r>
      <w:r w:rsidR="00C7779E" w:rsidRPr="006D60B3">
        <w:rPr>
          <w:rFonts w:ascii="Times New Roman" w:hAnsi="Times New Roman" w:cs="Times New Roman"/>
          <w:color w:val="FF0000"/>
          <w:sz w:val="28"/>
          <w:szCs w:val="28"/>
          <w:lang w:val="en-US"/>
        </w:rPr>
        <w:t>Pull</w:t>
      </w:r>
      <w:r w:rsidR="00C7779E"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C7779E" w:rsidRPr="006D60B3">
        <w:rPr>
          <w:rFonts w:ascii="Times New Roman" w:hAnsi="Times New Roman" w:cs="Times New Roman"/>
          <w:color w:val="FF0000"/>
          <w:sz w:val="28"/>
          <w:szCs w:val="28"/>
          <w:lang w:val="en-US"/>
        </w:rPr>
        <w:t>Request</w:t>
      </w:r>
      <w:r w:rsidR="00C7779E" w:rsidRPr="006D60B3">
        <w:rPr>
          <w:rFonts w:ascii="Times New Roman" w:hAnsi="Times New Roman" w:cs="Times New Roman"/>
          <w:color w:val="FF0000"/>
          <w:sz w:val="28"/>
          <w:szCs w:val="28"/>
        </w:rPr>
        <w:t>).</w:t>
      </w:r>
    </w:p>
    <w:p w14:paraId="4B835F87" w14:textId="577C08F6" w:rsidR="00835C4A" w:rsidRPr="006D60B3" w:rsidRDefault="00835C4A" w:rsidP="001A0109">
      <w:pPr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</w:rPr>
        <w:t>Системы контроля версий:</w:t>
      </w:r>
    </w:p>
    <w:p w14:paraId="09F489A6" w14:textId="77777777" w:rsidR="00835C4A" w:rsidRPr="006D60B3" w:rsidRDefault="00835C4A" w:rsidP="001A0109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Git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: Самая популярная система контроля версий, часто используется в сочетании с 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GitHub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, 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GitLab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 или 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Bitbucket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1E5D1018" w14:textId="33ADC648" w:rsidR="00835C4A" w:rsidRPr="006D60B3" w:rsidRDefault="00835C4A" w:rsidP="001A0109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SVN: Хотя и уступает 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Git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 по популярности, все еще используется в некоторых проектах, особенно в корпоративной среде.</w:t>
      </w:r>
    </w:p>
    <w:p w14:paraId="5C006418" w14:textId="0395F2B3" w:rsidR="00835C4A" w:rsidRPr="006D60B3" w:rsidRDefault="00835C4A" w:rsidP="001A0109">
      <w:pPr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</w:rPr>
        <w:t>Методы интеграции программных модулей:</w:t>
      </w:r>
    </w:p>
    <w:p w14:paraId="160CE116" w14:textId="77777777" w:rsidR="00835C4A" w:rsidRPr="006D60B3" w:rsidRDefault="00835C4A" w:rsidP="001A0109">
      <w:pPr>
        <w:pStyle w:val="a4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</w:rPr>
        <w:t>API: Использование программных интерфейсов приложений для обеспечения взаимодействия между различными модулями.</w:t>
      </w:r>
    </w:p>
    <w:p w14:paraId="0723BFD8" w14:textId="77777777" w:rsidR="00835C4A" w:rsidRPr="006D60B3" w:rsidRDefault="00835C4A" w:rsidP="001A0109">
      <w:pPr>
        <w:pStyle w:val="a4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Микросервисная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 архитектура: Разработка отдельных модулей в виде независимых 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микросервисов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>, которые могут взаимодействовать друг с другом через сетевые запросы.</w:t>
      </w:r>
    </w:p>
    <w:p w14:paraId="01837373" w14:textId="1BEC54EB" w:rsidR="00835C4A" w:rsidRPr="006D60B3" w:rsidRDefault="00835C4A" w:rsidP="001A0109">
      <w:pPr>
        <w:pStyle w:val="a4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</w:rPr>
        <w:t>Публикация/подписка: Модель, в которой модули могут подписываться на определенные события или сообщения и реагировать на них, что обеспечивает лучшую расширяемость и гибкость.</w:t>
      </w:r>
    </w:p>
    <w:p w14:paraId="6B8F728F" w14:textId="6B4197F3" w:rsidR="00D46944" w:rsidRPr="006D60B3" w:rsidRDefault="00D46944" w:rsidP="001A0109">
      <w:pPr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</w:rPr>
        <w:t>Проект предусматривает работу с датчиками для чего используются технологий из области интернета вещей (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  <w:lang w:val="en-US"/>
        </w:rPr>
        <w:t>IoT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). В области 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IoT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 используется несколько протоколов передачи данных, каждый из которых имеет свои особенности и преимущества в зависимости от конкретного применения. Вот сравнительный анализ некоторых из наиболее популярных протоколов:</w:t>
      </w:r>
    </w:p>
    <w:p w14:paraId="7A3D72B9" w14:textId="13752029" w:rsidR="00D46944" w:rsidRPr="006D60B3" w:rsidRDefault="00D46944" w:rsidP="001A0109">
      <w:pPr>
        <w:pStyle w:val="a4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  <w:lang w:val="en-US"/>
        </w:rPr>
        <w:t>MQTT (Message Queuing Telemetry Transport):</w:t>
      </w:r>
    </w:p>
    <w:p w14:paraId="226728A8" w14:textId="77777777" w:rsidR="00D46944" w:rsidRPr="006D60B3" w:rsidRDefault="00D46944" w:rsidP="001A0109">
      <w:pPr>
        <w:spacing w:line="360" w:lineRule="auto"/>
        <w:ind w:left="708"/>
        <w:rPr>
          <w:rFonts w:ascii="Times New Roman" w:hAnsi="Times New Roman" w:cs="Times New Roman"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Преимущества: Легковесный, поддерживает различные уровни 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QoS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>, идеален для мобильных и удаленных связей.</w:t>
      </w:r>
    </w:p>
    <w:p w14:paraId="6A8F7BD6" w14:textId="77777777" w:rsidR="00D46944" w:rsidRPr="006D60B3" w:rsidRDefault="00D46944" w:rsidP="001A0109">
      <w:pPr>
        <w:spacing w:line="360" w:lineRule="auto"/>
        <w:ind w:left="708"/>
        <w:rPr>
          <w:rFonts w:ascii="Times New Roman" w:hAnsi="Times New Roman" w:cs="Times New Roman"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</w:rPr>
        <w:lastRenderedPageBreak/>
        <w:t>Недостатки: Не содержит встроенных функций безопасности, требует дополнительной настройки для шифрования.</w:t>
      </w:r>
    </w:p>
    <w:p w14:paraId="068A4CBD" w14:textId="0FBE2DFE" w:rsidR="00D46944" w:rsidRPr="006D60B3" w:rsidRDefault="00D46944" w:rsidP="001A0109">
      <w:pPr>
        <w:pStyle w:val="a4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CoAP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 (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Constrained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Application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Protocol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>):</w:t>
      </w:r>
    </w:p>
    <w:p w14:paraId="02AEAA75" w14:textId="77777777" w:rsidR="00D46944" w:rsidRPr="006D60B3" w:rsidRDefault="00D46944" w:rsidP="001A0109">
      <w:pPr>
        <w:spacing w:line="360" w:lineRule="auto"/>
        <w:ind w:left="708"/>
        <w:rPr>
          <w:rFonts w:ascii="Times New Roman" w:hAnsi="Times New Roman" w:cs="Times New Roman"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</w:rPr>
        <w:t>Преимущества: Разработан для использования в ограниченных сетях, поддерживает обнаружение ресурсов и наблюдение за ними.</w:t>
      </w:r>
    </w:p>
    <w:p w14:paraId="01CDFC09" w14:textId="77777777" w:rsidR="00D46944" w:rsidRPr="006D60B3" w:rsidRDefault="00D46944" w:rsidP="001A0109">
      <w:pPr>
        <w:spacing w:line="360" w:lineRule="auto"/>
        <w:ind w:left="708"/>
        <w:rPr>
          <w:rFonts w:ascii="Times New Roman" w:hAnsi="Times New Roman" w:cs="Times New Roman"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</w:rPr>
        <w:t>Недостатки: Меньшая поддержка и распространенность по сравнению с MQTT.</w:t>
      </w:r>
    </w:p>
    <w:p w14:paraId="07319BCB" w14:textId="0DF712C9" w:rsidR="00D46944" w:rsidRPr="006D60B3" w:rsidRDefault="00D46944" w:rsidP="001A0109">
      <w:pPr>
        <w:pStyle w:val="a4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</w:rPr>
        <w:t>HTTP (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Hypertext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Transfer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Protocol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>):</w:t>
      </w:r>
    </w:p>
    <w:p w14:paraId="15326E86" w14:textId="77777777" w:rsidR="00D46944" w:rsidRPr="006D60B3" w:rsidRDefault="00D46944" w:rsidP="001A0109">
      <w:pPr>
        <w:spacing w:line="360" w:lineRule="auto"/>
        <w:ind w:left="708"/>
        <w:rPr>
          <w:rFonts w:ascii="Times New Roman" w:hAnsi="Times New Roman" w:cs="Times New Roman"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</w:rPr>
        <w:t>Преимущества: Широко используется, поддерживается большинством платформ и устройств.</w:t>
      </w:r>
    </w:p>
    <w:p w14:paraId="4AC6D1DC" w14:textId="77777777" w:rsidR="00D46944" w:rsidRPr="006D60B3" w:rsidRDefault="00D46944" w:rsidP="001A0109">
      <w:pPr>
        <w:spacing w:line="360" w:lineRule="auto"/>
        <w:ind w:left="708"/>
        <w:rPr>
          <w:rFonts w:ascii="Times New Roman" w:hAnsi="Times New Roman" w:cs="Times New Roman"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Недостатки: Более тяжеловесный по сравнению с MQTT и 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CoAP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, что может быть неэффективным для некоторых 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IoT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>-устройств.</w:t>
      </w:r>
    </w:p>
    <w:p w14:paraId="38722B86" w14:textId="09C7932D" w:rsidR="00D46944" w:rsidRPr="006D60B3" w:rsidRDefault="00D46944" w:rsidP="001A0109">
      <w:pPr>
        <w:pStyle w:val="a4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  <w:lang w:val="en-US"/>
        </w:rPr>
        <w:t>AMQP (Advanced Message Queuing Protocol):</w:t>
      </w:r>
    </w:p>
    <w:p w14:paraId="0EFC97B6" w14:textId="77777777" w:rsidR="00D46944" w:rsidRPr="006D60B3" w:rsidRDefault="00D46944" w:rsidP="001A0109">
      <w:pPr>
        <w:spacing w:line="360" w:lineRule="auto"/>
        <w:ind w:left="708"/>
        <w:rPr>
          <w:rFonts w:ascii="Times New Roman" w:hAnsi="Times New Roman" w:cs="Times New Roman"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Преимущества: Надежность, ориентирован на сложные системы с обеспечением безопасности и 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транзакционности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0B54E767" w14:textId="77777777" w:rsidR="00D46944" w:rsidRPr="006D60B3" w:rsidRDefault="00D46944" w:rsidP="001A0109">
      <w:pPr>
        <w:spacing w:line="360" w:lineRule="auto"/>
        <w:ind w:left="708"/>
        <w:rPr>
          <w:rFonts w:ascii="Times New Roman" w:hAnsi="Times New Roman" w:cs="Times New Roman"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Недостатки: Более сложен в реализации и требует больше ресурсов, чем MQTT или 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CoAP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10D582C7" w14:textId="4865D680" w:rsidR="00D46944" w:rsidRPr="006D60B3" w:rsidRDefault="00D46944" w:rsidP="001A0109">
      <w:pPr>
        <w:pStyle w:val="a4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WebSocket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>:</w:t>
      </w:r>
    </w:p>
    <w:p w14:paraId="6A06C576" w14:textId="77777777" w:rsidR="00D46944" w:rsidRPr="006D60B3" w:rsidRDefault="00D46944" w:rsidP="001A0109">
      <w:pPr>
        <w:spacing w:line="360" w:lineRule="auto"/>
        <w:ind w:left="708"/>
        <w:rPr>
          <w:rFonts w:ascii="Times New Roman" w:hAnsi="Times New Roman" w:cs="Times New Roman"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</w:rPr>
        <w:t>Преимущества: Позволяет двустороннюю связь в реальном времени, хорошо подходит для интерактивных приложений.</w:t>
      </w:r>
    </w:p>
    <w:p w14:paraId="20D23069" w14:textId="77777777" w:rsidR="00D46944" w:rsidRPr="006D60B3" w:rsidRDefault="00D46944" w:rsidP="001A0109">
      <w:pPr>
        <w:spacing w:line="360" w:lineRule="auto"/>
        <w:ind w:left="708"/>
        <w:rPr>
          <w:rFonts w:ascii="Times New Roman" w:hAnsi="Times New Roman" w:cs="Times New Roman"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Недостатки: Может быть избыточным для простых 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IoT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>-сценариев, где не требуется постоянное взаимодействие.</w:t>
      </w:r>
    </w:p>
    <w:p w14:paraId="7427B1DB" w14:textId="05E2CC56" w:rsidR="00D46944" w:rsidRPr="006D60B3" w:rsidRDefault="00D46944" w:rsidP="001A0109">
      <w:pPr>
        <w:pStyle w:val="a4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</w:rPr>
        <w:t>DDS (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Data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Distribution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Service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>):</w:t>
      </w:r>
    </w:p>
    <w:p w14:paraId="31DF1193" w14:textId="77777777" w:rsidR="00D46944" w:rsidRPr="006D60B3" w:rsidRDefault="00D46944" w:rsidP="001A0109">
      <w:pPr>
        <w:spacing w:line="360" w:lineRule="auto"/>
        <w:ind w:left="708"/>
        <w:rPr>
          <w:rFonts w:ascii="Times New Roman" w:hAnsi="Times New Roman" w:cs="Times New Roman"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</w:rPr>
        <w:lastRenderedPageBreak/>
        <w:t>Преимущества: Предоставляет широкие возможности для масштабируемости и надежности, подходит для критически важных систем.</w:t>
      </w:r>
    </w:p>
    <w:p w14:paraId="55B20759" w14:textId="77777777" w:rsidR="00D46944" w:rsidRPr="006D60B3" w:rsidRDefault="00D46944" w:rsidP="001A0109">
      <w:pPr>
        <w:spacing w:line="360" w:lineRule="auto"/>
        <w:ind w:left="708"/>
        <w:rPr>
          <w:rFonts w:ascii="Times New Roman" w:hAnsi="Times New Roman" w:cs="Times New Roman"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</w:rPr>
        <w:t>Недостатки: Сложность и стоимость реализации выше, чем у других протоколов.</w:t>
      </w:r>
    </w:p>
    <w:p w14:paraId="7E23B1CA" w14:textId="29D0BE18" w:rsidR="00D46944" w:rsidRPr="006D60B3" w:rsidRDefault="00D46944" w:rsidP="001A0109">
      <w:pPr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Выбор протокола зависит от требований к проекту, таких как необходимость в реальном времени, 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энергоэффективность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, дальность связи, безопасность и масштабируемость. MQTT часто выбирают для стандартных 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IoT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-проектов из-за его легковесности и надежности, в то время как 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CoAP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 может быть предпочтительнее для сетей с ограниченными ресурсами. HTTP и 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WebSocket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 могут быть использованы для более сложных приложений, требующих постоянного взаимодействия, а AMQP и DDS подходят для предприятий с высокими требованиями к безопасности и надежности.</w:t>
      </w:r>
    </w:p>
    <w:p w14:paraId="6DB18207" w14:textId="1C2968A9" w:rsidR="00717333" w:rsidRDefault="00835C4A" w:rsidP="001A0109">
      <w:pPr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</w:rPr>
        <w:t>Эти методы и технологии постоянно развиваются, и их применение зависит от конкретных требований проекта и предпочтений команды разработчиков. Важно также учитывать новые тенденции, такие как искусственный интеллект и машинное обучение, которые начинают играть роль в автоматизации и оптимизации процесса разработки инструментальных средств.</w:t>
      </w:r>
    </w:p>
    <w:p w14:paraId="407FF15E" w14:textId="075B7187" w:rsidR="006D60B3" w:rsidRDefault="006D60B3">
      <w:pPr>
        <w:spacing w:line="259" w:lineRule="auto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br w:type="page"/>
      </w:r>
    </w:p>
    <w:p w14:paraId="7BA0EC8A" w14:textId="514E6CDE" w:rsidR="004D5E0B" w:rsidRPr="006D60B3" w:rsidRDefault="004D5E0B" w:rsidP="006D60B3">
      <w:pPr>
        <w:pStyle w:val="a5"/>
        <w:numPr>
          <w:ilvl w:val="0"/>
          <w:numId w:val="21"/>
        </w:numPr>
        <w:spacing w:line="360" w:lineRule="auto"/>
        <w:ind w:left="0" w:firstLine="709"/>
        <w:jc w:val="both"/>
        <w:outlineLvl w:val="0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6D60B3">
        <w:rPr>
          <w:rFonts w:ascii="Times New Roman" w:hAnsi="Times New Roman" w:cs="Times New Roman"/>
          <w:bCs/>
          <w:sz w:val="28"/>
          <w:szCs w:val="28"/>
          <w:highlight w:val="yellow"/>
        </w:rPr>
        <w:lastRenderedPageBreak/>
        <w:t>Анализ методических основ диагностики отказов и ошибок сетевых устро</w:t>
      </w:r>
      <w:r w:rsidR="006D60B3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йств и программного обеспечения </w:t>
      </w:r>
      <w:r w:rsidR="006D60B3" w:rsidRPr="006D60B3">
        <w:rPr>
          <w:rFonts w:ascii="Times New Roman" w:hAnsi="Times New Roman" w:cs="Times New Roman"/>
          <w:bCs/>
          <w:color w:val="FF0000"/>
          <w:sz w:val="28"/>
          <w:szCs w:val="28"/>
          <w:highlight w:val="yellow"/>
        </w:rPr>
        <w:t>Каждый раздел 1 уровня начинается с новой страницы</w:t>
      </w:r>
    </w:p>
    <w:p w14:paraId="2016442B" w14:textId="77777777" w:rsidR="00B02235" w:rsidRPr="006D60B3" w:rsidRDefault="00B02235" w:rsidP="00B02235">
      <w:pPr>
        <w:spacing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</w:rPr>
        <w:t>Рассмотрим практические методы диагностики сетевых ошибок:</w:t>
      </w:r>
    </w:p>
    <w:p w14:paraId="1141D654" w14:textId="77777777" w:rsidR="00B02235" w:rsidRPr="006D60B3" w:rsidRDefault="00B02235" w:rsidP="00B02235">
      <w:pPr>
        <w:pStyle w:val="a4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Ping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>: Этот инструмент отправляет ICMP-эхо-запросы на целевой хост и ожидает ответа. Если ответ не приходит, это может указывать на проблемы с сетевым подключением или недоступность целевого устройства. Команда может выглядеть так:</w:t>
      </w:r>
    </w:p>
    <w:p w14:paraId="25C80A8A" w14:textId="77777777" w:rsidR="00B02235" w:rsidRPr="006D60B3" w:rsidRDefault="00B02235" w:rsidP="00B02235">
      <w:pPr>
        <w:spacing w:line="240" w:lineRule="auto"/>
        <w:ind w:left="1428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proofErr w:type="gram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ping</w:t>
      </w:r>
      <w:proofErr w:type="spellEnd"/>
      <w:proofErr w:type="gramEnd"/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 [адрес хоста]</w:t>
      </w:r>
    </w:p>
    <w:p w14:paraId="0649288D" w14:textId="77777777" w:rsidR="00B02235" w:rsidRPr="006D60B3" w:rsidRDefault="00B02235" w:rsidP="00B02235">
      <w:pPr>
        <w:pStyle w:val="a4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Traceroute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>: С помощью этого метода можно определить путь, который проходят данные от источника к пункту назначения, и выявить узлы сети, на которых возникают задержки. Команда для запуска трассировки:</w:t>
      </w:r>
    </w:p>
    <w:p w14:paraId="3FA56996" w14:textId="77777777" w:rsidR="00B02235" w:rsidRPr="006D60B3" w:rsidRDefault="00B02235" w:rsidP="00B02235">
      <w:pPr>
        <w:spacing w:line="240" w:lineRule="auto"/>
        <w:ind w:left="720" w:firstLine="696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proofErr w:type="gram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traceroute</w:t>
      </w:r>
      <w:proofErr w:type="spellEnd"/>
      <w:proofErr w:type="gramEnd"/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 [адрес хоста]</w:t>
      </w:r>
    </w:p>
    <w:p w14:paraId="47D07A74" w14:textId="77777777" w:rsidR="00B02235" w:rsidRPr="006D60B3" w:rsidRDefault="00B02235" w:rsidP="00B02235">
      <w:pPr>
        <w:pStyle w:val="a4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Port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Scanning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: Сканирование портов позволяет определить, какие порты открыты на устройстве, что может помочь выявить слабые места в безопасности. Инструменты вроде 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Nmap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 могут использоваться для этой цели.</w:t>
      </w:r>
    </w:p>
    <w:p w14:paraId="23F6A19D" w14:textId="77777777" w:rsidR="00B02235" w:rsidRPr="006D60B3" w:rsidRDefault="00B02235" w:rsidP="00B02235">
      <w:pPr>
        <w:pStyle w:val="a4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Protocol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Analyzers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 (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Снифферы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): Программы вроде 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Wireshark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 позволяют захватывать и анализировать пакеты данных, проходящие через сеть, что помогает выявлять ошибки на уровне протоколов.</w:t>
      </w:r>
    </w:p>
    <w:p w14:paraId="47A2C5F9" w14:textId="77777777" w:rsidR="00B02235" w:rsidRPr="006D60B3" w:rsidRDefault="00B02235" w:rsidP="00B02235">
      <w:pPr>
        <w:pStyle w:val="a4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Network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Management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Systems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 (NMS): Системы управления сетью предоставляют инструменты для мониторинга сетевых устройств и трафика, а также для уведомления об ошибках и проблемах в работе сети.</w:t>
      </w:r>
    </w:p>
    <w:p w14:paraId="4A91B54D" w14:textId="77777777" w:rsidR="00B02235" w:rsidRPr="006D60B3" w:rsidRDefault="00B02235" w:rsidP="00B02235">
      <w:pPr>
        <w:pStyle w:val="a4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</w:rPr>
        <w:t>Диагностика средствами командной строки:</w:t>
      </w:r>
    </w:p>
    <w:p w14:paraId="52E52EA0" w14:textId="77777777" w:rsidR="00B02235" w:rsidRPr="006D60B3" w:rsidRDefault="00B02235" w:rsidP="00B02235">
      <w:pPr>
        <w:pStyle w:val="a4"/>
        <w:numPr>
          <w:ilvl w:val="1"/>
          <w:numId w:val="16"/>
        </w:numPr>
        <w:spacing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proofErr w:type="gram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ipconfig</w:t>
      </w:r>
      <w:proofErr w:type="spellEnd"/>
      <w:proofErr w:type="gramEnd"/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 (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Windows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) или 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ifconfig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 (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Linux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>) для просмотра конфигурации сетевых интерфейсов.</w:t>
      </w:r>
    </w:p>
    <w:p w14:paraId="3D3AA04B" w14:textId="77777777" w:rsidR="00B02235" w:rsidRPr="006D60B3" w:rsidRDefault="00B02235" w:rsidP="00B02235">
      <w:pPr>
        <w:pStyle w:val="a4"/>
        <w:numPr>
          <w:ilvl w:val="1"/>
          <w:numId w:val="16"/>
        </w:numPr>
        <w:spacing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proofErr w:type="gram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netstat</w:t>
      </w:r>
      <w:proofErr w:type="spellEnd"/>
      <w:proofErr w:type="gramEnd"/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 для отображения активных соединений и статистики сети.</w:t>
      </w:r>
    </w:p>
    <w:p w14:paraId="0D2433DE" w14:textId="77777777" w:rsidR="00B02235" w:rsidRPr="006D60B3" w:rsidRDefault="00B02235" w:rsidP="00B02235">
      <w:pPr>
        <w:pStyle w:val="a4"/>
        <w:numPr>
          <w:ilvl w:val="1"/>
          <w:numId w:val="16"/>
        </w:numPr>
        <w:spacing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proofErr w:type="gram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nslookup</w:t>
      </w:r>
      <w:proofErr w:type="spellEnd"/>
      <w:proofErr w:type="gramEnd"/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 или 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dig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 для диагностики DNS-запросов и проверки записей.</w:t>
      </w:r>
    </w:p>
    <w:p w14:paraId="40E67E3A" w14:textId="77777777" w:rsidR="00B02235" w:rsidRPr="006D60B3" w:rsidRDefault="00B02235" w:rsidP="00B02235">
      <w:pPr>
        <w:pStyle w:val="a4"/>
        <w:numPr>
          <w:ilvl w:val="1"/>
          <w:numId w:val="16"/>
        </w:numPr>
        <w:spacing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proofErr w:type="gram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route</w:t>
      </w:r>
      <w:proofErr w:type="spellEnd"/>
      <w:proofErr w:type="gramEnd"/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 для просмотра и изменения таблицы маршрутизации.</w:t>
      </w:r>
    </w:p>
    <w:p w14:paraId="658541D9" w14:textId="77777777" w:rsidR="00B02235" w:rsidRPr="006D60B3" w:rsidRDefault="00B02235" w:rsidP="00B02235">
      <w:pPr>
        <w:spacing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</w:rPr>
        <w:t>Эти инструменты и методы являются основой для практической диагностики сетевых проблем и помогают специалистам быстро находить и устранять их.</w:t>
      </w:r>
    </w:p>
    <w:p w14:paraId="443C0650" w14:textId="77777777" w:rsidR="00B02235" w:rsidRPr="006D60B3" w:rsidRDefault="00B02235" w:rsidP="00B02235">
      <w:pPr>
        <w:spacing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</w:rPr>
        <w:t>Диагностика ошибок при работе с MQTT включает в себя следующие методы:</w:t>
      </w:r>
    </w:p>
    <w:p w14:paraId="4DCAF4CB" w14:textId="0A2DE05F" w:rsidR="00B02235" w:rsidRPr="006D60B3" w:rsidRDefault="00B02235" w:rsidP="00B02235">
      <w:pPr>
        <w:pStyle w:val="a4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</w:rPr>
        <w:lastRenderedPageBreak/>
        <w:t xml:space="preserve">Проверка подключения: Следует убедиться, что клиент MQTT может подключиться к брокеру. Для этого используются команды 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ping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 или 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telnet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 для проверки доступности брокера MQTT по нужному IP-адресу и порту</w:t>
      </w:r>
      <w:r w:rsidR="00871234" w:rsidRPr="006D60B3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7E1DDF64" w14:textId="77777777" w:rsidR="00B02235" w:rsidRPr="006D60B3" w:rsidRDefault="00B02235" w:rsidP="00B02235">
      <w:pPr>
        <w:pStyle w:val="a4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Использование MQTT клиентов: Программы, такие как 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MQTT.fx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 или MQTT 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Explorer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>, могут быть использованы для отправки и получения сообщений, чтобы проверить, правильно ли работает обмен сообщениями.</w:t>
      </w:r>
    </w:p>
    <w:p w14:paraId="5B1002C0" w14:textId="77777777" w:rsidR="00B02235" w:rsidRPr="006D60B3" w:rsidRDefault="00B02235" w:rsidP="00B02235">
      <w:pPr>
        <w:pStyle w:val="a4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Логирование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: Детальное 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логирование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 на стороне брокера и клиента позволит отслеживать процесс подключения и обмена сообщениями. Это поможет выявить ошибки подключения, проблемы с аутентификацией или ошибки публикации/подписки.</w:t>
      </w:r>
    </w:p>
    <w:p w14:paraId="104670AC" w14:textId="77777777" w:rsidR="00B02235" w:rsidRPr="006D60B3" w:rsidRDefault="00B02235" w:rsidP="00B02235">
      <w:pPr>
        <w:pStyle w:val="a4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Анализ трафика: 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Снифферы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 трафика, такие как 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Wireshark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>, с фильтрами для протокола MQTT, могут наблюдать за MQTT-пакетами и выявлять неправильные пакеты или проблемы с передачей данных.</w:t>
      </w:r>
    </w:p>
    <w:p w14:paraId="795D1FB1" w14:textId="77777777" w:rsidR="00B02235" w:rsidRPr="006D60B3" w:rsidRDefault="00B02235" w:rsidP="00B02235">
      <w:pPr>
        <w:pStyle w:val="a4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Проверка 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топиков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 и 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QoS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>: Топики, на которые подписываются клиенты, должны быть правильно сформированы, и уровень качества обслуживания (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QoS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>) должен соответствовать требованиям приложения.</w:t>
      </w:r>
    </w:p>
    <w:p w14:paraId="0495C5C3" w14:textId="77777777" w:rsidR="00B02235" w:rsidRPr="006D60B3" w:rsidRDefault="00B02235" w:rsidP="00B02235">
      <w:pPr>
        <w:pStyle w:val="a4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Тестирование сценариев: Тестовые сценарии, которые имитируют реальные условия использования, включая подключение, отключение и 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переподключение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 клиентов, а также публикацию и подписку на различные топики.</w:t>
      </w:r>
    </w:p>
    <w:p w14:paraId="1D101963" w14:textId="46AD05EB" w:rsidR="00EE10EE" w:rsidRPr="006D60B3" w:rsidRDefault="003B2AF3" w:rsidP="001A0109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b/>
          <w:bCs/>
          <w:color w:val="FF0000"/>
          <w:sz w:val="28"/>
          <w:szCs w:val="28"/>
        </w:rPr>
        <w:t>Обоснование выбора используемых технологий разработки инструментальных средств программирования и интеграции программных модулей, и описание основных алгоритмов.</w:t>
      </w:r>
    </w:p>
    <w:p w14:paraId="65597D79" w14:textId="440C849F" w:rsidR="00656D26" w:rsidRPr="006D60B3" w:rsidRDefault="00656D26" w:rsidP="001A0109">
      <w:pPr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</w:rPr>
        <w:t>Выбор C# для проекта сбора и обработки данных с датчиков обоснован следующими причинами:</w:t>
      </w:r>
    </w:p>
    <w:p w14:paraId="352F7A9A" w14:textId="77777777" w:rsidR="00656D26" w:rsidRPr="006D60B3" w:rsidRDefault="00656D26" w:rsidP="001A0109">
      <w:pPr>
        <w:pStyle w:val="a4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</w:rPr>
        <w:t>Богатая стандартная библиотека: C# предоставляет обширный набор библиотек, которые упрощают работу с данными и устройствами.</w:t>
      </w:r>
    </w:p>
    <w:p w14:paraId="797F3225" w14:textId="77777777" w:rsidR="00656D26" w:rsidRPr="006D60B3" w:rsidRDefault="00656D26" w:rsidP="001A0109">
      <w:pPr>
        <w:pStyle w:val="a4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</w:rPr>
        <w:t>Сильная типизация: Это помогает предотвратить многие ошибки на этапе компиляции, что особенно важно при работе с данными от датчиков.</w:t>
      </w:r>
    </w:p>
    <w:p w14:paraId="1FB3AB3B" w14:textId="77777777" w:rsidR="00656D26" w:rsidRPr="006D60B3" w:rsidRDefault="00656D26" w:rsidP="001A0109">
      <w:pPr>
        <w:pStyle w:val="a4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</w:rPr>
        <w:lastRenderedPageBreak/>
        <w:t>Поддержка асинхронного программирования: Асинхронные возможности C# позволяют эффективно обрабатывать данные в реальном времени без блокировки основного потока выполнения.</w:t>
      </w:r>
    </w:p>
    <w:p w14:paraId="4ABCBE97" w14:textId="77777777" w:rsidR="00656D26" w:rsidRPr="006D60B3" w:rsidRDefault="00656D26" w:rsidP="001A0109">
      <w:pPr>
        <w:pStyle w:val="a4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</w:rPr>
        <w:t>Интеграция с .NET: Платформа .NET предлагает множество инструментов для разработки, тестирования и развертывания приложений.</w:t>
      </w:r>
    </w:p>
    <w:p w14:paraId="032823A4" w14:textId="7F190C73" w:rsidR="00656D26" w:rsidRPr="006D60B3" w:rsidRDefault="005C366B" w:rsidP="001A0109">
      <w:pPr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 Выбор </w:t>
      </w:r>
      <w:r w:rsidR="00D26011" w:rsidRPr="006D60B3">
        <w:rPr>
          <w:rFonts w:ascii="Times New Roman" w:hAnsi="Times New Roman" w:cs="Times New Roman"/>
          <w:color w:val="FF0000"/>
          <w:sz w:val="28"/>
          <w:szCs w:val="28"/>
          <w:lang w:val="en-US"/>
        </w:rPr>
        <w:t>MQTT</w:t>
      </w:r>
      <w:r w:rsidR="00D26011"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в качестве </w:t>
      </w:r>
      <w:r w:rsidR="00D26011" w:rsidRPr="006D60B3">
        <w:rPr>
          <w:rFonts w:ascii="Times New Roman" w:hAnsi="Times New Roman" w:cs="Times New Roman"/>
          <w:color w:val="FF0000"/>
          <w:sz w:val="28"/>
          <w:szCs w:val="28"/>
        </w:rPr>
        <w:t>протокола обмена сообщений</w:t>
      </w:r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 обоснован следующими преимуществами</w:t>
      </w:r>
      <w:r w:rsidR="00656D26" w:rsidRPr="006D60B3">
        <w:rPr>
          <w:rFonts w:ascii="Times New Roman" w:hAnsi="Times New Roman" w:cs="Times New Roman"/>
          <w:color w:val="FF0000"/>
          <w:sz w:val="28"/>
          <w:szCs w:val="28"/>
        </w:rPr>
        <w:t>:</w:t>
      </w:r>
    </w:p>
    <w:p w14:paraId="35EC0D1E" w14:textId="77777777" w:rsidR="00656D26" w:rsidRPr="006D60B3" w:rsidRDefault="00656D26" w:rsidP="001A0109">
      <w:pPr>
        <w:pStyle w:val="a4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</w:rPr>
        <w:t>Легковесный протокол: MQTT требует минимального количества данных для передачи, что делает его идеальным для сетей с ограниченной пропускной способностью.</w:t>
      </w:r>
    </w:p>
    <w:p w14:paraId="3BBFF6C4" w14:textId="77777777" w:rsidR="00656D26" w:rsidRPr="006D60B3" w:rsidRDefault="00656D26" w:rsidP="001A0109">
      <w:pPr>
        <w:pStyle w:val="a4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</w:rPr>
        <w:t>Надежная доставка сообщений: MQTT поддерживает различные уровни качества обслуживания (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QoS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>), обеспечивая доставку сообщений даже в условиях нестабильного соединения.</w:t>
      </w:r>
    </w:p>
    <w:p w14:paraId="4E6A96E4" w14:textId="77777777" w:rsidR="00656D26" w:rsidRPr="006D60B3" w:rsidRDefault="00656D26" w:rsidP="001A0109">
      <w:pPr>
        <w:pStyle w:val="a4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Поддержка 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топиков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>: Топики позволяют классифицировать данные от датчиков, упрощая их обработку и анализ.</w:t>
      </w:r>
    </w:p>
    <w:p w14:paraId="6A2B92ED" w14:textId="27E21BA7" w:rsidR="00656D26" w:rsidRPr="006D60B3" w:rsidRDefault="00656D26" w:rsidP="001A0109">
      <w:pPr>
        <w:pStyle w:val="a4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</w:rPr>
        <w:t>Масштабируемость: MQTT хорошо масштабируется, что позволяет легко добавлять новые устройства и датчики в систему.</w:t>
      </w:r>
    </w:p>
    <w:p w14:paraId="284BAD90" w14:textId="2F7FE88A" w:rsidR="00046D26" w:rsidRPr="006D60B3" w:rsidRDefault="00046D26" w:rsidP="001A0109">
      <w:pPr>
        <w:pStyle w:val="a4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Гибкая настройка: Для каждого из 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топиков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 при публикации и при подписке есть возможность настроить разные уровни 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  <w:lang w:val="en-US"/>
        </w:rPr>
        <w:t>QoS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 для оптимизации производительности и надежности.</w:t>
      </w:r>
    </w:p>
    <w:p w14:paraId="4F77EC31" w14:textId="0954EAFF" w:rsidR="003B2AF3" w:rsidRPr="006D60B3" w:rsidRDefault="00656D26" w:rsidP="001A0109">
      <w:pPr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</w:rPr>
        <w:t xml:space="preserve">Вместе эти технологии обеспечивают надежную и эффективную среду для сбора и обработки данных с датчиков, что делает их подходящим выбором для многих проектов в области </w:t>
      </w:r>
      <w:proofErr w:type="spellStart"/>
      <w:r w:rsidRPr="006D60B3">
        <w:rPr>
          <w:rFonts w:ascii="Times New Roman" w:hAnsi="Times New Roman" w:cs="Times New Roman"/>
          <w:color w:val="FF0000"/>
          <w:sz w:val="28"/>
          <w:szCs w:val="28"/>
        </w:rPr>
        <w:t>IoT</w:t>
      </w:r>
      <w:proofErr w:type="spellEnd"/>
      <w:r w:rsidRPr="006D60B3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2ABE8851" w14:textId="5A5CDAA4" w:rsidR="00651209" w:rsidRPr="006D60B3" w:rsidRDefault="00892416" w:rsidP="00651209">
      <w:pPr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6D60B3">
        <w:rPr>
          <w:rFonts w:ascii="Times New Roman" w:hAnsi="Times New Roman" w:cs="Times New Roman"/>
          <w:color w:val="FF0000"/>
          <w:sz w:val="28"/>
          <w:szCs w:val="28"/>
        </w:rPr>
        <w:t>Описание основных алгоритмов:</w:t>
      </w:r>
    </w:p>
    <w:p w14:paraId="0CF172F8" w14:textId="2AC79543" w:rsidR="00892416" w:rsidRPr="00704E19" w:rsidRDefault="00704E19" w:rsidP="00704E19">
      <w:pPr>
        <w:pStyle w:val="a4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color w:val="FF0000"/>
          <w:sz w:val="28"/>
          <w:szCs w:val="28"/>
          <w:highlight w:val="yellow"/>
        </w:rPr>
      </w:pPr>
      <w:proofErr w:type="gramStart"/>
      <w:r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а</w:t>
      </w:r>
      <w:r w:rsidR="00892416" w:rsidRPr="00704E19">
        <w:rPr>
          <w:rFonts w:ascii="Times New Roman" w:hAnsi="Times New Roman" w:cs="Times New Roman"/>
          <w:sz w:val="28"/>
          <w:szCs w:val="28"/>
          <w:highlight w:val="yellow"/>
        </w:rPr>
        <w:t>лгоритм</w:t>
      </w:r>
      <w:proofErr w:type="gramEnd"/>
      <w:r w:rsidR="00892416" w:rsidRPr="00704E19">
        <w:rPr>
          <w:rFonts w:ascii="Times New Roman" w:hAnsi="Times New Roman" w:cs="Times New Roman"/>
          <w:sz w:val="28"/>
          <w:szCs w:val="28"/>
          <w:highlight w:val="yellow"/>
        </w:rPr>
        <w:t xml:space="preserve"> передачи и получения сообщений.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04E19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А вот так оформляется нумерованный список</w:t>
      </w:r>
    </w:p>
    <w:p w14:paraId="7601634E" w14:textId="61E60DFA" w:rsidR="001A0109" w:rsidRPr="00AF3D3A" w:rsidRDefault="00892416" w:rsidP="001A0109">
      <w:pPr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AF3D3A">
        <w:rPr>
          <w:rFonts w:ascii="Times New Roman" w:hAnsi="Times New Roman" w:cs="Times New Roman"/>
          <w:color w:val="FF0000"/>
          <w:sz w:val="28"/>
          <w:szCs w:val="28"/>
        </w:rPr>
        <w:t xml:space="preserve">Модули передачи данных объединяют в показания подключенных к ним </w:t>
      </w:r>
      <w:proofErr w:type="gramStart"/>
      <w:r w:rsidRPr="00AF3D3A">
        <w:rPr>
          <w:rFonts w:ascii="Times New Roman" w:hAnsi="Times New Roman" w:cs="Times New Roman"/>
          <w:color w:val="FF0000"/>
          <w:sz w:val="28"/>
          <w:szCs w:val="28"/>
        </w:rPr>
        <w:t>датчиков</w:t>
      </w:r>
      <w:proofErr w:type="gramEnd"/>
      <w:r w:rsidRPr="00AF3D3A">
        <w:rPr>
          <w:rFonts w:ascii="Times New Roman" w:hAnsi="Times New Roman" w:cs="Times New Roman"/>
          <w:color w:val="FF0000"/>
          <w:sz w:val="28"/>
          <w:szCs w:val="28"/>
        </w:rPr>
        <w:t xml:space="preserve"> и передают их брокеру сообщений. В качестве брокера сообщений выступает программа </w:t>
      </w:r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>Eclipse</w:t>
      </w:r>
      <w:r w:rsidRPr="00AF3D3A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>Mosquitto</w:t>
      </w:r>
      <w:proofErr w:type="spellEnd"/>
      <w:r w:rsidRPr="00AF3D3A">
        <w:rPr>
          <w:rFonts w:ascii="Times New Roman" w:hAnsi="Times New Roman" w:cs="Times New Roman"/>
          <w:color w:val="FF0000"/>
          <w:sz w:val="28"/>
          <w:szCs w:val="28"/>
        </w:rPr>
        <w:t xml:space="preserve">. По протоколу </w:t>
      </w:r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>MQTT</w:t>
      </w:r>
      <w:r w:rsidRPr="00AF3D3A">
        <w:rPr>
          <w:rFonts w:ascii="Times New Roman" w:hAnsi="Times New Roman" w:cs="Times New Roman"/>
          <w:color w:val="FF0000"/>
          <w:sz w:val="28"/>
          <w:szCs w:val="28"/>
        </w:rPr>
        <w:t xml:space="preserve"> данные публикуются в выбранный топик. Программа-ресивер подписывается на топики. При получении данных по подписке ресивер ищет в справочнике модулей совпадение по топику, указанному в сообщении. При нахождении совпадения производится создание сохранение нового значения с указанием идентификатора датчика, даты-времени и показаний датчика. Эти значения хранятся во внутреннем массиве до наступления </w:t>
      </w:r>
      <w:proofErr w:type="spellStart"/>
      <w:r w:rsidRPr="00AF3D3A">
        <w:rPr>
          <w:rFonts w:ascii="Times New Roman" w:hAnsi="Times New Roman" w:cs="Times New Roman"/>
          <w:color w:val="FF0000"/>
          <w:sz w:val="28"/>
          <w:szCs w:val="28"/>
        </w:rPr>
        <w:t>периодеческой</w:t>
      </w:r>
      <w:proofErr w:type="spellEnd"/>
      <w:r w:rsidRPr="00AF3D3A">
        <w:rPr>
          <w:rFonts w:ascii="Times New Roman" w:hAnsi="Times New Roman" w:cs="Times New Roman"/>
          <w:color w:val="FF0000"/>
          <w:sz w:val="28"/>
          <w:szCs w:val="28"/>
        </w:rPr>
        <w:t xml:space="preserve"> записи в базу данных. После записи в базу данных создается новое подключение к базе данных и загрузка актуального справочника модулей на случай их изменения во время работы ресивера.</w:t>
      </w:r>
    </w:p>
    <w:p w14:paraId="51B31E0A" w14:textId="26E1D702" w:rsidR="009B646C" w:rsidRDefault="009B646C" w:rsidP="001A0109">
      <w:pPr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AF3D3A">
        <w:rPr>
          <w:rFonts w:ascii="Times New Roman" w:hAnsi="Times New Roman" w:cs="Times New Roman"/>
          <w:color w:val="FF0000"/>
          <w:sz w:val="28"/>
          <w:szCs w:val="28"/>
        </w:rPr>
        <w:t>Данные, генерируемые программой-эмулятором, передаются брокеру сообщений с указанием уровня качества обслуживания (</w:t>
      </w:r>
      <w:proofErr w:type="spellStart"/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>QoS</w:t>
      </w:r>
      <w:proofErr w:type="spellEnd"/>
      <w:r w:rsidRPr="00AF3D3A">
        <w:rPr>
          <w:rFonts w:ascii="Times New Roman" w:hAnsi="Times New Roman" w:cs="Times New Roman"/>
          <w:color w:val="FF0000"/>
          <w:sz w:val="28"/>
          <w:szCs w:val="28"/>
        </w:rPr>
        <w:t xml:space="preserve">) 1. Это значит, что брокер будет продолжать высылать сообщения подписанным клиентам до получения подтверждения принятия сообщения. Таким образом поддерживается высокая производительность брокера, ведь для отправки сообщений с уровнем </w:t>
      </w:r>
      <w:proofErr w:type="spellStart"/>
      <w:proofErr w:type="gramStart"/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>QoS</w:t>
      </w:r>
      <w:proofErr w:type="spellEnd"/>
      <w:r w:rsidRPr="00AF3D3A">
        <w:rPr>
          <w:rFonts w:ascii="Times New Roman" w:hAnsi="Times New Roman" w:cs="Times New Roman"/>
          <w:color w:val="FF0000"/>
          <w:sz w:val="28"/>
          <w:szCs w:val="28"/>
        </w:rPr>
        <w:t xml:space="preserve">  2</w:t>
      </w:r>
      <w:proofErr w:type="gramEnd"/>
      <w:r w:rsidRPr="00AF3D3A">
        <w:rPr>
          <w:rFonts w:ascii="Times New Roman" w:hAnsi="Times New Roman" w:cs="Times New Roman"/>
          <w:color w:val="FF0000"/>
          <w:sz w:val="28"/>
          <w:szCs w:val="28"/>
        </w:rPr>
        <w:t xml:space="preserve"> требуется 4-х шаговый процесс подтверждения вместо 2-х шагового. Однако это создает возможность появления дубликатов данных в базе данных.</w:t>
      </w:r>
      <w:r w:rsidR="00AF3D3A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</w:p>
    <w:p w14:paraId="41022F5C" w14:textId="21F3D9E0" w:rsidR="00AF3D3A" w:rsidRPr="00AF3D3A" w:rsidRDefault="00AF3D3A" w:rsidP="001A0109">
      <w:pPr>
        <w:spacing w:line="36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AF3D3A">
        <w:rPr>
          <w:rFonts w:ascii="Times New Roman" w:hAnsi="Times New Roman" w:cs="Times New Roman"/>
          <w:b/>
          <w:color w:val="FF0000"/>
          <w:sz w:val="28"/>
          <w:szCs w:val="28"/>
        </w:rPr>
        <w:t>Алгоритм описывается или по шагам текстом или схемой алгоритма, но не так, как это сделал ты.</w:t>
      </w:r>
    </w:p>
    <w:p w14:paraId="2B35839F" w14:textId="124E68AC" w:rsidR="00651209" w:rsidRPr="00AF3D3A" w:rsidRDefault="00651209" w:rsidP="00651209">
      <w:pPr>
        <w:pStyle w:val="a4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AF3D3A">
        <w:rPr>
          <w:rFonts w:ascii="Times New Roman" w:hAnsi="Times New Roman" w:cs="Times New Roman"/>
          <w:color w:val="FF0000"/>
          <w:sz w:val="28"/>
          <w:szCs w:val="28"/>
        </w:rPr>
        <w:t>Алгоритм настройки справочника модулей</w:t>
      </w:r>
    </w:p>
    <w:p w14:paraId="651258F6" w14:textId="1ECF8C5B" w:rsidR="00651209" w:rsidRDefault="00651209" w:rsidP="00651209">
      <w:pPr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AF3D3A">
        <w:rPr>
          <w:rFonts w:ascii="Times New Roman" w:hAnsi="Times New Roman" w:cs="Times New Roman"/>
          <w:color w:val="FF0000"/>
          <w:sz w:val="28"/>
          <w:szCs w:val="28"/>
        </w:rPr>
        <w:t xml:space="preserve">Справочник модулей хранит информацию о модулях – название модуля, текстовое описание, подключенные датчики, дату создания и, самое главное, топик </w:t>
      </w:r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>MQTT</w:t>
      </w:r>
      <w:r w:rsidRPr="00AF3D3A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22FA28FD" w14:textId="14E7DA17" w:rsidR="00AF3D3A" w:rsidRDefault="00AF3D3A" w:rsidP="00651209">
      <w:pPr>
        <w:spacing w:line="36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AF3D3A">
        <w:rPr>
          <w:rFonts w:ascii="Times New Roman" w:hAnsi="Times New Roman" w:cs="Times New Roman"/>
          <w:b/>
          <w:color w:val="FF0000"/>
          <w:sz w:val="28"/>
          <w:szCs w:val="28"/>
        </w:rPr>
        <w:lastRenderedPageBreak/>
        <w:t>А где ссылка на рисунок и что на нем? В тексте его нет совсем.</w:t>
      </w:r>
    </w:p>
    <w:p w14:paraId="451DF675" w14:textId="6BC1D14B" w:rsidR="00AF3D3A" w:rsidRPr="00AF3D3A" w:rsidRDefault="00AF3D3A" w:rsidP="00651209">
      <w:pPr>
        <w:spacing w:line="36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Надо так: На рисунке 1 представлена схема    </w:t>
      </w:r>
      <w:r w:rsidR="00291D22">
        <w:rPr>
          <w:rFonts w:ascii="Times New Roman" w:hAnsi="Times New Roman" w:cs="Times New Roman"/>
          <w:b/>
          <w:color w:val="FF0000"/>
          <w:sz w:val="28"/>
          <w:szCs w:val="28"/>
        </w:rPr>
        <w:t>И это делается перед всеми рисунками в тексте.</w:t>
      </w:r>
    </w:p>
    <w:p w14:paraId="1B484741" w14:textId="497FCDCC" w:rsidR="00651209" w:rsidRDefault="00651209" w:rsidP="006512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120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6FDDBC3" wp14:editId="16836329">
            <wp:extent cx="5940425" cy="41414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6E3E6" w14:textId="510FE5EF" w:rsidR="00651209" w:rsidRDefault="00651209" w:rsidP="006512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Диаграмма сущностей информационной системы</w:t>
      </w:r>
    </w:p>
    <w:p w14:paraId="69F4E687" w14:textId="11E333C9" w:rsidR="00651209" w:rsidRPr="00AF3D3A" w:rsidRDefault="00651209" w:rsidP="00651209">
      <w:pPr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AF3D3A">
        <w:rPr>
          <w:rFonts w:ascii="Times New Roman" w:hAnsi="Times New Roman" w:cs="Times New Roman"/>
          <w:color w:val="FF0000"/>
          <w:sz w:val="28"/>
          <w:szCs w:val="28"/>
        </w:rPr>
        <w:t>Настройка справочника подразумевает его заполнение с помощью запросов к базе д</w:t>
      </w:r>
      <w:r w:rsidR="00AF3D3A" w:rsidRPr="00AF3D3A">
        <w:rPr>
          <w:rFonts w:ascii="Times New Roman" w:hAnsi="Times New Roman" w:cs="Times New Roman"/>
          <w:color w:val="FF0000"/>
          <w:sz w:val="28"/>
          <w:szCs w:val="28"/>
        </w:rPr>
        <w:t xml:space="preserve">анных. Сначала создаются </w:t>
      </w:r>
      <w:r w:rsidR="00AF3D3A" w:rsidRPr="00AF3D3A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модули</w:t>
      </w:r>
      <w:r w:rsidRPr="00AF3D3A">
        <w:rPr>
          <w:rFonts w:ascii="Times New Roman" w:hAnsi="Times New Roman" w:cs="Times New Roman"/>
          <w:color w:val="FF0000"/>
          <w:sz w:val="28"/>
          <w:szCs w:val="28"/>
        </w:rPr>
        <w:t>, а затем создаются привязанные к ним датчики.</w:t>
      </w:r>
    </w:p>
    <w:p w14:paraId="3D290FFB" w14:textId="7E7AA8E8" w:rsidR="00651209" w:rsidRPr="00AF3D3A" w:rsidRDefault="00651209" w:rsidP="00651209">
      <w:pPr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AF3D3A">
        <w:rPr>
          <w:rFonts w:ascii="Times New Roman" w:hAnsi="Times New Roman" w:cs="Times New Roman"/>
          <w:color w:val="FF0000"/>
          <w:sz w:val="28"/>
          <w:szCs w:val="28"/>
        </w:rPr>
        <w:t xml:space="preserve">После настройки справочника программа-ресивер записывает показания с датчиков в таблицу </w:t>
      </w:r>
      <w:proofErr w:type="spellStart"/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>SensorValues</w:t>
      </w:r>
      <w:proofErr w:type="spellEnd"/>
      <w:r w:rsidRPr="00AF3D3A">
        <w:rPr>
          <w:rFonts w:ascii="Times New Roman" w:hAnsi="Times New Roman" w:cs="Times New Roman"/>
          <w:color w:val="FF0000"/>
          <w:sz w:val="28"/>
          <w:szCs w:val="28"/>
        </w:rPr>
        <w:t xml:space="preserve"> с привязкой по внешнему ключу соответствующего датчика.</w:t>
      </w:r>
    </w:p>
    <w:p w14:paraId="7957C570" w14:textId="7E98945F" w:rsidR="00892416" w:rsidRPr="00AF3D3A" w:rsidRDefault="00892416" w:rsidP="001A0109">
      <w:pPr>
        <w:pStyle w:val="a4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AF3D3A">
        <w:rPr>
          <w:rFonts w:ascii="Times New Roman" w:hAnsi="Times New Roman" w:cs="Times New Roman"/>
          <w:color w:val="FF0000"/>
          <w:sz w:val="28"/>
          <w:szCs w:val="28"/>
        </w:rPr>
        <w:t>Алгоритм генерации значений в эмуляторе</w:t>
      </w:r>
    </w:p>
    <w:p w14:paraId="3E80ECEF" w14:textId="737EE238" w:rsidR="00892416" w:rsidRPr="00AF3D3A" w:rsidRDefault="00892416" w:rsidP="001A0109">
      <w:pPr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AF3D3A">
        <w:rPr>
          <w:rFonts w:ascii="Times New Roman" w:hAnsi="Times New Roman" w:cs="Times New Roman"/>
          <w:color w:val="FF0000"/>
          <w:sz w:val="28"/>
          <w:szCs w:val="28"/>
        </w:rPr>
        <w:t xml:space="preserve">Для получения источника </w:t>
      </w:r>
      <w:proofErr w:type="spellStart"/>
      <w:r w:rsidR="001A0109" w:rsidRPr="00AF3D3A">
        <w:rPr>
          <w:rFonts w:ascii="Times New Roman" w:hAnsi="Times New Roman" w:cs="Times New Roman"/>
          <w:color w:val="FF0000"/>
          <w:sz w:val="28"/>
          <w:szCs w:val="28"/>
        </w:rPr>
        <w:t>источника</w:t>
      </w:r>
      <w:proofErr w:type="spellEnd"/>
      <w:r w:rsidR="001A0109" w:rsidRPr="00AF3D3A">
        <w:rPr>
          <w:rFonts w:ascii="Times New Roman" w:hAnsi="Times New Roman" w:cs="Times New Roman"/>
          <w:color w:val="FF0000"/>
          <w:sz w:val="28"/>
          <w:szCs w:val="28"/>
        </w:rPr>
        <w:t xml:space="preserve"> данных используется программа, которая эмулирует показания с датчиков. Программа-эмулятор моделирует данные, подчиняющиеся закону нормального распределения. В программе </w:t>
      </w:r>
      <w:r w:rsidR="001A0109" w:rsidRPr="00AF3D3A">
        <w:rPr>
          <w:rFonts w:ascii="Times New Roman" w:hAnsi="Times New Roman" w:cs="Times New Roman"/>
          <w:color w:val="FF0000"/>
          <w:sz w:val="28"/>
          <w:szCs w:val="28"/>
        </w:rPr>
        <w:lastRenderedPageBreak/>
        <w:t>настраивается диапазон значений, а также стандартное отклонение.</w:t>
      </w:r>
      <w:r w:rsidR="00DF1CED" w:rsidRPr="00AF3D3A">
        <w:rPr>
          <w:rFonts w:ascii="Times New Roman" w:hAnsi="Times New Roman" w:cs="Times New Roman"/>
          <w:color w:val="FF0000"/>
          <w:sz w:val="28"/>
          <w:szCs w:val="28"/>
        </w:rPr>
        <w:t xml:space="preserve"> В качестве аргумент методу передается индекс датчика в рамках модуля данных.</w:t>
      </w:r>
      <w:r w:rsidR="001D50F7" w:rsidRPr="00AF3D3A">
        <w:rPr>
          <w:rFonts w:ascii="Times New Roman" w:hAnsi="Times New Roman" w:cs="Times New Roman"/>
          <w:color w:val="FF0000"/>
          <w:sz w:val="28"/>
          <w:szCs w:val="28"/>
        </w:rPr>
        <w:t xml:space="preserve"> Генерация и передача данных </w:t>
      </w:r>
      <w:proofErr w:type="spellStart"/>
      <w:r w:rsidR="001D50F7" w:rsidRPr="00AF3D3A">
        <w:rPr>
          <w:rFonts w:ascii="Times New Roman" w:hAnsi="Times New Roman" w:cs="Times New Roman"/>
          <w:color w:val="FF0000"/>
          <w:sz w:val="28"/>
          <w:szCs w:val="28"/>
        </w:rPr>
        <w:t>проиводится</w:t>
      </w:r>
      <w:proofErr w:type="spellEnd"/>
      <w:r w:rsidR="001D50F7" w:rsidRPr="00AF3D3A">
        <w:rPr>
          <w:rFonts w:ascii="Times New Roman" w:hAnsi="Times New Roman" w:cs="Times New Roman"/>
          <w:color w:val="FF0000"/>
          <w:sz w:val="28"/>
          <w:szCs w:val="28"/>
        </w:rPr>
        <w:t xml:space="preserve"> с интервалом в 1 секунду.</w:t>
      </w:r>
    </w:p>
    <w:p w14:paraId="2DFADD86" w14:textId="6D55113D" w:rsidR="006A29FE" w:rsidRPr="00AF3D3A" w:rsidRDefault="001A0109" w:rsidP="001A0109">
      <w:pPr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AF3D3A">
        <w:rPr>
          <w:rFonts w:ascii="Times New Roman" w:hAnsi="Times New Roman" w:cs="Times New Roman"/>
          <w:color w:val="FF0000"/>
          <w:sz w:val="28"/>
          <w:szCs w:val="28"/>
        </w:rPr>
        <w:t xml:space="preserve">На первом шаге </w:t>
      </w:r>
      <w:r w:rsidR="006A29FE" w:rsidRPr="00AF3D3A">
        <w:rPr>
          <w:rFonts w:ascii="Times New Roman" w:hAnsi="Times New Roman" w:cs="Times New Roman"/>
          <w:color w:val="FF0000"/>
          <w:sz w:val="28"/>
          <w:szCs w:val="28"/>
        </w:rPr>
        <w:t>загружаются настройки и создаются два случайные числа:</w:t>
      </w:r>
    </w:p>
    <w:p w14:paraId="0A95C359" w14:textId="2FBA7F03" w:rsidR="006A29FE" w:rsidRPr="00AF3D3A" w:rsidRDefault="006A29FE" w:rsidP="006A29FE">
      <w:pPr>
        <w:spacing w:line="240" w:lineRule="auto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AF3D3A">
        <w:rPr>
          <w:rFonts w:ascii="Times New Roman" w:hAnsi="Times New Roman" w:cs="Times New Roman"/>
          <w:color w:val="FF0000"/>
          <w:sz w:val="28"/>
          <w:szCs w:val="28"/>
        </w:rPr>
        <w:tab/>
      </w:r>
      <w:r w:rsidR="001A0109" w:rsidRPr="00AF3D3A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AF3D3A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gramStart"/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>double</w:t>
      </w:r>
      <w:proofErr w:type="gramEnd"/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min = </w:t>
      </w:r>
      <w:proofErr w:type="spellStart"/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>settings.Min</w:t>
      </w:r>
      <w:proofErr w:type="spellEnd"/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>;</w:t>
      </w:r>
    </w:p>
    <w:p w14:paraId="2E73DBB7" w14:textId="77777777" w:rsidR="006A29FE" w:rsidRPr="00AF3D3A" w:rsidRDefault="006A29FE" w:rsidP="006A29FE">
      <w:pPr>
        <w:spacing w:line="240" w:lineRule="auto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           </w:t>
      </w:r>
      <w:proofErr w:type="gramStart"/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>double</w:t>
      </w:r>
      <w:proofErr w:type="gramEnd"/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max = </w:t>
      </w:r>
      <w:proofErr w:type="spellStart"/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>settings.Max</w:t>
      </w:r>
      <w:proofErr w:type="spellEnd"/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>;</w:t>
      </w:r>
    </w:p>
    <w:p w14:paraId="2DC0BFAB" w14:textId="77777777" w:rsidR="006A29FE" w:rsidRPr="00AF3D3A" w:rsidRDefault="006A29FE" w:rsidP="006A29FE">
      <w:pPr>
        <w:spacing w:line="240" w:lineRule="auto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           </w:t>
      </w:r>
      <w:proofErr w:type="gramStart"/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>double</w:t>
      </w:r>
      <w:proofErr w:type="gramEnd"/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</w:t>
      </w:r>
      <w:proofErr w:type="spellStart"/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>stdDev</w:t>
      </w:r>
      <w:proofErr w:type="spellEnd"/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= </w:t>
      </w:r>
      <w:proofErr w:type="spellStart"/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>settings.StdDev</w:t>
      </w:r>
      <w:proofErr w:type="spellEnd"/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>;</w:t>
      </w:r>
    </w:p>
    <w:p w14:paraId="646A09DA" w14:textId="20A760B8" w:rsidR="006A29FE" w:rsidRPr="00AF3D3A" w:rsidRDefault="006A29FE" w:rsidP="006A29FE">
      <w:pPr>
        <w:spacing w:line="240" w:lineRule="auto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           </w:t>
      </w:r>
      <w:proofErr w:type="gramStart"/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>double</w:t>
      </w:r>
      <w:proofErr w:type="gramEnd"/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mean = (max + min) / 2;</w:t>
      </w:r>
    </w:p>
    <w:p w14:paraId="5308EB9A" w14:textId="77777777" w:rsidR="006A29FE" w:rsidRPr="00AF3D3A" w:rsidRDefault="006A29FE" w:rsidP="006A29FE">
      <w:pPr>
        <w:spacing w:line="240" w:lineRule="auto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           </w:t>
      </w:r>
      <w:proofErr w:type="gramStart"/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>double</w:t>
      </w:r>
      <w:proofErr w:type="gramEnd"/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u1 = 1.0 - _</w:t>
      </w:r>
      <w:proofErr w:type="spellStart"/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>random.NextDouble</w:t>
      </w:r>
      <w:proofErr w:type="spellEnd"/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>();</w:t>
      </w:r>
    </w:p>
    <w:p w14:paraId="32F304C2" w14:textId="273E4E56" w:rsidR="001A0109" w:rsidRPr="00AF3D3A" w:rsidRDefault="006A29FE" w:rsidP="006A29FE">
      <w:pPr>
        <w:spacing w:line="240" w:lineRule="auto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           </w:t>
      </w:r>
      <w:proofErr w:type="gramStart"/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>double</w:t>
      </w:r>
      <w:proofErr w:type="gramEnd"/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u2 = 1.0 - _</w:t>
      </w:r>
      <w:proofErr w:type="spellStart"/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>random.NextDouble</w:t>
      </w:r>
      <w:proofErr w:type="spellEnd"/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>();</w:t>
      </w:r>
    </w:p>
    <w:p w14:paraId="1C4FF723" w14:textId="28EF596E" w:rsidR="006A29FE" w:rsidRPr="00AF3D3A" w:rsidRDefault="006A29FE" w:rsidP="006A29FE">
      <w:pPr>
        <w:spacing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AF3D3A">
        <w:rPr>
          <w:rFonts w:ascii="Times New Roman" w:hAnsi="Times New Roman" w:cs="Times New Roman"/>
          <w:color w:val="FF0000"/>
          <w:sz w:val="28"/>
          <w:szCs w:val="28"/>
        </w:rPr>
        <w:t xml:space="preserve">Далее </w:t>
      </w:r>
      <w:r w:rsidR="00F13544" w:rsidRPr="00AF3D3A">
        <w:rPr>
          <w:rFonts w:ascii="Times New Roman" w:hAnsi="Times New Roman" w:cs="Times New Roman"/>
          <w:color w:val="FF0000"/>
          <w:sz w:val="28"/>
          <w:szCs w:val="28"/>
        </w:rPr>
        <w:t>моделируем стандартную нормально распределенную случайную величину на интервале (0, 1] с помощью преобразования Бокса-Мюллера:</w:t>
      </w:r>
    </w:p>
    <w:p w14:paraId="014688F0" w14:textId="14905E46" w:rsidR="00F13544" w:rsidRPr="00AF3D3A" w:rsidRDefault="00F13544" w:rsidP="00F13544">
      <w:pPr>
        <w:spacing w:line="240" w:lineRule="auto"/>
        <w:ind w:firstLine="708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proofErr w:type="gramStart"/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>double</w:t>
      </w:r>
      <w:proofErr w:type="gramEnd"/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</w:t>
      </w:r>
      <w:proofErr w:type="spellStart"/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>randStdNormal</w:t>
      </w:r>
      <w:proofErr w:type="spellEnd"/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= </w:t>
      </w:r>
      <w:proofErr w:type="spellStart"/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>Math.Sqrt</w:t>
      </w:r>
      <w:proofErr w:type="spellEnd"/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(-2.0 * </w:t>
      </w:r>
      <w:proofErr w:type="spellStart"/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>Math.Log</w:t>
      </w:r>
      <w:proofErr w:type="spellEnd"/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(u1)) * </w:t>
      </w:r>
      <w:proofErr w:type="spellStart"/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>Math.Sin</w:t>
      </w:r>
      <w:proofErr w:type="spellEnd"/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(2.0 * </w:t>
      </w:r>
      <w:proofErr w:type="spellStart"/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>Math.PI</w:t>
      </w:r>
      <w:proofErr w:type="spellEnd"/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* u2 * index);</w:t>
      </w:r>
    </w:p>
    <w:p w14:paraId="017D72B5" w14:textId="3E41E771" w:rsidR="00522F9D" w:rsidRPr="00AF3D3A" w:rsidRDefault="008279B2" w:rsidP="00522F9D">
      <w:pPr>
        <w:spacing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AF3D3A">
        <w:rPr>
          <w:rFonts w:ascii="Times New Roman" w:hAnsi="Times New Roman" w:cs="Times New Roman"/>
          <w:color w:val="FF0000"/>
          <w:sz w:val="28"/>
          <w:szCs w:val="28"/>
        </w:rPr>
        <w:t>Стоит отметить, что ф</w:t>
      </w:r>
      <w:r w:rsidR="00522F9D" w:rsidRPr="00AF3D3A">
        <w:rPr>
          <w:rFonts w:ascii="Times New Roman" w:hAnsi="Times New Roman" w:cs="Times New Roman"/>
          <w:color w:val="FF0000"/>
          <w:sz w:val="28"/>
          <w:szCs w:val="28"/>
        </w:rPr>
        <w:t xml:space="preserve">ормула преобразования модифицирована – в аргумент синуса добавлено смещение (умножение на параметр </w:t>
      </w:r>
      <w:r w:rsidR="00522F9D"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>index</w:t>
      </w:r>
      <w:r w:rsidR="00522F9D" w:rsidRPr="00AF3D3A">
        <w:rPr>
          <w:rFonts w:ascii="Times New Roman" w:hAnsi="Times New Roman" w:cs="Times New Roman"/>
          <w:color w:val="FF0000"/>
          <w:sz w:val="28"/>
          <w:szCs w:val="28"/>
        </w:rPr>
        <w:t>) по индексу датчика во избежание синхронизации фазы</w:t>
      </w:r>
      <w:r w:rsidR="00055232" w:rsidRPr="00AF3D3A">
        <w:rPr>
          <w:rFonts w:ascii="Times New Roman" w:hAnsi="Times New Roman" w:cs="Times New Roman"/>
          <w:color w:val="FF0000"/>
          <w:sz w:val="28"/>
          <w:szCs w:val="28"/>
        </w:rPr>
        <w:t xml:space="preserve"> нескольких датчиков в рамках одного модуля</w:t>
      </w:r>
      <w:r w:rsidR="00522F9D" w:rsidRPr="00AF3D3A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26445F8C" w14:textId="39D99FEB" w:rsidR="008D0D89" w:rsidRPr="00AF3D3A" w:rsidRDefault="008D0D89" w:rsidP="008D0D89">
      <w:pPr>
        <w:spacing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AF3D3A">
        <w:rPr>
          <w:rFonts w:ascii="Times New Roman" w:hAnsi="Times New Roman" w:cs="Times New Roman"/>
          <w:color w:val="FF0000"/>
          <w:sz w:val="28"/>
          <w:szCs w:val="28"/>
        </w:rPr>
        <w:t>Затем приводим величину к величине распределенной нормально с заданными математическим ожиданием и стандартным отклонением:</w:t>
      </w:r>
    </w:p>
    <w:p w14:paraId="62722050" w14:textId="5ADE262B" w:rsidR="005323B8" w:rsidRPr="00AF3D3A" w:rsidRDefault="008D0D89" w:rsidP="003D3DEB">
      <w:pPr>
        <w:spacing w:line="240" w:lineRule="auto"/>
        <w:ind w:firstLine="708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proofErr w:type="gramStart"/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>double</w:t>
      </w:r>
      <w:proofErr w:type="gramEnd"/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</w:t>
      </w:r>
      <w:proofErr w:type="spellStart"/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>randNormal</w:t>
      </w:r>
      <w:proofErr w:type="spellEnd"/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= mean + </w:t>
      </w:r>
      <w:proofErr w:type="spellStart"/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>stdDev</w:t>
      </w:r>
      <w:proofErr w:type="spellEnd"/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* </w:t>
      </w:r>
      <w:proofErr w:type="spellStart"/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>randStdNormal</w:t>
      </w:r>
      <w:proofErr w:type="spellEnd"/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>;</w:t>
      </w:r>
    </w:p>
    <w:p w14:paraId="37670C9D" w14:textId="6B9E3386" w:rsidR="001D50F7" w:rsidRPr="00AF3D3A" w:rsidRDefault="001D50F7" w:rsidP="001D50F7">
      <w:pPr>
        <w:spacing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AF3D3A">
        <w:rPr>
          <w:rFonts w:ascii="Times New Roman" w:hAnsi="Times New Roman" w:cs="Times New Roman"/>
          <w:color w:val="FF0000"/>
          <w:sz w:val="28"/>
          <w:szCs w:val="28"/>
        </w:rPr>
        <w:t xml:space="preserve">Полученное значение </w:t>
      </w:r>
      <w:r w:rsidR="009B646C" w:rsidRPr="00AF3D3A">
        <w:rPr>
          <w:rFonts w:ascii="Times New Roman" w:hAnsi="Times New Roman" w:cs="Times New Roman"/>
          <w:color w:val="FF0000"/>
          <w:sz w:val="28"/>
          <w:szCs w:val="28"/>
        </w:rPr>
        <w:t>передается брокеру сообщений.</w:t>
      </w:r>
    </w:p>
    <w:p w14:paraId="7D27E55C" w14:textId="77A5590A" w:rsidR="00821429" w:rsidRPr="00AF3D3A" w:rsidRDefault="006B3358" w:rsidP="00821429">
      <w:pPr>
        <w:pStyle w:val="a4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AF3D3A">
        <w:rPr>
          <w:b/>
          <w:bCs/>
          <w:color w:val="FF0000"/>
          <w:sz w:val="28"/>
          <w:szCs w:val="28"/>
        </w:rPr>
        <w:t>Описание применяемых методов диагностики отказов и ошибок сетевых устройств и программного обеспечения.</w:t>
      </w:r>
    </w:p>
    <w:p w14:paraId="1D55CFE4" w14:textId="497585DE" w:rsidR="00C807BF" w:rsidRPr="00AF3D3A" w:rsidRDefault="00632F57" w:rsidP="00C807BF">
      <w:pPr>
        <w:spacing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AF3D3A">
        <w:rPr>
          <w:rFonts w:ascii="Times New Roman" w:hAnsi="Times New Roman" w:cs="Times New Roman"/>
          <w:color w:val="FF0000"/>
          <w:sz w:val="28"/>
          <w:szCs w:val="28"/>
        </w:rPr>
        <w:t>Во время диагностики системы использовались следующие методы:</w:t>
      </w:r>
    </w:p>
    <w:p w14:paraId="3C9D8092" w14:textId="30CCBBEB" w:rsidR="00632F57" w:rsidRPr="00AF3D3A" w:rsidRDefault="00632F57" w:rsidP="00632F57">
      <w:pPr>
        <w:pStyle w:val="a4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AF3D3A">
        <w:rPr>
          <w:rFonts w:ascii="Times New Roman" w:hAnsi="Times New Roman" w:cs="Times New Roman"/>
          <w:color w:val="FF0000"/>
          <w:sz w:val="28"/>
          <w:szCs w:val="28"/>
        </w:rPr>
        <w:t>Логирование</w:t>
      </w:r>
      <w:proofErr w:type="spellEnd"/>
      <w:r w:rsidRPr="00AF3D3A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3951F7E5" w14:textId="6E0A7F6F" w:rsidR="00E6600D" w:rsidRPr="00AF3D3A" w:rsidRDefault="00E6600D" w:rsidP="00632F57">
      <w:pPr>
        <w:pStyle w:val="a4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AF3D3A">
        <w:rPr>
          <w:rFonts w:ascii="Times New Roman" w:hAnsi="Times New Roman" w:cs="Times New Roman"/>
          <w:color w:val="FF0000"/>
          <w:sz w:val="28"/>
          <w:szCs w:val="28"/>
        </w:rPr>
        <w:t xml:space="preserve">Проверка соединения с помощью команды </w:t>
      </w:r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>ping</w:t>
      </w:r>
      <w:r w:rsidR="00630DCA" w:rsidRPr="00AF3D3A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382078AF" w14:textId="6E8B1F67" w:rsidR="00632F57" w:rsidRPr="00AF3D3A" w:rsidRDefault="00632F57" w:rsidP="00632F57">
      <w:pPr>
        <w:pStyle w:val="a4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AF3D3A">
        <w:rPr>
          <w:rFonts w:ascii="Times New Roman" w:hAnsi="Times New Roman" w:cs="Times New Roman"/>
          <w:color w:val="FF0000"/>
          <w:sz w:val="28"/>
          <w:szCs w:val="28"/>
        </w:rPr>
        <w:t>Подключение к брокеру через отдельное приложение</w:t>
      </w:r>
      <w:r w:rsidR="00B51CA0" w:rsidRPr="00AF3D3A">
        <w:rPr>
          <w:rFonts w:ascii="Times New Roman" w:hAnsi="Times New Roman" w:cs="Times New Roman"/>
          <w:color w:val="FF0000"/>
          <w:sz w:val="28"/>
          <w:szCs w:val="28"/>
        </w:rPr>
        <w:t>,</w:t>
      </w:r>
      <w:r w:rsidRPr="00AF3D3A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>MQTT</w:t>
      </w:r>
      <w:r w:rsidRPr="00AF3D3A">
        <w:rPr>
          <w:rFonts w:ascii="Times New Roman" w:hAnsi="Times New Roman" w:cs="Times New Roman"/>
          <w:color w:val="FF0000"/>
          <w:sz w:val="28"/>
          <w:szCs w:val="28"/>
        </w:rPr>
        <w:t>-клиент.</w:t>
      </w:r>
    </w:p>
    <w:p w14:paraId="72387721" w14:textId="423B0A64" w:rsidR="00632F57" w:rsidRPr="00AF3D3A" w:rsidRDefault="00E6600D" w:rsidP="00632F57">
      <w:pPr>
        <w:pStyle w:val="a4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AF3D3A">
        <w:rPr>
          <w:rFonts w:ascii="Times New Roman" w:hAnsi="Times New Roman" w:cs="Times New Roman"/>
          <w:color w:val="FF0000"/>
          <w:sz w:val="28"/>
          <w:szCs w:val="28"/>
        </w:rPr>
        <w:t>Тестирование сценариев</w:t>
      </w:r>
      <w:r w:rsidR="00630DCA" w:rsidRPr="00AF3D3A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2A08FA20" w14:textId="33AA4DE4" w:rsidR="00E6600D" w:rsidRPr="00AF3D3A" w:rsidRDefault="00E6600D" w:rsidP="00E6600D">
      <w:pPr>
        <w:spacing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AF3D3A">
        <w:rPr>
          <w:rFonts w:ascii="Times New Roman" w:hAnsi="Times New Roman" w:cs="Times New Roman"/>
          <w:color w:val="FF0000"/>
          <w:sz w:val="28"/>
          <w:szCs w:val="28"/>
        </w:rPr>
        <w:lastRenderedPageBreak/>
        <w:t>Логирование</w:t>
      </w:r>
      <w:proofErr w:type="spellEnd"/>
      <w:r w:rsidRPr="00AF3D3A">
        <w:rPr>
          <w:rFonts w:ascii="Times New Roman" w:hAnsi="Times New Roman" w:cs="Times New Roman"/>
          <w:color w:val="FF0000"/>
          <w:sz w:val="28"/>
          <w:szCs w:val="28"/>
        </w:rPr>
        <w:t xml:space="preserve"> является </w:t>
      </w:r>
      <w:proofErr w:type="spellStart"/>
      <w:r w:rsidRPr="00AF3D3A">
        <w:rPr>
          <w:rFonts w:ascii="Times New Roman" w:hAnsi="Times New Roman" w:cs="Times New Roman"/>
          <w:color w:val="FF0000"/>
          <w:sz w:val="28"/>
          <w:szCs w:val="28"/>
        </w:rPr>
        <w:t>неотъемлимой</w:t>
      </w:r>
      <w:proofErr w:type="spellEnd"/>
      <w:r w:rsidRPr="00AF3D3A">
        <w:rPr>
          <w:rFonts w:ascii="Times New Roman" w:hAnsi="Times New Roman" w:cs="Times New Roman"/>
          <w:color w:val="FF0000"/>
          <w:sz w:val="28"/>
          <w:szCs w:val="28"/>
        </w:rPr>
        <w:t xml:space="preserve"> частью надежного программного обеспечения. С помощью логов можно быстро найти причину неполадки, особенно на этапе настройки системы.</w:t>
      </w:r>
    </w:p>
    <w:p w14:paraId="277B0251" w14:textId="66D4BA04" w:rsidR="00E6600D" w:rsidRPr="00AF3D3A" w:rsidRDefault="00E6600D" w:rsidP="00E6600D">
      <w:pPr>
        <w:spacing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AF3D3A">
        <w:rPr>
          <w:rFonts w:ascii="Times New Roman" w:hAnsi="Times New Roman" w:cs="Times New Roman"/>
          <w:color w:val="FF0000"/>
          <w:sz w:val="28"/>
          <w:szCs w:val="28"/>
        </w:rPr>
        <w:t xml:space="preserve">После настройки брокера важно убедиться, что он открыт для </w:t>
      </w:r>
      <w:proofErr w:type="spellStart"/>
      <w:r w:rsidRPr="00AF3D3A">
        <w:rPr>
          <w:rFonts w:ascii="Times New Roman" w:hAnsi="Times New Roman" w:cs="Times New Roman"/>
          <w:color w:val="FF0000"/>
          <w:sz w:val="28"/>
          <w:szCs w:val="28"/>
        </w:rPr>
        <w:t>входяищих</w:t>
      </w:r>
      <w:proofErr w:type="spellEnd"/>
      <w:r w:rsidRPr="00AF3D3A">
        <w:rPr>
          <w:rFonts w:ascii="Times New Roman" w:hAnsi="Times New Roman" w:cs="Times New Roman"/>
          <w:color w:val="FF0000"/>
          <w:sz w:val="28"/>
          <w:szCs w:val="28"/>
        </w:rPr>
        <w:t xml:space="preserve"> соединений. Этот этап не должен занимать много времени, поэтому простейший инструмент, </w:t>
      </w:r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>ping</w:t>
      </w:r>
      <w:r w:rsidRPr="00AF3D3A">
        <w:rPr>
          <w:rFonts w:ascii="Times New Roman" w:hAnsi="Times New Roman" w:cs="Times New Roman"/>
          <w:color w:val="FF0000"/>
          <w:sz w:val="28"/>
          <w:szCs w:val="28"/>
        </w:rPr>
        <w:t>, позволит решить задачу.</w:t>
      </w:r>
    </w:p>
    <w:p w14:paraId="09F11482" w14:textId="5321378F" w:rsidR="00E6600D" w:rsidRPr="00AF3D3A" w:rsidRDefault="00E6600D" w:rsidP="00E6600D">
      <w:pPr>
        <w:spacing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AF3D3A">
        <w:rPr>
          <w:rFonts w:ascii="Times New Roman" w:hAnsi="Times New Roman" w:cs="Times New Roman"/>
          <w:color w:val="FF0000"/>
          <w:sz w:val="28"/>
          <w:szCs w:val="28"/>
        </w:rPr>
        <w:t xml:space="preserve">Для проверки состава публикуемых </w:t>
      </w:r>
      <w:proofErr w:type="spellStart"/>
      <w:r w:rsidRPr="00AF3D3A">
        <w:rPr>
          <w:rFonts w:ascii="Times New Roman" w:hAnsi="Times New Roman" w:cs="Times New Roman"/>
          <w:color w:val="FF0000"/>
          <w:sz w:val="28"/>
          <w:szCs w:val="28"/>
        </w:rPr>
        <w:t>топиков</w:t>
      </w:r>
      <w:proofErr w:type="spellEnd"/>
      <w:r w:rsidRPr="00AF3D3A">
        <w:rPr>
          <w:rFonts w:ascii="Times New Roman" w:hAnsi="Times New Roman" w:cs="Times New Roman"/>
          <w:color w:val="FF0000"/>
          <w:sz w:val="28"/>
          <w:szCs w:val="28"/>
        </w:rPr>
        <w:t xml:space="preserve"> их стоит проверить с помощью специального приложения – </w:t>
      </w:r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>MQTT</w:t>
      </w:r>
      <w:r w:rsidRPr="00AF3D3A">
        <w:rPr>
          <w:rFonts w:ascii="Times New Roman" w:hAnsi="Times New Roman" w:cs="Times New Roman"/>
          <w:color w:val="FF0000"/>
          <w:sz w:val="28"/>
          <w:szCs w:val="28"/>
        </w:rPr>
        <w:t xml:space="preserve">-клиента. Таким образом можно подтвердить топики </w:t>
      </w:r>
      <w:proofErr w:type="spellStart"/>
      <w:r w:rsidRPr="00AF3D3A">
        <w:rPr>
          <w:rFonts w:ascii="Times New Roman" w:hAnsi="Times New Roman" w:cs="Times New Roman"/>
          <w:color w:val="FF0000"/>
          <w:sz w:val="28"/>
          <w:szCs w:val="28"/>
        </w:rPr>
        <w:t>публикумых</w:t>
      </w:r>
      <w:proofErr w:type="spellEnd"/>
      <w:r w:rsidRPr="00AF3D3A">
        <w:rPr>
          <w:rFonts w:ascii="Times New Roman" w:hAnsi="Times New Roman" w:cs="Times New Roman"/>
          <w:color w:val="FF0000"/>
          <w:sz w:val="28"/>
          <w:szCs w:val="28"/>
        </w:rPr>
        <w:t xml:space="preserve"> сообщений, их уровень обслуживания и флаг постоянности (</w:t>
      </w:r>
      <w:r w:rsidRPr="00AF3D3A">
        <w:rPr>
          <w:rFonts w:ascii="Times New Roman" w:hAnsi="Times New Roman" w:cs="Times New Roman"/>
          <w:color w:val="FF0000"/>
          <w:sz w:val="28"/>
          <w:szCs w:val="28"/>
          <w:lang w:val="en-US"/>
        </w:rPr>
        <w:t>Retained</w:t>
      </w:r>
      <w:r w:rsidRPr="00AF3D3A">
        <w:rPr>
          <w:rFonts w:ascii="Times New Roman" w:hAnsi="Times New Roman" w:cs="Times New Roman"/>
          <w:color w:val="FF0000"/>
          <w:sz w:val="28"/>
          <w:szCs w:val="28"/>
        </w:rPr>
        <w:t>).</w:t>
      </w:r>
    </w:p>
    <w:p w14:paraId="3C5D3E5E" w14:textId="21DCFDFE" w:rsidR="00E6600D" w:rsidRPr="00AF3D3A" w:rsidRDefault="00E6600D" w:rsidP="00E6600D">
      <w:pPr>
        <w:spacing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AF3D3A">
        <w:rPr>
          <w:rFonts w:ascii="Times New Roman" w:hAnsi="Times New Roman" w:cs="Times New Roman"/>
          <w:color w:val="FF0000"/>
          <w:sz w:val="28"/>
          <w:szCs w:val="28"/>
        </w:rPr>
        <w:t>Заключительный этап диагностики включает в себя проверку сценария тестирования. На этом этапе мы оцениваем систему “сверху”, убеждаясь, что все модули системы взаимодействуют между собой как положено.</w:t>
      </w:r>
    </w:p>
    <w:p w14:paraId="0018DF5C" w14:textId="553D79AD" w:rsidR="00A04151" w:rsidRPr="00AF3D3A" w:rsidRDefault="00441CBC" w:rsidP="00A04151">
      <w:pPr>
        <w:pStyle w:val="a4"/>
        <w:numPr>
          <w:ilvl w:val="0"/>
          <w:numId w:val="12"/>
        </w:numPr>
        <w:spacing w:line="259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AF3D3A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Описание контрольных примеров для проведения экспериментов по верификации программного обеспечения и анализ полученных результатов. </w:t>
      </w:r>
    </w:p>
    <w:p w14:paraId="659B4C64" w14:textId="5501F8BA" w:rsidR="00050082" w:rsidRPr="00AF3D3A" w:rsidRDefault="00697232" w:rsidP="00E45BFE">
      <w:pPr>
        <w:spacing w:line="259" w:lineRule="auto"/>
        <w:ind w:left="360"/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</w:pPr>
      <w:r w:rsidRPr="00AF3D3A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 xml:space="preserve">Запускаем брокер в режиме детального </w:t>
      </w:r>
      <w:proofErr w:type="spellStart"/>
      <w:r w:rsidRPr="00AF3D3A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>логирования</w:t>
      </w:r>
      <w:proofErr w:type="spellEnd"/>
      <w:r w:rsidRPr="00AF3D3A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 xml:space="preserve"> в консоль.</w:t>
      </w:r>
    </w:p>
    <w:p w14:paraId="47AFE0EB" w14:textId="4604A98C" w:rsidR="00697232" w:rsidRPr="00AF3D3A" w:rsidRDefault="00697232" w:rsidP="00E45BFE">
      <w:pPr>
        <w:spacing w:line="259" w:lineRule="auto"/>
        <w:ind w:left="360"/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</w:pPr>
      <w:r w:rsidRPr="00AF3D3A">
        <w:rPr>
          <w:rFonts w:ascii="Times New Roman" w:eastAsia="Times New Roman" w:hAnsi="Times New Roman" w:cs="Times New Roman"/>
          <w:noProof/>
          <w:color w:val="FF0000"/>
          <w:sz w:val="28"/>
          <w:szCs w:val="24"/>
          <w:lang w:eastAsia="ru-RU"/>
        </w:rPr>
        <w:drawing>
          <wp:inline distT="0" distB="0" distL="0" distR="0" wp14:anchorId="02334981" wp14:editId="58A6C753">
            <wp:extent cx="5276850" cy="116782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5842" cy="118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2D1A" w14:textId="788969FC" w:rsidR="00697232" w:rsidRPr="00AF3D3A" w:rsidRDefault="00697232" w:rsidP="00697232">
      <w:pPr>
        <w:spacing w:line="259" w:lineRule="auto"/>
        <w:ind w:left="360"/>
        <w:jc w:val="center"/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</w:pPr>
      <w:r w:rsidRPr="00AF3D3A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 xml:space="preserve">Рисунок 2 – Брокер </w:t>
      </w:r>
      <w:proofErr w:type="spellStart"/>
      <w:r w:rsidRPr="00AF3D3A">
        <w:rPr>
          <w:rFonts w:ascii="Times New Roman" w:eastAsia="Times New Roman" w:hAnsi="Times New Roman" w:cs="Times New Roman"/>
          <w:color w:val="FF0000"/>
          <w:sz w:val="28"/>
          <w:szCs w:val="24"/>
          <w:lang w:val="en-US" w:eastAsia="ru-RU"/>
        </w:rPr>
        <w:t>mosquitto</w:t>
      </w:r>
      <w:proofErr w:type="spellEnd"/>
      <w:r w:rsidRPr="00AF3D3A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 xml:space="preserve"> запущен</w:t>
      </w:r>
    </w:p>
    <w:p w14:paraId="4AB3DD6F" w14:textId="100FC8A6" w:rsidR="00697232" w:rsidRPr="00AF3D3A" w:rsidRDefault="00697232" w:rsidP="00697232">
      <w:pPr>
        <w:spacing w:line="259" w:lineRule="auto"/>
        <w:ind w:left="360"/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</w:pPr>
      <w:r w:rsidRPr="00AF3D3A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 xml:space="preserve">Видим, что брокер прослушивает порт 51884 по протоколам </w:t>
      </w:r>
      <w:proofErr w:type="spellStart"/>
      <w:r w:rsidRPr="00AF3D3A">
        <w:rPr>
          <w:rFonts w:ascii="Times New Roman" w:eastAsia="Times New Roman" w:hAnsi="Times New Roman" w:cs="Times New Roman"/>
          <w:color w:val="FF0000"/>
          <w:sz w:val="28"/>
          <w:szCs w:val="24"/>
          <w:lang w:val="en-US" w:eastAsia="ru-RU"/>
        </w:rPr>
        <w:t>ipv</w:t>
      </w:r>
      <w:proofErr w:type="spellEnd"/>
      <w:r w:rsidRPr="00AF3D3A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 xml:space="preserve">4 и </w:t>
      </w:r>
      <w:proofErr w:type="spellStart"/>
      <w:r w:rsidRPr="00AF3D3A">
        <w:rPr>
          <w:rFonts w:ascii="Times New Roman" w:eastAsia="Times New Roman" w:hAnsi="Times New Roman" w:cs="Times New Roman"/>
          <w:color w:val="FF0000"/>
          <w:sz w:val="28"/>
          <w:szCs w:val="24"/>
          <w:lang w:val="en-US" w:eastAsia="ru-RU"/>
        </w:rPr>
        <w:t>ipv</w:t>
      </w:r>
      <w:proofErr w:type="spellEnd"/>
      <w:r w:rsidRPr="00AF3D3A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>6.</w:t>
      </w:r>
    </w:p>
    <w:p w14:paraId="48914F69" w14:textId="2A373B94" w:rsidR="00697232" w:rsidRPr="00AF3D3A" w:rsidRDefault="00697232" w:rsidP="00697232">
      <w:pPr>
        <w:spacing w:line="259" w:lineRule="auto"/>
        <w:ind w:left="360"/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</w:pPr>
      <w:r w:rsidRPr="00AF3D3A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 xml:space="preserve">Проверяем возможность подключения с помощью команды </w:t>
      </w:r>
      <w:r w:rsidRPr="00AF3D3A">
        <w:rPr>
          <w:rFonts w:ascii="Times New Roman" w:eastAsia="Times New Roman" w:hAnsi="Times New Roman" w:cs="Times New Roman"/>
          <w:color w:val="FF0000"/>
          <w:sz w:val="28"/>
          <w:szCs w:val="24"/>
          <w:lang w:val="en-US" w:eastAsia="ru-RU"/>
        </w:rPr>
        <w:t>ping</w:t>
      </w:r>
      <w:r w:rsidRPr="00AF3D3A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>.</w:t>
      </w:r>
    </w:p>
    <w:p w14:paraId="23F563F3" w14:textId="47A38B07" w:rsidR="00697232" w:rsidRPr="00AF3D3A" w:rsidRDefault="00697232" w:rsidP="001A42D4">
      <w:pPr>
        <w:spacing w:line="259" w:lineRule="auto"/>
        <w:ind w:left="360"/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</w:pPr>
      <w:r w:rsidRPr="00AF3D3A">
        <w:rPr>
          <w:rFonts w:ascii="Times New Roman" w:eastAsia="Times New Roman" w:hAnsi="Times New Roman" w:cs="Times New Roman"/>
          <w:noProof/>
          <w:color w:val="FF0000"/>
          <w:sz w:val="28"/>
          <w:szCs w:val="24"/>
          <w:lang w:eastAsia="ru-RU"/>
        </w:rPr>
        <w:lastRenderedPageBreak/>
        <w:drawing>
          <wp:inline distT="0" distB="0" distL="0" distR="0" wp14:anchorId="1C171E14" wp14:editId="4EC38292">
            <wp:extent cx="5485519" cy="3171825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5307" cy="317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9720B" w14:textId="1BB9F0B0" w:rsidR="00697232" w:rsidRPr="00AF3D3A" w:rsidRDefault="00697232" w:rsidP="00697232">
      <w:pPr>
        <w:spacing w:line="259" w:lineRule="auto"/>
        <w:ind w:left="360"/>
        <w:jc w:val="center"/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</w:pPr>
      <w:r w:rsidRPr="00AF3D3A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>Рисунок 3 – Проверка подключения к брокеру</w:t>
      </w:r>
    </w:p>
    <w:p w14:paraId="47534F67" w14:textId="3E212B71" w:rsidR="00697232" w:rsidRPr="00AF3D3A" w:rsidRDefault="00871234" w:rsidP="00697232">
      <w:pPr>
        <w:spacing w:line="259" w:lineRule="auto"/>
        <w:ind w:left="360"/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</w:pPr>
      <w:r w:rsidRPr="00AF3D3A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 xml:space="preserve">Далее запустим приложение, </w:t>
      </w:r>
      <w:r w:rsidRPr="00AF3D3A">
        <w:rPr>
          <w:rFonts w:ascii="Times New Roman" w:eastAsia="Times New Roman" w:hAnsi="Times New Roman" w:cs="Times New Roman"/>
          <w:color w:val="FF0000"/>
          <w:sz w:val="28"/>
          <w:szCs w:val="24"/>
          <w:lang w:val="en-US" w:eastAsia="ru-RU"/>
        </w:rPr>
        <w:t>MQTT</w:t>
      </w:r>
      <w:r w:rsidRPr="00AF3D3A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>-клиент, которое позволит нам подключиться к брокеру.</w:t>
      </w:r>
    </w:p>
    <w:p w14:paraId="198C71C8" w14:textId="1BA15D7D" w:rsidR="00BA5DB9" w:rsidRPr="00AF3D3A" w:rsidRDefault="00BA5DB9" w:rsidP="00697232">
      <w:pPr>
        <w:spacing w:line="259" w:lineRule="auto"/>
        <w:ind w:left="360"/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</w:pPr>
      <w:r w:rsidRPr="00AF3D3A">
        <w:rPr>
          <w:rFonts w:ascii="Times New Roman" w:eastAsia="Times New Roman" w:hAnsi="Times New Roman" w:cs="Times New Roman"/>
          <w:noProof/>
          <w:color w:val="FF0000"/>
          <w:sz w:val="28"/>
          <w:szCs w:val="24"/>
          <w:lang w:eastAsia="ru-RU"/>
        </w:rPr>
        <w:drawing>
          <wp:inline distT="0" distB="0" distL="0" distR="0" wp14:anchorId="02FD885F" wp14:editId="06E1630D">
            <wp:extent cx="5521510" cy="282892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3271" cy="284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C4168" w14:textId="609F9C4C" w:rsidR="00BA5DB9" w:rsidRPr="00AF3D3A" w:rsidRDefault="00BA5DB9" w:rsidP="00BA5DB9">
      <w:pPr>
        <w:spacing w:line="259" w:lineRule="auto"/>
        <w:ind w:left="360"/>
        <w:jc w:val="center"/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</w:pPr>
      <w:r w:rsidRPr="00AF3D3A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>Рисунок 4 – Окно настройки подключения к брокеру</w:t>
      </w:r>
    </w:p>
    <w:p w14:paraId="663BF4FC" w14:textId="6F5FEEB0" w:rsidR="00BA5DB9" w:rsidRPr="00AF3D3A" w:rsidRDefault="00BA5DB9" w:rsidP="00BA5DB9">
      <w:pPr>
        <w:spacing w:line="259" w:lineRule="auto"/>
        <w:ind w:left="360"/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</w:pPr>
      <w:r w:rsidRPr="00AF3D3A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>После проведения настройки клиента подключаемся к брокеру.</w:t>
      </w:r>
    </w:p>
    <w:p w14:paraId="4E54BF10" w14:textId="5ED97001" w:rsidR="00BA5DB9" w:rsidRPr="00AF3D3A" w:rsidRDefault="00975C3B" w:rsidP="00BA5DB9">
      <w:pPr>
        <w:spacing w:line="259" w:lineRule="auto"/>
        <w:ind w:left="360"/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</w:pPr>
      <w:r w:rsidRPr="00AF3D3A">
        <w:rPr>
          <w:rFonts w:ascii="Times New Roman" w:eastAsia="Times New Roman" w:hAnsi="Times New Roman" w:cs="Times New Roman"/>
          <w:noProof/>
          <w:color w:val="FF0000"/>
          <w:sz w:val="28"/>
          <w:szCs w:val="24"/>
          <w:lang w:eastAsia="ru-RU"/>
        </w:rPr>
        <w:lastRenderedPageBreak/>
        <w:drawing>
          <wp:inline distT="0" distB="0" distL="0" distR="0" wp14:anchorId="3F59044A" wp14:editId="2714AA63">
            <wp:extent cx="5940425" cy="416560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AC09C" w14:textId="59B87A17" w:rsidR="00975C3B" w:rsidRPr="00AF3D3A" w:rsidRDefault="00975C3B" w:rsidP="00975C3B">
      <w:pPr>
        <w:spacing w:line="259" w:lineRule="auto"/>
        <w:ind w:left="360"/>
        <w:jc w:val="center"/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</w:pPr>
      <w:r w:rsidRPr="00AF3D3A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>Рисунок 5 – Окно со всеми публикуемыми топиками</w:t>
      </w:r>
    </w:p>
    <w:p w14:paraId="1530B247" w14:textId="4ED2F46E" w:rsidR="00975C3B" w:rsidRPr="00AF3D3A" w:rsidRDefault="00975C3B" w:rsidP="00975C3B">
      <w:pPr>
        <w:spacing w:line="259" w:lineRule="auto"/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</w:pPr>
      <w:r w:rsidRPr="00AF3D3A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 xml:space="preserve">На рисунке 5 видим состав публикуемых </w:t>
      </w:r>
      <w:proofErr w:type="spellStart"/>
      <w:r w:rsidRPr="00AF3D3A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>топиков</w:t>
      </w:r>
      <w:proofErr w:type="spellEnd"/>
      <w:r w:rsidRPr="00AF3D3A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>. Системные данные публикуются в дочерних узлах топика $</w:t>
      </w:r>
      <w:r w:rsidRPr="00AF3D3A">
        <w:rPr>
          <w:rFonts w:ascii="Times New Roman" w:eastAsia="Times New Roman" w:hAnsi="Times New Roman" w:cs="Times New Roman"/>
          <w:color w:val="FF0000"/>
          <w:sz w:val="28"/>
          <w:szCs w:val="24"/>
          <w:lang w:val="en-US" w:eastAsia="ru-RU"/>
        </w:rPr>
        <w:t>SYS</w:t>
      </w:r>
      <w:r w:rsidRPr="00AF3D3A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>. Видим, что брокер активен и нет никаких ошибок.</w:t>
      </w:r>
    </w:p>
    <w:p w14:paraId="0DF80C16" w14:textId="5D91ECEC" w:rsidR="004B6217" w:rsidRPr="00AF3D3A" w:rsidRDefault="004B6217" w:rsidP="00975C3B">
      <w:pPr>
        <w:spacing w:line="259" w:lineRule="auto"/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</w:pPr>
      <w:r w:rsidRPr="00AF3D3A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>Далее проверим следующий пользовательский сценарий:</w:t>
      </w:r>
    </w:p>
    <w:p w14:paraId="423AFF90" w14:textId="281C3922" w:rsidR="004B6217" w:rsidRPr="00AF3D3A" w:rsidRDefault="004B6217" w:rsidP="004B6217">
      <w:pPr>
        <w:pStyle w:val="a4"/>
        <w:numPr>
          <w:ilvl w:val="0"/>
          <w:numId w:val="19"/>
        </w:numPr>
        <w:spacing w:line="259" w:lineRule="auto"/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</w:pPr>
      <w:r w:rsidRPr="00AF3D3A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>Приложение-ресивер и приложение-эмулятор запускаются и подключаются к брокеру.</w:t>
      </w:r>
    </w:p>
    <w:p w14:paraId="5DC89E59" w14:textId="5EE1F3EE" w:rsidR="004B6217" w:rsidRPr="00AF3D3A" w:rsidRDefault="004B6217" w:rsidP="004B6217">
      <w:pPr>
        <w:pStyle w:val="a4"/>
        <w:numPr>
          <w:ilvl w:val="0"/>
          <w:numId w:val="19"/>
        </w:numPr>
        <w:spacing w:line="259" w:lineRule="auto"/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</w:pPr>
      <w:r w:rsidRPr="00AF3D3A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 xml:space="preserve">В течение 1 минуты происходит генерация значений в приложении-эмуляторе, их публикация в брокере и передача от брокера к приложению-ресиверу. </w:t>
      </w:r>
      <w:r w:rsidR="00F97838" w:rsidRPr="00AF3D3A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>Приложение-р</w:t>
      </w:r>
      <w:r w:rsidRPr="00AF3D3A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>есивер сохраняет значения в базе данных.</w:t>
      </w:r>
    </w:p>
    <w:p w14:paraId="1E92E937" w14:textId="2E08CD9B" w:rsidR="004B6217" w:rsidRPr="00AF3D3A" w:rsidRDefault="004B6217" w:rsidP="004B6217">
      <w:pPr>
        <w:pStyle w:val="a4"/>
        <w:numPr>
          <w:ilvl w:val="0"/>
          <w:numId w:val="19"/>
        </w:numPr>
        <w:spacing w:line="259" w:lineRule="auto"/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</w:pPr>
      <w:r w:rsidRPr="00AF3D3A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>Приложение-эмулятор</w:t>
      </w:r>
      <w:r w:rsidR="001060C8" w:rsidRPr="00AF3D3A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 xml:space="preserve"> отключается от брокера. В логе сообщений брокера должно быть выведено сообщение об отсоединении.</w:t>
      </w:r>
    </w:p>
    <w:p w14:paraId="22C47CAA" w14:textId="15E465E9" w:rsidR="001060C8" w:rsidRPr="00AF3D3A" w:rsidRDefault="001060C8" w:rsidP="004B6217">
      <w:pPr>
        <w:pStyle w:val="a4"/>
        <w:numPr>
          <w:ilvl w:val="0"/>
          <w:numId w:val="19"/>
        </w:numPr>
        <w:spacing w:line="259" w:lineRule="auto"/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</w:pPr>
      <w:r w:rsidRPr="00AF3D3A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 xml:space="preserve">Проверяются </w:t>
      </w:r>
      <w:proofErr w:type="spellStart"/>
      <w:r w:rsidRPr="00AF3D3A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>логи</w:t>
      </w:r>
      <w:proofErr w:type="spellEnd"/>
      <w:r w:rsidRPr="00AF3D3A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 xml:space="preserve"> приложения-эмулятора и приложения ресивера. В них должные содержаться данные об отправке и приёме сообщений.</w:t>
      </w:r>
    </w:p>
    <w:p w14:paraId="76265137" w14:textId="52693078" w:rsidR="001060C8" w:rsidRPr="00AF3D3A" w:rsidRDefault="001060C8" w:rsidP="004B6217">
      <w:pPr>
        <w:pStyle w:val="a4"/>
        <w:numPr>
          <w:ilvl w:val="0"/>
          <w:numId w:val="19"/>
        </w:numPr>
        <w:spacing w:line="259" w:lineRule="auto"/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</w:pPr>
      <w:r w:rsidRPr="00AF3D3A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>Делается запрос в базу данных для проверки сохранения сообщений. Ожидается, что сообщения записаны в базу данных с интервалом.</w:t>
      </w:r>
    </w:p>
    <w:p w14:paraId="5AB4E668" w14:textId="77777777" w:rsidR="001E7C2A" w:rsidRPr="00AF3D3A" w:rsidRDefault="001E7C2A" w:rsidP="001E7C2A">
      <w:pPr>
        <w:spacing w:line="259" w:lineRule="auto"/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</w:pPr>
      <w:r w:rsidRPr="00AF3D3A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>Проверяем, что оба приложения подключились к брокеру.</w:t>
      </w:r>
    </w:p>
    <w:p w14:paraId="1BFCF155" w14:textId="68F81CB7" w:rsidR="00871234" w:rsidRPr="00AF3D3A" w:rsidRDefault="001E7C2A" w:rsidP="001E7C2A">
      <w:pPr>
        <w:spacing w:line="259" w:lineRule="auto"/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</w:pPr>
      <w:r w:rsidRPr="00AF3D3A">
        <w:rPr>
          <w:rFonts w:ascii="Times New Roman" w:eastAsia="Times New Roman" w:hAnsi="Times New Roman" w:cs="Times New Roman"/>
          <w:noProof/>
          <w:color w:val="FF0000"/>
          <w:sz w:val="28"/>
          <w:szCs w:val="24"/>
          <w:lang w:eastAsia="ru-RU"/>
        </w:rPr>
        <w:lastRenderedPageBreak/>
        <w:drawing>
          <wp:inline distT="0" distB="0" distL="0" distR="0" wp14:anchorId="7A5605B6" wp14:editId="51514CD0">
            <wp:extent cx="5934075" cy="19907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278C4" w14:textId="32D838B0" w:rsidR="001E7C2A" w:rsidRPr="00AF3D3A" w:rsidRDefault="001E7C2A" w:rsidP="001E7C2A">
      <w:pPr>
        <w:spacing w:line="259" w:lineRule="auto"/>
        <w:jc w:val="center"/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</w:pPr>
      <w:r w:rsidRPr="00AF3D3A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>Рисунок 6 – Лог брокера сообщений при подключении приложений</w:t>
      </w:r>
    </w:p>
    <w:p w14:paraId="2C038BC9" w14:textId="5A91D71F" w:rsidR="001E7C2A" w:rsidRPr="00AF3D3A" w:rsidRDefault="001E7C2A" w:rsidP="001E7C2A">
      <w:pPr>
        <w:spacing w:line="259" w:lineRule="auto"/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</w:pPr>
      <w:r w:rsidRPr="00AF3D3A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>По логам видно, что оба приложения подключились к брокеру.</w:t>
      </w:r>
    </w:p>
    <w:p w14:paraId="27F6A33E" w14:textId="33ABB630" w:rsidR="001E7C2A" w:rsidRPr="00AF3D3A" w:rsidRDefault="001E7C2A" w:rsidP="001E7C2A">
      <w:pPr>
        <w:spacing w:line="259" w:lineRule="auto"/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</w:pPr>
      <w:r w:rsidRPr="00AF3D3A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>Далее 1 минуту приложения работали.</w:t>
      </w:r>
    </w:p>
    <w:p w14:paraId="5D7919B1" w14:textId="14FA5111" w:rsidR="001E7C2A" w:rsidRPr="00AF3D3A" w:rsidRDefault="001E7C2A" w:rsidP="001E7C2A">
      <w:pPr>
        <w:spacing w:line="259" w:lineRule="auto"/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</w:pPr>
      <w:r w:rsidRPr="00AF3D3A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 xml:space="preserve">После этого приложение </w:t>
      </w:r>
      <w:proofErr w:type="spellStart"/>
      <w:r w:rsidRPr="00AF3D3A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>эмулотор</w:t>
      </w:r>
      <w:proofErr w:type="spellEnd"/>
      <w:r w:rsidRPr="00AF3D3A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 xml:space="preserve"> было остановлено.</w:t>
      </w:r>
    </w:p>
    <w:p w14:paraId="2C5C1191" w14:textId="2646485C" w:rsidR="001E7C2A" w:rsidRDefault="001E7C2A" w:rsidP="001E7C2A">
      <w:pPr>
        <w:spacing w:line="259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7823492E" wp14:editId="64E91046">
            <wp:extent cx="5934075" cy="30861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2B96D" w14:textId="632E766E" w:rsidR="001E7C2A" w:rsidRPr="000B7DDB" w:rsidRDefault="001E7C2A" w:rsidP="001E7C2A">
      <w:pPr>
        <w:spacing w:line="259" w:lineRule="auto"/>
        <w:jc w:val="center"/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</w:pPr>
      <w:r w:rsidRPr="000B7DDB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>Рисунок 7 – Лог брокера сообщений при отключении приложения-эмулятора</w:t>
      </w:r>
    </w:p>
    <w:p w14:paraId="08823F45" w14:textId="7D097147" w:rsidR="001E7C2A" w:rsidRPr="000B7DDB" w:rsidRDefault="001E7C2A" w:rsidP="001E7C2A">
      <w:pPr>
        <w:spacing w:line="259" w:lineRule="auto"/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</w:pPr>
      <w:r w:rsidRPr="000B7DDB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 xml:space="preserve">По логам видно, что приложение-эмулятор отключилось от брокера в штатном режиме. При аварийном отключении подключенные приложения не успевают выслать сообщение об отключении. В таком случае при высоком качестве обслуживания брокер начинает скапливать во внутренней базе данных сообщения в ожидании </w:t>
      </w:r>
      <w:proofErr w:type="spellStart"/>
      <w:r w:rsidRPr="000B7DDB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>переподключения</w:t>
      </w:r>
      <w:proofErr w:type="spellEnd"/>
      <w:r w:rsidRPr="000B7DDB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 xml:space="preserve"> клиента. Спустя какое-то время это может привести к переполнению внутренней базы данных брокера и, без правильной настройки, приведёт к отключению брокера.</w:t>
      </w:r>
    </w:p>
    <w:p w14:paraId="6E4BB544" w14:textId="210C368A" w:rsidR="001E7C2A" w:rsidRPr="000B7DDB" w:rsidRDefault="001E7C2A" w:rsidP="001E7C2A">
      <w:pPr>
        <w:spacing w:line="259" w:lineRule="auto"/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</w:pPr>
      <w:r w:rsidRPr="000B7DDB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 xml:space="preserve">Проверим </w:t>
      </w:r>
      <w:proofErr w:type="spellStart"/>
      <w:r w:rsidRPr="000B7DDB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>логи</w:t>
      </w:r>
      <w:proofErr w:type="spellEnd"/>
      <w:r w:rsidRPr="000B7DDB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 xml:space="preserve"> приложений.</w:t>
      </w:r>
    </w:p>
    <w:p w14:paraId="6C94FE42" w14:textId="271786C7" w:rsidR="001E7C2A" w:rsidRDefault="001E7C2A" w:rsidP="001E7C2A">
      <w:pPr>
        <w:spacing w:line="259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E7C2A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lastRenderedPageBreak/>
        <w:drawing>
          <wp:inline distT="0" distB="0" distL="0" distR="0" wp14:anchorId="11E3634B" wp14:editId="2D5B6AA8">
            <wp:extent cx="5940425" cy="374777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A3F4F" w14:textId="77F8DCCB" w:rsidR="001E7C2A" w:rsidRDefault="001E7C2A" w:rsidP="001E7C2A">
      <w:pPr>
        <w:spacing w:line="259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8 – Лог приложения-эмулятора</w:t>
      </w:r>
    </w:p>
    <w:p w14:paraId="213B4C7D" w14:textId="301A7DA3" w:rsidR="001E7C2A" w:rsidRPr="000B7DDB" w:rsidRDefault="001E7C2A" w:rsidP="001E7C2A">
      <w:pPr>
        <w:spacing w:line="259" w:lineRule="auto"/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</w:pPr>
      <w:r w:rsidRPr="000B7DDB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 xml:space="preserve">В логе эмулятора видим, что подключение было установлено, а затем </w:t>
      </w:r>
      <w:r w:rsidR="00700163" w:rsidRPr="000B7DDB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>началась отправка сообщений. Также видим ошибку повторной ошибки подключения при уже установленном подключении.</w:t>
      </w:r>
    </w:p>
    <w:p w14:paraId="0352AB90" w14:textId="752CB839" w:rsidR="00700163" w:rsidRDefault="00700163" w:rsidP="001E7C2A">
      <w:pPr>
        <w:spacing w:line="259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00163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258AD36B" wp14:editId="1208C2FA">
            <wp:extent cx="5940425" cy="3573780"/>
            <wp:effectExtent l="0" t="0" r="317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66E1" w14:textId="3B95E5EA" w:rsidR="00700163" w:rsidRDefault="00700163" w:rsidP="00700163">
      <w:pPr>
        <w:spacing w:line="259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9 – Лог приложения-ресивера</w:t>
      </w:r>
    </w:p>
    <w:p w14:paraId="00A20945" w14:textId="0258A8B5" w:rsidR="00700163" w:rsidRPr="000B7DDB" w:rsidRDefault="00700163" w:rsidP="00700163">
      <w:pPr>
        <w:spacing w:line="259" w:lineRule="auto"/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</w:pPr>
      <w:r w:rsidRPr="000B7DDB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lastRenderedPageBreak/>
        <w:t>В логе ресивера видим, что сообщения были получены и записаны в базу данных.</w:t>
      </w:r>
    </w:p>
    <w:p w14:paraId="1E4CE366" w14:textId="10C727BE" w:rsidR="001F3615" w:rsidRPr="000B7DDB" w:rsidRDefault="001F3615" w:rsidP="00700163">
      <w:pPr>
        <w:spacing w:line="259" w:lineRule="auto"/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</w:pPr>
      <w:r w:rsidRPr="000B7DDB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>Проверим наличие записей в базе данных за указанный период.</w:t>
      </w:r>
    </w:p>
    <w:p w14:paraId="329A9C92" w14:textId="77777777" w:rsidR="00A42EC9" w:rsidRPr="000B7DDB" w:rsidRDefault="00A42EC9" w:rsidP="00050082">
      <w:pPr>
        <w:spacing w:line="259" w:lineRule="auto"/>
        <w:ind w:left="360"/>
        <w:jc w:val="center"/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</w:pPr>
      <w:r w:rsidRPr="000B7DDB">
        <w:rPr>
          <w:rFonts w:ascii="Times New Roman" w:eastAsia="Times New Roman" w:hAnsi="Times New Roman" w:cs="Times New Roman"/>
          <w:noProof/>
          <w:color w:val="FF0000"/>
          <w:sz w:val="28"/>
          <w:szCs w:val="24"/>
          <w:lang w:eastAsia="ru-RU"/>
        </w:rPr>
        <w:drawing>
          <wp:inline distT="0" distB="0" distL="0" distR="0" wp14:anchorId="6771C59A" wp14:editId="3D6FE54A">
            <wp:extent cx="5940425" cy="61233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2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B62A5" w14:textId="77777777" w:rsidR="00A42EC9" w:rsidRPr="000B7DDB" w:rsidRDefault="00A42EC9" w:rsidP="00050082">
      <w:pPr>
        <w:spacing w:line="259" w:lineRule="auto"/>
        <w:ind w:left="360"/>
        <w:jc w:val="center"/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</w:pPr>
      <w:r w:rsidRPr="000B7DDB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>Рисунок 10 – Проверка наличия записей в базе данных</w:t>
      </w:r>
    </w:p>
    <w:p w14:paraId="50D25732" w14:textId="26E1A967" w:rsidR="00A57312" w:rsidRPr="00E45BFE" w:rsidRDefault="00A42EC9" w:rsidP="00A42EC9">
      <w:pPr>
        <w:spacing w:line="259" w:lineRule="auto"/>
        <w:ind w:left="36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B7DDB"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  <w:t>Видим, что значения были записаны в базу данных.</w:t>
      </w:r>
      <w:r w:rsidR="00A57312" w:rsidRPr="00A04151">
        <w:rPr>
          <w:rFonts w:ascii="Times New Roman" w:eastAsia="Times New Roman" w:hAnsi="Times New Roman" w:cs="Times New Roman"/>
          <w:sz w:val="28"/>
          <w:szCs w:val="24"/>
          <w:lang w:eastAsia="ru-RU"/>
        </w:rPr>
        <w:br w:type="page"/>
      </w:r>
    </w:p>
    <w:p w14:paraId="56AD9557" w14:textId="77777777" w:rsidR="00A57312" w:rsidRDefault="00A57312" w:rsidP="00A57312">
      <w:pPr>
        <w:pStyle w:val="1"/>
        <w:spacing w:line="360" w:lineRule="auto"/>
        <w:jc w:val="center"/>
        <w:rPr>
          <w:b w:val="0"/>
          <w:bCs w:val="0"/>
          <w:sz w:val="28"/>
        </w:rPr>
      </w:pPr>
      <w:r>
        <w:rPr>
          <w:b w:val="0"/>
          <w:bCs w:val="0"/>
          <w:sz w:val="28"/>
        </w:rPr>
        <w:lastRenderedPageBreak/>
        <w:t>ЗАКЛЮЧЕНИЕ</w:t>
      </w:r>
    </w:p>
    <w:p w14:paraId="5C4705CB" w14:textId="77777777" w:rsidR="00A57312" w:rsidRDefault="00A57312" w:rsidP="00A5731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>В процессе прохождения технологической (проектно-технологической) практики были решены следующие задачи:</w:t>
      </w:r>
    </w:p>
    <w:p w14:paraId="2BB618C2" w14:textId="77777777" w:rsidR="00A57312" w:rsidRDefault="00A57312" w:rsidP="00A5731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>- проведен анализ современных методов и технологий разработки инструментальных средств программирования и методов интеграции программных модулей.</w:t>
      </w:r>
    </w:p>
    <w:p w14:paraId="03E0A66B" w14:textId="77777777" w:rsidR="00A57312" w:rsidRDefault="00A57312" w:rsidP="00A5731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 xml:space="preserve">- проведен анализ методических основ диагностики отказов и ошибок сетевых устройств и программного обеспечения. </w:t>
      </w:r>
    </w:p>
    <w:p w14:paraId="5C5D057A" w14:textId="712B7AED" w:rsidR="00A57312" w:rsidRPr="00A57312" w:rsidRDefault="00A57312" w:rsidP="00A57312">
      <w:pPr>
        <w:tabs>
          <w:tab w:val="left" w:pos="7020"/>
        </w:tabs>
        <w:spacing w:after="0" w:line="360" w:lineRule="auto"/>
        <w:ind w:left="106"/>
        <w:jc w:val="both"/>
        <w:outlineLvl w:val="0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</w:rPr>
        <w:t xml:space="preserve">- сделано обоснование выбора используемых технологий разработки инструментальных средств программирования и интеграции программных модулей, и описание основных алгоритмов </w:t>
      </w:r>
      <w:r w:rsidRPr="00A57312">
        <w:rPr>
          <w:rFonts w:ascii="Times New Roman" w:hAnsi="Times New Roman" w:cs="Times New Roman"/>
          <w:iCs/>
          <w:sz w:val="28"/>
          <w:szCs w:val="28"/>
          <w:lang w:eastAsia="ru-RU"/>
        </w:rPr>
        <w:t>сбора и обработки данных с датчиков.</w:t>
      </w:r>
    </w:p>
    <w:p w14:paraId="77A7F268" w14:textId="3C0D1E33" w:rsidR="00A57312" w:rsidRPr="00863D06" w:rsidRDefault="00A57312" w:rsidP="00A5731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>- сделано описание применяемых методов диагностики отказов и ошибок сетевых устройств и программного обеспечения</w:t>
      </w:r>
      <w:r>
        <w:rPr>
          <w:rFonts w:ascii="Times New Roman" w:hAnsi="Times New Roman"/>
          <w:i/>
          <w:color w:val="C00000"/>
          <w:sz w:val="28"/>
          <w:szCs w:val="28"/>
          <w:lang w:eastAsia="ru-RU"/>
        </w:rPr>
        <w:t xml:space="preserve"> </w:t>
      </w:r>
      <w:r w:rsidR="00863D06" w:rsidRPr="00863D06">
        <w:rPr>
          <w:rFonts w:ascii="Times New Roman" w:hAnsi="Times New Roman" w:cs="Times New Roman"/>
          <w:iCs/>
          <w:sz w:val="28"/>
          <w:szCs w:val="28"/>
          <w:lang w:eastAsia="ru-RU"/>
        </w:rPr>
        <w:t>сбор и обработку данных с датчиков.</w:t>
      </w:r>
    </w:p>
    <w:p w14:paraId="010B7EDD" w14:textId="77777777" w:rsidR="00A57312" w:rsidRDefault="00A57312" w:rsidP="00A5731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>- сделано описание контрольных примеров для проведения экспериментов по верификации программного обеспечения и анализ полученных результатов.</w:t>
      </w:r>
    </w:p>
    <w:p w14:paraId="310E9A29" w14:textId="77777777" w:rsidR="00A57312" w:rsidRPr="00A57312" w:rsidRDefault="00A57312" w:rsidP="00A57312">
      <w:pPr>
        <w:pStyle w:val="a5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312">
        <w:rPr>
          <w:rFonts w:ascii="Times New Roman" w:eastAsiaTheme="minorHAnsi" w:hAnsi="Times New Roman" w:cs="Times New Roman"/>
          <w:sz w:val="28"/>
          <w:szCs w:val="28"/>
        </w:rPr>
        <w:t>Таким образом, в процессе прохождения практики были освоены все необходимые индикаторы ПК-3.2, ПК-4.4, ПК-5.4 компетенций ПК-3, ПК-4 и ПК-5.</w:t>
      </w:r>
    </w:p>
    <w:p w14:paraId="20F0475F" w14:textId="6B9EB9E4" w:rsidR="00837AD1" w:rsidRDefault="00837AD1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949F62B" w14:textId="77777777" w:rsidR="00043206" w:rsidRDefault="00043206" w:rsidP="00043206">
      <w:pPr>
        <w:spacing w:after="0" w:line="360" w:lineRule="auto"/>
        <w:ind w:firstLine="567"/>
        <w:jc w:val="center"/>
        <w:rPr>
          <w:rFonts w:ascii="Times New Roman" w:hAnsi="Times New Roman" w:cs="Times New Roman"/>
          <w:bCs/>
          <w:sz w:val="28"/>
          <w:szCs w:val="24"/>
        </w:rPr>
      </w:pPr>
      <w:bookmarkStart w:id="0" w:name="_Toc502236258"/>
      <w:r>
        <w:rPr>
          <w:rFonts w:ascii="Times New Roman" w:hAnsi="Times New Roman"/>
          <w:bCs/>
          <w:sz w:val="28"/>
          <w:szCs w:val="24"/>
        </w:rPr>
        <w:lastRenderedPageBreak/>
        <w:t>СПИСОК ИСПОЛЬЗОВАННЫХ ИСТОЧНИКОВ</w:t>
      </w:r>
      <w:bookmarkEnd w:id="0"/>
    </w:p>
    <w:p w14:paraId="114387EE" w14:textId="5140643B" w:rsidR="000B689A" w:rsidRPr="000B689A" w:rsidRDefault="007C044F" w:rsidP="000B689A">
      <w:pPr>
        <w:pStyle w:val="a4"/>
        <w:numPr>
          <w:ilvl w:val="0"/>
          <w:numId w:val="20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Документация по брокеру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mosquitto</w:t>
      </w:r>
      <w:proofErr w:type="spellEnd"/>
      <w:r w:rsidR="000B689A" w:rsidRPr="000B689A">
        <w:rPr>
          <w:rFonts w:ascii="Times New Roman" w:hAnsi="Times New Roman" w:cs="Times New Roman"/>
          <w:sz w:val="28"/>
          <w:szCs w:val="28"/>
        </w:rPr>
        <w:t xml:space="preserve"> [Электронный ресурс] – Режим доступа:</w:t>
      </w:r>
    </w:p>
    <w:p w14:paraId="66C26D35" w14:textId="3C72A1FA" w:rsidR="000B689A" w:rsidRPr="000B689A" w:rsidRDefault="007C044F" w:rsidP="000B689A">
      <w:pPr>
        <w:pStyle w:val="a4"/>
        <w:rPr>
          <w:rFonts w:ascii="Times New Roman" w:hAnsi="Times New Roman" w:cs="Times New Roman"/>
          <w:sz w:val="28"/>
          <w:szCs w:val="28"/>
        </w:rPr>
      </w:pPr>
      <w:r w:rsidRPr="007C044F">
        <w:rPr>
          <w:rFonts w:ascii="Times New Roman" w:hAnsi="Times New Roman" w:cs="Times New Roman"/>
          <w:sz w:val="28"/>
          <w:szCs w:val="28"/>
        </w:rPr>
        <w:t>https://mosquitto.org/documentation</w:t>
      </w:r>
      <w:r w:rsidR="000B689A" w:rsidRPr="000B689A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 w:rsidRPr="007C044F">
        <w:rPr>
          <w:rFonts w:ascii="Times New Roman" w:hAnsi="Times New Roman" w:cs="Times New Roman"/>
          <w:sz w:val="28"/>
          <w:szCs w:val="28"/>
        </w:rPr>
        <w:t>09</w:t>
      </w:r>
      <w:r w:rsidR="000B689A" w:rsidRPr="000B689A">
        <w:rPr>
          <w:rFonts w:ascii="Times New Roman" w:hAnsi="Times New Roman" w:cs="Times New Roman"/>
          <w:sz w:val="28"/>
          <w:szCs w:val="28"/>
        </w:rPr>
        <w:t>.0</w:t>
      </w:r>
      <w:r w:rsidRPr="00146752">
        <w:rPr>
          <w:rFonts w:ascii="Times New Roman" w:hAnsi="Times New Roman" w:cs="Times New Roman"/>
          <w:sz w:val="28"/>
          <w:szCs w:val="28"/>
        </w:rPr>
        <w:t>6</w:t>
      </w:r>
      <w:r w:rsidR="000B689A" w:rsidRPr="000B689A">
        <w:rPr>
          <w:rFonts w:ascii="Times New Roman" w:hAnsi="Times New Roman" w:cs="Times New Roman"/>
          <w:sz w:val="28"/>
          <w:szCs w:val="28"/>
        </w:rPr>
        <w:t>.2024).</w:t>
      </w:r>
    </w:p>
    <w:p w14:paraId="4BE4697D" w14:textId="1BB39EF4" w:rsidR="000B689A" w:rsidRDefault="000B689A" w:rsidP="000B689A">
      <w:pPr>
        <w:pStyle w:val="a4"/>
        <w:numPr>
          <w:ilvl w:val="0"/>
          <w:numId w:val="20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 w:rsidRPr="000B689A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0B68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MQTT</w:t>
      </w:r>
      <w:r w:rsidRPr="000B68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Explorer</w:t>
      </w:r>
      <w:r w:rsidRPr="000B689A">
        <w:rPr>
          <w:rFonts w:ascii="Times New Roman" w:hAnsi="Times New Roman" w:cs="Times New Roman"/>
          <w:sz w:val="28"/>
          <w:szCs w:val="28"/>
        </w:rPr>
        <w:t xml:space="preserve"> [Электронный ресурс] –</w:t>
      </w:r>
      <w:r w:rsidR="005A337E">
        <w:rPr>
          <w:rFonts w:ascii="Times New Roman" w:hAnsi="Times New Roman" w:cs="Times New Roman"/>
          <w:sz w:val="28"/>
          <w:szCs w:val="28"/>
        </w:rPr>
        <w:t xml:space="preserve"> </w:t>
      </w:r>
      <w:r w:rsidRPr="000B689A">
        <w:rPr>
          <w:rFonts w:ascii="Times New Roman" w:hAnsi="Times New Roman" w:cs="Times New Roman"/>
          <w:sz w:val="28"/>
          <w:szCs w:val="28"/>
        </w:rPr>
        <w:t>Режим доступа: https://github.com/thomasnordquist/MQTT-Explorer (Дата обращения: 10.06.2024).</w:t>
      </w:r>
    </w:p>
    <w:p w14:paraId="460F6D70" w14:textId="78131663" w:rsidR="00146752" w:rsidRPr="00146752" w:rsidRDefault="00146752" w:rsidP="00146752">
      <w:pPr>
        <w:pStyle w:val="a4"/>
        <w:numPr>
          <w:ilvl w:val="0"/>
          <w:numId w:val="20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146752">
        <w:rPr>
          <w:rFonts w:ascii="Times New Roman" w:hAnsi="Times New Roman" w:cs="Times New Roman"/>
          <w:sz w:val="28"/>
          <w:szCs w:val="28"/>
        </w:rPr>
        <w:t xml:space="preserve">Коротков И.В. Сетевая диагностика: методы и средства. - М.: </w:t>
      </w:r>
      <w:proofErr w:type="spellStart"/>
      <w:r w:rsidRPr="00146752">
        <w:rPr>
          <w:rFonts w:ascii="Times New Roman" w:hAnsi="Times New Roman" w:cs="Times New Roman"/>
          <w:sz w:val="28"/>
          <w:szCs w:val="28"/>
        </w:rPr>
        <w:t>Элекон</w:t>
      </w:r>
      <w:proofErr w:type="spellEnd"/>
      <w:r w:rsidRPr="00146752">
        <w:rPr>
          <w:rFonts w:ascii="Times New Roman" w:hAnsi="Times New Roman" w:cs="Times New Roman"/>
          <w:sz w:val="28"/>
          <w:szCs w:val="28"/>
        </w:rPr>
        <w:t>, 2010.</w:t>
      </w:r>
    </w:p>
    <w:p w14:paraId="51B61475" w14:textId="58E63FB9" w:rsidR="00146752" w:rsidRPr="000B689A" w:rsidRDefault="00146752" w:rsidP="00146752">
      <w:pPr>
        <w:pStyle w:val="a4"/>
        <w:numPr>
          <w:ilvl w:val="0"/>
          <w:numId w:val="20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146752">
        <w:rPr>
          <w:rFonts w:ascii="Times New Roman" w:hAnsi="Times New Roman" w:cs="Times New Roman"/>
          <w:sz w:val="28"/>
          <w:szCs w:val="28"/>
        </w:rPr>
        <w:t>Лебедева Н.М. Телекоммуникационные системы и сети. - М.: ЛАНЬ, 2012.</w:t>
      </w:r>
    </w:p>
    <w:p w14:paraId="434E4F8C" w14:textId="0DC7FFEF" w:rsidR="00A57312" w:rsidRDefault="000B7DDB" w:rsidP="006B3358">
      <w:pPr>
        <w:spacing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0B7DDB">
        <w:rPr>
          <w:rFonts w:ascii="Times New Roman" w:hAnsi="Times New Roman" w:cs="Times New Roman"/>
          <w:color w:val="FF0000"/>
          <w:sz w:val="28"/>
          <w:szCs w:val="28"/>
        </w:rPr>
        <w:t>А где ссылки на источники в тексте?</w:t>
      </w:r>
    </w:p>
    <w:p w14:paraId="4B5844F3" w14:textId="323A2EAD" w:rsidR="009A21C2" w:rsidRPr="000B7DDB" w:rsidRDefault="009A21C2" w:rsidP="006B3358">
      <w:pPr>
        <w:spacing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А где код?</w:t>
      </w:r>
      <w:bookmarkStart w:id="1" w:name="_GoBack"/>
      <w:bookmarkEnd w:id="1"/>
    </w:p>
    <w:sectPr w:rsidR="009A21C2" w:rsidRPr="000B7D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E9291F"/>
    <w:multiLevelType w:val="hybridMultilevel"/>
    <w:tmpl w:val="9516F6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4277BC"/>
    <w:multiLevelType w:val="hybridMultilevel"/>
    <w:tmpl w:val="B3E4D84C"/>
    <w:lvl w:ilvl="0" w:tplc="055CEC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9B051C"/>
    <w:multiLevelType w:val="hybridMultilevel"/>
    <w:tmpl w:val="67521C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9E479A"/>
    <w:multiLevelType w:val="hybridMultilevel"/>
    <w:tmpl w:val="413E776C"/>
    <w:lvl w:ilvl="0" w:tplc="7AA48CB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DA4F46"/>
    <w:multiLevelType w:val="hybridMultilevel"/>
    <w:tmpl w:val="0DC6EB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DCD6CF6"/>
    <w:multiLevelType w:val="hybridMultilevel"/>
    <w:tmpl w:val="EE5828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B547F4"/>
    <w:multiLevelType w:val="hybridMultilevel"/>
    <w:tmpl w:val="480ECF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DC7389"/>
    <w:multiLevelType w:val="hybridMultilevel"/>
    <w:tmpl w:val="D93C59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A8C65DE"/>
    <w:multiLevelType w:val="hybridMultilevel"/>
    <w:tmpl w:val="7EDEAC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726F05"/>
    <w:multiLevelType w:val="hybridMultilevel"/>
    <w:tmpl w:val="D236E3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1E72C53"/>
    <w:multiLevelType w:val="hybridMultilevel"/>
    <w:tmpl w:val="5AC0EE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5815FAA"/>
    <w:multiLevelType w:val="hybridMultilevel"/>
    <w:tmpl w:val="AB3A65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8AF41C4"/>
    <w:multiLevelType w:val="hybridMultilevel"/>
    <w:tmpl w:val="80584A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591D4B"/>
    <w:multiLevelType w:val="hybridMultilevel"/>
    <w:tmpl w:val="0BB2F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2004151"/>
    <w:multiLevelType w:val="hybridMultilevel"/>
    <w:tmpl w:val="F30CC8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6835944"/>
    <w:multiLevelType w:val="hybridMultilevel"/>
    <w:tmpl w:val="B6905B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C701778"/>
    <w:multiLevelType w:val="hybridMultilevel"/>
    <w:tmpl w:val="289EC2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E0F5FE2"/>
    <w:multiLevelType w:val="hybridMultilevel"/>
    <w:tmpl w:val="B3A42E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46868E4"/>
    <w:multiLevelType w:val="hybridMultilevel"/>
    <w:tmpl w:val="AB208C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2180A55"/>
    <w:multiLevelType w:val="hybridMultilevel"/>
    <w:tmpl w:val="9FAE68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8460EC2"/>
    <w:multiLevelType w:val="hybridMultilevel"/>
    <w:tmpl w:val="BB0A141E"/>
    <w:lvl w:ilvl="0" w:tplc="E5CC6E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5075E86"/>
    <w:multiLevelType w:val="hybridMultilevel"/>
    <w:tmpl w:val="13CCE2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807768F"/>
    <w:multiLevelType w:val="hybridMultilevel"/>
    <w:tmpl w:val="4A0056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9"/>
  </w:num>
  <w:num w:numId="3">
    <w:abstractNumId w:val="2"/>
  </w:num>
  <w:num w:numId="4">
    <w:abstractNumId w:val="4"/>
  </w:num>
  <w:num w:numId="5">
    <w:abstractNumId w:val="16"/>
  </w:num>
  <w:num w:numId="6">
    <w:abstractNumId w:val="8"/>
  </w:num>
  <w:num w:numId="7">
    <w:abstractNumId w:val="12"/>
  </w:num>
  <w:num w:numId="8">
    <w:abstractNumId w:val="6"/>
  </w:num>
  <w:num w:numId="9">
    <w:abstractNumId w:val="11"/>
  </w:num>
  <w:num w:numId="10">
    <w:abstractNumId w:val="5"/>
  </w:num>
  <w:num w:numId="11">
    <w:abstractNumId w:val="17"/>
  </w:num>
  <w:num w:numId="12">
    <w:abstractNumId w:val="22"/>
  </w:num>
  <w:num w:numId="13">
    <w:abstractNumId w:val="7"/>
  </w:num>
  <w:num w:numId="14">
    <w:abstractNumId w:val="13"/>
  </w:num>
  <w:num w:numId="15">
    <w:abstractNumId w:val="14"/>
  </w:num>
  <w:num w:numId="16">
    <w:abstractNumId w:val="9"/>
  </w:num>
  <w:num w:numId="17">
    <w:abstractNumId w:val="10"/>
  </w:num>
  <w:num w:numId="18">
    <w:abstractNumId w:val="21"/>
  </w:num>
  <w:num w:numId="19">
    <w:abstractNumId w:val="0"/>
  </w:num>
  <w:num w:numId="20">
    <w:abstractNumId w:val="1"/>
  </w:num>
  <w:num w:numId="21">
    <w:abstractNumId w:val="3"/>
  </w:num>
  <w:num w:numId="22">
    <w:abstractNumId w:val="20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70D"/>
    <w:rsid w:val="00043206"/>
    <w:rsid w:val="00046D26"/>
    <w:rsid w:val="00050082"/>
    <w:rsid w:val="00055232"/>
    <w:rsid w:val="000B689A"/>
    <w:rsid w:val="000B7DDB"/>
    <w:rsid w:val="001060C8"/>
    <w:rsid w:val="00146752"/>
    <w:rsid w:val="0016529C"/>
    <w:rsid w:val="001A0109"/>
    <w:rsid w:val="001A42D4"/>
    <w:rsid w:val="001D50F7"/>
    <w:rsid w:val="001E7C2A"/>
    <w:rsid w:val="001F3615"/>
    <w:rsid w:val="00291D22"/>
    <w:rsid w:val="002B678D"/>
    <w:rsid w:val="00370E64"/>
    <w:rsid w:val="003B2AF3"/>
    <w:rsid w:val="003D3DEB"/>
    <w:rsid w:val="00416D6D"/>
    <w:rsid w:val="00441CBC"/>
    <w:rsid w:val="0044202A"/>
    <w:rsid w:val="00492AAC"/>
    <w:rsid w:val="004B6217"/>
    <w:rsid w:val="004D5E0B"/>
    <w:rsid w:val="00502D05"/>
    <w:rsid w:val="00522F9D"/>
    <w:rsid w:val="005323B8"/>
    <w:rsid w:val="005A337E"/>
    <w:rsid w:val="005C366B"/>
    <w:rsid w:val="005F25C4"/>
    <w:rsid w:val="00630DCA"/>
    <w:rsid w:val="00632F57"/>
    <w:rsid w:val="006365D7"/>
    <w:rsid w:val="00651209"/>
    <w:rsid w:val="00656D26"/>
    <w:rsid w:val="0067458D"/>
    <w:rsid w:val="00697232"/>
    <w:rsid w:val="006A29FE"/>
    <w:rsid w:val="006A2D90"/>
    <w:rsid w:val="006B3358"/>
    <w:rsid w:val="006D60B3"/>
    <w:rsid w:val="00700163"/>
    <w:rsid w:val="00704E19"/>
    <w:rsid w:val="0070620F"/>
    <w:rsid w:val="0070700E"/>
    <w:rsid w:val="00717333"/>
    <w:rsid w:val="007C044F"/>
    <w:rsid w:val="00821429"/>
    <w:rsid w:val="008279B2"/>
    <w:rsid w:val="00835C4A"/>
    <w:rsid w:val="00837AD1"/>
    <w:rsid w:val="00863D06"/>
    <w:rsid w:val="00871234"/>
    <w:rsid w:val="00892416"/>
    <w:rsid w:val="008C47BB"/>
    <w:rsid w:val="008D0D89"/>
    <w:rsid w:val="008E204C"/>
    <w:rsid w:val="00975C3B"/>
    <w:rsid w:val="00990563"/>
    <w:rsid w:val="00993E7A"/>
    <w:rsid w:val="009A21C2"/>
    <w:rsid w:val="009A7F07"/>
    <w:rsid w:val="009B646C"/>
    <w:rsid w:val="009F055D"/>
    <w:rsid w:val="00A04151"/>
    <w:rsid w:val="00A42EC9"/>
    <w:rsid w:val="00A57312"/>
    <w:rsid w:val="00AF3D3A"/>
    <w:rsid w:val="00B02235"/>
    <w:rsid w:val="00B20E60"/>
    <w:rsid w:val="00B437E2"/>
    <w:rsid w:val="00B51CA0"/>
    <w:rsid w:val="00BA5DB9"/>
    <w:rsid w:val="00BC2B81"/>
    <w:rsid w:val="00BD17E8"/>
    <w:rsid w:val="00C2370D"/>
    <w:rsid w:val="00C7779E"/>
    <w:rsid w:val="00C807BF"/>
    <w:rsid w:val="00C85BB9"/>
    <w:rsid w:val="00D26011"/>
    <w:rsid w:val="00D46944"/>
    <w:rsid w:val="00DE2662"/>
    <w:rsid w:val="00DF1CED"/>
    <w:rsid w:val="00E1602D"/>
    <w:rsid w:val="00E45BFE"/>
    <w:rsid w:val="00E6600D"/>
    <w:rsid w:val="00E720A1"/>
    <w:rsid w:val="00EE10EE"/>
    <w:rsid w:val="00F038BE"/>
    <w:rsid w:val="00F13544"/>
    <w:rsid w:val="00F97838"/>
    <w:rsid w:val="00FB4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AC2E1"/>
  <w15:chartTrackingRefBased/>
  <w15:docId w15:val="{C9D23E65-9444-43C2-A3CA-24BA945BA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4202A"/>
    <w:pPr>
      <w:spacing w:line="256" w:lineRule="auto"/>
    </w:pPr>
    <w:rPr>
      <w:rFonts w:ascii="Calibri" w:eastAsia="Calibri" w:hAnsi="Calibri" w:cs="Calibri"/>
    </w:rPr>
  </w:style>
  <w:style w:type="paragraph" w:styleId="1">
    <w:name w:val="heading 1"/>
    <w:basedOn w:val="a"/>
    <w:next w:val="a"/>
    <w:link w:val="10"/>
    <w:uiPriority w:val="99"/>
    <w:qFormat/>
    <w:rsid w:val="00A57312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Абзац списка Знак"/>
    <w:link w:val="a4"/>
    <w:uiPriority w:val="99"/>
    <w:locked/>
    <w:rsid w:val="009F055D"/>
    <w:rPr>
      <w:rFonts w:ascii="Calibri" w:hAnsi="Calibri" w:cs="Calibri"/>
    </w:rPr>
  </w:style>
  <w:style w:type="paragraph" w:styleId="a4">
    <w:name w:val="List Paragraph"/>
    <w:basedOn w:val="a"/>
    <w:link w:val="a3"/>
    <w:uiPriority w:val="34"/>
    <w:qFormat/>
    <w:rsid w:val="009F055D"/>
    <w:pPr>
      <w:ind w:left="720"/>
    </w:pPr>
    <w:rPr>
      <w:rFonts w:eastAsiaTheme="minorHAnsi"/>
    </w:rPr>
  </w:style>
  <w:style w:type="paragraph" w:styleId="a5">
    <w:name w:val="Title"/>
    <w:basedOn w:val="a"/>
    <w:next w:val="a"/>
    <w:link w:val="a6"/>
    <w:qFormat/>
    <w:rsid w:val="0071733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Название Знак"/>
    <w:basedOn w:val="a0"/>
    <w:link w:val="a5"/>
    <w:rsid w:val="00717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9"/>
    <w:rsid w:val="00A5731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7">
    <w:name w:val="Hyperlink"/>
    <w:basedOn w:val="a0"/>
    <w:uiPriority w:val="99"/>
    <w:unhideWhenUsed/>
    <w:rsid w:val="000B689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274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521D83-A73A-4C96-BD55-EC78925855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1328</TotalTime>
  <Pages>21</Pages>
  <Words>3526</Words>
  <Characters>20102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Чернышов</dc:creator>
  <cp:keywords/>
  <dc:description/>
  <cp:lastModifiedBy>Солдатовы</cp:lastModifiedBy>
  <cp:revision>84</cp:revision>
  <dcterms:created xsi:type="dcterms:W3CDTF">2024-06-30T13:31:00Z</dcterms:created>
  <dcterms:modified xsi:type="dcterms:W3CDTF">2024-07-02T06:08:00Z</dcterms:modified>
</cp:coreProperties>
</file>