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8EB" w:rsidRDefault="009156EC" w:rsidP="009156EC">
      <w:pPr>
        <w:pStyle w:val="Sinespaciado"/>
        <w:rPr>
          <w:b/>
          <w:bCs/>
        </w:rPr>
      </w:pPr>
      <w:r w:rsidRPr="009156EC">
        <w:rPr>
          <w:b/>
          <w:bCs/>
        </w:rPr>
        <w:t>Prueba Project Manager Finanzas</w:t>
      </w:r>
    </w:p>
    <w:p w:rsidR="009156EC" w:rsidRDefault="009156EC" w:rsidP="009156EC">
      <w:pPr>
        <w:pStyle w:val="Sinespaciado"/>
        <w:rPr>
          <w:b/>
          <w:bCs/>
        </w:rPr>
      </w:pPr>
    </w:p>
    <w:p w:rsidR="009156EC" w:rsidRDefault="009156EC" w:rsidP="009156EC">
      <w:pPr>
        <w:pStyle w:val="Sinespaciado"/>
        <w:jc w:val="both"/>
      </w:pPr>
      <w:r w:rsidRPr="009156EC">
        <w:t>Usted es Project Manager de Fin</w:t>
      </w:r>
      <w:r>
        <w:t>anzas y se encuentra liderando un proyecto para analizar la situación financiera de la industria bancaria chilena</w:t>
      </w:r>
      <w:r w:rsidR="00E04E1F">
        <w:t>.</w:t>
      </w:r>
      <w:r>
        <w:t xml:space="preserve"> Dispone de información que ha</w:t>
      </w:r>
      <w:r w:rsidR="00E04E1F">
        <w:t xml:space="preserve"> sido</w:t>
      </w:r>
      <w:r>
        <w:t xml:space="preserve"> obtenid</w:t>
      </w:r>
      <w:r w:rsidR="00E04E1F">
        <w:t>a</w:t>
      </w:r>
      <w:r>
        <w:t xml:space="preserve"> de la CMF </w:t>
      </w:r>
      <w:r w:rsidR="00E04E1F">
        <w:t>correspondiente a</w:t>
      </w:r>
      <w:r w:rsidR="001F6B19">
        <w:t>l cierre de</w:t>
      </w:r>
      <w:r w:rsidR="00E04E1F">
        <w:t xml:space="preserve"> </w:t>
      </w:r>
      <w:proofErr w:type="gramStart"/>
      <w:r>
        <w:t>Abril</w:t>
      </w:r>
      <w:proofErr w:type="gramEnd"/>
      <w:r>
        <w:t xml:space="preserve"> de 2023, y se la ha encomendado generar un reporte que describa el balance de </w:t>
      </w:r>
      <w:r w:rsidR="001A2BAE">
        <w:t xml:space="preserve">los 5 principales bancos del país (Santander, Banco de Chile, Banco BCI, Banco Estado, </w:t>
      </w:r>
      <w:r w:rsidR="001A2BAE">
        <w:t>Scotiabank</w:t>
      </w:r>
      <w:r w:rsidR="001A2BAE">
        <w:t>)</w:t>
      </w:r>
      <w:r>
        <w:t>.</w:t>
      </w:r>
    </w:p>
    <w:p w:rsidR="009156EC" w:rsidRDefault="009156EC" w:rsidP="009156EC">
      <w:pPr>
        <w:pStyle w:val="Sinespaciado"/>
        <w:jc w:val="both"/>
      </w:pPr>
    </w:p>
    <w:p w:rsidR="009156EC" w:rsidRDefault="009156EC" w:rsidP="009156EC">
      <w:pPr>
        <w:pStyle w:val="Sinespaciado"/>
        <w:jc w:val="both"/>
      </w:pPr>
      <w:r>
        <w:t>En concreto, el</w:t>
      </w:r>
      <w:r w:rsidR="001A2BAE">
        <w:t xml:space="preserve"> objetivo de</w:t>
      </w:r>
      <w:r>
        <w:t xml:space="preserve"> desafío es el siguiente:</w:t>
      </w:r>
    </w:p>
    <w:p w:rsidR="009156EC" w:rsidRDefault="009156EC" w:rsidP="009156EC">
      <w:pPr>
        <w:pStyle w:val="Sinespaciado"/>
        <w:jc w:val="both"/>
      </w:pPr>
    </w:p>
    <w:p w:rsidR="009156EC" w:rsidRDefault="009156EC" w:rsidP="009156EC">
      <w:pPr>
        <w:pStyle w:val="Sinespaciado"/>
        <w:numPr>
          <w:ilvl w:val="0"/>
          <w:numId w:val="2"/>
        </w:numPr>
        <w:jc w:val="both"/>
      </w:pPr>
      <w:r>
        <w:t xml:space="preserve">Generar un proceso Python para extraer la información de los archivos b1202304xxx.txt, en donde b1 tipifica al archivo como balance de situación, luego 202304 indica el período de la información, y los últimos 3 dígitos (marcados como </w:t>
      </w:r>
      <w:proofErr w:type="spellStart"/>
      <w:r>
        <w:t>xxx</w:t>
      </w:r>
      <w:proofErr w:type="spellEnd"/>
      <w:r>
        <w:t>) corresponden al id de la institución financiera.</w:t>
      </w:r>
    </w:p>
    <w:p w:rsidR="001A2BAE" w:rsidRDefault="001A2BAE" w:rsidP="009156EC">
      <w:pPr>
        <w:pStyle w:val="Sinespaciado"/>
        <w:jc w:val="both"/>
      </w:pPr>
    </w:p>
    <w:p w:rsidR="001A2BAE" w:rsidRDefault="001A2BAE" w:rsidP="001A2BAE">
      <w:pPr>
        <w:pStyle w:val="Sinespaciado"/>
        <w:numPr>
          <w:ilvl w:val="0"/>
          <w:numId w:val="2"/>
        </w:numPr>
        <w:jc w:val="both"/>
      </w:pPr>
      <w:r>
        <w:t>Generar un reporte Excel con e</w:t>
      </w:r>
      <w:r w:rsidR="009156EC">
        <w:t>l resultado del proceso Python</w:t>
      </w:r>
      <w:r>
        <w:t xml:space="preserve">. </w:t>
      </w:r>
      <w:r w:rsidR="001F6B19">
        <w:t xml:space="preserve">Ver </w:t>
      </w:r>
      <w:proofErr w:type="spellStart"/>
      <w:r w:rsidR="001F6B19">
        <w:t>template</w:t>
      </w:r>
      <w:proofErr w:type="spellEnd"/>
      <w:r w:rsidR="001F6B19">
        <w:t xml:space="preserve"> adjunto.</w:t>
      </w:r>
    </w:p>
    <w:p w:rsidR="001F6B19" w:rsidRDefault="001F6B19" w:rsidP="001F6B19">
      <w:pPr>
        <w:pStyle w:val="Sinespaciado"/>
        <w:jc w:val="both"/>
      </w:pPr>
    </w:p>
    <w:p w:rsidR="001A2BAE" w:rsidRDefault="001A2BAE" w:rsidP="001A2BAE">
      <w:pPr>
        <w:pStyle w:val="Prrafodelista"/>
        <w:numPr>
          <w:ilvl w:val="1"/>
          <w:numId w:val="2"/>
        </w:numPr>
      </w:pPr>
      <w:r>
        <w:t xml:space="preserve">Hoja </w:t>
      </w:r>
      <w:r w:rsidRPr="001A2BAE">
        <w:rPr>
          <w:b/>
          <w:bCs/>
        </w:rPr>
        <w:t>data</w:t>
      </w:r>
      <w:r>
        <w:t xml:space="preserve">: En esta hoja debe </w:t>
      </w:r>
      <w:r w:rsidR="009156EC">
        <w:t>consolida</w:t>
      </w:r>
      <w:r>
        <w:t>r</w:t>
      </w:r>
      <w:r w:rsidR="009156EC">
        <w:t xml:space="preserve"> la extracción de </w:t>
      </w:r>
      <w:r>
        <w:t xml:space="preserve">la información de </w:t>
      </w:r>
      <w:r w:rsidR="009156EC">
        <w:t>l</w:t>
      </w:r>
      <w:r w:rsidR="001F6B19">
        <w:t>os 5 bancos bajo análisis</w:t>
      </w:r>
      <w:r w:rsidR="009156EC">
        <w:t xml:space="preserve">. </w:t>
      </w:r>
      <w:r>
        <w:t>Cada línea registrada debe seguir el siguiente formato.</w:t>
      </w:r>
    </w:p>
    <w:p w:rsidR="001A2BAE" w:rsidRDefault="001A2BAE" w:rsidP="001A2BAE">
      <w:pPr>
        <w:pStyle w:val="Prrafodelista"/>
        <w:ind w:left="1068"/>
      </w:pPr>
    </w:p>
    <w:p w:rsidR="009156EC" w:rsidRPr="009156EC" w:rsidRDefault="009156EC" w:rsidP="001A2BAE">
      <w:pPr>
        <w:pStyle w:val="Prrafodelista"/>
        <w:ind w:left="1068"/>
      </w:pPr>
      <w:r>
        <w:t>Periodo | Institución Finan</w:t>
      </w:r>
      <w:r w:rsidR="001A2BAE">
        <w:t>ciera</w:t>
      </w:r>
      <w:r>
        <w:t xml:space="preserve"> | </w:t>
      </w:r>
      <w:r w:rsidR="001A2BAE">
        <w:t>Cuenta</w:t>
      </w:r>
      <w:r>
        <w:t xml:space="preserve"> contable | </w:t>
      </w:r>
      <w:r w:rsidR="001A2BAE">
        <w:t>Saldo CLP | Saldo UF | Saldo USD | Saldo otras monedas</w:t>
      </w:r>
    </w:p>
    <w:p w:rsidR="009156EC" w:rsidRDefault="001A2BAE" w:rsidP="001A2BAE">
      <w:pPr>
        <w:pStyle w:val="Sinespaciado"/>
        <w:numPr>
          <w:ilvl w:val="1"/>
          <w:numId w:val="2"/>
        </w:numPr>
        <w:jc w:val="both"/>
      </w:pPr>
      <w:r w:rsidRPr="001F6B19">
        <w:t xml:space="preserve">Hoja </w:t>
      </w:r>
      <w:r w:rsidRPr="001F6B19">
        <w:rPr>
          <w:b/>
          <w:bCs/>
        </w:rPr>
        <w:t>reporte</w:t>
      </w:r>
      <w:r w:rsidR="001F6B19">
        <w:rPr>
          <w:b/>
          <w:bCs/>
        </w:rPr>
        <w:t xml:space="preserve"> balance</w:t>
      </w:r>
      <w:r w:rsidRPr="001F6B19">
        <w:rPr>
          <w:b/>
          <w:bCs/>
        </w:rPr>
        <w:t>:</w:t>
      </w:r>
      <w:r>
        <w:t xml:space="preserve"> En esta hoja debe consolidar el total de los saldos según cuenta contable. Para lo cual en la celda C4 se debe ingresar el nombre de la institución financiera, de forma tal que automáticamente se actualice la columna saldo del reporte.</w:t>
      </w:r>
      <w:r w:rsidR="00C55328">
        <w:t xml:space="preserve"> Ver </w:t>
      </w:r>
      <w:proofErr w:type="spellStart"/>
      <w:r w:rsidR="00C55328">
        <w:t>template</w:t>
      </w:r>
      <w:proofErr w:type="spellEnd"/>
      <w:r w:rsidR="00C55328">
        <w:t xml:space="preserve"> adjunto.</w:t>
      </w:r>
    </w:p>
    <w:p w:rsidR="001A2BAE" w:rsidRDefault="001A2BAE" w:rsidP="009156EC">
      <w:pPr>
        <w:pStyle w:val="Sinespaciado"/>
      </w:pPr>
      <w:r>
        <w:tab/>
      </w:r>
    </w:p>
    <w:p w:rsidR="001A2BAE" w:rsidRDefault="00D72547" w:rsidP="009156EC">
      <w:pPr>
        <w:pStyle w:val="Sinespaciado"/>
        <w:rPr>
          <w:b/>
          <w:bCs/>
        </w:rPr>
      </w:pPr>
      <w:r w:rsidRPr="00D72547">
        <w:rPr>
          <w:b/>
          <w:bCs/>
        </w:rPr>
        <w:t>Entregables</w:t>
      </w:r>
    </w:p>
    <w:p w:rsidR="00D72547" w:rsidRDefault="00D72547" w:rsidP="009156EC">
      <w:pPr>
        <w:pStyle w:val="Sinespaciado"/>
        <w:rPr>
          <w:b/>
          <w:bCs/>
        </w:rPr>
      </w:pPr>
    </w:p>
    <w:p w:rsidR="00D72547" w:rsidRPr="00D72547" w:rsidRDefault="00D72547" w:rsidP="00D72547">
      <w:pPr>
        <w:pStyle w:val="Sinespaciado"/>
        <w:numPr>
          <w:ilvl w:val="0"/>
          <w:numId w:val="3"/>
        </w:numPr>
      </w:pPr>
      <w:r>
        <w:t>Enviar el código Python utilizado, y el reporte Excel solicitado.</w:t>
      </w:r>
    </w:p>
    <w:p w:rsidR="001A2BAE" w:rsidRDefault="001A2BAE" w:rsidP="009156EC">
      <w:pPr>
        <w:pStyle w:val="Sinespaciado"/>
      </w:pPr>
    </w:p>
    <w:p w:rsidR="001A2BAE" w:rsidRDefault="001A2BAE" w:rsidP="009156EC">
      <w:pPr>
        <w:pStyle w:val="Sinespaciado"/>
        <w:rPr>
          <w:b/>
          <w:bCs/>
        </w:rPr>
      </w:pPr>
      <w:r w:rsidRPr="001A2BAE">
        <w:rPr>
          <w:b/>
          <w:bCs/>
        </w:rPr>
        <w:t>Parámetros</w:t>
      </w:r>
    </w:p>
    <w:p w:rsidR="00DF50DD" w:rsidRDefault="00DF50DD" w:rsidP="009156EC">
      <w:pPr>
        <w:pStyle w:val="Sinespaciado"/>
        <w:rPr>
          <w:b/>
          <w:bCs/>
        </w:rPr>
      </w:pPr>
    </w:p>
    <w:p w:rsidR="009156EC" w:rsidRDefault="009156EC" w:rsidP="00D72547">
      <w:pPr>
        <w:pStyle w:val="Sinespaciado"/>
        <w:numPr>
          <w:ilvl w:val="0"/>
          <w:numId w:val="1"/>
        </w:numPr>
      </w:pPr>
      <w:r>
        <w:t>Para los archivos del tipo B1, el orden de las columnas es la siguiente:</w:t>
      </w:r>
    </w:p>
    <w:p w:rsidR="009156EC" w:rsidRDefault="009156EC" w:rsidP="009156EC">
      <w:pPr>
        <w:pStyle w:val="Sinespaciado"/>
      </w:pPr>
    </w:p>
    <w:p w:rsidR="009156EC" w:rsidRDefault="001A2BAE" w:rsidP="00D72547">
      <w:pPr>
        <w:pStyle w:val="Sinespaciado"/>
        <w:numPr>
          <w:ilvl w:val="1"/>
          <w:numId w:val="1"/>
        </w:numPr>
        <w:jc w:val="both"/>
      </w:pPr>
      <w:r>
        <w:rPr>
          <w:b/>
          <w:bCs/>
        </w:rPr>
        <w:t>Cuenta contable</w:t>
      </w:r>
      <w:r w:rsidR="009156EC" w:rsidRPr="009156EC">
        <w:rPr>
          <w:b/>
          <w:bCs/>
        </w:rPr>
        <w:t>.</w:t>
      </w:r>
      <w:r w:rsidR="009156EC">
        <w:t xml:space="preserve"> Es un campo de 9 d</w:t>
      </w:r>
      <w:r w:rsidR="009156EC">
        <w:t>í</w:t>
      </w:r>
      <w:r w:rsidR="009156EC">
        <w:t>gitos que identifica el concepto contable que se describe en el archivo "Modelo-MB1.txt".</w:t>
      </w:r>
    </w:p>
    <w:p w:rsidR="009156EC" w:rsidRDefault="001A2BAE" w:rsidP="00D72547">
      <w:pPr>
        <w:pStyle w:val="Sinespaciado"/>
        <w:numPr>
          <w:ilvl w:val="1"/>
          <w:numId w:val="1"/>
        </w:numPr>
        <w:jc w:val="both"/>
      </w:pPr>
      <w:r>
        <w:rPr>
          <w:b/>
          <w:bCs/>
        </w:rPr>
        <w:t>Saldo CLP</w:t>
      </w:r>
      <w:r w:rsidR="009156EC">
        <w:t xml:space="preserve"> (Valor pesos chilenos)</w:t>
      </w:r>
    </w:p>
    <w:p w:rsidR="009156EC" w:rsidRDefault="001A2BAE" w:rsidP="00D72547">
      <w:pPr>
        <w:pStyle w:val="Sinespaciado"/>
        <w:numPr>
          <w:ilvl w:val="1"/>
          <w:numId w:val="1"/>
        </w:numPr>
        <w:jc w:val="both"/>
      </w:pPr>
      <w:r>
        <w:rPr>
          <w:b/>
          <w:bCs/>
        </w:rPr>
        <w:t>Saldo UF</w:t>
      </w:r>
      <w:r w:rsidR="009156EC">
        <w:t xml:space="preserve"> (Valor en pesos chilenos)</w:t>
      </w:r>
    </w:p>
    <w:p w:rsidR="009156EC" w:rsidRDefault="001A2BAE" w:rsidP="00D72547">
      <w:pPr>
        <w:pStyle w:val="Sinespaciado"/>
        <w:numPr>
          <w:ilvl w:val="1"/>
          <w:numId w:val="1"/>
        </w:numPr>
        <w:jc w:val="both"/>
      </w:pPr>
      <w:r>
        <w:rPr>
          <w:b/>
          <w:bCs/>
        </w:rPr>
        <w:t>Saldo USD</w:t>
      </w:r>
      <w:r w:rsidR="009156EC">
        <w:t xml:space="preserve"> (Valor en pesos chilenos)</w:t>
      </w:r>
    </w:p>
    <w:p w:rsidR="009156EC" w:rsidRDefault="001A2BAE" w:rsidP="00D72547">
      <w:pPr>
        <w:pStyle w:val="Sinespaciado"/>
        <w:numPr>
          <w:ilvl w:val="1"/>
          <w:numId w:val="1"/>
        </w:numPr>
        <w:jc w:val="both"/>
      </w:pPr>
      <w:r>
        <w:rPr>
          <w:b/>
          <w:bCs/>
        </w:rPr>
        <w:t>Saldo otras monedas</w:t>
      </w:r>
      <w:r w:rsidR="009156EC">
        <w:t xml:space="preserve"> (Valor en pesos chilenos)</w:t>
      </w:r>
    </w:p>
    <w:p w:rsidR="009156EC" w:rsidRDefault="009156EC" w:rsidP="009156EC">
      <w:pPr>
        <w:jc w:val="both"/>
      </w:pPr>
    </w:p>
    <w:p w:rsidR="00D72547" w:rsidRDefault="00D72547" w:rsidP="00D72547">
      <w:pPr>
        <w:pStyle w:val="Prrafodelista"/>
        <w:numPr>
          <w:ilvl w:val="0"/>
          <w:numId w:val="1"/>
        </w:numPr>
        <w:jc w:val="both"/>
      </w:pPr>
      <w:r>
        <w:t xml:space="preserve">El archivo CODIFIS tiene los </w:t>
      </w:r>
      <w:proofErr w:type="spellStart"/>
      <w:r>
        <w:t>ids</w:t>
      </w:r>
      <w:proofErr w:type="spellEnd"/>
      <w:r>
        <w:t xml:space="preserve"> de las instituciones financieras.</w:t>
      </w:r>
    </w:p>
    <w:p w:rsidR="00D72547" w:rsidRPr="009156EC" w:rsidRDefault="00D72547" w:rsidP="00D72547">
      <w:pPr>
        <w:pStyle w:val="Prrafodelista"/>
        <w:numPr>
          <w:ilvl w:val="0"/>
          <w:numId w:val="1"/>
        </w:numPr>
        <w:jc w:val="both"/>
      </w:pPr>
      <w:r>
        <w:t>El archivo Modelo MB1 tiene los códigos de las cuentas contables.</w:t>
      </w:r>
    </w:p>
    <w:sectPr w:rsidR="00D72547" w:rsidRPr="009156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6524"/>
    <w:multiLevelType w:val="hybridMultilevel"/>
    <w:tmpl w:val="D6A4FD92"/>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E804C9D"/>
    <w:multiLevelType w:val="hybridMultilevel"/>
    <w:tmpl w:val="6AAE1F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8FF6BB4"/>
    <w:multiLevelType w:val="multilevel"/>
    <w:tmpl w:val="4FA82EF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288707138">
    <w:abstractNumId w:val="0"/>
  </w:num>
  <w:num w:numId="2" w16cid:durableId="866256782">
    <w:abstractNumId w:val="2"/>
  </w:num>
  <w:num w:numId="3" w16cid:durableId="2029672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EC"/>
    <w:rsid w:val="001A2BAE"/>
    <w:rsid w:val="001F6B19"/>
    <w:rsid w:val="009156EC"/>
    <w:rsid w:val="00C55328"/>
    <w:rsid w:val="00D72547"/>
    <w:rsid w:val="00DF50DD"/>
    <w:rsid w:val="00E04E1F"/>
    <w:rsid w:val="00E548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2D45"/>
  <w15:chartTrackingRefBased/>
  <w15:docId w15:val="{74F93D03-105A-4FF6-981C-14ECF873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156EC"/>
    <w:pPr>
      <w:spacing w:after="0" w:line="240" w:lineRule="auto"/>
    </w:pPr>
  </w:style>
  <w:style w:type="paragraph" w:styleId="Prrafodelista">
    <w:name w:val="List Paragraph"/>
    <w:basedOn w:val="Normal"/>
    <w:uiPriority w:val="34"/>
    <w:qFormat/>
    <w:rsid w:val="00915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308</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Quezada</dc:creator>
  <cp:keywords/>
  <dc:description/>
  <cp:lastModifiedBy>Alejandro Quezada</cp:lastModifiedBy>
  <cp:revision>7</cp:revision>
  <dcterms:created xsi:type="dcterms:W3CDTF">2023-06-07T13:07:00Z</dcterms:created>
  <dcterms:modified xsi:type="dcterms:W3CDTF">2023-06-07T13:34:00Z</dcterms:modified>
</cp:coreProperties>
</file>