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B2E" w:rsidRPr="00483092" w:rsidRDefault="00DA4B2E" w:rsidP="00DA4B2E">
      <w:pPr>
        <w:wordWrap w:val="0"/>
        <w:spacing w:line="360" w:lineRule="auto"/>
        <w:jc w:val="right"/>
        <w:rPr>
          <w:rFonts w:asciiTheme="minorEastAsia" w:eastAsiaTheme="minorEastAsia" w:hAnsiTheme="minorEastAsia"/>
          <w:b/>
          <w:sz w:val="52"/>
          <w:szCs w:val="52"/>
        </w:rPr>
      </w:pPr>
      <w:bookmarkStart w:id="0" w:name="_Toc395796494"/>
      <w:bookmarkStart w:id="1" w:name="_Toc395791555"/>
      <w:bookmarkStart w:id="2" w:name="_Toc395794418"/>
    </w:p>
    <w:p w:rsidR="00DA4B2E" w:rsidRPr="00483092" w:rsidRDefault="00DA4B2E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52"/>
          <w:szCs w:val="52"/>
        </w:rPr>
      </w:pPr>
    </w:p>
    <w:p w:rsidR="00DA4B2E" w:rsidRPr="00483092" w:rsidRDefault="00DA4B2E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52"/>
          <w:szCs w:val="52"/>
        </w:rPr>
      </w:pPr>
    </w:p>
    <w:p w:rsidR="00DA4B2E" w:rsidRPr="00483092" w:rsidRDefault="00DA4B2E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52"/>
          <w:szCs w:val="52"/>
        </w:rPr>
      </w:pPr>
    </w:p>
    <w:p w:rsidR="00DA4B2E" w:rsidRPr="00483092" w:rsidRDefault="00DA4B2E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52"/>
          <w:szCs w:val="52"/>
        </w:rPr>
      </w:pPr>
      <w:r w:rsidRPr="00483092">
        <w:rPr>
          <w:rFonts w:asciiTheme="minorEastAsia" w:eastAsiaTheme="minorEastAsia" w:hAnsiTheme="minorEastAsia"/>
          <w:b/>
          <w:sz w:val="52"/>
          <w:szCs w:val="52"/>
        </w:rPr>
        <w:t>魔力网</w:t>
      </w:r>
    </w:p>
    <w:p w:rsidR="00DA4B2E" w:rsidRPr="00421996" w:rsidRDefault="00385FAB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52"/>
          <w:szCs w:val="52"/>
        </w:rPr>
      </w:pPr>
      <w:r w:rsidRPr="00421996">
        <w:rPr>
          <w:rFonts w:asciiTheme="minorEastAsia" w:eastAsiaTheme="minorEastAsia" w:hAnsiTheme="minorEastAsia" w:hint="eastAsia"/>
          <w:b/>
          <w:sz w:val="52"/>
          <w:szCs w:val="52"/>
        </w:rPr>
        <w:t>交互设计</w:t>
      </w:r>
      <w:r w:rsidR="00D763B2">
        <w:rPr>
          <w:rFonts w:asciiTheme="minorEastAsia" w:eastAsiaTheme="minorEastAsia" w:hAnsiTheme="minorEastAsia" w:hint="eastAsia"/>
          <w:b/>
          <w:sz w:val="52"/>
          <w:szCs w:val="52"/>
        </w:rPr>
        <w:t>规范</w:t>
      </w:r>
      <w:bookmarkStart w:id="3" w:name="_GoBack"/>
      <w:bookmarkEnd w:id="3"/>
    </w:p>
    <w:p w:rsidR="00DA4B2E" w:rsidRDefault="00DA4B2E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p w:rsidR="00940354" w:rsidRDefault="00940354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p w:rsidR="00940354" w:rsidRDefault="00940354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p w:rsidR="00940354" w:rsidRDefault="00940354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p w:rsidR="00940354" w:rsidRDefault="00940354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p w:rsidR="00940354" w:rsidRDefault="00940354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p w:rsidR="00DA4B2E" w:rsidRPr="00483092" w:rsidRDefault="00DA4B2E" w:rsidP="00DA4B2E">
      <w:pPr>
        <w:spacing w:line="360" w:lineRule="auto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DA4B2E" w:rsidRPr="00483092" w:rsidTr="00FD64BB">
        <w:trPr>
          <w:trHeight w:val="420"/>
        </w:trPr>
        <w:tc>
          <w:tcPr>
            <w:tcW w:w="1668" w:type="dxa"/>
            <w:vAlign w:val="center"/>
          </w:tcPr>
          <w:p w:rsidR="00DA4B2E" w:rsidRPr="00483092" w:rsidRDefault="00DA4B2E" w:rsidP="00FD64BB">
            <w:pPr>
              <w:jc w:val="right"/>
              <w:rPr>
                <w:rFonts w:asciiTheme="minorEastAsia" w:eastAsiaTheme="minorEastAsia" w:hAnsiTheme="minorEastAsia"/>
              </w:rPr>
            </w:pPr>
            <w:r w:rsidRPr="00483092">
              <w:rPr>
                <w:rFonts w:asciiTheme="minorEastAsia" w:eastAsiaTheme="minorEastAsia" w:hAnsiTheme="minorEastAsia"/>
                <w:b/>
              </w:rPr>
              <w:t>编    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4B2E" w:rsidRPr="00483092" w:rsidRDefault="00DA4B2E" w:rsidP="00FD64BB">
            <w:pPr>
              <w:pStyle w:val="aa"/>
              <w:rPr>
                <w:rFonts w:asciiTheme="minorEastAsia" w:eastAsiaTheme="minorEastAsia" w:hAnsiTheme="minorEastAsia"/>
              </w:rPr>
            </w:pPr>
            <w:r w:rsidRPr="00483092">
              <w:rPr>
                <w:rFonts w:asciiTheme="minorEastAsia" w:eastAsiaTheme="minorEastAsia" w:hAnsiTheme="minorEastAsia"/>
              </w:rPr>
              <w:t>于长弘</w:t>
            </w:r>
          </w:p>
        </w:tc>
        <w:tc>
          <w:tcPr>
            <w:tcW w:w="960" w:type="dxa"/>
            <w:vAlign w:val="center"/>
          </w:tcPr>
          <w:p w:rsidR="00DA4B2E" w:rsidRPr="00483092" w:rsidRDefault="00DA4B2E" w:rsidP="00FD64BB">
            <w:pPr>
              <w:jc w:val="right"/>
              <w:rPr>
                <w:rFonts w:asciiTheme="minorEastAsia" w:eastAsiaTheme="minorEastAsia" w:hAnsiTheme="minorEastAsia"/>
              </w:rPr>
            </w:pPr>
            <w:r w:rsidRPr="00483092">
              <w:rPr>
                <w:rFonts w:asciiTheme="minorEastAsia" w:eastAsiaTheme="minorEastAsia" w:hAnsiTheme="minorEastAsia"/>
                <w:b/>
              </w:rPr>
              <w:t>日 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4B2E" w:rsidRPr="00483092" w:rsidRDefault="00DA4B2E" w:rsidP="00FD64BB">
            <w:pPr>
              <w:pStyle w:val="a9"/>
              <w:pBdr>
                <w:bottom w:val="none" w:sz="0" w:space="0" w:color="auto"/>
              </w:pBdr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483092">
              <w:rPr>
                <w:rFonts w:asciiTheme="minorEastAsia" w:eastAsiaTheme="minorEastAsia" w:hAnsiTheme="minorEastAsia"/>
              </w:rPr>
              <w:t>2014-</w:t>
            </w:r>
            <w:r w:rsidR="008E2029">
              <w:rPr>
                <w:rFonts w:asciiTheme="minorEastAsia" w:eastAsiaTheme="minorEastAsia" w:hAnsiTheme="minorEastAsia" w:hint="eastAsia"/>
              </w:rPr>
              <w:t>8</w:t>
            </w:r>
            <w:r w:rsidRPr="00483092">
              <w:rPr>
                <w:rFonts w:asciiTheme="minorEastAsia" w:eastAsiaTheme="minorEastAsia" w:hAnsiTheme="minorEastAsia"/>
              </w:rPr>
              <w:t>-</w:t>
            </w:r>
            <w:r w:rsidR="008E2029">
              <w:rPr>
                <w:rFonts w:asciiTheme="minorEastAsia" w:eastAsiaTheme="minorEastAsia" w:hAnsiTheme="minorEastAsia" w:hint="eastAsia"/>
              </w:rPr>
              <w:t>14</w:t>
            </w:r>
          </w:p>
        </w:tc>
      </w:tr>
    </w:tbl>
    <w:p w:rsidR="00DA4B2E" w:rsidRDefault="00DA4B2E" w:rsidP="00DA4B2E">
      <w:pPr>
        <w:spacing w:line="360" w:lineRule="auto"/>
        <w:ind w:right="560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p w:rsidR="00D317CF" w:rsidRDefault="00D317CF" w:rsidP="00DA4B2E">
      <w:pPr>
        <w:spacing w:line="360" w:lineRule="auto"/>
        <w:ind w:right="560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p w:rsidR="00D317CF" w:rsidRPr="00483092" w:rsidRDefault="00D317CF" w:rsidP="00DA4B2E">
      <w:pPr>
        <w:spacing w:line="360" w:lineRule="auto"/>
        <w:ind w:right="560"/>
        <w:jc w:val="right"/>
        <w:rPr>
          <w:rFonts w:asciiTheme="minorEastAsia" w:eastAsiaTheme="minorEastAsia" w:hAnsiTheme="minorEastAsia"/>
          <w:b/>
          <w:sz w:val="28"/>
          <w:szCs w:val="28"/>
        </w:rPr>
      </w:pPr>
    </w:p>
    <w:p w:rsidR="00DA4B2E" w:rsidRPr="00483092" w:rsidRDefault="00DA4B2E" w:rsidP="00DA4B2E">
      <w:pPr>
        <w:rPr>
          <w:rFonts w:asciiTheme="minorEastAsia" w:eastAsiaTheme="minorEastAsia" w:hAnsiTheme="minorEastAsia"/>
        </w:rPr>
      </w:pPr>
    </w:p>
    <w:p w:rsidR="00DA4B2E" w:rsidRPr="00483092" w:rsidRDefault="00DA4B2E" w:rsidP="00DA4B2E">
      <w:pPr>
        <w:jc w:val="center"/>
        <w:rPr>
          <w:rFonts w:asciiTheme="minorEastAsia" w:eastAsiaTheme="minorEastAsia" w:hAnsiTheme="minorEastAsia"/>
        </w:rPr>
      </w:pPr>
      <w:r w:rsidRPr="00483092">
        <w:rPr>
          <w:rFonts w:asciiTheme="minorEastAsia" w:eastAsiaTheme="minorEastAsia" w:hAnsiTheme="minorEastAsia"/>
        </w:rPr>
        <w:br w:type="page"/>
      </w:r>
      <w:bookmarkStart w:id="4" w:name="OLE_LINK14"/>
      <w:bookmarkStart w:id="5" w:name="OLE_LINK15"/>
      <w:bookmarkStart w:id="6" w:name="OLE_LINK16"/>
      <w:bookmarkStart w:id="7" w:name="OLE_LINK17"/>
      <w:bookmarkStart w:id="8" w:name="OLE_LINK18"/>
    </w:p>
    <w:p w:rsidR="00DA4B2E" w:rsidRPr="00483092" w:rsidRDefault="00DA4B2E" w:rsidP="00DA4B2E">
      <w:pPr>
        <w:jc w:val="center"/>
        <w:rPr>
          <w:rFonts w:asciiTheme="minorEastAsia" w:eastAsiaTheme="minorEastAsia" w:hAnsiTheme="minorEastAsia"/>
        </w:rPr>
      </w:pPr>
    </w:p>
    <w:p w:rsidR="00DA4B2E" w:rsidRPr="00483092" w:rsidRDefault="00DA4B2E" w:rsidP="00DA4B2E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483092">
        <w:rPr>
          <w:rFonts w:asciiTheme="minorEastAsia" w:eastAsiaTheme="minorEastAsia" w:hAnsiTheme="minorEastAsia"/>
          <w:b/>
          <w:sz w:val="44"/>
          <w:szCs w:val="44"/>
        </w:rPr>
        <w:t>文档修订</w:t>
      </w:r>
    </w:p>
    <w:p w:rsidR="00DA4B2E" w:rsidRPr="00483092" w:rsidRDefault="00DA4B2E" w:rsidP="00DA4B2E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tbl>
      <w:tblPr>
        <w:tblStyle w:val="af"/>
        <w:tblW w:w="9382" w:type="dxa"/>
        <w:tblLayout w:type="fixed"/>
        <w:tblLook w:val="04A0" w:firstRow="1" w:lastRow="0" w:firstColumn="1" w:lastColumn="0" w:noHBand="0" w:noVBand="1"/>
      </w:tblPr>
      <w:tblGrid>
        <w:gridCol w:w="965"/>
        <w:gridCol w:w="3567"/>
        <w:gridCol w:w="1096"/>
        <w:gridCol w:w="1471"/>
        <w:gridCol w:w="2283"/>
      </w:tblGrid>
      <w:tr w:rsidR="00C10371" w:rsidTr="003D625E">
        <w:trPr>
          <w:trHeight w:val="447"/>
        </w:trPr>
        <w:tc>
          <w:tcPr>
            <w:tcW w:w="965" w:type="dxa"/>
            <w:shd w:val="clear" w:color="auto" w:fill="D9D9D9" w:themeFill="background1" w:themeFillShade="D9"/>
          </w:tcPr>
          <w:bookmarkEnd w:id="4"/>
          <w:bookmarkEnd w:id="5"/>
          <w:bookmarkEnd w:id="6"/>
          <w:bookmarkEnd w:id="7"/>
          <w:bookmarkEnd w:id="8"/>
          <w:p w:rsidR="00C10371" w:rsidRDefault="00C10371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序号</w:t>
            </w:r>
          </w:p>
        </w:tc>
        <w:tc>
          <w:tcPr>
            <w:tcW w:w="3567" w:type="dxa"/>
            <w:shd w:val="clear" w:color="auto" w:fill="D9D9D9" w:themeFill="background1" w:themeFillShade="D9"/>
          </w:tcPr>
          <w:p w:rsidR="00C10371" w:rsidRDefault="00C10371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变更说明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C10371" w:rsidRDefault="00C10371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作者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:rsidR="00C10371" w:rsidRDefault="00C10371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版本号</w:t>
            </w:r>
          </w:p>
        </w:tc>
        <w:tc>
          <w:tcPr>
            <w:tcW w:w="2283" w:type="dxa"/>
            <w:shd w:val="clear" w:color="auto" w:fill="D9D9D9" w:themeFill="background1" w:themeFillShade="D9"/>
          </w:tcPr>
          <w:p w:rsidR="00C10371" w:rsidRDefault="00C10371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日期</w:t>
            </w:r>
          </w:p>
        </w:tc>
      </w:tr>
      <w:tr w:rsidR="00C10371" w:rsidTr="003D625E">
        <w:trPr>
          <w:trHeight w:val="337"/>
        </w:trPr>
        <w:tc>
          <w:tcPr>
            <w:tcW w:w="965" w:type="dxa"/>
          </w:tcPr>
          <w:p w:rsidR="00C10371" w:rsidRDefault="00C10371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1</w:t>
            </w:r>
          </w:p>
        </w:tc>
        <w:tc>
          <w:tcPr>
            <w:tcW w:w="3567" w:type="dxa"/>
          </w:tcPr>
          <w:p w:rsidR="00C10371" w:rsidRDefault="00733801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初始版</w:t>
            </w:r>
          </w:p>
        </w:tc>
        <w:tc>
          <w:tcPr>
            <w:tcW w:w="1096" w:type="dxa"/>
          </w:tcPr>
          <w:p w:rsidR="00C10371" w:rsidRDefault="00326037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于长弘</w:t>
            </w:r>
          </w:p>
        </w:tc>
        <w:tc>
          <w:tcPr>
            <w:tcW w:w="1471" w:type="dxa"/>
          </w:tcPr>
          <w:p w:rsidR="00C10371" w:rsidRDefault="00326037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V1.0</w:t>
            </w:r>
          </w:p>
        </w:tc>
        <w:tc>
          <w:tcPr>
            <w:tcW w:w="2283" w:type="dxa"/>
          </w:tcPr>
          <w:p w:rsidR="00C10371" w:rsidRDefault="00326037" w:rsidP="00053793">
            <w:pPr>
              <w:widowControl/>
              <w:spacing w:before="260" w:after="260" w:line="415" w:lineRule="auto"/>
              <w:ind w:right="210"/>
              <w:rPr>
                <w:rFonts w:eastAsia="微软雅黑"/>
              </w:rPr>
            </w:pPr>
            <w:r>
              <w:rPr>
                <w:rFonts w:eastAsia="微软雅黑" w:hint="eastAsia"/>
              </w:rPr>
              <w:t>2014-8-14</w:t>
            </w:r>
          </w:p>
        </w:tc>
      </w:tr>
    </w:tbl>
    <w:p w:rsidR="00DA4B2E" w:rsidRPr="008A4C48" w:rsidRDefault="00DA4B2E" w:rsidP="00DA4B2E">
      <w:pPr>
        <w:widowControl/>
        <w:spacing w:before="260" w:after="260" w:line="415" w:lineRule="auto"/>
        <w:ind w:right="210"/>
        <w:rPr>
          <w:rFonts w:eastAsia="微软雅黑"/>
        </w:rPr>
      </w:pPr>
    </w:p>
    <w:p w:rsidR="00DA4B2E" w:rsidRPr="00C5011E" w:rsidRDefault="00DA4B2E" w:rsidP="00DA4B2E">
      <w:pPr>
        <w:spacing w:line="360" w:lineRule="auto"/>
        <w:jc w:val="center"/>
        <w:rPr>
          <w:rFonts w:eastAsia="微软雅黑"/>
          <w:kern w:val="24"/>
          <w:sz w:val="24"/>
          <w:szCs w:val="20"/>
        </w:rPr>
      </w:pPr>
      <w:r w:rsidRPr="00C5011E">
        <w:rPr>
          <w:rFonts w:eastAsia="微软雅黑"/>
          <w:kern w:val="24"/>
          <w:sz w:val="24"/>
          <w:szCs w:val="20"/>
        </w:rPr>
        <w:t>目录</w:t>
      </w:r>
    </w:p>
    <w:p w:rsidR="00E10C49" w:rsidRPr="00C5011E" w:rsidRDefault="00DA4B2E">
      <w:pPr>
        <w:pStyle w:val="20"/>
        <w:rPr>
          <w:rFonts w:asciiTheme="minorHAnsi" w:eastAsia="微软雅黑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C5011E">
        <w:rPr>
          <w:rFonts w:ascii="Times New Roman" w:eastAsia="微软雅黑" w:hAnsi="Times New Roman"/>
          <w:kern w:val="24"/>
          <w:szCs w:val="21"/>
        </w:rPr>
        <w:fldChar w:fldCharType="begin"/>
      </w:r>
      <w:r w:rsidRPr="00C5011E">
        <w:rPr>
          <w:rFonts w:ascii="Times New Roman" w:eastAsia="微软雅黑" w:hAnsi="Times New Roman"/>
          <w:kern w:val="24"/>
          <w:szCs w:val="21"/>
        </w:rPr>
        <w:instrText xml:space="preserve"> TOC \o "1-4" \h \z \u </w:instrText>
      </w:r>
      <w:r w:rsidRPr="00C5011E">
        <w:rPr>
          <w:rFonts w:ascii="Times New Roman" w:eastAsia="微软雅黑" w:hAnsi="Times New Roman"/>
          <w:kern w:val="24"/>
          <w:szCs w:val="21"/>
        </w:rPr>
        <w:fldChar w:fldCharType="separate"/>
      </w:r>
      <w:hyperlink w:anchor="_Toc395796616" w:history="1">
        <w:r w:rsidR="00E10C49" w:rsidRPr="00C5011E">
          <w:rPr>
            <w:rStyle w:val="a7"/>
            <w:rFonts w:ascii="Times New Roman" w:eastAsia="微软雅黑" w:hAnsi="Times New Roman"/>
            <w:noProof/>
          </w:rPr>
          <w:t>I</w:t>
        </w:r>
        <w:r w:rsidR="00E10C49" w:rsidRPr="00C5011E">
          <w:rPr>
            <w:rFonts w:asciiTheme="minorHAnsi" w:eastAsia="微软雅黑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概述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_Toc395796616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4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17" w:history="1">
        <w:r w:rsidR="00E10C49" w:rsidRPr="00C5011E">
          <w:rPr>
            <w:rStyle w:val="a7"/>
            <w:rFonts w:eastAsia="微软雅黑"/>
            <w:noProof/>
          </w:rPr>
          <w:t>1.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设计说明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_Toc395796617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4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18" w:history="1">
        <w:r w:rsidR="00E10C49" w:rsidRPr="00C5011E">
          <w:rPr>
            <w:rStyle w:val="a7"/>
            <w:rFonts w:eastAsia="微软雅黑"/>
            <w:noProof/>
          </w:rPr>
          <w:t>2.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读者对象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_Toc395796618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4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19" w:history="1">
        <w:r w:rsidR="00E10C49" w:rsidRPr="00C5011E">
          <w:rPr>
            <w:rStyle w:val="a7"/>
            <w:rFonts w:eastAsia="微软雅黑"/>
            <w:noProof/>
          </w:rPr>
          <w:t>3.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名词解释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_Toc395796619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4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20"/>
        <w:rPr>
          <w:rFonts w:asciiTheme="minorHAnsi" w:eastAsia="微软雅黑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95796620" w:history="1">
        <w:r w:rsidR="00E10C49" w:rsidRPr="00C5011E">
          <w:rPr>
            <w:rStyle w:val="a7"/>
            <w:rFonts w:ascii="Times New Roman" w:eastAsia="微软雅黑" w:hAnsi="Times New Roman"/>
            <w:noProof/>
          </w:rPr>
          <w:t>II</w:t>
        </w:r>
        <w:r w:rsidR="00E10C49" w:rsidRPr="00C5011E">
          <w:rPr>
            <w:rFonts w:asciiTheme="minorHAnsi" w:eastAsia="微软雅黑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页面信息规范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_Toc395796620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5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21" w:history="1">
        <w:r w:rsidR="00E10C49" w:rsidRPr="00C5011E">
          <w:rPr>
            <w:rStyle w:val="a7"/>
            <w:rFonts w:eastAsia="微软雅黑"/>
            <w:noProof/>
          </w:rPr>
          <w:t>1.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标题规范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_Toc395796621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5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22" w:history="1">
        <w:r w:rsidR="00E10C49" w:rsidRPr="00C5011E">
          <w:rPr>
            <w:rStyle w:val="a7"/>
            <w:rFonts w:eastAsia="微软雅黑"/>
            <w:noProof/>
          </w:rPr>
          <w:t>2.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新窗口链接规范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_Toc395796622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5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23" w:history="1">
        <w:r w:rsidR="00E10C49" w:rsidRPr="00C5011E">
          <w:rPr>
            <w:rStyle w:val="a7"/>
            <w:rFonts w:eastAsia="微软雅黑"/>
            <w:noProof/>
          </w:rPr>
          <w:t>3.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图片规范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_Toc395796623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5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20"/>
        <w:rPr>
          <w:rFonts w:asciiTheme="minorHAnsi" w:eastAsia="微软雅黑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95796624" w:history="1">
        <w:r w:rsidR="00E10C49" w:rsidRPr="00C5011E">
          <w:rPr>
            <w:rStyle w:val="a7"/>
            <w:rFonts w:ascii="Times New Roman" w:eastAsia="微软雅黑" w:hAnsi="Times New Roman"/>
            <w:noProof/>
          </w:rPr>
          <w:t>III</w:t>
        </w:r>
        <w:r w:rsidR="00E10C49" w:rsidRPr="00C5011E">
          <w:rPr>
            <w:rFonts w:asciiTheme="minorHAnsi" w:eastAsia="微软雅黑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信息交互规范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_Toc395796624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6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25" w:history="1">
        <w:r w:rsidR="00E10C49" w:rsidRPr="00C5011E">
          <w:rPr>
            <w:rStyle w:val="a7"/>
            <w:rFonts w:eastAsia="微软雅黑"/>
            <w:noProof/>
          </w:rPr>
          <w:t>1.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预先信息提示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_Toc395796625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6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26" w:history="1">
        <w:r w:rsidR="00E10C49" w:rsidRPr="00C5011E">
          <w:rPr>
            <w:rStyle w:val="a7"/>
            <w:rFonts w:eastAsia="微软雅黑"/>
            <w:noProof/>
          </w:rPr>
          <w:t>2.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操作信息提示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_Toc395796626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7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27" w:history="1">
        <w:r w:rsidR="00E10C49" w:rsidRPr="00C5011E">
          <w:rPr>
            <w:rStyle w:val="a7"/>
            <w:rFonts w:eastAsia="微软雅黑"/>
            <w:noProof/>
          </w:rPr>
          <w:t>3.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结果信息提示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_Toc395796627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8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20"/>
        <w:rPr>
          <w:rFonts w:asciiTheme="minorHAnsi" w:eastAsia="微软雅黑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95796628" w:history="1">
        <w:r w:rsidR="00E10C49" w:rsidRPr="00C5011E">
          <w:rPr>
            <w:rStyle w:val="a7"/>
            <w:rFonts w:ascii="Times New Roman" w:eastAsia="微软雅黑" w:hAnsi="Times New Roman"/>
            <w:noProof/>
          </w:rPr>
          <w:t>IV</w:t>
        </w:r>
        <w:r w:rsidR="00E10C49" w:rsidRPr="00C5011E">
          <w:rPr>
            <w:rFonts w:asciiTheme="minorHAnsi" w:eastAsia="微软雅黑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通用组件规范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_Toc395796628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8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29" w:history="1">
        <w:r w:rsidR="00E10C49" w:rsidRPr="00C5011E">
          <w:rPr>
            <w:rStyle w:val="a7"/>
            <w:rFonts w:eastAsia="微软雅黑"/>
            <w:noProof/>
          </w:rPr>
          <w:t>1.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导航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_Toc395796629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8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30" w:history="1">
        <w:r w:rsidR="00E10C49" w:rsidRPr="00C5011E">
          <w:rPr>
            <w:rStyle w:val="a7"/>
            <w:rFonts w:eastAsia="微软雅黑"/>
            <w:noProof/>
          </w:rPr>
          <w:t>2.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按钮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_Toc395796630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9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31" w:history="1">
        <w:r w:rsidR="00E10C49" w:rsidRPr="00C5011E">
          <w:rPr>
            <w:rStyle w:val="a7"/>
            <w:rFonts w:eastAsia="微软雅黑"/>
            <w:noProof/>
          </w:rPr>
          <w:t>3.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输入框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_Toc395796631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9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32" w:history="1">
        <w:r w:rsidR="00E10C49" w:rsidRPr="00C5011E">
          <w:rPr>
            <w:rStyle w:val="a7"/>
            <w:rFonts w:eastAsia="微软雅黑"/>
            <w:noProof/>
          </w:rPr>
          <w:t>4.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搜索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_Toc395796632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9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33" w:history="1">
        <w:r w:rsidR="00E10C49" w:rsidRPr="00C5011E">
          <w:rPr>
            <w:rStyle w:val="a7"/>
            <w:rFonts w:eastAsia="微软雅黑"/>
            <w:noProof/>
          </w:rPr>
          <w:t>5.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浮层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_Toc395796633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10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E10C49" w:rsidRPr="00C5011E" w:rsidRDefault="00B4566B">
      <w:pPr>
        <w:pStyle w:val="30"/>
        <w:tabs>
          <w:tab w:val="left" w:pos="1260"/>
          <w:tab w:val="right" w:leader="dot" w:pos="8296"/>
        </w:tabs>
        <w:rPr>
          <w:rFonts w:asciiTheme="minorHAnsi" w:eastAsia="微软雅黑" w:hAnsiTheme="minorHAnsi" w:cstheme="minorBidi"/>
          <w:noProof/>
          <w:szCs w:val="22"/>
        </w:rPr>
      </w:pPr>
      <w:hyperlink w:anchor="_Toc395796634" w:history="1">
        <w:r w:rsidR="00E10C49" w:rsidRPr="00C5011E">
          <w:rPr>
            <w:rStyle w:val="a7"/>
            <w:rFonts w:eastAsia="微软雅黑"/>
            <w:noProof/>
          </w:rPr>
          <w:t>6.</w:t>
        </w:r>
        <w:r w:rsidR="00E10C49" w:rsidRPr="00C5011E">
          <w:rPr>
            <w:rFonts w:asciiTheme="minorHAnsi" w:eastAsia="微软雅黑" w:hAnsiTheme="minorHAnsi" w:cstheme="minorBidi"/>
            <w:noProof/>
            <w:szCs w:val="22"/>
          </w:rPr>
          <w:tab/>
        </w:r>
        <w:r w:rsidR="00E10C49" w:rsidRPr="00C5011E">
          <w:rPr>
            <w:rStyle w:val="a7"/>
            <w:rFonts w:eastAsia="微软雅黑" w:hint="eastAsia"/>
            <w:noProof/>
          </w:rPr>
          <w:t>列表</w:t>
        </w:r>
        <w:r w:rsidR="00E10C49" w:rsidRPr="00C5011E">
          <w:rPr>
            <w:rFonts w:eastAsia="微软雅黑"/>
            <w:noProof/>
            <w:webHidden/>
          </w:rPr>
          <w:tab/>
        </w:r>
        <w:r w:rsidR="00E10C49" w:rsidRPr="00C5011E">
          <w:rPr>
            <w:rFonts w:eastAsia="微软雅黑"/>
            <w:noProof/>
            <w:webHidden/>
          </w:rPr>
          <w:fldChar w:fldCharType="begin"/>
        </w:r>
        <w:r w:rsidR="00E10C49" w:rsidRPr="00C5011E">
          <w:rPr>
            <w:rFonts w:eastAsia="微软雅黑"/>
            <w:noProof/>
            <w:webHidden/>
          </w:rPr>
          <w:instrText xml:space="preserve"> PAGEREF _Toc395796634 \h </w:instrText>
        </w:r>
        <w:r w:rsidR="00E10C49" w:rsidRPr="00C5011E">
          <w:rPr>
            <w:rFonts w:eastAsia="微软雅黑"/>
            <w:noProof/>
            <w:webHidden/>
          </w:rPr>
        </w:r>
        <w:r w:rsidR="00E10C49" w:rsidRPr="00C5011E">
          <w:rPr>
            <w:rFonts w:eastAsia="微软雅黑"/>
            <w:noProof/>
            <w:webHidden/>
          </w:rPr>
          <w:fldChar w:fldCharType="separate"/>
        </w:r>
        <w:r w:rsidR="00E10C49" w:rsidRPr="00C5011E">
          <w:rPr>
            <w:rFonts w:eastAsia="微软雅黑"/>
            <w:noProof/>
            <w:webHidden/>
          </w:rPr>
          <w:t>10</w:t>
        </w:r>
        <w:r w:rsidR="00E10C49" w:rsidRPr="00C5011E">
          <w:rPr>
            <w:rFonts w:eastAsia="微软雅黑"/>
            <w:noProof/>
            <w:webHidden/>
          </w:rPr>
          <w:fldChar w:fldCharType="end"/>
        </w:r>
      </w:hyperlink>
    </w:p>
    <w:p w:rsidR="00DA4B2E" w:rsidRDefault="00DA4B2E" w:rsidP="00DA4B2E">
      <w:r w:rsidRPr="00C5011E">
        <w:rPr>
          <w:rFonts w:eastAsia="微软雅黑"/>
          <w:kern w:val="24"/>
          <w:szCs w:val="21"/>
        </w:rPr>
        <w:fldChar w:fldCharType="end"/>
      </w:r>
    </w:p>
    <w:p w:rsidR="00B46D8D" w:rsidRDefault="00B46D8D" w:rsidP="003B3BD6">
      <w:pPr>
        <w:pStyle w:val="2"/>
      </w:pPr>
      <w:bookmarkStart w:id="9" w:name="_Toc395796616"/>
      <w:r>
        <w:rPr>
          <w:rFonts w:hint="eastAsia"/>
        </w:rPr>
        <w:t>概述</w:t>
      </w:r>
      <w:bookmarkEnd w:id="0"/>
      <w:bookmarkEnd w:id="9"/>
    </w:p>
    <w:p w:rsidR="004F6F91" w:rsidRPr="005D5146" w:rsidRDefault="00EE1809" w:rsidP="00572A58">
      <w:pPr>
        <w:pStyle w:val="3"/>
      </w:pPr>
      <w:bookmarkStart w:id="10" w:name="_Toc395796495"/>
      <w:bookmarkStart w:id="11" w:name="_Toc395796617"/>
      <w:r w:rsidRPr="005D5146">
        <w:t>设计说明</w:t>
      </w:r>
      <w:bookmarkEnd w:id="1"/>
      <w:bookmarkEnd w:id="2"/>
      <w:bookmarkEnd w:id="10"/>
      <w:bookmarkEnd w:id="11"/>
    </w:p>
    <w:p w:rsidR="00EE1809" w:rsidRPr="005D5146" w:rsidRDefault="00EE1809" w:rsidP="00E734F4">
      <w:pPr>
        <w:ind w:firstLine="420"/>
        <w:rPr>
          <w:rFonts w:ascii="微软雅黑" w:eastAsia="微软雅黑" w:hAnsi="微软雅黑"/>
        </w:rPr>
      </w:pPr>
      <w:r w:rsidRPr="005D5146">
        <w:rPr>
          <w:rFonts w:eastAsia="微软雅黑"/>
        </w:rPr>
        <w:t>由于不同设计师之间</w:t>
      </w:r>
      <w:r w:rsidR="005209F9">
        <w:rPr>
          <w:rFonts w:eastAsia="微软雅黑" w:hint="eastAsia"/>
        </w:rPr>
        <w:t>的</w:t>
      </w:r>
      <w:r w:rsidRPr="005D5146">
        <w:rPr>
          <w:rFonts w:eastAsia="微软雅黑"/>
        </w:rPr>
        <w:t>设计理念、设计方法、设计习惯的不同，协作完成的产品往往会导致一致性差。该规范用来规范和指导设计，从而保证设计得一致性。</w:t>
      </w:r>
      <w:r w:rsidR="00880456" w:rsidRPr="005D5146">
        <w:rPr>
          <w:rFonts w:ascii="微软雅黑" w:eastAsia="微软雅黑" w:hAnsi="微软雅黑" w:hint="eastAsia"/>
        </w:rPr>
        <w:t>并且保证一些体验较好的交互方</w:t>
      </w:r>
      <w:r w:rsidR="00EF6827">
        <w:rPr>
          <w:rFonts w:ascii="微软雅黑" w:eastAsia="微软雅黑" w:hAnsi="微软雅黑" w:hint="eastAsia"/>
        </w:rPr>
        <w:t>式能在各个模块中得以使用，从而保证产品设计的一致性，提升整体平台</w:t>
      </w:r>
      <w:r w:rsidR="00880456" w:rsidRPr="005D5146">
        <w:rPr>
          <w:rFonts w:ascii="微软雅黑" w:eastAsia="微软雅黑" w:hAnsi="微软雅黑" w:hint="eastAsia"/>
        </w:rPr>
        <w:t>质量。</w:t>
      </w:r>
    </w:p>
    <w:p w:rsidR="004F6F91" w:rsidRPr="005D5146" w:rsidRDefault="004F6F91" w:rsidP="00572A58">
      <w:pPr>
        <w:pStyle w:val="3"/>
      </w:pPr>
      <w:bookmarkStart w:id="12" w:name="_Toc395796496"/>
      <w:bookmarkStart w:id="13" w:name="_Toc395796618"/>
      <w:r w:rsidRPr="005D5146">
        <w:rPr>
          <w:rFonts w:hint="eastAsia"/>
        </w:rPr>
        <w:t>读者对象</w:t>
      </w:r>
      <w:bookmarkEnd w:id="12"/>
      <w:bookmarkEnd w:id="13"/>
    </w:p>
    <w:p w:rsidR="004F6F91" w:rsidRPr="00B24DB1" w:rsidRDefault="006E7720" w:rsidP="00A16C31">
      <w:pPr>
        <w:rPr>
          <w:rFonts w:eastAsia="微软雅黑"/>
        </w:rPr>
      </w:pPr>
      <w:r>
        <w:rPr>
          <w:rFonts w:eastAsia="微软雅黑" w:hint="eastAsia"/>
        </w:rPr>
        <w:t>魔力网内部交互设计人员、网页</w:t>
      </w:r>
      <w:r w:rsidR="00441D25">
        <w:rPr>
          <w:rFonts w:eastAsia="微软雅黑" w:hint="eastAsia"/>
        </w:rPr>
        <w:t>设计人员、</w:t>
      </w:r>
      <w:r w:rsidR="00441D25">
        <w:rPr>
          <w:rFonts w:eastAsia="微软雅黑" w:hint="eastAsia"/>
        </w:rPr>
        <w:t>UI</w:t>
      </w:r>
      <w:r w:rsidR="004F6F91" w:rsidRPr="00B24DB1">
        <w:rPr>
          <w:rFonts w:eastAsia="微软雅黑" w:hint="eastAsia"/>
        </w:rPr>
        <w:t>设计人员</w:t>
      </w:r>
      <w:r w:rsidR="00544EC2">
        <w:rPr>
          <w:rFonts w:eastAsia="微软雅黑" w:hint="eastAsia"/>
        </w:rPr>
        <w:t>、</w:t>
      </w:r>
      <w:r w:rsidR="00441D25">
        <w:rPr>
          <w:rFonts w:eastAsia="微软雅黑" w:hint="eastAsia"/>
        </w:rPr>
        <w:t>前端工程师</w:t>
      </w:r>
      <w:r w:rsidR="00544EC2">
        <w:rPr>
          <w:rFonts w:eastAsia="微软雅黑" w:hint="eastAsia"/>
        </w:rPr>
        <w:t>和开发、测试人员</w:t>
      </w:r>
      <w:r w:rsidR="00E762A1" w:rsidRPr="00B24DB1">
        <w:rPr>
          <w:rFonts w:eastAsia="微软雅黑" w:hint="eastAsia"/>
        </w:rPr>
        <w:t>。</w:t>
      </w:r>
    </w:p>
    <w:p w:rsidR="0049687B" w:rsidRPr="005D5146" w:rsidRDefault="0049687B" w:rsidP="00572A58">
      <w:pPr>
        <w:pStyle w:val="3"/>
      </w:pPr>
      <w:bookmarkStart w:id="14" w:name="_Toc288462709"/>
      <w:bookmarkStart w:id="15" w:name="_Toc395796497"/>
      <w:bookmarkStart w:id="16" w:name="_Toc395796619"/>
      <w:r w:rsidRPr="005D5146">
        <w:rPr>
          <w:rFonts w:hint="eastAsia"/>
        </w:rPr>
        <w:t>名词解释</w:t>
      </w:r>
      <w:bookmarkEnd w:id="14"/>
      <w:bookmarkEnd w:id="15"/>
      <w:bookmarkEnd w:id="1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68"/>
        <w:gridCol w:w="7229"/>
      </w:tblGrid>
      <w:tr w:rsidR="0024371F" w:rsidRPr="0024371F" w:rsidTr="00FD64BB">
        <w:tc>
          <w:tcPr>
            <w:tcW w:w="1668" w:type="dxa"/>
            <w:tcBorders>
              <w:bottom w:val="single" w:sz="4" w:space="0" w:color="auto"/>
            </w:tcBorders>
            <w:shd w:val="clear" w:color="auto" w:fill="808080"/>
            <w:vAlign w:val="center"/>
          </w:tcPr>
          <w:p w:rsidR="0049687B" w:rsidRPr="0024371F" w:rsidRDefault="0049687B" w:rsidP="00FD64B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4371F">
              <w:rPr>
                <w:rFonts w:ascii="微软雅黑" w:eastAsia="微软雅黑" w:hAnsi="微软雅黑" w:hint="eastAsia"/>
                <w:b/>
              </w:rPr>
              <w:t>名 词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808080"/>
            <w:vAlign w:val="center"/>
          </w:tcPr>
          <w:p w:rsidR="0049687B" w:rsidRPr="0024371F" w:rsidRDefault="0049687B" w:rsidP="00FD64B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4371F">
              <w:rPr>
                <w:rFonts w:ascii="微软雅黑" w:eastAsia="微软雅黑" w:hAnsi="微软雅黑" w:hint="eastAsia"/>
                <w:b/>
              </w:rPr>
              <w:t>解 释</w:t>
            </w:r>
          </w:p>
        </w:tc>
      </w:tr>
      <w:tr w:rsidR="0024371F" w:rsidRPr="0024371F" w:rsidTr="00FD64BB">
        <w:tc>
          <w:tcPr>
            <w:tcW w:w="1668" w:type="dxa"/>
            <w:shd w:val="clear" w:color="auto" w:fill="E6E6E6"/>
          </w:tcPr>
          <w:p w:rsidR="0049687B" w:rsidRPr="0024371F" w:rsidRDefault="0049687B" w:rsidP="00FD64BB">
            <w:pPr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通用组件</w:t>
            </w:r>
          </w:p>
        </w:tc>
        <w:tc>
          <w:tcPr>
            <w:tcW w:w="7229" w:type="dxa"/>
            <w:vAlign w:val="center"/>
          </w:tcPr>
          <w:p w:rsidR="0049687B" w:rsidRPr="0024371F" w:rsidRDefault="0049687B" w:rsidP="00FD64BB">
            <w:pPr>
              <w:pStyle w:val="1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sz w:val="18"/>
                <w:szCs w:val="18"/>
              </w:rPr>
              <w:t>指的是在各页面均有使用的功能，比如导航栏</w:t>
            </w:r>
          </w:p>
        </w:tc>
      </w:tr>
      <w:tr w:rsidR="0024371F" w:rsidRPr="0024371F" w:rsidTr="00FD64BB">
        <w:tc>
          <w:tcPr>
            <w:tcW w:w="1668" w:type="dxa"/>
            <w:shd w:val="clear" w:color="auto" w:fill="E6E6E6"/>
          </w:tcPr>
          <w:p w:rsidR="0049687B" w:rsidRPr="0024371F" w:rsidRDefault="0049687B" w:rsidP="00FD64BB">
            <w:pPr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ALT</w:t>
            </w:r>
          </w:p>
        </w:tc>
        <w:tc>
          <w:tcPr>
            <w:tcW w:w="7229" w:type="dxa"/>
            <w:vAlign w:val="center"/>
          </w:tcPr>
          <w:p w:rsidR="0049687B" w:rsidRPr="0024371F" w:rsidRDefault="0049687B" w:rsidP="00FD64BB">
            <w:pPr>
              <w:pStyle w:val="1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hint="eastAsia"/>
                <w:sz w:val="18"/>
                <w:szCs w:val="18"/>
              </w:rPr>
              <w:t>图片无法显示的时候显示替代文字</w:t>
            </w:r>
          </w:p>
        </w:tc>
      </w:tr>
      <w:tr w:rsidR="0024371F" w:rsidRPr="0024371F" w:rsidTr="00FD64BB">
        <w:tc>
          <w:tcPr>
            <w:tcW w:w="1668" w:type="dxa"/>
            <w:shd w:val="clear" w:color="auto" w:fill="E6E6E6"/>
          </w:tcPr>
          <w:p w:rsidR="0049687B" w:rsidRPr="0024371F" w:rsidRDefault="0049687B" w:rsidP="00FD64BB">
            <w:pPr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TITLE</w:t>
            </w:r>
          </w:p>
        </w:tc>
        <w:tc>
          <w:tcPr>
            <w:tcW w:w="7229" w:type="dxa"/>
            <w:vAlign w:val="center"/>
          </w:tcPr>
          <w:p w:rsidR="0049687B" w:rsidRPr="0024371F" w:rsidRDefault="0049687B" w:rsidP="00FD64BB">
            <w:pPr>
              <w:pStyle w:val="1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sz w:val="18"/>
                <w:szCs w:val="18"/>
              </w:rPr>
              <w:t>指针指向图片的时候显示的文字</w:t>
            </w:r>
          </w:p>
        </w:tc>
      </w:tr>
      <w:tr w:rsidR="0024371F" w:rsidRPr="0024371F" w:rsidTr="00FD64BB">
        <w:tc>
          <w:tcPr>
            <w:tcW w:w="1668" w:type="dxa"/>
            <w:shd w:val="clear" w:color="auto" w:fill="E6E6E6"/>
          </w:tcPr>
          <w:p w:rsidR="0049687B" w:rsidRPr="0024371F" w:rsidRDefault="0049687B" w:rsidP="00FD64BB">
            <w:pPr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BLANK</w:t>
            </w:r>
          </w:p>
        </w:tc>
        <w:tc>
          <w:tcPr>
            <w:tcW w:w="7229" w:type="dxa"/>
            <w:vAlign w:val="center"/>
          </w:tcPr>
          <w:p w:rsidR="0049687B" w:rsidRPr="0024371F" w:rsidRDefault="0049687B" w:rsidP="00FD64BB">
            <w:pPr>
              <w:pStyle w:val="1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sz w:val="18"/>
                <w:szCs w:val="18"/>
              </w:rPr>
              <w:t>超链接</w:t>
            </w:r>
          </w:p>
        </w:tc>
      </w:tr>
      <w:tr w:rsidR="0024371F" w:rsidRPr="0024371F" w:rsidTr="00FD64BB">
        <w:tc>
          <w:tcPr>
            <w:tcW w:w="1668" w:type="dxa"/>
            <w:shd w:val="clear" w:color="auto" w:fill="E6E6E6"/>
          </w:tcPr>
          <w:p w:rsidR="0049687B" w:rsidRPr="0024371F" w:rsidRDefault="0049687B" w:rsidP="00FD64BB">
            <w:pPr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预先信息提示</w:t>
            </w:r>
          </w:p>
        </w:tc>
        <w:tc>
          <w:tcPr>
            <w:tcW w:w="7229" w:type="dxa"/>
            <w:vAlign w:val="center"/>
          </w:tcPr>
          <w:p w:rsidR="0049687B" w:rsidRPr="0024371F" w:rsidRDefault="00F95558" w:rsidP="00FD64BB">
            <w:pPr>
              <w:pStyle w:val="1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操作说明，比如某一输入框后面显示的输入内容</w:t>
            </w:r>
            <w:r w:rsidR="0049687B" w:rsidRPr="0024371F">
              <w:rPr>
                <w:rFonts w:ascii="微软雅黑" w:eastAsia="微软雅黑" w:hAnsi="微软雅黑" w:cs="Arial" w:hint="eastAsia"/>
                <w:sz w:val="18"/>
                <w:szCs w:val="18"/>
              </w:rPr>
              <w:t>提示语。</w:t>
            </w:r>
          </w:p>
        </w:tc>
      </w:tr>
      <w:tr w:rsidR="0024371F" w:rsidRPr="0024371F" w:rsidTr="00FD64BB">
        <w:tc>
          <w:tcPr>
            <w:tcW w:w="1668" w:type="dxa"/>
            <w:shd w:val="clear" w:color="auto" w:fill="E6E6E6"/>
          </w:tcPr>
          <w:p w:rsidR="0049687B" w:rsidRPr="0024371F" w:rsidRDefault="0049687B" w:rsidP="00FD64BB">
            <w:pPr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通用组件</w:t>
            </w:r>
          </w:p>
        </w:tc>
        <w:tc>
          <w:tcPr>
            <w:tcW w:w="7229" w:type="dxa"/>
            <w:vAlign w:val="center"/>
          </w:tcPr>
          <w:p w:rsidR="0049687B" w:rsidRPr="0024371F" w:rsidRDefault="0049687B" w:rsidP="00FD64BB">
            <w:pPr>
              <w:pStyle w:val="1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sz w:val="18"/>
                <w:szCs w:val="18"/>
              </w:rPr>
              <w:t>指在很多页面出现的功能组件，比如按钮，输入框，导航条。</w:t>
            </w:r>
          </w:p>
        </w:tc>
      </w:tr>
      <w:tr w:rsidR="0024371F" w:rsidRPr="0024371F" w:rsidTr="00FD64BB">
        <w:tc>
          <w:tcPr>
            <w:tcW w:w="1668" w:type="dxa"/>
            <w:shd w:val="clear" w:color="auto" w:fill="E6E6E6"/>
          </w:tcPr>
          <w:p w:rsidR="0049687B" w:rsidRPr="0024371F" w:rsidRDefault="0049687B" w:rsidP="00FD64BB">
            <w:pPr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24371F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浮层</w:t>
            </w:r>
          </w:p>
        </w:tc>
        <w:tc>
          <w:tcPr>
            <w:tcW w:w="7229" w:type="dxa"/>
            <w:vAlign w:val="center"/>
          </w:tcPr>
          <w:p w:rsidR="0049687B" w:rsidRPr="0024371F" w:rsidRDefault="00F95558" w:rsidP="00FD64BB">
            <w:pPr>
              <w:pStyle w:val="1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页面中点击操作之后在该页面之上弹出的界面，</w:t>
            </w:r>
            <w:r w:rsidR="0049687B" w:rsidRPr="0024371F">
              <w:rPr>
                <w:rFonts w:ascii="微软雅黑" w:eastAsia="微软雅黑" w:hAnsi="微软雅黑" w:cs="Arial" w:hint="eastAsia"/>
                <w:sz w:val="18"/>
                <w:szCs w:val="18"/>
              </w:rPr>
              <w:t>该区域叫浮层。</w:t>
            </w:r>
          </w:p>
        </w:tc>
      </w:tr>
    </w:tbl>
    <w:p w:rsidR="00880456" w:rsidRPr="008A4C48" w:rsidRDefault="00880456" w:rsidP="00735DB7">
      <w:pPr>
        <w:rPr>
          <w:rFonts w:eastAsia="微软雅黑"/>
        </w:rPr>
      </w:pPr>
    </w:p>
    <w:p w:rsidR="00EE1809" w:rsidRPr="003E3224" w:rsidRDefault="00EE1809" w:rsidP="003B3BD6">
      <w:pPr>
        <w:pStyle w:val="2"/>
      </w:pPr>
      <w:bookmarkStart w:id="17" w:name="_Toc395791556"/>
      <w:bookmarkStart w:id="18" w:name="_Toc395794419"/>
      <w:bookmarkStart w:id="19" w:name="_Toc395796498"/>
      <w:bookmarkStart w:id="20" w:name="_Toc395796620"/>
      <w:r w:rsidRPr="003E3224">
        <w:t>页面信息规范</w:t>
      </w:r>
      <w:bookmarkEnd w:id="17"/>
      <w:bookmarkEnd w:id="18"/>
      <w:bookmarkEnd w:id="19"/>
      <w:bookmarkEnd w:id="20"/>
    </w:p>
    <w:p w:rsidR="006202F6" w:rsidRDefault="00EE1809" w:rsidP="00FB0589">
      <w:pPr>
        <w:ind w:left="420"/>
        <w:rPr>
          <w:rFonts w:eastAsia="微软雅黑"/>
        </w:rPr>
      </w:pPr>
      <w:r w:rsidRPr="008A4C48">
        <w:rPr>
          <w:rFonts w:eastAsia="微软雅黑"/>
        </w:rPr>
        <w:t>页面信息规范主要指页面的静态信息应该遵循的规则，包括：</w:t>
      </w:r>
    </w:p>
    <w:p w:rsidR="0064155B" w:rsidRPr="00B24DB1" w:rsidRDefault="006202F6" w:rsidP="00B24DB1">
      <w:pPr>
        <w:rPr>
          <w:rFonts w:eastAsia="微软雅黑"/>
        </w:rPr>
      </w:pPr>
      <w:r w:rsidRPr="00B24DB1">
        <w:rPr>
          <w:rFonts w:eastAsia="微软雅黑" w:hint="eastAsia"/>
        </w:rPr>
        <w:t>（</w:t>
      </w:r>
      <w:r w:rsidRPr="00B24DB1">
        <w:rPr>
          <w:rFonts w:eastAsia="微软雅黑" w:hint="eastAsia"/>
        </w:rPr>
        <w:t>1</w:t>
      </w:r>
      <w:r w:rsidRPr="00B24DB1">
        <w:rPr>
          <w:rFonts w:eastAsia="微软雅黑" w:hint="eastAsia"/>
        </w:rPr>
        <w:t>）</w:t>
      </w:r>
      <w:r w:rsidR="00EE1809" w:rsidRPr="00B24DB1">
        <w:rPr>
          <w:rFonts w:eastAsia="微软雅黑"/>
        </w:rPr>
        <w:t>标题规范：用于规定所有不同层级不同功能的页面应该使用的标题的规则。</w:t>
      </w:r>
      <w:r w:rsidR="00EE1809" w:rsidRPr="00B24DB1">
        <w:rPr>
          <w:rFonts w:eastAsia="微软雅黑"/>
        </w:rPr>
        <w:t xml:space="preserve"> </w:t>
      </w:r>
      <w:r w:rsidR="00EE1809" w:rsidRPr="00B24DB1">
        <w:rPr>
          <w:rFonts w:eastAsia="微软雅黑"/>
        </w:rPr>
        <w:t xml:space="preserve">　　</w:t>
      </w:r>
    </w:p>
    <w:p w:rsidR="00EE1809" w:rsidRPr="0064155B" w:rsidRDefault="006202F6" w:rsidP="00B24DB1">
      <w:pPr>
        <w:rPr>
          <w:rFonts w:eastAsia="微软雅黑"/>
        </w:rPr>
      </w:pPr>
      <w:r w:rsidRPr="00B24DB1">
        <w:rPr>
          <w:rFonts w:eastAsia="微软雅黑" w:hint="eastAsia"/>
        </w:rPr>
        <w:t>（</w:t>
      </w:r>
      <w:r w:rsidRPr="00B24DB1">
        <w:rPr>
          <w:rFonts w:eastAsia="微软雅黑" w:hint="eastAsia"/>
        </w:rPr>
        <w:t>2</w:t>
      </w:r>
      <w:r w:rsidRPr="00B24DB1">
        <w:rPr>
          <w:rFonts w:eastAsia="微软雅黑" w:hint="eastAsia"/>
        </w:rPr>
        <w:t>）</w:t>
      </w:r>
      <w:r w:rsidR="00EE1809" w:rsidRPr="00B24DB1">
        <w:rPr>
          <w:rFonts w:eastAsia="微软雅黑"/>
        </w:rPr>
        <w:t>新窗口链接规范：用于规定页面链接是采用新窗口打开还是本窗口打开的规则。</w:t>
      </w:r>
      <w:r w:rsidR="00EE1809" w:rsidRPr="00B24DB1">
        <w:rPr>
          <w:rFonts w:eastAsia="微软雅黑"/>
        </w:rPr>
        <w:t xml:space="preserve"> </w:t>
      </w:r>
      <w:r w:rsidR="00EE1809" w:rsidRPr="00B24DB1">
        <w:rPr>
          <w:rFonts w:eastAsia="微软雅黑"/>
        </w:rPr>
        <w:t xml:space="preserve">　　</w:t>
      </w:r>
    </w:p>
    <w:p w:rsidR="00EE1809" w:rsidRPr="008A4C48" w:rsidRDefault="006202F6" w:rsidP="00B24DB1">
      <w:pPr>
        <w:rPr>
          <w:rFonts w:eastAsia="微软雅黑"/>
        </w:rPr>
      </w:pPr>
      <w:r>
        <w:rPr>
          <w:rFonts w:eastAsia="微软雅黑" w:hint="eastAsia"/>
        </w:rPr>
        <w:t>（</w:t>
      </w:r>
      <w:r>
        <w:rPr>
          <w:rFonts w:eastAsia="微软雅黑" w:hint="eastAsia"/>
        </w:rPr>
        <w:t>3</w:t>
      </w:r>
      <w:r>
        <w:rPr>
          <w:rFonts w:eastAsia="微软雅黑" w:hint="eastAsia"/>
        </w:rPr>
        <w:t>）</w:t>
      </w:r>
      <w:r w:rsidR="00EE1809" w:rsidRPr="008A4C48">
        <w:rPr>
          <w:rFonts w:eastAsia="微软雅黑"/>
        </w:rPr>
        <w:t>图片规范</w:t>
      </w:r>
      <w:r w:rsidR="00EE1809" w:rsidRPr="008A4C48">
        <w:rPr>
          <w:rFonts w:eastAsia="微软雅黑"/>
        </w:rPr>
        <w:t xml:space="preserve"> </w:t>
      </w:r>
      <w:r w:rsidR="00EE1809" w:rsidRPr="008A4C48">
        <w:rPr>
          <w:rFonts w:eastAsia="微软雅黑"/>
        </w:rPr>
        <w:t>：用于规定图片信息是否带有</w:t>
      </w:r>
      <w:r w:rsidR="00EE1809" w:rsidRPr="008A4C48">
        <w:rPr>
          <w:rFonts w:eastAsia="微软雅黑"/>
        </w:rPr>
        <w:t>AIT</w:t>
      </w:r>
      <w:r w:rsidR="00EE1809" w:rsidRPr="008A4C48">
        <w:rPr>
          <w:rFonts w:eastAsia="微软雅黑"/>
        </w:rPr>
        <w:t>、</w:t>
      </w:r>
      <w:r w:rsidR="00EE1809" w:rsidRPr="008A4C48">
        <w:rPr>
          <w:rFonts w:eastAsia="微软雅黑"/>
        </w:rPr>
        <w:t xml:space="preserve"> TITLE</w:t>
      </w:r>
      <w:r w:rsidR="00EE1809" w:rsidRPr="008A4C48">
        <w:rPr>
          <w:rFonts w:eastAsia="微软雅黑"/>
        </w:rPr>
        <w:t>值或</w:t>
      </w:r>
      <w:r w:rsidR="00EE1809" w:rsidRPr="008A4C48">
        <w:rPr>
          <w:rFonts w:eastAsia="微软雅黑"/>
        </w:rPr>
        <w:t>BLANK</w:t>
      </w:r>
      <w:r w:rsidR="00EE1809" w:rsidRPr="008A4C48">
        <w:rPr>
          <w:rFonts w:eastAsia="微软雅黑"/>
        </w:rPr>
        <w:t>，这些值又取自哪里。</w:t>
      </w:r>
    </w:p>
    <w:p w:rsidR="00EE1809" w:rsidRPr="008A4C48" w:rsidRDefault="00EE1809" w:rsidP="00593105">
      <w:pPr>
        <w:pStyle w:val="3"/>
        <w:numPr>
          <w:ilvl w:val="0"/>
          <w:numId w:val="4"/>
        </w:numPr>
      </w:pPr>
      <w:bookmarkStart w:id="21" w:name="_Toc395791557"/>
      <w:bookmarkStart w:id="22" w:name="_Toc395796499"/>
      <w:bookmarkStart w:id="23" w:name="_Toc395796621"/>
      <w:r w:rsidRPr="008A4C48">
        <w:t>标题规范</w:t>
      </w:r>
      <w:bookmarkEnd w:id="21"/>
      <w:bookmarkEnd w:id="22"/>
      <w:bookmarkEnd w:id="23"/>
    </w:p>
    <w:p w:rsidR="00EE1809" w:rsidRPr="008A4C48" w:rsidRDefault="00EE1809" w:rsidP="00FB0589">
      <w:pPr>
        <w:ind w:firstLine="420"/>
        <w:rPr>
          <w:rFonts w:eastAsia="微软雅黑"/>
        </w:rPr>
      </w:pPr>
      <w:r w:rsidRPr="008A4C48">
        <w:rPr>
          <w:rFonts w:eastAsia="微软雅黑"/>
        </w:rPr>
        <w:t>所有</w:t>
      </w:r>
      <w:r w:rsidRPr="008A4C48">
        <w:rPr>
          <w:rFonts w:eastAsia="微软雅黑"/>
        </w:rPr>
        <w:t>Title</w:t>
      </w:r>
      <w:r w:rsidRPr="008A4C48">
        <w:rPr>
          <w:rFonts w:eastAsia="微软雅黑"/>
        </w:rPr>
        <w:t>必须严格按照当前页面的真实信息命名，比如首页、我的魔力、联盟商家、搜索结果、会员中心、帮助中心等。</w:t>
      </w:r>
    </w:p>
    <w:p w:rsidR="00EE1809" w:rsidRPr="008A4C48" w:rsidRDefault="00EE1809" w:rsidP="00593105">
      <w:pPr>
        <w:pStyle w:val="3"/>
        <w:numPr>
          <w:ilvl w:val="0"/>
          <w:numId w:val="4"/>
        </w:numPr>
      </w:pPr>
      <w:bookmarkStart w:id="24" w:name="_Toc395791558"/>
      <w:bookmarkStart w:id="25" w:name="_Toc395796500"/>
      <w:bookmarkStart w:id="26" w:name="_Toc395796622"/>
      <w:r w:rsidRPr="008A4C48">
        <w:t>新窗口链接规范</w:t>
      </w:r>
      <w:bookmarkEnd w:id="24"/>
      <w:bookmarkEnd w:id="25"/>
      <w:bookmarkEnd w:id="26"/>
    </w:p>
    <w:p w:rsidR="00EE1809" w:rsidRPr="008A4C48" w:rsidRDefault="00EE1809" w:rsidP="00593105">
      <w:pPr>
        <w:pStyle w:val="a5"/>
        <w:numPr>
          <w:ilvl w:val="0"/>
          <w:numId w:val="7"/>
        </w:numPr>
        <w:spacing w:line="240" w:lineRule="atLeast"/>
        <w:ind w:firstLineChars="0"/>
        <w:rPr>
          <w:rFonts w:eastAsia="微软雅黑"/>
        </w:rPr>
      </w:pPr>
      <w:r w:rsidRPr="008A4C48">
        <w:rPr>
          <w:rFonts w:eastAsia="微软雅黑"/>
        </w:rPr>
        <w:t>本窗口打开</w:t>
      </w:r>
    </w:p>
    <w:p w:rsidR="00EE1809" w:rsidRPr="008A4C48" w:rsidRDefault="00EE1809" w:rsidP="00751587">
      <w:pPr>
        <w:ind w:firstLine="420"/>
        <w:rPr>
          <w:rFonts w:eastAsia="微软雅黑"/>
        </w:rPr>
      </w:pPr>
      <w:r w:rsidRPr="008A4C48">
        <w:rPr>
          <w:rFonts w:eastAsia="微软雅黑"/>
        </w:rPr>
        <w:t>查询结果、上下翻页、内容保存等简单操作在本窗口打开。</w:t>
      </w:r>
    </w:p>
    <w:p w:rsidR="00EE1809" w:rsidRPr="008A4C48" w:rsidRDefault="00EE1809" w:rsidP="00593105">
      <w:pPr>
        <w:pStyle w:val="a5"/>
        <w:numPr>
          <w:ilvl w:val="0"/>
          <w:numId w:val="7"/>
        </w:numPr>
        <w:spacing w:line="240" w:lineRule="atLeast"/>
        <w:ind w:firstLineChars="0"/>
        <w:rPr>
          <w:rFonts w:eastAsia="微软雅黑"/>
        </w:rPr>
      </w:pPr>
      <w:r w:rsidRPr="008A4C48">
        <w:rPr>
          <w:rFonts w:eastAsia="微软雅黑"/>
        </w:rPr>
        <w:t>新窗口打开</w:t>
      </w:r>
    </w:p>
    <w:p w:rsidR="00EE1809" w:rsidRPr="008A4C48" w:rsidRDefault="00EE1809" w:rsidP="00751587">
      <w:pPr>
        <w:ind w:firstLine="420"/>
        <w:rPr>
          <w:rFonts w:eastAsia="微软雅黑"/>
        </w:rPr>
      </w:pPr>
      <w:r w:rsidRPr="008A4C48">
        <w:rPr>
          <w:rFonts w:eastAsia="微软雅黑"/>
        </w:rPr>
        <w:t>进入与原页面不同层级信息的页面，采用新窗口打开，如：商品详情页、商品展示页、商家详情页、查看购物车等。</w:t>
      </w:r>
    </w:p>
    <w:p w:rsidR="00EE1809" w:rsidRPr="008A4C48" w:rsidRDefault="00EE1809" w:rsidP="00593105">
      <w:pPr>
        <w:pStyle w:val="3"/>
        <w:numPr>
          <w:ilvl w:val="0"/>
          <w:numId w:val="4"/>
        </w:numPr>
      </w:pPr>
      <w:bookmarkStart w:id="27" w:name="_Toc395791559"/>
      <w:bookmarkStart w:id="28" w:name="_Toc395796501"/>
      <w:bookmarkStart w:id="29" w:name="_Toc395796623"/>
      <w:r w:rsidRPr="008A4C48">
        <w:t>图片规范</w:t>
      </w:r>
      <w:bookmarkEnd w:id="27"/>
      <w:bookmarkEnd w:id="28"/>
      <w:bookmarkEnd w:id="29"/>
    </w:p>
    <w:p w:rsidR="00EE1809" w:rsidRPr="008A4C48" w:rsidRDefault="00EE1809" w:rsidP="00593105">
      <w:pPr>
        <w:pStyle w:val="a5"/>
        <w:numPr>
          <w:ilvl w:val="0"/>
          <w:numId w:val="8"/>
        </w:numPr>
        <w:spacing w:line="240" w:lineRule="atLeast"/>
        <w:ind w:firstLineChars="0"/>
        <w:rPr>
          <w:rFonts w:eastAsia="微软雅黑"/>
        </w:rPr>
      </w:pPr>
      <w:r w:rsidRPr="008A4C48">
        <w:rPr>
          <w:rFonts w:eastAsia="微软雅黑"/>
        </w:rPr>
        <w:t>按钮图片</w:t>
      </w:r>
    </w:p>
    <w:p w:rsidR="00EE1809" w:rsidRPr="008A4C48" w:rsidRDefault="00EE1809" w:rsidP="00B24DB1">
      <w:pPr>
        <w:rPr>
          <w:rFonts w:eastAsia="微软雅黑"/>
        </w:rPr>
      </w:pPr>
      <w:r w:rsidRPr="008A4C48">
        <w:rPr>
          <w:rFonts w:eastAsia="微软雅黑"/>
        </w:rPr>
        <w:t>Alt</w:t>
      </w:r>
      <w:r w:rsidRPr="008A4C48">
        <w:rPr>
          <w:rFonts w:eastAsia="微软雅黑"/>
        </w:rPr>
        <w:t>：交互使用的按钮图片（不带文字）：如搜索</w:t>
      </w:r>
      <w:r w:rsidRPr="008A4C48">
        <w:rPr>
          <w:rFonts w:eastAsia="微软雅黑"/>
          <w:noProof/>
        </w:rPr>
        <w:drawing>
          <wp:inline distT="0" distB="0" distL="0" distR="0" wp14:anchorId="190F48A3" wp14:editId="7A6260D0">
            <wp:extent cx="234043" cy="190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4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C48">
        <w:rPr>
          <w:rFonts w:eastAsia="微软雅黑"/>
        </w:rPr>
        <w:t>和删除订单</w:t>
      </w:r>
      <w:r w:rsidRPr="008A4C48">
        <w:rPr>
          <w:rFonts w:eastAsia="微软雅黑"/>
          <w:noProof/>
        </w:rPr>
        <w:drawing>
          <wp:inline distT="0" distB="0" distL="0" distR="0" wp14:anchorId="2B291655" wp14:editId="624A7DA3">
            <wp:extent cx="190500" cy="1905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C48">
        <w:rPr>
          <w:rFonts w:eastAsia="微软雅黑"/>
        </w:rPr>
        <w:t>。图片</w:t>
      </w:r>
      <w:r w:rsidRPr="008A4C48">
        <w:rPr>
          <w:rFonts w:eastAsia="微软雅黑"/>
        </w:rPr>
        <w:t>ALT</w:t>
      </w:r>
      <w:r w:rsidRPr="008A4C48">
        <w:rPr>
          <w:rFonts w:eastAsia="微软雅黑"/>
        </w:rPr>
        <w:t>必须为交互操作的名称。</w:t>
      </w:r>
    </w:p>
    <w:p w:rsidR="00EE1809" w:rsidRPr="008A4C48" w:rsidRDefault="00EE1809" w:rsidP="00B24DB1">
      <w:pPr>
        <w:rPr>
          <w:rFonts w:eastAsia="微软雅黑"/>
        </w:rPr>
      </w:pPr>
      <w:r w:rsidRPr="008A4C48">
        <w:rPr>
          <w:rFonts w:eastAsia="微软雅黑"/>
        </w:rPr>
        <w:t>Title</w:t>
      </w:r>
      <w:r w:rsidRPr="008A4C48">
        <w:rPr>
          <w:rFonts w:eastAsia="微软雅黑"/>
        </w:rPr>
        <w:t>：按钮图片不增加</w:t>
      </w:r>
      <w:r w:rsidRPr="008A4C48">
        <w:rPr>
          <w:rFonts w:eastAsia="微软雅黑"/>
        </w:rPr>
        <w:t>Title</w:t>
      </w:r>
      <w:r w:rsidRPr="008A4C48">
        <w:rPr>
          <w:rFonts w:eastAsia="微软雅黑"/>
        </w:rPr>
        <w:t>值</w:t>
      </w:r>
    </w:p>
    <w:p w:rsidR="00EE1809" w:rsidRPr="008A4C48" w:rsidRDefault="00EE1809" w:rsidP="00593105">
      <w:pPr>
        <w:pStyle w:val="a5"/>
        <w:numPr>
          <w:ilvl w:val="0"/>
          <w:numId w:val="8"/>
        </w:numPr>
        <w:spacing w:line="240" w:lineRule="atLeast"/>
        <w:ind w:firstLineChars="0"/>
        <w:rPr>
          <w:rFonts w:eastAsia="微软雅黑"/>
        </w:rPr>
      </w:pPr>
      <w:r w:rsidRPr="008A4C48">
        <w:rPr>
          <w:rFonts w:eastAsia="微软雅黑"/>
        </w:rPr>
        <w:lastRenderedPageBreak/>
        <w:t>内容型图片</w:t>
      </w:r>
    </w:p>
    <w:p w:rsidR="00EE1809" w:rsidRPr="008A4C48" w:rsidRDefault="00EE1809" w:rsidP="00B24DB1">
      <w:pPr>
        <w:rPr>
          <w:rFonts w:eastAsia="微软雅黑"/>
        </w:rPr>
      </w:pPr>
      <w:r w:rsidRPr="008A4C48">
        <w:rPr>
          <w:rFonts w:eastAsia="微软雅黑"/>
        </w:rPr>
        <w:t>Alt</w:t>
      </w:r>
      <w:r w:rsidRPr="008A4C48">
        <w:rPr>
          <w:rFonts w:eastAsia="微软雅黑"/>
        </w:rPr>
        <w:t>：服务器中保存该图片，在图片无法显示的时候可显示替代文字；各详情页面中该图片预览框中显示替代文字</w:t>
      </w:r>
    </w:p>
    <w:p w:rsidR="00EE1809" w:rsidRPr="008A4C48" w:rsidRDefault="00EE1809" w:rsidP="00B24DB1">
      <w:pPr>
        <w:rPr>
          <w:rFonts w:eastAsia="微软雅黑"/>
        </w:rPr>
      </w:pPr>
      <w:r w:rsidRPr="008A4C48">
        <w:rPr>
          <w:rFonts w:eastAsia="微软雅黑"/>
        </w:rPr>
        <w:t>各列表的图片预览框中不显示替代文字。</w:t>
      </w:r>
    </w:p>
    <w:p w:rsidR="00EE1809" w:rsidRPr="008A4C48" w:rsidRDefault="00EE1809" w:rsidP="00B24DB1">
      <w:pPr>
        <w:rPr>
          <w:rFonts w:eastAsia="微软雅黑"/>
        </w:rPr>
      </w:pPr>
      <w:r w:rsidRPr="008A4C48">
        <w:rPr>
          <w:rFonts w:eastAsia="微软雅黑"/>
        </w:rPr>
        <w:t>Title</w:t>
      </w:r>
      <w:r w:rsidRPr="008A4C48">
        <w:rPr>
          <w:rFonts w:eastAsia="微软雅黑"/>
        </w:rPr>
        <w:t>：</w:t>
      </w:r>
      <w:r w:rsidRPr="008A4C48">
        <w:rPr>
          <w:rFonts w:eastAsia="微软雅黑"/>
        </w:rPr>
        <w:t xml:space="preserve"> </w:t>
      </w:r>
      <w:r w:rsidRPr="008A4C48">
        <w:rPr>
          <w:rFonts w:eastAsia="微软雅黑"/>
        </w:rPr>
        <w:t>鼠标移入该图片时显示文字，例如：鼠标移入会员中心的</w:t>
      </w:r>
      <w:r w:rsidRPr="008A4C48">
        <w:rPr>
          <w:rFonts w:eastAsia="微软雅黑"/>
        </w:rPr>
        <w:t>“</w:t>
      </w:r>
      <w:r w:rsidRPr="008A4C48">
        <w:rPr>
          <w:rFonts w:eastAsia="微软雅黑"/>
        </w:rPr>
        <w:t>会员图标</w:t>
      </w:r>
      <w:r w:rsidRPr="008A4C48">
        <w:rPr>
          <w:rFonts w:eastAsia="微软雅黑"/>
        </w:rPr>
        <w:t>”</w:t>
      </w:r>
      <w:r w:rsidRPr="008A4C48">
        <w:rPr>
          <w:rFonts w:eastAsia="微软雅黑"/>
        </w:rPr>
        <w:t>，显示有效期文字。商品展示页（搜索结果）中的商品图片，鼠标移入都可显示该商品全名。</w:t>
      </w:r>
    </w:p>
    <w:p w:rsidR="00EE1809" w:rsidRPr="003E3224" w:rsidRDefault="00EE1809" w:rsidP="003B3BD6">
      <w:pPr>
        <w:pStyle w:val="2"/>
      </w:pPr>
      <w:bookmarkStart w:id="30" w:name="_Toc395791560"/>
      <w:bookmarkStart w:id="31" w:name="_Toc395794420"/>
      <w:bookmarkStart w:id="32" w:name="_Toc395796502"/>
      <w:bookmarkStart w:id="33" w:name="_Toc395796624"/>
      <w:r w:rsidRPr="003E3224">
        <w:t>信息交互规范</w:t>
      </w:r>
      <w:bookmarkEnd w:id="30"/>
      <w:bookmarkEnd w:id="31"/>
      <w:bookmarkEnd w:id="32"/>
      <w:bookmarkEnd w:id="33"/>
    </w:p>
    <w:p w:rsidR="00EE1809" w:rsidRPr="008A4C48" w:rsidRDefault="00EE1809" w:rsidP="00593105">
      <w:pPr>
        <w:pStyle w:val="3"/>
        <w:numPr>
          <w:ilvl w:val="0"/>
          <w:numId w:val="5"/>
        </w:numPr>
      </w:pPr>
      <w:bookmarkStart w:id="34" w:name="_Toc395791561"/>
      <w:bookmarkStart w:id="35" w:name="_Toc395796503"/>
      <w:bookmarkStart w:id="36" w:name="_Toc395796625"/>
      <w:r w:rsidRPr="008A4C48">
        <w:t>预先信息提示</w:t>
      </w:r>
      <w:bookmarkEnd w:id="34"/>
      <w:bookmarkEnd w:id="35"/>
      <w:bookmarkEnd w:id="36"/>
    </w:p>
    <w:p w:rsidR="00EE1809" w:rsidRPr="008A4C48" w:rsidRDefault="00FC7DE1" w:rsidP="00367CF1">
      <w:pPr>
        <w:ind w:firstLine="420"/>
        <w:rPr>
          <w:rFonts w:eastAsia="微软雅黑"/>
        </w:rPr>
      </w:pPr>
      <w:r>
        <w:rPr>
          <w:rFonts w:eastAsia="微软雅黑"/>
        </w:rPr>
        <w:t>所有交互都应该提供较多的预先信息提示让用户知道该怎么做，做的后</w:t>
      </w:r>
      <w:r>
        <w:rPr>
          <w:rFonts w:eastAsia="微软雅黑" w:hint="eastAsia"/>
        </w:rPr>
        <w:t>果是</w:t>
      </w:r>
      <w:r w:rsidR="00EE1809" w:rsidRPr="008A4C48">
        <w:rPr>
          <w:rFonts w:eastAsia="微软雅黑"/>
        </w:rPr>
        <w:t>什么，可填写什么。</w:t>
      </w:r>
    </w:p>
    <w:p w:rsidR="00EE1809" w:rsidRPr="008A4C48" w:rsidRDefault="00EE1809" w:rsidP="00593105">
      <w:pPr>
        <w:pStyle w:val="a5"/>
        <w:numPr>
          <w:ilvl w:val="0"/>
          <w:numId w:val="9"/>
        </w:numPr>
        <w:spacing w:line="240" w:lineRule="atLeast"/>
        <w:ind w:firstLineChars="0"/>
        <w:rPr>
          <w:rFonts w:eastAsia="微软雅黑"/>
        </w:rPr>
      </w:pPr>
      <w:r w:rsidRPr="008A4C48">
        <w:rPr>
          <w:rFonts w:eastAsia="微软雅黑"/>
        </w:rPr>
        <w:t>内容提交类</w:t>
      </w:r>
    </w:p>
    <w:p w:rsidR="00EE1809" w:rsidRPr="008A4C48" w:rsidRDefault="00EE1809" w:rsidP="00367CF1">
      <w:pPr>
        <w:ind w:firstLine="420"/>
        <w:rPr>
          <w:rFonts w:eastAsia="微软雅黑"/>
        </w:rPr>
      </w:pPr>
      <w:r w:rsidRPr="008A4C48">
        <w:rPr>
          <w:rFonts w:eastAsia="微软雅黑"/>
        </w:rPr>
        <w:t>每个输入项、条件选选项（包括时间选择）均需要给出提示信息。该提示信息可放置在输入框内或者控件尾部（如密码要多少多少位。搜索框提示用户输入什么内容等。）</w:t>
      </w:r>
    </w:p>
    <w:p w:rsidR="00EE1809" w:rsidRPr="008A4C48" w:rsidRDefault="00EE1809" w:rsidP="00593105">
      <w:pPr>
        <w:pStyle w:val="a5"/>
        <w:numPr>
          <w:ilvl w:val="0"/>
          <w:numId w:val="9"/>
        </w:numPr>
        <w:spacing w:line="240" w:lineRule="atLeast"/>
        <w:ind w:firstLineChars="0"/>
        <w:rPr>
          <w:rFonts w:eastAsia="微软雅黑"/>
        </w:rPr>
      </w:pPr>
      <w:r w:rsidRPr="008A4C48">
        <w:rPr>
          <w:rFonts w:eastAsia="微软雅黑"/>
        </w:rPr>
        <w:t>谨慎类操作</w:t>
      </w:r>
    </w:p>
    <w:p w:rsidR="00EE1809" w:rsidRPr="008A4C48" w:rsidRDefault="00EE1809" w:rsidP="00367CF1">
      <w:pPr>
        <w:ind w:firstLine="420"/>
        <w:rPr>
          <w:rFonts w:eastAsia="微软雅黑"/>
        </w:rPr>
      </w:pPr>
      <w:r w:rsidRPr="008A4C48">
        <w:rPr>
          <w:rFonts w:eastAsia="微软雅黑"/>
        </w:rPr>
        <w:t>针对不可修改、重要操作选择等操作属于谨慎类操作，均需给出提示信息。如删除订单、退款申请操作、修改密码操作等。</w:t>
      </w:r>
    </w:p>
    <w:p w:rsidR="00EE1809" w:rsidRPr="008A4C48" w:rsidRDefault="00EE1809" w:rsidP="00593105">
      <w:pPr>
        <w:pStyle w:val="a5"/>
        <w:numPr>
          <w:ilvl w:val="0"/>
          <w:numId w:val="9"/>
        </w:numPr>
        <w:spacing w:line="240" w:lineRule="atLeast"/>
        <w:ind w:firstLineChars="0"/>
        <w:rPr>
          <w:rFonts w:eastAsia="微软雅黑"/>
        </w:rPr>
      </w:pPr>
      <w:r w:rsidRPr="008A4C48">
        <w:rPr>
          <w:rFonts w:eastAsia="微软雅黑"/>
        </w:rPr>
        <w:t>差异化规则</w:t>
      </w:r>
    </w:p>
    <w:p w:rsidR="00EE1809" w:rsidRPr="008A4C48" w:rsidRDefault="00EE1809" w:rsidP="00367CF1">
      <w:pPr>
        <w:ind w:firstLine="420"/>
        <w:rPr>
          <w:rFonts w:eastAsia="微软雅黑"/>
        </w:rPr>
      </w:pPr>
      <w:r w:rsidRPr="008A4C48">
        <w:rPr>
          <w:rFonts w:eastAsia="微软雅黑"/>
        </w:rPr>
        <w:t>如果某一项操作与用户操作习惯相悖需要给出提示信息，比如有限时的运营活动，用户在加入购物车后未结算就登出，可能会错过活动优惠。类似情况需要提给出提出和帮助链接。</w:t>
      </w:r>
    </w:p>
    <w:p w:rsidR="00EE1809" w:rsidRDefault="00EE1809" w:rsidP="00593105">
      <w:pPr>
        <w:pStyle w:val="3"/>
        <w:numPr>
          <w:ilvl w:val="0"/>
          <w:numId w:val="4"/>
        </w:numPr>
      </w:pPr>
      <w:bookmarkStart w:id="37" w:name="_Toc395791562"/>
      <w:bookmarkStart w:id="38" w:name="_Toc395796504"/>
      <w:bookmarkStart w:id="39" w:name="_Toc395796626"/>
      <w:r w:rsidRPr="008A4C48">
        <w:t>操作信息提示</w:t>
      </w:r>
      <w:bookmarkEnd w:id="37"/>
      <w:bookmarkEnd w:id="38"/>
      <w:bookmarkEnd w:id="39"/>
    </w:p>
    <w:p w:rsidR="00EE1809" w:rsidRPr="00455724" w:rsidRDefault="00EE1809" w:rsidP="00367CF1">
      <w:pPr>
        <w:ind w:firstLine="420"/>
        <w:rPr>
          <w:rFonts w:eastAsia="微软雅黑"/>
        </w:rPr>
      </w:pPr>
      <w:r w:rsidRPr="00455724">
        <w:rPr>
          <w:rFonts w:eastAsia="微软雅黑" w:hint="eastAsia"/>
        </w:rPr>
        <w:t>发生任何操作时都需要进行信息提示，不管成功与失败。比如操作提交，数据输入。分</w:t>
      </w:r>
      <w:r w:rsidRPr="00455724">
        <w:rPr>
          <w:rFonts w:eastAsia="微软雅黑" w:hint="eastAsia"/>
        </w:rPr>
        <w:lastRenderedPageBreak/>
        <w:t>为三大类：确认提示、错误提示、读取提示</w:t>
      </w:r>
      <w:r>
        <w:rPr>
          <w:rFonts w:eastAsia="微软雅黑" w:hint="eastAsia"/>
        </w:rPr>
        <w:t>。</w:t>
      </w:r>
    </w:p>
    <w:p w:rsidR="00EE1809" w:rsidRPr="00585FD1" w:rsidRDefault="00EE1809" w:rsidP="00593105">
      <w:pPr>
        <w:pStyle w:val="a5"/>
        <w:numPr>
          <w:ilvl w:val="0"/>
          <w:numId w:val="10"/>
        </w:numPr>
        <w:spacing w:line="240" w:lineRule="atLeast"/>
        <w:ind w:firstLineChars="0"/>
        <w:rPr>
          <w:rFonts w:eastAsia="微软雅黑"/>
        </w:rPr>
      </w:pPr>
      <w:r w:rsidRPr="00585FD1">
        <w:rPr>
          <w:rFonts w:eastAsia="微软雅黑" w:hint="eastAsia"/>
        </w:rPr>
        <w:t>确认提示</w:t>
      </w:r>
    </w:p>
    <w:p w:rsidR="00EE1809" w:rsidRPr="00B24DB1" w:rsidRDefault="00EE1809" w:rsidP="00B24DB1">
      <w:pPr>
        <w:rPr>
          <w:rFonts w:eastAsia="微软雅黑"/>
        </w:rPr>
      </w:pPr>
      <w:r w:rsidRPr="00B24DB1">
        <w:rPr>
          <w:rFonts w:eastAsia="微软雅黑" w:hint="eastAsia"/>
        </w:rPr>
        <w:t>修改设置、删除数据等操作时需要弹出提示框，用户需要选择后方可执行。比如修改密码点击提交之后，弹出提示框提示是否确认修改，确认后方可完成操作。</w:t>
      </w:r>
    </w:p>
    <w:p w:rsidR="00EE1809" w:rsidRPr="00B34BD3" w:rsidRDefault="00EE1809" w:rsidP="00593105">
      <w:pPr>
        <w:pStyle w:val="a5"/>
        <w:numPr>
          <w:ilvl w:val="0"/>
          <w:numId w:val="10"/>
        </w:numPr>
        <w:spacing w:line="240" w:lineRule="atLeast"/>
        <w:ind w:firstLineChars="0"/>
        <w:rPr>
          <w:rFonts w:eastAsia="微软雅黑"/>
        </w:rPr>
      </w:pPr>
      <w:r w:rsidRPr="00B34BD3">
        <w:rPr>
          <w:rFonts w:eastAsia="微软雅黑" w:hint="eastAsia"/>
        </w:rPr>
        <w:t>错误提示</w:t>
      </w:r>
    </w:p>
    <w:p w:rsidR="00EE1809" w:rsidRPr="00B24DB1" w:rsidRDefault="00EE1809" w:rsidP="00B24DB1">
      <w:pPr>
        <w:rPr>
          <w:rFonts w:eastAsia="微软雅黑"/>
        </w:rPr>
      </w:pPr>
      <w:r w:rsidRPr="00B24DB1">
        <w:rPr>
          <w:rFonts w:eastAsia="微软雅黑" w:hint="eastAsia"/>
        </w:rPr>
        <w:t>当用户的操作不符合规则、输入数据不符合规则需要给出操作提示。比如注册时输入手机号不符系统规定，则进行提示。错误提示分为：即时提示、提交后提示。</w:t>
      </w:r>
    </w:p>
    <w:p w:rsidR="00EE1809" w:rsidRPr="0010692D" w:rsidRDefault="00EE1809" w:rsidP="00593105">
      <w:pPr>
        <w:pStyle w:val="a5"/>
        <w:numPr>
          <w:ilvl w:val="0"/>
          <w:numId w:val="1"/>
        </w:numPr>
        <w:ind w:leftChars="57" w:left="540" w:firstLineChars="0"/>
        <w:rPr>
          <w:rFonts w:ascii="微软雅黑" w:eastAsia="微软雅黑" w:hAnsi="微软雅黑"/>
          <w:color w:val="000000" w:themeColor="text1"/>
        </w:rPr>
      </w:pPr>
      <w:r w:rsidRPr="0010692D">
        <w:rPr>
          <w:rFonts w:ascii="微软雅黑" w:eastAsia="微软雅黑" w:hAnsi="微软雅黑" w:hint="eastAsia"/>
          <w:color w:val="000000" w:themeColor="text1"/>
        </w:rPr>
        <w:t>即时提示</w:t>
      </w:r>
    </w:p>
    <w:p w:rsidR="00EE1809" w:rsidRPr="00B24DB1" w:rsidRDefault="00EE1809" w:rsidP="006B7A53">
      <w:pPr>
        <w:ind w:leftChars="200" w:left="420"/>
        <w:rPr>
          <w:rFonts w:eastAsia="微软雅黑"/>
        </w:rPr>
      </w:pPr>
      <w:r w:rsidRPr="00B24DB1">
        <w:rPr>
          <w:rFonts w:eastAsia="微软雅黑" w:hint="eastAsia"/>
        </w:rPr>
        <w:t>需手动输入</w:t>
      </w:r>
      <w:r w:rsidRPr="00B24DB1">
        <w:rPr>
          <w:rFonts w:eastAsia="微软雅黑" w:hint="eastAsia"/>
        </w:rPr>
        <w:t>or</w:t>
      </w:r>
      <w:r w:rsidRPr="00B24DB1">
        <w:rPr>
          <w:rFonts w:eastAsia="微软雅黑" w:hint="eastAsia"/>
        </w:rPr>
        <w:t>选择的项目可以进行即时提示，当输入焦点移除之后不管输入框内是否有内容即可进行判断，如果有误就显示提示。比如：在退换货时，输入退款金额如果超过系统设定，当输入焦点移除之后则进行判断并进行错误提示。</w:t>
      </w:r>
    </w:p>
    <w:p w:rsidR="00EE1809" w:rsidRPr="00B24DB1" w:rsidRDefault="00EE1809" w:rsidP="006B7A53">
      <w:pPr>
        <w:ind w:leftChars="200" w:left="420"/>
        <w:rPr>
          <w:rFonts w:eastAsia="微软雅黑"/>
        </w:rPr>
      </w:pPr>
      <w:r w:rsidRPr="00B24DB1">
        <w:rPr>
          <w:rFonts w:eastAsia="微软雅黑" w:hint="eastAsia"/>
        </w:rPr>
        <w:t>可及时判断的组件：输入框</w:t>
      </w:r>
    </w:p>
    <w:p w:rsidR="00EE1809" w:rsidRPr="00D53FA5" w:rsidRDefault="00EE1809" w:rsidP="00593105">
      <w:pPr>
        <w:pStyle w:val="a5"/>
        <w:numPr>
          <w:ilvl w:val="0"/>
          <w:numId w:val="1"/>
        </w:numPr>
        <w:ind w:leftChars="57" w:left="540" w:firstLineChars="0"/>
        <w:rPr>
          <w:rFonts w:ascii="微软雅黑" w:eastAsia="微软雅黑" w:hAnsi="微软雅黑"/>
          <w:color w:val="000000" w:themeColor="text1"/>
        </w:rPr>
      </w:pPr>
      <w:r w:rsidRPr="00D53FA5">
        <w:rPr>
          <w:rFonts w:ascii="微软雅黑" w:eastAsia="微软雅黑" w:hAnsi="微软雅黑" w:hint="eastAsia"/>
          <w:color w:val="000000" w:themeColor="text1"/>
        </w:rPr>
        <w:t>提交后提示</w:t>
      </w:r>
    </w:p>
    <w:p w:rsidR="00EE1809" w:rsidRPr="00B24DB1" w:rsidRDefault="00EE1809" w:rsidP="006B7A53">
      <w:pPr>
        <w:ind w:leftChars="200" w:left="420"/>
        <w:rPr>
          <w:rFonts w:eastAsia="微软雅黑"/>
        </w:rPr>
      </w:pPr>
      <w:r w:rsidRPr="00B24DB1">
        <w:rPr>
          <w:rFonts w:eastAsia="微软雅黑" w:hint="eastAsia"/>
        </w:rPr>
        <w:t>对于未作任何输入操作和选择的项目不做及时判断，只能当提交表单之后才做判断并进行错误提示。比如注册用户时，需要勾选服务条款后方可</w:t>
      </w:r>
      <w:r w:rsidR="00357AD7">
        <w:rPr>
          <w:rFonts w:eastAsia="微软雅黑" w:hint="eastAsia"/>
        </w:rPr>
        <w:t>提交，若用户未做勾选就点击了提交定稿按钮，这时才会显示</w:t>
      </w:r>
      <w:r w:rsidRPr="00B24DB1">
        <w:rPr>
          <w:rFonts w:eastAsia="微软雅黑" w:hint="eastAsia"/>
        </w:rPr>
        <w:t>错误提示信息。</w:t>
      </w:r>
    </w:p>
    <w:p w:rsidR="00EE1809" w:rsidRPr="00B24DB1" w:rsidRDefault="00EE1809" w:rsidP="006B7A53">
      <w:pPr>
        <w:ind w:leftChars="200" w:left="420"/>
        <w:rPr>
          <w:rFonts w:eastAsia="微软雅黑"/>
        </w:rPr>
      </w:pPr>
      <w:r w:rsidRPr="00B24DB1">
        <w:rPr>
          <w:rFonts w:eastAsia="微软雅黑" w:hint="eastAsia"/>
        </w:rPr>
        <w:t>对于提交后判断的组件包括：单选</w:t>
      </w:r>
      <w:r w:rsidRPr="00B24DB1">
        <w:rPr>
          <w:rFonts w:eastAsia="微软雅黑" w:hint="eastAsia"/>
        </w:rPr>
        <w:t>/</w:t>
      </w:r>
      <w:r w:rsidRPr="00B24DB1">
        <w:rPr>
          <w:rFonts w:eastAsia="微软雅黑" w:hint="eastAsia"/>
        </w:rPr>
        <w:t>多选、下拉菜单选择。</w:t>
      </w:r>
    </w:p>
    <w:p w:rsidR="00EE1809" w:rsidRPr="00697D24" w:rsidRDefault="00EE1809" w:rsidP="00593105">
      <w:pPr>
        <w:pStyle w:val="a5"/>
        <w:numPr>
          <w:ilvl w:val="0"/>
          <w:numId w:val="10"/>
        </w:numPr>
        <w:spacing w:line="240" w:lineRule="atLeast"/>
        <w:ind w:firstLineChars="0"/>
        <w:rPr>
          <w:rFonts w:eastAsia="微软雅黑"/>
        </w:rPr>
      </w:pPr>
      <w:r w:rsidRPr="00697D24">
        <w:rPr>
          <w:rFonts w:eastAsia="微软雅黑" w:hint="eastAsia"/>
        </w:rPr>
        <w:t>读取提示</w:t>
      </w:r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涉及到大量信息读取缓慢的时候应该进行提示。比如搜索商品时，由于网络、数据量大等原因导致页面载入缓慢，应该显示加载提示信息，以避免用户过度重复刷新操作。如：“小魔女正玩命加载中，请稍后</w:t>
      </w:r>
      <w:r w:rsidRPr="00B24DB1">
        <w:rPr>
          <w:rFonts w:eastAsia="微软雅黑" w:hint="eastAsia"/>
        </w:rPr>
        <w:t>~</w:t>
      </w:r>
      <w:r w:rsidRPr="00B24DB1">
        <w:rPr>
          <w:rFonts w:eastAsia="微软雅黑" w:hint="eastAsia"/>
        </w:rPr>
        <w:t>”。</w:t>
      </w:r>
    </w:p>
    <w:p w:rsidR="00EE1809" w:rsidRDefault="00EE1809" w:rsidP="00593105">
      <w:pPr>
        <w:pStyle w:val="3"/>
        <w:numPr>
          <w:ilvl w:val="0"/>
          <w:numId w:val="4"/>
        </w:numPr>
      </w:pPr>
      <w:bookmarkStart w:id="40" w:name="_Toc395791563"/>
      <w:bookmarkStart w:id="41" w:name="_Toc395796505"/>
      <w:bookmarkStart w:id="42" w:name="_Toc395796627"/>
      <w:r w:rsidRPr="008A4C48">
        <w:lastRenderedPageBreak/>
        <w:t>结果信息提示</w:t>
      </w:r>
      <w:bookmarkEnd w:id="40"/>
      <w:bookmarkEnd w:id="41"/>
      <w:bookmarkEnd w:id="42"/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当成功完成某一操作之后需要显示反馈的结果信息提示，比如查询商品，未查询到与条件匹配的商品则需要显示信息提示。提示分为：</w:t>
      </w:r>
      <w:r w:rsidRPr="00B24DB1">
        <w:rPr>
          <w:rFonts w:eastAsia="微软雅黑" w:hint="eastAsia"/>
        </w:rPr>
        <w:t xml:space="preserve"> </w:t>
      </w:r>
      <w:r w:rsidRPr="00B24DB1">
        <w:rPr>
          <w:rFonts w:eastAsia="微软雅黑" w:hint="eastAsia"/>
        </w:rPr>
        <w:t>保存结果提示、查询结果提示、添加结果提示。</w:t>
      </w:r>
    </w:p>
    <w:p w:rsidR="00EE1809" w:rsidRPr="00C7269F" w:rsidRDefault="00EE1809" w:rsidP="00593105">
      <w:pPr>
        <w:pStyle w:val="a5"/>
        <w:numPr>
          <w:ilvl w:val="0"/>
          <w:numId w:val="11"/>
        </w:numPr>
        <w:spacing w:line="240" w:lineRule="atLeast"/>
        <w:ind w:firstLineChars="0"/>
        <w:rPr>
          <w:rFonts w:eastAsia="微软雅黑"/>
        </w:rPr>
      </w:pPr>
      <w:r w:rsidRPr="00C7269F">
        <w:rPr>
          <w:rFonts w:eastAsia="微软雅黑" w:hint="eastAsia"/>
        </w:rPr>
        <w:t>保存结果提示</w:t>
      </w:r>
    </w:p>
    <w:p w:rsidR="00EE1809" w:rsidRPr="00B24DB1" w:rsidRDefault="00EE1809" w:rsidP="00B24DB1">
      <w:pPr>
        <w:rPr>
          <w:rFonts w:eastAsia="微软雅黑"/>
        </w:rPr>
      </w:pPr>
      <w:r w:rsidRPr="00B24DB1">
        <w:rPr>
          <w:rFonts w:eastAsia="微软雅黑" w:hint="eastAsia"/>
        </w:rPr>
        <w:t>当进行商品添加</w:t>
      </w:r>
      <w:r w:rsidRPr="00B24DB1">
        <w:rPr>
          <w:rFonts w:eastAsia="微软雅黑" w:hint="eastAsia"/>
        </w:rPr>
        <w:t>/</w:t>
      </w:r>
      <w:r w:rsidRPr="00B24DB1">
        <w:rPr>
          <w:rFonts w:eastAsia="微软雅黑" w:hint="eastAsia"/>
        </w:rPr>
        <w:t>修改此类涉及到数据保存的操作，不管是否成功均需给出提示。</w:t>
      </w:r>
    </w:p>
    <w:p w:rsidR="00EE1809" w:rsidRPr="00C7269F" w:rsidRDefault="00EE1809" w:rsidP="00593105">
      <w:pPr>
        <w:pStyle w:val="a5"/>
        <w:numPr>
          <w:ilvl w:val="0"/>
          <w:numId w:val="11"/>
        </w:numPr>
        <w:spacing w:line="240" w:lineRule="atLeast"/>
        <w:ind w:firstLineChars="0"/>
        <w:rPr>
          <w:rFonts w:eastAsia="微软雅黑"/>
        </w:rPr>
      </w:pPr>
      <w:r w:rsidRPr="00C7269F">
        <w:rPr>
          <w:rFonts w:eastAsia="微软雅黑" w:hint="eastAsia"/>
        </w:rPr>
        <w:t>查询结果提示</w:t>
      </w:r>
    </w:p>
    <w:p w:rsidR="00EE1809" w:rsidRPr="00B24DB1" w:rsidRDefault="00EE1809" w:rsidP="00B24DB1">
      <w:pPr>
        <w:rPr>
          <w:rFonts w:eastAsia="微软雅黑"/>
        </w:rPr>
      </w:pPr>
      <w:r w:rsidRPr="00B24DB1">
        <w:rPr>
          <w:rFonts w:eastAsia="微软雅黑" w:hint="eastAsia"/>
        </w:rPr>
        <w:t>任何查询结果，当对应信息结果的时候需要给出有无结果状态提示。不得使用空白信息。</w:t>
      </w:r>
    </w:p>
    <w:p w:rsidR="00EE1809" w:rsidRPr="00C7269F" w:rsidRDefault="00EE1809" w:rsidP="00593105">
      <w:pPr>
        <w:pStyle w:val="a5"/>
        <w:numPr>
          <w:ilvl w:val="0"/>
          <w:numId w:val="11"/>
        </w:numPr>
        <w:spacing w:line="240" w:lineRule="atLeast"/>
        <w:ind w:firstLineChars="0"/>
        <w:rPr>
          <w:rFonts w:eastAsia="微软雅黑"/>
        </w:rPr>
      </w:pPr>
      <w:r w:rsidRPr="00C7269F">
        <w:rPr>
          <w:rFonts w:eastAsia="微软雅黑" w:hint="eastAsia"/>
        </w:rPr>
        <w:t>添加结果提示</w:t>
      </w:r>
    </w:p>
    <w:p w:rsidR="00EE1809" w:rsidRPr="0040405F" w:rsidRDefault="00EE1809" w:rsidP="00EE1809">
      <w:pPr>
        <w:rPr>
          <w:rFonts w:eastAsia="微软雅黑"/>
        </w:rPr>
      </w:pPr>
      <w:r w:rsidRPr="00B24DB1">
        <w:rPr>
          <w:rFonts w:eastAsia="微软雅黑" w:hint="eastAsia"/>
        </w:rPr>
        <w:t>当涉及到填写个人信息这类的内容添加操作。保存之后可直接显示结果页面。</w:t>
      </w:r>
    </w:p>
    <w:p w:rsidR="00EE1809" w:rsidRPr="0027042D" w:rsidRDefault="00EE1809" w:rsidP="003B3BD6">
      <w:pPr>
        <w:pStyle w:val="2"/>
      </w:pPr>
      <w:bookmarkStart w:id="43" w:name="_Toc395791564"/>
      <w:bookmarkStart w:id="44" w:name="_Toc395794421"/>
      <w:bookmarkStart w:id="45" w:name="_Toc395796506"/>
      <w:bookmarkStart w:id="46" w:name="_Toc395796628"/>
      <w:r w:rsidRPr="0027042D">
        <w:t>通用组件规范</w:t>
      </w:r>
      <w:bookmarkEnd w:id="43"/>
      <w:bookmarkEnd w:id="44"/>
      <w:bookmarkEnd w:id="45"/>
      <w:bookmarkEnd w:id="46"/>
    </w:p>
    <w:p w:rsidR="00EE1809" w:rsidRDefault="00EE1809" w:rsidP="00593105">
      <w:pPr>
        <w:pStyle w:val="3"/>
        <w:numPr>
          <w:ilvl w:val="0"/>
          <w:numId w:val="6"/>
        </w:numPr>
      </w:pPr>
      <w:bookmarkStart w:id="47" w:name="_Toc395791565"/>
      <w:bookmarkStart w:id="48" w:name="_Toc395796507"/>
      <w:bookmarkStart w:id="49" w:name="_Toc395796629"/>
      <w:r w:rsidRPr="006A4395">
        <w:rPr>
          <w:rFonts w:hint="eastAsia"/>
        </w:rPr>
        <w:t>导航</w:t>
      </w:r>
      <w:bookmarkEnd w:id="47"/>
      <w:bookmarkEnd w:id="48"/>
      <w:bookmarkEnd w:id="49"/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页面导航分为两部分：导航条、软文导航。</w:t>
      </w:r>
    </w:p>
    <w:p w:rsidR="00EE1809" w:rsidRDefault="00EE1809" w:rsidP="00593105">
      <w:pPr>
        <w:pStyle w:val="a5"/>
        <w:numPr>
          <w:ilvl w:val="0"/>
          <w:numId w:val="12"/>
        </w:numPr>
        <w:spacing w:line="240" w:lineRule="atLeast"/>
        <w:ind w:firstLineChars="0"/>
        <w:rPr>
          <w:rFonts w:eastAsia="微软雅黑"/>
        </w:rPr>
      </w:pPr>
      <w:r w:rsidRPr="00B221AB">
        <w:rPr>
          <w:rFonts w:eastAsia="微软雅黑" w:hint="eastAsia"/>
        </w:rPr>
        <w:t>导航条</w:t>
      </w:r>
      <w:r>
        <w:rPr>
          <w:rFonts w:eastAsia="微软雅黑" w:hint="eastAsia"/>
        </w:rPr>
        <w:t>：使用平台标题，如“首页”、“联盟商家”。</w:t>
      </w:r>
    </w:p>
    <w:p w:rsidR="00EE1809" w:rsidRDefault="00EE1809" w:rsidP="006F4FC4">
      <w:pPr>
        <w:ind w:left="300" w:firstLine="120"/>
        <w:rPr>
          <w:rFonts w:eastAsia="微软雅黑"/>
        </w:rPr>
      </w:pPr>
      <w:r>
        <w:rPr>
          <w:rFonts w:eastAsia="微软雅黑" w:hint="eastAsia"/>
        </w:rPr>
        <w:t>光标指向导航条时，导航显示不同颜色以表示被选中。</w:t>
      </w:r>
    </w:p>
    <w:p w:rsidR="00EE1809" w:rsidRDefault="00EE1809" w:rsidP="00593105">
      <w:pPr>
        <w:pStyle w:val="a5"/>
        <w:numPr>
          <w:ilvl w:val="0"/>
          <w:numId w:val="12"/>
        </w:numPr>
        <w:spacing w:line="240" w:lineRule="atLeast"/>
        <w:ind w:firstLineChars="0"/>
        <w:rPr>
          <w:rFonts w:eastAsia="微软雅黑"/>
        </w:rPr>
      </w:pPr>
      <w:r w:rsidRPr="00B221AB">
        <w:rPr>
          <w:rFonts w:eastAsia="微软雅黑" w:hint="eastAsia"/>
        </w:rPr>
        <w:t>软文导航：平台标题</w:t>
      </w:r>
      <w:r w:rsidRPr="00B221AB">
        <w:rPr>
          <w:rFonts w:eastAsia="微软雅黑" w:hint="eastAsia"/>
        </w:rPr>
        <w:t>&gt;</w:t>
      </w:r>
      <w:r>
        <w:rPr>
          <w:rFonts w:eastAsia="微软雅黑" w:hint="eastAsia"/>
        </w:rPr>
        <w:t>功能标签</w:t>
      </w:r>
    </w:p>
    <w:p w:rsidR="00EE1809" w:rsidRPr="001B3FD8" w:rsidRDefault="00EE1809" w:rsidP="00593105">
      <w:pPr>
        <w:pStyle w:val="a5"/>
        <w:numPr>
          <w:ilvl w:val="0"/>
          <w:numId w:val="1"/>
        </w:numPr>
        <w:ind w:leftChars="57" w:left="540" w:firstLineChars="0"/>
        <w:rPr>
          <w:rFonts w:ascii="微软雅黑" w:eastAsia="微软雅黑" w:hAnsi="微软雅黑"/>
          <w:color w:val="000000" w:themeColor="text1"/>
        </w:rPr>
      </w:pPr>
      <w:r w:rsidRPr="001B3FD8">
        <w:rPr>
          <w:rFonts w:ascii="微软雅黑" w:eastAsia="微软雅黑" w:hAnsi="微软雅黑" w:hint="eastAsia"/>
          <w:color w:val="000000" w:themeColor="text1"/>
        </w:rPr>
        <w:t>平台标题与功能标签字</w:t>
      </w:r>
      <w:r>
        <w:rPr>
          <w:rFonts w:ascii="微软雅黑" w:eastAsia="微软雅黑" w:hAnsi="微软雅黑" w:hint="eastAsia"/>
          <w:color w:val="000000" w:themeColor="text1"/>
        </w:rPr>
        <w:t>体、大小不同，平台标题字体应大于功能标签。</w:t>
      </w:r>
    </w:p>
    <w:p w:rsidR="00EE1809" w:rsidRPr="007C563C" w:rsidRDefault="00EE1809" w:rsidP="00593105">
      <w:pPr>
        <w:pStyle w:val="a5"/>
        <w:numPr>
          <w:ilvl w:val="0"/>
          <w:numId w:val="1"/>
        </w:numPr>
        <w:ind w:leftChars="57" w:left="5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激活标签与未激活标签显示相</w:t>
      </w:r>
      <w:r w:rsidRPr="007C563C">
        <w:rPr>
          <w:rFonts w:ascii="微软雅黑" w:eastAsia="微软雅黑" w:hAnsi="微软雅黑" w:hint="eastAsia"/>
          <w:color w:val="000000" w:themeColor="text1"/>
        </w:rPr>
        <w:t>同颜色</w:t>
      </w:r>
      <w:r>
        <w:rPr>
          <w:rFonts w:ascii="微软雅黑" w:eastAsia="微软雅黑" w:hAnsi="微软雅黑" w:hint="eastAsia"/>
          <w:color w:val="000000" w:themeColor="text1"/>
        </w:rPr>
        <w:t>、字体和大小</w:t>
      </w:r>
    </w:p>
    <w:p w:rsidR="00EE1809" w:rsidRPr="0023565D" w:rsidRDefault="00EE1809" w:rsidP="00593105">
      <w:pPr>
        <w:pStyle w:val="a5"/>
        <w:numPr>
          <w:ilvl w:val="0"/>
          <w:numId w:val="1"/>
        </w:numPr>
        <w:ind w:leftChars="57" w:left="540" w:firstLineChars="0"/>
        <w:rPr>
          <w:rFonts w:ascii="微软雅黑" w:eastAsia="微软雅黑" w:hAnsi="微软雅黑"/>
          <w:color w:val="1F497D" w:themeColor="text2"/>
        </w:rPr>
      </w:pPr>
      <w:r w:rsidRPr="007C563C">
        <w:rPr>
          <w:rFonts w:ascii="微软雅黑" w:eastAsia="微软雅黑" w:hAnsi="微软雅黑" w:hint="eastAsia"/>
          <w:color w:val="000000" w:themeColor="text1"/>
        </w:rPr>
        <w:t>光标指向</w:t>
      </w:r>
      <w:r>
        <w:rPr>
          <w:rFonts w:ascii="微软雅黑" w:eastAsia="微软雅黑" w:hAnsi="微软雅黑" w:hint="eastAsia"/>
          <w:color w:val="000000" w:themeColor="text1"/>
        </w:rPr>
        <w:t>软文导航中的</w:t>
      </w:r>
      <w:r w:rsidRPr="007C563C">
        <w:rPr>
          <w:rFonts w:ascii="微软雅黑" w:eastAsia="微软雅黑" w:hAnsi="微软雅黑" w:hint="eastAsia"/>
          <w:color w:val="000000" w:themeColor="text1"/>
        </w:rPr>
        <w:t>未激活标签时，标签字体显示下划线表示可激活</w:t>
      </w:r>
      <w:r>
        <w:rPr>
          <w:rFonts w:ascii="微软雅黑" w:eastAsia="微软雅黑" w:hAnsi="微软雅黑" w:hint="eastAsia"/>
          <w:color w:val="000000" w:themeColor="text1"/>
        </w:rPr>
        <w:t>。</w:t>
      </w:r>
    </w:p>
    <w:p w:rsidR="00EE1809" w:rsidRPr="008B4821" w:rsidRDefault="00EE1809" w:rsidP="00572A58">
      <w:pPr>
        <w:ind w:leftChars="257" w:left="540"/>
        <w:rPr>
          <w:rFonts w:ascii="微软雅黑" w:eastAsia="微软雅黑" w:hAnsi="微软雅黑"/>
          <w:color w:val="000000" w:themeColor="text1"/>
        </w:rPr>
      </w:pPr>
      <w:r w:rsidRPr="008B4821">
        <w:rPr>
          <w:rFonts w:ascii="微软雅黑" w:eastAsia="微软雅黑" w:hAnsi="微软雅黑" w:hint="eastAsia"/>
          <w:color w:val="000000" w:themeColor="text1"/>
        </w:rPr>
        <w:t>例如：</w:t>
      </w:r>
      <w:r>
        <w:rPr>
          <w:rFonts w:ascii="微软雅黑" w:eastAsia="微软雅黑" w:hAnsi="微软雅黑" w:hint="eastAsia"/>
          <w:color w:val="000000" w:themeColor="text1"/>
        </w:rPr>
        <w:t>打开购物车时，在左上角应看到“</w:t>
      </w:r>
      <w:r w:rsidRPr="00BD4A25">
        <w:rPr>
          <w:rFonts w:ascii="微软雅黑" w:eastAsia="微软雅黑" w:hAnsi="微软雅黑" w:hint="eastAsia"/>
          <w:color w:val="808080" w:themeColor="background1" w:themeShade="80"/>
          <w:sz w:val="28"/>
          <w:szCs w:val="28"/>
        </w:rPr>
        <w:t>首页</w:t>
      </w:r>
      <w:r w:rsidRPr="00BD4A25">
        <w:rPr>
          <w:rFonts w:ascii="微软雅黑" w:eastAsia="微软雅黑" w:hAnsi="微软雅黑" w:hint="eastAsia"/>
          <w:color w:val="808080" w:themeColor="background1" w:themeShade="80"/>
        </w:rPr>
        <w:t>&gt;我的魔力&gt;购物车</w:t>
      </w:r>
      <w:r>
        <w:rPr>
          <w:rFonts w:ascii="微软雅黑" w:eastAsia="微软雅黑" w:hAnsi="微软雅黑" w:hint="eastAsia"/>
          <w:color w:val="000000" w:themeColor="text1"/>
        </w:rPr>
        <w:t>”字样的软文导航。当光标移入“我的魔力”时，变成“</w:t>
      </w:r>
      <w:r w:rsidRPr="00D57612">
        <w:rPr>
          <w:rFonts w:ascii="微软雅黑" w:eastAsia="微软雅黑" w:hAnsi="微软雅黑" w:hint="eastAsia"/>
          <w:color w:val="808080" w:themeColor="background1" w:themeShade="80"/>
          <w:sz w:val="28"/>
          <w:szCs w:val="28"/>
        </w:rPr>
        <w:t>首页</w:t>
      </w:r>
      <w:r w:rsidRPr="00D57612">
        <w:rPr>
          <w:rFonts w:ascii="微软雅黑" w:eastAsia="微软雅黑" w:hAnsi="微软雅黑" w:hint="eastAsia"/>
          <w:color w:val="808080" w:themeColor="background1" w:themeShade="80"/>
        </w:rPr>
        <w:t>&gt;</w:t>
      </w:r>
      <w:r w:rsidRPr="00C81088">
        <w:rPr>
          <w:rFonts w:ascii="微软雅黑" w:eastAsia="微软雅黑" w:hAnsi="微软雅黑" w:hint="eastAsia"/>
          <w:color w:val="0070C0"/>
          <w:u w:val="single"/>
        </w:rPr>
        <w:t>我的魔力</w:t>
      </w:r>
      <w:r w:rsidRPr="00D57612">
        <w:rPr>
          <w:rFonts w:ascii="微软雅黑" w:eastAsia="微软雅黑" w:hAnsi="微软雅黑" w:hint="eastAsia"/>
          <w:color w:val="808080" w:themeColor="background1" w:themeShade="80"/>
        </w:rPr>
        <w:t>&gt;购物车</w:t>
      </w:r>
      <w:r>
        <w:rPr>
          <w:rFonts w:ascii="微软雅黑" w:eastAsia="微软雅黑" w:hAnsi="微软雅黑" w:hint="eastAsia"/>
          <w:color w:val="000000" w:themeColor="text1"/>
        </w:rPr>
        <w:t>”</w:t>
      </w:r>
      <w:r w:rsidRPr="00F56CC6">
        <w:rPr>
          <w:rFonts w:ascii="微软雅黑" w:eastAsia="微软雅黑" w:hAnsi="微软雅黑" w:hint="eastAsia"/>
        </w:rPr>
        <w:t>。</w:t>
      </w:r>
    </w:p>
    <w:p w:rsidR="00EE1809" w:rsidRDefault="00EE1809" w:rsidP="00593105">
      <w:pPr>
        <w:pStyle w:val="3"/>
        <w:numPr>
          <w:ilvl w:val="0"/>
          <w:numId w:val="4"/>
        </w:numPr>
      </w:pPr>
      <w:bookmarkStart w:id="50" w:name="_Toc395791566"/>
      <w:bookmarkStart w:id="51" w:name="_Toc395796508"/>
      <w:bookmarkStart w:id="52" w:name="_Toc395796630"/>
      <w:r w:rsidRPr="008A4C48">
        <w:lastRenderedPageBreak/>
        <w:t>按钮</w:t>
      </w:r>
      <w:bookmarkEnd w:id="50"/>
      <w:bookmarkEnd w:id="51"/>
      <w:bookmarkEnd w:id="52"/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按钮分为两大类，一类是各页面中的功能操作按钮，比如确定、取消按钮；一类是数据表格下方的翻页按钮。</w:t>
      </w:r>
    </w:p>
    <w:p w:rsidR="00EE1809" w:rsidRPr="001D3E04" w:rsidRDefault="00EE1809" w:rsidP="00593105">
      <w:pPr>
        <w:pStyle w:val="a5"/>
        <w:numPr>
          <w:ilvl w:val="0"/>
          <w:numId w:val="13"/>
        </w:numPr>
        <w:spacing w:line="240" w:lineRule="atLeast"/>
        <w:ind w:firstLineChars="0"/>
        <w:rPr>
          <w:rFonts w:eastAsia="微软雅黑"/>
        </w:rPr>
      </w:pPr>
      <w:r w:rsidRPr="001D3E04">
        <w:rPr>
          <w:rFonts w:eastAsia="微软雅黑" w:hint="eastAsia"/>
        </w:rPr>
        <w:t>功能操作按钮</w:t>
      </w:r>
    </w:p>
    <w:p w:rsidR="00EE1809" w:rsidRPr="00B24DB1" w:rsidRDefault="00EE1809" w:rsidP="006F4FC4">
      <w:pPr>
        <w:ind w:left="300" w:firstLine="120"/>
        <w:rPr>
          <w:rFonts w:eastAsia="微软雅黑"/>
        </w:rPr>
      </w:pPr>
      <w:r w:rsidRPr="00B24DB1">
        <w:rPr>
          <w:rFonts w:eastAsia="微软雅黑" w:hint="eastAsia"/>
        </w:rPr>
        <w:t>各页面操作按钮需采用统一样式，按钮上的操作名称采用统一字体、颜色；</w:t>
      </w:r>
    </w:p>
    <w:p w:rsidR="00EE1809" w:rsidRPr="00B24DB1" w:rsidRDefault="00EE1809" w:rsidP="00B24DB1">
      <w:pPr>
        <w:rPr>
          <w:rFonts w:eastAsia="微软雅黑"/>
        </w:rPr>
      </w:pPr>
      <w:r w:rsidRPr="00B24DB1">
        <w:rPr>
          <w:rFonts w:eastAsia="微软雅黑" w:hint="eastAsia"/>
        </w:rPr>
        <w:t>不可用按钮需要致灰显示。</w:t>
      </w:r>
    </w:p>
    <w:p w:rsidR="00EE1809" w:rsidRPr="001D3E04" w:rsidRDefault="00EE1809" w:rsidP="00593105">
      <w:pPr>
        <w:pStyle w:val="a5"/>
        <w:numPr>
          <w:ilvl w:val="0"/>
          <w:numId w:val="13"/>
        </w:numPr>
        <w:spacing w:line="240" w:lineRule="atLeast"/>
        <w:ind w:firstLineChars="0"/>
        <w:rPr>
          <w:rFonts w:eastAsia="微软雅黑"/>
        </w:rPr>
      </w:pPr>
      <w:r w:rsidRPr="001D3E04">
        <w:rPr>
          <w:rFonts w:eastAsia="微软雅黑" w:hint="eastAsia"/>
        </w:rPr>
        <w:t>翻页按钮</w:t>
      </w:r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翻页按钮可采用纯文字链接，比如：首页、上一页、下一页、尾页，文字属性必须统一。当表格只有一页时翻页按钮需致灰显示，以免误导用户认为点击有效。</w:t>
      </w:r>
    </w:p>
    <w:p w:rsidR="00EE1809" w:rsidRDefault="00EE1809" w:rsidP="00593105">
      <w:pPr>
        <w:pStyle w:val="3"/>
        <w:numPr>
          <w:ilvl w:val="0"/>
          <w:numId w:val="4"/>
        </w:numPr>
      </w:pPr>
      <w:bookmarkStart w:id="53" w:name="_Toc395791567"/>
      <w:bookmarkStart w:id="54" w:name="_Toc395796509"/>
      <w:bookmarkStart w:id="55" w:name="_Toc395796631"/>
      <w:r w:rsidRPr="008A4C48">
        <w:t>输入框</w:t>
      </w:r>
      <w:bookmarkEnd w:id="53"/>
      <w:bookmarkEnd w:id="54"/>
      <w:bookmarkEnd w:id="55"/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用于规范各页面中的文本输入框。</w:t>
      </w:r>
    </w:p>
    <w:p w:rsidR="00EE1809" w:rsidRPr="00722D79" w:rsidRDefault="00EE1809" w:rsidP="00593105">
      <w:pPr>
        <w:pStyle w:val="a5"/>
        <w:numPr>
          <w:ilvl w:val="0"/>
          <w:numId w:val="14"/>
        </w:numPr>
        <w:spacing w:line="240" w:lineRule="atLeast"/>
        <w:ind w:firstLineChars="0"/>
        <w:rPr>
          <w:rFonts w:eastAsia="微软雅黑"/>
        </w:rPr>
      </w:pPr>
      <w:r w:rsidRPr="00722D79">
        <w:rPr>
          <w:rFonts w:eastAsia="微软雅黑" w:hint="eastAsia"/>
        </w:rPr>
        <w:t>同一页面内单行文本输入框长宽尺寸必须统一，比如个人信息中的昵称、身份证号、两个输入框的尺寸就必须要统一。</w:t>
      </w:r>
    </w:p>
    <w:p w:rsidR="00EE1809" w:rsidRPr="00722D79" w:rsidRDefault="00EE1809" w:rsidP="00593105">
      <w:pPr>
        <w:pStyle w:val="a5"/>
        <w:numPr>
          <w:ilvl w:val="0"/>
          <w:numId w:val="14"/>
        </w:numPr>
        <w:spacing w:line="240" w:lineRule="atLeast"/>
        <w:ind w:firstLineChars="0"/>
        <w:rPr>
          <w:rFonts w:eastAsia="微软雅黑"/>
        </w:rPr>
      </w:pPr>
      <w:r w:rsidRPr="00722D79">
        <w:rPr>
          <w:rFonts w:eastAsia="微软雅黑" w:hint="eastAsia"/>
        </w:rPr>
        <w:t>多行文本输入框长宽尺寸可根据允许最大输入字符数来做决定，比如填写评论的输入框。</w:t>
      </w:r>
    </w:p>
    <w:p w:rsidR="00EE1809" w:rsidRPr="00722D79" w:rsidRDefault="00EE1809" w:rsidP="00593105">
      <w:pPr>
        <w:pStyle w:val="a5"/>
        <w:numPr>
          <w:ilvl w:val="0"/>
          <w:numId w:val="14"/>
        </w:numPr>
        <w:spacing w:line="240" w:lineRule="atLeast"/>
        <w:ind w:firstLineChars="0"/>
        <w:rPr>
          <w:rFonts w:eastAsia="微软雅黑"/>
        </w:rPr>
      </w:pPr>
      <w:r w:rsidRPr="00722D79">
        <w:rPr>
          <w:rFonts w:eastAsia="微软雅黑" w:hint="eastAsia"/>
        </w:rPr>
        <w:t>所有页面内单行与多行文本输入框均有边框。</w:t>
      </w:r>
    </w:p>
    <w:p w:rsidR="00EE1809" w:rsidRPr="00FE7FE0" w:rsidRDefault="00EE1809" w:rsidP="00593105">
      <w:pPr>
        <w:pStyle w:val="a5"/>
        <w:numPr>
          <w:ilvl w:val="0"/>
          <w:numId w:val="14"/>
        </w:numPr>
        <w:spacing w:line="240" w:lineRule="atLeast"/>
        <w:ind w:firstLineChars="0"/>
        <w:rPr>
          <w:rFonts w:eastAsia="微软雅黑"/>
        </w:rPr>
      </w:pPr>
      <w:r w:rsidRPr="00722D79">
        <w:rPr>
          <w:rFonts w:eastAsia="微软雅黑" w:hint="eastAsia"/>
        </w:rPr>
        <w:t>所有页面内输入框中所输入的字符属性必须统一（字体，颜色，字号）</w:t>
      </w:r>
      <w:r>
        <w:rPr>
          <w:rFonts w:eastAsia="微软雅黑" w:hint="eastAsia"/>
        </w:rPr>
        <w:t>。</w:t>
      </w:r>
    </w:p>
    <w:p w:rsidR="00EE1809" w:rsidRDefault="00EE1809" w:rsidP="00593105">
      <w:pPr>
        <w:pStyle w:val="3"/>
        <w:numPr>
          <w:ilvl w:val="0"/>
          <w:numId w:val="4"/>
        </w:numPr>
      </w:pPr>
      <w:bookmarkStart w:id="56" w:name="_Toc395791568"/>
      <w:bookmarkStart w:id="57" w:name="_Toc395796510"/>
      <w:bookmarkStart w:id="58" w:name="_Toc395796632"/>
      <w:r w:rsidRPr="008A4C48">
        <w:t>搜索</w:t>
      </w:r>
      <w:bookmarkEnd w:id="56"/>
      <w:bookmarkEnd w:id="57"/>
      <w:bookmarkEnd w:id="58"/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用于规范平台中的搜索设计。</w:t>
      </w:r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商品搜索与商家搜索功能均采用：条件输入框</w:t>
      </w:r>
      <w:r w:rsidRPr="00B24DB1">
        <w:rPr>
          <w:rFonts w:eastAsia="微软雅黑" w:hint="eastAsia"/>
        </w:rPr>
        <w:t>+</w:t>
      </w:r>
      <w:r w:rsidRPr="00B24DB1">
        <w:rPr>
          <w:rFonts w:eastAsia="微软雅黑" w:hint="eastAsia"/>
        </w:rPr>
        <w:t>搜索按钮的模式，自动补全功能仅显示搜索频率在前</w:t>
      </w:r>
      <w:r w:rsidRPr="00B24DB1">
        <w:rPr>
          <w:rFonts w:eastAsia="微软雅黑" w:hint="eastAsia"/>
        </w:rPr>
        <w:t>10</w:t>
      </w:r>
      <w:r w:rsidRPr="00B24DB1">
        <w:rPr>
          <w:rFonts w:eastAsia="微软雅黑" w:hint="eastAsia"/>
        </w:rPr>
        <w:t>的关键词，若关键词未达到</w:t>
      </w:r>
      <w:r w:rsidRPr="00B24DB1">
        <w:rPr>
          <w:rFonts w:eastAsia="微软雅黑" w:hint="eastAsia"/>
        </w:rPr>
        <w:t>10</w:t>
      </w:r>
      <w:r w:rsidRPr="00B24DB1">
        <w:rPr>
          <w:rFonts w:eastAsia="微软雅黑" w:hint="eastAsia"/>
        </w:rPr>
        <w:t>个，有多少就显示多少。补全关键词应与输</w:t>
      </w:r>
      <w:r w:rsidRPr="00B24DB1">
        <w:rPr>
          <w:rFonts w:eastAsia="微软雅黑" w:hint="eastAsia"/>
        </w:rPr>
        <w:lastRenderedPageBreak/>
        <w:t>入框内文字大小、颜色、字体相同。若后期添加搜索标签，搜索标签应与“商品标签”样式不同，风格搭配协调。</w:t>
      </w:r>
    </w:p>
    <w:p w:rsidR="00EE1809" w:rsidRDefault="00EE1809" w:rsidP="00593105">
      <w:pPr>
        <w:pStyle w:val="3"/>
        <w:numPr>
          <w:ilvl w:val="0"/>
          <w:numId w:val="4"/>
        </w:numPr>
      </w:pPr>
      <w:bookmarkStart w:id="59" w:name="_Toc395791569"/>
      <w:bookmarkStart w:id="60" w:name="_Toc395796511"/>
      <w:bookmarkStart w:id="61" w:name="_Toc395796633"/>
      <w:r w:rsidRPr="008A4C48">
        <w:t>浮层</w:t>
      </w:r>
      <w:bookmarkEnd w:id="59"/>
      <w:bookmarkEnd w:id="60"/>
      <w:bookmarkEnd w:id="61"/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用于规范各页面内的浮层设计，是否可以禁止浮层以外的操作。</w:t>
      </w:r>
    </w:p>
    <w:p w:rsidR="00EE1809" w:rsidRPr="00B24DB1" w:rsidRDefault="00EE1809" w:rsidP="00EF28B2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浮层以外的区域是不可操作的，需要用户通过操作关闭浮层才可。比如弹出确认提示框、切换城市等。只可在浮层区域内进行操作。可将浮层意外的区域进行暗显处理，以便与浮层明显区别开，方便操作。</w:t>
      </w:r>
    </w:p>
    <w:p w:rsidR="00EE1809" w:rsidRDefault="00EE1809" w:rsidP="00593105">
      <w:pPr>
        <w:pStyle w:val="3"/>
        <w:numPr>
          <w:ilvl w:val="0"/>
          <w:numId w:val="4"/>
        </w:numPr>
      </w:pPr>
      <w:bookmarkStart w:id="62" w:name="_Toc395791570"/>
      <w:bookmarkStart w:id="63" w:name="_Toc395796512"/>
      <w:bookmarkStart w:id="64" w:name="_Toc395796634"/>
      <w:r w:rsidRPr="008A4C48">
        <w:t>列表</w:t>
      </w:r>
      <w:bookmarkEnd w:id="62"/>
      <w:bookmarkEnd w:id="63"/>
      <w:bookmarkEnd w:id="64"/>
    </w:p>
    <w:p w:rsidR="00EE1809" w:rsidRPr="00B24DB1" w:rsidRDefault="00EE1809" w:rsidP="006F4FC4">
      <w:pPr>
        <w:ind w:firstLine="420"/>
        <w:rPr>
          <w:rFonts w:eastAsia="微软雅黑"/>
        </w:rPr>
      </w:pPr>
      <w:r w:rsidRPr="00B24DB1">
        <w:rPr>
          <w:rFonts w:eastAsia="微软雅黑" w:hint="eastAsia"/>
        </w:rPr>
        <w:t>用于规范各项信息列表</w:t>
      </w:r>
      <w:r w:rsidR="0075782B">
        <w:rPr>
          <w:rFonts w:eastAsia="微软雅黑" w:hint="eastAsia"/>
        </w:rPr>
        <w:t>，如订单列表、购物车、我的收藏</w:t>
      </w:r>
      <w:r w:rsidRPr="00B24DB1">
        <w:rPr>
          <w:rFonts w:eastAsia="微软雅黑" w:hint="eastAsia"/>
        </w:rPr>
        <w:t>。</w:t>
      </w:r>
    </w:p>
    <w:p w:rsidR="00AA3799" w:rsidRPr="003D28EB" w:rsidRDefault="00EE1809" w:rsidP="006F4FC4">
      <w:pPr>
        <w:ind w:left="420"/>
        <w:rPr>
          <w:rFonts w:eastAsia="微软雅黑"/>
        </w:rPr>
      </w:pPr>
      <w:r w:rsidRPr="00B24DB1">
        <w:rPr>
          <w:rFonts w:eastAsia="微软雅黑" w:hint="eastAsia"/>
        </w:rPr>
        <w:t>各类信息列表均采用统一的显示格式、翻页方式、单页显示数量。</w:t>
      </w:r>
    </w:p>
    <w:sectPr w:rsidR="00AA3799" w:rsidRPr="003D28E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66B" w:rsidRDefault="00B4566B" w:rsidP="00EE1809">
      <w:r>
        <w:separator/>
      </w:r>
    </w:p>
  </w:endnote>
  <w:endnote w:type="continuationSeparator" w:id="0">
    <w:p w:rsidR="00B4566B" w:rsidRDefault="00B4566B" w:rsidP="00EE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66B" w:rsidRDefault="00B4566B" w:rsidP="00EE1809">
      <w:r>
        <w:separator/>
      </w:r>
    </w:p>
  </w:footnote>
  <w:footnote w:type="continuationSeparator" w:id="0">
    <w:p w:rsidR="00B4566B" w:rsidRDefault="00B4566B" w:rsidP="00EE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B81" w:rsidRDefault="00E31B81" w:rsidP="00C51DBD">
    <w:pPr>
      <w:pStyle w:val="a3"/>
      <w:jc w:val="both"/>
    </w:pPr>
    <w:bookmarkStart w:id="65" w:name="OLE_LINK9"/>
    <w:r w:rsidRPr="004F605E">
      <w:rPr>
        <w:rFonts w:hint="eastAsia"/>
        <w:b/>
      </w:rPr>
      <w:t>魔力网络交互设计说明书</w:t>
    </w:r>
    <w:r w:rsidR="00C51DBD" w:rsidRPr="004F605E">
      <w:rPr>
        <w:rFonts w:hint="eastAsia"/>
        <w:b/>
      </w:rPr>
      <w:t xml:space="preserve"> </w:t>
    </w:r>
    <w:r w:rsidR="00C51DBD">
      <w:rPr>
        <w:rFonts w:hint="eastAsia"/>
      </w:rPr>
      <w:t xml:space="preserve">                                                 </w:t>
    </w:r>
    <w:r>
      <w:rPr>
        <w:rFonts w:hint="eastAsia"/>
        <w:noProof/>
        <w:szCs w:val="28"/>
      </w:rPr>
      <w:drawing>
        <wp:inline distT="0" distB="0" distL="0" distR="0" wp14:anchorId="1D687FDA" wp14:editId="4CFD9454">
          <wp:extent cx="1143000" cy="571500"/>
          <wp:effectExtent l="0" t="0" r="0" b="0"/>
          <wp:docPr id="1" name="图片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6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0A9E"/>
    <w:multiLevelType w:val="hybridMultilevel"/>
    <w:tmpl w:val="C172B506"/>
    <w:lvl w:ilvl="0" w:tplc="99865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A47433"/>
    <w:multiLevelType w:val="hybridMultilevel"/>
    <w:tmpl w:val="C172B506"/>
    <w:lvl w:ilvl="0" w:tplc="99865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C024FD"/>
    <w:multiLevelType w:val="hybridMultilevel"/>
    <w:tmpl w:val="C172B506"/>
    <w:lvl w:ilvl="0" w:tplc="99865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532FC6"/>
    <w:multiLevelType w:val="hybridMultilevel"/>
    <w:tmpl w:val="54B65B5E"/>
    <w:lvl w:ilvl="0" w:tplc="AFF6E186">
      <w:start w:val="1"/>
      <w:numFmt w:val="decimal"/>
      <w:pStyle w:val="3"/>
      <w:lvlText w:val="%1."/>
      <w:lvlJc w:val="left"/>
      <w:pPr>
        <w:ind w:left="56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4">
    <w:nsid w:val="24127B37"/>
    <w:multiLevelType w:val="multilevel"/>
    <w:tmpl w:val="08D897FA"/>
    <w:styleLink w:val="5"/>
    <w:lvl w:ilvl="0">
      <w:start w:val="1"/>
      <w:numFmt w:val="decimal"/>
      <w:lvlText w:val="%1"/>
      <w:lvlJc w:val="left"/>
      <w:pPr>
        <w:tabs>
          <w:tab w:val="num" w:pos="642"/>
        </w:tabs>
        <w:ind w:left="642" w:hanging="432"/>
      </w:pPr>
      <w:rPr>
        <w:rFonts w:hint="eastAsia"/>
        <w:sz w:val="44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576"/>
      </w:pPr>
      <w:rPr>
        <w:rFonts w:hint="eastAsia"/>
        <w:sz w:val="36"/>
      </w:rPr>
    </w:lvl>
    <w:lvl w:ilvl="2">
      <w:start w:val="1"/>
      <w:numFmt w:val="decimal"/>
      <w:lvlText w:val="%1.%2.%3"/>
      <w:lvlJc w:val="left"/>
      <w:pPr>
        <w:tabs>
          <w:tab w:val="num" w:pos="930"/>
        </w:tabs>
        <w:ind w:left="930" w:hanging="720"/>
      </w:pPr>
      <w:rPr>
        <w:rFonts w:asciiTheme="majorEastAsia" w:eastAsia="宋体" w:hAnsiTheme="majorEastAsia" w:hint="eastAsia"/>
        <w:sz w:val="32"/>
      </w:rPr>
    </w:lvl>
    <w:lvl w:ilvl="3">
      <w:start w:val="1"/>
      <w:numFmt w:val="decimal"/>
      <w:lvlText w:val="%1.%2.%3.%4"/>
      <w:lvlJc w:val="left"/>
      <w:pPr>
        <w:tabs>
          <w:tab w:val="num" w:pos="1074"/>
        </w:tabs>
        <w:ind w:left="1074" w:hanging="864"/>
      </w:pPr>
      <w:rPr>
        <w:rFonts w:hint="eastAsia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1218"/>
        </w:tabs>
        <w:ind w:left="1428" w:hanging="1008"/>
      </w:pPr>
      <w:rPr>
        <w:rFonts w:eastAsiaTheme="majorEastAsia" w:hint="eastAsia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362"/>
        </w:tabs>
        <w:ind w:left="136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06"/>
        </w:tabs>
        <w:ind w:left="150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94"/>
        </w:tabs>
        <w:ind w:left="1794" w:hanging="1584"/>
      </w:pPr>
      <w:rPr>
        <w:rFonts w:hint="eastAsia"/>
      </w:rPr>
    </w:lvl>
  </w:abstractNum>
  <w:abstractNum w:abstractNumId="5">
    <w:nsid w:val="274E104B"/>
    <w:multiLevelType w:val="hybridMultilevel"/>
    <w:tmpl w:val="C172B506"/>
    <w:lvl w:ilvl="0" w:tplc="99865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200AA7"/>
    <w:multiLevelType w:val="hybridMultilevel"/>
    <w:tmpl w:val="C172B506"/>
    <w:lvl w:ilvl="0" w:tplc="99865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EF5513"/>
    <w:multiLevelType w:val="hybridMultilevel"/>
    <w:tmpl w:val="B2F63B82"/>
    <w:lvl w:ilvl="0" w:tplc="69A686AA">
      <w:start w:val="1"/>
      <w:numFmt w:val="upperRoman"/>
      <w:pStyle w:val="2"/>
      <w:lvlText w:val="%1"/>
      <w:lvlJc w:val="left"/>
      <w:pPr>
        <w:ind w:left="-43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C92340"/>
    <w:multiLevelType w:val="hybridMultilevel"/>
    <w:tmpl w:val="C172B506"/>
    <w:lvl w:ilvl="0" w:tplc="99865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DE458F0"/>
    <w:multiLevelType w:val="hybridMultilevel"/>
    <w:tmpl w:val="C172B506"/>
    <w:lvl w:ilvl="0" w:tplc="99865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076B81"/>
    <w:multiLevelType w:val="hybridMultilevel"/>
    <w:tmpl w:val="C172B506"/>
    <w:lvl w:ilvl="0" w:tplc="99865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EB04CE7"/>
    <w:multiLevelType w:val="hybridMultilevel"/>
    <w:tmpl w:val="7A6CF3D8"/>
    <w:lvl w:ilvl="0" w:tplc="2A6A6E3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1"/>
  </w:num>
  <w:num w:numId="13">
    <w:abstractNumId w:val="8"/>
  </w:num>
  <w:num w:numId="14">
    <w:abstractNumId w:val="0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A0"/>
    <w:rsid w:val="00026D61"/>
    <w:rsid w:val="00082D76"/>
    <w:rsid w:val="000B0A4A"/>
    <w:rsid w:val="000D2FE9"/>
    <w:rsid w:val="000D3A21"/>
    <w:rsid w:val="000F72B2"/>
    <w:rsid w:val="00103EDE"/>
    <w:rsid w:val="001101A1"/>
    <w:rsid w:val="0018421E"/>
    <w:rsid w:val="001A4CE0"/>
    <w:rsid w:val="001B6477"/>
    <w:rsid w:val="001D2659"/>
    <w:rsid w:val="001D5641"/>
    <w:rsid w:val="002228A0"/>
    <w:rsid w:val="002312A3"/>
    <w:rsid w:val="00237C62"/>
    <w:rsid w:val="00237F90"/>
    <w:rsid w:val="0024371F"/>
    <w:rsid w:val="0027042D"/>
    <w:rsid w:val="0028579E"/>
    <w:rsid w:val="0029617A"/>
    <w:rsid w:val="002D4BBC"/>
    <w:rsid w:val="00300CC8"/>
    <w:rsid w:val="00314BFB"/>
    <w:rsid w:val="00326037"/>
    <w:rsid w:val="00337AD7"/>
    <w:rsid w:val="00357AD7"/>
    <w:rsid w:val="00367CF1"/>
    <w:rsid w:val="0037114D"/>
    <w:rsid w:val="00373897"/>
    <w:rsid w:val="00385FAB"/>
    <w:rsid w:val="003B3BD6"/>
    <w:rsid w:val="003D28EB"/>
    <w:rsid w:val="003D625E"/>
    <w:rsid w:val="003E3224"/>
    <w:rsid w:val="003F1EB7"/>
    <w:rsid w:val="0040405F"/>
    <w:rsid w:val="00405745"/>
    <w:rsid w:val="0041447E"/>
    <w:rsid w:val="00421996"/>
    <w:rsid w:val="00441D25"/>
    <w:rsid w:val="004547D6"/>
    <w:rsid w:val="00480A1A"/>
    <w:rsid w:val="00486029"/>
    <w:rsid w:val="0049687B"/>
    <w:rsid w:val="004B06B5"/>
    <w:rsid w:val="004F605E"/>
    <w:rsid w:val="004F6F91"/>
    <w:rsid w:val="005209F9"/>
    <w:rsid w:val="005227E7"/>
    <w:rsid w:val="005314C2"/>
    <w:rsid w:val="00544EC2"/>
    <w:rsid w:val="0055382D"/>
    <w:rsid w:val="00572A58"/>
    <w:rsid w:val="00593105"/>
    <w:rsid w:val="005A0D16"/>
    <w:rsid w:val="005A6A09"/>
    <w:rsid w:val="005B113D"/>
    <w:rsid w:val="005D095D"/>
    <w:rsid w:val="005D5146"/>
    <w:rsid w:val="0060146C"/>
    <w:rsid w:val="00613FB1"/>
    <w:rsid w:val="006202F6"/>
    <w:rsid w:val="00636178"/>
    <w:rsid w:val="0064155B"/>
    <w:rsid w:val="006B7A53"/>
    <w:rsid w:val="006E6FED"/>
    <w:rsid w:val="006E7720"/>
    <w:rsid w:val="006F4FC4"/>
    <w:rsid w:val="00725E15"/>
    <w:rsid w:val="00733801"/>
    <w:rsid w:val="00735DB7"/>
    <w:rsid w:val="00751587"/>
    <w:rsid w:val="0075782B"/>
    <w:rsid w:val="007872E3"/>
    <w:rsid w:val="007D09F2"/>
    <w:rsid w:val="007F0E41"/>
    <w:rsid w:val="007F45B6"/>
    <w:rsid w:val="008012E0"/>
    <w:rsid w:val="00803046"/>
    <w:rsid w:val="0083074E"/>
    <w:rsid w:val="008507BA"/>
    <w:rsid w:val="00860927"/>
    <w:rsid w:val="0086160A"/>
    <w:rsid w:val="00880456"/>
    <w:rsid w:val="008B3945"/>
    <w:rsid w:val="008C7A8C"/>
    <w:rsid w:val="008E2029"/>
    <w:rsid w:val="008F1395"/>
    <w:rsid w:val="009265DB"/>
    <w:rsid w:val="0093688A"/>
    <w:rsid w:val="00940354"/>
    <w:rsid w:val="00942737"/>
    <w:rsid w:val="009603FE"/>
    <w:rsid w:val="009B7C45"/>
    <w:rsid w:val="009E065D"/>
    <w:rsid w:val="00A16C31"/>
    <w:rsid w:val="00A220C0"/>
    <w:rsid w:val="00A2568D"/>
    <w:rsid w:val="00A271A8"/>
    <w:rsid w:val="00A426E7"/>
    <w:rsid w:val="00A47207"/>
    <w:rsid w:val="00A74FD9"/>
    <w:rsid w:val="00AA3799"/>
    <w:rsid w:val="00AB2933"/>
    <w:rsid w:val="00AE50A1"/>
    <w:rsid w:val="00AE568D"/>
    <w:rsid w:val="00B24DB1"/>
    <w:rsid w:val="00B335CC"/>
    <w:rsid w:val="00B4566B"/>
    <w:rsid w:val="00B46D8D"/>
    <w:rsid w:val="00B561C5"/>
    <w:rsid w:val="00B70141"/>
    <w:rsid w:val="00BA266F"/>
    <w:rsid w:val="00BC338E"/>
    <w:rsid w:val="00BD1790"/>
    <w:rsid w:val="00C001BA"/>
    <w:rsid w:val="00C10371"/>
    <w:rsid w:val="00C21F17"/>
    <w:rsid w:val="00C279EF"/>
    <w:rsid w:val="00C30911"/>
    <w:rsid w:val="00C408B3"/>
    <w:rsid w:val="00C5011E"/>
    <w:rsid w:val="00C51DBD"/>
    <w:rsid w:val="00C70AAA"/>
    <w:rsid w:val="00C83835"/>
    <w:rsid w:val="00C86AA3"/>
    <w:rsid w:val="00CE1B80"/>
    <w:rsid w:val="00CF5597"/>
    <w:rsid w:val="00D30CA0"/>
    <w:rsid w:val="00D317CF"/>
    <w:rsid w:val="00D556C2"/>
    <w:rsid w:val="00D637CD"/>
    <w:rsid w:val="00D763B2"/>
    <w:rsid w:val="00DA4B2E"/>
    <w:rsid w:val="00DE5E3F"/>
    <w:rsid w:val="00E10C49"/>
    <w:rsid w:val="00E31B81"/>
    <w:rsid w:val="00E62596"/>
    <w:rsid w:val="00E734F4"/>
    <w:rsid w:val="00E762A1"/>
    <w:rsid w:val="00E832F9"/>
    <w:rsid w:val="00ED6D2B"/>
    <w:rsid w:val="00EE1809"/>
    <w:rsid w:val="00EF28B2"/>
    <w:rsid w:val="00EF596E"/>
    <w:rsid w:val="00EF6827"/>
    <w:rsid w:val="00F10DAB"/>
    <w:rsid w:val="00F76F1D"/>
    <w:rsid w:val="00F95558"/>
    <w:rsid w:val="00FB0589"/>
    <w:rsid w:val="00FB293D"/>
    <w:rsid w:val="00FC7DE1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楷体" w:hAnsi="Tahoma" w:cs="Times New Roman"/>
        <w:b/>
        <w:bCs/>
        <w:kern w:val="2"/>
        <w:sz w:val="28"/>
        <w:szCs w:val="28"/>
        <w:lang w:val="en-US" w:eastAsia="zh-CN" w:bidi="ar-SA"/>
      </w:rPr>
    </w:rPrDefault>
    <w:pPrDefault>
      <w:pPr>
        <w:spacing w:before="260" w:after="260" w:line="415" w:lineRule="auto"/>
        <w:ind w:left="930" w:right="21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1809"/>
    <w:pPr>
      <w:widowControl w:val="0"/>
      <w:spacing w:before="0" w:after="0" w:line="240" w:lineRule="auto"/>
      <w:ind w:left="0" w:right="0" w:firstLine="0"/>
    </w:pPr>
    <w:rPr>
      <w:rFonts w:ascii="Times New Roman" w:eastAsia="宋体" w:hAnsi="Times New Roman"/>
      <w:b w:val="0"/>
      <w:bCs w:val="0"/>
      <w:sz w:val="21"/>
      <w:szCs w:val="24"/>
    </w:rPr>
  </w:style>
  <w:style w:type="paragraph" w:styleId="1">
    <w:name w:val="heading 1"/>
    <w:basedOn w:val="a"/>
    <w:next w:val="a"/>
    <w:link w:val="1Char"/>
    <w:qFormat/>
    <w:rsid w:val="00EE1809"/>
    <w:pPr>
      <w:keepNext/>
      <w:keepLines/>
      <w:tabs>
        <w:tab w:val="num" w:pos="432"/>
      </w:tabs>
      <w:adjustRightInd w:val="0"/>
      <w:spacing w:afterLines="50" w:after="156"/>
      <w:ind w:left="432" w:hanging="432"/>
      <w:textAlignment w:val="baseline"/>
      <w:outlineLvl w:val="0"/>
    </w:pPr>
    <w:rPr>
      <w:rFonts w:eastAsia="微软雅黑"/>
      <w:b/>
      <w:bCs/>
      <w:kern w:val="2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3B3BD6"/>
    <w:pPr>
      <w:keepNext/>
      <w:keepLines/>
      <w:widowControl/>
      <w:numPr>
        <w:numId w:val="2"/>
      </w:numPr>
      <w:tabs>
        <w:tab w:val="left" w:pos="840"/>
        <w:tab w:val="right" w:leader="dot" w:pos="8296"/>
      </w:tabs>
      <w:spacing w:before="260" w:after="260" w:line="413" w:lineRule="auto"/>
      <w:jc w:val="left"/>
      <w:outlineLvl w:val="1"/>
    </w:pPr>
    <w:rPr>
      <w:rFonts w:ascii="微软雅黑" w:eastAsia="微软雅黑" w:hAnsi="微软雅黑"/>
      <w:smallCaps/>
      <w:kern w:val="0"/>
      <w:sz w:val="36"/>
    </w:rPr>
  </w:style>
  <w:style w:type="paragraph" w:styleId="3">
    <w:name w:val="heading 3"/>
    <w:basedOn w:val="a"/>
    <w:next w:val="a"/>
    <w:link w:val="3Char"/>
    <w:autoRedefine/>
    <w:qFormat/>
    <w:rsid w:val="00636178"/>
    <w:pPr>
      <w:keepNext/>
      <w:keepLines/>
      <w:numPr>
        <w:numId w:val="3"/>
      </w:numPr>
      <w:adjustRightInd w:val="0"/>
      <w:ind w:rightChars="100" w:right="210"/>
      <w:jc w:val="left"/>
      <w:textAlignment w:val="baseline"/>
      <w:outlineLvl w:val="2"/>
    </w:pPr>
    <w:rPr>
      <w:rFonts w:ascii="Tahoma" w:eastAsia="微软雅黑" w:hAnsi="Tahoma"/>
      <w:bCs/>
      <w:kern w:val="24"/>
      <w:sz w:val="30"/>
      <w:szCs w:val="32"/>
    </w:rPr>
  </w:style>
  <w:style w:type="paragraph" w:styleId="4">
    <w:name w:val="heading 4"/>
    <w:basedOn w:val="a"/>
    <w:next w:val="a"/>
    <w:link w:val="4Char"/>
    <w:qFormat/>
    <w:rsid w:val="00A426E7"/>
    <w:pPr>
      <w:keepNext/>
      <w:keepLines/>
      <w:tabs>
        <w:tab w:val="num" w:pos="1494"/>
      </w:tabs>
      <w:adjustRightInd w:val="0"/>
      <w:spacing w:before="280" w:after="290" w:line="377" w:lineRule="auto"/>
      <w:ind w:left="1429" w:hanging="862"/>
      <w:textAlignment w:val="baseline"/>
      <w:outlineLvl w:val="3"/>
    </w:pPr>
    <w:rPr>
      <w:rFonts w:asciiTheme="majorEastAsia" w:eastAsiaTheme="majorEastAsia" w:hAnsiTheme="majorEastAsia"/>
      <w:kern w:val="24"/>
      <w:sz w:val="30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4860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636178"/>
    <w:rPr>
      <w:rFonts w:eastAsia="微软雅黑"/>
      <w:b w:val="0"/>
      <w:kern w:val="24"/>
      <w:sz w:val="30"/>
      <w:szCs w:val="32"/>
    </w:rPr>
  </w:style>
  <w:style w:type="character" w:customStyle="1" w:styleId="4Char">
    <w:name w:val="标题 4 Char"/>
    <w:basedOn w:val="a0"/>
    <w:link w:val="4"/>
    <w:rsid w:val="00A426E7"/>
    <w:rPr>
      <w:rFonts w:asciiTheme="majorEastAsia" w:eastAsiaTheme="majorEastAsia" w:hAnsiTheme="majorEastAsia"/>
      <w:kern w:val="24"/>
      <w:sz w:val="30"/>
    </w:rPr>
  </w:style>
  <w:style w:type="character" w:customStyle="1" w:styleId="2Char">
    <w:name w:val="标题 2 Char"/>
    <w:basedOn w:val="a0"/>
    <w:link w:val="2"/>
    <w:rsid w:val="003B3BD6"/>
    <w:rPr>
      <w:rFonts w:ascii="微软雅黑" w:eastAsia="微软雅黑" w:hAnsi="微软雅黑"/>
      <w:b w:val="0"/>
      <w:bCs w:val="0"/>
      <w:smallCaps/>
      <w:kern w:val="0"/>
      <w:sz w:val="36"/>
      <w:szCs w:val="24"/>
    </w:rPr>
  </w:style>
  <w:style w:type="paragraph" w:styleId="a3">
    <w:name w:val="header"/>
    <w:basedOn w:val="a"/>
    <w:link w:val="Char"/>
    <w:unhideWhenUsed/>
    <w:rsid w:val="00EE1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1809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809"/>
    <w:rPr>
      <w:rFonts w:ascii="Times New Roman" w:eastAsia="宋体" w:hAnsi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rsid w:val="00EE1809"/>
    <w:rPr>
      <w:rFonts w:ascii="Times New Roman" w:eastAsia="微软雅黑" w:hAnsi="Times New Roman"/>
      <w:kern w:val="24"/>
      <w:sz w:val="32"/>
      <w:szCs w:val="32"/>
    </w:rPr>
  </w:style>
  <w:style w:type="paragraph" w:styleId="a5">
    <w:name w:val="List Paragraph"/>
    <w:basedOn w:val="a"/>
    <w:uiPriority w:val="34"/>
    <w:qFormat/>
    <w:rsid w:val="00EE18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E18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1809"/>
    <w:rPr>
      <w:rFonts w:ascii="Times New Roman" w:eastAsia="宋体" w:hAnsi="Times New Roman"/>
      <w:b w:val="0"/>
      <w:bCs w:val="0"/>
      <w:sz w:val="18"/>
      <w:szCs w:val="18"/>
    </w:rPr>
  </w:style>
  <w:style w:type="character" w:styleId="a7">
    <w:name w:val="Hyperlink"/>
    <w:basedOn w:val="a0"/>
    <w:uiPriority w:val="99"/>
    <w:rsid w:val="00CF5597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CF5597"/>
    <w:pPr>
      <w:widowControl/>
      <w:tabs>
        <w:tab w:val="left" w:pos="420"/>
        <w:tab w:val="right" w:leader="dot" w:pos="8296"/>
      </w:tabs>
      <w:spacing w:before="120" w:after="120"/>
      <w:jc w:val="left"/>
    </w:pPr>
    <w:rPr>
      <w:rFonts w:ascii="微软雅黑" w:eastAsia="微软雅黑" w:hAnsi="微软雅黑"/>
      <w:b/>
      <w:bCs/>
      <w:caps/>
      <w:kern w:val="0"/>
      <w:sz w:val="20"/>
      <w:szCs w:val="20"/>
    </w:rPr>
  </w:style>
  <w:style w:type="paragraph" w:styleId="20">
    <w:name w:val="toc 2"/>
    <w:basedOn w:val="a"/>
    <w:next w:val="a"/>
    <w:uiPriority w:val="39"/>
    <w:qFormat/>
    <w:rsid w:val="00CF5597"/>
    <w:pPr>
      <w:widowControl/>
      <w:tabs>
        <w:tab w:val="left" w:pos="840"/>
        <w:tab w:val="right" w:leader="dot" w:pos="8296"/>
      </w:tabs>
      <w:ind w:left="210"/>
      <w:jc w:val="left"/>
    </w:pPr>
    <w:rPr>
      <w:rFonts w:ascii="Calibri" w:hAnsi="Calibri"/>
      <w:smallCaps/>
      <w:kern w:val="0"/>
      <w:sz w:val="20"/>
      <w:szCs w:val="20"/>
      <w:lang w:eastAsia="en-US"/>
    </w:rPr>
  </w:style>
  <w:style w:type="paragraph" w:styleId="30">
    <w:name w:val="toc 3"/>
    <w:basedOn w:val="a"/>
    <w:next w:val="a"/>
    <w:autoRedefine/>
    <w:uiPriority w:val="39"/>
    <w:unhideWhenUsed/>
    <w:qFormat/>
    <w:rsid w:val="007D09F2"/>
    <w:pPr>
      <w:ind w:leftChars="400" w:left="840"/>
    </w:pPr>
  </w:style>
  <w:style w:type="paragraph" w:customStyle="1" w:styleId="11">
    <w:name w:val="普通(网站)1"/>
    <w:basedOn w:val="a"/>
    <w:rsid w:val="004968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Char">
    <w:name w:val="标题 5 Char"/>
    <w:basedOn w:val="a0"/>
    <w:link w:val="50"/>
    <w:uiPriority w:val="9"/>
    <w:rsid w:val="00486029"/>
    <w:rPr>
      <w:rFonts w:ascii="Times New Roman" w:eastAsia="宋体" w:hAnsi="Times New Roman"/>
    </w:rPr>
  </w:style>
  <w:style w:type="paragraph" w:styleId="TOC">
    <w:name w:val="TOC Heading"/>
    <w:basedOn w:val="1"/>
    <w:next w:val="a"/>
    <w:uiPriority w:val="39"/>
    <w:unhideWhenUsed/>
    <w:qFormat/>
    <w:rsid w:val="003F1EB7"/>
    <w:pPr>
      <w:widowControl/>
      <w:tabs>
        <w:tab w:val="clear" w:pos="432"/>
      </w:tabs>
      <w:adjustRightInd/>
      <w:spacing w:before="480" w:afterLines="0" w:after="0" w:line="276" w:lineRule="auto"/>
      <w:ind w:left="0"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8">
    <w:name w:val="Strong"/>
    <w:rsid w:val="00DA4B2E"/>
    <w:rPr>
      <w:b/>
      <w:bCs/>
    </w:rPr>
  </w:style>
  <w:style w:type="paragraph" w:customStyle="1" w:styleId="a9">
    <w:name w:val="标准"/>
    <w:basedOn w:val="a"/>
    <w:rsid w:val="00DA4B2E"/>
    <w:pPr>
      <w:widowControl/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a">
    <w:name w:val="文档编号"/>
    <w:basedOn w:val="a"/>
    <w:rsid w:val="00DA4B2E"/>
    <w:pPr>
      <w:widowControl/>
      <w:jc w:val="center"/>
    </w:pPr>
    <w:rPr>
      <w:bCs/>
      <w:kern w:val="0"/>
      <w:lang w:bidi="he-IL"/>
    </w:rPr>
  </w:style>
  <w:style w:type="paragraph" w:styleId="ab">
    <w:name w:val="Body Text"/>
    <w:basedOn w:val="a"/>
    <w:link w:val="Char2"/>
    <w:rsid w:val="00DA4B2E"/>
    <w:pPr>
      <w:widowControl/>
      <w:spacing w:beforeLines="30" w:before="93" w:after="60"/>
      <w:jc w:val="left"/>
    </w:pPr>
    <w:rPr>
      <w:bCs/>
      <w:kern w:val="0"/>
      <w:lang w:eastAsia="en-US" w:bidi="he-IL"/>
    </w:rPr>
  </w:style>
  <w:style w:type="character" w:customStyle="1" w:styleId="Char2">
    <w:name w:val="正文文本 Char"/>
    <w:basedOn w:val="a0"/>
    <w:link w:val="ab"/>
    <w:rsid w:val="00DA4B2E"/>
    <w:rPr>
      <w:rFonts w:ascii="Times New Roman" w:eastAsia="宋体" w:hAnsi="Times New Roman"/>
      <w:b w:val="0"/>
      <w:kern w:val="0"/>
      <w:sz w:val="21"/>
      <w:szCs w:val="24"/>
      <w:lang w:eastAsia="en-US" w:bidi="he-IL"/>
    </w:rPr>
  </w:style>
  <w:style w:type="paragraph" w:styleId="40">
    <w:name w:val="toc 4"/>
    <w:basedOn w:val="a"/>
    <w:next w:val="a"/>
    <w:autoRedefine/>
    <w:uiPriority w:val="39"/>
    <w:unhideWhenUsed/>
    <w:rsid w:val="00DA4B2E"/>
    <w:pPr>
      <w:ind w:leftChars="600" w:left="1260"/>
    </w:pPr>
  </w:style>
  <w:style w:type="paragraph" w:styleId="ac">
    <w:name w:val="Normal Indent"/>
    <w:basedOn w:val="a"/>
    <w:link w:val="Char3"/>
    <w:unhideWhenUsed/>
    <w:rsid w:val="00DA4B2E"/>
    <w:pPr>
      <w:widowControl/>
      <w:ind w:firstLineChars="200" w:firstLine="420"/>
      <w:jc w:val="left"/>
    </w:pPr>
    <w:rPr>
      <w:rFonts w:ascii="Calibri" w:hAnsi="Calibri"/>
      <w:szCs w:val="22"/>
    </w:rPr>
  </w:style>
  <w:style w:type="character" w:customStyle="1" w:styleId="Char3">
    <w:name w:val="正文缩进 Char"/>
    <w:link w:val="ac"/>
    <w:rsid w:val="00DA4B2E"/>
    <w:rPr>
      <w:rFonts w:ascii="Calibri" w:eastAsia="宋体" w:hAnsi="Calibri"/>
      <w:b w:val="0"/>
      <w:bCs w:val="0"/>
      <w:sz w:val="21"/>
      <w:szCs w:val="22"/>
    </w:rPr>
  </w:style>
  <w:style w:type="paragraph" w:styleId="ad">
    <w:name w:val="annotation text"/>
    <w:basedOn w:val="a"/>
    <w:link w:val="Char4"/>
    <w:rsid w:val="00DA4B2E"/>
    <w:pPr>
      <w:widowControl/>
      <w:jc w:val="left"/>
    </w:pPr>
  </w:style>
  <w:style w:type="character" w:customStyle="1" w:styleId="Char4">
    <w:name w:val="批注文字 Char"/>
    <w:basedOn w:val="a0"/>
    <w:link w:val="ad"/>
    <w:rsid w:val="00DA4B2E"/>
    <w:rPr>
      <w:rFonts w:ascii="Times New Roman" w:eastAsia="宋体" w:hAnsi="Times New Roman"/>
      <w:b w:val="0"/>
      <w:bCs w:val="0"/>
      <w:sz w:val="21"/>
      <w:szCs w:val="24"/>
    </w:rPr>
  </w:style>
  <w:style w:type="numbering" w:customStyle="1" w:styleId="5">
    <w:name w:val="样式标题5"/>
    <w:uiPriority w:val="99"/>
    <w:rsid w:val="00DA4B2E"/>
    <w:pPr>
      <w:numPr>
        <w:numId w:val="15"/>
      </w:numPr>
    </w:pPr>
  </w:style>
  <w:style w:type="paragraph" w:styleId="ae">
    <w:name w:val="Normal (Web)"/>
    <w:basedOn w:val="a"/>
    <w:uiPriority w:val="99"/>
    <w:semiHidden/>
    <w:unhideWhenUsed/>
    <w:rsid w:val="00DA4B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1">
    <w:name w:val="toc 5"/>
    <w:basedOn w:val="a"/>
    <w:next w:val="a"/>
    <w:autoRedefine/>
    <w:uiPriority w:val="39"/>
    <w:unhideWhenUsed/>
    <w:rsid w:val="00DA4B2E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A4B2E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A4B2E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A4B2E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A4B2E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f">
    <w:name w:val="Table Grid"/>
    <w:basedOn w:val="a1"/>
    <w:uiPriority w:val="59"/>
    <w:rsid w:val="00AE50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楷体" w:hAnsi="Tahoma" w:cs="Times New Roman"/>
        <w:b/>
        <w:bCs/>
        <w:kern w:val="2"/>
        <w:sz w:val="28"/>
        <w:szCs w:val="28"/>
        <w:lang w:val="en-US" w:eastAsia="zh-CN" w:bidi="ar-SA"/>
      </w:rPr>
    </w:rPrDefault>
    <w:pPrDefault>
      <w:pPr>
        <w:spacing w:before="260" w:after="260" w:line="415" w:lineRule="auto"/>
        <w:ind w:left="930" w:right="21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1809"/>
    <w:pPr>
      <w:widowControl w:val="0"/>
      <w:spacing w:before="0" w:after="0" w:line="240" w:lineRule="auto"/>
      <w:ind w:left="0" w:right="0" w:firstLine="0"/>
    </w:pPr>
    <w:rPr>
      <w:rFonts w:ascii="Times New Roman" w:eastAsia="宋体" w:hAnsi="Times New Roman"/>
      <w:b w:val="0"/>
      <w:bCs w:val="0"/>
      <w:sz w:val="21"/>
      <w:szCs w:val="24"/>
    </w:rPr>
  </w:style>
  <w:style w:type="paragraph" w:styleId="1">
    <w:name w:val="heading 1"/>
    <w:basedOn w:val="a"/>
    <w:next w:val="a"/>
    <w:link w:val="1Char"/>
    <w:qFormat/>
    <w:rsid w:val="00EE1809"/>
    <w:pPr>
      <w:keepNext/>
      <w:keepLines/>
      <w:tabs>
        <w:tab w:val="num" w:pos="432"/>
      </w:tabs>
      <w:adjustRightInd w:val="0"/>
      <w:spacing w:afterLines="50" w:after="156"/>
      <w:ind w:left="432" w:hanging="432"/>
      <w:textAlignment w:val="baseline"/>
      <w:outlineLvl w:val="0"/>
    </w:pPr>
    <w:rPr>
      <w:rFonts w:eastAsia="微软雅黑"/>
      <w:b/>
      <w:bCs/>
      <w:kern w:val="2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3B3BD6"/>
    <w:pPr>
      <w:keepNext/>
      <w:keepLines/>
      <w:widowControl/>
      <w:numPr>
        <w:numId w:val="2"/>
      </w:numPr>
      <w:tabs>
        <w:tab w:val="left" w:pos="840"/>
        <w:tab w:val="right" w:leader="dot" w:pos="8296"/>
      </w:tabs>
      <w:spacing w:before="260" w:after="260" w:line="413" w:lineRule="auto"/>
      <w:jc w:val="left"/>
      <w:outlineLvl w:val="1"/>
    </w:pPr>
    <w:rPr>
      <w:rFonts w:ascii="微软雅黑" w:eastAsia="微软雅黑" w:hAnsi="微软雅黑"/>
      <w:smallCaps/>
      <w:kern w:val="0"/>
      <w:sz w:val="36"/>
    </w:rPr>
  </w:style>
  <w:style w:type="paragraph" w:styleId="3">
    <w:name w:val="heading 3"/>
    <w:basedOn w:val="a"/>
    <w:next w:val="a"/>
    <w:link w:val="3Char"/>
    <w:autoRedefine/>
    <w:qFormat/>
    <w:rsid w:val="00636178"/>
    <w:pPr>
      <w:keepNext/>
      <w:keepLines/>
      <w:numPr>
        <w:numId w:val="3"/>
      </w:numPr>
      <w:adjustRightInd w:val="0"/>
      <w:ind w:rightChars="100" w:right="210"/>
      <w:jc w:val="left"/>
      <w:textAlignment w:val="baseline"/>
      <w:outlineLvl w:val="2"/>
    </w:pPr>
    <w:rPr>
      <w:rFonts w:ascii="Tahoma" w:eastAsia="微软雅黑" w:hAnsi="Tahoma"/>
      <w:bCs/>
      <w:kern w:val="24"/>
      <w:sz w:val="30"/>
      <w:szCs w:val="32"/>
    </w:rPr>
  </w:style>
  <w:style w:type="paragraph" w:styleId="4">
    <w:name w:val="heading 4"/>
    <w:basedOn w:val="a"/>
    <w:next w:val="a"/>
    <w:link w:val="4Char"/>
    <w:qFormat/>
    <w:rsid w:val="00A426E7"/>
    <w:pPr>
      <w:keepNext/>
      <w:keepLines/>
      <w:tabs>
        <w:tab w:val="num" w:pos="1494"/>
      </w:tabs>
      <w:adjustRightInd w:val="0"/>
      <w:spacing w:before="280" w:after="290" w:line="377" w:lineRule="auto"/>
      <w:ind w:left="1429" w:hanging="862"/>
      <w:textAlignment w:val="baseline"/>
      <w:outlineLvl w:val="3"/>
    </w:pPr>
    <w:rPr>
      <w:rFonts w:asciiTheme="majorEastAsia" w:eastAsiaTheme="majorEastAsia" w:hAnsiTheme="majorEastAsia"/>
      <w:kern w:val="24"/>
      <w:sz w:val="30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4860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636178"/>
    <w:rPr>
      <w:rFonts w:eastAsia="微软雅黑"/>
      <w:b w:val="0"/>
      <w:kern w:val="24"/>
      <w:sz w:val="30"/>
      <w:szCs w:val="32"/>
    </w:rPr>
  </w:style>
  <w:style w:type="character" w:customStyle="1" w:styleId="4Char">
    <w:name w:val="标题 4 Char"/>
    <w:basedOn w:val="a0"/>
    <w:link w:val="4"/>
    <w:rsid w:val="00A426E7"/>
    <w:rPr>
      <w:rFonts w:asciiTheme="majorEastAsia" w:eastAsiaTheme="majorEastAsia" w:hAnsiTheme="majorEastAsia"/>
      <w:kern w:val="24"/>
      <w:sz w:val="30"/>
    </w:rPr>
  </w:style>
  <w:style w:type="character" w:customStyle="1" w:styleId="2Char">
    <w:name w:val="标题 2 Char"/>
    <w:basedOn w:val="a0"/>
    <w:link w:val="2"/>
    <w:rsid w:val="003B3BD6"/>
    <w:rPr>
      <w:rFonts w:ascii="微软雅黑" w:eastAsia="微软雅黑" w:hAnsi="微软雅黑"/>
      <w:b w:val="0"/>
      <w:bCs w:val="0"/>
      <w:smallCaps/>
      <w:kern w:val="0"/>
      <w:sz w:val="36"/>
      <w:szCs w:val="24"/>
    </w:rPr>
  </w:style>
  <w:style w:type="paragraph" w:styleId="a3">
    <w:name w:val="header"/>
    <w:basedOn w:val="a"/>
    <w:link w:val="Char"/>
    <w:unhideWhenUsed/>
    <w:rsid w:val="00EE1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1809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809"/>
    <w:rPr>
      <w:rFonts w:ascii="Times New Roman" w:eastAsia="宋体" w:hAnsi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rsid w:val="00EE1809"/>
    <w:rPr>
      <w:rFonts w:ascii="Times New Roman" w:eastAsia="微软雅黑" w:hAnsi="Times New Roman"/>
      <w:kern w:val="24"/>
      <w:sz w:val="32"/>
      <w:szCs w:val="32"/>
    </w:rPr>
  </w:style>
  <w:style w:type="paragraph" w:styleId="a5">
    <w:name w:val="List Paragraph"/>
    <w:basedOn w:val="a"/>
    <w:uiPriority w:val="34"/>
    <w:qFormat/>
    <w:rsid w:val="00EE18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E18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1809"/>
    <w:rPr>
      <w:rFonts w:ascii="Times New Roman" w:eastAsia="宋体" w:hAnsi="Times New Roman"/>
      <w:b w:val="0"/>
      <w:bCs w:val="0"/>
      <w:sz w:val="18"/>
      <w:szCs w:val="18"/>
    </w:rPr>
  </w:style>
  <w:style w:type="character" w:styleId="a7">
    <w:name w:val="Hyperlink"/>
    <w:basedOn w:val="a0"/>
    <w:uiPriority w:val="99"/>
    <w:rsid w:val="00CF5597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CF5597"/>
    <w:pPr>
      <w:widowControl/>
      <w:tabs>
        <w:tab w:val="left" w:pos="420"/>
        <w:tab w:val="right" w:leader="dot" w:pos="8296"/>
      </w:tabs>
      <w:spacing w:before="120" w:after="120"/>
      <w:jc w:val="left"/>
    </w:pPr>
    <w:rPr>
      <w:rFonts w:ascii="微软雅黑" w:eastAsia="微软雅黑" w:hAnsi="微软雅黑"/>
      <w:b/>
      <w:bCs/>
      <w:caps/>
      <w:kern w:val="0"/>
      <w:sz w:val="20"/>
      <w:szCs w:val="20"/>
    </w:rPr>
  </w:style>
  <w:style w:type="paragraph" w:styleId="20">
    <w:name w:val="toc 2"/>
    <w:basedOn w:val="a"/>
    <w:next w:val="a"/>
    <w:uiPriority w:val="39"/>
    <w:qFormat/>
    <w:rsid w:val="00CF5597"/>
    <w:pPr>
      <w:widowControl/>
      <w:tabs>
        <w:tab w:val="left" w:pos="840"/>
        <w:tab w:val="right" w:leader="dot" w:pos="8296"/>
      </w:tabs>
      <w:ind w:left="210"/>
      <w:jc w:val="left"/>
    </w:pPr>
    <w:rPr>
      <w:rFonts w:ascii="Calibri" w:hAnsi="Calibri"/>
      <w:smallCaps/>
      <w:kern w:val="0"/>
      <w:sz w:val="20"/>
      <w:szCs w:val="20"/>
      <w:lang w:eastAsia="en-US"/>
    </w:rPr>
  </w:style>
  <w:style w:type="paragraph" w:styleId="30">
    <w:name w:val="toc 3"/>
    <w:basedOn w:val="a"/>
    <w:next w:val="a"/>
    <w:autoRedefine/>
    <w:uiPriority w:val="39"/>
    <w:unhideWhenUsed/>
    <w:qFormat/>
    <w:rsid w:val="007D09F2"/>
    <w:pPr>
      <w:ind w:leftChars="400" w:left="840"/>
    </w:pPr>
  </w:style>
  <w:style w:type="paragraph" w:customStyle="1" w:styleId="11">
    <w:name w:val="普通(网站)1"/>
    <w:basedOn w:val="a"/>
    <w:rsid w:val="004968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Char">
    <w:name w:val="标题 5 Char"/>
    <w:basedOn w:val="a0"/>
    <w:link w:val="50"/>
    <w:uiPriority w:val="9"/>
    <w:rsid w:val="00486029"/>
    <w:rPr>
      <w:rFonts w:ascii="Times New Roman" w:eastAsia="宋体" w:hAnsi="Times New Roman"/>
    </w:rPr>
  </w:style>
  <w:style w:type="paragraph" w:styleId="TOC">
    <w:name w:val="TOC Heading"/>
    <w:basedOn w:val="1"/>
    <w:next w:val="a"/>
    <w:uiPriority w:val="39"/>
    <w:unhideWhenUsed/>
    <w:qFormat/>
    <w:rsid w:val="003F1EB7"/>
    <w:pPr>
      <w:widowControl/>
      <w:tabs>
        <w:tab w:val="clear" w:pos="432"/>
      </w:tabs>
      <w:adjustRightInd/>
      <w:spacing w:before="480" w:afterLines="0" w:after="0" w:line="276" w:lineRule="auto"/>
      <w:ind w:left="0"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8">
    <w:name w:val="Strong"/>
    <w:rsid w:val="00DA4B2E"/>
    <w:rPr>
      <w:b/>
      <w:bCs/>
    </w:rPr>
  </w:style>
  <w:style w:type="paragraph" w:customStyle="1" w:styleId="a9">
    <w:name w:val="标准"/>
    <w:basedOn w:val="a"/>
    <w:rsid w:val="00DA4B2E"/>
    <w:pPr>
      <w:widowControl/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a">
    <w:name w:val="文档编号"/>
    <w:basedOn w:val="a"/>
    <w:rsid w:val="00DA4B2E"/>
    <w:pPr>
      <w:widowControl/>
      <w:jc w:val="center"/>
    </w:pPr>
    <w:rPr>
      <w:bCs/>
      <w:kern w:val="0"/>
      <w:lang w:bidi="he-IL"/>
    </w:rPr>
  </w:style>
  <w:style w:type="paragraph" w:styleId="ab">
    <w:name w:val="Body Text"/>
    <w:basedOn w:val="a"/>
    <w:link w:val="Char2"/>
    <w:rsid w:val="00DA4B2E"/>
    <w:pPr>
      <w:widowControl/>
      <w:spacing w:beforeLines="30" w:before="93" w:after="60"/>
      <w:jc w:val="left"/>
    </w:pPr>
    <w:rPr>
      <w:bCs/>
      <w:kern w:val="0"/>
      <w:lang w:eastAsia="en-US" w:bidi="he-IL"/>
    </w:rPr>
  </w:style>
  <w:style w:type="character" w:customStyle="1" w:styleId="Char2">
    <w:name w:val="正文文本 Char"/>
    <w:basedOn w:val="a0"/>
    <w:link w:val="ab"/>
    <w:rsid w:val="00DA4B2E"/>
    <w:rPr>
      <w:rFonts w:ascii="Times New Roman" w:eastAsia="宋体" w:hAnsi="Times New Roman"/>
      <w:b w:val="0"/>
      <w:kern w:val="0"/>
      <w:sz w:val="21"/>
      <w:szCs w:val="24"/>
      <w:lang w:eastAsia="en-US" w:bidi="he-IL"/>
    </w:rPr>
  </w:style>
  <w:style w:type="paragraph" w:styleId="40">
    <w:name w:val="toc 4"/>
    <w:basedOn w:val="a"/>
    <w:next w:val="a"/>
    <w:autoRedefine/>
    <w:uiPriority w:val="39"/>
    <w:unhideWhenUsed/>
    <w:rsid w:val="00DA4B2E"/>
    <w:pPr>
      <w:ind w:leftChars="600" w:left="1260"/>
    </w:pPr>
  </w:style>
  <w:style w:type="paragraph" w:styleId="ac">
    <w:name w:val="Normal Indent"/>
    <w:basedOn w:val="a"/>
    <w:link w:val="Char3"/>
    <w:unhideWhenUsed/>
    <w:rsid w:val="00DA4B2E"/>
    <w:pPr>
      <w:widowControl/>
      <w:ind w:firstLineChars="200" w:firstLine="420"/>
      <w:jc w:val="left"/>
    </w:pPr>
    <w:rPr>
      <w:rFonts w:ascii="Calibri" w:hAnsi="Calibri"/>
      <w:szCs w:val="22"/>
    </w:rPr>
  </w:style>
  <w:style w:type="character" w:customStyle="1" w:styleId="Char3">
    <w:name w:val="正文缩进 Char"/>
    <w:link w:val="ac"/>
    <w:rsid w:val="00DA4B2E"/>
    <w:rPr>
      <w:rFonts w:ascii="Calibri" w:eastAsia="宋体" w:hAnsi="Calibri"/>
      <w:b w:val="0"/>
      <w:bCs w:val="0"/>
      <w:sz w:val="21"/>
      <w:szCs w:val="22"/>
    </w:rPr>
  </w:style>
  <w:style w:type="paragraph" w:styleId="ad">
    <w:name w:val="annotation text"/>
    <w:basedOn w:val="a"/>
    <w:link w:val="Char4"/>
    <w:rsid w:val="00DA4B2E"/>
    <w:pPr>
      <w:widowControl/>
      <w:jc w:val="left"/>
    </w:pPr>
  </w:style>
  <w:style w:type="character" w:customStyle="1" w:styleId="Char4">
    <w:name w:val="批注文字 Char"/>
    <w:basedOn w:val="a0"/>
    <w:link w:val="ad"/>
    <w:rsid w:val="00DA4B2E"/>
    <w:rPr>
      <w:rFonts w:ascii="Times New Roman" w:eastAsia="宋体" w:hAnsi="Times New Roman"/>
      <w:b w:val="0"/>
      <w:bCs w:val="0"/>
      <w:sz w:val="21"/>
      <w:szCs w:val="24"/>
    </w:rPr>
  </w:style>
  <w:style w:type="numbering" w:customStyle="1" w:styleId="5">
    <w:name w:val="样式标题5"/>
    <w:uiPriority w:val="99"/>
    <w:rsid w:val="00DA4B2E"/>
    <w:pPr>
      <w:numPr>
        <w:numId w:val="15"/>
      </w:numPr>
    </w:pPr>
  </w:style>
  <w:style w:type="paragraph" w:styleId="ae">
    <w:name w:val="Normal (Web)"/>
    <w:basedOn w:val="a"/>
    <w:uiPriority w:val="99"/>
    <w:semiHidden/>
    <w:unhideWhenUsed/>
    <w:rsid w:val="00DA4B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1">
    <w:name w:val="toc 5"/>
    <w:basedOn w:val="a"/>
    <w:next w:val="a"/>
    <w:autoRedefine/>
    <w:uiPriority w:val="39"/>
    <w:unhideWhenUsed/>
    <w:rsid w:val="00DA4B2E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A4B2E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A4B2E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A4B2E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A4B2E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f">
    <w:name w:val="Table Grid"/>
    <w:basedOn w:val="a1"/>
    <w:uiPriority w:val="59"/>
    <w:rsid w:val="00AE50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7A9D3-C8D5-4153-8543-D9018C43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9</Pages>
  <Words>667</Words>
  <Characters>3806</Characters>
  <Application>Microsoft Office Word</Application>
  <DocSecurity>0</DocSecurity>
  <Lines>31</Lines>
  <Paragraphs>8</Paragraphs>
  <ScaleCrop>false</ScaleCrop>
  <Company>imooly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于长弘</dc:creator>
  <cp:keywords/>
  <dc:description/>
  <cp:lastModifiedBy>于长弘</cp:lastModifiedBy>
  <cp:revision>148</cp:revision>
  <dcterms:created xsi:type="dcterms:W3CDTF">2014-08-14T07:39:00Z</dcterms:created>
  <dcterms:modified xsi:type="dcterms:W3CDTF">2014-08-15T01:38:00Z</dcterms:modified>
</cp:coreProperties>
</file>