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67" w:rsidRDefault="00B17667" w:rsidP="00B17667">
      <w:pPr>
        <w:rPr>
          <w:rFonts w:hint="eastAsia"/>
        </w:rPr>
      </w:pPr>
    </w:p>
    <w:p w:rsidR="00B17667" w:rsidRDefault="00B17667" w:rsidP="00B17667">
      <w:pPr>
        <w:rPr>
          <w:rFonts w:hint="eastAsia"/>
        </w:rPr>
      </w:pPr>
    </w:p>
    <w:p w:rsidR="00B17667" w:rsidRDefault="00B17667" w:rsidP="00B17667">
      <w:pPr>
        <w:pStyle w:val="a4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编码规范</w:t>
      </w:r>
      <w:r>
        <w:rPr>
          <w:rFonts w:hint="eastAsia"/>
        </w:rPr>
        <w:t>说明书</w:t>
      </w:r>
    </w:p>
    <w:p w:rsidR="00B17667" w:rsidRDefault="00B17667" w:rsidP="00B17667"/>
    <w:p w:rsidR="00B17667" w:rsidRDefault="00B17667" w:rsidP="00B17667"/>
    <w:p w:rsidR="00B17667" w:rsidRDefault="00B17667" w:rsidP="00B17667">
      <w:pPr>
        <w:rPr>
          <w:rFonts w:hint="eastAsia"/>
        </w:rPr>
      </w:pPr>
    </w:p>
    <w:p w:rsidR="00B17667" w:rsidRDefault="00B17667" w:rsidP="00B17667">
      <w:pPr>
        <w:rPr>
          <w:rFonts w:hint="eastAsia"/>
        </w:rPr>
      </w:pPr>
    </w:p>
    <w:p w:rsidR="00B17667" w:rsidRDefault="00B17667" w:rsidP="00B17667">
      <w:pPr>
        <w:rPr>
          <w:rFonts w:hint="eastAsia"/>
        </w:rPr>
      </w:pPr>
    </w:p>
    <w:p w:rsidR="00B17667" w:rsidRDefault="00B17667" w:rsidP="00B17667">
      <w:pPr>
        <w:rPr>
          <w:rFonts w:hint="eastAsia"/>
        </w:rPr>
      </w:pPr>
    </w:p>
    <w:p w:rsidR="00B17667" w:rsidRDefault="00B17667" w:rsidP="00B17667">
      <w:pPr>
        <w:rPr>
          <w:rFonts w:hint="eastAsia"/>
        </w:rPr>
      </w:pPr>
    </w:p>
    <w:p w:rsidR="00B17667" w:rsidRPr="00A15354" w:rsidRDefault="00B17667" w:rsidP="00B17667"/>
    <w:p w:rsidR="00B17667" w:rsidRDefault="00B17667" w:rsidP="00B17667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>(</w:t>
      </w:r>
      <w:r>
        <w:rPr>
          <w:rFonts w:ascii="黑体" w:hint="eastAsia"/>
          <w:bCs/>
        </w:rPr>
        <w:t>内部资料</w:t>
      </w:r>
      <w:r>
        <w:rPr>
          <w:rFonts w:ascii="黑体" w:hint="eastAsia"/>
          <w:bCs/>
        </w:rPr>
        <w:t xml:space="preserve">  </w:t>
      </w:r>
      <w:r>
        <w:rPr>
          <w:rFonts w:ascii="黑体" w:hint="eastAsia"/>
          <w:bCs/>
        </w:rPr>
        <w:t>请勿外传</w:t>
      </w:r>
      <w:r>
        <w:rPr>
          <w:rFonts w:ascii="黑体" w:hint="eastAsia"/>
          <w:bCs/>
        </w:rPr>
        <w:t>)</w:t>
      </w:r>
    </w:p>
    <w:p w:rsidR="00B17667" w:rsidRDefault="00B17667" w:rsidP="00B17667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68"/>
        <w:gridCol w:w="2482"/>
        <w:gridCol w:w="960"/>
        <w:gridCol w:w="2160"/>
      </w:tblGrid>
      <w:tr w:rsidR="00B17667" w:rsidTr="002F519F">
        <w:trPr>
          <w:trHeight w:val="420"/>
          <w:jc w:val="center"/>
        </w:trPr>
        <w:tc>
          <w:tcPr>
            <w:tcW w:w="1668" w:type="dxa"/>
            <w:vAlign w:val="center"/>
          </w:tcPr>
          <w:p w:rsidR="00B17667" w:rsidRDefault="00B17667" w:rsidP="002F519F">
            <w:pPr>
              <w:jc w:val="right"/>
            </w:pP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7667" w:rsidRDefault="00B17667" w:rsidP="002F519F">
            <w:pPr>
              <w:pStyle w:val="a6"/>
              <w:rPr>
                <w:rFonts w:ascii="Arial"/>
              </w:rPr>
            </w:pPr>
            <w:r>
              <w:rPr>
                <w:rFonts w:ascii="Arial" w:hint="eastAsia"/>
              </w:rPr>
              <w:t>刘凯</w:t>
            </w:r>
          </w:p>
        </w:tc>
        <w:tc>
          <w:tcPr>
            <w:tcW w:w="960" w:type="dxa"/>
            <w:vAlign w:val="center"/>
          </w:tcPr>
          <w:p w:rsidR="00B17667" w:rsidRDefault="00B17667" w:rsidP="002F519F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7667" w:rsidRDefault="00B17667" w:rsidP="00B17667">
            <w:pPr>
              <w:pStyle w:val="a5"/>
              <w:pBdr>
                <w:bottom w:val="none" w:sz="0" w:space="0" w:color="auto"/>
              </w:pBdr>
              <w:spacing w:line="240" w:lineRule="auto"/>
              <w:jc w:val="center"/>
            </w:pPr>
            <w:r>
              <w:rPr>
                <w:rFonts w:hint="eastAsia"/>
              </w:rPr>
              <w:t>2013-11-2</w:t>
            </w:r>
            <w:r>
              <w:rPr>
                <w:rFonts w:hint="eastAsia"/>
              </w:rPr>
              <w:t>9</w:t>
            </w:r>
          </w:p>
        </w:tc>
      </w:tr>
      <w:tr w:rsidR="00B17667" w:rsidTr="002F519F">
        <w:trPr>
          <w:trHeight w:val="420"/>
          <w:jc w:val="center"/>
        </w:trPr>
        <w:tc>
          <w:tcPr>
            <w:tcW w:w="1668" w:type="dxa"/>
            <w:vAlign w:val="center"/>
          </w:tcPr>
          <w:p w:rsidR="00B17667" w:rsidRDefault="00B17667" w:rsidP="002F519F">
            <w:pPr>
              <w:wordWrap w:val="0"/>
              <w:jc w:val="right"/>
            </w:pPr>
            <w:r>
              <w:rPr>
                <w:rFonts w:hint="eastAsia"/>
                <w:b/>
              </w:rPr>
              <w:t>检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查：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7667" w:rsidRDefault="00B17667" w:rsidP="002F519F">
            <w:pPr>
              <w:pStyle w:val="a5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B17667" w:rsidRDefault="00B17667" w:rsidP="002F519F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7667" w:rsidRDefault="00B17667" w:rsidP="002F519F"/>
        </w:tc>
      </w:tr>
      <w:tr w:rsidR="00B17667" w:rsidTr="002F519F">
        <w:trPr>
          <w:trHeight w:val="420"/>
          <w:jc w:val="center"/>
        </w:trPr>
        <w:tc>
          <w:tcPr>
            <w:tcW w:w="1668" w:type="dxa"/>
            <w:vAlign w:val="center"/>
          </w:tcPr>
          <w:p w:rsidR="00B17667" w:rsidRDefault="00B17667" w:rsidP="002F519F"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7667" w:rsidRDefault="00B17667" w:rsidP="002F519F">
            <w:pPr>
              <w:pStyle w:val="a5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vAlign w:val="center"/>
          </w:tcPr>
          <w:p w:rsidR="00B17667" w:rsidRDefault="00B17667" w:rsidP="002F519F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7667" w:rsidRDefault="00B17667" w:rsidP="002F519F"/>
        </w:tc>
      </w:tr>
      <w:tr w:rsidR="00B17667" w:rsidTr="002F519F">
        <w:trPr>
          <w:trHeight w:val="420"/>
          <w:jc w:val="center"/>
        </w:trPr>
        <w:tc>
          <w:tcPr>
            <w:tcW w:w="1668" w:type="dxa"/>
            <w:vAlign w:val="center"/>
          </w:tcPr>
          <w:p w:rsidR="00B17667" w:rsidRDefault="00B17667" w:rsidP="002F519F">
            <w:pPr>
              <w:jc w:val="right"/>
            </w:pPr>
            <w:r>
              <w:rPr>
                <w:rFonts w:hint="eastAsia"/>
                <w:b/>
              </w:rPr>
              <w:t>批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7667" w:rsidRDefault="00B17667" w:rsidP="002F519F">
            <w:pPr>
              <w:pStyle w:val="a5"/>
              <w:pBdr>
                <w:bottom w:val="none" w:sz="0" w:space="0" w:color="auto"/>
              </w:pBdr>
              <w:spacing w:line="240" w:lineRule="auto"/>
              <w:jc w:val="center"/>
            </w:pPr>
          </w:p>
        </w:tc>
        <w:tc>
          <w:tcPr>
            <w:tcW w:w="960" w:type="dxa"/>
            <w:vAlign w:val="center"/>
          </w:tcPr>
          <w:p w:rsidR="00B17667" w:rsidRDefault="00B17667" w:rsidP="002F519F"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7667" w:rsidRDefault="00B17667" w:rsidP="002F519F">
            <w:pPr>
              <w:jc w:val="center"/>
            </w:pPr>
          </w:p>
        </w:tc>
      </w:tr>
    </w:tbl>
    <w:p w:rsidR="00B17667" w:rsidRDefault="00B17667" w:rsidP="00B17667"/>
    <w:p w:rsidR="00B17667" w:rsidRDefault="00B17667" w:rsidP="00B17667"/>
    <w:p w:rsidR="00B17667" w:rsidRDefault="00B17667" w:rsidP="00B17667">
      <w:pPr>
        <w:jc w:val="center"/>
      </w:pPr>
    </w:p>
    <w:p w:rsidR="00B17667" w:rsidRDefault="00B17667" w:rsidP="00B17667">
      <w:pPr>
        <w:jc w:val="center"/>
      </w:pPr>
    </w:p>
    <w:p w:rsidR="00B17667" w:rsidRDefault="00B17667" w:rsidP="00B17667">
      <w:pPr>
        <w:jc w:val="center"/>
      </w:pPr>
    </w:p>
    <w:p w:rsidR="00B17667" w:rsidRDefault="00B17667" w:rsidP="00B17667">
      <w:pPr>
        <w:jc w:val="center"/>
      </w:pPr>
    </w:p>
    <w:p w:rsidR="00B17667" w:rsidRDefault="00B17667" w:rsidP="00B17667">
      <w:pPr>
        <w:jc w:val="center"/>
        <w:rPr>
          <w:sz w:val="28"/>
          <w:szCs w:val="28"/>
        </w:rPr>
      </w:pPr>
    </w:p>
    <w:p w:rsidR="00B17667" w:rsidRDefault="00B17667" w:rsidP="00B17667">
      <w:pPr>
        <w:jc w:val="center"/>
        <w:rPr>
          <w:rFonts w:hint="eastAsia"/>
        </w:rPr>
      </w:pPr>
    </w:p>
    <w:p w:rsidR="00A25EA1" w:rsidRDefault="00A25EA1" w:rsidP="00B17667">
      <w:pPr>
        <w:jc w:val="center"/>
        <w:rPr>
          <w:rFonts w:hint="eastAsia"/>
        </w:rPr>
      </w:pPr>
    </w:p>
    <w:p w:rsidR="00A25EA1" w:rsidRDefault="00A25EA1" w:rsidP="00B17667">
      <w:pPr>
        <w:jc w:val="center"/>
        <w:rPr>
          <w:rFonts w:hint="eastAsia"/>
        </w:rPr>
      </w:pPr>
    </w:p>
    <w:p w:rsidR="00A25EA1" w:rsidRDefault="00A25EA1" w:rsidP="00B17667">
      <w:pPr>
        <w:jc w:val="center"/>
        <w:rPr>
          <w:rFonts w:hint="eastAsia"/>
        </w:rPr>
      </w:pPr>
    </w:p>
    <w:p w:rsidR="00A25EA1" w:rsidRDefault="00A25EA1" w:rsidP="00B17667">
      <w:pPr>
        <w:jc w:val="center"/>
        <w:rPr>
          <w:rFonts w:hint="eastAsia"/>
        </w:rPr>
      </w:pPr>
    </w:p>
    <w:p w:rsidR="00A25EA1" w:rsidRDefault="00A25EA1" w:rsidP="00B17667">
      <w:pPr>
        <w:jc w:val="center"/>
      </w:pPr>
    </w:p>
    <w:p w:rsidR="00B17667" w:rsidRDefault="00B17667" w:rsidP="00B17667">
      <w:pPr>
        <w:overflowPunct w:val="0"/>
        <w:autoSpaceDE w:val="0"/>
        <w:autoSpaceDN w:val="0"/>
        <w:jc w:val="center"/>
        <w:rPr>
          <w:b/>
          <w:bCs/>
        </w:rPr>
      </w:pPr>
      <w:r>
        <w:rPr>
          <w:rFonts w:hint="eastAsia"/>
          <w:b/>
          <w:bCs/>
        </w:rPr>
        <w:t>版权所有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不得复制</w:t>
      </w:r>
    </w:p>
    <w:p w:rsidR="00B17667" w:rsidRDefault="00B17667" w:rsidP="00B17667">
      <w:pPr>
        <w:rPr>
          <w:rFonts w:hint="eastAsia"/>
        </w:rPr>
      </w:pPr>
    </w:p>
    <w:p w:rsidR="00A25EA1" w:rsidRDefault="00A25EA1" w:rsidP="00B17667">
      <w:pPr>
        <w:rPr>
          <w:rFonts w:hint="eastAsia"/>
        </w:rPr>
      </w:pPr>
    </w:p>
    <w:p w:rsidR="00A25EA1" w:rsidRDefault="00A25EA1" w:rsidP="00B17667">
      <w:pPr>
        <w:rPr>
          <w:rFonts w:hint="eastAsia"/>
        </w:rPr>
      </w:pPr>
    </w:p>
    <w:p w:rsidR="00A25EA1" w:rsidRDefault="00A25EA1" w:rsidP="00B17667">
      <w:pPr>
        <w:rPr>
          <w:rFonts w:hint="eastAsia"/>
        </w:rPr>
      </w:pPr>
    </w:p>
    <w:p w:rsidR="00A25EA1" w:rsidRDefault="00A25EA1" w:rsidP="00B17667">
      <w:pPr>
        <w:rPr>
          <w:rFonts w:hint="eastAsia"/>
        </w:rPr>
      </w:pPr>
    </w:p>
    <w:p w:rsidR="00A25EA1" w:rsidRDefault="00A25EA1" w:rsidP="00B17667">
      <w:pPr>
        <w:rPr>
          <w:rFonts w:hint="eastAsia"/>
        </w:rPr>
      </w:pPr>
    </w:p>
    <w:p w:rsidR="00A25EA1" w:rsidRDefault="00A25EA1" w:rsidP="00B17667">
      <w:pPr>
        <w:rPr>
          <w:rFonts w:hint="eastAsia"/>
        </w:rPr>
      </w:pPr>
    </w:p>
    <w:p w:rsidR="00A25EA1" w:rsidRDefault="00A25EA1" w:rsidP="00B17667"/>
    <w:p w:rsidR="00B17667" w:rsidRDefault="00B17667" w:rsidP="00B17667">
      <w:pPr>
        <w:jc w:val="center"/>
        <w:rPr>
          <w:b/>
          <w:sz w:val="32"/>
          <w:szCs w:val="32"/>
        </w:rPr>
      </w:pPr>
      <w:bookmarkStart w:id="0" w:name="_Toc50197067"/>
      <w:bookmarkStart w:id="1" w:name="_Toc1899666"/>
      <w:r>
        <w:rPr>
          <w:rFonts w:hint="eastAsia"/>
          <w:b/>
          <w:sz w:val="32"/>
          <w:szCs w:val="32"/>
        </w:rPr>
        <w:lastRenderedPageBreak/>
        <w:t>文档变更记录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"/>
        <w:gridCol w:w="3276"/>
        <w:gridCol w:w="946"/>
        <w:gridCol w:w="995"/>
        <w:gridCol w:w="1233"/>
        <w:gridCol w:w="1182"/>
      </w:tblGrid>
      <w:tr w:rsidR="00B17667" w:rsidTr="002F519F">
        <w:trPr>
          <w:trHeight w:val="343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B1766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B1766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B1766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B1766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B1766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7667" w:rsidRDefault="00B17667" w:rsidP="00B17667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B17667" w:rsidTr="002F519F">
        <w:trPr>
          <w:trHeight w:val="343"/>
        </w:trPr>
        <w:tc>
          <w:tcPr>
            <w:tcW w:w="7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刘凯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B21C04">
            <w:pPr>
              <w:pStyle w:val="a7"/>
              <w:spacing w:beforeLine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2013-11-2</w:t>
            </w:r>
            <w:r w:rsidR="00B21C04">
              <w:rPr>
                <w:rFonts w:hint="eastAsia"/>
                <w:lang w:eastAsia="zh-CN"/>
              </w:rPr>
              <w:t>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</w:tr>
      <w:tr w:rsidR="00B17667" w:rsidTr="002F519F">
        <w:trPr>
          <w:trHeight w:val="343"/>
        </w:trPr>
        <w:tc>
          <w:tcPr>
            <w:tcW w:w="7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</w:tr>
      <w:tr w:rsidR="00B17667" w:rsidTr="002F519F">
        <w:trPr>
          <w:trHeight w:val="344"/>
        </w:trPr>
        <w:tc>
          <w:tcPr>
            <w:tcW w:w="7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</w:tr>
      <w:tr w:rsidR="00B17667" w:rsidTr="002F519F">
        <w:trPr>
          <w:trHeight w:val="343"/>
        </w:trPr>
        <w:tc>
          <w:tcPr>
            <w:tcW w:w="7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</w:tr>
      <w:tr w:rsidR="00B17667" w:rsidTr="002F519F">
        <w:trPr>
          <w:trHeight w:val="344"/>
        </w:trPr>
        <w:tc>
          <w:tcPr>
            <w:tcW w:w="7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</w:tr>
      <w:tr w:rsidR="00B17667" w:rsidTr="002F519F">
        <w:trPr>
          <w:trHeight w:val="343"/>
        </w:trPr>
        <w:tc>
          <w:tcPr>
            <w:tcW w:w="7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</w:tr>
      <w:tr w:rsidR="00B17667" w:rsidTr="002F519F">
        <w:trPr>
          <w:trHeight w:val="344"/>
        </w:trPr>
        <w:tc>
          <w:tcPr>
            <w:tcW w:w="7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jc w:val="center"/>
              <w:rPr>
                <w:lang w:eastAsia="zh-CN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7667" w:rsidRDefault="00B17667" w:rsidP="002F519F">
            <w:pPr>
              <w:pStyle w:val="a7"/>
              <w:spacing w:beforeLines="0"/>
              <w:rPr>
                <w:lang w:eastAsia="zh-CN"/>
              </w:rPr>
            </w:pPr>
          </w:p>
        </w:tc>
      </w:tr>
    </w:tbl>
    <w:p w:rsidR="00B17667" w:rsidRDefault="00B17667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280DCF" w:rsidRDefault="00280DCF">
      <w:pPr>
        <w:rPr>
          <w:rFonts w:hint="eastAsia"/>
        </w:rPr>
      </w:pPr>
    </w:p>
    <w:p w:rsidR="000B1303" w:rsidRDefault="000B1303" w:rsidP="000B1303">
      <w:pPr>
        <w:pStyle w:val="1"/>
        <w:widowControl/>
        <w:numPr>
          <w:ilvl w:val="0"/>
          <w:numId w:val="2"/>
        </w:numPr>
        <w:spacing w:before="240" w:after="160" w:line="360" w:lineRule="auto"/>
        <w:jc w:val="left"/>
        <w:rPr>
          <w:rFonts w:hint="eastAsia"/>
        </w:rPr>
      </w:pPr>
      <w:bookmarkStart w:id="2" w:name="_Toc364453601"/>
      <w:r w:rsidRPr="00ED2A2D">
        <w:rPr>
          <w:rFonts w:hint="eastAsia"/>
        </w:rPr>
        <w:lastRenderedPageBreak/>
        <w:t>引言</w:t>
      </w:r>
      <w:bookmarkEnd w:id="2"/>
    </w:p>
    <w:p w:rsidR="000B1303" w:rsidRDefault="000B1303" w:rsidP="000B1303">
      <w:pPr>
        <w:pStyle w:val="2"/>
        <w:widowControl/>
        <w:numPr>
          <w:ilvl w:val="1"/>
          <w:numId w:val="2"/>
        </w:numPr>
        <w:spacing w:before="240" w:after="160" w:line="360" w:lineRule="auto"/>
      </w:pPr>
      <w:bookmarkStart w:id="3" w:name="_Toc364453602"/>
      <w:r>
        <w:rPr>
          <w:rFonts w:hint="eastAsia"/>
        </w:rPr>
        <w:t>编写目的</w:t>
      </w:r>
      <w:bookmarkEnd w:id="3"/>
    </w:p>
    <w:p w:rsidR="000B1303" w:rsidRDefault="000B1303" w:rsidP="000B1303">
      <w:pPr>
        <w:pStyle w:val="0741"/>
      </w:pPr>
      <w:bookmarkStart w:id="4" w:name="_Toc213555688"/>
      <w:bookmarkStart w:id="5" w:name="_Toc147137130"/>
      <w:r>
        <w:rPr>
          <w:rFonts w:hint="eastAsia"/>
        </w:rPr>
        <w:t>本需求说明书编写的目的是定义说明系统的组成，功能模块，包括不同点的功能描述，使用范围，相关局限等，为软件编程和系统维护提供借鉴。本说明书的预期读者为需求开发人员、需求评审人员，系统设计人员、软件开发人员、软件测试人员和项目评审人员。</w:t>
      </w:r>
    </w:p>
    <w:p w:rsidR="0053045D" w:rsidRDefault="000B1303" w:rsidP="000B1303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hint="eastAsia"/>
          <w:sz w:val="22"/>
        </w:rPr>
        <w:tab/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程序员可以了解任何代码，弄清程序的状况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0B1303" w:rsidRDefault="000B1303" w:rsidP="000B1303">
      <w:r>
        <w:rPr>
          <w:rFonts w:ascii="Tahoma" w:hAnsi="Tahoma" w:cs="Tahoma" w:hint="eastAsia"/>
          <w:color w:val="000000"/>
          <w:szCs w:val="21"/>
          <w:shd w:val="clear" w:color="auto" w:fill="FFFFFF"/>
        </w:rPr>
        <w:tab/>
      </w:r>
      <w:r>
        <w:rPr>
          <w:rFonts w:ascii="Tahoma" w:hAnsi="Tahoma" w:cs="Tahoma"/>
          <w:color w:val="000000"/>
          <w:szCs w:val="21"/>
          <w:shd w:val="clear" w:color="auto" w:fill="FFFFFF"/>
        </w:rPr>
        <w:t>新人可以很快的适应环境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ab/>
      </w:r>
      <w:r>
        <w:rPr>
          <w:rFonts w:ascii="Tahoma" w:hAnsi="Tahoma" w:cs="Tahoma"/>
          <w:color w:val="000000"/>
          <w:szCs w:val="21"/>
          <w:shd w:val="clear" w:color="auto" w:fill="FFFFFF"/>
        </w:rPr>
        <w:t>防止新接触</w:t>
      </w:r>
      <w:r>
        <w:rPr>
          <w:rFonts w:ascii="Tahoma" w:hAnsi="Tahoma" w:cs="Tahoma"/>
          <w:color w:val="000000"/>
          <w:szCs w:val="21"/>
          <w:shd w:val="clear" w:color="auto" w:fill="FFFFFF"/>
        </w:rPr>
        <w:t>php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的人出于节省时间的需要，自创一套风格并养成终生的习惯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ab/>
      </w:r>
      <w:r>
        <w:rPr>
          <w:rFonts w:ascii="Tahoma" w:hAnsi="Tahoma" w:cs="Tahoma"/>
          <w:color w:val="000000"/>
          <w:szCs w:val="21"/>
          <w:shd w:val="clear" w:color="auto" w:fill="FFFFFF"/>
        </w:rPr>
        <w:t>防止新接触</w:t>
      </w:r>
      <w:r>
        <w:rPr>
          <w:rFonts w:ascii="Tahoma" w:hAnsi="Tahoma" w:cs="Tahoma"/>
          <w:color w:val="000000"/>
          <w:szCs w:val="21"/>
          <w:shd w:val="clear" w:color="auto" w:fill="FFFFFF"/>
        </w:rPr>
        <w:t>php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的人一次次的犯同样的错误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ab/>
      </w:r>
      <w:r>
        <w:rPr>
          <w:rFonts w:ascii="Tahoma" w:hAnsi="Tahoma" w:cs="Tahoma"/>
          <w:color w:val="000000"/>
          <w:szCs w:val="21"/>
          <w:shd w:val="clear" w:color="auto" w:fill="FFFFFF"/>
        </w:rPr>
        <w:t>在一致的环境下，人们可以减少犯错的机会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ab/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程序员们有了一致的敌人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bookmarkEnd w:id="4"/>
    <w:bookmarkEnd w:id="5"/>
    <w:p w:rsidR="000B1303" w:rsidRDefault="000B1303" w:rsidP="000B1303"/>
    <w:p w:rsidR="000B1303" w:rsidRDefault="000B1303" w:rsidP="000B1303">
      <w:pPr>
        <w:pStyle w:val="2"/>
        <w:widowControl/>
        <w:numPr>
          <w:ilvl w:val="1"/>
          <w:numId w:val="2"/>
        </w:numPr>
        <w:spacing w:before="240" w:after="160" w:line="360" w:lineRule="auto"/>
      </w:pPr>
      <w:bookmarkStart w:id="6" w:name="_Toc213555690"/>
      <w:bookmarkStart w:id="7" w:name="_Toc147137134"/>
      <w:bookmarkStart w:id="8" w:name="_Toc364453605"/>
      <w:r>
        <w:rPr>
          <w:rFonts w:hint="eastAsia"/>
        </w:rPr>
        <w:t>参考资料</w:t>
      </w:r>
      <w:bookmarkEnd w:id="6"/>
      <w:bookmarkEnd w:id="7"/>
      <w:bookmarkEnd w:id="8"/>
    </w:p>
    <w:p w:rsidR="000B1303" w:rsidRDefault="000B1303" w:rsidP="000B1303">
      <w:pPr>
        <w:pStyle w:val="0741"/>
      </w:pPr>
      <w:r>
        <w:rPr>
          <w:rFonts w:hint="eastAsia"/>
        </w:rPr>
        <w:t>列出有关资料的名称、作者、文件编号或版本等。参考资料包括：</w:t>
      </w:r>
    </w:p>
    <w:p w:rsidR="000B1303" w:rsidRDefault="000B1303" w:rsidP="000B1303">
      <w:pPr>
        <w:pStyle w:val="0741"/>
      </w:pPr>
      <w:r>
        <w:t>a</w:t>
      </w:r>
      <w:r>
        <w:rPr>
          <w:rFonts w:hint="eastAsia"/>
        </w:rPr>
        <w:t>．需求说明书、架构设计说明书等；</w:t>
      </w:r>
    </w:p>
    <w:p w:rsidR="000B1303" w:rsidRDefault="000B1303" w:rsidP="000B1303">
      <w:pPr>
        <w:pStyle w:val="0741"/>
      </w:pPr>
      <w:r>
        <w:t>b</w:t>
      </w:r>
      <w:r>
        <w:rPr>
          <w:rFonts w:hint="eastAsia"/>
        </w:rPr>
        <w:t>．本项目的其他已发表的文件；</w:t>
      </w:r>
    </w:p>
    <w:p w:rsidR="000B1303" w:rsidRDefault="000B1303" w:rsidP="000B1303">
      <w:pPr>
        <w:pStyle w:val="0741"/>
      </w:pPr>
      <w:r>
        <w:t>c</w:t>
      </w:r>
      <w:r>
        <w:rPr>
          <w:rFonts w:hint="eastAsia"/>
        </w:rPr>
        <w:t>．引用文件、资料、软件开发标准等。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7"/>
        <w:gridCol w:w="2158"/>
        <w:gridCol w:w="2120"/>
        <w:gridCol w:w="1839"/>
      </w:tblGrid>
      <w:tr w:rsidR="000B1303" w:rsidTr="002F519F">
        <w:trPr>
          <w:jc w:val="center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B1303" w:rsidRDefault="000B1303" w:rsidP="002F519F">
            <w:pPr>
              <w:spacing w:after="156"/>
              <w:ind w:firstLine="210"/>
              <w:jc w:val="center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B1303" w:rsidRDefault="000B1303" w:rsidP="002F519F">
            <w:pPr>
              <w:spacing w:after="156"/>
              <w:ind w:firstLine="21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B1303" w:rsidRDefault="000B1303" w:rsidP="002F519F">
            <w:pPr>
              <w:spacing w:after="156"/>
              <w:ind w:firstLine="210"/>
              <w:jc w:val="center"/>
            </w:pPr>
            <w:r>
              <w:rPr>
                <w:rFonts w:hint="eastAsia"/>
              </w:rPr>
              <w:t>文件编号、版本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B1303" w:rsidRDefault="000B1303" w:rsidP="002F519F">
            <w:pPr>
              <w:spacing w:after="156"/>
              <w:ind w:firstLine="210"/>
              <w:jc w:val="center"/>
            </w:pPr>
            <w:r>
              <w:rPr>
                <w:rFonts w:hint="eastAsia"/>
              </w:rPr>
              <w:t>资料存放地点</w:t>
            </w:r>
          </w:p>
        </w:tc>
      </w:tr>
      <w:tr w:rsidR="000B1303" w:rsidTr="002F519F">
        <w:trPr>
          <w:jc w:val="center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03" w:rsidRDefault="000B1303" w:rsidP="002F519F">
            <w:pPr>
              <w:spacing w:after="156"/>
              <w:ind w:firstLine="210"/>
              <w:rPr>
                <w:i/>
                <w:color w:val="0000FF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03" w:rsidRDefault="000B1303" w:rsidP="002F519F">
            <w:pPr>
              <w:spacing w:after="156"/>
              <w:ind w:firstLine="210"/>
              <w:rPr>
                <w:i/>
                <w:color w:val="0000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03" w:rsidRDefault="000B1303" w:rsidP="002F519F">
            <w:pPr>
              <w:spacing w:after="156"/>
              <w:ind w:firstLine="210"/>
              <w:rPr>
                <w:i/>
                <w:color w:val="0000FF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03" w:rsidRDefault="000B1303" w:rsidP="002F519F">
            <w:pPr>
              <w:spacing w:after="156"/>
              <w:ind w:firstLine="210"/>
              <w:rPr>
                <w:i/>
                <w:color w:val="0000FF"/>
              </w:rPr>
            </w:pPr>
          </w:p>
        </w:tc>
      </w:tr>
      <w:tr w:rsidR="000B1303" w:rsidTr="002F519F">
        <w:trPr>
          <w:jc w:val="center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03" w:rsidRDefault="000B1303" w:rsidP="002F519F">
            <w:pPr>
              <w:spacing w:after="156"/>
              <w:ind w:firstLine="210"/>
              <w:rPr>
                <w:i/>
                <w:color w:val="0000FF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03" w:rsidRDefault="000B1303" w:rsidP="002F519F">
            <w:pPr>
              <w:spacing w:after="156"/>
              <w:ind w:firstLine="210"/>
              <w:rPr>
                <w:i/>
                <w:color w:val="0000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03" w:rsidRDefault="000B1303" w:rsidP="002F519F">
            <w:pPr>
              <w:spacing w:after="156"/>
              <w:ind w:firstLine="210"/>
              <w:rPr>
                <w:i/>
                <w:color w:val="0000FF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03" w:rsidRDefault="000B1303" w:rsidP="002F519F">
            <w:pPr>
              <w:spacing w:after="156"/>
              <w:ind w:firstLine="210"/>
              <w:rPr>
                <w:i/>
                <w:color w:val="0000FF"/>
              </w:rPr>
            </w:pPr>
          </w:p>
        </w:tc>
      </w:tr>
      <w:tr w:rsidR="000B1303" w:rsidTr="002F519F">
        <w:trPr>
          <w:jc w:val="center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03" w:rsidRDefault="000B1303" w:rsidP="002F519F">
            <w:pPr>
              <w:spacing w:after="156"/>
              <w:ind w:firstLine="210"/>
              <w:rPr>
                <w:i/>
                <w:color w:val="0000FF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03" w:rsidRDefault="000B1303" w:rsidP="002F519F">
            <w:pPr>
              <w:spacing w:after="156"/>
              <w:ind w:firstLine="210"/>
              <w:rPr>
                <w:i/>
                <w:color w:val="0000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03" w:rsidRDefault="000B1303" w:rsidP="002F519F">
            <w:pPr>
              <w:spacing w:after="156"/>
              <w:ind w:firstLine="210"/>
              <w:rPr>
                <w:i/>
                <w:color w:val="0000FF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03" w:rsidRDefault="000B1303" w:rsidP="002F519F">
            <w:pPr>
              <w:spacing w:after="156"/>
              <w:ind w:firstLine="210"/>
              <w:rPr>
                <w:i/>
                <w:color w:val="0000FF"/>
              </w:rPr>
            </w:pPr>
          </w:p>
        </w:tc>
      </w:tr>
    </w:tbl>
    <w:p w:rsidR="00280DCF" w:rsidRDefault="00280DCF">
      <w:pPr>
        <w:rPr>
          <w:rFonts w:hint="eastAsia"/>
        </w:rPr>
      </w:pPr>
    </w:p>
    <w:p w:rsidR="00280DCF" w:rsidRDefault="00C90217" w:rsidP="00C90217">
      <w:pPr>
        <w:pStyle w:val="1"/>
        <w:widowControl/>
        <w:numPr>
          <w:ilvl w:val="0"/>
          <w:numId w:val="2"/>
        </w:numPr>
        <w:spacing w:before="240" w:after="160" w:line="360" w:lineRule="auto"/>
        <w:jc w:val="left"/>
        <w:rPr>
          <w:rFonts w:hint="eastAsia"/>
        </w:rPr>
      </w:pPr>
      <w:r>
        <w:rPr>
          <w:rFonts w:hint="eastAsia"/>
        </w:rPr>
        <w:t>文件格式</w:t>
      </w:r>
    </w:p>
    <w:p w:rsidR="00105BA2" w:rsidRDefault="00E3748C" w:rsidP="00E3748C">
      <w:pPr>
        <w:pStyle w:val="2"/>
        <w:widowControl/>
        <w:numPr>
          <w:ilvl w:val="1"/>
          <w:numId w:val="2"/>
        </w:numPr>
        <w:spacing w:before="240" w:after="160" w:line="360" w:lineRule="auto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纯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php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文件</w:t>
      </w:r>
      <w:r w:rsidR="00105BA2">
        <w:rPr>
          <w:rFonts w:ascii="Verdana" w:hAnsi="Verdana" w:hint="eastAsia"/>
          <w:color w:val="333333"/>
          <w:szCs w:val="21"/>
          <w:shd w:val="clear" w:color="auto" w:fill="FFFFFF"/>
        </w:rPr>
        <w:t>忽略</w:t>
      </w:r>
      <w:r w:rsidR="00105BA2">
        <w:rPr>
          <w:rFonts w:ascii="Verdana" w:hAnsi="Verdana"/>
          <w:color w:val="333333"/>
          <w:szCs w:val="21"/>
          <w:shd w:val="clear" w:color="auto" w:fill="FFFFFF"/>
        </w:rPr>
        <w:t>”</w:t>
      </w:r>
      <w:r w:rsidR="00105BA2">
        <w:rPr>
          <w:rFonts w:ascii="Verdana" w:hAnsi="Verdana" w:hint="eastAsia"/>
          <w:color w:val="333333"/>
          <w:szCs w:val="21"/>
          <w:shd w:val="clear" w:color="auto" w:fill="FFFFFF"/>
        </w:rPr>
        <w:t>?&gt;</w:t>
      </w:r>
      <w:r w:rsidR="00105BA2">
        <w:rPr>
          <w:rFonts w:ascii="Verdana" w:hAnsi="Verdana"/>
          <w:color w:val="333333"/>
          <w:szCs w:val="21"/>
          <w:shd w:val="clear" w:color="auto" w:fill="FFFFFF"/>
        </w:rPr>
        <w:t>”</w:t>
      </w:r>
    </w:p>
    <w:p w:rsidR="00E3748C" w:rsidRDefault="00723C82" w:rsidP="00E3748C">
      <w:pPr>
        <w:ind w:firstLine="420"/>
        <w:rPr>
          <w:rFonts w:ascii="Verdana" w:hAnsi="Verdana" w:hint="eastAsia"/>
          <w:i/>
          <w:iCs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对于只含有</w:t>
      </w:r>
      <w:r>
        <w:rPr>
          <w:rFonts w:ascii="Verdana" w:hAnsi="Verdana"/>
          <w:color w:val="333333"/>
          <w:szCs w:val="21"/>
          <w:shd w:val="clear" w:color="auto" w:fill="FFFFFF"/>
        </w:rPr>
        <w:t> php </w:t>
      </w:r>
      <w:r>
        <w:rPr>
          <w:rFonts w:ascii="Verdana" w:hAnsi="Verdana"/>
          <w:color w:val="333333"/>
          <w:szCs w:val="21"/>
          <w:shd w:val="clear" w:color="auto" w:fill="FFFFFF"/>
        </w:rPr>
        <w:t>代码的文件，我们将在文件结尾处忽略掉</w:t>
      </w:r>
      <w:r>
        <w:rPr>
          <w:rFonts w:ascii="Verdana" w:hAnsi="Verdana"/>
          <w:color w:val="333333"/>
          <w:szCs w:val="21"/>
          <w:shd w:val="clear" w:color="auto" w:fill="FFFFFF"/>
        </w:rPr>
        <w:t> "?&gt;" </w:t>
      </w:r>
      <w:r>
        <w:rPr>
          <w:rFonts w:ascii="Verdana" w:hAnsi="Verdana"/>
          <w:color w:val="333333"/>
          <w:szCs w:val="21"/>
          <w:shd w:val="clear" w:color="auto" w:fill="FFFFFF"/>
        </w:rPr>
        <w:t>。这是为了防止多余的空格或者其它字符影响到代码。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例如：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i/>
          <w:iCs/>
          <w:color w:val="333333"/>
          <w:szCs w:val="21"/>
          <w:shd w:val="clear" w:color="auto" w:fill="FFFFFF"/>
        </w:rPr>
        <w:t>&lt;?php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i/>
          <w:iCs/>
          <w:color w:val="333333"/>
          <w:szCs w:val="21"/>
          <w:shd w:val="clear" w:color="auto" w:fill="FFFFFF"/>
        </w:rPr>
        <w:t>$foo = 'foo';</w:t>
      </w:r>
    </w:p>
    <w:p w:rsidR="00E3748C" w:rsidRDefault="004B49C6" w:rsidP="00E3748C">
      <w:pPr>
        <w:pStyle w:val="2"/>
        <w:widowControl/>
        <w:numPr>
          <w:ilvl w:val="1"/>
          <w:numId w:val="2"/>
        </w:numPr>
        <w:spacing w:before="240" w:after="160" w:line="360" w:lineRule="auto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lastRenderedPageBreak/>
        <w:t>代码</w:t>
      </w:r>
      <w:r w:rsidR="00E3748C">
        <w:rPr>
          <w:rFonts w:ascii="Verdana" w:hAnsi="Verdana" w:hint="eastAsia"/>
          <w:color w:val="333333"/>
          <w:szCs w:val="21"/>
          <w:shd w:val="clear" w:color="auto" w:fill="FFFFFF"/>
        </w:rPr>
        <w:t>缩进</w:t>
      </w:r>
    </w:p>
    <w:p w:rsidR="00B11F4F" w:rsidRDefault="00723C82" w:rsidP="00E3748C">
      <w:pPr>
        <w:ind w:firstLine="420"/>
        <w:rPr>
          <w:rStyle w:val="a8"/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缩进应该能够反映出代码的逻辑结果，尽量使用四个空格，禁止使用制表符</w:t>
      </w:r>
      <w:r>
        <w:rPr>
          <w:rFonts w:ascii="Verdana" w:hAnsi="Verdana"/>
          <w:color w:val="333333"/>
          <w:szCs w:val="21"/>
          <w:shd w:val="clear" w:color="auto" w:fill="FFFFFF"/>
        </w:rPr>
        <w:t>TAB</w:t>
      </w:r>
      <w:r>
        <w:rPr>
          <w:rFonts w:ascii="Verdana" w:hAnsi="Verdana"/>
          <w:color w:val="333333"/>
          <w:szCs w:val="21"/>
          <w:shd w:val="clear" w:color="auto" w:fill="FFFFFF"/>
        </w:rPr>
        <w:t>，因为这样能够保证有跨客户端编程器软件的灵活性。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例如：</w:t>
      </w:r>
      <w:r>
        <w:rPr>
          <w:rFonts w:ascii="Verdana" w:hAnsi="Verdana"/>
          <w:color w:val="333333"/>
          <w:szCs w:val="21"/>
        </w:rPr>
        <w:br/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if (1 == $x) {</w:t>
      </w:r>
      <w:r>
        <w:rPr>
          <w:rFonts w:ascii="Verdana" w:hAnsi="Verdana"/>
          <w:i/>
          <w:iCs/>
          <w:color w:val="333333"/>
          <w:szCs w:val="21"/>
          <w:shd w:val="clear" w:color="auto" w:fill="FFFFFF"/>
        </w:rPr>
        <w:br/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    $indented_code = 1;</w:t>
      </w:r>
      <w:r>
        <w:rPr>
          <w:rFonts w:ascii="Verdana" w:hAnsi="Verdana"/>
          <w:i/>
          <w:iCs/>
          <w:color w:val="333333"/>
          <w:szCs w:val="21"/>
          <w:shd w:val="clear" w:color="auto" w:fill="FFFFFF"/>
        </w:rPr>
        <w:br/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    if (1 == $new_line) {</w:t>
      </w:r>
      <w:r>
        <w:rPr>
          <w:rFonts w:ascii="Verdana" w:hAnsi="Verdana"/>
          <w:i/>
          <w:iCs/>
          <w:color w:val="333333"/>
          <w:szCs w:val="21"/>
          <w:shd w:val="clear" w:color="auto" w:fill="FFFFFF"/>
        </w:rPr>
        <w:br/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        $more_indented_code = 1;</w:t>
      </w:r>
      <w:r>
        <w:rPr>
          <w:rFonts w:ascii="Verdana" w:hAnsi="Verdana"/>
          <w:i/>
          <w:iCs/>
          <w:color w:val="333333"/>
          <w:szCs w:val="21"/>
          <w:shd w:val="clear" w:color="auto" w:fill="FFFFFF"/>
        </w:rPr>
        <w:br/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    }</w:t>
      </w:r>
      <w:r>
        <w:rPr>
          <w:rFonts w:ascii="Verdana" w:hAnsi="Verdana"/>
          <w:i/>
          <w:iCs/>
          <w:color w:val="333333"/>
          <w:szCs w:val="21"/>
          <w:shd w:val="clear" w:color="auto" w:fill="FFFFFF"/>
        </w:rPr>
        <w:br/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}</w:t>
      </w:r>
    </w:p>
    <w:p w:rsidR="004B49C6" w:rsidRDefault="004B49C6" w:rsidP="00B11F4F">
      <w:pPr>
        <w:pStyle w:val="2"/>
        <w:widowControl/>
        <w:numPr>
          <w:ilvl w:val="1"/>
          <w:numId w:val="2"/>
        </w:numPr>
        <w:spacing w:before="240" w:after="160" w:line="360" w:lineRule="auto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变量</w:t>
      </w:r>
      <w:r w:rsidR="00B11F4F">
        <w:rPr>
          <w:rFonts w:ascii="Verdana" w:hAnsi="Verdana" w:hint="eastAsia"/>
          <w:color w:val="333333"/>
          <w:szCs w:val="21"/>
          <w:shd w:val="clear" w:color="auto" w:fill="FFFFFF"/>
        </w:rPr>
        <w:t>赋值</w:t>
      </w:r>
    </w:p>
    <w:p w:rsidR="00B11F4F" w:rsidRDefault="00723C82" w:rsidP="00E3748C">
      <w:pPr>
        <w:ind w:firstLine="420"/>
        <w:rPr>
          <w:rStyle w:val="a8"/>
          <w:rFonts w:ascii="Verdana" w:hAnsi="Verdana" w:hint="eastAsia"/>
          <w:color w:val="333333"/>
          <w:szCs w:val="21"/>
          <w:shd w:val="clear" w:color="auto" w:fill="FFFFFF"/>
        </w:rPr>
      </w:pPr>
      <w:r w:rsidRPr="00AE77FE">
        <w:rPr>
          <w:rFonts w:ascii="Verdana" w:hAnsi="Verdana"/>
          <w:color w:val="FF0000"/>
          <w:szCs w:val="21"/>
          <w:shd w:val="clear" w:color="auto" w:fill="FFFFFF"/>
        </w:rPr>
        <w:t>变量赋值必须保持相等间距和排列。</w:t>
      </w:r>
      <w:r w:rsidRPr="00AE77FE">
        <w:rPr>
          <w:rFonts w:ascii="Verdana" w:hAnsi="Verdana"/>
          <w:color w:val="FF0000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例如：</w:t>
      </w:r>
      <w:r>
        <w:rPr>
          <w:rFonts w:ascii="Verdana" w:hAnsi="Verdana"/>
          <w:color w:val="333333"/>
          <w:szCs w:val="21"/>
        </w:rPr>
        <w:br/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$variable = 'demo';</w:t>
      </w:r>
      <w:r>
        <w:rPr>
          <w:rFonts w:ascii="Verdana" w:hAnsi="Verdana"/>
          <w:i/>
          <w:iCs/>
          <w:color w:val="333333"/>
          <w:szCs w:val="21"/>
          <w:shd w:val="clear" w:color="auto" w:fill="FFFFFF"/>
        </w:rPr>
        <w:br/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$var      = 'demo2';</w:t>
      </w:r>
    </w:p>
    <w:p w:rsidR="00B11F4F" w:rsidRDefault="00B11F4F" w:rsidP="00B11F4F">
      <w:pPr>
        <w:pStyle w:val="2"/>
        <w:widowControl/>
        <w:numPr>
          <w:ilvl w:val="1"/>
          <w:numId w:val="2"/>
        </w:numPr>
        <w:spacing w:before="240" w:after="160" w:line="360" w:lineRule="auto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每行代码长度</w:t>
      </w:r>
    </w:p>
    <w:p w:rsidR="00B11F4F" w:rsidRDefault="00723C82" w:rsidP="00E3748C">
      <w:pPr>
        <w:ind w:firstLine="42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每行代码长度应控制在</w:t>
      </w:r>
      <w:r>
        <w:rPr>
          <w:rFonts w:ascii="Verdana" w:hAnsi="Verdana"/>
          <w:color w:val="333333"/>
          <w:szCs w:val="21"/>
          <w:shd w:val="clear" w:color="auto" w:fill="FFFFFF"/>
        </w:rPr>
        <w:t>80</w:t>
      </w:r>
      <w:r>
        <w:rPr>
          <w:rFonts w:ascii="Verdana" w:hAnsi="Verdana"/>
          <w:color w:val="333333"/>
          <w:szCs w:val="21"/>
          <w:shd w:val="clear" w:color="auto" w:fill="FFFFFF"/>
        </w:rPr>
        <w:t>个字符以内，最长不超过</w:t>
      </w:r>
      <w:r>
        <w:rPr>
          <w:rFonts w:ascii="Verdana" w:hAnsi="Verdana"/>
          <w:color w:val="333333"/>
          <w:szCs w:val="21"/>
          <w:shd w:val="clear" w:color="auto" w:fill="FFFFFF"/>
        </w:rPr>
        <w:t>120</w:t>
      </w:r>
      <w:r>
        <w:rPr>
          <w:rFonts w:ascii="Verdana" w:hAnsi="Verdana"/>
          <w:color w:val="333333"/>
          <w:szCs w:val="21"/>
          <w:shd w:val="clear" w:color="auto" w:fill="FFFFFF"/>
        </w:rPr>
        <w:t>个字符。因为</w:t>
      </w:r>
      <w:r>
        <w:rPr>
          <w:rFonts w:ascii="Verdana" w:hAnsi="Verdana"/>
          <w:color w:val="333333"/>
          <w:szCs w:val="21"/>
          <w:shd w:val="clear" w:color="auto" w:fill="FFFFFF"/>
        </w:rPr>
        <w:t> linux </w:t>
      </w:r>
      <w:r>
        <w:rPr>
          <w:rFonts w:ascii="Verdana" w:hAnsi="Verdana"/>
          <w:color w:val="333333"/>
          <w:szCs w:val="21"/>
          <w:shd w:val="clear" w:color="auto" w:fill="FFFFFF"/>
        </w:rPr>
        <w:t>读入文件一般以</w:t>
      </w:r>
      <w:r>
        <w:rPr>
          <w:rFonts w:ascii="Verdana" w:hAnsi="Verdana"/>
          <w:color w:val="333333"/>
          <w:szCs w:val="21"/>
          <w:shd w:val="clear" w:color="auto" w:fill="FFFFFF"/>
        </w:rPr>
        <w:t>80</w:t>
      </w:r>
      <w:r>
        <w:rPr>
          <w:rFonts w:ascii="Verdana" w:hAnsi="Verdana"/>
          <w:color w:val="333333"/>
          <w:szCs w:val="21"/>
          <w:shd w:val="clear" w:color="auto" w:fill="FFFFFF"/>
        </w:rPr>
        <w:t>列为单位，就是说如果一行代码超过</w:t>
      </w:r>
      <w:r>
        <w:rPr>
          <w:rFonts w:ascii="Verdana" w:hAnsi="Verdana"/>
          <w:color w:val="333333"/>
          <w:szCs w:val="21"/>
          <w:shd w:val="clear" w:color="auto" w:fill="FFFFFF"/>
        </w:rPr>
        <w:t>80</w:t>
      </w:r>
      <w:r>
        <w:rPr>
          <w:rFonts w:ascii="Verdana" w:hAnsi="Verdana"/>
          <w:color w:val="333333"/>
          <w:szCs w:val="21"/>
          <w:shd w:val="clear" w:color="auto" w:fill="FFFFFF"/>
        </w:rPr>
        <w:t>个字符，那么系统将为此付出额外操作指令。这个虽然看起来是小问题，但是对于追求完美的程序员来说也是值得注意并遵守的规范。</w:t>
      </w:r>
    </w:p>
    <w:p w:rsidR="00B11F4F" w:rsidRDefault="00B11F4F" w:rsidP="00B11F4F">
      <w:pPr>
        <w:pStyle w:val="2"/>
        <w:widowControl/>
        <w:numPr>
          <w:ilvl w:val="1"/>
          <w:numId w:val="2"/>
        </w:numPr>
        <w:spacing w:before="240" w:after="160" w:line="360" w:lineRule="auto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结尾禁止有空格</w:t>
      </w:r>
    </w:p>
    <w:p w:rsidR="00280DCF" w:rsidRPr="00E3748C" w:rsidRDefault="00723C82" w:rsidP="00E3748C">
      <w:pPr>
        <w:ind w:firstLine="42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每行结尾不允许有多余的空格。</w:t>
      </w:r>
    </w:p>
    <w:p w:rsidR="00280DCF" w:rsidRDefault="00280DCF">
      <w:pPr>
        <w:rPr>
          <w:rFonts w:hint="eastAsia"/>
        </w:rPr>
      </w:pPr>
    </w:p>
    <w:p w:rsidR="00280DCF" w:rsidRDefault="00AE77FE" w:rsidP="00AE77FE">
      <w:pPr>
        <w:pStyle w:val="1"/>
        <w:widowControl/>
        <w:numPr>
          <w:ilvl w:val="0"/>
          <w:numId w:val="2"/>
        </w:numPr>
        <w:spacing w:before="240" w:after="160" w:line="360" w:lineRule="auto"/>
        <w:jc w:val="left"/>
        <w:rPr>
          <w:rFonts w:hint="eastAsia"/>
        </w:rPr>
      </w:pPr>
      <w:r>
        <w:rPr>
          <w:rFonts w:hint="eastAsia"/>
        </w:rPr>
        <w:t>命名规格</w:t>
      </w:r>
    </w:p>
    <w:p w:rsidR="0058112C" w:rsidRPr="0058112C" w:rsidRDefault="00AE77FE" w:rsidP="0058112C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FF0000"/>
          <w:kern w:val="0"/>
          <w:szCs w:val="21"/>
        </w:rPr>
      </w:pPr>
      <w:r w:rsidRPr="0058112C">
        <w:rPr>
          <w:rFonts w:ascii="Verdana" w:eastAsia="宋体" w:hAnsi="Verdana" w:cs="宋体"/>
          <w:color w:val="333333"/>
          <w:kern w:val="0"/>
          <w:szCs w:val="21"/>
        </w:rPr>
        <w:t>类文件都是以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“.class.php“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为后缀，且类文件名只允许字母，</w:t>
      </w:r>
      <w:r w:rsidRPr="0058112C">
        <w:rPr>
          <w:rFonts w:ascii="Verdana" w:eastAsia="宋体" w:hAnsi="Verdana" w:cs="宋体"/>
          <w:color w:val="FF0000"/>
          <w:kern w:val="0"/>
          <w:szCs w:val="21"/>
        </w:rPr>
        <w:t>使用驼峰法命名，并且首字母大写，例如：</w:t>
      </w:r>
      <w:r w:rsidRPr="0058112C">
        <w:rPr>
          <w:rFonts w:ascii="Verdana" w:eastAsia="宋体" w:hAnsi="Verdana" w:cs="宋体"/>
          <w:color w:val="FF0000"/>
          <w:kern w:val="0"/>
          <w:szCs w:val="21"/>
        </w:rPr>
        <w:t>DbMysql.class.php </w:t>
      </w:r>
      <w:r w:rsidRPr="0058112C">
        <w:rPr>
          <w:rFonts w:ascii="Verdana" w:eastAsia="宋体" w:hAnsi="Verdana" w:cs="宋体"/>
          <w:color w:val="FF0000"/>
          <w:kern w:val="0"/>
          <w:szCs w:val="21"/>
        </w:rPr>
        <w:t>。</w:t>
      </w:r>
    </w:p>
    <w:p w:rsidR="0058112C" w:rsidRDefault="00AE77FE" w:rsidP="0058112C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8112C">
        <w:rPr>
          <w:rFonts w:ascii="Verdana" w:eastAsia="宋体" w:hAnsi="Verdana" w:cs="宋体"/>
          <w:color w:val="333333"/>
          <w:kern w:val="0"/>
          <w:szCs w:val="21"/>
        </w:rPr>
        <w:t>配置和函数等其他类库文件之外的文件一般是分别以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“.inc.php“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”.php“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为后缀，且文件名命名使用小写字母和下划线的方式，多个单词之间以下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划线分隔，例如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config.inc.php 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 common.php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install_function.php 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58112C" w:rsidRDefault="00AE77FE" w:rsidP="0058112C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8112C">
        <w:rPr>
          <w:rFonts w:ascii="Verdana" w:eastAsia="宋体" w:hAnsi="Verdana" w:cs="宋体"/>
          <w:color w:val="333333"/>
          <w:kern w:val="0"/>
          <w:szCs w:val="21"/>
        </w:rPr>
        <w:t>确保文件的命名和调用大小写一致，是由于在类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Unix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系统上面，对大小写是敏感的。</w:t>
      </w:r>
    </w:p>
    <w:p w:rsidR="0058112C" w:rsidRDefault="00AE77FE" w:rsidP="0058112C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8112C">
        <w:rPr>
          <w:rFonts w:ascii="Verdana" w:eastAsia="宋体" w:hAnsi="Verdana" w:cs="宋体"/>
          <w:color w:val="333333"/>
          <w:kern w:val="0"/>
          <w:szCs w:val="21"/>
        </w:rPr>
        <w:lastRenderedPageBreak/>
        <w:t>类名和文件名一致（包括上面说的大小写一致），且类名只允许字母，例如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 UserAction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类的文件命名是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UserAction.class.php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 InfoModel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类的文件名是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InfoModel.class.php 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58112C" w:rsidRDefault="00AE77FE" w:rsidP="0058112C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8112C">
        <w:rPr>
          <w:rFonts w:ascii="Verdana" w:eastAsia="宋体" w:hAnsi="Verdana" w:cs="宋体"/>
          <w:color w:val="333333"/>
          <w:kern w:val="0"/>
          <w:szCs w:val="21"/>
        </w:rPr>
        <w:t>控制器类以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为后缀，例如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 UserAction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InfoAction 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，模型类以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Model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为后缀，例如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UserModel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InfoModel 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，其他类也分别以相应分类为后缀，例如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Service 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Widget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58112C" w:rsidRPr="00CC3216" w:rsidRDefault="00AE77FE" w:rsidP="0058112C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FF0000"/>
          <w:kern w:val="0"/>
          <w:szCs w:val="21"/>
        </w:rPr>
      </w:pPr>
      <w:r w:rsidRPr="0058112C">
        <w:rPr>
          <w:rFonts w:ascii="Verdana" w:eastAsia="宋体" w:hAnsi="Verdana" w:cs="宋体"/>
          <w:color w:val="333333"/>
          <w:kern w:val="0"/>
          <w:szCs w:val="21"/>
        </w:rPr>
        <w:t>方法名只允许由字母组成，</w:t>
      </w:r>
      <w:r w:rsidR="00CC3216">
        <w:rPr>
          <w:rFonts w:ascii="Verdana" w:eastAsia="宋体" w:hAnsi="Verdana" w:cs="宋体" w:hint="eastAsia"/>
          <w:color w:val="333333"/>
          <w:kern w:val="0"/>
          <w:szCs w:val="21"/>
        </w:rPr>
        <w:t>每个单词都用小写字母组成，且越详细越好，应该能够描述清楚该方法的功能，例如</w:t>
      </w:r>
      <w:r w:rsidR="00CC3216">
        <w:rPr>
          <w:rFonts w:ascii="Verdana" w:eastAsia="宋体" w:hAnsi="Verdana" w:cs="宋体" w:hint="eastAsia"/>
          <w:color w:val="333333"/>
          <w:kern w:val="0"/>
          <w:szCs w:val="21"/>
        </w:rPr>
        <w:t>db_connect</w:t>
      </w:r>
      <w:r w:rsidR="003C4E1F">
        <w:rPr>
          <w:rFonts w:ascii="Verdana" w:eastAsia="宋体" w:hAnsi="Verdana" w:cs="宋体" w:hint="eastAsia"/>
          <w:color w:val="333333"/>
          <w:kern w:val="0"/>
          <w:szCs w:val="21"/>
        </w:rPr>
        <w:t>、</w:t>
      </w:r>
      <w:r w:rsidR="003C4E1F" w:rsidRPr="003C4E1F">
        <w:rPr>
          <w:rFonts w:ascii="隶书" w:eastAsia="隶书" w:cs="隶书"/>
          <w:color w:val="000000"/>
          <w:kern w:val="0"/>
          <w:sz w:val="24"/>
          <w:szCs w:val="24"/>
        </w:rPr>
        <w:t>db_check_database_support</w:t>
      </w:r>
      <w:r w:rsidR="003C4E1F">
        <w:rPr>
          <w:rFonts w:ascii="隶书" w:eastAsia="隶书" w:cs="隶书" w:hint="eastAsia"/>
          <w:color w:val="000000"/>
          <w:kern w:val="0"/>
          <w:sz w:val="24"/>
          <w:szCs w:val="24"/>
        </w:rPr>
        <w:t>。</w:t>
      </w:r>
      <w:r w:rsidR="00CC3216" w:rsidRPr="00CC3216">
        <w:rPr>
          <w:rFonts w:ascii="Verdana" w:eastAsia="宋体" w:hAnsi="Verdana" w:cs="宋体" w:hint="eastAsia"/>
          <w:color w:val="FF0000"/>
          <w:kern w:val="0"/>
          <w:szCs w:val="21"/>
        </w:rPr>
        <w:t>（</w:t>
      </w:r>
      <w:r w:rsidRPr="00CC3216">
        <w:rPr>
          <w:rFonts w:ascii="Verdana" w:eastAsia="宋体" w:hAnsi="Verdana" w:cs="宋体"/>
          <w:color w:val="FF0000"/>
          <w:kern w:val="0"/>
          <w:szCs w:val="21"/>
        </w:rPr>
        <w:t>下划线是不允许的，首字母要</w:t>
      </w:r>
      <w:r w:rsidR="00866777">
        <w:rPr>
          <w:rFonts w:ascii="Verdana" w:eastAsia="宋体" w:hAnsi="Verdana" w:cs="宋体" w:hint="eastAsia"/>
          <w:color w:val="FF0000"/>
          <w:kern w:val="0"/>
          <w:szCs w:val="21"/>
        </w:rPr>
        <w:t>大</w:t>
      </w:r>
      <w:r w:rsidRPr="00CC3216">
        <w:rPr>
          <w:rFonts w:ascii="Verdana" w:eastAsia="宋体" w:hAnsi="Verdana" w:cs="宋体"/>
          <w:color w:val="FF0000"/>
          <w:kern w:val="0"/>
          <w:szCs w:val="21"/>
        </w:rPr>
        <w:t>写，其后每个单词首字母要大写，即所谓的</w:t>
      </w:r>
      <w:r w:rsidRPr="00CC3216">
        <w:rPr>
          <w:rFonts w:ascii="Verdana" w:eastAsia="宋体" w:hAnsi="Verdana" w:cs="宋体"/>
          <w:color w:val="FF0000"/>
          <w:kern w:val="0"/>
          <w:szCs w:val="21"/>
        </w:rPr>
        <w:t> “</w:t>
      </w:r>
      <w:r w:rsidRPr="00CC3216">
        <w:rPr>
          <w:rFonts w:ascii="Verdana" w:eastAsia="宋体" w:hAnsi="Verdana" w:cs="宋体"/>
          <w:color w:val="FF0000"/>
          <w:kern w:val="0"/>
          <w:szCs w:val="21"/>
        </w:rPr>
        <w:t>驼峰法命名</w:t>
      </w:r>
      <w:r w:rsidRPr="00CC3216">
        <w:rPr>
          <w:rFonts w:ascii="Verdana" w:eastAsia="宋体" w:hAnsi="Verdana" w:cs="宋体"/>
          <w:color w:val="FF0000"/>
          <w:kern w:val="0"/>
          <w:szCs w:val="21"/>
        </w:rPr>
        <w:t>” </w:t>
      </w:r>
      <w:r w:rsidRPr="00CC3216">
        <w:rPr>
          <w:rFonts w:ascii="Verdana" w:eastAsia="宋体" w:hAnsi="Verdana" w:cs="宋体"/>
          <w:color w:val="FF0000"/>
          <w:kern w:val="0"/>
          <w:szCs w:val="21"/>
        </w:rPr>
        <w:t>规则，且越详细越好，应该能够描述清楚该方法的功能，例如</w:t>
      </w:r>
      <w:r w:rsidR="00866777">
        <w:rPr>
          <w:rFonts w:ascii="Verdana" w:eastAsia="宋体" w:hAnsi="Verdana" w:cs="宋体" w:hint="eastAsia"/>
          <w:color w:val="FF0000"/>
          <w:kern w:val="0"/>
          <w:szCs w:val="21"/>
        </w:rPr>
        <w:t>S</w:t>
      </w:r>
      <w:r w:rsidRPr="00CC3216">
        <w:rPr>
          <w:rFonts w:ascii="Verdana" w:eastAsia="宋体" w:hAnsi="Verdana" w:cs="宋体"/>
          <w:color w:val="FF0000"/>
          <w:kern w:val="0"/>
          <w:szCs w:val="21"/>
        </w:rPr>
        <w:t>witchModel</w:t>
      </w:r>
      <w:r w:rsidRPr="00CC3216">
        <w:rPr>
          <w:rFonts w:ascii="Verdana" w:eastAsia="宋体" w:hAnsi="Verdana" w:cs="宋体"/>
          <w:color w:val="FF0000"/>
          <w:kern w:val="0"/>
          <w:szCs w:val="21"/>
        </w:rPr>
        <w:t>、</w:t>
      </w:r>
      <w:r w:rsidR="00866777">
        <w:rPr>
          <w:rFonts w:ascii="Verdana" w:eastAsia="宋体" w:hAnsi="Verdana" w:cs="宋体" w:hint="eastAsia"/>
          <w:color w:val="FF0000"/>
          <w:kern w:val="0"/>
          <w:szCs w:val="21"/>
        </w:rPr>
        <w:t>F</w:t>
      </w:r>
      <w:r w:rsidRPr="00CC3216">
        <w:rPr>
          <w:rFonts w:ascii="Verdana" w:eastAsia="宋体" w:hAnsi="Verdana" w:cs="宋体"/>
          <w:color w:val="FF0000"/>
          <w:kern w:val="0"/>
          <w:szCs w:val="21"/>
        </w:rPr>
        <w:t>indPage</w:t>
      </w:r>
      <w:r w:rsidRPr="00CC3216">
        <w:rPr>
          <w:rFonts w:ascii="Verdana" w:eastAsia="宋体" w:hAnsi="Verdana" w:cs="宋体"/>
          <w:color w:val="FF0000"/>
          <w:kern w:val="0"/>
          <w:szCs w:val="21"/>
        </w:rPr>
        <w:t>。</w:t>
      </w:r>
      <w:r w:rsidR="00CC3216" w:rsidRPr="00CC3216">
        <w:rPr>
          <w:rFonts w:ascii="Verdana" w:eastAsia="宋体" w:hAnsi="Verdana" w:cs="宋体" w:hint="eastAsia"/>
          <w:color w:val="FF0000"/>
          <w:kern w:val="0"/>
          <w:szCs w:val="21"/>
        </w:rPr>
        <w:t>）</w:t>
      </w:r>
    </w:p>
    <w:p w:rsidR="0058112C" w:rsidRPr="0092459A" w:rsidRDefault="00AE77FE" w:rsidP="0092459A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8112C">
        <w:rPr>
          <w:rFonts w:ascii="Verdana" w:eastAsia="宋体" w:hAnsi="Verdana" w:cs="宋体"/>
          <w:color w:val="333333"/>
          <w:kern w:val="0"/>
          <w:szCs w:val="21"/>
        </w:rPr>
        <w:t>属性的命名只允许由字母组成，</w:t>
      </w:r>
      <w:r w:rsidRPr="00CE6C98">
        <w:rPr>
          <w:rFonts w:ascii="Verdana" w:eastAsia="宋体" w:hAnsi="Verdana" w:cs="宋体"/>
          <w:kern w:val="0"/>
          <w:szCs w:val="21"/>
        </w:rPr>
        <w:t>下划线是不允许的，首字母要小写，其后每个单词首字母要大写，即所谓的</w:t>
      </w:r>
      <w:r w:rsidRPr="00CE6C98">
        <w:rPr>
          <w:rFonts w:ascii="Verdana" w:eastAsia="宋体" w:hAnsi="Verdana" w:cs="宋体"/>
          <w:kern w:val="0"/>
          <w:szCs w:val="21"/>
        </w:rPr>
        <w:t> “</w:t>
      </w:r>
      <w:r w:rsidRPr="00CE6C98">
        <w:rPr>
          <w:rFonts w:ascii="Verdana" w:eastAsia="宋体" w:hAnsi="Verdana" w:cs="宋体"/>
          <w:kern w:val="0"/>
          <w:szCs w:val="21"/>
        </w:rPr>
        <w:t>驼峰法命名</w:t>
      </w:r>
      <w:r w:rsidRPr="00CE6C98">
        <w:rPr>
          <w:rFonts w:ascii="Verdana" w:eastAsia="宋体" w:hAnsi="Verdana" w:cs="宋体"/>
          <w:kern w:val="0"/>
          <w:szCs w:val="21"/>
        </w:rPr>
        <w:t>” </w:t>
      </w:r>
      <w:r w:rsidRPr="00CE6C98">
        <w:rPr>
          <w:rFonts w:ascii="Verdana" w:eastAsia="宋体" w:hAnsi="Verdana" w:cs="宋体"/>
          <w:kern w:val="0"/>
          <w:szCs w:val="21"/>
        </w:rPr>
        <w:t>规则，例如</w:t>
      </w:r>
      <w:r w:rsidRPr="00CE6C98">
        <w:rPr>
          <w:rFonts w:ascii="Verdana" w:eastAsia="宋体" w:hAnsi="Verdana" w:cs="宋体"/>
          <w:kern w:val="0"/>
          <w:szCs w:val="21"/>
        </w:rPr>
        <w:t>tablePrefix</w:t>
      </w:r>
      <w:r w:rsidRPr="00CE6C98">
        <w:rPr>
          <w:rFonts w:ascii="Verdana" w:eastAsia="宋体" w:hAnsi="Verdana" w:cs="宋体"/>
          <w:kern w:val="0"/>
          <w:szCs w:val="21"/>
        </w:rPr>
        <w:t>、</w:t>
      </w:r>
      <w:r w:rsidRPr="00CE6C98">
        <w:rPr>
          <w:rFonts w:ascii="Verdana" w:eastAsia="宋体" w:hAnsi="Verdana" w:cs="宋体"/>
          <w:kern w:val="0"/>
          <w:szCs w:val="21"/>
        </w:rPr>
        <w:t>tableName </w:t>
      </w:r>
      <w:r w:rsidRPr="00CE6C98">
        <w:rPr>
          <w:rFonts w:ascii="Verdana" w:eastAsia="宋体" w:hAnsi="Verdana" w:cs="宋体"/>
          <w:kern w:val="0"/>
          <w:szCs w:val="21"/>
        </w:rPr>
        <w:t>。</w:t>
      </w:r>
    </w:p>
    <w:p w:rsidR="00AE77FE" w:rsidRPr="0058112C" w:rsidRDefault="00AE77FE" w:rsidP="0058112C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8112C">
        <w:rPr>
          <w:rFonts w:ascii="Verdana" w:eastAsia="宋体" w:hAnsi="Verdana" w:cs="宋体"/>
          <w:color w:val="333333"/>
          <w:kern w:val="0"/>
          <w:szCs w:val="21"/>
        </w:rPr>
        <w:t>对于对象成员的访问，我们必须始终使用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 “get” 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 “set” 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t>方法。例如：</w:t>
      </w:r>
      <w:r w:rsidRPr="0058112C">
        <w:rPr>
          <w:rFonts w:ascii="Verdana" w:eastAsia="宋体" w:hAnsi="Verdana" w:cs="宋体"/>
          <w:color w:val="333333"/>
          <w:kern w:val="0"/>
          <w:szCs w:val="21"/>
        </w:rPr>
        <w:br/>
      </w:r>
      <w:r w:rsidRPr="0058112C">
        <w:rPr>
          <w:rFonts w:ascii="Verdana" w:eastAsia="宋体" w:hAnsi="Verdana" w:cs="宋体"/>
          <w:i/>
          <w:iCs/>
          <w:color w:val="333333"/>
          <w:kern w:val="0"/>
          <w:szCs w:val="21"/>
        </w:rPr>
        <w:t>class Foo</w:t>
      </w:r>
      <w:r w:rsidRPr="0058112C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{</w:t>
      </w:r>
      <w:r w:rsidRPr="0058112C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protected $_testObj;</w:t>
      </w:r>
      <w:r w:rsidRPr="0058112C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public function getTestObj()</w:t>
      </w:r>
    </w:p>
    <w:p w:rsidR="00AE77FE" w:rsidRPr="00AE77FE" w:rsidRDefault="00AE77FE" w:rsidP="00AE77F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t>    {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      return $this-&gt;_testObj;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}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public function setTestObj($testObj)</w:t>
      </w:r>
    </w:p>
    <w:p w:rsidR="0058112C" w:rsidRDefault="00AE77FE" w:rsidP="0058112C">
      <w:pPr>
        <w:widowControl/>
        <w:ind w:firstLine="330"/>
        <w:jc w:val="left"/>
        <w:rPr>
          <w:rFonts w:ascii="Verdana" w:eastAsia="宋体" w:hAnsi="Verdana" w:cs="宋体" w:hint="eastAsia"/>
          <w:i/>
          <w:iCs/>
          <w:color w:val="333333"/>
          <w:kern w:val="0"/>
          <w:szCs w:val="21"/>
          <w:shd w:val="clear" w:color="auto" w:fill="FFFFFF"/>
        </w:rPr>
      </w:pP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t>{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br/>
        <w:t>        $this-&gt;testObj = $_testObj;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br/>
        <w:t>    }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br/>
        <w:t>}</w:t>
      </w:r>
    </w:p>
    <w:p w:rsidR="00AE77FE" w:rsidRPr="00AE77FE" w:rsidRDefault="00AE77FE" w:rsidP="0058112C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7F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当类成员方法被声明为</w:t>
      </w:r>
      <w:r w:rsidRPr="00AE77F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private </w:t>
      </w:r>
      <w:r w:rsidRPr="00AE77F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时，必须分别以双下划线</w:t>
      </w:r>
      <w:r w:rsidRPr="00AE77F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"__"</w:t>
      </w:r>
      <w:r w:rsidRPr="00AE77F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为开头；被声明为</w:t>
      </w:r>
      <w:r w:rsidRPr="00AE77F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protected </w:t>
      </w:r>
      <w:r w:rsidRPr="00AE77F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时，必须分别以单下划线</w:t>
      </w:r>
      <w:r w:rsidRPr="00AE77F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"_" </w:t>
      </w:r>
      <w:r w:rsidRPr="00AE77F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为开头；一般情况下的方法不含下划线。例如</w:t>
      </w:r>
      <w:r w:rsidRPr="00AE77F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  <w:r w:rsidRPr="00AE77F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：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br/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t>class Foo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br/>
        <w:t>{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br/>
        <w:t>    private function __example()</w:t>
      </w:r>
    </w:p>
    <w:p w:rsidR="00AE77FE" w:rsidRPr="00AE77FE" w:rsidRDefault="00AE77FE" w:rsidP="00AE77F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t>    {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      // ...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  }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protected function _example()</w:t>
      </w:r>
    </w:p>
    <w:p w:rsidR="00AE77FE" w:rsidRPr="00AE77FE" w:rsidRDefault="00AE77FE" w:rsidP="00AE77F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t>    {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      // ...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lastRenderedPageBreak/>
        <w:t>    }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public function example()</w:t>
      </w:r>
    </w:p>
    <w:p w:rsidR="0058112C" w:rsidRDefault="00AE77FE" w:rsidP="0058112C">
      <w:pPr>
        <w:widowControl/>
        <w:shd w:val="clear" w:color="auto" w:fill="FFFFFF"/>
        <w:spacing w:line="375" w:lineRule="atLeast"/>
        <w:ind w:firstLine="330"/>
        <w:jc w:val="left"/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</w:pP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t>{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      // ...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}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</w:t>
      </w:r>
    </w:p>
    <w:p w:rsidR="00AE77FE" w:rsidRPr="00AE77FE" w:rsidRDefault="00AE77FE" w:rsidP="0058112C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/>
          <w:i/>
          <w:iCs/>
          <w:color w:val="333333"/>
          <w:kern w:val="0"/>
          <w:szCs w:val="21"/>
        </w:rPr>
      </w:pPr>
      <w:r w:rsidRPr="00AE77FE">
        <w:rPr>
          <w:rFonts w:ascii="Verdana" w:eastAsia="宋体" w:hAnsi="Verdana" w:cs="宋体"/>
          <w:color w:val="333333"/>
          <w:kern w:val="0"/>
          <w:szCs w:val="21"/>
        </w:rPr>
        <w:t>如果我们需要把一些经常使用的方法定义为全局函数，那么应该把它们以</w:t>
      </w:r>
      <w:r w:rsidRPr="00AE77F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静态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(static)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的形式定义在类中。例如：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br/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t>class Think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{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// ...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static public function autoload($classname)</w:t>
      </w:r>
    </w:p>
    <w:p w:rsidR="00984F58" w:rsidRDefault="00AE77FE" w:rsidP="00984F58">
      <w:pPr>
        <w:widowControl/>
        <w:shd w:val="clear" w:color="auto" w:fill="FFFFFF"/>
        <w:spacing w:line="375" w:lineRule="atLeast"/>
        <w:ind w:firstLine="330"/>
        <w:jc w:val="left"/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</w:pP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t>{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      // ...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}</w:t>
      </w:r>
      <w:r w:rsidRPr="00AE77FE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</w:t>
      </w:r>
    </w:p>
    <w:p w:rsidR="00984F58" w:rsidRDefault="00AE77FE" w:rsidP="00984F58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AE77FE">
        <w:rPr>
          <w:rFonts w:ascii="Verdana" w:eastAsia="宋体" w:hAnsi="Verdana" w:cs="宋体"/>
          <w:color w:val="333333"/>
          <w:kern w:val="0"/>
          <w:szCs w:val="21"/>
        </w:rPr>
        <w:t>被声明为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private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的类成员属性必须由双下划线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"__"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作为开头；被声明为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protected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的类成员属性必须由下划线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"_"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作为开头；而声明为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public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的成员属性则在任何时候都不允许含有下划线。</w:t>
      </w:r>
    </w:p>
    <w:p w:rsidR="00984F58" w:rsidRDefault="00AE77FE" w:rsidP="00984F58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AE77FE">
        <w:rPr>
          <w:rFonts w:ascii="Verdana" w:eastAsia="宋体" w:hAnsi="Verdana" w:cs="宋体"/>
          <w:color w:val="333333"/>
          <w:kern w:val="0"/>
          <w:szCs w:val="21"/>
        </w:rPr>
        <w:t>函数的命名使用小写字母和下划线的方式，且越详细越好，应该能够描述清楚该函数的功能，例如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get_client_ip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84F58" w:rsidRDefault="00AE77FE" w:rsidP="00984F58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AE77FE">
        <w:rPr>
          <w:rFonts w:ascii="Verdana" w:eastAsia="宋体" w:hAnsi="Verdana" w:cs="宋体"/>
          <w:color w:val="333333"/>
          <w:kern w:val="0"/>
          <w:szCs w:val="21"/>
        </w:rPr>
        <w:t>当方法或函数参数不一定需要被赋值的时候，用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"null"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来代替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"false"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作为函数参数的默认值，除非该参数是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boolean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值。</w:t>
      </w:r>
    </w:p>
    <w:p w:rsidR="00984F58" w:rsidRDefault="00AE77FE" w:rsidP="00984F58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AE77FE">
        <w:rPr>
          <w:rFonts w:ascii="Verdana" w:eastAsia="宋体" w:hAnsi="Verdana" w:cs="宋体"/>
          <w:color w:val="333333"/>
          <w:kern w:val="0"/>
          <w:szCs w:val="21"/>
        </w:rPr>
        <w:t>变量只允许由小写字母和下划线组成，且建议用描述性的变量的命名，越详细越好，以至于像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$i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$n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等等都是不鼓励使用的。</w:t>
      </w:r>
    </w:p>
    <w:p w:rsidR="0092459A" w:rsidRPr="0092459A" w:rsidRDefault="0092459A" w:rsidP="0092459A">
      <w:pPr>
        <w:widowControl/>
        <w:shd w:val="clear" w:color="auto" w:fill="FFFFFF"/>
        <w:spacing w:line="375" w:lineRule="atLeast"/>
        <w:ind w:firstLine="36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92459A">
        <w:rPr>
          <w:rFonts w:ascii="Verdana" w:eastAsia="宋体" w:hAnsi="Verdana" w:cs="宋体" w:hint="eastAsia"/>
          <w:color w:val="333333"/>
          <w:kern w:val="0"/>
          <w:szCs w:val="21"/>
        </w:rPr>
        <w:t>函数参数用</w:t>
      </w:r>
      <w:r w:rsidRPr="0092459A">
        <w:rPr>
          <w:rFonts w:ascii="Verdana" w:eastAsia="宋体" w:hAnsi="Verdana" w:cs="宋体" w:hint="eastAsia"/>
          <w:color w:val="333333"/>
          <w:kern w:val="0"/>
          <w:szCs w:val="21"/>
        </w:rPr>
        <w:t>p_</w:t>
      </w:r>
      <w:r w:rsidRPr="0092459A">
        <w:rPr>
          <w:rFonts w:ascii="Verdana" w:eastAsia="宋体" w:hAnsi="Verdana" w:cs="宋体" w:hint="eastAsia"/>
          <w:color w:val="333333"/>
          <w:kern w:val="0"/>
          <w:szCs w:val="21"/>
        </w:rPr>
        <w:t>开头，如</w:t>
      </w:r>
      <w:r w:rsidRPr="0092459A">
        <w:rPr>
          <w:rFonts w:ascii="隶书" w:eastAsia="隶书" w:cs="隶书"/>
          <w:color w:val="000000"/>
          <w:kern w:val="0"/>
          <w:sz w:val="24"/>
          <w:szCs w:val="24"/>
        </w:rPr>
        <w:t>$p_hostname</w:t>
      </w:r>
    </w:p>
    <w:p w:rsidR="0092459A" w:rsidRDefault="0092459A" w:rsidP="0092459A">
      <w:pPr>
        <w:pStyle w:val="aa"/>
        <w:widowControl/>
        <w:shd w:val="clear" w:color="auto" w:fill="FFFFFF"/>
        <w:spacing w:line="375" w:lineRule="atLeast"/>
        <w:ind w:left="360" w:firstLineChars="0" w:firstLine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局部变量用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t_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开头，如</w:t>
      </w:r>
      <w:r w:rsidRPr="00783202">
        <w:rPr>
          <w:rFonts w:ascii="隶书" w:eastAsia="隶书" w:cs="隶书"/>
          <w:color w:val="000000"/>
          <w:kern w:val="0"/>
          <w:sz w:val="24"/>
          <w:szCs w:val="24"/>
        </w:rPr>
        <w:t>$t_db_type</w:t>
      </w:r>
    </w:p>
    <w:p w:rsidR="0092459A" w:rsidRPr="00CE6C98" w:rsidRDefault="0092459A" w:rsidP="00CE6C98">
      <w:pPr>
        <w:pStyle w:val="aa"/>
        <w:widowControl/>
        <w:shd w:val="clear" w:color="auto" w:fill="FFFFFF"/>
        <w:spacing w:line="375" w:lineRule="atLeast"/>
        <w:ind w:left="360" w:firstLineChars="0" w:firstLine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全局变量用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g_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开头，如</w:t>
      </w:r>
      <w:r w:rsidRPr="000D2C8A">
        <w:rPr>
          <w:rFonts w:ascii="隶书" w:eastAsia="隶书" w:cs="隶书"/>
          <w:color w:val="000000"/>
          <w:kern w:val="0"/>
          <w:sz w:val="24"/>
          <w:szCs w:val="24"/>
        </w:rPr>
        <w:t>$g_db_connected</w:t>
      </w:r>
    </w:p>
    <w:p w:rsidR="00984F58" w:rsidRPr="00CE6C98" w:rsidRDefault="00AE77FE" w:rsidP="00CE6C98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AE77FE">
        <w:rPr>
          <w:rFonts w:ascii="Verdana" w:eastAsia="宋体" w:hAnsi="Verdana" w:cs="宋体"/>
          <w:color w:val="333333"/>
          <w:kern w:val="0"/>
          <w:szCs w:val="21"/>
        </w:rPr>
        <w:t>类中的常量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constant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和全局范围内常量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define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，只能由大写字母和下划线组成，各个单词之间以下划线分割。</w:t>
      </w:r>
      <w:r w:rsidR="00CE6C98" w:rsidRPr="002031F8">
        <w:rPr>
          <w:rFonts w:ascii="Verdana" w:eastAsia="宋体" w:hAnsi="Verdana" w:cs="宋体" w:hint="eastAsia"/>
          <w:color w:val="333333"/>
          <w:kern w:val="0"/>
          <w:szCs w:val="21"/>
        </w:rPr>
        <w:t>如</w:t>
      </w:r>
      <w:r w:rsidR="00CE6C98" w:rsidRPr="002031F8">
        <w:rPr>
          <w:rFonts w:ascii="Verdana" w:eastAsia="宋体" w:hAnsi="Verdana" w:cs="宋体" w:hint="eastAsia"/>
          <w:color w:val="333333"/>
          <w:kern w:val="0"/>
          <w:szCs w:val="21"/>
        </w:rPr>
        <w:t xml:space="preserve">"HOME_URL"; </w:t>
      </w:r>
    </w:p>
    <w:p w:rsidR="00280DCF" w:rsidRPr="00D041A9" w:rsidRDefault="00AE77FE" w:rsidP="00D041A9">
      <w:pPr>
        <w:pStyle w:val="aa"/>
        <w:widowControl/>
        <w:numPr>
          <w:ilvl w:val="0"/>
          <w:numId w:val="4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AE77FE">
        <w:rPr>
          <w:rFonts w:ascii="Verdana" w:eastAsia="宋体" w:hAnsi="Verdana" w:cs="宋体"/>
          <w:color w:val="333333"/>
          <w:kern w:val="0"/>
          <w:szCs w:val="21"/>
        </w:rPr>
        <w:t>boolean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值和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 null </w:t>
      </w:r>
      <w:r w:rsidRPr="00AE77FE">
        <w:rPr>
          <w:rFonts w:ascii="Verdana" w:eastAsia="宋体" w:hAnsi="Verdana" w:cs="宋体"/>
          <w:color w:val="333333"/>
          <w:kern w:val="0"/>
          <w:szCs w:val="21"/>
        </w:rPr>
        <w:t>值都采用小写。</w:t>
      </w:r>
    </w:p>
    <w:p w:rsidR="00A04A48" w:rsidRDefault="00A04A48" w:rsidP="00A04A48">
      <w:pPr>
        <w:pStyle w:val="1"/>
        <w:widowControl/>
        <w:numPr>
          <w:ilvl w:val="0"/>
          <w:numId w:val="2"/>
        </w:numPr>
        <w:spacing w:before="240" w:after="160" w:line="360" w:lineRule="auto"/>
        <w:jc w:val="left"/>
        <w:rPr>
          <w:rFonts w:hint="eastAsia"/>
        </w:rPr>
      </w:pPr>
      <w:r>
        <w:rPr>
          <w:rFonts w:hint="eastAsia"/>
        </w:rPr>
        <w:t>代码重构</w:t>
      </w:r>
    </w:p>
    <w:p w:rsidR="00A04A48" w:rsidRDefault="00A04A48" w:rsidP="00A04A48">
      <w:pPr>
        <w:pStyle w:val="aa"/>
        <w:widowControl/>
        <w:numPr>
          <w:ilvl w:val="0"/>
          <w:numId w:val="5"/>
        </w:numPr>
        <w:shd w:val="clear" w:color="auto" w:fill="FFFFFF"/>
        <w:spacing w:line="375" w:lineRule="atLeast"/>
        <w:ind w:firstLineChars="0"/>
        <w:jc w:val="left"/>
        <w:rPr>
          <w:rFonts w:hint="eastAsia"/>
        </w:rPr>
      </w:pPr>
      <w:r>
        <w:rPr>
          <w:rFonts w:hint="eastAsia"/>
        </w:rPr>
        <w:t>函数或者方法体内的代码尽量控制在一个屏幕内。</w:t>
      </w:r>
      <w:r>
        <w:rPr>
          <w:rFonts w:hint="eastAsia"/>
        </w:rPr>
        <w:t xml:space="preserve"> </w:t>
      </w:r>
    </w:p>
    <w:p w:rsidR="00A04A48" w:rsidRDefault="00A04A48" w:rsidP="00A04A48">
      <w:pPr>
        <w:pStyle w:val="aa"/>
        <w:widowControl/>
        <w:numPr>
          <w:ilvl w:val="0"/>
          <w:numId w:val="5"/>
        </w:numPr>
        <w:shd w:val="clear" w:color="auto" w:fill="FFFFFF"/>
        <w:spacing w:line="375" w:lineRule="atLeast"/>
        <w:ind w:firstLineChars="0"/>
        <w:jc w:val="left"/>
        <w:rPr>
          <w:rFonts w:hint="eastAsia"/>
        </w:rPr>
      </w:pPr>
      <w:r>
        <w:rPr>
          <w:rFonts w:hint="eastAsia"/>
        </w:rPr>
        <w:t>类中不使用的方法随机删除。</w:t>
      </w:r>
      <w:r>
        <w:rPr>
          <w:rFonts w:hint="eastAsia"/>
        </w:rPr>
        <w:t xml:space="preserve"> </w:t>
      </w:r>
    </w:p>
    <w:p w:rsidR="00A04A48" w:rsidRPr="00D041A9" w:rsidRDefault="00A04A48" w:rsidP="00A04A48">
      <w:pPr>
        <w:pStyle w:val="aa"/>
        <w:widowControl/>
        <w:numPr>
          <w:ilvl w:val="0"/>
          <w:numId w:val="5"/>
        </w:numPr>
        <w:shd w:val="clear" w:color="auto" w:fill="FFFFFF"/>
        <w:spacing w:line="375" w:lineRule="atLeast"/>
        <w:ind w:firstLineChars="0"/>
        <w:jc w:val="left"/>
        <w:rPr>
          <w:rFonts w:hint="eastAsia"/>
          <w:color w:val="FF0000"/>
        </w:rPr>
      </w:pPr>
      <w:r w:rsidRPr="00D041A9">
        <w:rPr>
          <w:rFonts w:hint="eastAsia"/>
          <w:color w:val="FF0000"/>
        </w:rPr>
        <w:t>修改别人的类中方法，要签名。</w:t>
      </w:r>
      <w:r w:rsidRPr="00D041A9">
        <w:rPr>
          <w:rFonts w:hint="eastAsia"/>
          <w:color w:val="FF0000"/>
        </w:rPr>
        <w:t xml:space="preserve"> </w:t>
      </w:r>
    </w:p>
    <w:p w:rsidR="00A04A48" w:rsidRPr="00D041A9" w:rsidRDefault="00A04A48" w:rsidP="00A04A48">
      <w:pPr>
        <w:pStyle w:val="aa"/>
        <w:widowControl/>
        <w:numPr>
          <w:ilvl w:val="0"/>
          <w:numId w:val="5"/>
        </w:numPr>
        <w:shd w:val="clear" w:color="auto" w:fill="FFFFFF"/>
        <w:spacing w:line="375" w:lineRule="atLeast"/>
        <w:ind w:firstLineChars="0"/>
        <w:jc w:val="left"/>
        <w:rPr>
          <w:rFonts w:hint="eastAsia"/>
          <w:color w:val="FF0000"/>
        </w:rPr>
      </w:pPr>
      <w:r w:rsidRPr="00D041A9">
        <w:rPr>
          <w:rFonts w:hint="eastAsia"/>
          <w:color w:val="FF0000"/>
        </w:rPr>
        <w:lastRenderedPageBreak/>
        <w:t>在每个模块内写个</w:t>
      </w:r>
      <w:r w:rsidRPr="00D041A9">
        <w:rPr>
          <w:rFonts w:hint="eastAsia"/>
          <w:color w:val="FF0000"/>
        </w:rPr>
        <w:t>readme</w:t>
      </w:r>
      <w:r w:rsidRPr="00D041A9">
        <w:rPr>
          <w:rFonts w:hint="eastAsia"/>
          <w:color w:val="FF0000"/>
        </w:rPr>
        <w:t>文件</w:t>
      </w:r>
      <w:r w:rsidRPr="00D041A9">
        <w:rPr>
          <w:rFonts w:hint="eastAsia"/>
          <w:color w:val="FF0000"/>
        </w:rPr>
        <w:t>(</w:t>
      </w:r>
      <w:r w:rsidRPr="00D041A9">
        <w:rPr>
          <w:rFonts w:hint="eastAsia"/>
          <w:color w:val="FF0000"/>
        </w:rPr>
        <w:t>用于比较复杂业务的说明或代码说明</w:t>
      </w:r>
      <w:r w:rsidRPr="00D041A9">
        <w:rPr>
          <w:rFonts w:hint="eastAsia"/>
          <w:color w:val="FF0000"/>
        </w:rPr>
        <w:t>)</w:t>
      </w:r>
      <w:r w:rsidRPr="00D041A9">
        <w:rPr>
          <w:rFonts w:hint="eastAsia"/>
          <w:color w:val="FF0000"/>
        </w:rPr>
        <w:t>。</w:t>
      </w:r>
      <w:r w:rsidRPr="00D041A9">
        <w:rPr>
          <w:rFonts w:hint="eastAsia"/>
          <w:color w:val="FF0000"/>
        </w:rPr>
        <w:t xml:space="preserve"> </w:t>
      </w:r>
    </w:p>
    <w:p w:rsidR="00A04A48" w:rsidRDefault="00A04A48" w:rsidP="00A04A48">
      <w:pPr>
        <w:pStyle w:val="aa"/>
        <w:widowControl/>
        <w:numPr>
          <w:ilvl w:val="0"/>
          <w:numId w:val="5"/>
        </w:numPr>
        <w:shd w:val="clear" w:color="auto" w:fill="FFFFFF"/>
        <w:spacing w:line="375" w:lineRule="atLeast"/>
        <w:ind w:firstLineChars="0"/>
        <w:jc w:val="left"/>
        <w:rPr>
          <w:rFonts w:hint="eastAsia"/>
        </w:rPr>
      </w:pPr>
      <w:r>
        <w:rPr>
          <w:rFonts w:hint="eastAsia"/>
        </w:rPr>
        <w:t>尽量让每个类做自己的事，每个函数做一件事。</w:t>
      </w:r>
    </w:p>
    <w:p w:rsidR="00303AE7" w:rsidRDefault="00303AE7" w:rsidP="00303AE7">
      <w:pPr>
        <w:pStyle w:val="1"/>
        <w:widowControl/>
        <w:numPr>
          <w:ilvl w:val="0"/>
          <w:numId w:val="2"/>
        </w:numPr>
        <w:spacing w:before="240" w:after="160" w:line="360" w:lineRule="auto"/>
        <w:jc w:val="left"/>
        <w:rPr>
          <w:rFonts w:hint="eastAsia"/>
        </w:rPr>
      </w:pPr>
      <w:r>
        <w:rPr>
          <w:rFonts w:hint="eastAsia"/>
        </w:rPr>
        <w:t>编码风格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php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代码必须以完整的形式来定界（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&lt;?php … ?&gt;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），即不要使用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php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短标签（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&lt;? … ?&gt;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），且保证在关闭标签后不要有任何空格。</w:t>
      </w:r>
    </w:p>
    <w:p w:rsidR="008C09EA" w:rsidRP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当一个字符串是纯文本组成的时候（即不含有变量），则必须总是以单引号（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'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）作为定界符。例如：</w:t>
      </w:r>
    </w:p>
    <w:p w:rsidR="008C09EA" w:rsidRDefault="00303AE7" w:rsidP="008C09EA">
      <w:pPr>
        <w:pStyle w:val="aa"/>
        <w:widowControl/>
        <w:shd w:val="clear" w:color="auto" w:fill="FFFFFF"/>
        <w:spacing w:line="375" w:lineRule="atLeast"/>
        <w:ind w:left="360" w:firstLineChars="0" w:firstLine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$a = 'Example String';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变量替换中的变量只允许用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$+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变量名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的形式。例如：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$greeting = "Hello $name, welcome back!";   // 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允许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$greeting = "Hello {$name}, welcome back!"; // 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允许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$greeting = "Hello ${name}, welcome back!"; // 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不允许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当用点号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"."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连接各字符串的时候，字符串与点号间必须用一个空格隔开，且允许把它分割成多行以增强可读性。在这种情况下，点号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"."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必须与等于号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"="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对齐。例如：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$sql = "SELECT `id`, `name` " . " FROM `people` "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  . "WHERE `name` = 'Susan' "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  . "ORDER BY `name` ASC ";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当用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array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类型符号来构造数组的时候，必须在每个逗号之后加上一个空格来增强可读性。例如：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$sampleArray = array(1, 2, 3, 'Think', 'SNS');</w:t>
      </w:r>
    </w:p>
    <w:p w:rsidR="008C09EA" w:rsidRP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当使用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array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类型符声明关联数组的时候，我们鼓励把它分成多个行，只是我们必须同时保证每行的键与值的对齐，以保持美观。例如：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$sampleArray = array(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                 'firstKey'  =&gt; 'firstValue',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                 'secondKey' =&gt; 'secondValue'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             );</w:t>
      </w:r>
    </w:p>
    <w:p w:rsidR="008C09EA" w:rsidRP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大括号的开始必须在类名的下一行顶格。例如：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class Think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{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// ...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类中的所有代码都必须用四个空格来进行缩进。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每个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php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文件只允许声明一个类。在类文件里面写其它代码是允许的，但并不鼓励这样做。假如真要附加代码的话，必须用空行来分隔。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任何类变量的声明都必须放在类顶部，先于任何函数的声明。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lastRenderedPageBreak/>
        <w:t>不允许用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var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符号来声明变量，类成员变量必须以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private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protected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public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来声明。其次，把类成员声明为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public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而直接引用虽然是允许的，但通常更好的方法是使用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get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set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方法来访问类成员。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方法必须总是用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private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protected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public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来声明其作用域。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静态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static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方法应该声明其作用域，且不应该再被声明为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private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私有，而应该为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protected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public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，如果只是不想被子类继承，则应该用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 final 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t>声明它们。</w:t>
      </w:r>
    </w:p>
    <w:p w:rsidR="008C09EA" w:rsidRPr="008C09EA" w:rsidRDefault="00C30789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函数或方法的初始大括号应该在函数声明的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同</w:t>
      </w:r>
      <w:r w:rsidR="00303AE7" w:rsidRPr="008C09EA">
        <w:rPr>
          <w:rFonts w:ascii="Verdana" w:eastAsia="宋体" w:hAnsi="Verdana" w:cs="宋体"/>
          <w:color w:val="333333"/>
          <w:kern w:val="0"/>
          <w:szCs w:val="21"/>
        </w:rPr>
        <w:t>一行。例如：</w:t>
      </w:r>
      <w:r w:rsidR="00303AE7" w:rsidRPr="008C09EA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303AE7" w:rsidRPr="008C09EA">
        <w:rPr>
          <w:rFonts w:ascii="Verdana" w:eastAsia="宋体" w:hAnsi="Verdana" w:cs="宋体"/>
          <w:color w:val="333333"/>
          <w:kern w:val="0"/>
          <w:szCs w:val="21"/>
        </w:rPr>
        <w:br/>
      </w:r>
      <w:r w:rsidR="00303AE7"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function get_client_ip(){</w:t>
      </w:r>
      <w:r w:rsidR="00303AE7"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// …</w:t>
      </w:r>
      <w:r w:rsidR="00303AE7"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</w:t>
      </w:r>
    </w:p>
    <w:p w:rsidR="008C09EA" w:rsidRP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在函数或方法名与参数括号之间不允许出现多余的空格。例如：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function get_client_ip(){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// …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</w:t>
      </w:r>
    </w:p>
    <w:p w:rsidR="008C09EA" w:rsidRP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引用只允许定义在函数参数中，实时传递引用是禁止的。例如：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// 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引用定义在函数参数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-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允许的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function </w:t>
      </w:r>
      <w:r w:rsidR="00693F3E"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  <w:t>D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efineRefInMethod(&amp;$a)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{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$a = 'a';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 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</w:r>
      <w:r w:rsidR="00693F3E"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  <w:t>D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efineRefInMethod($b);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echo $b; // 'a'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// 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实时传递引用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-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禁止的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function </w:t>
      </w:r>
      <w:r w:rsidR="006C7A37"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  <w:t>C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allTimePassRef($a)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{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$a = 'a';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</w:r>
      <w:r w:rsidR="00087F7C"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  <w:t>C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allTimePassRef(&amp;$c);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echo $c; // 'a'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函数或方法返回值不可以用括号包住，不然会降低可读性，而且假如以后函数修改为返回引用的话，这将会抛出一个异常。</w:t>
      </w:r>
    </w:p>
    <w:p w:rsidR="00303AE7" w:rsidRP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09EA">
        <w:rPr>
          <w:rFonts w:ascii="Verdana" w:eastAsia="宋体" w:hAnsi="Verdana" w:cs="宋体"/>
          <w:color w:val="333333"/>
          <w:kern w:val="0"/>
          <w:szCs w:val="21"/>
        </w:rPr>
        <w:t>鼓励尽量使用类型提示，特别是在模块设计中。例如：</w:t>
      </w:r>
      <w:r w:rsidRPr="008C09EA">
        <w:rPr>
          <w:rFonts w:ascii="Verdana" w:eastAsia="宋体" w:hAnsi="Verdana" w:cs="宋体"/>
          <w:color w:val="333333"/>
          <w:kern w:val="0"/>
          <w:szCs w:val="21"/>
        </w:rPr>
        <w:br/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t>class Foo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{</w:t>
      </w:r>
      <w:r w:rsidRPr="008C09EA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public function foo(SomeInterface $object)</w:t>
      </w:r>
    </w:p>
    <w:p w:rsidR="00303AE7" w:rsidRPr="00303AE7" w:rsidRDefault="00303AE7" w:rsidP="00303AE7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lastRenderedPageBreak/>
        <w:t>   {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}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public function bar(array $options)</w:t>
      </w:r>
    </w:p>
    <w:p w:rsidR="008C09EA" w:rsidRDefault="00303AE7" w:rsidP="008C09EA">
      <w:pPr>
        <w:widowControl/>
        <w:shd w:val="clear" w:color="auto" w:fill="FFFFFF"/>
        <w:spacing w:line="375" w:lineRule="atLeast"/>
        <w:ind w:firstLine="330"/>
        <w:jc w:val="left"/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</w:pP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{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}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</w:t>
      </w:r>
    </w:p>
    <w:p w:rsidR="008C09EA" w:rsidRP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</w:pPr>
      <w:r w:rsidRPr="00303AE7">
        <w:rPr>
          <w:rFonts w:ascii="Verdana" w:eastAsia="宋体" w:hAnsi="Verdana" w:cs="宋体"/>
          <w:color w:val="333333"/>
          <w:kern w:val="0"/>
          <w:szCs w:val="21"/>
        </w:rPr>
        <w:t>函数和方法参数必须用逗号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空格来分隔。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</w:pPr>
      <w:r w:rsidRPr="00303AE7">
        <w:rPr>
          <w:rFonts w:ascii="Verdana" w:eastAsia="宋体" w:hAnsi="Verdana" w:cs="宋体"/>
          <w:color w:val="333333"/>
          <w:kern w:val="0"/>
          <w:szCs w:val="21"/>
        </w:rPr>
        <w:t>对于参数为数组的函数，参数中的数组应该分成多行以增强可读性。例如：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br/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threeArguments(array(1, 2, 3), 2, 3);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threeArguments(array(1, 2, 3, 'Think',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                'SNS', $a, $b, $c,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                56.44, $d, 500), 2, 3);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</w:pPr>
      <w:r w:rsidRPr="00303AE7">
        <w:rPr>
          <w:rFonts w:ascii="Verdana" w:eastAsia="宋体" w:hAnsi="Verdana" w:cs="宋体"/>
          <w:color w:val="333333"/>
          <w:kern w:val="0"/>
          <w:szCs w:val="21"/>
        </w:rPr>
        <w:t>基于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"if", "else"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"else if"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的条件控制里，我们必须用空格间隔开语句和括号，大括号的开始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 "{"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必须与条件控制语句位于同一行，结束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 "}"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必须总是独占一行且顶格，控制流程内容必须用四个空格进行缩进，且不使用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"elseif"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br/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if ($condition) {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// ...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 else if ($_condition) {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// ...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 else {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// ...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</w:pPr>
      <w:r w:rsidRPr="00303AE7">
        <w:rPr>
          <w:rFonts w:ascii="Verdana" w:eastAsia="宋体" w:hAnsi="Verdana" w:cs="宋体"/>
          <w:color w:val="333333"/>
          <w:kern w:val="0"/>
          <w:szCs w:val="21"/>
        </w:rPr>
        <w:t>在条件控制语句的条件括号内，必须用空格将操作符与其它元素隔开。如果遇到很长的逻辑判断，则鼓励用内嵌括号来分割各个逻辑。例如：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br/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if (($a != 2) and ($b == 1)) {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$a = $b;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</w:pPr>
      <w:r w:rsidRPr="00303AE7">
        <w:rPr>
          <w:rFonts w:ascii="Verdana" w:eastAsia="宋体" w:hAnsi="Verdana" w:cs="宋体"/>
          <w:color w:val="333333"/>
          <w:kern w:val="0"/>
          <w:szCs w:val="21"/>
        </w:rPr>
        <w:t>"switch"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条件控制语句中，必须用空格将待测参数与其它元素分隔开。例如：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br/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switch ($num) {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// …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</w:t>
      </w:r>
    </w:p>
    <w:p w:rsid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</w:pPr>
      <w:r w:rsidRPr="00303AE7">
        <w:rPr>
          <w:rFonts w:ascii="Verdana" w:eastAsia="宋体" w:hAnsi="Verdana" w:cs="宋体"/>
          <w:color w:val="333333"/>
          <w:kern w:val="0"/>
          <w:szCs w:val="21"/>
        </w:rPr>
        <w:t> "switch"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语句的内容必须以四个空格缩进，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"case"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条件控制的内容必须再加四个空格进行缩进。例如：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br/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switch ($indentedSpaces) {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case 2: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    echo "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错误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";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    break;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lastRenderedPageBreak/>
        <w:t>    case 4: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    echo "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正确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";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    break;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 default: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        break;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  <w:t>}</w:t>
      </w:r>
    </w:p>
    <w:p w:rsidR="008C09EA" w:rsidRPr="008C09EA" w:rsidRDefault="00303AE7" w:rsidP="008C09EA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</w:pPr>
      <w:r w:rsidRPr="00303AE7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 "switch"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语句中应该总是包括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 "default"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控制。</w:t>
      </w:r>
    </w:p>
    <w:p w:rsidR="00AC61F9" w:rsidRPr="00C77832" w:rsidRDefault="00303AE7" w:rsidP="00C77832">
      <w:pPr>
        <w:pStyle w:val="aa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Verdana" w:eastAsia="宋体" w:hAnsi="Verdana" w:cs="宋体"/>
          <w:i/>
          <w:iCs/>
          <w:color w:val="333333"/>
          <w:kern w:val="0"/>
          <w:szCs w:val="21"/>
        </w:rPr>
      </w:pPr>
      <w:r w:rsidRPr="00303AE7">
        <w:rPr>
          <w:rFonts w:ascii="Verdana" w:eastAsia="宋体" w:hAnsi="Verdana" w:cs="宋体"/>
          <w:color w:val="333333"/>
          <w:kern w:val="0"/>
          <w:szCs w:val="21"/>
        </w:rPr>
        <w:t>有时候我们需要在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 "case"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语境中省略掉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 "break"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 "return"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，这个时候我们必须为这些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 "case"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语句加上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 "//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此处无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break" 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t>注释。例如：</w:t>
      </w:r>
      <w:r w:rsidRPr="00303AE7">
        <w:rPr>
          <w:rFonts w:ascii="Verdana" w:eastAsia="宋体" w:hAnsi="Verdana" w:cs="宋体"/>
          <w:color w:val="333333"/>
          <w:kern w:val="0"/>
          <w:szCs w:val="21"/>
        </w:rPr>
        <w:br/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switch ($numPeople) {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br/>
      </w:r>
      <w:r w:rsidR="00370E9A">
        <w:rPr>
          <w:rFonts w:ascii="Verdana" w:eastAsia="宋体" w:hAnsi="Verdana" w:cs="宋体" w:hint="eastAsia"/>
          <w:i/>
          <w:iCs/>
          <w:color w:val="333333"/>
          <w:kern w:val="0"/>
          <w:szCs w:val="21"/>
        </w:rPr>
        <w:t xml:space="preserve">    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case 1: // 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此处无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</w:rPr>
        <w:t>break</w:t>
      </w:r>
    </w:p>
    <w:p w:rsidR="00303AE7" w:rsidRPr="00303AE7" w:rsidRDefault="00303AE7" w:rsidP="00370E9A">
      <w:pPr>
        <w:ind w:leftChars="171" w:left="359" w:firstLineChars="200" w:firstLine="420"/>
        <w:rPr>
          <w:rFonts w:hint="eastAsia"/>
        </w:rPr>
      </w:pP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t>case 2: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br/>
      </w:r>
      <w:r w:rsidR="00AC61F9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t>    </w:t>
      </w:r>
      <w:r w:rsidR="00AC61F9">
        <w:rPr>
          <w:rFonts w:ascii="Verdana" w:eastAsia="宋体" w:hAnsi="Verdana" w:cs="宋体" w:hint="eastAsia"/>
          <w:i/>
          <w:iCs/>
          <w:color w:val="333333"/>
          <w:kern w:val="0"/>
          <w:szCs w:val="21"/>
          <w:shd w:val="clear" w:color="auto" w:fill="FFFFFF"/>
        </w:rPr>
        <w:tab/>
      </w:r>
      <w:r w:rsidR="00370E9A">
        <w:rPr>
          <w:rFonts w:ascii="Verdana" w:eastAsia="宋体" w:hAnsi="Verdana" w:cs="宋体" w:hint="eastAsia"/>
          <w:i/>
          <w:iCs/>
          <w:color w:val="333333"/>
          <w:kern w:val="0"/>
          <w:szCs w:val="21"/>
          <w:shd w:val="clear" w:color="auto" w:fill="FFFFFF"/>
        </w:rPr>
        <w:t xml:space="preserve">    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t>break;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br/>
      </w:r>
      <w:r w:rsidR="00370E9A">
        <w:rPr>
          <w:rFonts w:ascii="Verdana" w:eastAsia="宋体" w:hAnsi="Verdana" w:cs="宋体" w:hint="eastAsia"/>
          <w:i/>
          <w:iCs/>
          <w:color w:val="333333"/>
          <w:kern w:val="0"/>
          <w:szCs w:val="21"/>
          <w:shd w:val="clear" w:color="auto" w:fill="FFFFFF"/>
        </w:rPr>
        <w:t xml:space="preserve">    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t>default: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br/>
      </w:r>
      <w:r w:rsidR="006B4376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t>     </w:t>
      </w:r>
      <w:r w:rsidR="006B4376">
        <w:rPr>
          <w:rFonts w:ascii="Verdana" w:eastAsia="宋体" w:hAnsi="Verdana" w:cs="宋体" w:hint="eastAsia"/>
          <w:i/>
          <w:iCs/>
          <w:color w:val="333333"/>
          <w:kern w:val="0"/>
          <w:szCs w:val="21"/>
          <w:shd w:val="clear" w:color="auto" w:fill="FFFFFF"/>
        </w:rPr>
        <w:t xml:space="preserve">     </w:t>
      </w:r>
      <w:bookmarkStart w:id="9" w:name="_GoBack"/>
      <w:bookmarkEnd w:id="9"/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t>break;</w:t>
      </w:r>
      <w:r w:rsidRPr="00303AE7">
        <w:rPr>
          <w:rFonts w:ascii="Verdana" w:eastAsia="宋体" w:hAnsi="Verdana" w:cs="宋体"/>
          <w:i/>
          <w:iCs/>
          <w:color w:val="333333"/>
          <w:kern w:val="0"/>
          <w:szCs w:val="21"/>
          <w:shd w:val="clear" w:color="auto" w:fill="FFFFFF"/>
        </w:rPr>
        <w:br/>
        <w:t>}</w:t>
      </w:r>
    </w:p>
    <w:p w:rsidR="00A04A48" w:rsidRDefault="00D041A9" w:rsidP="00D041A9">
      <w:pPr>
        <w:pStyle w:val="1"/>
        <w:widowControl/>
        <w:numPr>
          <w:ilvl w:val="0"/>
          <w:numId w:val="2"/>
        </w:numPr>
        <w:spacing w:before="240" w:after="160" w:line="360" w:lineRule="auto"/>
        <w:jc w:val="left"/>
        <w:rPr>
          <w:rFonts w:hint="eastAsia"/>
        </w:rPr>
      </w:pPr>
      <w:r>
        <w:rPr>
          <w:rFonts w:hint="eastAsia"/>
        </w:rPr>
        <w:t>常用代码</w:t>
      </w:r>
    </w:p>
    <w:p w:rsidR="00D041A9" w:rsidRDefault="00D041A9" w:rsidP="00D041A9">
      <w:pPr>
        <w:pStyle w:val="2"/>
        <w:widowControl/>
        <w:numPr>
          <w:ilvl w:val="1"/>
          <w:numId w:val="2"/>
        </w:numPr>
        <w:spacing w:before="240" w:after="160" w:line="360" w:lineRule="auto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"=="</w:t>
      </w:r>
      <w:r>
        <w:rPr>
          <w:rFonts w:hint="eastAsia"/>
        </w:rPr>
        <w:t>时，把常量放在前面</w:t>
      </w:r>
      <w:r>
        <w:rPr>
          <w:rFonts w:hint="eastAsia"/>
        </w:rPr>
        <w:t xml:space="preserve"> </w:t>
      </w:r>
    </w:p>
    <w:p w:rsidR="00290474" w:rsidRDefault="00290474" w:rsidP="001375EB">
      <w:pPr>
        <w:ind w:leftChars="200" w:left="420"/>
      </w:pPr>
      <w:r>
        <w:t xml:space="preserve">$a = 1; </w:t>
      </w:r>
    </w:p>
    <w:p w:rsidR="00290474" w:rsidRDefault="00290474" w:rsidP="001375EB">
      <w:pPr>
        <w:ind w:leftChars="200" w:left="420"/>
      </w:pPr>
      <w:r>
        <w:t xml:space="preserve">if($a </w:t>
      </w:r>
      <w:r w:rsidR="00853E85">
        <w:rPr>
          <w:rFonts w:hint="eastAsia"/>
        </w:rPr>
        <w:t>=</w:t>
      </w:r>
      <w:r>
        <w:t xml:space="preserve">= 1){ </w:t>
      </w:r>
    </w:p>
    <w:p w:rsidR="00290474" w:rsidRDefault="00290474" w:rsidP="001375EB">
      <w:pPr>
        <w:ind w:leftChars="200" w:left="420"/>
      </w:pPr>
      <w:r>
        <w:t xml:space="preserve">echo '$a == 1'; </w:t>
      </w:r>
    </w:p>
    <w:p w:rsidR="00290474" w:rsidRDefault="00290474" w:rsidP="001375EB">
      <w:pPr>
        <w:ind w:leftChars="200" w:left="420"/>
      </w:pPr>
      <w:r>
        <w:t xml:space="preserve">} </w:t>
      </w:r>
    </w:p>
    <w:p w:rsidR="00290474" w:rsidRDefault="00290474" w:rsidP="001375EB">
      <w:pPr>
        <w:ind w:leftChars="200" w:left="420"/>
      </w:pPr>
    </w:p>
    <w:p w:rsidR="00D041A9" w:rsidRDefault="00290474" w:rsidP="001375EB">
      <w:pPr>
        <w:ind w:leftChars="200" w:left="420"/>
        <w:rPr>
          <w:rFonts w:hint="eastAsia"/>
        </w:rPr>
      </w:pPr>
      <w:r>
        <w:rPr>
          <w:rFonts w:hint="eastAsia"/>
        </w:rPr>
        <w:t>改为：</w:t>
      </w:r>
    </w:p>
    <w:p w:rsidR="00290474" w:rsidRDefault="00290474" w:rsidP="001375EB">
      <w:pPr>
        <w:ind w:leftChars="200" w:left="420"/>
      </w:pPr>
      <w:r>
        <w:t xml:space="preserve">$a = 1; </w:t>
      </w:r>
    </w:p>
    <w:p w:rsidR="00290474" w:rsidRDefault="00290474" w:rsidP="001375EB">
      <w:pPr>
        <w:ind w:leftChars="200" w:left="420"/>
      </w:pPr>
      <w:r>
        <w:t>if(1 =</w:t>
      </w:r>
      <w:r w:rsidR="00782769">
        <w:rPr>
          <w:rFonts w:hint="eastAsia"/>
        </w:rPr>
        <w:t>=</w:t>
      </w:r>
      <w:r>
        <w:t xml:space="preserve"> $a){ </w:t>
      </w:r>
    </w:p>
    <w:p w:rsidR="00290474" w:rsidRDefault="00290474" w:rsidP="001375EB">
      <w:pPr>
        <w:ind w:leftChars="200" w:left="420"/>
      </w:pPr>
      <w:r>
        <w:t xml:space="preserve">echo '$a == 1'; </w:t>
      </w:r>
    </w:p>
    <w:p w:rsidR="00290474" w:rsidRDefault="00290474" w:rsidP="001375EB">
      <w:pPr>
        <w:ind w:leftChars="200" w:left="420"/>
      </w:pPr>
      <w:r>
        <w:t xml:space="preserve">} </w:t>
      </w:r>
    </w:p>
    <w:p w:rsidR="00095B82" w:rsidRDefault="00095B82" w:rsidP="00095B82">
      <w:pPr>
        <w:pStyle w:val="2"/>
        <w:widowControl/>
        <w:numPr>
          <w:ilvl w:val="1"/>
          <w:numId w:val="2"/>
        </w:numPr>
        <w:spacing w:before="240" w:after="160" w:line="360" w:lineRule="auto"/>
        <w:rPr>
          <w:rFonts w:hint="eastAsia"/>
        </w:rPr>
      </w:pPr>
      <w:r>
        <w:rPr>
          <w:rFonts w:hint="eastAsia"/>
        </w:rPr>
        <w:t>查找表法</w:t>
      </w:r>
    </w:p>
    <w:p w:rsidR="00095B82" w:rsidRDefault="00095B82" w:rsidP="00095B82">
      <w:pPr>
        <w:pStyle w:val="a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错误码</w:t>
      </w:r>
      <w:r>
        <w:rPr>
          <w:rFonts w:hint="eastAsia"/>
        </w:rPr>
        <w:t>:4,5,7,8</w:t>
      </w:r>
      <w:r>
        <w:rPr>
          <w:rFonts w:hint="eastAsia"/>
        </w:rPr>
        <w:t>的时候返回状态</w:t>
      </w:r>
      <w:r>
        <w:rPr>
          <w:rFonts w:hint="eastAsia"/>
        </w:rPr>
        <w:t>1,</w:t>
      </w:r>
      <w:r>
        <w:rPr>
          <w:rFonts w:hint="eastAsia"/>
        </w:rPr>
        <w:t>错误码是</w:t>
      </w:r>
      <w:r>
        <w:rPr>
          <w:rFonts w:hint="eastAsia"/>
        </w:rPr>
        <w:t>1,3,6</w:t>
      </w:r>
      <w:r>
        <w:rPr>
          <w:rFonts w:hint="eastAsia"/>
        </w:rPr>
        <w:t>返回状态</w:t>
      </w:r>
      <w:r>
        <w:rPr>
          <w:rFonts w:hint="eastAsia"/>
        </w:rPr>
        <w:t xml:space="preserve">2*/ </w:t>
      </w:r>
    </w:p>
    <w:p w:rsidR="00095B82" w:rsidRDefault="00095B82" w:rsidP="00095B82">
      <w:pPr>
        <w:pStyle w:val="a0"/>
      </w:pPr>
      <w:r>
        <w:t xml:space="preserve">$error = 4; </w:t>
      </w:r>
    </w:p>
    <w:p w:rsidR="00095B82" w:rsidRDefault="00095B82" w:rsidP="00095B82">
      <w:pPr>
        <w:pStyle w:val="a0"/>
      </w:pPr>
      <w:r>
        <w:t xml:space="preserve">$state = 0; </w:t>
      </w:r>
    </w:p>
    <w:p w:rsidR="00095B82" w:rsidRDefault="00095B82" w:rsidP="00095B82">
      <w:pPr>
        <w:pStyle w:val="a0"/>
      </w:pPr>
      <w:r>
        <w:t xml:space="preserve">if($error == 4 || $error == 5 || $error == 7 || $error == 8){ </w:t>
      </w:r>
    </w:p>
    <w:p w:rsidR="00095B82" w:rsidRDefault="00095B82" w:rsidP="00095B82">
      <w:pPr>
        <w:pStyle w:val="a0"/>
      </w:pPr>
      <w:r>
        <w:t xml:space="preserve">$state = 1; </w:t>
      </w:r>
    </w:p>
    <w:p w:rsidR="00095B82" w:rsidRDefault="00095B82" w:rsidP="00095B82">
      <w:pPr>
        <w:pStyle w:val="a0"/>
      </w:pPr>
      <w:r>
        <w:t xml:space="preserve">} </w:t>
      </w:r>
    </w:p>
    <w:p w:rsidR="00095B82" w:rsidRDefault="00095B82" w:rsidP="00095B82">
      <w:pPr>
        <w:pStyle w:val="a0"/>
      </w:pPr>
      <w:r>
        <w:t xml:space="preserve">if($error == 1 || $error == 3 || $error == 6){ </w:t>
      </w:r>
    </w:p>
    <w:p w:rsidR="00095B82" w:rsidRDefault="00095B82" w:rsidP="00095B82">
      <w:pPr>
        <w:pStyle w:val="a0"/>
      </w:pPr>
      <w:r>
        <w:lastRenderedPageBreak/>
        <w:t xml:space="preserve">$state = 2; </w:t>
      </w:r>
    </w:p>
    <w:p w:rsidR="00095B82" w:rsidRDefault="00095B82" w:rsidP="00095B82">
      <w:pPr>
        <w:pStyle w:val="a0"/>
      </w:pPr>
      <w:r>
        <w:t xml:space="preserve">} </w:t>
      </w:r>
    </w:p>
    <w:p w:rsidR="00095B82" w:rsidRDefault="00095B82" w:rsidP="00095B82">
      <w:pPr>
        <w:pStyle w:val="a0"/>
        <w:rPr>
          <w:rFonts w:hint="eastAsia"/>
        </w:rPr>
      </w:pPr>
      <w:r>
        <w:t xml:space="preserve">echo "$state \n"; </w:t>
      </w:r>
    </w:p>
    <w:p w:rsidR="00095B82" w:rsidRDefault="00095B82" w:rsidP="00095B82">
      <w:pPr>
        <w:pStyle w:val="a0"/>
      </w:pPr>
    </w:p>
    <w:p w:rsidR="00095B82" w:rsidRDefault="00095B82" w:rsidP="00095B82">
      <w:pPr>
        <w:pStyle w:val="a0"/>
        <w:rPr>
          <w:rFonts w:hint="eastAsia"/>
        </w:rPr>
      </w:pPr>
      <w:r>
        <w:rPr>
          <w:rFonts w:hint="eastAsia"/>
        </w:rPr>
        <w:t>改为：</w:t>
      </w:r>
    </w:p>
    <w:p w:rsidR="001375EB" w:rsidRDefault="001375EB" w:rsidP="001375EB">
      <w:pPr>
        <w:pStyle w:val="a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错误码</w:t>
      </w:r>
      <w:r>
        <w:rPr>
          <w:rFonts w:hint="eastAsia"/>
        </w:rPr>
        <w:t>:4,5,7,8</w:t>
      </w:r>
      <w:r>
        <w:rPr>
          <w:rFonts w:hint="eastAsia"/>
        </w:rPr>
        <w:t>的时候返回状态</w:t>
      </w:r>
      <w:r>
        <w:rPr>
          <w:rFonts w:hint="eastAsia"/>
        </w:rPr>
        <w:t>1,</w:t>
      </w:r>
      <w:r>
        <w:rPr>
          <w:rFonts w:hint="eastAsia"/>
        </w:rPr>
        <w:t>错误码是</w:t>
      </w:r>
      <w:r>
        <w:rPr>
          <w:rFonts w:hint="eastAsia"/>
        </w:rPr>
        <w:t>1,3,6</w:t>
      </w:r>
      <w:r>
        <w:rPr>
          <w:rFonts w:hint="eastAsia"/>
        </w:rPr>
        <w:t>返回状态</w:t>
      </w:r>
      <w:r>
        <w:rPr>
          <w:rFonts w:hint="eastAsia"/>
        </w:rPr>
        <w:t xml:space="preserve">2*/ </w:t>
      </w:r>
    </w:p>
    <w:p w:rsidR="001375EB" w:rsidRDefault="001375EB" w:rsidP="001375EB">
      <w:pPr>
        <w:pStyle w:val="a0"/>
      </w:pPr>
      <w:r>
        <w:t xml:space="preserve">$error = 4; </w:t>
      </w:r>
    </w:p>
    <w:p w:rsidR="001375EB" w:rsidRDefault="001375EB" w:rsidP="001375EB">
      <w:pPr>
        <w:pStyle w:val="a0"/>
      </w:pPr>
      <w:r>
        <w:t xml:space="preserve">$state = 0; </w:t>
      </w:r>
    </w:p>
    <w:p w:rsidR="001375EB" w:rsidRDefault="001375EB" w:rsidP="001375EB">
      <w:pPr>
        <w:pStyle w:val="a0"/>
      </w:pPr>
      <w:r>
        <w:t xml:space="preserve">$arr = array(4 =&gt; 1, 5 =&gt; 1, 7 =&gt; 1, 8 =&gt; 1, 1 =&gt; 2, 3 =&gt; 2, 6 =&gt; 2); </w:t>
      </w:r>
    </w:p>
    <w:p w:rsidR="001375EB" w:rsidRDefault="001375EB" w:rsidP="001375EB">
      <w:pPr>
        <w:pStyle w:val="a0"/>
      </w:pPr>
      <w:r>
        <w:t xml:space="preserve">isset($arr[$error]) &amp;&amp; ($state = $arr[$error]); </w:t>
      </w:r>
    </w:p>
    <w:p w:rsidR="001375EB" w:rsidRDefault="001375EB" w:rsidP="001375EB">
      <w:pPr>
        <w:pStyle w:val="a0"/>
      </w:pPr>
      <w:r>
        <w:t xml:space="preserve">echo "$state \n"; </w:t>
      </w:r>
    </w:p>
    <w:p w:rsidR="00D041A9" w:rsidRPr="00D041A9" w:rsidRDefault="00D041A9" w:rsidP="00095B82"/>
    <w:sectPr w:rsidR="00D041A9" w:rsidRPr="00D0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0CB6"/>
    <w:multiLevelType w:val="hybridMultilevel"/>
    <w:tmpl w:val="4DAAC89E"/>
    <w:lvl w:ilvl="0" w:tplc="F07E9FBA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C83137"/>
    <w:multiLevelType w:val="multilevel"/>
    <w:tmpl w:val="0000000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2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48C126A"/>
    <w:multiLevelType w:val="hybridMultilevel"/>
    <w:tmpl w:val="8058368E"/>
    <w:lvl w:ilvl="0" w:tplc="32D6860C">
      <w:start w:val="1"/>
      <w:numFmt w:val="lowerLetter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77F0F"/>
    <w:multiLevelType w:val="hybridMultilevel"/>
    <w:tmpl w:val="4DAAC89E"/>
    <w:lvl w:ilvl="0" w:tplc="F07E9FBA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722DD0"/>
    <w:multiLevelType w:val="hybridMultilevel"/>
    <w:tmpl w:val="32F09580"/>
    <w:lvl w:ilvl="0" w:tplc="0A70B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7564E"/>
    <w:multiLevelType w:val="multilevel"/>
    <w:tmpl w:val="1436D0EA"/>
    <w:lvl w:ilvl="0">
      <w:start w:val="1"/>
      <w:numFmt w:val="decimal"/>
      <w:pStyle w:val="1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47"/>
    <w:rsid w:val="00087F7C"/>
    <w:rsid w:val="00095B82"/>
    <w:rsid w:val="000B1303"/>
    <w:rsid w:val="000D2C8A"/>
    <w:rsid w:val="00105BA2"/>
    <w:rsid w:val="001375EB"/>
    <w:rsid w:val="00202453"/>
    <w:rsid w:val="002031F8"/>
    <w:rsid w:val="00280DCF"/>
    <w:rsid w:val="00290474"/>
    <w:rsid w:val="00292B47"/>
    <w:rsid w:val="002D0A64"/>
    <w:rsid w:val="00303AE7"/>
    <w:rsid w:val="00370E9A"/>
    <w:rsid w:val="003C4E1F"/>
    <w:rsid w:val="00447739"/>
    <w:rsid w:val="0045047E"/>
    <w:rsid w:val="004B49C6"/>
    <w:rsid w:val="0053045D"/>
    <w:rsid w:val="0058112C"/>
    <w:rsid w:val="005A706A"/>
    <w:rsid w:val="005A7277"/>
    <w:rsid w:val="00693F3E"/>
    <w:rsid w:val="006B4376"/>
    <w:rsid w:val="006C7A37"/>
    <w:rsid w:val="006E6DA6"/>
    <w:rsid w:val="00723C82"/>
    <w:rsid w:val="00742164"/>
    <w:rsid w:val="00782769"/>
    <w:rsid w:val="00783202"/>
    <w:rsid w:val="00853E85"/>
    <w:rsid w:val="00866777"/>
    <w:rsid w:val="008C09EA"/>
    <w:rsid w:val="0092459A"/>
    <w:rsid w:val="00984F58"/>
    <w:rsid w:val="00A04A48"/>
    <w:rsid w:val="00A25EA1"/>
    <w:rsid w:val="00AC61F9"/>
    <w:rsid w:val="00AE77FE"/>
    <w:rsid w:val="00B11F4F"/>
    <w:rsid w:val="00B17667"/>
    <w:rsid w:val="00B21C04"/>
    <w:rsid w:val="00C30789"/>
    <w:rsid w:val="00C77832"/>
    <w:rsid w:val="00C8251D"/>
    <w:rsid w:val="00C90217"/>
    <w:rsid w:val="00CC3216"/>
    <w:rsid w:val="00CE6C98"/>
    <w:rsid w:val="00D041A9"/>
    <w:rsid w:val="00D619C2"/>
    <w:rsid w:val="00DA68E1"/>
    <w:rsid w:val="00E3130F"/>
    <w:rsid w:val="00E3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17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B1303"/>
    <w:pPr>
      <w:keepNext/>
      <w:keepLines/>
      <w:tabs>
        <w:tab w:val="num" w:pos="992"/>
      </w:tabs>
      <w:spacing w:before="260" w:after="260" w:line="415" w:lineRule="auto"/>
      <w:ind w:left="992" w:hanging="567"/>
      <w:outlineLvl w:val="1"/>
    </w:pPr>
    <w:rPr>
      <w:rFonts w:ascii="宋体" w:eastAsia="黑体" w:hAnsi="Arial" w:cs="Times New Roman"/>
      <w:sz w:val="30"/>
      <w:szCs w:val="24"/>
    </w:rPr>
  </w:style>
  <w:style w:type="paragraph" w:styleId="3">
    <w:name w:val="heading 3"/>
    <w:basedOn w:val="a"/>
    <w:next w:val="a0"/>
    <w:link w:val="3Char"/>
    <w:qFormat/>
    <w:rsid w:val="000B1303"/>
    <w:pPr>
      <w:keepNext/>
      <w:keepLines/>
      <w:tabs>
        <w:tab w:val="num" w:pos="1571"/>
      </w:tabs>
      <w:spacing w:before="260" w:after="260" w:line="416" w:lineRule="auto"/>
      <w:ind w:left="1418" w:hanging="567"/>
      <w:outlineLvl w:val="2"/>
    </w:pPr>
    <w:rPr>
      <w:rFonts w:ascii="Times New Roman" w:eastAsia="黑体" w:hAnsi="Times New Roman" w:cs="Times New Roman"/>
      <w:sz w:val="28"/>
      <w:szCs w:val="24"/>
    </w:rPr>
  </w:style>
  <w:style w:type="paragraph" w:styleId="4">
    <w:name w:val="heading 4"/>
    <w:basedOn w:val="6"/>
    <w:next w:val="a"/>
    <w:link w:val="4Char"/>
    <w:autoRedefine/>
    <w:qFormat/>
    <w:rsid w:val="000B1303"/>
    <w:pPr>
      <w:numPr>
        <w:numId w:val="3"/>
      </w:numPr>
      <w:spacing w:before="280" w:after="290" w:line="377" w:lineRule="auto"/>
      <w:ind w:right="210"/>
      <w:outlineLvl w:val="3"/>
    </w:pPr>
    <w:rPr>
      <w:rFonts w:ascii="Arial" w:eastAsia="黑体" w:hAnsi="Arial" w:cs="Times New Roman"/>
      <w:i/>
      <w:sz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130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"/>
    <w:next w:val="1"/>
    <w:link w:val="Char"/>
    <w:qFormat/>
    <w:rsid w:val="00B17667"/>
    <w:pPr>
      <w:spacing w:before="240" w:after="60" w:line="360" w:lineRule="auto"/>
      <w:jc w:val="center"/>
    </w:pPr>
    <w:rPr>
      <w:rFonts w:ascii="Arial" w:eastAsia="黑体" w:hAnsi="Arial" w:cs="Times New Roman"/>
      <w:b/>
      <w:kern w:val="28"/>
      <w:sz w:val="48"/>
      <w:szCs w:val="24"/>
    </w:rPr>
  </w:style>
  <w:style w:type="character" w:customStyle="1" w:styleId="Char">
    <w:name w:val="副标题 Char"/>
    <w:basedOn w:val="a1"/>
    <w:link w:val="a4"/>
    <w:rsid w:val="00B17667"/>
    <w:rPr>
      <w:rFonts w:ascii="Arial" w:eastAsia="黑体" w:hAnsi="Arial" w:cs="Times New Roman"/>
      <w:b/>
      <w:kern w:val="28"/>
      <w:sz w:val="48"/>
      <w:szCs w:val="24"/>
    </w:rPr>
  </w:style>
  <w:style w:type="paragraph" w:customStyle="1" w:styleId="a5">
    <w:name w:val="标准"/>
    <w:basedOn w:val="a"/>
    <w:rsid w:val="00B17667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a6">
    <w:name w:val="文档编号"/>
    <w:basedOn w:val="a"/>
    <w:rsid w:val="00B17667"/>
    <w:pPr>
      <w:widowControl/>
      <w:jc w:val="center"/>
    </w:pPr>
    <w:rPr>
      <w:rFonts w:ascii="Times New Roman" w:eastAsia="宋体" w:hAnsi="Times New Roman" w:cs="Times New Roman"/>
      <w:bCs/>
      <w:kern w:val="0"/>
      <w:szCs w:val="24"/>
      <w:lang w:bidi="he-IL"/>
    </w:rPr>
  </w:style>
  <w:style w:type="paragraph" w:styleId="a7">
    <w:name w:val="Body Text"/>
    <w:basedOn w:val="a"/>
    <w:link w:val="Char0"/>
    <w:rsid w:val="00B17667"/>
    <w:pPr>
      <w:widowControl/>
      <w:spacing w:beforeLines="30" w:before="93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0">
    <w:name w:val="正文文本 Char"/>
    <w:basedOn w:val="a1"/>
    <w:link w:val="a7"/>
    <w:rsid w:val="00B17667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1Char">
    <w:name w:val="标题 1 Char"/>
    <w:basedOn w:val="a1"/>
    <w:link w:val="1"/>
    <w:uiPriority w:val="9"/>
    <w:rsid w:val="00B17667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0B1303"/>
    <w:rPr>
      <w:rFonts w:ascii="宋体" w:eastAsia="黑体" w:hAnsi="Arial" w:cs="Times New Roman"/>
      <w:sz w:val="30"/>
      <w:szCs w:val="24"/>
    </w:rPr>
  </w:style>
  <w:style w:type="character" w:customStyle="1" w:styleId="3Char">
    <w:name w:val="标题 3 Char"/>
    <w:basedOn w:val="a1"/>
    <w:link w:val="3"/>
    <w:rsid w:val="000B1303"/>
    <w:rPr>
      <w:rFonts w:ascii="Times New Roman" w:eastAsia="黑体" w:hAnsi="Times New Roman" w:cs="Times New Roman"/>
      <w:sz w:val="28"/>
      <w:szCs w:val="24"/>
    </w:rPr>
  </w:style>
  <w:style w:type="character" w:customStyle="1" w:styleId="4Char">
    <w:name w:val="标题 4 Char"/>
    <w:basedOn w:val="a1"/>
    <w:link w:val="4"/>
    <w:rsid w:val="000B1303"/>
    <w:rPr>
      <w:rFonts w:ascii="Arial" w:eastAsia="黑体" w:hAnsi="Arial" w:cs="Times New Roman"/>
      <w:b/>
      <w:bCs/>
      <w:i/>
      <w:szCs w:val="24"/>
    </w:rPr>
  </w:style>
  <w:style w:type="character" w:customStyle="1" w:styleId="0741Char">
    <w:name w:val="样式 倾斜 蓝色 首行缩进:  0.74 厘米1 Char"/>
    <w:link w:val="0741"/>
    <w:rsid w:val="000B1303"/>
    <w:rPr>
      <w:rFonts w:ascii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0B1303"/>
    <w:pPr>
      <w:ind w:firstLine="420"/>
    </w:pPr>
    <w:rPr>
      <w:rFonts w:ascii="宋体" w:hAnsi="宋体" w:cs="宋体"/>
      <w:i/>
      <w:iCs/>
      <w:color w:val="0000FF"/>
    </w:rPr>
  </w:style>
  <w:style w:type="paragraph" w:styleId="a0">
    <w:name w:val="Normal Indent"/>
    <w:basedOn w:val="a"/>
    <w:uiPriority w:val="99"/>
    <w:semiHidden/>
    <w:unhideWhenUsed/>
    <w:rsid w:val="000B1303"/>
    <w:pPr>
      <w:ind w:firstLineChars="200" w:firstLine="420"/>
    </w:pPr>
  </w:style>
  <w:style w:type="character" w:customStyle="1" w:styleId="6Char">
    <w:name w:val="标题 6 Char"/>
    <w:basedOn w:val="a1"/>
    <w:link w:val="6"/>
    <w:uiPriority w:val="9"/>
    <w:semiHidden/>
    <w:rsid w:val="000B13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1"/>
    <w:rsid w:val="000B1303"/>
  </w:style>
  <w:style w:type="character" w:styleId="a8">
    <w:name w:val="Emphasis"/>
    <w:basedOn w:val="a1"/>
    <w:uiPriority w:val="20"/>
    <w:qFormat/>
    <w:rsid w:val="00723C82"/>
    <w:rPr>
      <w:i/>
      <w:iCs/>
    </w:rPr>
  </w:style>
  <w:style w:type="paragraph" w:styleId="a9">
    <w:name w:val="Normal (Web)"/>
    <w:basedOn w:val="a"/>
    <w:uiPriority w:val="99"/>
    <w:semiHidden/>
    <w:unhideWhenUsed/>
    <w:rsid w:val="00AE7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5811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17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B1303"/>
    <w:pPr>
      <w:keepNext/>
      <w:keepLines/>
      <w:tabs>
        <w:tab w:val="num" w:pos="992"/>
      </w:tabs>
      <w:spacing w:before="260" w:after="260" w:line="415" w:lineRule="auto"/>
      <w:ind w:left="992" w:hanging="567"/>
      <w:outlineLvl w:val="1"/>
    </w:pPr>
    <w:rPr>
      <w:rFonts w:ascii="宋体" w:eastAsia="黑体" w:hAnsi="Arial" w:cs="Times New Roman"/>
      <w:sz w:val="30"/>
      <w:szCs w:val="24"/>
    </w:rPr>
  </w:style>
  <w:style w:type="paragraph" w:styleId="3">
    <w:name w:val="heading 3"/>
    <w:basedOn w:val="a"/>
    <w:next w:val="a0"/>
    <w:link w:val="3Char"/>
    <w:qFormat/>
    <w:rsid w:val="000B1303"/>
    <w:pPr>
      <w:keepNext/>
      <w:keepLines/>
      <w:tabs>
        <w:tab w:val="num" w:pos="1571"/>
      </w:tabs>
      <w:spacing w:before="260" w:after="260" w:line="416" w:lineRule="auto"/>
      <w:ind w:left="1418" w:hanging="567"/>
      <w:outlineLvl w:val="2"/>
    </w:pPr>
    <w:rPr>
      <w:rFonts w:ascii="Times New Roman" w:eastAsia="黑体" w:hAnsi="Times New Roman" w:cs="Times New Roman"/>
      <w:sz w:val="28"/>
      <w:szCs w:val="24"/>
    </w:rPr>
  </w:style>
  <w:style w:type="paragraph" w:styleId="4">
    <w:name w:val="heading 4"/>
    <w:basedOn w:val="6"/>
    <w:next w:val="a"/>
    <w:link w:val="4Char"/>
    <w:autoRedefine/>
    <w:qFormat/>
    <w:rsid w:val="000B1303"/>
    <w:pPr>
      <w:numPr>
        <w:numId w:val="3"/>
      </w:numPr>
      <w:spacing w:before="280" w:after="290" w:line="377" w:lineRule="auto"/>
      <w:ind w:right="210"/>
      <w:outlineLvl w:val="3"/>
    </w:pPr>
    <w:rPr>
      <w:rFonts w:ascii="Arial" w:eastAsia="黑体" w:hAnsi="Arial" w:cs="Times New Roman"/>
      <w:i/>
      <w:sz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130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"/>
    <w:next w:val="1"/>
    <w:link w:val="Char"/>
    <w:qFormat/>
    <w:rsid w:val="00B17667"/>
    <w:pPr>
      <w:spacing w:before="240" w:after="60" w:line="360" w:lineRule="auto"/>
      <w:jc w:val="center"/>
    </w:pPr>
    <w:rPr>
      <w:rFonts w:ascii="Arial" w:eastAsia="黑体" w:hAnsi="Arial" w:cs="Times New Roman"/>
      <w:b/>
      <w:kern w:val="28"/>
      <w:sz w:val="48"/>
      <w:szCs w:val="24"/>
    </w:rPr>
  </w:style>
  <w:style w:type="character" w:customStyle="1" w:styleId="Char">
    <w:name w:val="副标题 Char"/>
    <w:basedOn w:val="a1"/>
    <w:link w:val="a4"/>
    <w:rsid w:val="00B17667"/>
    <w:rPr>
      <w:rFonts w:ascii="Arial" w:eastAsia="黑体" w:hAnsi="Arial" w:cs="Times New Roman"/>
      <w:b/>
      <w:kern w:val="28"/>
      <w:sz w:val="48"/>
      <w:szCs w:val="24"/>
    </w:rPr>
  </w:style>
  <w:style w:type="paragraph" w:customStyle="1" w:styleId="a5">
    <w:name w:val="标准"/>
    <w:basedOn w:val="a"/>
    <w:rsid w:val="00B17667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a6">
    <w:name w:val="文档编号"/>
    <w:basedOn w:val="a"/>
    <w:rsid w:val="00B17667"/>
    <w:pPr>
      <w:widowControl/>
      <w:jc w:val="center"/>
    </w:pPr>
    <w:rPr>
      <w:rFonts w:ascii="Times New Roman" w:eastAsia="宋体" w:hAnsi="Times New Roman" w:cs="Times New Roman"/>
      <w:bCs/>
      <w:kern w:val="0"/>
      <w:szCs w:val="24"/>
      <w:lang w:bidi="he-IL"/>
    </w:rPr>
  </w:style>
  <w:style w:type="paragraph" w:styleId="a7">
    <w:name w:val="Body Text"/>
    <w:basedOn w:val="a"/>
    <w:link w:val="Char0"/>
    <w:rsid w:val="00B17667"/>
    <w:pPr>
      <w:widowControl/>
      <w:spacing w:beforeLines="30" w:before="93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0">
    <w:name w:val="正文文本 Char"/>
    <w:basedOn w:val="a1"/>
    <w:link w:val="a7"/>
    <w:rsid w:val="00B17667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1Char">
    <w:name w:val="标题 1 Char"/>
    <w:basedOn w:val="a1"/>
    <w:link w:val="1"/>
    <w:uiPriority w:val="9"/>
    <w:rsid w:val="00B17667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0B1303"/>
    <w:rPr>
      <w:rFonts w:ascii="宋体" w:eastAsia="黑体" w:hAnsi="Arial" w:cs="Times New Roman"/>
      <w:sz w:val="30"/>
      <w:szCs w:val="24"/>
    </w:rPr>
  </w:style>
  <w:style w:type="character" w:customStyle="1" w:styleId="3Char">
    <w:name w:val="标题 3 Char"/>
    <w:basedOn w:val="a1"/>
    <w:link w:val="3"/>
    <w:rsid w:val="000B1303"/>
    <w:rPr>
      <w:rFonts w:ascii="Times New Roman" w:eastAsia="黑体" w:hAnsi="Times New Roman" w:cs="Times New Roman"/>
      <w:sz w:val="28"/>
      <w:szCs w:val="24"/>
    </w:rPr>
  </w:style>
  <w:style w:type="character" w:customStyle="1" w:styleId="4Char">
    <w:name w:val="标题 4 Char"/>
    <w:basedOn w:val="a1"/>
    <w:link w:val="4"/>
    <w:rsid w:val="000B1303"/>
    <w:rPr>
      <w:rFonts w:ascii="Arial" w:eastAsia="黑体" w:hAnsi="Arial" w:cs="Times New Roman"/>
      <w:b/>
      <w:bCs/>
      <w:i/>
      <w:szCs w:val="24"/>
    </w:rPr>
  </w:style>
  <w:style w:type="character" w:customStyle="1" w:styleId="0741Char">
    <w:name w:val="样式 倾斜 蓝色 首行缩进:  0.74 厘米1 Char"/>
    <w:link w:val="0741"/>
    <w:rsid w:val="000B1303"/>
    <w:rPr>
      <w:rFonts w:ascii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0B1303"/>
    <w:pPr>
      <w:ind w:firstLine="420"/>
    </w:pPr>
    <w:rPr>
      <w:rFonts w:ascii="宋体" w:hAnsi="宋体" w:cs="宋体"/>
      <w:i/>
      <w:iCs/>
      <w:color w:val="0000FF"/>
    </w:rPr>
  </w:style>
  <w:style w:type="paragraph" w:styleId="a0">
    <w:name w:val="Normal Indent"/>
    <w:basedOn w:val="a"/>
    <w:uiPriority w:val="99"/>
    <w:semiHidden/>
    <w:unhideWhenUsed/>
    <w:rsid w:val="000B1303"/>
    <w:pPr>
      <w:ind w:firstLineChars="200" w:firstLine="420"/>
    </w:pPr>
  </w:style>
  <w:style w:type="character" w:customStyle="1" w:styleId="6Char">
    <w:name w:val="标题 6 Char"/>
    <w:basedOn w:val="a1"/>
    <w:link w:val="6"/>
    <w:uiPriority w:val="9"/>
    <w:semiHidden/>
    <w:rsid w:val="000B13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1"/>
    <w:rsid w:val="000B1303"/>
  </w:style>
  <w:style w:type="character" w:styleId="a8">
    <w:name w:val="Emphasis"/>
    <w:basedOn w:val="a1"/>
    <w:uiPriority w:val="20"/>
    <w:qFormat/>
    <w:rsid w:val="00723C82"/>
    <w:rPr>
      <w:i/>
      <w:iCs/>
    </w:rPr>
  </w:style>
  <w:style w:type="paragraph" w:styleId="a9">
    <w:name w:val="Normal (Web)"/>
    <w:basedOn w:val="a"/>
    <w:uiPriority w:val="99"/>
    <w:semiHidden/>
    <w:unhideWhenUsed/>
    <w:rsid w:val="00AE7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581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978</Words>
  <Characters>5579</Characters>
  <Application>Microsoft Office Word</Application>
  <DocSecurity>0</DocSecurity>
  <Lines>46</Lines>
  <Paragraphs>13</Paragraphs>
  <ScaleCrop>false</ScaleCrop>
  <Company>China</Company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2013-11-29T01:09:00Z</dcterms:created>
  <dcterms:modified xsi:type="dcterms:W3CDTF">2013-11-29T03:33:00Z</dcterms:modified>
</cp:coreProperties>
</file>