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6C791" w14:textId="43F63E7A" w:rsidR="003E6E5C" w:rsidRDefault="00BD7E41" w:rsidP="00BD7E41">
      <w:pPr>
        <w:pStyle w:val="Title"/>
      </w:pPr>
      <w:r>
        <w:t>IJAY NARANG</w:t>
      </w:r>
    </w:p>
    <w:p w14:paraId="7ECD1B97" w14:textId="44CE17E9" w:rsidR="00BD7E41" w:rsidRDefault="00BD7E41" w:rsidP="00BD7E41">
      <w:pPr>
        <w:jc w:val="center"/>
        <w:rPr>
          <w:sz w:val="24"/>
        </w:rPr>
      </w:pPr>
      <w:hyperlink r:id="rId7" w:history="1">
        <w:r w:rsidRPr="00BD7E41">
          <w:rPr>
            <w:rStyle w:val="Hyperlink"/>
            <w:sz w:val="24"/>
          </w:rPr>
          <w:t>https://ijay-narang.github.io</w:t>
        </w:r>
      </w:hyperlink>
      <w:r>
        <w:rPr>
          <w:sz w:val="24"/>
        </w:rPr>
        <w:t xml:space="preserve"> • (512) 676-0109 • </w:t>
      </w:r>
      <w:hyperlink r:id="rId8" w:history="1">
        <w:r w:rsidRPr="00BD7E41">
          <w:rPr>
            <w:rStyle w:val="Hyperlink"/>
            <w:sz w:val="24"/>
          </w:rPr>
          <w:t>inarang3@gatech.edu</w:t>
        </w:r>
      </w:hyperlink>
    </w:p>
    <w:p w14:paraId="65E1664C" w14:textId="77777777" w:rsidR="00BD7E41" w:rsidRDefault="00BD7E41" w:rsidP="00BD7E41"/>
    <w:p w14:paraId="4469928B" w14:textId="2127C440" w:rsidR="00BD7E41" w:rsidRDefault="00BD7E41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EDUCATION</w:t>
      </w:r>
    </w:p>
    <w:p w14:paraId="65018B03" w14:textId="2BA4CF33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Georgia Institute of Technology | Atlanta, GA</w:t>
      </w:r>
      <w:r>
        <w:rPr>
          <w:b/>
        </w:rPr>
        <w:tab/>
      </w:r>
      <w:r>
        <w:rPr>
          <w:i/>
        </w:rPr>
        <w:t>2025-</w:t>
      </w:r>
      <w:r w:rsidR="00E268D3">
        <w:rPr>
          <w:i/>
        </w:rPr>
        <w:t>2028</w:t>
      </w:r>
      <w:r w:rsidR="00AD4A35">
        <w:rPr>
          <w:rStyle w:val="FootnoteReference"/>
          <w:i/>
        </w:rPr>
        <w:footnoteReference w:customMarkFollows="1" w:id="1"/>
        <w:t>*</w:t>
      </w:r>
    </w:p>
    <w:p w14:paraId="63D13D3B" w14:textId="6D26FC70" w:rsidR="00BD7E41" w:rsidRDefault="00BD7E41" w:rsidP="00BD7E41">
      <w:pPr>
        <w:keepLines/>
        <w:ind w:left="270" w:hanging="270"/>
      </w:pPr>
      <w:r>
        <w:t>•</w:t>
      </w:r>
      <w:r>
        <w:tab/>
        <w:t>Ph.D. Candidate in Computer Science</w:t>
      </w:r>
    </w:p>
    <w:p w14:paraId="5E223A20" w14:textId="30B65D8A" w:rsidR="00BD7E41" w:rsidRDefault="00BD7E41" w:rsidP="00BD7E41">
      <w:pPr>
        <w:tabs>
          <w:tab w:val="right" w:pos="9936"/>
        </w:tabs>
        <w:ind w:left="270" w:hanging="270"/>
        <w:rPr>
          <w:i/>
        </w:rPr>
      </w:pPr>
      <w:r>
        <w:t>•</w:t>
      </w:r>
      <w:r>
        <w:tab/>
        <w:t>M.S. in Machine Learning</w:t>
      </w:r>
      <w:r>
        <w:tab/>
      </w:r>
      <w:r w:rsidR="00B25C93">
        <w:t xml:space="preserve">       </w:t>
      </w:r>
      <w:r>
        <w:rPr>
          <w:i/>
        </w:rPr>
        <w:t>2025-2026</w:t>
      </w:r>
      <w:r w:rsidR="00AD4A35" w:rsidRPr="00AD4A35">
        <w:rPr>
          <w:i/>
          <w:vertAlign w:val="superscript"/>
        </w:rPr>
        <w:t>*</w:t>
      </w:r>
    </w:p>
    <w:p w14:paraId="139DEE92" w14:textId="743EA2D0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Princeton University | Princeton, NJ</w:t>
      </w:r>
      <w:r>
        <w:t xml:space="preserve"> | GPA 3.9/4.0</w:t>
      </w:r>
      <w:r>
        <w:tab/>
      </w:r>
      <w:r>
        <w:rPr>
          <w:i/>
        </w:rPr>
        <w:t>2021-2025</w:t>
      </w:r>
    </w:p>
    <w:p w14:paraId="662606FD" w14:textId="5BE71125" w:rsidR="00BD7E41" w:rsidRDefault="00BD7E41" w:rsidP="00BD7E41">
      <w:pPr>
        <w:keepLines/>
        <w:ind w:left="270" w:hanging="270"/>
      </w:pPr>
      <w:r>
        <w:t>•</w:t>
      </w:r>
      <w:r>
        <w:tab/>
        <w:t>B.S.E. Computer Science, summa cum laude, with minors in Applied and Computational Mathematics, Finance, and Optimization and Quantitative Decision Science</w:t>
      </w:r>
    </w:p>
    <w:p w14:paraId="1A226CD0" w14:textId="558324B6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Ardrey Kell High School | Charlotte, NC</w:t>
      </w:r>
      <w:r>
        <w:t xml:space="preserve"> | GPA 4.0/4.0</w:t>
      </w:r>
      <w:r>
        <w:tab/>
      </w:r>
      <w:r>
        <w:rPr>
          <w:i/>
        </w:rPr>
        <w:t>2017-2021</w:t>
      </w:r>
    </w:p>
    <w:p w14:paraId="420EEB77" w14:textId="516C0A9F" w:rsidR="00BD7E41" w:rsidRDefault="00BD7E41" w:rsidP="00BD7E41">
      <w:pPr>
        <w:keepLines/>
        <w:ind w:left="270" w:hanging="270"/>
      </w:pPr>
      <w:r>
        <w:t>•</w:t>
      </w:r>
      <w:r>
        <w:tab/>
        <w:t>U.S. Presidential Scholar, four-time AIME Qualifier, two-time National Chemistry Olympiad Finalist, Valedictorian (1/814)</w:t>
      </w:r>
    </w:p>
    <w:p w14:paraId="12D5DC0A" w14:textId="77777777" w:rsidR="00BD7E41" w:rsidRDefault="00BD7E41" w:rsidP="00BD7E41"/>
    <w:p w14:paraId="16CAF013" w14:textId="0268C2AD" w:rsidR="00BD7E41" w:rsidRDefault="00BD7E41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EXPERIENCE</w:t>
      </w:r>
    </w:p>
    <w:p w14:paraId="2D9DD0DA" w14:textId="3090DCB0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Princeton Vision &amp; Learning Lab</w:t>
      </w:r>
      <w:r>
        <w:rPr>
          <w:b/>
          <w:i/>
        </w:rPr>
        <w:t xml:space="preserve"> | </w:t>
      </w:r>
      <w:r w:rsidR="00E268D3">
        <w:rPr>
          <w:b/>
          <w:i/>
        </w:rPr>
        <w:t xml:space="preserve">Visiting Researcher                                                                                       </w:t>
      </w:r>
      <w:r>
        <w:rPr>
          <w:b/>
          <w:i/>
        </w:rPr>
        <w:tab/>
      </w:r>
      <w:r>
        <w:rPr>
          <w:i/>
        </w:rPr>
        <w:t>Summer '26</w:t>
      </w:r>
    </w:p>
    <w:p w14:paraId="5F55D656" w14:textId="0BBD81AE" w:rsidR="00BD7E41" w:rsidRDefault="00BD7E41" w:rsidP="00BD7E41">
      <w:pPr>
        <w:keepLines/>
        <w:ind w:left="270" w:hanging="270"/>
      </w:pPr>
      <w:r>
        <w:t>•</w:t>
      </w:r>
      <w:r>
        <w:tab/>
      </w:r>
      <w:r w:rsidR="00AD4A35">
        <w:t xml:space="preserve">Developed </w:t>
      </w:r>
      <w:proofErr w:type="spellStart"/>
      <w:r w:rsidR="00AD4A35">
        <w:t>GlimpseBC</w:t>
      </w:r>
      <w:proofErr w:type="spellEnd"/>
      <w:r w:rsidR="00AD4A35">
        <w:t>, which trains a policy to select sequential visual glimpses using demonstrations generated with full-image access; work submitted to ICLR.</w:t>
      </w:r>
    </w:p>
    <w:p w14:paraId="4E53D06B" w14:textId="538FA13A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Princeton University Computer Science Department</w:t>
      </w:r>
      <w:r>
        <w:rPr>
          <w:b/>
          <w:i/>
        </w:rPr>
        <w:t xml:space="preserve"> | Course Developer</w:t>
      </w:r>
      <w:r>
        <w:rPr>
          <w:b/>
          <w:i/>
        </w:rPr>
        <w:tab/>
      </w:r>
      <w:r>
        <w:rPr>
          <w:i/>
        </w:rPr>
        <w:t>Summer '25</w:t>
      </w:r>
    </w:p>
    <w:p w14:paraId="6A71982F" w14:textId="22E82D06" w:rsidR="00BD7E41" w:rsidRDefault="00BD7E41" w:rsidP="00BD7E41">
      <w:pPr>
        <w:keepLines/>
        <w:ind w:left="270" w:hanging="270"/>
      </w:pPr>
      <w:r>
        <w:t>•</w:t>
      </w:r>
      <w:r>
        <w:tab/>
        <w:t>Developed course curriculum and wrote lecture notes for Princeton's new intermediate theoretical computer science class, COS 330.</w:t>
      </w:r>
    </w:p>
    <w:p w14:paraId="2EA52E41" w14:textId="77777777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Capula Investment Management</w:t>
      </w:r>
      <w:r>
        <w:rPr>
          <w:b/>
          <w:i/>
        </w:rPr>
        <w:t xml:space="preserve"> | Trading and Research Intern</w:t>
      </w:r>
      <w:r>
        <w:rPr>
          <w:b/>
          <w:i/>
        </w:rPr>
        <w:tab/>
      </w:r>
      <w:r>
        <w:rPr>
          <w:i/>
        </w:rPr>
        <w:t>Summer '24</w:t>
      </w:r>
    </w:p>
    <w:p w14:paraId="11EC40DE" w14:textId="77777777" w:rsidR="00BD7E41" w:rsidRDefault="00BD7E41" w:rsidP="00BD7E41">
      <w:pPr>
        <w:keepLines/>
        <w:ind w:left="270" w:hanging="270"/>
      </w:pPr>
      <w:r>
        <w:t>•</w:t>
      </w:r>
      <w:r>
        <w:tab/>
        <w:t>Built a monitoring system for correlations and dislocations between CDS spreads. Developed a backtester and used it to evaluate and optimize relative-value trading strategies.</w:t>
      </w:r>
    </w:p>
    <w:p w14:paraId="1683AA65" w14:textId="643A9630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Siemens Digital Industries</w:t>
      </w:r>
      <w:r>
        <w:rPr>
          <w:b/>
          <w:i/>
        </w:rPr>
        <w:t xml:space="preserve"> | Software Development Intern</w:t>
      </w:r>
      <w:r>
        <w:rPr>
          <w:b/>
          <w:i/>
        </w:rPr>
        <w:tab/>
      </w:r>
      <w:r>
        <w:rPr>
          <w:i/>
        </w:rPr>
        <w:t>Summers '22 and '23</w:t>
      </w:r>
    </w:p>
    <w:p w14:paraId="4D5C79CD" w14:textId="6FB991F3" w:rsidR="00BD7E41" w:rsidRDefault="00BD7E41" w:rsidP="00BD7E41">
      <w:pPr>
        <w:keepLines/>
        <w:ind w:left="270" w:hanging="270"/>
      </w:pPr>
      <w:r>
        <w:t>•</w:t>
      </w:r>
      <w:r>
        <w:tab/>
        <w:t>Implemented frontend components displaying client policies for the Operations Insights Dashboard with React.js.</w:t>
      </w:r>
    </w:p>
    <w:p w14:paraId="37249729" w14:textId="11C7DCF5" w:rsidR="00BD7E41" w:rsidRDefault="00BD7E41" w:rsidP="00BD7E41">
      <w:pPr>
        <w:keepLines/>
        <w:ind w:left="270" w:hanging="270"/>
      </w:pPr>
      <w:r>
        <w:t>•</w:t>
      </w:r>
      <w:r>
        <w:tab/>
        <w:t>Developed an invoice generator using PostgreSQL for the Digital E-Commerce billing module.</w:t>
      </w:r>
    </w:p>
    <w:p w14:paraId="7C9616C7" w14:textId="52AEBC23" w:rsidR="00BD7E41" w:rsidRDefault="00BD7E41" w:rsidP="00BD7E41">
      <w:pPr>
        <w:keepNext/>
        <w:tabs>
          <w:tab w:val="right" w:pos="9936"/>
        </w:tabs>
        <w:rPr>
          <w:i/>
        </w:rPr>
      </w:pPr>
      <w:r>
        <w:rPr>
          <w:b/>
        </w:rPr>
        <w:t>Solar Operations Solutions, LLC</w:t>
      </w:r>
      <w:r>
        <w:rPr>
          <w:b/>
          <w:i/>
        </w:rPr>
        <w:t xml:space="preserve"> | Machine Learning Intern</w:t>
      </w:r>
      <w:r>
        <w:rPr>
          <w:b/>
          <w:i/>
        </w:rPr>
        <w:tab/>
      </w:r>
      <w:r>
        <w:rPr>
          <w:i/>
        </w:rPr>
        <w:t>Summer '21</w:t>
      </w:r>
    </w:p>
    <w:p w14:paraId="510BA434" w14:textId="46A74AB6" w:rsidR="00BD7E41" w:rsidRDefault="00BD7E41" w:rsidP="00BD7E41">
      <w:pPr>
        <w:keepLines/>
        <w:ind w:left="270" w:hanging="270"/>
      </w:pPr>
      <w:r>
        <w:t>•</w:t>
      </w:r>
      <w:r>
        <w:tab/>
        <w:t>Used linear time-series models to forecast energy demand and regulate supply across solar sites.</w:t>
      </w:r>
    </w:p>
    <w:p w14:paraId="2F81428A" w14:textId="77777777" w:rsidR="00BD7E41" w:rsidRDefault="00BD7E41" w:rsidP="00BD7E41"/>
    <w:p w14:paraId="10717C37" w14:textId="64038863" w:rsidR="00BD7E41" w:rsidRDefault="00B25C93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SELECTED WORK</w:t>
      </w:r>
    </w:p>
    <w:p w14:paraId="04A4F94C" w14:textId="39BBE933" w:rsidR="00BD7E41" w:rsidRDefault="00BD7E41" w:rsidP="00BD7E41">
      <w:pPr>
        <w:keepLines/>
      </w:pPr>
      <w:r>
        <w:rPr>
          <w:i/>
        </w:rPr>
        <w:t>(</w:t>
      </w:r>
      <w:r w:rsidR="00B25C93">
        <w:rPr>
          <w:i/>
        </w:rPr>
        <w:t xml:space="preserve">In Submission to </w:t>
      </w:r>
      <w:r>
        <w:rPr>
          <w:i/>
        </w:rPr>
        <w:t>ICLR</w:t>
      </w:r>
      <w:r w:rsidR="00B25C93">
        <w:rPr>
          <w:i/>
        </w:rPr>
        <w:t>’27</w:t>
      </w:r>
      <w:r>
        <w:rPr>
          <w:i/>
        </w:rPr>
        <w:t xml:space="preserve">) </w:t>
      </w:r>
      <w:proofErr w:type="spellStart"/>
      <w:r>
        <w:rPr>
          <w:b/>
        </w:rPr>
        <w:t>GlimpseBC</w:t>
      </w:r>
      <w:proofErr w:type="spellEnd"/>
      <w:r>
        <w:rPr>
          <w:b/>
        </w:rPr>
        <w:t>: Learning Saccadic Visual Policies from Global View Demonstrations</w:t>
      </w:r>
      <w:r>
        <w:t xml:space="preserve"> (with Jia Deng)</w:t>
      </w:r>
    </w:p>
    <w:p w14:paraId="778DA40F" w14:textId="77777777" w:rsidR="00BD7E41" w:rsidRDefault="00BD7E41" w:rsidP="00BD7E41"/>
    <w:p w14:paraId="7F987C4F" w14:textId="01428F54" w:rsidR="00BD7E41" w:rsidRDefault="00BD7E41" w:rsidP="00BD7E41">
      <w:pPr>
        <w:keepLines/>
      </w:pPr>
      <w:r>
        <w:rPr>
          <w:i/>
        </w:rPr>
        <w:t xml:space="preserve">(ICML '26) </w:t>
      </w:r>
      <w:r>
        <w:rPr>
          <w:b/>
        </w:rPr>
        <w:t>Steady-State Behavior of Constant-</w:t>
      </w:r>
      <w:proofErr w:type="spellStart"/>
      <w:r>
        <w:rPr>
          <w:b/>
        </w:rPr>
        <w:t>Stepsize</w:t>
      </w:r>
      <w:proofErr w:type="spellEnd"/>
      <w:r>
        <w:rPr>
          <w:b/>
        </w:rPr>
        <w:t xml:space="preserve"> Stochastic Approximation: Gaussian Approximation and Tail Bounds</w:t>
      </w:r>
      <w:r>
        <w:t xml:space="preserve"> (with Zedong Wang, Yuyang Wang, Felix Wang, Yuzhou Wang, and Siva Theja Maguluri) </w:t>
      </w:r>
      <w:hyperlink r:id="rId9" w:history="1">
        <w:r w:rsidRPr="00BD7E41">
          <w:rPr>
            <w:rStyle w:val="Hyperlink"/>
          </w:rPr>
          <w:t>[View Paper Here]</w:t>
        </w:r>
      </w:hyperlink>
    </w:p>
    <w:p w14:paraId="24CDCBAD" w14:textId="77777777" w:rsidR="00BD7E41" w:rsidRDefault="00BD7E41" w:rsidP="00BD7E41"/>
    <w:p w14:paraId="1E9BA6EA" w14:textId="13F10553" w:rsidR="00BD7E41" w:rsidRDefault="00BD7E41" w:rsidP="00BD7E41">
      <w:pPr>
        <w:keepLines/>
      </w:pPr>
      <w:r>
        <w:rPr>
          <w:i/>
        </w:rPr>
        <w:t xml:space="preserve">(SODA '27) </w:t>
      </w:r>
      <w:r>
        <w:rPr>
          <w:b/>
        </w:rPr>
        <w:t>Computational Thresholds for Balanced and Fixed-Slice Independent Sets in Bipartite Graphs</w:t>
      </w:r>
      <w:r>
        <w:t xml:space="preserve"> (with Will Perkins, Yuzhou Wang, and Timothy L. H. Wee) </w:t>
      </w:r>
      <w:hyperlink r:id="rId10" w:history="1">
        <w:r w:rsidRPr="00BD7E41">
          <w:rPr>
            <w:rStyle w:val="Hyperlink"/>
          </w:rPr>
          <w:t>[View Paper Here]</w:t>
        </w:r>
      </w:hyperlink>
    </w:p>
    <w:p w14:paraId="274484CB" w14:textId="77777777" w:rsidR="00B25C93" w:rsidRDefault="00B25C93" w:rsidP="00BD7E41">
      <w:pPr>
        <w:keepLines/>
      </w:pPr>
    </w:p>
    <w:p w14:paraId="49342560" w14:textId="73286B06" w:rsidR="00B25C93" w:rsidRDefault="00B25C93" w:rsidP="00BD7E41">
      <w:pPr>
        <w:keepLines/>
      </w:pPr>
      <w:r>
        <w:rPr>
          <w:i/>
        </w:rPr>
        <w:t>(In Submission to ALT</w:t>
      </w:r>
      <w:r>
        <w:rPr>
          <w:i/>
        </w:rPr>
        <w:t>’27</w:t>
      </w:r>
      <w:r>
        <w:rPr>
          <w:i/>
        </w:rPr>
        <w:t xml:space="preserve">) </w:t>
      </w:r>
      <w:r>
        <w:rPr>
          <w:b/>
        </w:rPr>
        <w:t>Optimal Detection of Planted Stars via a Random Energy Model</w:t>
      </w:r>
      <w:r>
        <w:t xml:space="preserve"> (with Will Perkins and Timothy Wee) </w:t>
      </w:r>
      <w:hyperlink r:id="rId11" w:history="1">
        <w:r w:rsidRPr="00BD7E41">
          <w:rPr>
            <w:rStyle w:val="Hyperlink"/>
          </w:rPr>
          <w:t>[View Paper Here]</w:t>
        </w:r>
      </w:hyperlink>
    </w:p>
    <w:p w14:paraId="0194BF9B" w14:textId="77777777" w:rsidR="00BD7E41" w:rsidRDefault="00BD7E41" w:rsidP="00BD7E41"/>
    <w:p w14:paraId="5B38EBF1" w14:textId="3AE72BCA" w:rsidR="00BD7E41" w:rsidRDefault="00BD7E41" w:rsidP="00BD7E41">
      <w:pPr>
        <w:keepLines/>
      </w:pPr>
      <w:r>
        <w:rPr>
          <w:i/>
        </w:rPr>
        <w:t xml:space="preserve">(In submission to SICON) </w:t>
      </w:r>
      <w:r>
        <w:rPr>
          <w:b/>
        </w:rPr>
        <w:t>Complexity of Output Feedback Stabilization</w:t>
      </w:r>
      <w:r>
        <w:t xml:space="preserve"> (with Amir Ali Ahmadi, Abraar Chaudhry, and Yukai Tang) </w:t>
      </w:r>
      <w:hyperlink r:id="rId12" w:history="1">
        <w:r w:rsidRPr="00BD7E41">
          <w:rPr>
            <w:rStyle w:val="Hyperlink"/>
          </w:rPr>
          <w:t>[View Paper Here]</w:t>
        </w:r>
      </w:hyperlink>
    </w:p>
    <w:p w14:paraId="5D859A4D" w14:textId="77777777" w:rsidR="00BD7E41" w:rsidRDefault="00BD7E41" w:rsidP="00BD7E41"/>
    <w:p w14:paraId="0D458534" w14:textId="28649D24" w:rsidR="00BD7E41" w:rsidRDefault="00BD7E41" w:rsidP="00BD7E41">
      <w:pPr>
        <w:keepLines/>
      </w:pPr>
      <w:r>
        <w:rPr>
          <w:i/>
        </w:rPr>
        <w:t xml:space="preserve">(Preprint) </w:t>
      </w:r>
      <w:r>
        <w:rPr>
          <w:b/>
        </w:rPr>
        <w:t>Improved SDP Coloring of 3-Colorable Graphs from Recursive Gaussian Certificates</w:t>
      </w:r>
      <w:r>
        <w:t xml:space="preserve"> (with Yukai Tang) </w:t>
      </w:r>
      <w:hyperlink r:id="rId13" w:history="1">
        <w:r w:rsidRPr="00BD7E41">
          <w:rPr>
            <w:rStyle w:val="Hyperlink"/>
          </w:rPr>
          <w:t>[View Paper Here]</w:t>
        </w:r>
      </w:hyperlink>
    </w:p>
    <w:p w14:paraId="451E3460" w14:textId="77777777" w:rsidR="00BD7E41" w:rsidRDefault="00BD7E41" w:rsidP="00BD7E41"/>
    <w:p w14:paraId="5B29E87F" w14:textId="3F336C35" w:rsidR="00BD7E41" w:rsidRDefault="00BD7E41" w:rsidP="00BD7E41">
      <w:pPr>
        <w:keepLines/>
      </w:pPr>
      <w:r>
        <w:rPr>
          <w:i/>
        </w:rPr>
        <w:t xml:space="preserve">(Preprint) </w:t>
      </w:r>
      <w:r>
        <w:rPr>
          <w:b/>
        </w:rPr>
        <w:t>Structural Corrections to the Bethe Approximation of the Permanent</w:t>
      </w:r>
      <w:r>
        <w:t xml:space="preserve"> (with Will Perkins) </w:t>
      </w:r>
      <w:hyperlink r:id="rId14" w:history="1">
        <w:r w:rsidRPr="00BD7E41">
          <w:rPr>
            <w:rStyle w:val="Hyperlink"/>
          </w:rPr>
          <w:t>[View Paper Here]</w:t>
        </w:r>
      </w:hyperlink>
    </w:p>
    <w:p w14:paraId="300D2A37" w14:textId="77777777" w:rsidR="00BD7E41" w:rsidRDefault="00BD7E41" w:rsidP="00BD7E41"/>
    <w:p w14:paraId="5778AE6C" w14:textId="5B9F9F48" w:rsidR="00BD7E41" w:rsidRDefault="00BD7E41" w:rsidP="00BD7E41">
      <w:pPr>
        <w:keepLines/>
      </w:pPr>
      <w:r>
        <w:rPr>
          <w:i/>
        </w:rPr>
        <w:t xml:space="preserve">(Preprint) </w:t>
      </w:r>
      <w:r>
        <w:rPr>
          <w:b/>
        </w:rPr>
        <w:t xml:space="preserve">The Hard-Core Model on Bipartite Spectral Expanders: Counting and Sampling at All </w:t>
      </w:r>
      <w:proofErr w:type="spellStart"/>
      <w:r>
        <w:rPr>
          <w:b/>
        </w:rPr>
        <w:t>Fugacities</w:t>
      </w:r>
      <w:proofErr w:type="spellEnd"/>
      <w:r>
        <w:t xml:space="preserve"> (with Will Perkins) </w:t>
      </w:r>
      <w:hyperlink r:id="rId15" w:history="1">
        <w:r w:rsidRPr="00BD7E41">
          <w:rPr>
            <w:rStyle w:val="Hyperlink"/>
          </w:rPr>
          <w:t>[View Paper Here]</w:t>
        </w:r>
      </w:hyperlink>
    </w:p>
    <w:p w14:paraId="60B1BF49" w14:textId="77777777" w:rsidR="00BD7E41" w:rsidRDefault="00BD7E41" w:rsidP="00BD7E41"/>
    <w:p w14:paraId="0380DDCF" w14:textId="77777777" w:rsidR="00B25C93" w:rsidRDefault="00BD7E41" w:rsidP="00B25C93">
      <w:pPr>
        <w:keepLines/>
      </w:pPr>
      <w:r>
        <w:rPr>
          <w:i/>
        </w:rPr>
        <w:lastRenderedPageBreak/>
        <w:t xml:space="preserve">(Preprint) </w:t>
      </w:r>
      <w:r>
        <w:rPr>
          <w:b/>
        </w:rPr>
        <w:t>Schrijver Number Quasi-Tensorization and Multicolor Ramsey Bounds via Robust OR Polynomials</w:t>
      </w:r>
      <w:r>
        <w:t xml:space="preserve"> (with Yukai Tang) </w:t>
      </w:r>
      <w:hyperlink r:id="rId16" w:history="1">
        <w:r w:rsidRPr="00BD7E41">
          <w:rPr>
            <w:rStyle w:val="Hyperlink"/>
          </w:rPr>
          <w:t>[View Paper Here]</w:t>
        </w:r>
      </w:hyperlink>
    </w:p>
    <w:p w14:paraId="124F9D15" w14:textId="77777777" w:rsidR="00B25C93" w:rsidRDefault="00B25C93" w:rsidP="00B25C93">
      <w:pPr>
        <w:keepLines/>
      </w:pPr>
    </w:p>
    <w:p w14:paraId="51E4C603" w14:textId="4357345E" w:rsidR="00BD7E41" w:rsidRDefault="00BD7E41" w:rsidP="00B25C93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AWARDS AND HONORS</w:t>
      </w:r>
    </w:p>
    <w:p w14:paraId="709A671F" w14:textId="60165C24" w:rsidR="00BD7E41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Georgia Tech Presidential Fellowship ($5,000 Award)</w:t>
      </w:r>
    </w:p>
    <w:p w14:paraId="087AF8C4" w14:textId="77777777" w:rsidR="00B25C93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Computer Science Outstanding Student Teaching Award, Princeton University ($1,000 Award)</w:t>
      </w:r>
    </w:p>
    <w:p w14:paraId="2E06B832" w14:textId="600705EB" w:rsidR="00B25C93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 xml:space="preserve">Outstanding Computer Science Research Prize, Princeton University </w:t>
      </w:r>
      <w:r>
        <w:t>($1,500 Award)</w:t>
      </w:r>
    </w:p>
    <w:p w14:paraId="37B42A21" w14:textId="28EC2623" w:rsidR="00BD7E41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Computer Science Service Award, Princeton University</w:t>
      </w:r>
    </w:p>
    <w:p w14:paraId="51428E17" w14:textId="076929A0" w:rsidR="00BD7E41" w:rsidRDefault="00BD7E41" w:rsidP="00B25C93">
      <w:pPr>
        <w:pStyle w:val="ListParagraph"/>
        <w:keepLines/>
        <w:numPr>
          <w:ilvl w:val="0"/>
          <w:numId w:val="2"/>
        </w:numPr>
        <w:ind w:left="360"/>
      </w:pPr>
      <w:r>
        <w:t>Highest Honors, Princeton Computer Science Department</w:t>
      </w:r>
    </w:p>
    <w:p w14:paraId="6CF8E3E9" w14:textId="77777777" w:rsidR="00BD7E41" w:rsidRDefault="00BD7E41" w:rsidP="00BD7E41"/>
    <w:p w14:paraId="50DD8772" w14:textId="5DA21154" w:rsidR="00BD7E41" w:rsidRDefault="00BD7E41" w:rsidP="00BD7E41">
      <w:pPr>
        <w:keepNext/>
        <w:pBdr>
          <w:bottom w:val="single" w:sz="4" w:space="0" w:color="000000"/>
        </w:pBdr>
        <w:rPr>
          <w:b/>
          <w:sz w:val="24"/>
        </w:rPr>
      </w:pPr>
      <w:r>
        <w:rPr>
          <w:b/>
          <w:sz w:val="24"/>
        </w:rPr>
        <w:t>SKILLS AND PROJECTS</w:t>
      </w:r>
    </w:p>
    <w:p w14:paraId="17FA6D3C" w14:textId="344EDE71" w:rsidR="00BD7E41" w:rsidRDefault="00BD7E41" w:rsidP="00BD7E41">
      <w:pPr>
        <w:ind w:left="270" w:hanging="270"/>
      </w:pPr>
      <w:r>
        <w:t>•</w:t>
      </w:r>
      <w:r>
        <w:tab/>
      </w:r>
      <w:r>
        <w:rPr>
          <w:b/>
        </w:rPr>
        <w:t xml:space="preserve">Programming Languages: </w:t>
      </w:r>
      <w:r>
        <w:t>Python, OCaml, R, Java, SQL, JavaScript, HTML, and CSS.</w:t>
      </w:r>
    </w:p>
    <w:p w14:paraId="4B1639F2" w14:textId="5C8A23D6" w:rsidR="00BD7E41" w:rsidRDefault="00BD7E41" w:rsidP="00BD7E41">
      <w:pPr>
        <w:ind w:left="270" w:hanging="270"/>
      </w:pPr>
      <w:r>
        <w:t>•</w:t>
      </w:r>
      <w:r>
        <w:tab/>
      </w:r>
      <w:r>
        <w:rPr>
          <w:b/>
        </w:rPr>
        <w:t xml:space="preserve">Compass: </w:t>
      </w:r>
      <w:r>
        <w:t xml:space="preserve">Built </w:t>
      </w:r>
      <w:r w:rsidR="00B25C93">
        <w:t>an</w:t>
      </w:r>
      <w:r>
        <w:t xml:space="preserve"> all-in-one Princeton University course-planning app, now used by 700+ students and maintained by Hoagie Club as Hoagie Plan. </w:t>
      </w:r>
      <w:hyperlink r:id="rId18" w:history="1">
        <w:r w:rsidRPr="00BD7E41">
          <w:rPr>
            <w:rStyle w:val="Hyperlink"/>
          </w:rPr>
          <w:t>[See the App Here]</w:t>
        </w:r>
      </w:hyperlink>
    </w:p>
    <w:p w14:paraId="5CA373F7" w14:textId="058674FA" w:rsidR="00BD7E41" w:rsidRDefault="00BD7E41" w:rsidP="00BD7E41">
      <w:pPr>
        <w:ind w:left="270" w:hanging="270"/>
      </w:pPr>
      <w:r>
        <w:t>•</w:t>
      </w:r>
      <w:r>
        <w:tab/>
      </w:r>
      <w:r>
        <w:rPr>
          <w:b/>
        </w:rPr>
        <w:t xml:space="preserve">Chess: </w:t>
      </w:r>
      <w:r>
        <w:t>Achieved a Second Category title with a peak USCF rating of 1902.</w:t>
      </w:r>
    </w:p>
    <w:p w14:paraId="179CAA6F" w14:textId="77777777" w:rsidR="00BD7E41" w:rsidRPr="00BD7E41" w:rsidRDefault="00BD7E41" w:rsidP="00BD7E41">
      <w:pPr>
        <w:ind w:left="270" w:hanging="270"/>
      </w:pPr>
    </w:p>
    <w:sectPr w:rsidR="00BD7E41" w:rsidRPr="00BD7E41" w:rsidSect="00BD7E41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B30CB4" w14:textId="77777777" w:rsidR="00B505C8" w:rsidRDefault="00B505C8" w:rsidP="00AD4A35">
      <w:r>
        <w:separator/>
      </w:r>
    </w:p>
  </w:endnote>
  <w:endnote w:type="continuationSeparator" w:id="0">
    <w:p w14:paraId="3E4A5362" w14:textId="77777777" w:rsidR="00B505C8" w:rsidRDefault="00B505C8" w:rsidP="00AD4A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B1B7E" w14:textId="77777777" w:rsidR="00B505C8" w:rsidRDefault="00B505C8" w:rsidP="00AD4A35">
      <w:r>
        <w:separator/>
      </w:r>
    </w:p>
  </w:footnote>
  <w:footnote w:type="continuationSeparator" w:id="0">
    <w:p w14:paraId="6409EFBB" w14:textId="77777777" w:rsidR="00B505C8" w:rsidRDefault="00B505C8" w:rsidP="00AD4A35">
      <w:r>
        <w:continuationSeparator/>
      </w:r>
    </w:p>
  </w:footnote>
  <w:footnote w:id="1">
    <w:p w14:paraId="6CAD9CAF" w14:textId="325C6A37" w:rsidR="00AD4A35" w:rsidRDefault="00AD4A35">
      <w:pPr>
        <w:pStyle w:val="FootnoteText"/>
      </w:pPr>
      <w:r>
        <w:rPr>
          <w:rStyle w:val="FootnoteReference"/>
        </w:rPr>
        <w:t>*</w:t>
      </w:r>
      <w:r>
        <w:t xml:space="preserve"> </w:t>
      </w:r>
      <w:r w:rsidRPr="00AD4A35">
        <w:rPr>
          <w:sz w:val="16"/>
        </w:rPr>
        <w:t xml:space="preserve"> Expected graduation dates.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B4EE3"/>
    <w:multiLevelType w:val="hybridMultilevel"/>
    <w:tmpl w:val="22BE2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924263"/>
    <w:multiLevelType w:val="hybridMultilevel"/>
    <w:tmpl w:val="F3468E58"/>
    <w:lvl w:ilvl="0" w:tplc="AFC0E72A">
      <w:numFmt w:val="bullet"/>
      <w:lvlText w:val="•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8035956">
    <w:abstractNumId w:val="0"/>
  </w:num>
  <w:num w:numId="2" w16cid:durableId="8166511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E41"/>
    <w:rsid w:val="00370525"/>
    <w:rsid w:val="003E6E5C"/>
    <w:rsid w:val="008050F8"/>
    <w:rsid w:val="00831089"/>
    <w:rsid w:val="00874CA8"/>
    <w:rsid w:val="00A72D81"/>
    <w:rsid w:val="00AD4A35"/>
    <w:rsid w:val="00B25C93"/>
    <w:rsid w:val="00B505C8"/>
    <w:rsid w:val="00BD7E41"/>
    <w:rsid w:val="00C5439A"/>
    <w:rsid w:val="00D20E9A"/>
    <w:rsid w:val="00D52594"/>
    <w:rsid w:val="00E268D3"/>
    <w:rsid w:val="00E76454"/>
    <w:rsid w:val="00F33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D0BDF"/>
  <w15:chartTrackingRefBased/>
  <w15:docId w15:val="{0E14B0AA-8D40-4530-AD8E-B6F9ABBDD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rFonts w:ascii="Times New Roman" w:hAnsi="Times New Roman" w:cs="Times New Roman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7E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E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E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E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E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E4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E4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E4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E4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E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7E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E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E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E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E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E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E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E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E41"/>
    <w:pPr>
      <w:contextualSpacing/>
      <w:jc w:val="center"/>
    </w:pPr>
    <w:rPr>
      <w:rFonts w:eastAsiaTheme="majorEastAsia"/>
      <w:b/>
      <w:spacing w:val="-10"/>
      <w:kern w:val="28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E41"/>
    <w:rPr>
      <w:rFonts w:ascii="Times New Roman" w:eastAsiaTheme="majorEastAsia" w:hAnsi="Times New Roman" w:cs="Times New Roman"/>
      <w:b/>
      <w:color w:val="000000"/>
      <w:spacing w:val="-10"/>
      <w:kern w:val="28"/>
      <w:sz w:val="3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E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E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E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E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E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E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E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E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E4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D7E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7E41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D4A35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D4A35"/>
    <w:rPr>
      <w:rFonts w:ascii="Times New Roman" w:hAnsi="Times New Roman" w:cs="Times New Roman"/>
      <w:color w:val="000000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D4A35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inarang3@gatech.edu" TargetMode="External"/><Relationship Id="rId13" Type="http://schemas.openxmlformats.org/officeDocument/2006/relationships/hyperlink" Target="https://arxiv.org/abs/2609.33684" TargetMode="External"/><Relationship Id="rId18" Type="http://schemas.openxmlformats.org/officeDocument/2006/relationships/hyperlink" Target="https://plan.hoagie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ijay-narang.github.io" TargetMode="External"/><Relationship Id="rId12" Type="http://schemas.openxmlformats.org/officeDocument/2006/relationships/hyperlink" Target="https://arxiv.org/abs/2609.20636" TargetMode="External"/><Relationship Id="rId17" Type="http://schemas.openxmlformats.org/officeDocument/2006/relationships/hyperlink" Target="https://ijay-narang.github.io/works/thesis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arxiv.org/abs/2607.25023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rxiv.org/abs/2602.15585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arxiv.org/abs/2608.03848" TargetMode="External"/><Relationship Id="rId10" Type="http://schemas.openxmlformats.org/officeDocument/2006/relationships/hyperlink" Target="https://arxiv.org/abs/2608.02503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602.13960" TargetMode="External"/><Relationship Id="rId14" Type="http://schemas.openxmlformats.org/officeDocument/2006/relationships/hyperlink" Target="https://arxiv.org/abs/2608.3106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671</Words>
  <Characters>3827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Ijay Narang</dc:creator>
  <cp:keywords/>
  <dc:description/>
  <cp:lastModifiedBy>Ijay Narang</cp:lastModifiedBy>
  <cp:revision>4</cp:revision>
  <dcterms:created xsi:type="dcterms:W3CDTF">2026-09-30T22:58:00Z</dcterms:created>
  <dcterms:modified xsi:type="dcterms:W3CDTF">2026-09-30T23:42:00Z</dcterms:modified>
</cp:coreProperties>
</file>