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1FB1" w14:textId="77777777" w:rsidR="005E4954" w:rsidRDefault="005E4954">
      <w:pPr>
        <w:pStyle w:val="BodyText"/>
        <w:rPr>
          <w:sz w:val="20"/>
        </w:rPr>
      </w:pPr>
    </w:p>
    <w:p w14:paraId="28229308" w14:textId="77777777" w:rsidR="005E4954" w:rsidRDefault="005E4954">
      <w:pPr>
        <w:pStyle w:val="BodyText"/>
        <w:rPr>
          <w:sz w:val="20"/>
        </w:rPr>
      </w:pPr>
    </w:p>
    <w:p w14:paraId="516F698E" w14:textId="77777777" w:rsidR="005E4954" w:rsidRDefault="005E4954">
      <w:pPr>
        <w:pStyle w:val="BodyText"/>
        <w:rPr>
          <w:sz w:val="20"/>
        </w:rPr>
      </w:pPr>
    </w:p>
    <w:p w14:paraId="3A3149A6" w14:textId="77777777" w:rsidR="005E4954" w:rsidRDefault="005E4954">
      <w:pPr>
        <w:pStyle w:val="BodyText"/>
        <w:rPr>
          <w:sz w:val="20"/>
        </w:rPr>
      </w:pPr>
    </w:p>
    <w:p w14:paraId="0FE32FB6" w14:textId="77777777" w:rsidR="005E4954" w:rsidRDefault="005E4954">
      <w:pPr>
        <w:pStyle w:val="BodyText"/>
        <w:rPr>
          <w:sz w:val="20"/>
        </w:rPr>
      </w:pPr>
    </w:p>
    <w:p w14:paraId="19AA1AC2" w14:textId="77777777" w:rsidR="005E4954" w:rsidRDefault="005E4954">
      <w:pPr>
        <w:pStyle w:val="BodyText"/>
        <w:rPr>
          <w:sz w:val="20"/>
        </w:rPr>
      </w:pPr>
    </w:p>
    <w:p w14:paraId="2DD13C73" w14:textId="77777777" w:rsidR="005E4954" w:rsidRDefault="005E4954">
      <w:pPr>
        <w:pStyle w:val="BodyText"/>
        <w:rPr>
          <w:sz w:val="20"/>
        </w:rPr>
      </w:pPr>
    </w:p>
    <w:p w14:paraId="4F08D58D" w14:textId="77777777" w:rsidR="005E4954" w:rsidRDefault="005E4954">
      <w:pPr>
        <w:pStyle w:val="BodyText"/>
        <w:rPr>
          <w:sz w:val="20"/>
        </w:rPr>
      </w:pPr>
    </w:p>
    <w:p w14:paraId="20F570E5" w14:textId="77777777" w:rsidR="005E4954" w:rsidRDefault="005E4954">
      <w:pPr>
        <w:pStyle w:val="BodyText"/>
        <w:rPr>
          <w:sz w:val="20"/>
        </w:rPr>
      </w:pPr>
    </w:p>
    <w:p w14:paraId="02F8BF89" w14:textId="77777777" w:rsidR="005E4954" w:rsidRDefault="005E4954">
      <w:pPr>
        <w:pStyle w:val="BodyText"/>
        <w:rPr>
          <w:sz w:val="20"/>
        </w:rPr>
      </w:pPr>
    </w:p>
    <w:p w14:paraId="1BD8A30B" w14:textId="77777777" w:rsidR="005E4954" w:rsidRDefault="005E4954">
      <w:pPr>
        <w:pStyle w:val="BodyText"/>
        <w:rPr>
          <w:sz w:val="20"/>
        </w:rPr>
      </w:pPr>
    </w:p>
    <w:p w14:paraId="60F3A048" w14:textId="77777777" w:rsidR="005E4954" w:rsidRDefault="005E4954">
      <w:pPr>
        <w:pStyle w:val="BodyText"/>
        <w:rPr>
          <w:sz w:val="20"/>
        </w:rPr>
      </w:pPr>
    </w:p>
    <w:p w14:paraId="7D58DF57" w14:textId="77777777" w:rsidR="005E4954" w:rsidRDefault="005E4954">
      <w:pPr>
        <w:pStyle w:val="BodyText"/>
        <w:spacing w:before="2"/>
        <w:rPr>
          <w:sz w:val="26"/>
        </w:rPr>
      </w:pPr>
    </w:p>
    <w:p w14:paraId="557D101B" w14:textId="77777777" w:rsidR="005E4954" w:rsidRDefault="00000000">
      <w:pPr>
        <w:pStyle w:val="BodyText"/>
        <w:ind w:left="111"/>
        <w:rPr>
          <w:sz w:val="20"/>
        </w:rPr>
      </w:pPr>
      <w:r>
        <w:rPr>
          <w:sz w:val="20"/>
        </w:rPr>
      </w:r>
      <w:r>
        <w:rPr>
          <w:sz w:val="20"/>
        </w:rPr>
        <w:pict w14:anchorId="6D7AFFA3">
          <v:group id="_x0000_s2050" style="width:453.85pt;height:28.35pt;mso-position-horizontal-relative:char;mso-position-vertical-relative:line" coordsize="9077,567">
            <v:rect id="_x0000_s2053" style="position:absolute;top:9;width:9077;height:548" fillcolor="#5b9bd5" stroked="f"/>
            <v:shape id="_x0000_s2052" style="position:absolute;width:9077;height:567" coordsize="9077,567" o:spt="100" adj="0,,0" path="m9077,557l,557r,9l9077,566r,-9xm9077,l,,,10r9077,l9077,xe" fillcolor="black" stroked="f">
              <v:stroke joinstyle="round"/>
              <v:formulas/>
              <v:path arrowok="t" o:connecttype="segments"/>
            </v:shape>
            <v:shapetype id="_x0000_t202" coordsize="21600,21600" o:spt="202" path="m,l,21600r21600,l21600,xe">
              <v:stroke joinstyle="miter"/>
              <v:path gradientshapeok="t" o:connecttype="rect"/>
            </v:shapetype>
            <v:shape id="_x0000_s2051" type="#_x0000_t202" style="position:absolute;top:9;width:9077;height:548" filled="f" stroked="f">
              <v:textbox inset="0,0,0,0">
                <w:txbxContent>
                  <w:p w14:paraId="6E99E960" w14:textId="77777777" w:rsidR="005E4954" w:rsidRDefault="00000000">
                    <w:pPr>
                      <w:spacing w:before="25"/>
                      <w:ind w:left="1287" w:right="1288"/>
                      <w:jc w:val="center"/>
                      <w:rPr>
                        <w:sz w:val="43"/>
                      </w:rPr>
                    </w:pPr>
                    <w:r>
                      <w:rPr>
                        <w:sz w:val="43"/>
                      </w:rPr>
                      <w:t>WIREFRAME DOCUMENTATION</w:t>
                    </w:r>
                  </w:p>
                </w:txbxContent>
              </v:textbox>
            </v:shape>
            <w10:anchorlock/>
          </v:group>
        </w:pict>
      </w:r>
    </w:p>
    <w:p w14:paraId="39DFAD42" w14:textId="77777777" w:rsidR="005E4954" w:rsidRDefault="00000000">
      <w:pPr>
        <w:pStyle w:val="Heading1"/>
        <w:spacing w:line="472" w:lineRule="exact"/>
      </w:pPr>
      <w:r>
        <w:t>INSURANCE PREMIUM PREDICTION</w:t>
      </w:r>
    </w:p>
    <w:p w14:paraId="55068176" w14:textId="77777777" w:rsidR="005E4954" w:rsidRDefault="005E4954">
      <w:pPr>
        <w:pStyle w:val="BodyText"/>
        <w:rPr>
          <w:sz w:val="48"/>
        </w:rPr>
      </w:pPr>
    </w:p>
    <w:p w14:paraId="75A16674" w14:textId="77777777" w:rsidR="005E4954" w:rsidRDefault="005E4954">
      <w:pPr>
        <w:pStyle w:val="BodyText"/>
        <w:rPr>
          <w:sz w:val="48"/>
        </w:rPr>
      </w:pPr>
    </w:p>
    <w:p w14:paraId="4BE46122" w14:textId="77777777" w:rsidR="005E4954" w:rsidRDefault="005E4954">
      <w:pPr>
        <w:pStyle w:val="BodyText"/>
        <w:rPr>
          <w:sz w:val="48"/>
        </w:rPr>
      </w:pPr>
    </w:p>
    <w:p w14:paraId="136F2BE6" w14:textId="77777777" w:rsidR="005E4954" w:rsidRDefault="005E4954">
      <w:pPr>
        <w:pStyle w:val="BodyText"/>
        <w:rPr>
          <w:sz w:val="48"/>
        </w:rPr>
      </w:pPr>
    </w:p>
    <w:p w14:paraId="2AF3C22A" w14:textId="77777777" w:rsidR="005E4954" w:rsidRDefault="005E4954">
      <w:pPr>
        <w:pStyle w:val="BodyText"/>
        <w:rPr>
          <w:sz w:val="48"/>
        </w:rPr>
      </w:pPr>
    </w:p>
    <w:p w14:paraId="646C9428" w14:textId="77777777" w:rsidR="005E4954" w:rsidRDefault="005E4954">
      <w:pPr>
        <w:pStyle w:val="BodyText"/>
        <w:rPr>
          <w:sz w:val="48"/>
        </w:rPr>
      </w:pPr>
    </w:p>
    <w:p w14:paraId="347CA6A3" w14:textId="77777777" w:rsidR="005E4954" w:rsidRDefault="005E4954">
      <w:pPr>
        <w:pStyle w:val="BodyText"/>
        <w:rPr>
          <w:sz w:val="48"/>
        </w:rPr>
      </w:pPr>
    </w:p>
    <w:p w14:paraId="2D118878" w14:textId="77777777" w:rsidR="005E4954" w:rsidRDefault="005E4954">
      <w:pPr>
        <w:pStyle w:val="BodyText"/>
        <w:rPr>
          <w:sz w:val="48"/>
        </w:rPr>
      </w:pPr>
    </w:p>
    <w:p w14:paraId="14AD217D" w14:textId="77777777" w:rsidR="005E4954" w:rsidRDefault="005E4954">
      <w:pPr>
        <w:pStyle w:val="BodyText"/>
        <w:rPr>
          <w:sz w:val="48"/>
        </w:rPr>
      </w:pPr>
    </w:p>
    <w:p w14:paraId="50EA6D3C" w14:textId="77777777" w:rsidR="005E4954" w:rsidRDefault="005E4954">
      <w:pPr>
        <w:pStyle w:val="BodyText"/>
        <w:rPr>
          <w:sz w:val="48"/>
        </w:rPr>
      </w:pPr>
    </w:p>
    <w:p w14:paraId="4C6D72CF" w14:textId="77777777" w:rsidR="005E4954" w:rsidRDefault="005E4954">
      <w:pPr>
        <w:pStyle w:val="BodyText"/>
        <w:rPr>
          <w:sz w:val="48"/>
        </w:rPr>
      </w:pPr>
    </w:p>
    <w:p w14:paraId="1DDA4B23" w14:textId="77777777" w:rsidR="005E4954" w:rsidRDefault="005E4954">
      <w:pPr>
        <w:pStyle w:val="BodyText"/>
        <w:spacing w:before="8"/>
        <w:rPr>
          <w:sz w:val="44"/>
        </w:rPr>
      </w:pPr>
    </w:p>
    <w:p w14:paraId="681FC33B" w14:textId="77777777" w:rsidR="00265C97" w:rsidRDefault="00265C97" w:rsidP="00265C97">
      <w:pPr>
        <w:spacing w:line="242" w:lineRule="auto"/>
        <w:ind w:left="1944" w:right="2626"/>
        <w:jc w:val="center"/>
        <w:rPr>
          <w:sz w:val="43"/>
        </w:rPr>
      </w:pPr>
      <w:r>
        <w:rPr>
          <w:sz w:val="43"/>
        </w:rPr>
        <w:t>By- Jay Telgote</w:t>
      </w:r>
    </w:p>
    <w:p w14:paraId="5A8152AF" w14:textId="450190E0" w:rsidR="005E4954" w:rsidRDefault="00000000">
      <w:pPr>
        <w:spacing w:line="247" w:lineRule="auto"/>
        <w:ind w:left="1864" w:right="1866"/>
        <w:jc w:val="center"/>
        <w:rPr>
          <w:sz w:val="43"/>
        </w:rPr>
      </w:pPr>
      <w:proofErr w:type="spellStart"/>
      <w:r>
        <w:rPr>
          <w:sz w:val="43"/>
        </w:rPr>
        <w:t>iNeuron</w:t>
      </w:r>
      <w:proofErr w:type="spellEnd"/>
    </w:p>
    <w:p w14:paraId="2E4DDCAA" w14:textId="77777777" w:rsidR="005E4954" w:rsidRDefault="005E4954">
      <w:pPr>
        <w:spacing w:line="247" w:lineRule="auto"/>
        <w:jc w:val="center"/>
        <w:rPr>
          <w:sz w:val="43"/>
        </w:rPr>
        <w:sectPr w:rsidR="005E4954">
          <w:type w:val="continuous"/>
          <w:pgSz w:w="11900" w:h="16840"/>
          <w:pgMar w:top="1600" w:right="1300" w:bottom="280" w:left="1300" w:header="720" w:footer="720" w:gutter="0"/>
          <w:cols w:space="720"/>
        </w:sectPr>
      </w:pPr>
    </w:p>
    <w:p w14:paraId="7C173E78" w14:textId="77777777" w:rsidR="005E4954" w:rsidRDefault="00000000">
      <w:pPr>
        <w:pStyle w:val="Heading2"/>
        <w:numPr>
          <w:ilvl w:val="0"/>
          <w:numId w:val="1"/>
        </w:numPr>
        <w:tabs>
          <w:tab w:val="left" w:pos="500"/>
        </w:tabs>
        <w:spacing w:before="74"/>
      </w:pPr>
      <w:r>
        <w:lastRenderedPageBreak/>
        <w:t>Web</w:t>
      </w:r>
      <w:r>
        <w:rPr>
          <w:spacing w:val="-1"/>
        </w:rPr>
        <w:t xml:space="preserve"> </w:t>
      </w:r>
      <w:r>
        <w:t>Interface</w:t>
      </w:r>
    </w:p>
    <w:p w14:paraId="22C48432" w14:textId="77777777" w:rsidR="005E4954" w:rsidRDefault="00000000">
      <w:pPr>
        <w:pStyle w:val="BodyText"/>
        <w:spacing w:before="277" w:line="237" w:lineRule="auto"/>
        <w:ind w:left="140" w:right="441"/>
      </w:pPr>
      <w:r>
        <w:t xml:space="preserve">The first thing as they click on </w:t>
      </w:r>
      <w:proofErr w:type="spellStart"/>
      <w:r>
        <w:t>url</w:t>
      </w:r>
      <w:proofErr w:type="spellEnd"/>
      <w:r>
        <w:t xml:space="preserve"> is this pop up window on Homepage, which will ask for user to input details of their physiological features.</w:t>
      </w:r>
    </w:p>
    <w:p w14:paraId="68103CB7" w14:textId="77777777" w:rsidR="005E4954" w:rsidRDefault="00000000">
      <w:pPr>
        <w:pStyle w:val="BodyText"/>
        <w:spacing w:before="11"/>
        <w:rPr>
          <w:sz w:val="20"/>
        </w:rPr>
      </w:pPr>
      <w:r>
        <w:rPr>
          <w:noProof/>
        </w:rPr>
        <w:drawing>
          <wp:anchor distT="0" distB="0" distL="0" distR="0" simplePos="0" relativeHeight="2" behindDoc="0" locked="0" layoutInCell="1" allowOverlap="1" wp14:anchorId="22ADF824" wp14:editId="07155486">
            <wp:simplePos x="0" y="0"/>
            <wp:positionH relativeFrom="page">
              <wp:posOffset>914400</wp:posOffset>
            </wp:positionH>
            <wp:positionV relativeFrom="paragraph">
              <wp:posOffset>177928</wp:posOffset>
            </wp:positionV>
            <wp:extent cx="5557973" cy="27866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557973" cy="2786633"/>
                    </a:xfrm>
                    <a:prstGeom prst="rect">
                      <a:avLst/>
                    </a:prstGeom>
                  </pic:spPr>
                </pic:pic>
              </a:graphicData>
            </a:graphic>
          </wp:anchor>
        </w:drawing>
      </w:r>
    </w:p>
    <w:p w14:paraId="51F62E6B" w14:textId="77777777" w:rsidR="005E4954" w:rsidRDefault="005E4954">
      <w:pPr>
        <w:pStyle w:val="BodyText"/>
        <w:spacing w:before="2"/>
        <w:rPr>
          <w:sz w:val="36"/>
        </w:rPr>
      </w:pPr>
    </w:p>
    <w:p w14:paraId="6C5F94F6" w14:textId="77777777" w:rsidR="005E4954" w:rsidRDefault="00000000">
      <w:pPr>
        <w:pStyle w:val="Heading2"/>
        <w:numPr>
          <w:ilvl w:val="0"/>
          <w:numId w:val="1"/>
        </w:numPr>
        <w:tabs>
          <w:tab w:val="left" w:pos="500"/>
        </w:tabs>
      </w:pPr>
      <w:r>
        <w:t>User</w:t>
      </w:r>
      <w:r>
        <w:rPr>
          <w:spacing w:val="-1"/>
        </w:rPr>
        <w:t xml:space="preserve"> </w:t>
      </w:r>
      <w:r>
        <w:t>Input</w:t>
      </w:r>
    </w:p>
    <w:p w14:paraId="29E29642" w14:textId="77777777" w:rsidR="005E4954" w:rsidRDefault="00000000">
      <w:pPr>
        <w:pStyle w:val="BodyText"/>
        <w:spacing w:before="276" w:line="237" w:lineRule="auto"/>
        <w:ind w:left="140" w:right="516"/>
      </w:pPr>
      <w:r>
        <w:t>Here as one can see there is dropdown for every input selected by the user. An example is given here wherein we have input the necessary values in the boxes given below.</w:t>
      </w:r>
    </w:p>
    <w:p w14:paraId="74AB233C" w14:textId="77777777" w:rsidR="005E4954" w:rsidRDefault="00000000">
      <w:pPr>
        <w:pStyle w:val="BodyText"/>
        <w:spacing w:before="3"/>
        <w:ind w:left="140"/>
      </w:pPr>
      <w:r>
        <w:t>Once all the boxes have been filled, you need to click on the submit button.</w:t>
      </w:r>
    </w:p>
    <w:p w14:paraId="6473BD04" w14:textId="77777777" w:rsidR="005E4954" w:rsidRDefault="00000000">
      <w:pPr>
        <w:pStyle w:val="BodyText"/>
        <w:spacing w:before="9"/>
        <w:rPr>
          <w:sz w:val="16"/>
        </w:rPr>
      </w:pPr>
      <w:r>
        <w:rPr>
          <w:noProof/>
        </w:rPr>
        <w:drawing>
          <wp:anchor distT="0" distB="0" distL="0" distR="0" simplePos="0" relativeHeight="3" behindDoc="0" locked="0" layoutInCell="1" allowOverlap="1" wp14:anchorId="58584B2E" wp14:editId="4E490DE2">
            <wp:simplePos x="0" y="0"/>
            <wp:positionH relativeFrom="page">
              <wp:posOffset>914400</wp:posOffset>
            </wp:positionH>
            <wp:positionV relativeFrom="paragraph">
              <wp:posOffset>147358</wp:posOffset>
            </wp:positionV>
            <wp:extent cx="5460061" cy="25618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60061" cy="2561844"/>
                    </a:xfrm>
                    <a:prstGeom prst="rect">
                      <a:avLst/>
                    </a:prstGeom>
                  </pic:spPr>
                </pic:pic>
              </a:graphicData>
            </a:graphic>
          </wp:anchor>
        </w:drawing>
      </w:r>
    </w:p>
    <w:p w14:paraId="472724FC" w14:textId="77777777" w:rsidR="005E4954" w:rsidRDefault="005E4954">
      <w:pPr>
        <w:rPr>
          <w:sz w:val="16"/>
        </w:rPr>
        <w:sectPr w:rsidR="005E4954">
          <w:headerReference w:type="default" r:id="rId9"/>
          <w:footerReference w:type="default" r:id="rId10"/>
          <w:pgSz w:w="11900" w:h="16840"/>
          <w:pgMar w:top="1580" w:right="1300" w:bottom="1920" w:left="1300" w:header="847" w:footer="1724" w:gutter="0"/>
          <w:pgNumType w:start="1"/>
          <w:cols w:space="720"/>
        </w:sectPr>
      </w:pPr>
    </w:p>
    <w:p w14:paraId="43C2ABEB" w14:textId="77777777" w:rsidR="005E4954" w:rsidRDefault="005E4954">
      <w:pPr>
        <w:pStyle w:val="BodyText"/>
        <w:spacing w:before="1"/>
        <w:rPr>
          <w:sz w:val="19"/>
        </w:rPr>
      </w:pPr>
    </w:p>
    <w:p w14:paraId="1E4A1E14" w14:textId="77777777" w:rsidR="005E4954" w:rsidRDefault="00000000">
      <w:pPr>
        <w:pStyle w:val="Heading2"/>
        <w:numPr>
          <w:ilvl w:val="0"/>
          <w:numId w:val="1"/>
        </w:numPr>
        <w:tabs>
          <w:tab w:val="left" w:pos="590"/>
        </w:tabs>
        <w:spacing w:before="85"/>
        <w:ind w:left="590" w:hanging="450"/>
      </w:pPr>
      <w:r>
        <w:t>Result</w:t>
      </w:r>
      <w:r>
        <w:rPr>
          <w:spacing w:val="-2"/>
        </w:rPr>
        <w:t xml:space="preserve"> </w:t>
      </w:r>
      <w:r>
        <w:t>Page</w:t>
      </w:r>
    </w:p>
    <w:p w14:paraId="1C70B897" w14:textId="77777777" w:rsidR="005E4954" w:rsidRDefault="005E4954">
      <w:pPr>
        <w:pStyle w:val="BodyText"/>
        <w:spacing w:before="6"/>
        <w:rPr>
          <w:sz w:val="35"/>
        </w:rPr>
      </w:pPr>
    </w:p>
    <w:p w14:paraId="2B662BBC" w14:textId="77777777" w:rsidR="005E4954" w:rsidRDefault="00000000">
      <w:pPr>
        <w:pStyle w:val="BodyText"/>
        <w:spacing w:line="242" w:lineRule="auto"/>
        <w:ind w:left="140" w:right="636"/>
      </w:pPr>
      <w:r>
        <w:t>As you can see the output has been predicted by the machine learning algorithm, and the result has been displayed in the frame below.</w:t>
      </w:r>
    </w:p>
    <w:p w14:paraId="09A88B97" w14:textId="77777777" w:rsidR="005E4954" w:rsidRDefault="00000000">
      <w:pPr>
        <w:pStyle w:val="BodyText"/>
        <w:spacing w:before="7"/>
        <w:rPr>
          <w:sz w:val="20"/>
        </w:rPr>
      </w:pPr>
      <w:r>
        <w:rPr>
          <w:noProof/>
        </w:rPr>
        <w:drawing>
          <wp:anchor distT="0" distB="0" distL="0" distR="0" simplePos="0" relativeHeight="4" behindDoc="0" locked="0" layoutInCell="1" allowOverlap="1" wp14:anchorId="63A67FB3" wp14:editId="057DE5C0">
            <wp:simplePos x="0" y="0"/>
            <wp:positionH relativeFrom="page">
              <wp:posOffset>914400</wp:posOffset>
            </wp:positionH>
            <wp:positionV relativeFrom="paragraph">
              <wp:posOffset>175778</wp:posOffset>
            </wp:positionV>
            <wp:extent cx="5647889" cy="231886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647889" cy="2318861"/>
                    </a:xfrm>
                    <a:prstGeom prst="rect">
                      <a:avLst/>
                    </a:prstGeom>
                  </pic:spPr>
                </pic:pic>
              </a:graphicData>
            </a:graphic>
          </wp:anchor>
        </w:drawing>
      </w:r>
    </w:p>
    <w:sectPr w:rsidR="005E4954">
      <w:pgSz w:w="11900" w:h="16840"/>
      <w:pgMar w:top="1580" w:right="1300" w:bottom="1920" w:left="1300" w:header="847" w:footer="1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4178" w14:textId="77777777" w:rsidR="007338B5" w:rsidRDefault="007338B5">
      <w:r>
        <w:separator/>
      </w:r>
    </w:p>
  </w:endnote>
  <w:endnote w:type="continuationSeparator" w:id="0">
    <w:p w14:paraId="7F0140B6" w14:textId="77777777" w:rsidR="007338B5" w:rsidRDefault="0073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F8D2" w14:textId="77777777" w:rsidR="005E4954" w:rsidRDefault="00000000">
    <w:pPr>
      <w:pStyle w:val="BodyText"/>
      <w:spacing w:line="14" w:lineRule="auto"/>
      <w:rPr>
        <w:sz w:val="20"/>
      </w:rPr>
    </w:pPr>
    <w:r>
      <w:pict w14:anchorId="7A06B6A6">
        <v:shapetype id="_x0000_t202" coordsize="21600,21600" o:spt="202" path="m,l,21600r21600,l21600,xe">
          <v:stroke joinstyle="miter"/>
          <v:path gradientshapeok="t" o:connecttype="rect"/>
        </v:shapetype>
        <v:shape id="_x0000_s1025" type="#_x0000_t202" style="position:absolute;margin-left:291.95pt;margin-top:744.8pt;width:10.95pt;height:12.9pt;z-index:-15777280;mso-position-horizontal-relative:page;mso-position-vertical-relative:page" filled="f" stroked="f">
          <v:textbox inset="0,0,0,0">
            <w:txbxContent>
              <w:p w14:paraId="20777F64" w14:textId="77777777" w:rsidR="005E4954" w:rsidRDefault="00000000">
                <w:pPr>
                  <w:spacing w:before="18"/>
                  <w:ind w:left="60"/>
                  <w:rPr>
                    <w:sz w:val="19"/>
                  </w:rPr>
                </w:pPr>
                <w:r>
                  <w:fldChar w:fldCharType="begin"/>
                </w:r>
                <w:r>
                  <w:rPr>
                    <w:w w:val="103"/>
                    <w:sz w:val="1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135E" w14:textId="77777777" w:rsidR="007338B5" w:rsidRDefault="007338B5">
      <w:r>
        <w:separator/>
      </w:r>
    </w:p>
  </w:footnote>
  <w:footnote w:type="continuationSeparator" w:id="0">
    <w:p w14:paraId="668F9CD0" w14:textId="77777777" w:rsidR="007338B5" w:rsidRDefault="0073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DEE5" w14:textId="77777777" w:rsidR="005E4954" w:rsidRDefault="00000000">
    <w:pPr>
      <w:pStyle w:val="BodyText"/>
      <w:spacing w:line="14" w:lineRule="auto"/>
      <w:rPr>
        <w:sz w:val="20"/>
      </w:rPr>
    </w:pPr>
    <w:r>
      <w:pict w14:anchorId="58381190">
        <v:shapetype id="_x0000_t202" coordsize="21600,21600" o:spt="202" path="m,l,21600r21600,l21600,xe">
          <v:stroke joinstyle="miter"/>
          <v:path gradientshapeok="t" o:connecttype="rect"/>
        </v:shapetype>
        <v:shape id="_x0000_s1026" type="#_x0000_t202" style="position:absolute;margin-left:71pt;margin-top:41.35pt;width:452pt;height:12.9pt;z-index:-15777792;mso-position-horizontal-relative:page;mso-position-vertical-relative:page" filled="f" stroked="f">
          <v:textbox inset="0,0,0,0">
            <w:txbxContent>
              <w:p w14:paraId="7763B4B8" w14:textId="77777777" w:rsidR="005E4954" w:rsidRDefault="00000000">
                <w:pPr>
                  <w:tabs>
                    <w:tab w:val="left" w:pos="901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WIREFRAME</w:t>
                </w:r>
                <w:r>
                  <w:rPr>
                    <w:color w:val="FFFFFF"/>
                    <w:sz w:val="19"/>
                    <w:shd w:val="clear" w:color="auto" w:fill="5B9BD5"/>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4A4E"/>
    <w:multiLevelType w:val="hybridMultilevel"/>
    <w:tmpl w:val="9C5CE184"/>
    <w:lvl w:ilvl="0" w:tplc="27CE4E58">
      <w:start w:val="1"/>
      <w:numFmt w:val="decimal"/>
      <w:lvlText w:val="%1."/>
      <w:lvlJc w:val="left"/>
      <w:pPr>
        <w:ind w:left="500" w:hanging="360"/>
        <w:jc w:val="left"/>
      </w:pPr>
      <w:rPr>
        <w:rFonts w:ascii="Times New Roman" w:eastAsia="Times New Roman" w:hAnsi="Times New Roman" w:cs="Times New Roman" w:hint="default"/>
        <w:spacing w:val="-1"/>
        <w:w w:val="100"/>
        <w:sz w:val="36"/>
        <w:szCs w:val="36"/>
        <w:lang w:val="en-US" w:eastAsia="en-US" w:bidi="ar-SA"/>
      </w:rPr>
    </w:lvl>
    <w:lvl w:ilvl="1" w:tplc="03BEDA76">
      <w:numFmt w:val="bullet"/>
      <w:lvlText w:val="•"/>
      <w:lvlJc w:val="left"/>
      <w:pPr>
        <w:ind w:left="1380" w:hanging="360"/>
      </w:pPr>
      <w:rPr>
        <w:rFonts w:hint="default"/>
        <w:lang w:val="en-US" w:eastAsia="en-US" w:bidi="ar-SA"/>
      </w:rPr>
    </w:lvl>
    <w:lvl w:ilvl="2" w:tplc="89FC0C1C">
      <w:numFmt w:val="bullet"/>
      <w:lvlText w:val="•"/>
      <w:lvlJc w:val="left"/>
      <w:pPr>
        <w:ind w:left="2260" w:hanging="360"/>
      </w:pPr>
      <w:rPr>
        <w:rFonts w:hint="default"/>
        <w:lang w:val="en-US" w:eastAsia="en-US" w:bidi="ar-SA"/>
      </w:rPr>
    </w:lvl>
    <w:lvl w:ilvl="3" w:tplc="D61A23D2">
      <w:numFmt w:val="bullet"/>
      <w:lvlText w:val="•"/>
      <w:lvlJc w:val="left"/>
      <w:pPr>
        <w:ind w:left="3140" w:hanging="360"/>
      </w:pPr>
      <w:rPr>
        <w:rFonts w:hint="default"/>
        <w:lang w:val="en-US" w:eastAsia="en-US" w:bidi="ar-SA"/>
      </w:rPr>
    </w:lvl>
    <w:lvl w:ilvl="4" w:tplc="A644F740">
      <w:numFmt w:val="bullet"/>
      <w:lvlText w:val="•"/>
      <w:lvlJc w:val="left"/>
      <w:pPr>
        <w:ind w:left="4020" w:hanging="360"/>
      </w:pPr>
      <w:rPr>
        <w:rFonts w:hint="default"/>
        <w:lang w:val="en-US" w:eastAsia="en-US" w:bidi="ar-SA"/>
      </w:rPr>
    </w:lvl>
    <w:lvl w:ilvl="5" w:tplc="0AFE31EE">
      <w:numFmt w:val="bullet"/>
      <w:lvlText w:val="•"/>
      <w:lvlJc w:val="left"/>
      <w:pPr>
        <w:ind w:left="4900" w:hanging="360"/>
      </w:pPr>
      <w:rPr>
        <w:rFonts w:hint="default"/>
        <w:lang w:val="en-US" w:eastAsia="en-US" w:bidi="ar-SA"/>
      </w:rPr>
    </w:lvl>
    <w:lvl w:ilvl="6" w:tplc="EFE6EA1C">
      <w:numFmt w:val="bullet"/>
      <w:lvlText w:val="•"/>
      <w:lvlJc w:val="left"/>
      <w:pPr>
        <w:ind w:left="5780" w:hanging="360"/>
      </w:pPr>
      <w:rPr>
        <w:rFonts w:hint="default"/>
        <w:lang w:val="en-US" w:eastAsia="en-US" w:bidi="ar-SA"/>
      </w:rPr>
    </w:lvl>
    <w:lvl w:ilvl="7" w:tplc="B256FD6E">
      <w:numFmt w:val="bullet"/>
      <w:lvlText w:val="•"/>
      <w:lvlJc w:val="left"/>
      <w:pPr>
        <w:ind w:left="6660" w:hanging="360"/>
      </w:pPr>
      <w:rPr>
        <w:rFonts w:hint="default"/>
        <w:lang w:val="en-US" w:eastAsia="en-US" w:bidi="ar-SA"/>
      </w:rPr>
    </w:lvl>
    <w:lvl w:ilvl="8" w:tplc="0C44EC4E">
      <w:numFmt w:val="bullet"/>
      <w:lvlText w:val="•"/>
      <w:lvlJc w:val="left"/>
      <w:pPr>
        <w:ind w:left="7540" w:hanging="360"/>
      </w:pPr>
      <w:rPr>
        <w:rFonts w:hint="default"/>
        <w:lang w:val="en-US" w:eastAsia="en-US" w:bidi="ar-SA"/>
      </w:rPr>
    </w:lvl>
  </w:abstractNum>
  <w:num w:numId="1" w16cid:durableId="15958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4954"/>
    <w:rsid w:val="00265C97"/>
    <w:rsid w:val="005E4954"/>
    <w:rsid w:val="0073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70F62D"/>
  <w15:docId w15:val="{D7DAB97F-D3D9-4423-8F71-F93295AA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0" w:right="1011"/>
      <w:jc w:val="center"/>
      <w:outlineLvl w:val="0"/>
    </w:pPr>
    <w:rPr>
      <w:sz w:val="43"/>
      <w:szCs w:val="43"/>
    </w:rPr>
  </w:style>
  <w:style w:type="paragraph" w:styleId="Heading2">
    <w:name w:val="heading 2"/>
    <w:basedOn w:val="Normal"/>
    <w:uiPriority w:val="9"/>
    <w:unhideWhenUsed/>
    <w:qFormat/>
    <w:pPr>
      <w:ind w:left="500" w:hanging="36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Telgote</cp:lastModifiedBy>
  <cp:revision>2</cp:revision>
  <dcterms:created xsi:type="dcterms:W3CDTF">2023-10-24T10:41:00Z</dcterms:created>
  <dcterms:modified xsi:type="dcterms:W3CDTF">2023-10-24T10:47:00Z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2023-10-24T00:00:00Z</vt:filetime>
  </property>
</Properties>
</file>