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93"/>
        <w:gridCol w:w="670"/>
        <w:gridCol w:w="2055"/>
        <w:gridCol w:w="27"/>
        <w:gridCol w:w="236"/>
        <w:gridCol w:w="1525"/>
        <w:gridCol w:w="813"/>
        <w:gridCol w:w="2554"/>
      </w:tblGrid>
      <w:tr w:rsidR="005B139C" w14:paraId="49D5B09D" w14:textId="77777777" w:rsidTr="005B139C">
        <w:trPr>
          <w:trHeight w:hRule="exact" w:val="720"/>
        </w:trPr>
        <w:tc>
          <w:tcPr>
            <w:tcW w:w="1336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5"/>
          </w:tcPr>
          <w:p w14:paraId="108601E5" w14:textId="498C6DCD" w:rsidR="005B139C" w:rsidRPr="006D2F12" w:rsidRDefault="00297CF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5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B139C">
        <w:trPr>
          <w:trHeight w:hRule="exact" w:val="720"/>
        </w:trPr>
        <w:tc>
          <w:tcPr>
            <w:tcW w:w="1336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5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 w14:paraId="6D23162C" w14:textId="77777777" w:rsidR="00A73940" w:rsidRDefault="00297CF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1)Data Communication</w:t>
            </w:r>
          </w:p>
          <w:p w14:paraId="43C955BC" w14:textId="126504B1" w:rsidR="00297CF2" w:rsidRPr="006D2F12" w:rsidRDefault="00297CF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2)Complex Analysis, Probability and Statistical Method</w:t>
            </w:r>
          </w:p>
        </w:tc>
      </w:tr>
      <w:tr w:rsidR="005B139C" w14:paraId="466981C3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6" w:type="dxa"/>
            <w:gridSpan w:val="2"/>
          </w:tcPr>
          <w:p w14:paraId="160216A9" w14:textId="5B588649" w:rsidR="0019195F" w:rsidRDefault="00297CF2" w:rsidP="001919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19195F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6E247CDA" w14:textId="7C46E3BA" w:rsidR="00297CF2" w:rsidRPr="006D2F12" w:rsidRDefault="00297CF2" w:rsidP="001919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  <w:p w14:paraId="4E84814A" w14:textId="69E5B11A" w:rsidR="00A73940" w:rsidRPr="006D2F12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5" w:type="dxa"/>
            <w:gridSpan w:val="2"/>
          </w:tcPr>
          <w:p w14:paraId="3BC6F4A3" w14:textId="77777777" w:rsidR="00A73940" w:rsidRDefault="00297CF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1)28</w:t>
            </w:r>
          </w:p>
          <w:p w14:paraId="3725F660" w14:textId="176596D2" w:rsidR="00297CF2" w:rsidRPr="006D2F12" w:rsidRDefault="00297CF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139C" w14:paraId="0D1B8C95" w14:textId="77777777" w:rsidTr="005B139C">
        <w:trPr>
          <w:trHeight w:hRule="exact" w:val="720"/>
        </w:trPr>
        <w:tc>
          <w:tcPr>
            <w:tcW w:w="1336" w:type="dxa"/>
          </w:tcPr>
          <w:p w14:paraId="05ACE5A8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4" w:type="dxa"/>
            <w:gridSpan w:val="8"/>
          </w:tcPr>
          <w:p w14:paraId="54F31939" w14:textId="7C354490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5B139C" w14:paraId="19F317BE" w14:textId="77777777" w:rsidTr="005B139C">
        <w:trPr>
          <w:trHeight w:hRule="exact" w:val="720"/>
        </w:trPr>
        <w:tc>
          <w:tcPr>
            <w:tcW w:w="2311" w:type="dxa"/>
            <w:gridSpan w:val="3"/>
          </w:tcPr>
          <w:p w14:paraId="74ECE0AE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63" w:type="dxa"/>
            <w:gridSpan w:val="2"/>
          </w:tcPr>
          <w:p w14:paraId="3E746806" w14:textId="2EFD083B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88" w:type="dxa"/>
            <w:gridSpan w:val="3"/>
          </w:tcPr>
          <w:p w14:paraId="12C78EEA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8" w:type="dxa"/>
          </w:tcPr>
          <w:p w14:paraId="0CC26D98" w14:textId="3C319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5B139C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B139C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309889E3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  <w:r w:rsidR="00A73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7CF2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5B139C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B139C" w:rsidRPr="006D2F12" w14:paraId="3C74C0B2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2E4349DC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6" w:type="dxa"/>
            <w:gridSpan w:val="4"/>
          </w:tcPr>
          <w:p w14:paraId="667548BF" w14:textId="6CA7D3E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39C" w14:paraId="266B46E6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6611496C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6" w:type="dxa"/>
            <w:gridSpan w:val="4"/>
          </w:tcPr>
          <w:p w14:paraId="403AAF7E" w14:textId="38CA7E54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B139C" w14:paraId="3F6327EF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7C8B9C06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6" w:type="dxa"/>
            <w:gridSpan w:val="4"/>
          </w:tcPr>
          <w:p w14:paraId="12ED9468" w14:textId="330AF892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438CF0C5" w14:textId="6031157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105462" w14:textId="0A5B8ACF" w:rsidR="00A73940" w:rsidRDefault="00A73940">
      <w:pPr>
        <w:rPr>
          <w:rFonts w:ascii="Arial Black" w:hAnsi="Arial Black"/>
          <w:sz w:val="24"/>
          <w:szCs w:val="24"/>
        </w:rPr>
      </w:pPr>
    </w:p>
    <w:p w14:paraId="74E8DB1F" w14:textId="27D3730D" w:rsidR="00297CF2" w:rsidRDefault="00297CF2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Data Communication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CA8CC0B" w14:textId="3A2B17F6" w:rsidR="00A73940" w:rsidRDefault="00297C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B87AD5" wp14:editId="7232D246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104D" w14:textId="4E4F7D26" w:rsidR="00297CF2" w:rsidRDefault="00297C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Complex Analysis, Probability and Statistical Method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A8104AD" w14:textId="08A9F808" w:rsidR="00297CF2" w:rsidRDefault="00297C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9CF636" wp14:editId="42457D49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0530-WA019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59D" w14:textId="77777777" w:rsidR="00A73940" w:rsidRDefault="00A73940">
      <w:pPr>
        <w:rPr>
          <w:rFonts w:ascii="Arial Black" w:hAnsi="Arial Black"/>
          <w:sz w:val="24"/>
          <w:szCs w:val="24"/>
        </w:rPr>
      </w:pPr>
    </w:p>
    <w:p w14:paraId="10FD9614" w14:textId="4BCCF9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186CE9C" w14:textId="383309B2" w:rsidR="0019195F" w:rsidRDefault="00297CF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798F809" wp14:editId="0040B26F">
            <wp:extent cx="5943600" cy="366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B075" w14:textId="4B30B287" w:rsidR="00297CF2" w:rsidRDefault="00297CF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7FBE35" wp14:editId="6B78F638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D477" w14:textId="2F5AE95D" w:rsidR="00297CF2" w:rsidRDefault="00297CF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DB758AB" wp14:editId="6C1A7844">
            <wp:extent cx="5943600" cy="451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8D0" w14:textId="2B5D3701" w:rsidR="0019195F" w:rsidRDefault="0019195F" w:rsidP="00321223">
      <w:pPr>
        <w:rPr>
          <w:rFonts w:ascii="Arial" w:hAnsi="Arial" w:cs="Arial"/>
          <w:sz w:val="24"/>
          <w:szCs w:val="24"/>
        </w:rPr>
      </w:pPr>
      <w:r w:rsidRPr="0019195F">
        <w:rPr>
          <w:rFonts w:ascii="Arial" w:hAnsi="Arial" w:cs="Arial"/>
          <w:sz w:val="24"/>
          <w:szCs w:val="24"/>
        </w:rPr>
        <w:t xml:space="preserve">Completed one module of Day </w:t>
      </w:r>
      <w:r w:rsidR="00297CF2">
        <w:rPr>
          <w:rFonts w:ascii="Arial" w:hAnsi="Arial" w:cs="Arial"/>
          <w:sz w:val="24"/>
          <w:szCs w:val="24"/>
        </w:rPr>
        <w:t>2</w:t>
      </w:r>
      <w:r w:rsidRPr="0019195F">
        <w:rPr>
          <w:rFonts w:ascii="Arial" w:hAnsi="Arial" w:cs="Arial"/>
          <w:sz w:val="24"/>
          <w:szCs w:val="24"/>
        </w:rPr>
        <w:t>.</w:t>
      </w:r>
    </w:p>
    <w:p w14:paraId="3213D990" w14:textId="3E8E25A1" w:rsidR="00297CF2" w:rsidRDefault="00297CF2" w:rsidP="00321223">
      <w:pPr>
        <w:rPr>
          <w:rFonts w:ascii="Arial" w:hAnsi="Arial" w:cs="Arial"/>
          <w:sz w:val="24"/>
          <w:szCs w:val="24"/>
        </w:rPr>
      </w:pPr>
    </w:p>
    <w:p w14:paraId="6315BA95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4CEFC451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521DBED2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40566BE2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0F7FF4FC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2B25AA25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2BE7FFBC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6F76B635" w14:textId="5EFD064F" w:rsidR="00321223" w:rsidRPr="0019195F" w:rsidRDefault="00321223" w:rsidP="0032122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390D92D4" w14:textId="705D2E1E" w:rsidR="0019195F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  <w:r w:rsidR="00297CF2">
        <w:rPr>
          <w:rFonts w:ascii="Arial Black" w:hAnsi="Arial Black"/>
          <w:sz w:val="24"/>
          <w:szCs w:val="24"/>
        </w:rPr>
        <w:t>:</w:t>
      </w:r>
      <w:r w:rsidR="00297CF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E238DE" wp14:editId="0136C66D">
            <wp:extent cx="5943600" cy="419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9871" w14:textId="75549E0B" w:rsidR="00321223" w:rsidRDefault="00321223">
      <w:pPr>
        <w:rPr>
          <w:rFonts w:ascii="Arial Black" w:hAnsi="Arial Black"/>
          <w:sz w:val="24"/>
          <w:szCs w:val="24"/>
        </w:rPr>
      </w:pPr>
    </w:p>
    <w:p w14:paraId="6A0041FC" w14:textId="557212E5" w:rsidR="00321223" w:rsidRDefault="00321223">
      <w:pPr>
        <w:rPr>
          <w:rFonts w:ascii="Arial Black" w:hAnsi="Arial Black"/>
          <w:sz w:val="24"/>
          <w:szCs w:val="24"/>
        </w:rPr>
      </w:pPr>
    </w:p>
    <w:p w14:paraId="6E8B999E" w14:textId="7C913B7B" w:rsidR="00321223" w:rsidRDefault="00321223">
      <w:pPr>
        <w:rPr>
          <w:rFonts w:ascii="Arial Black" w:hAnsi="Arial Black"/>
          <w:sz w:val="24"/>
          <w:szCs w:val="24"/>
        </w:rPr>
      </w:pPr>
    </w:p>
    <w:p w14:paraId="6AA3CBE7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715CA3B" w14:textId="5640D6EE" w:rsidR="00B20CBD" w:rsidRDefault="00B20CBD">
      <w:pPr>
        <w:rPr>
          <w:rFonts w:ascii="Arial Black" w:hAnsi="Arial Black"/>
          <w:sz w:val="24"/>
          <w:szCs w:val="24"/>
        </w:rPr>
      </w:pPr>
    </w:p>
    <w:p w14:paraId="29D2AF31" w14:textId="752D1765" w:rsidR="009F3582" w:rsidRPr="005F19EF" w:rsidRDefault="009F3582">
      <w:pPr>
        <w:rPr>
          <w:rFonts w:ascii="Arial Black" w:hAnsi="Arial Black"/>
          <w:sz w:val="24"/>
          <w:szCs w:val="24"/>
        </w:rPr>
      </w:pPr>
    </w:p>
    <w:sectPr w:rsidR="009F358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160905"/>
    <w:rsid w:val="0019195F"/>
    <w:rsid w:val="00297CF2"/>
    <w:rsid w:val="00321223"/>
    <w:rsid w:val="003A0857"/>
    <w:rsid w:val="004619DE"/>
    <w:rsid w:val="005A4D30"/>
    <w:rsid w:val="005B139C"/>
    <w:rsid w:val="005F19EF"/>
    <w:rsid w:val="006D2F12"/>
    <w:rsid w:val="00844A22"/>
    <w:rsid w:val="00882890"/>
    <w:rsid w:val="009F3582"/>
    <w:rsid w:val="00A73940"/>
    <w:rsid w:val="00B20CB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A8B8C567-3213-4B3E-9D0B-BC1E4A8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2020-05-30T16:38:00Z</dcterms:created>
  <dcterms:modified xsi:type="dcterms:W3CDTF">2020-05-30T16:38:00Z</dcterms:modified>
</cp:coreProperties>
</file>