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DE8F65" w14:textId="77777777" w:rsidR="005F2B47" w:rsidRPr="00A8545E" w:rsidRDefault="005F2B47" w:rsidP="00A8545E">
      <w:pPr>
        <w:spacing w:after="80"/>
        <w:jc w:val="both"/>
        <w:rPr>
          <w:rFonts w:ascii="Times New Roman" w:hAnsi="Times New Roman" w:cs="Times New Roman"/>
          <w:noProof/>
          <w:sz w:val="26"/>
          <w:szCs w:val="26"/>
        </w:rPr>
      </w:pPr>
    </w:p>
    <w:p w14:paraId="72B6EA2C" w14:textId="3CF7F0D2" w:rsidR="00A53E7B" w:rsidRPr="00A8545E" w:rsidRDefault="00A8545E" w:rsidP="00A8545E">
      <w:pPr>
        <w:spacing w:after="80"/>
        <w:jc w:val="both"/>
        <w:rPr>
          <w:rFonts w:ascii="Times New Roman" w:hAnsi="Times New Roman" w:cs="Times New Roman"/>
          <w:sz w:val="26"/>
          <w:szCs w:val="26"/>
        </w:rPr>
      </w:pPr>
      <w:r w:rsidRPr="00A8545E">
        <w:rPr>
          <w:rFonts w:ascii="Times New Roman" w:hAnsi="Times New Roman" w:cs="Times New Roman"/>
          <w:noProof/>
          <w:sz w:val="26"/>
          <w:szCs w:val="26"/>
        </w:rPr>
        <w:drawing>
          <wp:inline distT="0" distB="0" distL="0" distR="0" wp14:anchorId="0377A005" wp14:editId="4549D833">
            <wp:extent cx="5882640" cy="4114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r="386" b="40821"/>
                    <a:stretch/>
                  </pic:blipFill>
                  <pic:spPr bwMode="auto">
                    <a:xfrm>
                      <a:off x="0" y="0"/>
                      <a:ext cx="5882640" cy="411480"/>
                    </a:xfrm>
                    <a:prstGeom prst="rect">
                      <a:avLst/>
                    </a:prstGeom>
                    <a:ln>
                      <a:noFill/>
                    </a:ln>
                    <a:extLst>
                      <a:ext uri="{53640926-AAD7-44D8-BBD7-CCE9431645EC}">
                        <a14:shadowObscured xmlns:a14="http://schemas.microsoft.com/office/drawing/2010/main"/>
                      </a:ext>
                    </a:extLst>
                  </pic:spPr>
                </pic:pic>
              </a:graphicData>
            </a:graphic>
          </wp:inline>
        </w:drawing>
      </w:r>
    </w:p>
    <w:p w14:paraId="6E428787" w14:textId="77777777" w:rsidR="00A53E7B" w:rsidRPr="00A8545E" w:rsidRDefault="00A8545E" w:rsidP="00A8545E">
      <w:pPr>
        <w:spacing w:after="220" w:line="264" w:lineRule="auto"/>
        <w:jc w:val="center"/>
        <w:rPr>
          <w:rFonts w:ascii="Times New Roman" w:hAnsi="Times New Roman" w:cs="Times New Roman"/>
          <w:sz w:val="26"/>
          <w:szCs w:val="26"/>
        </w:rPr>
      </w:pPr>
      <w:r w:rsidRPr="00A8545E">
        <w:rPr>
          <w:rFonts w:ascii="Times New Roman" w:eastAsia="Cambria" w:hAnsi="Times New Roman" w:cs="Times New Roman"/>
          <w:b/>
          <w:bCs/>
          <w:sz w:val="26"/>
          <w:szCs w:val="26"/>
        </w:rPr>
        <w:t>Department of Computer Science and Engineering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A53E7B" w:rsidRPr="00A8545E" w14:paraId="02D56FB4"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9563577"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ambria" w:hAnsi="Times New Roman" w:cs="Times New Roman"/>
                <w:b/>
                <w:bCs/>
                <w:sz w:val="26"/>
                <w:szCs w:val="26"/>
              </w:rPr>
              <w:t>Course Code &amp; Name</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B4DCD9A"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ambria" w:hAnsi="Times New Roman" w:cs="Times New Roman"/>
                <w:sz w:val="26"/>
                <w:szCs w:val="26"/>
              </w:rPr>
              <w:t>CSA06 – Design and Analysis of Algorithms</w:t>
            </w:r>
          </w:p>
        </w:tc>
      </w:tr>
      <w:tr w:rsidR="00A53E7B" w:rsidRPr="00A8545E" w14:paraId="48C9A4A8"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12B0F4D"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ambria" w:hAnsi="Times New Roman" w:cs="Times New Roman"/>
                <w:b/>
                <w:bCs/>
                <w:sz w:val="26"/>
                <w:szCs w:val="26"/>
              </w:rPr>
              <w:t>Assessment</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BF6DEAE"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ambria" w:hAnsi="Times New Roman" w:cs="Times New Roman"/>
                <w:sz w:val="26"/>
                <w:szCs w:val="26"/>
              </w:rPr>
              <w:t>CO1 – Assessment Tool 1: IT Application-Based Problem Solving – Scalability Audit of an E-Commerce Platform</w:t>
            </w:r>
          </w:p>
        </w:tc>
      </w:tr>
      <w:tr w:rsidR="00A53E7B" w:rsidRPr="00A8545E" w14:paraId="7050B66F"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ABEAD26"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ambria" w:hAnsi="Times New Roman" w:cs="Times New Roman"/>
                <w:b/>
                <w:bCs/>
                <w:sz w:val="26"/>
                <w:szCs w:val="26"/>
              </w:rPr>
              <w:t xml:space="preserve">Course Outcome </w:t>
            </w:r>
            <w:r w:rsidRPr="00A8545E">
              <w:rPr>
                <w:rFonts w:ascii="Times New Roman" w:eastAsia="Cambria" w:hAnsi="Times New Roman" w:cs="Times New Roman"/>
                <w:b/>
                <w:bCs/>
                <w:sz w:val="26"/>
                <w:szCs w:val="26"/>
              </w:rPr>
              <w:t>Assessed</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0058F22"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ambria" w:hAnsi="Times New Roman" w:cs="Times New Roman"/>
                <w:sz w:val="26"/>
                <w:szCs w:val="26"/>
              </w:rPr>
              <w:t>Determine algorithm efficiency using asymptotic notations and mathematical techniques including Master Theorem and substitution method.</w:t>
            </w:r>
          </w:p>
        </w:tc>
      </w:tr>
      <w:tr w:rsidR="00A53E7B" w:rsidRPr="00A8545E" w14:paraId="664626F9"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373AB2C"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ambria" w:hAnsi="Times New Roman" w:cs="Times New Roman"/>
                <w:b/>
                <w:bCs/>
                <w:sz w:val="26"/>
                <w:szCs w:val="26"/>
              </w:rPr>
              <w:t>Duration</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77A9F82" w14:textId="77777777" w:rsidR="00A53E7B" w:rsidRPr="00A8545E" w:rsidRDefault="002A23E6" w:rsidP="00A8545E">
            <w:pPr>
              <w:jc w:val="both"/>
              <w:rPr>
                <w:rFonts w:ascii="Times New Roman" w:hAnsi="Times New Roman" w:cs="Times New Roman"/>
                <w:sz w:val="26"/>
                <w:szCs w:val="26"/>
              </w:rPr>
            </w:pPr>
            <w:r w:rsidRPr="00A8545E">
              <w:rPr>
                <w:rFonts w:ascii="Times New Roman" w:eastAsia="Cambria" w:hAnsi="Times New Roman" w:cs="Times New Roman"/>
                <w:sz w:val="26"/>
                <w:szCs w:val="26"/>
              </w:rPr>
              <w:t>3 Days</w:t>
            </w:r>
          </w:p>
        </w:tc>
      </w:tr>
      <w:tr w:rsidR="00A53E7B" w:rsidRPr="00A8545E" w14:paraId="4AAE5448"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C521C1D"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ambria" w:hAnsi="Times New Roman" w:cs="Times New Roman"/>
                <w:b/>
                <w:bCs/>
                <w:sz w:val="26"/>
                <w:szCs w:val="26"/>
              </w:rPr>
              <w:t>Mode</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50D4F76"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ambria" w:hAnsi="Times New Roman" w:cs="Times New Roman"/>
                <w:sz w:val="26"/>
                <w:szCs w:val="26"/>
              </w:rPr>
              <w:t>Individual</w:t>
            </w:r>
          </w:p>
        </w:tc>
      </w:tr>
      <w:tr w:rsidR="00A53E7B" w:rsidRPr="00A8545E" w14:paraId="562F90A4"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CE43602"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ambria" w:hAnsi="Times New Roman" w:cs="Times New Roman"/>
                <w:b/>
                <w:bCs/>
                <w:sz w:val="26"/>
                <w:szCs w:val="26"/>
              </w:rPr>
              <w:t>Student Reg. No.</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9F8BB1F" w14:textId="3EB7AADE" w:rsidR="00A53E7B" w:rsidRPr="00A8545E" w:rsidRDefault="005F2B47" w:rsidP="00A8545E">
            <w:pPr>
              <w:jc w:val="both"/>
              <w:rPr>
                <w:rFonts w:ascii="Times New Roman" w:hAnsi="Times New Roman" w:cs="Times New Roman"/>
                <w:sz w:val="26"/>
                <w:szCs w:val="26"/>
              </w:rPr>
            </w:pPr>
            <w:r w:rsidRPr="00A8545E">
              <w:rPr>
                <w:rFonts w:ascii="Times New Roman" w:hAnsi="Times New Roman" w:cs="Times New Roman"/>
                <w:sz w:val="26"/>
                <w:szCs w:val="26"/>
              </w:rPr>
              <w:t>192565063</w:t>
            </w:r>
          </w:p>
        </w:tc>
      </w:tr>
      <w:tr w:rsidR="00A53E7B" w:rsidRPr="00A8545E" w14:paraId="7AF91FBB"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9CCD17F"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ambria" w:hAnsi="Times New Roman" w:cs="Times New Roman"/>
                <w:b/>
                <w:bCs/>
                <w:sz w:val="26"/>
                <w:szCs w:val="26"/>
              </w:rPr>
              <w:t>Student Name</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18DE0E2" w14:textId="37C911EE" w:rsidR="00A53E7B" w:rsidRPr="00A8545E" w:rsidRDefault="005F2B47" w:rsidP="00A8545E">
            <w:pPr>
              <w:jc w:val="both"/>
              <w:rPr>
                <w:rFonts w:ascii="Times New Roman" w:hAnsi="Times New Roman" w:cs="Times New Roman"/>
                <w:sz w:val="26"/>
                <w:szCs w:val="26"/>
              </w:rPr>
            </w:pPr>
            <w:r w:rsidRPr="00A8545E">
              <w:rPr>
                <w:rFonts w:ascii="Times New Roman" w:hAnsi="Times New Roman" w:cs="Times New Roman"/>
                <w:sz w:val="26"/>
                <w:szCs w:val="26"/>
              </w:rPr>
              <w:t>I.Jenitta Praisy</w:t>
            </w:r>
          </w:p>
        </w:tc>
      </w:tr>
    </w:tbl>
    <w:p w14:paraId="42433CC6" w14:textId="77777777" w:rsidR="00A53E7B" w:rsidRPr="00A8545E" w:rsidRDefault="00A53E7B" w:rsidP="00A8545E">
      <w:pPr>
        <w:spacing w:after="60"/>
        <w:jc w:val="both"/>
        <w:rPr>
          <w:rFonts w:ascii="Times New Roman" w:hAnsi="Times New Roman" w:cs="Times New Roman"/>
          <w:sz w:val="26"/>
          <w:szCs w:val="26"/>
        </w:rPr>
      </w:pPr>
    </w:p>
    <w:p w14:paraId="287F4AE1" w14:textId="77777777" w:rsidR="00A53E7B" w:rsidRPr="00A8545E" w:rsidRDefault="00A8545E" w:rsidP="00A8545E">
      <w:pPr>
        <w:spacing w:after="160" w:line="264" w:lineRule="auto"/>
        <w:jc w:val="both"/>
        <w:rPr>
          <w:rFonts w:ascii="Times New Roman" w:hAnsi="Times New Roman" w:cs="Times New Roman"/>
          <w:sz w:val="26"/>
          <w:szCs w:val="26"/>
        </w:rPr>
      </w:pPr>
      <w:r w:rsidRPr="00A8545E">
        <w:rPr>
          <w:rFonts w:ascii="Times New Roman" w:hAnsi="Times New Roman" w:cs="Times New Roman"/>
          <w:b/>
          <w:bCs/>
          <w:sz w:val="26"/>
          <w:szCs w:val="26"/>
        </w:rPr>
        <w:t xml:space="preserve">Instructions: </w:t>
      </w:r>
      <w:r w:rsidRPr="00A8545E">
        <w:rPr>
          <w:rFonts w:ascii="Times New Roman" w:hAnsi="Times New Roman" w:cs="Times New Roman"/>
          <w:sz w:val="26"/>
          <w:szCs w:val="26"/>
        </w:rPr>
        <w:t xml:space="preserve">Answer all parts. Show </w:t>
      </w:r>
      <w:r w:rsidRPr="00A8545E">
        <w:rPr>
          <w:rFonts w:ascii="Times New Roman" w:hAnsi="Times New Roman" w:cs="Times New Roman"/>
          <w:sz w:val="26"/>
          <w:szCs w:val="26"/>
        </w:rPr>
        <w:t>the basic operation, every step of each derivation and the final asymptotic result, and interpret what each result means for the platform. Assume the platform’s servers execute 10⁸ basic operations per second.</w:t>
      </w:r>
    </w:p>
    <w:p w14:paraId="36685023" w14:textId="77777777" w:rsidR="00A53E7B" w:rsidRPr="00A8545E" w:rsidRDefault="00A8545E" w:rsidP="00A8545E">
      <w:pPr>
        <w:keepNext/>
        <w:spacing w:before="120" w:after="100" w:line="264" w:lineRule="auto"/>
        <w:jc w:val="both"/>
        <w:rPr>
          <w:rFonts w:ascii="Times New Roman" w:hAnsi="Times New Roman" w:cs="Times New Roman"/>
          <w:sz w:val="26"/>
          <w:szCs w:val="26"/>
        </w:rPr>
      </w:pPr>
      <w:r w:rsidRPr="00A8545E">
        <w:rPr>
          <w:rFonts w:ascii="Times New Roman" w:eastAsia="Cambria" w:hAnsi="Times New Roman" w:cs="Times New Roman"/>
          <w:b/>
          <w:bCs/>
          <w:sz w:val="26"/>
          <w:szCs w:val="26"/>
        </w:rPr>
        <w:t>IT APPLICATION-BASED PROBLEM</w:t>
      </w:r>
    </w:p>
    <w:p w14:paraId="5AD7239B" w14:textId="77777777" w:rsidR="00A53E7B" w:rsidRPr="00A8545E" w:rsidRDefault="00A8545E" w:rsidP="00A8545E">
      <w:pPr>
        <w:spacing w:after="120" w:line="264" w:lineRule="auto"/>
        <w:jc w:val="both"/>
        <w:rPr>
          <w:rFonts w:ascii="Times New Roman" w:hAnsi="Times New Roman" w:cs="Times New Roman"/>
          <w:sz w:val="26"/>
          <w:szCs w:val="26"/>
        </w:rPr>
      </w:pPr>
      <w:r w:rsidRPr="00A8545E">
        <w:rPr>
          <w:rFonts w:ascii="Times New Roman" w:hAnsi="Times New Roman" w:cs="Times New Roman"/>
          <w:b/>
          <w:bCs/>
          <w:sz w:val="26"/>
          <w:szCs w:val="26"/>
        </w:rPr>
        <w:t>Scenario – Scalability Audit of “</w:t>
      </w:r>
      <w:proofErr w:type="spellStart"/>
      <w:r w:rsidRPr="00A8545E">
        <w:rPr>
          <w:rFonts w:ascii="Times New Roman" w:hAnsi="Times New Roman" w:cs="Times New Roman"/>
          <w:b/>
          <w:bCs/>
          <w:sz w:val="26"/>
          <w:szCs w:val="26"/>
        </w:rPr>
        <w:t>ShopSphere</w:t>
      </w:r>
      <w:proofErr w:type="spellEnd"/>
      <w:r w:rsidRPr="00A8545E">
        <w:rPr>
          <w:rFonts w:ascii="Times New Roman" w:hAnsi="Times New Roman" w:cs="Times New Roman"/>
          <w:b/>
          <w:bCs/>
          <w:sz w:val="26"/>
          <w:szCs w:val="26"/>
        </w:rPr>
        <w:t xml:space="preserve">”, an Online Shopping Platform: </w:t>
      </w:r>
      <w:proofErr w:type="spellStart"/>
      <w:r w:rsidRPr="00A8545E">
        <w:rPr>
          <w:rFonts w:ascii="Times New Roman" w:hAnsi="Times New Roman" w:cs="Times New Roman"/>
          <w:sz w:val="26"/>
          <w:szCs w:val="26"/>
        </w:rPr>
        <w:t>ShopSphere</w:t>
      </w:r>
      <w:proofErr w:type="spellEnd"/>
      <w:r w:rsidRPr="00A8545E">
        <w:rPr>
          <w:rFonts w:ascii="Times New Roman" w:hAnsi="Times New Roman" w:cs="Times New Roman"/>
          <w:sz w:val="26"/>
          <w:szCs w:val="26"/>
        </w:rPr>
        <w:t xml:space="preserve"> is a growing e-commerce platform whose product catalogue currently holds n = 100,000 products and is expected to reach n = 1,000,000 within a year. Before the expansion, the CTO has asked you, as the platform’s algorithm engineer, to audit five back-end modules, predict how each will behave as n grows, and recommend which modules must be redesigned. The modules are described below.</w:t>
      </w:r>
    </w:p>
    <w:p w14:paraId="0A7DE9CC" w14:textId="77777777" w:rsidR="00A53E7B" w:rsidRPr="00A8545E" w:rsidRDefault="00A8545E" w:rsidP="00A8545E">
      <w:pPr>
        <w:spacing w:after="90" w:line="264" w:lineRule="auto"/>
        <w:ind w:left="400"/>
        <w:jc w:val="both"/>
        <w:rPr>
          <w:rFonts w:ascii="Times New Roman" w:hAnsi="Times New Roman" w:cs="Times New Roman"/>
          <w:sz w:val="26"/>
          <w:szCs w:val="26"/>
        </w:rPr>
      </w:pPr>
      <w:r w:rsidRPr="00A8545E">
        <w:rPr>
          <w:rFonts w:ascii="Times New Roman" w:hAnsi="Times New Roman" w:cs="Times New Roman"/>
          <w:b/>
          <w:bCs/>
          <w:sz w:val="26"/>
          <w:szCs w:val="26"/>
        </w:rPr>
        <w:t xml:space="preserve">Module M1 – Duplicate-Listing Detector: </w:t>
      </w:r>
      <w:r w:rsidRPr="00A8545E">
        <w:rPr>
          <w:rFonts w:ascii="Times New Roman" w:hAnsi="Times New Roman" w:cs="Times New Roman"/>
          <w:sz w:val="26"/>
          <w:szCs w:val="26"/>
        </w:rPr>
        <w:t>Sellers sometimes upload the same product twice. Every night, the following routine compares every product with every later product.</w:t>
      </w:r>
    </w:p>
    <w:tbl>
      <w:tblPr>
        <w:tblW w:w="9146" w:type="dxa"/>
        <w:tblCellMar>
          <w:left w:w="10" w:type="dxa"/>
          <w:right w:w="10" w:type="dxa"/>
        </w:tblCellMar>
        <w:tblLook w:val="0000" w:firstRow="0" w:lastRow="0" w:firstColumn="0" w:lastColumn="0" w:noHBand="0" w:noVBand="0"/>
      </w:tblPr>
      <w:tblGrid>
        <w:gridCol w:w="9146"/>
      </w:tblGrid>
      <w:tr w:rsidR="00A53E7B" w:rsidRPr="00A8545E" w14:paraId="57D19201" w14:textId="77777777">
        <w:trPr>
          <w:cantSplit/>
        </w:trPr>
        <w:tc>
          <w:tcPr>
            <w:tcW w:w="9146" w:type="dxa"/>
            <w:tcBorders>
              <w:top w:val="single" w:sz="4" w:space="0" w:color="7F7F7F"/>
              <w:left w:val="single" w:sz="4" w:space="0" w:color="7F7F7F"/>
              <w:bottom w:val="single" w:sz="4" w:space="0" w:color="7F7F7F"/>
              <w:right w:val="single" w:sz="4" w:space="0" w:color="7F7F7F"/>
            </w:tcBorders>
            <w:shd w:val="clear" w:color="auto" w:fill="F2F2F2"/>
            <w:tcMar>
              <w:top w:w="60" w:type="dxa"/>
              <w:left w:w="110" w:type="dxa"/>
              <w:bottom w:w="60" w:type="dxa"/>
              <w:right w:w="110" w:type="dxa"/>
            </w:tcMar>
          </w:tcPr>
          <w:p w14:paraId="1B7EED96"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ourier New" w:hAnsi="Times New Roman" w:cs="Times New Roman"/>
                <w:sz w:val="26"/>
                <w:szCs w:val="26"/>
              </w:rPr>
              <w:t xml:space="preserve">FOR </w:t>
            </w:r>
            <w:proofErr w:type="spellStart"/>
            <w:r w:rsidRPr="00A8545E">
              <w:rPr>
                <w:rFonts w:ascii="Times New Roman" w:eastAsia="Courier New" w:hAnsi="Times New Roman" w:cs="Times New Roman"/>
                <w:sz w:val="26"/>
                <w:szCs w:val="26"/>
              </w:rPr>
              <w:t>i</w:t>
            </w:r>
            <w:proofErr w:type="spellEnd"/>
            <w:r w:rsidRPr="00A8545E">
              <w:rPr>
                <w:rFonts w:ascii="Times New Roman" w:eastAsia="Courier New" w:hAnsi="Times New Roman" w:cs="Times New Roman"/>
                <w:sz w:val="26"/>
                <w:szCs w:val="26"/>
              </w:rPr>
              <w:t xml:space="preserve"> ← 0 TO n − 2 DO</w:t>
            </w:r>
          </w:p>
          <w:p w14:paraId="6F6D48FD"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ourier New" w:hAnsi="Times New Roman" w:cs="Times New Roman"/>
                <w:sz w:val="26"/>
                <w:szCs w:val="26"/>
              </w:rPr>
              <w:t xml:space="preserve">   FOR j ← </w:t>
            </w:r>
            <w:proofErr w:type="spellStart"/>
            <w:r w:rsidRPr="00A8545E">
              <w:rPr>
                <w:rFonts w:ascii="Times New Roman" w:eastAsia="Courier New" w:hAnsi="Times New Roman" w:cs="Times New Roman"/>
                <w:sz w:val="26"/>
                <w:szCs w:val="26"/>
              </w:rPr>
              <w:t>i</w:t>
            </w:r>
            <w:proofErr w:type="spellEnd"/>
            <w:r w:rsidRPr="00A8545E">
              <w:rPr>
                <w:rFonts w:ascii="Times New Roman" w:eastAsia="Courier New" w:hAnsi="Times New Roman" w:cs="Times New Roman"/>
                <w:sz w:val="26"/>
                <w:szCs w:val="26"/>
              </w:rPr>
              <w:t xml:space="preserve"> + 1 TO n − 1 DO</w:t>
            </w:r>
          </w:p>
          <w:p w14:paraId="4E960646"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ourier New" w:hAnsi="Times New Roman" w:cs="Times New Roman"/>
                <w:sz w:val="26"/>
                <w:szCs w:val="26"/>
              </w:rPr>
              <w:t xml:space="preserve">      IF Product[</w:t>
            </w:r>
            <w:proofErr w:type="spellStart"/>
            <w:r w:rsidRPr="00A8545E">
              <w:rPr>
                <w:rFonts w:ascii="Times New Roman" w:eastAsia="Courier New" w:hAnsi="Times New Roman" w:cs="Times New Roman"/>
                <w:sz w:val="26"/>
                <w:szCs w:val="26"/>
              </w:rPr>
              <w:t>i</w:t>
            </w:r>
            <w:proofErr w:type="spellEnd"/>
            <w:r w:rsidRPr="00A8545E">
              <w:rPr>
                <w:rFonts w:ascii="Times New Roman" w:eastAsia="Courier New" w:hAnsi="Times New Roman" w:cs="Times New Roman"/>
                <w:sz w:val="26"/>
                <w:szCs w:val="26"/>
              </w:rPr>
              <w:t>].title = Product[j].title AND Product[</w:t>
            </w:r>
            <w:proofErr w:type="spellStart"/>
            <w:r w:rsidRPr="00A8545E">
              <w:rPr>
                <w:rFonts w:ascii="Times New Roman" w:eastAsia="Courier New" w:hAnsi="Times New Roman" w:cs="Times New Roman"/>
                <w:sz w:val="26"/>
                <w:szCs w:val="26"/>
              </w:rPr>
              <w:t>i</w:t>
            </w:r>
            <w:proofErr w:type="spellEnd"/>
            <w:r w:rsidRPr="00A8545E">
              <w:rPr>
                <w:rFonts w:ascii="Times New Roman" w:eastAsia="Courier New" w:hAnsi="Times New Roman" w:cs="Times New Roman"/>
                <w:sz w:val="26"/>
                <w:szCs w:val="26"/>
              </w:rPr>
              <w:t>].seller = Product[j</w:t>
            </w:r>
            <w:r w:rsidRPr="00A8545E">
              <w:rPr>
                <w:rFonts w:ascii="Times New Roman" w:eastAsia="Courier New" w:hAnsi="Times New Roman" w:cs="Times New Roman"/>
                <w:sz w:val="26"/>
                <w:szCs w:val="26"/>
              </w:rPr>
              <w:t>].seller THEN</w:t>
            </w:r>
          </w:p>
          <w:p w14:paraId="6C7B88B7"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ourier New" w:hAnsi="Times New Roman" w:cs="Times New Roman"/>
                <w:sz w:val="26"/>
                <w:szCs w:val="26"/>
              </w:rPr>
              <w:t xml:space="preserve">         </w:t>
            </w:r>
            <w:proofErr w:type="spellStart"/>
            <w:r w:rsidRPr="00A8545E">
              <w:rPr>
                <w:rFonts w:ascii="Times New Roman" w:eastAsia="Courier New" w:hAnsi="Times New Roman" w:cs="Times New Roman"/>
                <w:sz w:val="26"/>
                <w:szCs w:val="26"/>
              </w:rPr>
              <w:t>MarkDuplicate</w:t>
            </w:r>
            <w:proofErr w:type="spellEnd"/>
            <w:r w:rsidRPr="00A8545E">
              <w:rPr>
                <w:rFonts w:ascii="Times New Roman" w:eastAsia="Courier New" w:hAnsi="Times New Roman" w:cs="Times New Roman"/>
                <w:sz w:val="26"/>
                <w:szCs w:val="26"/>
              </w:rPr>
              <w:t>(j)</w:t>
            </w:r>
          </w:p>
          <w:p w14:paraId="5A38B3CA"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ourier New" w:hAnsi="Times New Roman" w:cs="Times New Roman"/>
                <w:sz w:val="26"/>
                <w:szCs w:val="26"/>
              </w:rPr>
              <w:t xml:space="preserve">      END IF</w:t>
            </w:r>
          </w:p>
          <w:p w14:paraId="4C562805"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ourier New" w:hAnsi="Times New Roman" w:cs="Times New Roman"/>
                <w:sz w:val="26"/>
                <w:szCs w:val="26"/>
              </w:rPr>
              <w:t xml:space="preserve">   END FOR</w:t>
            </w:r>
          </w:p>
          <w:p w14:paraId="204A2747"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ourier New" w:hAnsi="Times New Roman" w:cs="Times New Roman"/>
                <w:sz w:val="26"/>
                <w:szCs w:val="26"/>
              </w:rPr>
              <w:t>END FOR</w:t>
            </w:r>
          </w:p>
        </w:tc>
      </w:tr>
    </w:tbl>
    <w:p w14:paraId="1DDB0795" w14:textId="77777777" w:rsidR="00A53E7B" w:rsidRPr="00A8545E" w:rsidRDefault="00A53E7B" w:rsidP="00A8545E">
      <w:pPr>
        <w:spacing w:after="60"/>
        <w:jc w:val="both"/>
        <w:rPr>
          <w:rFonts w:ascii="Times New Roman" w:hAnsi="Times New Roman" w:cs="Times New Roman"/>
          <w:sz w:val="26"/>
          <w:szCs w:val="26"/>
        </w:rPr>
      </w:pPr>
    </w:p>
    <w:p w14:paraId="76BEA316" w14:textId="77777777" w:rsidR="00A53E7B" w:rsidRPr="00A8545E" w:rsidRDefault="00A8545E" w:rsidP="00A8545E">
      <w:pPr>
        <w:spacing w:after="90" w:line="264" w:lineRule="auto"/>
        <w:ind w:left="400"/>
        <w:jc w:val="both"/>
        <w:rPr>
          <w:rFonts w:ascii="Times New Roman" w:hAnsi="Times New Roman" w:cs="Times New Roman"/>
          <w:sz w:val="26"/>
          <w:szCs w:val="26"/>
        </w:rPr>
      </w:pPr>
      <w:r w:rsidRPr="00A8545E">
        <w:rPr>
          <w:rFonts w:ascii="Times New Roman" w:hAnsi="Times New Roman" w:cs="Times New Roman"/>
          <w:b/>
          <w:bCs/>
          <w:sz w:val="26"/>
          <w:szCs w:val="26"/>
        </w:rPr>
        <w:t xml:space="preserve">Module M2 – API Rate Limiter: </w:t>
      </w:r>
      <w:r w:rsidRPr="00A8545E">
        <w:rPr>
          <w:rFonts w:ascii="Times New Roman" w:hAnsi="Times New Roman" w:cs="Times New Roman"/>
          <w:sz w:val="26"/>
          <w:szCs w:val="26"/>
        </w:rPr>
        <w:t xml:space="preserve">The public API audits request windows of doubling size using the routine below. A team member claims that it is Θ(n log n) because the outer loop </w:t>
      </w:r>
      <w:r w:rsidRPr="00A8545E">
        <w:rPr>
          <w:rFonts w:ascii="Times New Roman" w:hAnsi="Times New Roman" w:cs="Times New Roman"/>
          <w:sz w:val="26"/>
          <w:szCs w:val="26"/>
        </w:rPr>
        <w:t>runs about log n times and the inner loop runs up to n times.</w:t>
      </w:r>
    </w:p>
    <w:tbl>
      <w:tblPr>
        <w:tblW w:w="9146" w:type="dxa"/>
        <w:tblCellMar>
          <w:left w:w="10" w:type="dxa"/>
          <w:right w:w="10" w:type="dxa"/>
        </w:tblCellMar>
        <w:tblLook w:val="0000" w:firstRow="0" w:lastRow="0" w:firstColumn="0" w:lastColumn="0" w:noHBand="0" w:noVBand="0"/>
      </w:tblPr>
      <w:tblGrid>
        <w:gridCol w:w="9146"/>
      </w:tblGrid>
      <w:tr w:rsidR="00A53E7B" w:rsidRPr="00A8545E" w14:paraId="09510484" w14:textId="77777777">
        <w:trPr>
          <w:cantSplit/>
        </w:trPr>
        <w:tc>
          <w:tcPr>
            <w:tcW w:w="9146" w:type="dxa"/>
            <w:tcBorders>
              <w:top w:val="single" w:sz="4" w:space="0" w:color="7F7F7F"/>
              <w:left w:val="single" w:sz="4" w:space="0" w:color="7F7F7F"/>
              <w:bottom w:val="single" w:sz="4" w:space="0" w:color="7F7F7F"/>
              <w:right w:val="single" w:sz="4" w:space="0" w:color="7F7F7F"/>
            </w:tcBorders>
            <w:shd w:val="clear" w:color="auto" w:fill="F2F2F2"/>
            <w:tcMar>
              <w:top w:w="60" w:type="dxa"/>
              <w:left w:w="110" w:type="dxa"/>
              <w:bottom w:w="60" w:type="dxa"/>
              <w:right w:w="110" w:type="dxa"/>
            </w:tcMar>
          </w:tcPr>
          <w:p w14:paraId="0A837988" w14:textId="77777777" w:rsidR="00A53E7B" w:rsidRPr="00A8545E" w:rsidRDefault="00A8545E" w:rsidP="00A8545E">
            <w:pPr>
              <w:jc w:val="both"/>
              <w:rPr>
                <w:rFonts w:ascii="Times New Roman" w:hAnsi="Times New Roman" w:cs="Times New Roman"/>
                <w:sz w:val="26"/>
                <w:szCs w:val="26"/>
              </w:rPr>
            </w:pPr>
            <w:proofErr w:type="spellStart"/>
            <w:r w:rsidRPr="00A8545E">
              <w:rPr>
                <w:rFonts w:ascii="Times New Roman" w:eastAsia="Courier New" w:hAnsi="Times New Roman" w:cs="Times New Roman"/>
                <w:sz w:val="26"/>
                <w:szCs w:val="26"/>
              </w:rPr>
              <w:t>i</w:t>
            </w:r>
            <w:proofErr w:type="spellEnd"/>
            <w:r w:rsidRPr="00A8545E">
              <w:rPr>
                <w:rFonts w:ascii="Times New Roman" w:eastAsia="Courier New" w:hAnsi="Times New Roman" w:cs="Times New Roman"/>
                <w:sz w:val="26"/>
                <w:szCs w:val="26"/>
              </w:rPr>
              <w:t xml:space="preserve"> ← 1</w:t>
            </w:r>
          </w:p>
          <w:p w14:paraId="70DA17AB"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ourier New" w:hAnsi="Times New Roman" w:cs="Times New Roman"/>
                <w:sz w:val="26"/>
                <w:szCs w:val="26"/>
              </w:rPr>
              <w:t xml:space="preserve">WHILE </w:t>
            </w:r>
            <w:proofErr w:type="spellStart"/>
            <w:r w:rsidRPr="00A8545E">
              <w:rPr>
                <w:rFonts w:ascii="Times New Roman" w:eastAsia="Courier New" w:hAnsi="Times New Roman" w:cs="Times New Roman"/>
                <w:sz w:val="26"/>
                <w:szCs w:val="26"/>
              </w:rPr>
              <w:t>i</w:t>
            </w:r>
            <w:proofErr w:type="spellEnd"/>
            <w:r w:rsidRPr="00A8545E">
              <w:rPr>
                <w:rFonts w:ascii="Times New Roman" w:eastAsia="Courier New" w:hAnsi="Times New Roman" w:cs="Times New Roman"/>
                <w:sz w:val="26"/>
                <w:szCs w:val="26"/>
              </w:rPr>
              <w:t xml:space="preserve"> &lt; n DO</w:t>
            </w:r>
          </w:p>
          <w:p w14:paraId="79CADCF9"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ourier New" w:hAnsi="Times New Roman" w:cs="Times New Roman"/>
                <w:sz w:val="26"/>
                <w:szCs w:val="26"/>
              </w:rPr>
              <w:t xml:space="preserve">   FOR j ← 0 TO </w:t>
            </w:r>
            <w:proofErr w:type="spellStart"/>
            <w:r w:rsidRPr="00A8545E">
              <w:rPr>
                <w:rFonts w:ascii="Times New Roman" w:eastAsia="Courier New" w:hAnsi="Times New Roman" w:cs="Times New Roman"/>
                <w:sz w:val="26"/>
                <w:szCs w:val="26"/>
              </w:rPr>
              <w:t>i</w:t>
            </w:r>
            <w:proofErr w:type="spellEnd"/>
            <w:r w:rsidRPr="00A8545E">
              <w:rPr>
                <w:rFonts w:ascii="Times New Roman" w:eastAsia="Courier New" w:hAnsi="Times New Roman" w:cs="Times New Roman"/>
                <w:sz w:val="26"/>
                <w:szCs w:val="26"/>
              </w:rPr>
              <w:t xml:space="preserve"> − 1 DO</w:t>
            </w:r>
          </w:p>
          <w:p w14:paraId="768C4559"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ourier New" w:hAnsi="Times New Roman" w:cs="Times New Roman"/>
                <w:sz w:val="26"/>
                <w:szCs w:val="26"/>
              </w:rPr>
              <w:t xml:space="preserve">      Audit(Request[j])          // basic operation</w:t>
            </w:r>
          </w:p>
          <w:p w14:paraId="7E4D6223"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ourier New" w:hAnsi="Times New Roman" w:cs="Times New Roman"/>
                <w:sz w:val="26"/>
                <w:szCs w:val="26"/>
              </w:rPr>
              <w:t xml:space="preserve">   END FOR</w:t>
            </w:r>
          </w:p>
          <w:p w14:paraId="79BACDD3"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ourier New" w:hAnsi="Times New Roman" w:cs="Times New Roman"/>
                <w:sz w:val="26"/>
                <w:szCs w:val="26"/>
              </w:rPr>
              <w:t xml:space="preserve">   </w:t>
            </w:r>
            <w:proofErr w:type="spellStart"/>
            <w:r w:rsidRPr="00A8545E">
              <w:rPr>
                <w:rFonts w:ascii="Times New Roman" w:eastAsia="Courier New" w:hAnsi="Times New Roman" w:cs="Times New Roman"/>
                <w:sz w:val="26"/>
                <w:szCs w:val="26"/>
              </w:rPr>
              <w:t>i</w:t>
            </w:r>
            <w:proofErr w:type="spellEnd"/>
            <w:r w:rsidRPr="00A8545E">
              <w:rPr>
                <w:rFonts w:ascii="Times New Roman" w:eastAsia="Courier New" w:hAnsi="Times New Roman" w:cs="Times New Roman"/>
                <w:sz w:val="26"/>
                <w:szCs w:val="26"/>
              </w:rPr>
              <w:t xml:space="preserve"> ← </w:t>
            </w:r>
            <w:proofErr w:type="spellStart"/>
            <w:r w:rsidRPr="00A8545E">
              <w:rPr>
                <w:rFonts w:ascii="Times New Roman" w:eastAsia="Courier New" w:hAnsi="Times New Roman" w:cs="Times New Roman"/>
                <w:sz w:val="26"/>
                <w:szCs w:val="26"/>
              </w:rPr>
              <w:t>i</w:t>
            </w:r>
            <w:proofErr w:type="spellEnd"/>
            <w:r w:rsidRPr="00A8545E">
              <w:rPr>
                <w:rFonts w:ascii="Times New Roman" w:eastAsia="Courier New" w:hAnsi="Times New Roman" w:cs="Times New Roman"/>
                <w:sz w:val="26"/>
                <w:szCs w:val="26"/>
              </w:rPr>
              <w:t xml:space="preserve"> × 2</w:t>
            </w:r>
          </w:p>
          <w:p w14:paraId="0E771443" w14:textId="77777777" w:rsidR="00A53E7B" w:rsidRPr="00A8545E" w:rsidRDefault="00A8545E" w:rsidP="00A8545E">
            <w:pPr>
              <w:jc w:val="both"/>
              <w:rPr>
                <w:rFonts w:ascii="Times New Roman" w:hAnsi="Times New Roman" w:cs="Times New Roman"/>
                <w:sz w:val="26"/>
                <w:szCs w:val="26"/>
              </w:rPr>
            </w:pPr>
            <w:r w:rsidRPr="00A8545E">
              <w:rPr>
                <w:rFonts w:ascii="Times New Roman" w:eastAsia="Courier New" w:hAnsi="Times New Roman" w:cs="Times New Roman"/>
                <w:sz w:val="26"/>
                <w:szCs w:val="26"/>
              </w:rPr>
              <w:t>END WHILE</w:t>
            </w:r>
          </w:p>
        </w:tc>
      </w:tr>
    </w:tbl>
    <w:p w14:paraId="0426FBF2" w14:textId="77777777" w:rsidR="00A53E7B" w:rsidRPr="00A8545E" w:rsidRDefault="00A53E7B" w:rsidP="00A8545E">
      <w:pPr>
        <w:spacing w:after="60"/>
        <w:jc w:val="both"/>
        <w:rPr>
          <w:rFonts w:ascii="Times New Roman" w:hAnsi="Times New Roman" w:cs="Times New Roman"/>
          <w:sz w:val="26"/>
          <w:szCs w:val="26"/>
        </w:rPr>
      </w:pPr>
    </w:p>
    <w:p w14:paraId="669C2B09" w14:textId="77777777" w:rsidR="00A53E7B" w:rsidRPr="00A8545E" w:rsidRDefault="00A8545E" w:rsidP="00A8545E">
      <w:pPr>
        <w:spacing w:after="90" w:line="264" w:lineRule="auto"/>
        <w:ind w:left="400"/>
        <w:jc w:val="both"/>
        <w:rPr>
          <w:rFonts w:ascii="Times New Roman" w:hAnsi="Times New Roman" w:cs="Times New Roman"/>
          <w:sz w:val="26"/>
          <w:szCs w:val="26"/>
        </w:rPr>
      </w:pPr>
      <w:r w:rsidRPr="00A8545E">
        <w:rPr>
          <w:rFonts w:ascii="Times New Roman" w:hAnsi="Times New Roman" w:cs="Times New Roman"/>
          <w:b/>
          <w:bCs/>
          <w:sz w:val="26"/>
          <w:szCs w:val="26"/>
        </w:rPr>
        <w:t xml:space="preserve">Module M3 – Product Search: </w:t>
      </w:r>
      <w:r w:rsidRPr="00A8545E">
        <w:rPr>
          <w:rFonts w:ascii="Times New Roman" w:hAnsi="Times New Roman" w:cs="Times New Roman"/>
          <w:sz w:val="26"/>
          <w:szCs w:val="26"/>
        </w:rPr>
        <w:t>Two versions exist. Version S1 scans the unsorted catalogue sequentially until the product is found. Version S2 searches a sorted product index by comparing the key with the middle entry and discarding half the index after each comparison; its comparison count satisfies T(n) = T(n/2) + 1, T(1) = 1.</w:t>
      </w:r>
    </w:p>
    <w:p w14:paraId="102BD3FC" w14:textId="77777777" w:rsidR="00A53E7B" w:rsidRPr="00A8545E" w:rsidRDefault="00A8545E" w:rsidP="00A8545E">
      <w:pPr>
        <w:spacing w:after="90" w:line="264" w:lineRule="auto"/>
        <w:ind w:left="400"/>
        <w:jc w:val="both"/>
        <w:rPr>
          <w:rFonts w:ascii="Times New Roman" w:hAnsi="Times New Roman" w:cs="Times New Roman"/>
          <w:sz w:val="26"/>
          <w:szCs w:val="26"/>
        </w:rPr>
      </w:pPr>
      <w:r w:rsidRPr="00A8545E">
        <w:rPr>
          <w:rFonts w:ascii="Times New Roman" w:hAnsi="Times New Roman" w:cs="Times New Roman"/>
          <w:b/>
          <w:bCs/>
          <w:sz w:val="26"/>
          <w:szCs w:val="26"/>
        </w:rPr>
        <w:lastRenderedPageBreak/>
        <w:t xml:space="preserve">Module M4 – Recommendation Engine: </w:t>
      </w:r>
      <w:r w:rsidRPr="00A8545E">
        <w:rPr>
          <w:rFonts w:ascii="Times New Roman" w:hAnsi="Times New Roman" w:cs="Times New Roman"/>
          <w:sz w:val="26"/>
          <w:szCs w:val="26"/>
        </w:rPr>
        <w:t>The engine splits the customer–product data into four parts of size n/2 (because of replicated partitions) and merges the partial results in linear time: T(n) = 4T(n/2) + n. A proposed redesign removes the replication, giving T(n) = 2T(n/2) + n.</w:t>
      </w:r>
    </w:p>
    <w:p w14:paraId="7C702A9B" w14:textId="77777777" w:rsidR="00A53E7B" w:rsidRPr="00A8545E" w:rsidRDefault="00A8545E" w:rsidP="00A8545E">
      <w:pPr>
        <w:spacing w:after="120" w:line="264" w:lineRule="auto"/>
        <w:ind w:left="400"/>
        <w:jc w:val="both"/>
        <w:rPr>
          <w:rFonts w:ascii="Times New Roman" w:hAnsi="Times New Roman" w:cs="Times New Roman"/>
          <w:sz w:val="26"/>
          <w:szCs w:val="26"/>
        </w:rPr>
      </w:pPr>
      <w:r w:rsidRPr="00A8545E">
        <w:rPr>
          <w:rFonts w:ascii="Times New Roman" w:hAnsi="Times New Roman" w:cs="Times New Roman"/>
          <w:b/>
          <w:bCs/>
          <w:sz w:val="26"/>
          <w:szCs w:val="26"/>
        </w:rPr>
        <w:t xml:space="preserve">Module M5 – Sales Analytics Engine: </w:t>
      </w:r>
      <w:r w:rsidRPr="00A8545E">
        <w:rPr>
          <w:rFonts w:ascii="Times New Roman" w:hAnsi="Times New Roman" w:cs="Times New Roman"/>
          <w:sz w:val="26"/>
          <w:szCs w:val="26"/>
        </w:rPr>
        <w:t>The analytics engine splits the sales data into halves recursively and sorts the records by revenue at every level, giving T(n) = 2T(n/2) + n log n. Separately, profiling shows that the nightly report generator performs f(n) = 3n² + 10n log₂ n + 50 operations.</w:t>
      </w:r>
    </w:p>
    <w:p w14:paraId="761F881F" w14:textId="77777777" w:rsidR="00A53E7B" w:rsidRPr="00A8545E" w:rsidRDefault="00A8545E" w:rsidP="00A8545E">
      <w:pPr>
        <w:spacing w:after="90" w:line="264" w:lineRule="auto"/>
        <w:ind w:left="400"/>
        <w:jc w:val="both"/>
        <w:rPr>
          <w:rFonts w:ascii="Times New Roman" w:hAnsi="Times New Roman" w:cs="Times New Roman"/>
          <w:sz w:val="26"/>
          <w:szCs w:val="26"/>
        </w:rPr>
      </w:pPr>
      <w:r w:rsidRPr="00A8545E">
        <w:rPr>
          <w:rFonts w:ascii="Times New Roman" w:hAnsi="Times New Roman" w:cs="Times New Roman"/>
          <w:b/>
          <w:bCs/>
          <w:sz w:val="26"/>
          <w:szCs w:val="26"/>
        </w:rPr>
        <w:t xml:space="preserve">(a) Understand the Problem: </w:t>
      </w:r>
      <w:r w:rsidRPr="00A8545E">
        <w:rPr>
          <w:rFonts w:ascii="Times New Roman" w:hAnsi="Times New Roman" w:cs="Times New Roman"/>
          <w:sz w:val="26"/>
          <w:szCs w:val="26"/>
        </w:rPr>
        <w:t>For each of the five modules, identify the input size and the basic operation that dominates the running time, explain where it occurs, and state how you expect its execution count to grow as n increases. Justify each choice briefly.</w:t>
      </w:r>
    </w:p>
    <w:p w14:paraId="32B60B5E" w14:textId="77777777" w:rsidR="00A53E7B" w:rsidRPr="00A8545E" w:rsidRDefault="00A8545E" w:rsidP="00A8545E">
      <w:pPr>
        <w:spacing w:after="90" w:line="264" w:lineRule="auto"/>
        <w:ind w:left="400"/>
        <w:jc w:val="both"/>
        <w:rPr>
          <w:rFonts w:ascii="Times New Roman" w:hAnsi="Times New Roman" w:cs="Times New Roman"/>
          <w:sz w:val="26"/>
          <w:szCs w:val="26"/>
        </w:rPr>
      </w:pPr>
      <w:r w:rsidRPr="00A8545E">
        <w:rPr>
          <w:rFonts w:ascii="Times New Roman" w:hAnsi="Times New Roman" w:cs="Times New Roman"/>
          <w:b/>
          <w:bCs/>
          <w:sz w:val="26"/>
          <w:szCs w:val="26"/>
        </w:rPr>
        <w:t xml:space="preserve">(b) Analyse the Iterative Modules: </w:t>
      </w:r>
      <w:r w:rsidRPr="00A8545E">
        <w:rPr>
          <w:rFonts w:ascii="Times New Roman" w:hAnsi="Times New Roman" w:cs="Times New Roman"/>
          <w:sz w:val="26"/>
          <w:szCs w:val="26"/>
        </w:rPr>
        <w:t>For M1, derive the exact number of comparisons as a function of n and state the time and space complexity. For M2, derive the exact number of Audit operations, decide whether the team member’s Θ(n log n) claim is correct and give the tight bound. Verify your M2 result for n = 1,024.</w:t>
      </w:r>
    </w:p>
    <w:p w14:paraId="0CDEE39A" w14:textId="77777777" w:rsidR="00A53E7B" w:rsidRPr="00A8545E" w:rsidRDefault="00A8545E" w:rsidP="00A8545E">
      <w:pPr>
        <w:spacing w:after="90" w:line="264" w:lineRule="auto"/>
        <w:ind w:left="400"/>
        <w:jc w:val="both"/>
        <w:rPr>
          <w:rFonts w:ascii="Times New Roman" w:hAnsi="Times New Roman" w:cs="Times New Roman"/>
          <w:sz w:val="26"/>
          <w:szCs w:val="26"/>
        </w:rPr>
      </w:pPr>
      <w:r w:rsidRPr="00A8545E">
        <w:rPr>
          <w:rFonts w:ascii="Times New Roman" w:hAnsi="Times New Roman" w:cs="Times New Roman"/>
          <w:b/>
          <w:bCs/>
          <w:sz w:val="26"/>
          <w:szCs w:val="26"/>
        </w:rPr>
        <w:t xml:space="preserve">(c) Solve a Recurrence by Substitution: </w:t>
      </w:r>
      <w:r w:rsidRPr="00A8545E">
        <w:rPr>
          <w:rFonts w:ascii="Times New Roman" w:hAnsi="Times New Roman" w:cs="Times New Roman"/>
          <w:sz w:val="26"/>
          <w:szCs w:val="26"/>
        </w:rPr>
        <w:t>Solve the recurrence for search version S2 using backward substitution, showing every intermediate step, and derive the exact closed form. State the time complexity and the space complexity of both an iterative and a recursive implementation.</w:t>
      </w:r>
    </w:p>
    <w:p w14:paraId="5DCE453D" w14:textId="77777777" w:rsidR="00A53E7B" w:rsidRPr="00A8545E" w:rsidRDefault="00A8545E" w:rsidP="00A8545E">
      <w:pPr>
        <w:spacing w:after="90" w:line="264" w:lineRule="auto"/>
        <w:ind w:left="400"/>
        <w:jc w:val="both"/>
        <w:rPr>
          <w:rFonts w:ascii="Times New Roman" w:hAnsi="Times New Roman" w:cs="Times New Roman"/>
          <w:sz w:val="26"/>
          <w:szCs w:val="26"/>
        </w:rPr>
      </w:pPr>
      <w:r w:rsidRPr="00A8545E">
        <w:rPr>
          <w:rFonts w:ascii="Times New Roman" w:hAnsi="Times New Roman" w:cs="Times New Roman"/>
          <w:b/>
          <w:bCs/>
          <w:sz w:val="26"/>
          <w:szCs w:val="26"/>
        </w:rPr>
        <w:t xml:space="preserve">(d) Apply the Master Theorem: </w:t>
      </w:r>
      <w:r w:rsidRPr="00A8545E">
        <w:rPr>
          <w:rFonts w:ascii="Times New Roman" w:hAnsi="Times New Roman" w:cs="Times New Roman"/>
          <w:sz w:val="26"/>
          <w:szCs w:val="26"/>
        </w:rPr>
        <w:t>For M4, apply the Master Theorem to both the current design and the proposed redesign, clearly identifying a, b, f(n), n^(</w:t>
      </w:r>
      <w:proofErr w:type="spellStart"/>
      <w:r w:rsidRPr="00A8545E">
        <w:rPr>
          <w:rFonts w:ascii="Times New Roman" w:hAnsi="Times New Roman" w:cs="Times New Roman"/>
          <w:sz w:val="26"/>
          <w:szCs w:val="26"/>
        </w:rPr>
        <w:t>log_b</w:t>
      </w:r>
      <w:proofErr w:type="spellEnd"/>
      <w:r w:rsidRPr="00A8545E">
        <w:rPr>
          <w:rFonts w:ascii="Times New Roman" w:hAnsi="Times New Roman" w:cs="Times New Roman"/>
          <w:sz w:val="26"/>
          <w:szCs w:val="26"/>
        </w:rPr>
        <w:t xml:space="preserve"> a) and the case used, and explain what happens to the running time when the data doubles. For M5, determine whether any of the three standard cases applies to T(n) = 2T(n/2) + n log n; if not, derive the complexity using the extended Master Theorem or a recursion tree.</w:t>
      </w:r>
    </w:p>
    <w:p w14:paraId="4D431B23" w14:textId="77777777" w:rsidR="00A53E7B" w:rsidRPr="00A8545E" w:rsidRDefault="00A8545E" w:rsidP="00A8545E">
      <w:pPr>
        <w:spacing w:after="90" w:line="264" w:lineRule="auto"/>
        <w:ind w:left="400"/>
        <w:jc w:val="both"/>
        <w:rPr>
          <w:rFonts w:ascii="Times New Roman" w:hAnsi="Times New Roman" w:cs="Times New Roman"/>
          <w:sz w:val="26"/>
          <w:szCs w:val="26"/>
        </w:rPr>
      </w:pPr>
      <w:r w:rsidRPr="00A8545E">
        <w:rPr>
          <w:rFonts w:ascii="Times New Roman" w:hAnsi="Times New Roman" w:cs="Times New Roman"/>
          <w:b/>
          <w:bCs/>
          <w:sz w:val="26"/>
          <w:szCs w:val="26"/>
        </w:rPr>
        <w:t xml:space="preserve">(e) Analyse Best, Average and Worst Cases: </w:t>
      </w:r>
      <w:r w:rsidRPr="00A8545E">
        <w:rPr>
          <w:rFonts w:ascii="Times New Roman" w:hAnsi="Times New Roman" w:cs="Times New Roman"/>
          <w:sz w:val="26"/>
          <w:szCs w:val="26"/>
        </w:rPr>
        <w:t>For search versions S1 and S2, identify the input condition that produces the best, average and worst case and give the number of comparisons in each. For S1, derive the average number of comparisons when the probability that the searched product exists is p, and evaluate it for n = 1,000,000 and p = 0.5.</w:t>
      </w:r>
    </w:p>
    <w:p w14:paraId="2274EFB9" w14:textId="77777777" w:rsidR="00A53E7B" w:rsidRPr="00A8545E" w:rsidRDefault="00A8545E" w:rsidP="00A8545E">
      <w:pPr>
        <w:spacing w:after="90" w:line="264" w:lineRule="auto"/>
        <w:ind w:left="400"/>
        <w:jc w:val="both"/>
        <w:rPr>
          <w:rFonts w:ascii="Times New Roman" w:hAnsi="Times New Roman" w:cs="Times New Roman"/>
          <w:sz w:val="26"/>
          <w:szCs w:val="26"/>
        </w:rPr>
      </w:pPr>
      <w:r w:rsidRPr="00A8545E">
        <w:rPr>
          <w:rFonts w:ascii="Times New Roman" w:hAnsi="Times New Roman" w:cs="Times New Roman"/>
          <w:b/>
          <w:bCs/>
          <w:sz w:val="26"/>
          <w:szCs w:val="26"/>
        </w:rPr>
        <w:t xml:space="preserve">(f) Prove an Asymptotic Bound: </w:t>
      </w:r>
      <w:r w:rsidRPr="00A8545E">
        <w:rPr>
          <w:rFonts w:ascii="Times New Roman" w:hAnsi="Times New Roman" w:cs="Times New Roman"/>
          <w:sz w:val="26"/>
          <w:szCs w:val="26"/>
        </w:rPr>
        <w:t>Using the formal definitions, prove that the report generator’s cost f(n) = 3n² + 10n log₂ n + 50 is Θ(n²) by finding constants c₁, c₂ and n₀, and show that f(n) is not O(n).</w:t>
      </w:r>
    </w:p>
    <w:p w14:paraId="7B1D5628" w14:textId="77777777" w:rsidR="00A53E7B" w:rsidRPr="00A8545E" w:rsidRDefault="00A8545E" w:rsidP="00A8545E">
      <w:pPr>
        <w:spacing w:after="90" w:line="264" w:lineRule="auto"/>
        <w:ind w:left="400"/>
        <w:jc w:val="both"/>
        <w:rPr>
          <w:rFonts w:ascii="Times New Roman" w:hAnsi="Times New Roman" w:cs="Times New Roman"/>
          <w:sz w:val="26"/>
          <w:szCs w:val="26"/>
        </w:rPr>
      </w:pPr>
      <w:r w:rsidRPr="00A8545E">
        <w:rPr>
          <w:rFonts w:ascii="Times New Roman" w:hAnsi="Times New Roman" w:cs="Times New Roman"/>
          <w:b/>
          <w:bCs/>
          <w:sz w:val="26"/>
          <w:szCs w:val="26"/>
        </w:rPr>
        <w:t xml:space="preserve">(g) Scalability Decision: </w:t>
      </w:r>
      <w:r w:rsidRPr="00A8545E">
        <w:rPr>
          <w:rFonts w:ascii="Times New Roman" w:hAnsi="Times New Roman" w:cs="Times New Roman"/>
          <w:sz w:val="26"/>
          <w:szCs w:val="26"/>
        </w:rPr>
        <w:t>Estimate the number of basic operations and the running time of M1, M2, S2, M4 (both designs) and M5 for n = 1,000,000. Identify the modules that will fail to meet a nightly processing window of 10 minutes, and recommend, with justification, which modules must be redesigned and how.</w:t>
      </w:r>
    </w:p>
    <w:p w14:paraId="2F7F4773" w14:textId="77777777" w:rsidR="00A53E7B" w:rsidRPr="00A8545E" w:rsidRDefault="00A8545E" w:rsidP="00A8545E">
      <w:pPr>
        <w:keepNext/>
        <w:spacing w:before="240" w:after="100" w:line="264" w:lineRule="auto"/>
        <w:jc w:val="both"/>
        <w:rPr>
          <w:rFonts w:ascii="Times New Roman" w:hAnsi="Times New Roman" w:cs="Times New Roman"/>
          <w:sz w:val="26"/>
          <w:szCs w:val="26"/>
        </w:rPr>
      </w:pPr>
      <w:r w:rsidRPr="00A8545E">
        <w:rPr>
          <w:rFonts w:ascii="Times New Roman" w:eastAsia="Cambria" w:hAnsi="Times New Roman" w:cs="Times New Roman"/>
          <w:b/>
          <w:bCs/>
          <w:sz w:val="26"/>
          <w:szCs w:val="26"/>
        </w:rPr>
        <w:t>Rubrics – Application-Based Question</w:t>
      </w:r>
    </w:p>
    <w:tbl>
      <w:tblPr>
        <w:tblStyle w:val="TableGrid"/>
        <w:tblW w:w="9746" w:type="dxa"/>
        <w:tblLayout w:type="fixed"/>
        <w:tblLook w:val="0000" w:firstRow="0" w:lastRow="0" w:firstColumn="0" w:lastColumn="0" w:noHBand="0" w:noVBand="0"/>
      </w:tblPr>
      <w:tblGrid>
        <w:gridCol w:w="1700"/>
        <w:gridCol w:w="1000"/>
        <w:gridCol w:w="1800"/>
        <w:gridCol w:w="1750"/>
        <w:gridCol w:w="1750"/>
        <w:gridCol w:w="1746"/>
      </w:tblGrid>
      <w:tr w:rsidR="00A53E7B" w:rsidRPr="00A8545E" w14:paraId="61094524" w14:textId="77777777" w:rsidTr="005F2B47">
        <w:tc>
          <w:tcPr>
            <w:tcW w:w="1700" w:type="dxa"/>
          </w:tcPr>
          <w:p w14:paraId="40E4D7A0"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b/>
                <w:bCs/>
                <w:sz w:val="26"/>
                <w:szCs w:val="26"/>
              </w:rPr>
              <w:t>Criteria</w:t>
            </w:r>
          </w:p>
        </w:tc>
        <w:tc>
          <w:tcPr>
            <w:tcW w:w="1000" w:type="dxa"/>
          </w:tcPr>
          <w:p w14:paraId="2630EE97"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b/>
                <w:bCs/>
                <w:sz w:val="26"/>
                <w:szCs w:val="26"/>
              </w:rPr>
              <w:t>Weightage (%)</w:t>
            </w:r>
          </w:p>
        </w:tc>
        <w:tc>
          <w:tcPr>
            <w:tcW w:w="1800" w:type="dxa"/>
          </w:tcPr>
          <w:p w14:paraId="3E3DEC0D"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b/>
                <w:bCs/>
                <w:sz w:val="26"/>
                <w:szCs w:val="26"/>
              </w:rPr>
              <w:t>Level 4 – Exemplary</w:t>
            </w:r>
          </w:p>
        </w:tc>
        <w:tc>
          <w:tcPr>
            <w:tcW w:w="1750" w:type="dxa"/>
          </w:tcPr>
          <w:p w14:paraId="6895765A"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b/>
                <w:bCs/>
                <w:sz w:val="26"/>
                <w:szCs w:val="26"/>
              </w:rPr>
              <w:t>Level 3 – Proficient</w:t>
            </w:r>
          </w:p>
        </w:tc>
        <w:tc>
          <w:tcPr>
            <w:tcW w:w="1750" w:type="dxa"/>
          </w:tcPr>
          <w:p w14:paraId="48EA4D69"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b/>
                <w:bCs/>
                <w:sz w:val="26"/>
                <w:szCs w:val="26"/>
              </w:rPr>
              <w:t>Level 2 – Developing</w:t>
            </w:r>
          </w:p>
        </w:tc>
        <w:tc>
          <w:tcPr>
            <w:tcW w:w="1746" w:type="dxa"/>
          </w:tcPr>
          <w:p w14:paraId="5FA89281"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b/>
                <w:bCs/>
                <w:sz w:val="26"/>
                <w:szCs w:val="26"/>
              </w:rPr>
              <w:t>Level 1 – Beginning</w:t>
            </w:r>
          </w:p>
        </w:tc>
      </w:tr>
      <w:tr w:rsidR="00A53E7B" w:rsidRPr="00A8545E" w14:paraId="025B8169" w14:textId="77777777" w:rsidTr="005F2B47">
        <w:tc>
          <w:tcPr>
            <w:tcW w:w="1700" w:type="dxa"/>
          </w:tcPr>
          <w:p w14:paraId="3BAE4D98"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Understanding of Problem Context</w:t>
            </w:r>
          </w:p>
        </w:tc>
        <w:tc>
          <w:tcPr>
            <w:tcW w:w="1000" w:type="dxa"/>
          </w:tcPr>
          <w:p w14:paraId="28E3A00E"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20</w:t>
            </w:r>
          </w:p>
        </w:tc>
        <w:tc>
          <w:tcPr>
            <w:tcW w:w="1800" w:type="dxa"/>
          </w:tcPr>
          <w:p w14:paraId="3F7FF8C6"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Clearly understands the problem and accurately identifies all requirements</w:t>
            </w:r>
          </w:p>
        </w:tc>
        <w:tc>
          <w:tcPr>
            <w:tcW w:w="1750" w:type="dxa"/>
          </w:tcPr>
          <w:p w14:paraId="2B77ACE8"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Good understanding with minor gaps</w:t>
            </w:r>
          </w:p>
        </w:tc>
        <w:tc>
          <w:tcPr>
            <w:tcW w:w="1750" w:type="dxa"/>
          </w:tcPr>
          <w:p w14:paraId="2931061E"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Basic understanding; some requirements unclear</w:t>
            </w:r>
          </w:p>
        </w:tc>
        <w:tc>
          <w:tcPr>
            <w:tcW w:w="1746" w:type="dxa"/>
          </w:tcPr>
          <w:p w14:paraId="58C46B76"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Poor understanding or misinterpretation of the problem</w:t>
            </w:r>
          </w:p>
        </w:tc>
      </w:tr>
      <w:tr w:rsidR="00A53E7B" w:rsidRPr="00A8545E" w14:paraId="4AC2DF2A" w14:textId="77777777" w:rsidTr="005F2B47">
        <w:tc>
          <w:tcPr>
            <w:tcW w:w="1700" w:type="dxa"/>
          </w:tcPr>
          <w:p w14:paraId="0B805012"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Application of Concepts</w:t>
            </w:r>
          </w:p>
        </w:tc>
        <w:tc>
          <w:tcPr>
            <w:tcW w:w="1000" w:type="dxa"/>
          </w:tcPr>
          <w:p w14:paraId="548C7B7C"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30</w:t>
            </w:r>
          </w:p>
        </w:tc>
        <w:tc>
          <w:tcPr>
            <w:tcW w:w="1800" w:type="dxa"/>
          </w:tcPr>
          <w:p w14:paraId="2C6A36AE"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Accurately applies appropriate concepts to solve complex problems</w:t>
            </w:r>
          </w:p>
        </w:tc>
        <w:tc>
          <w:tcPr>
            <w:tcW w:w="1750" w:type="dxa"/>
          </w:tcPr>
          <w:p w14:paraId="01C07852"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Applies relevant concepts correctly with minor errors</w:t>
            </w:r>
          </w:p>
        </w:tc>
        <w:tc>
          <w:tcPr>
            <w:tcW w:w="1750" w:type="dxa"/>
          </w:tcPr>
          <w:p w14:paraId="4FD4A3BA"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Applies basic concepts with limited accuracy</w:t>
            </w:r>
          </w:p>
        </w:tc>
        <w:tc>
          <w:tcPr>
            <w:tcW w:w="1746" w:type="dxa"/>
          </w:tcPr>
          <w:p w14:paraId="2B99EA6B"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Fails to apply appropriate concepts</w:t>
            </w:r>
          </w:p>
        </w:tc>
      </w:tr>
      <w:tr w:rsidR="00A53E7B" w:rsidRPr="00A8545E" w14:paraId="6EF91E19" w14:textId="77777777" w:rsidTr="005F2B47">
        <w:tc>
          <w:tcPr>
            <w:tcW w:w="1700" w:type="dxa"/>
          </w:tcPr>
          <w:p w14:paraId="30F8355C"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Problem-Solving Approach</w:t>
            </w:r>
          </w:p>
        </w:tc>
        <w:tc>
          <w:tcPr>
            <w:tcW w:w="1000" w:type="dxa"/>
          </w:tcPr>
          <w:p w14:paraId="3D23E1DD"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20</w:t>
            </w:r>
          </w:p>
        </w:tc>
        <w:tc>
          <w:tcPr>
            <w:tcW w:w="1800" w:type="dxa"/>
          </w:tcPr>
          <w:p w14:paraId="249CB427"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Logical, well-structured, and efficient approach</w:t>
            </w:r>
          </w:p>
        </w:tc>
        <w:tc>
          <w:tcPr>
            <w:tcW w:w="1750" w:type="dxa"/>
          </w:tcPr>
          <w:p w14:paraId="2AB7FFFB"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Mostly logical approach with minor gaps</w:t>
            </w:r>
          </w:p>
        </w:tc>
        <w:tc>
          <w:tcPr>
            <w:tcW w:w="1750" w:type="dxa"/>
          </w:tcPr>
          <w:p w14:paraId="6FE4026B"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Basic approach with some inconsistencies</w:t>
            </w:r>
          </w:p>
        </w:tc>
        <w:tc>
          <w:tcPr>
            <w:tcW w:w="1746" w:type="dxa"/>
          </w:tcPr>
          <w:p w14:paraId="193DB298"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Illogical or unclear approach</w:t>
            </w:r>
          </w:p>
        </w:tc>
      </w:tr>
      <w:tr w:rsidR="00A53E7B" w:rsidRPr="00A8545E" w14:paraId="751C3296" w14:textId="77777777" w:rsidTr="005F2B47">
        <w:tc>
          <w:tcPr>
            <w:tcW w:w="1700" w:type="dxa"/>
          </w:tcPr>
          <w:p w14:paraId="66049DB7"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Accuracy of Solution</w:t>
            </w:r>
          </w:p>
        </w:tc>
        <w:tc>
          <w:tcPr>
            <w:tcW w:w="1000" w:type="dxa"/>
          </w:tcPr>
          <w:p w14:paraId="5A236067"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20</w:t>
            </w:r>
          </w:p>
        </w:tc>
        <w:tc>
          <w:tcPr>
            <w:tcW w:w="1800" w:type="dxa"/>
          </w:tcPr>
          <w:p w14:paraId="1A3630FA"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Completely correct solution with proper justification</w:t>
            </w:r>
          </w:p>
        </w:tc>
        <w:tc>
          <w:tcPr>
            <w:tcW w:w="1750" w:type="dxa"/>
          </w:tcPr>
          <w:p w14:paraId="2C01AD54"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Mostly correct with minor errors</w:t>
            </w:r>
          </w:p>
        </w:tc>
        <w:tc>
          <w:tcPr>
            <w:tcW w:w="1750" w:type="dxa"/>
          </w:tcPr>
          <w:p w14:paraId="5763466E"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Partially correct solution</w:t>
            </w:r>
          </w:p>
        </w:tc>
        <w:tc>
          <w:tcPr>
            <w:tcW w:w="1746" w:type="dxa"/>
          </w:tcPr>
          <w:p w14:paraId="1691DEC7"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Incorrect or incomplete solution</w:t>
            </w:r>
          </w:p>
        </w:tc>
      </w:tr>
      <w:tr w:rsidR="00A53E7B" w:rsidRPr="00A8545E" w14:paraId="0D3A4A8E" w14:textId="77777777" w:rsidTr="005F2B47">
        <w:tc>
          <w:tcPr>
            <w:tcW w:w="1700" w:type="dxa"/>
          </w:tcPr>
          <w:p w14:paraId="55CD8A78"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Clarity</w:t>
            </w:r>
          </w:p>
        </w:tc>
        <w:tc>
          <w:tcPr>
            <w:tcW w:w="1000" w:type="dxa"/>
          </w:tcPr>
          <w:p w14:paraId="4945FFAD"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10</w:t>
            </w:r>
          </w:p>
        </w:tc>
        <w:tc>
          <w:tcPr>
            <w:tcW w:w="1800" w:type="dxa"/>
          </w:tcPr>
          <w:p w14:paraId="1D6E60C6"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 xml:space="preserve">Clear, well-organized, and properly explained </w:t>
            </w:r>
            <w:r w:rsidRPr="00A8545E">
              <w:rPr>
                <w:rFonts w:ascii="Times New Roman" w:hAnsi="Times New Roman" w:cs="Times New Roman"/>
                <w:sz w:val="26"/>
                <w:szCs w:val="26"/>
              </w:rPr>
              <w:t>solution</w:t>
            </w:r>
          </w:p>
        </w:tc>
        <w:tc>
          <w:tcPr>
            <w:tcW w:w="1750" w:type="dxa"/>
          </w:tcPr>
          <w:p w14:paraId="2E834600"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Understandable with minor clarity issues</w:t>
            </w:r>
          </w:p>
        </w:tc>
        <w:tc>
          <w:tcPr>
            <w:tcW w:w="1750" w:type="dxa"/>
          </w:tcPr>
          <w:p w14:paraId="7D213F12"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Limited clarity and explanation</w:t>
            </w:r>
          </w:p>
        </w:tc>
        <w:tc>
          <w:tcPr>
            <w:tcW w:w="1746" w:type="dxa"/>
          </w:tcPr>
          <w:p w14:paraId="7F7D83E8" w14:textId="77777777" w:rsidR="00A53E7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t>Poorly presented and difficult to understand</w:t>
            </w:r>
          </w:p>
        </w:tc>
      </w:tr>
    </w:tbl>
    <w:p w14:paraId="104AD306" w14:textId="77777777" w:rsidR="00A53E7B" w:rsidRPr="00A8545E" w:rsidRDefault="00A8545E" w:rsidP="00A8545E">
      <w:pPr>
        <w:keepNext/>
        <w:spacing w:before="240" w:after="100" w:line="264" w:lineRule="auto"/>
        <w:jc w:val="both"/>
        <w:rPr>
          <w:rFonts w:ascii="Times New Roman" w:hAnsi="Times New Roman" w:cs="Times New Roman"/>
          <w:sz w:val="26"/>
          <w:szCs w:val="26"/>
        </w:rPr>
      </w:pPr>
      <w:r w:rsidRPr="00A8545E">
        <w:rPr>
          <w:rFonts w:ascii="Times New Roman" w:eastAsia="Cambria" w:hAnsi="Times New Roman" w:cs="Times New Roman"/>
          <w:b/>
          <w:bCs/>
          <w:sz w:val="26"/>
          <w:szCs w:val="26"/>
        </w:rPr>
        <w:lastRenderedPageBreak/>
        <w:t>Code of Conduct</w:t>
      </w:r>
    </w:p>
    <w:p w14:paraId="218E51D1" w14:textId="45F8A2BA" w:rsidR="00A53E7B" w:rsidRPr="00A8545E" w:rsidRDefault="00A8545E" w:rsidP="00A8545E">
      <w:pPr>
        <w:keepNext/>
        <w:spacing w:after="120" w:line="264" w:lineRule="auto"/>
        <w:jc w:val="both"/>
        <w:rPr>
          <w:rFonts w:ascii="Times New Roman" w:hAnsi="Times New Roman" w:cs="Times New Roman"/>
          <w:sz w:val="26"/>
          <w:szCs w:val="26"/>
        </w:rPr>
      </w:pPr>
      <w:r w:rsidRPr="00A8545E">
        <w:rPr>
          <w:rFonts w:ascii="Times New Roman" w:hAnsi="Times New Roman" w:cs="Times New Roman"/>
          <w:sz w:val="26"/>
          <w:szCs w:val="26"/>
        </w:rPr>
        <w:t xml:space="preserve">I </w:t>
      </w:r>
      <w:r w:rsidR="005F2B47" w:rsidRPr="00A8545E">
        <w:rPr>
          <w:rFonts w:ascii="Times New Roman" w:hAnsi="Times New Roman" w:cs="Times New Roman"/>
          <w:b/>
          <w:bCs/>
          <w:sz w:val="26"/>
          <w:szCs w:val="26"/>
          <w:u w:val="single"/>
        </w:rPr>
        <w:t xml:space="preserve">Jenitta </w:t>
      </w:r>
      <w:proofErr w:type="spellStart"/>
      <w:r w:rsidR="005F2B47" w:rsidRPr="00A8545E">
        <w:rPr>
          <w:rFonts w:ascii="Times New Roman" w:hAnsi="Times New Roman" w:cs="Times New Roman"/>
          <w:b/>
          <w:bCs/>
          <w:sz w:val="26"/>
          <w:szCs w:val="26"/>
          <w:u w:val="single"/>
        </w:rPr>
        <w:t>Praisy.I</w:t>
      </w:r>
      <w:proofErr w:type="spellEnd"/>
      <w:r w:rsidR="005F2B47" w:rsidRPr="00A8545E">
        <w:rPr>
          <w:rFonts w:ascii="Times New Roman" w:hAnsi="Times New Roman" w:cs="Times New Roman"/>
          <w:b/>
          <w:bCs/>
          <w:sz w:val="26"/>
          <w:szCs w:val="26"/>
          <w:u w:val="single"/>
        </w:rPr>
        <w:t>(192565063)</w:t>
      </w:r>
      <w:r w:rsidRPr="00A8545E">
        <w:rPr>
          <w:rFonts w:ascii="Times New Roman" w:hAnsi="Times New Roman" w:cs="Times New Roman"/>
          <w:b/>
          <w:bCs/>
          <w:sz w:val="26"/>
          <w:szCs w:val="26"/>
          <w:u w:val="single"/>
        </w:rPr>
        <w:t xml:space="preserve"> </w:t>
      </w:r>
      <w:r w:rsidRPr="00A8545E">
        <w:rPr>
          <w:rFonts w:ascii="Times New Roman" w:hAnsi="Times New Roman" w:cs="Times New Roman"/>
          <w:sz w:val="26"/>
          <w:szCs w:val="26"/>
        </w:rPr>
        <w:t>certify that this submission is my original work and that I have adhered to the guidelines specified for this assessment. I understand that any violation of academic integrity rules will result in disciplinary action.</w:t>
      </w:r>
    </w:p>
    <w:p w14:paraId="6BE58116" w14:textId="6768FC82" w:rsidR="00A53E7B" w:rsidRPr="00A8545E" w:rsidRDefault="00A8545E" w:rsidP="00A8545E">
      <w:pPr>
        <w:spacing w:before="200" w:after="120" w:line="264" w:lineRule="auto"/>
        <w:jc w:val="both"/>
        <w:rPr>
          <w:rFonts w:ascii="Times New Roman" w:hAnsi="Times New Roman" w:cs="Times New Roman"/>
          <w:sz w:val="26"/>
          <w:szCs w:val="26"/>
          <w:u w:val="single"/>
        </w:rPr>
      </w:pPr>
      <w:r w:rsidRPr="00A8545E">
        <w:rPr>
          <w:rFonts w:ascii="Times New Roman" w:hAnsi="Times New Roman" w:cs="Times New Roman"/>
          <w:sz w:val="26"/>
          <w:szCs w:val="26"/>
        </w:rPr>
        <w:t>Signature of the Student:</w:t>
      </w:r>
      <w:r w:rsidR="005F2B47" w:rsidRPr="00A8545E">
        <w:rPr>
          <w:rFonts w:ascii="Times New Roman" w:hAnsi="Times New Roman" w:cs="Times New Roman"/>
          <w:sz w:val="26"/>
          <w:szCs w:val="26"/>
        </w:rPr>
        <w:t xml:space="preserve"> </w:t>
      </w:r>
      <w:r w:rsidR="005F2B47" w:rsidRPr="00A8545E">
        <w:rPr>
          <w:rFonts w:ascii="Times New Roman" w:hAnsi="Times New Roman" w:cs="Times New Roman"/>
          <w:sz w:val="26"/>
          <w:szCs w:val="26"/>
          <w:u w:val="single"/>
        </w:rPr>
        <w:t>I.Jenitta Praisy</w:t>
      </w:r>
      <w:r w:rsidRPr="00A8545E">
        <w:rPr>
          <w:rFonts w:ascii="Times New Roman" w:hAnsi="Times New Roman" w:cs="Times New Roman"/>
          <w:sz w:val="26"/>
          <w:szCs w:val="26"/>
        </w:rPr>
        <w:t xml:space="preserve">         Date:</w:t>
      </w:r>
      <w:r w:rsidR="005F2B47" w:rsidRPr="00A8545E">
        <w:rPr>
          <w:rFonts w:ascii="Times New Roman" w:hAnsi="Times New Roman" w:cs="Times New Roman"/>
          <w:sz w:val="26"/>
          <w:szCs w:val="26"/>
          <w:u w:val="single"/>
        </w:rPr>
        <w:t>13-10-2026</w:t>
      </w:r>
    </w:p>
    <w:p w14:paraId="5E9611BE" w14:textId="77777777" w:rsidR="00060D9B" w:rsidRPr="00A8545E" w:rsidRDefault="00A8545E" w:rsidP="00A8545E">
      <w:pPr>
        <w:jc w:val="both"/>
        <w:rPr>
          <w:rFonts w:ascii="Times New Roman" w:hAnsi="Times New Roman" w:cs="Times New Roman"/>
          <w:sz w:val="26"/>
          <w:szCs w:val="26"/>
        </w:rPr>
      </w:pPr>
      <w:r w:rsidRPr="00A8545E">
        <w:rPr>
          <w:rFonts w:ascii="Times New Roman" w:hAnsi="Times New Roman" w:cs="Times New Roman"/>
          <w:sz w:val="26"/>
          <w:szCs w:val="26"/>
        </w:rPr>
        <w:br w:type="page"/>
      </w:r>
    </w:p>
    <w:p w14:paraId="3E337D77" w14:textId="1A605206" w:rsidR="00060D9B" w:rsidRPr="00A8545E" w:rsidRDefault="00A8545E" w:rsidP="00A8545E">
      <w:pPr>
        <w:pStyle w:val="Title"/>
        <w:spacing w:line="276" w:lineRule="auto"/>
        <w:jc w:val="both"/>
        <w:rPr>
          <w:rFonts w:ascii="Times New Roman" w:hAnsi="Times New Roman" w:cs="Times New Roman"/>
          <w:sz w:val="26"/>
          <w:szCs w:val="26"/>
        </w:rPr>
      </w:pPr>
      <w:r w:rsidRPr="00A8545E">
        <w:rPr>
          <w:rFonts w:ascii="Times New Roman" w:hAnsi="Times New Roman" w:cs="Times New Roman"/>
          <w:b/>
          <w:bCs/>
          <w:sz w:val="26"/>
          <w:szCs w:val="26"/>
        </w:rPr>
        <w:t xml:space="preserve">SOLUTIONS – </w:t>
      </w:r>
      <w:r w:rsidRPr="00A8545E">
        <w:rPr>
          <w:rFonts w:ascii="Times New Roman" w:hAnsi="Times New Roman" w:cs="Times New Roman"/>
          <w:b/>
          <w:bCs/>
          <w:sz w:val="26"/>
          <w:szCs w:val="26"/>
        </w:rPr>
        <w:t xml:space="preserve"> Scalability Audit of “</w:t>
      </w:r>
      <w:proofErr w:type="spellStart"/>
      <w:r w:rsidRPr="00A8545E">
        <w:rPr>
          <w:rFonts w:ascii="Times New Roman" w:hAnsi="Times New Roman" w:cs="Times New Roman"/>
          <w:b/>
          <w:bCs/>
          <w:sz w:val="26"/>
          <w:szCs w:val="26"/>
        </w:rPr>
        <w:t>ShopSphere</w:t>
      </w:r>
      <w:proofErr w:type="spellEnd"/>
      <w:r w:rsidRPr="00A8545E">
        <w:rPr>
          <w:rFonts w:ascii="Times New Roman" w:hAnsi="Times New Roman" w:cs="Times New Roman"/>
          <w:sz w:val="26"/>
          <w:szCs w:val="26"/>
        </w:rPr>
        <w:t>”</w:t>
      </w:r>
    </w:p>
    <w:p w14:paraId="77D0E957" w14:textId="77777777" w:rsidR="005F2B47" w:rsidRPr="00A8545E" w:rsidRDefault="005F2B47" w:rsidP="00A8545E">
      <w:pPr>
        <w:pStyle w:val="Title"/>
        <w:spacing w:line="276" w:lineRule="auto"/>
        <w:jc w:val="both"/>
        <w:rPr>
          <w:rFonts w:ascii="Times New Roman" w:hAnsi="Times New Roman" w:cs="Times New Roman"/>
          <w:sz w:val="26"/>
          <w:szCs w:val="26"/>
        </w:rPr>
      </w:pPr>
    </w:p>
    <w:p w14:paraId="58611718" w14:textId="7777777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Assumptions: All logarithms are base 2. The server performs 10⁸ basic operations per second, and the nightly processing limit is 600 seconds (10 minutes), equivalent to 6 × 10¹⁰ operations.</w:t>
      </w:r>
    </w:p>
    <w:p w14:paraId="77D7C35F" w14:textId="77777777" w:rsidR="005F2B47" w:rsidRPr="00A8545E" w:rsidRDefault="005F2B47" w:rsidP="00A8545E">
      <w:pPr>
        <w:spacing w:line="276" w:lineRule="auto"/>
        <w:jc w:val="both"/>
        <w:rPr>
          <w:rFonts w:ascii="Times New Roman" w:hAnsi="Times New Roman" w:cs="Times New Roman"/>
          <w:sz w:val="26"/>
          <w:szCs w:val="26"/>
        </w:rPr>
      </w:pPr>
    </w:p>
    <w:p w14:paraId="1FBFDDE5" w14:textId="475828C3" w:rsidR="00060D9B" w:rsidRPr="00A8545E" w:rsidRDefault="00A8545E" w:rsidP="00A8545E">
      <w:pPr>
        <w:pStyle w:val="Heading2"/>
        <w:spacing w:line="276" w:lineRule="auto"/>
        <w:jc w:val="both"/>
        <w:rPr>
          <w:rFonts w:ascii="Times New Roman" w:hAnsi="Times New Roman" w:cs="Times New Roman"/>
          <w:b/>
          <w:bCs/>
          <w:color w:val="auto"/>
        </w:rPr>
      </w:pPr>
      <w:r w:rsidRPr="00A8545E">
        <w:rPr>
          <w:rFonts w:ascii="Times New Roman" w:hAnsi="Times New Roman" w:cs="Times New Roman"/>
          <w:b/>
          <w:bCs/>
          <w:color w:val="auto"/>
        </w:rPr>
        <w:t>Key Definitions:</w:t>
      </w:r>
    </w:p>
    <w:p w14:paraId="1EB05C6E" w14:textId="77777777" w:rsidR="00060D9B" w:rsidRPr="00A8545E" w:rsidRDefault="00A8545E" w:rsidP="00A8545E">
      <w:pPr>
        <w:spacing w:after="60" w:line="276" w:lineRule="auto"/>
        <w:jc w:val="both"/>
        <w:rPr>
          <w:rFonts w:ascii="Times New Roman" w:hAnsi="Times New Roman" w:cs="Times New Roman"/>
          <w:sz w:val="26"/>
          <w:szCs w:val="26"/>
        </w:rPr>
      </w:pPr>
      <w:r w:rsidRPr="00A8545E">
        <w:rPr>
          <w:rFonts w:ascii="Times New Roman" w:hAnsi="Times New Roman" w:cs="Times New Roman"/>
          <w:b/>
          <w:sz w:val="26"/>
          <w:szCs w:val="26"/>
        </w:rPr>
        <w:t xml:space="preserve">Input size (n): </w:t>
      </w:r>
      <w:r w:rsidRPr="00A8545E">
        <w:rPr>
          <w:rFonts w:ascii="Times New Roman" w:hAnsi="Times New Roman" w:cs="Times New Roman"/>
          <w:sz w:val="26"/>
          <w:szCs w:val="26"/>
        </w:rPr>
        <w:t>The amount of data processed, such as the number of products or sales records.</w:t>
      </w:r>
    </w:p>
    <w:p w14:paraId="6ED6B150" w14:textId="77777777" w:rsidR="00060D9B" w:rsidRPr="00A8545E" w:rsidRDefault="00A8545E" w:rsidP="00A8545E">
      <w:pPr>
        <w:spacing w:after="60" w:line="276" w:lineRule="auto"/>
        <w:jc w:val="both"/>
        <w:rPr>
          <w:rFonts w:ascii="Times New Roman" w:hAnsi="Times New Roman" w:cs="Times New Roman"/>
          <w:sz w:val="26"/>
          <w:szCs w:val="26"/>
        </w:rPr>
      </w:pPr>
      <w:r w:rsidRPr="00A8545E">
        <w:rPr>
          <w:rFonts w:ascii="Times New Roman" w:hAnsi="Times New Roman" w:cs="Times New Roman"/>
          <w:b/>
          <w:sz w:val="26"/>
          <w:szCs w:val="26"/>
        </w:rPr>
        <w:t xml:space="preserve">Basic operation: </w:t>
      </w:r>
      <w:r w:rsidRPr="00A8545E">
        <w:rPr>
          <w:rFonts w:ascii="Times New Roman" w:hAnsi="Times New Roman" w:cs="Times New Roman"/>
          <w:sz w:val="26"/>
          <w:szCs w:val="26"/>
        </w:rPr>
        <w:t>The key repeated operation used to estimate an algorithm’s running time, such as a comparison or audit.</w:t>
      </w:r>
    </w:p>
    <w:p w14:paraId="3D5D4399" w14:textId="77777777" w:rsidR="00060D9B" w:rsidRPr="00A8545E" w:rsidRDefault="00A8545E" w:rsidP="00A8545E">
      <w:pPr>
        <w:spacing w:after="60" w:line="276" w:lineRule="auto"/>
        <w:jc w:val="both"/>
        <w:rPr>
          <w:rFonts w:ascii="Times New Roman" w:hAnsi="Times New Roman" w:cs="Times New Roman"/>
          <w:sz w:val="26"/>
          <w:szCs w:val="26"/>
        </w:rPr>
      </w:pPr>
      <w:r w:rsidRPr="00A8545E">
        <w:rPr>
          <w:rFonts w:ascii="Times New Roman" w:hAnsi="Times New Roman" w:cs="Times New Roman"/>
          <w:b/>
          <w:sz w:val="26"/>
          <w:szCs w:val="26"/>
        </w:rPr>
        <w:t xml:space="preserve">Time complexity: </w:t>
      </w:r>
      <w:r w:rsidRPr="00A8545E">
        <w:rPr>
          <w:rFonts w:ascii="Times New Roman" w:hAnsi="Times New Roman" w:cs="Times New Roman"/>
          <w:sz w:val="26"/>
          <w:szCs w:val="26"/>
        </w:rPr>
        <w:t>How the number of operations grows as n increases.</w:t>
      </w:r>
    </w:p>
    <w:p w14:paraId="3DF71009" w14:textId="77777777" w:rsidR="00060D9B" w:rsidRPr="00A8545E" w:rsidRDefault="00A8545E" w:rsidP="00A8545E">
      <w:pPr>
        <w:spacing w:after="60" w:line="276" w:lineRule="auto"/>
        <w:jc w:val="both"/>
        <w:rPr>
          <w:rFonts w:ascii="Times New Roman" w:hAnsi="Times New Roman" w:cs="Times New Roman"/>
          <w:sz w:val="26"/>
          <w:szCs w:val="26"/>
        </w:rPr>
      </w:pPr>
      <w:r w:rsidRPr="00A8545E">
        <w:rPr>
          <w:rFonts w:ascii="Times New Roman" w:hAnsi="Times New Roman" w:cs="Times New Roman"/>
          <w:b/>
          <w:sz w:val="26"/>
          <w:szCs w:val="26"/>
        </w:rPr>
        <w:t xml:space="preserve">Space complexity: </w:t>
      </w:r>
      <w:r w:rsidRPr="00A8545E">
        <w:rPr>
          <w:rFonts w:ascii="Times New Roman" w:hAnsi="Times New Roman" w:cs="Times New Roman"/>
          <w:sz w:val="26"/>
          <w:szCs w:val="26"/>
        </w:rPr>
        <w:t>How much additional memory an algorithm requires as n increases.</w:t>
      </w:r>
    </w:p>
    <w:p w14:paraId="4A2EFFBD" w14:textId="77777777" w:rsidR="00060D9B" w:rsidRPr="00A8545E" w:rsidRDefault="00A8545E" w:rsidP="00A8545E">
      <w:pPr>
        <w:spacing w:after="60" w:line="276" w:lineRule="auto"/>
        <w:jc w:val="both"/>
        <w:rPr>
          <w:rFonts w:ascii="Times New Roman" w:hAnsi="Times New Roman" w:cs="Times New Roman"/>
          <w:sz w:val="26"/>
          <w:szCs w:val="26"/>
        </w:rPr>
      </w:pPr>
      <w:r w:rsidRPr="00A8545E">
        <w:rPr>
          <w:rFonts w:ascii="Times New Roman" w:hAnsi="Times New Roman" w:cs="Times New Roman"/>
          <w:b/>
          <w:sz w:val="26"/>
          <w:szCs w:val="26"/>
        </w:rPr>
        <w:t xml:space="preserve">Asymptotic notation: </w:t>
      </w:r>
      <w:r w:rsidRPr="00A8545E">
        <w:rPr>
          <w:rFonts w:ascii="Times New Roman" w:hAnsi="Times New Roman" w:cs="Times New Roman"/>
          <w:sz w:val="26"/>
          <w:szCs w:val="26"/>
        </w:rPr>
        <w:t>O gives an asymptotic upper bound, Ω gives a lower bound, and Θ gives a tight bound.</w:t>
      </w:r>
    </w:p>
    <w:p w14:paraId="0815C0AB" w14:textId="77777777" w:rsidR="00060D9B" w:rsidRPr="00A8545E" w:rsidRDefault="00A8545E" w:rsidP="00A8545E">
      <w:pPr>
        <w:spacing w:after="60" w:line="276" w:lineRule="auto"/>
        <w:jc w:val="both"/>
        <w:rPr>
          <w:rFonts w:ascii="Times New Roman" w:hAnsi="Times New Roman" w:cs="Times New Roman"/>
          <w:sz w:val="26"/>
          <w:szCs w:val="26"/>
        </w:rPr>
      </w:pPr>
      <w:r w:rsidRPr="00A8545E">
        <w:rPr>
          <w:rFonts w:ascii="Times New Roman" w:hAnsi="Times New Roman" w:cs="Times New Roman"/>
          <w:b/>
          <w:sz w:val="26"/>
          <w:szCs w:val="26"/>
        </w:rPr>
        <w:t xml:space="preserve">Recurrence relation: </w:t>
      </w:r>
      <w:r w:rsidRPr="00A8545E">
        <w:rPr>
          <w:rFonts w:ascii="Times New Roman" w:hAnsi="Times New Roman" w:cs="Times New Roman"/>
          <w:sz w:val="26"/>
          <w:szCs w:val="26"/>
        </w:rPr>
        <w:t>An equation describing the running time of a recursive algorithm in terms of smaller inputs.</w:t>
      </w:r>
    </w:p>
    <w:p w14:paraId="458D0CC7" w14:textId="77777777" w:rsidR="00060D9B" w:rsidRPr="00A8545E" w:rsidRDefault="00A8545E" w:rsidP="00A8545E">
      <w:pPr>
        <w:spacing w:after="60" w:line="276" w:lineRule="auto"/>
        <w:jc w:val="both"/>
        <w:rPr>
          <w:rFonts w:ascii="Times New Roman" w:hAnsi="Times New Roman" w:cs="Times New Roman"/>
          <w:sz w:val="26"/>
          <w:szCs w:val="26"/>
        </w:rPr>
      </w:pPr>
      <w:r w:rsidRPr="00A8545E">
        <w:rPr>
          <w:rFonts w:ascii="Times New Roman" w:hAnsi="Times New Roman" w:cs="Times New Roman"/>
          <w:b/>
          <w:sz w:val="26"/>
          <w:szCs w:val="26"/>
        </w:rPr>
        <w:t xml:space="preserve">Master Theorem: </w:t>
      </w:r>
      <w:r w:rsidRPr="00A8545E">
        <w:rPr>
          <w:rFonts w:ascii="Times New Roman" w:hAnsi="Times New Roman" w:cs="Times New Roman"/>
          <w:sz w:val="26"/>
          <w:szCs w:val="26"/>
        </w:rPr>
        <w:t>A method for solving recurrences of the form T(n) = aT(n/b) + f(n).</w:t>
      </w:r>
    </w:p>
    <w:p w14:paraId="4F301206" w14:textId="77777777" w:rsidR="00060D9B" w:rsidRPr="00A8545E" w:rsidRDefault="00A8545E" w:rsidP="00A8545E">
      <w:pPr>
        <w:spacing w:after="60" w:line="276" w:lineRule="auto"/>
        <w:jc w:val="both"/>
        <w:rPr>
          <w:rFonts w:ascii="Times New Roman" w:hAnsi="Times New Roman" w:cs="Times New Roman"/>
          <w:sz w:val="26"/>
          <w:szCs w:val="26"/>
        </w:rPr>
      </w:pPr>
      <w:r w:rsidRPr="00A8545E">
        <w:rPr>
          <w:rFonts w:ascii="Times New Roman" w:hAnsi="Times New Roman" w:cs="Times New Roman"/>
          <w:b/>
          <w:sz w:val="26"/>
          <w:szCs w:val="26"/>
        </w:rPr>
        <w:t xml:space="preserve">Best, average and worst cases: </w:t>
      </w:r>
      <w:r w:rsidRPr="00A8545E">
        <w:rPr>
          <w:rFonts w:ascii="Times New Roman" w:hAnsi="Times New Roman" w:cs="Times New Roman"/>
          <w:sz w:val="26"/>
          <w:szCs w:val="26"/>
        </w:rPr>
        <w:t>The minimum, expected and maximum number of operations for inputs of size n.</w:t>
      </w:r>
    </w:p>
    <w:p w14:paraId="023040F5" w14:textId="77777777" w:rsidR="00060D9B" w:rsidRPr="00A8545E" w:rsidRDefault="00A8545E" w:rsidP="00A8545E">
      <w:pPr>
        <w:spacing w:before="80" w:after="160" w:line="276" w:lineRule="auto"/>
        <w:jc w:val="both"/>
        <w:rPr>
          <w:rFonts w:ascii="Times New Roman" w:hAnsi="Times New Roman" w:cs="Times New Roman"/>
          <w:sz w:val="26"/>
          <w:szCs w:val="26"/>
        </w:rPr>
      </w:pPr>
      <w:r w:rsidRPr="00A8545E">
        <w:rPr>
          <w:rFonts w:ascii="Times New Roman" w:hAnsi="Times New Roman" w:cs="Times New Roman"/>
          <w:sz w:val="26"/>
          <w:szCs w:val="26"/>
        </w:rPr>
        <w:t>The following solutions show the main calculation, the relevant complexity result and its meaning for ShopSphere.</w:t>
      </w:r>
    </w:p>
    <w:p w14:paraId="1038A324" w14:textId="74A03A4F" w:rsidR="00060D9B" w:rsidRPr="00A8545E" w:rsidRDefault="00A8545E" w:rsidP="00A8545E">
      <w:pPr>
        <w:pStyle w:val="Heading2"/>
        <w:numPr>
          <w:ilvl w:val="0"/>
          <w:numId w:val="3"/>
        </w:numPr>
        <w:spacing w:line="276" w:lineRule="auto"/>
        <w:jc w:val="both"/>
        <w:rPr>
          <w:rFonts w:ascii="Times New Roman" w:hAnsi="Times New Roman" w:cs="Times New Roman"/>
          <w:b/>
          <w:bCs/>
          <w:color w:val="auto"/>
        </w:rPr>
      </w:pPr>
      <w:r w:rsidRPr="00A8545E">
        <w:rPr>
          <w:rFonts w:ascii="Times New Roman" w:hAnsi="Times New Roman" w:cs="Times New Roman"/>
          <w:b/>
          <w:bCs/>
          <w:color w:val="auto"/>
        </w:rPr>
        <w:t>Understand the Problem</w:t>
      </w:r>
    </w:p>
    <w:p w14:paraId="25276D7E" w14:textId="77777777" w:rsidR="005F2B47" w:rsidRPr="00A8545E" w:rsidRDefault="005F2B47" w:rsidP="00A8545E">
      <w:pPr>
        <w:pStyle w:val="Heading2"/>
        <w:spacing w:line="276" w:lineRule="auto"/>
        <w:jc w:val="both"/>
        <w:rPr>
          <w:rFonts w:ascii="Times New Roman" w:hAnsi="Times New Roman" w:cs="Times New Roman"/>
          <w:b/>
          <w:bCs/>
          <w:color w:val="auto"/>
        </w:rPr>
      </w:pPr>
    </w:p>
    <w:tbl>
      <w:tblPr>
        <w:tblStyle w:val="TableGrid"/>
        <w:tblW w:w="0" w:type="auto"/>
        <w:tblLook w:val="04A0" w:firstRow="1" w:lastRow="0" w:firstColumn="1" w:lastColumn="0" w:noHBand="0" w:noVBand="1"/>
      </w:tblPr>
      <w:tblGrid>
        <w:gridCol w:w="3249"/>
        <w:gridCol w:w="3249"/>
        <w:gridCol w:w="3249"/>
      </w:tblGrid>
      <w:tr w:rsidR="00060D9B" w:rsidRPr="00A8545E" w14:paraId="74ED8463" w14:textId="77777777" w:rsidTr="005F2B47">
        <w:tc>
          <w:tcPr>
            <w:tcW w:w="3249" w:type="dxa"/>
          </w:tcPr>
          <w:p w14:paraId="67D74F08"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b/>
                <w:sz w:val="26"/>
                <w:szCs w:val="26"/>
              </w:rPr>
              <w:t>Module</w:t>
            </w:r>
          </w:p>
        </w:tc>
        <w:tc>
          <w:tcPr>
            <w:tcW w:w="3249" w:type="dxa"/>
          </w:tcPr>
          <w:p w14:paraId="49FFC42A"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b/>
                <w:sz w:val="26"/>
                <w:szCs w:val="26"/>
              </w:rPr>
              <w:t>Basic operation</w:t>
            </w:r>
          </w:p>
        </w:tc>
        <w:tc>
          <w:tcPr>
            <w:tcW w:w="3249" w:type="dxa"/>
          </w:tcPr>
          <w:p w14:paraId="74156C6D"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b/>
                <w:sz w:val="26"/>
                <w:szCs w:val="26"/>
              </w:rPr>
              <w:t>Growth / complexity</w:t>
            </w:r>
          </w:p>
        </w:tc>
      </w:tr>
      <w:tr w:rsidR="00060D9B" w:rsidRPr="00A8545E" w14:paraId="4FE1A4E7" w14:textId="77777777" w:rsidTr="005F2B47">
        <w:tc>
          <w:tcPr>
            <w:tcW w:w="3249" w:type="dxa"/>
          </w:tcPr>
          <w:p w14:paraId="56FCAE4B"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M1 Duplicate detector</w:t>
            </w:r>
          </w:p>
        </w:tc>
        <w:tc>
          <w:tcPr>
            <w:tcW w:w="3249" w:type="dxa"/>
          </w:tcPr>
          <w:p w14:paraId="36B7557A"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 xml:space="preserve">Compare product titles for every </w:t>
            </w:r>
            <w:r w:rsidRPr="00A8545E">
              <w:rPr>
                <w:rFonts w:ascii="Times New Roman" w:hAnsi="Times New Roman" w:cs="Times New Roman"/>
                <w:sz w:val="26"/>
                <w:szCs w:val="26"/>
              </w:rPr>
              <w:t>pair.</w:t>
            </w:r>
          </w:p>
        </w:tc>
        <w:tc>
          <w:tcPr>
            <w:tcW w:w="3249" w:type="dxa"/>
          </w:tcPr>
          <w:p w14:paraId="3257082E"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Θ(n²)</w:t>
            </w:r>
          </w:p>
        </w:tc>
      </w:tr>
      <w:tr w:rsidR="00060D9B" w:rsidRPr="00A8545E" w14:paraId="5FDD80B1" w14:textId="77777777" w:rsidTr="005F2B47">
        <w:tc>
          <w:tcPr>
            <w:tcW w:w="3249" w:type="dxa"/>
          </w:tcPr>
          <w:p w14:paraId="1E8003BE"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M2 API rate limiter</w:t>
            </w:r>
          </w:p>
        </w:tc>
        <w:tc>
          <w:tcPr>
            <w:tcW w:w="3249" w:type="dxa"/>
          </w:tcPr>
          <w:p w14:paraId="301C50FD"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Audit requests as i doubles.</w:t>
            </w:r>
          </w:p>
        </w:tc>
        <w:tc>
          <w:tcPr>
            <w:tcW w:w="3249" w:type="dxa"/>
          </w:tcPr>
          <w:p w14:paraId="495BBFE5"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Θ(n), geometric sum</w:t>
            </w:r>
          </w:p>
        </w:tc>
      </w:tr>
      <w:tr w:rsidR="00060D9B" w:rsidRPr="00A8545E" w14:paraId="7184BB8C" w14:textId="77777777" w:rsidTr="005F2B47">
        <w:tc>
          <w:tcPr>
            <w:tcW w:w="3249" w:type="dxa"/>
          </w:tcPr>
          <w:p w14:paraId="4F9EF199"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M3-S1 Sequential search</w:t>
            </w:r>
          </w:p>
        </w:tc>
        <w:tc>
          <w:tcPr>
            <w:tcW w:w="3249" w:type="dxa"/>
          </w:tcPr>
          <w:p w14:paraId="1FA7589F"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Compare key with each product.</w:t>
            </w:r>
          </w:p>
        </w:tc>
        <w:tc>
          <w:tcPr>
            <w:tcW w:w="3249" w:type="dxa"/>
          </w:tcPr>
          <w:p w14:paraId="71FF7DA9"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Θ(n)</w:t>
            </w:r>
          </w:p>
        </w:tc>
      </w:tr>
      <w:tr w:rsidR="00060D9B" w:rsidRPr="00A8545E" w14:paraId="01FAC98A" w14:textId="77777777" w:rsidTr="005F2B47">
        <w:tc>
          <w:tcPr>
            <w:tcW w:w="3249" w:type="dxa"/>
          </w:tcPr>
          <w:p w14:paraId="0C1BCD25"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M3-S2 Binary search</w:t>
            </w:r>
          </w:p>
        </w:tc>
        <w:tc>
          <w:tcPr>
            <w:tcW w:w="3249" w:type="dxa"/>
          </w:tcPr>
          <w:p w14:paraId="2199AB7B"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Compare key with middle entry and halve index.</w:t>
            </w:r>
          </w:p>
        </w:tc>
        <w:tc>
          <w:tcPr>
            <w:tcW w:w="3249" w:type="dxa"/>
          </w:tcPr>
          <w:p w14:paraId="1F545983"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Θ(log n)</w:t>
            </w:r>
          </w:p>
        </w:tc>
      </w:tr>
      <w:tr w:rsidR="00060D9B" w:rsidRPr="00A8545E" w14:paraId="5E5970E0" w14:textId="77777777" w:rsidTr="005F2B47">
        <w:tc>
          <w:tcPr>
            <w:tcW w:w="3249" w:type="dxa"/>
          </w:tcPr>
          <w:p w14:paraId="0D126989"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M4 Recommendation engine</w:t>
            </w:r>
          </w:p>
        </w:tc>
        <w:tc>
          <w:tcPr>
            <w:tcW w:w="3249" w:type="dxa"/>
          </w:tcPr>
          <w:p w14:paraId="16675B4E"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 xml:space="preserve">Merge </w:t>
            </w:r>
            <w:r w:rsidRPr="00A8545E">
              <w:rPr>
                <w:rFonts w:ascii="Times New Roman" w:hAnsi="Times New Roman" w:cs="Times New Roman"/>
                <w:sz w:val="26"/>
                <w:szCs w:val="26"/>
              </w:rPr>
              <w:t>partial results in linear time.</w:t>
            </w:r>
          </w:p>
        </w:tc>
        <w:tc>
          <w:tcPr>
            <w:tcW w:w="3249" w:type="dxa"/>
          </w:tcPr>
          <w:p w14:paraId="16268217"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Current Θ(n²); redesign Θ(n log n)</w:t>
            </w:r>
          </w:p>
        </w:tc>
      </w:tr>
      <w:tr w:rsidR="00060D9B" w:rsidRPr="00A8545E" w14:paraId="26C66E18" w14:textId="77777777" w:rsidTr="005F2B47">
        <w:tc>
          <w:tcPr>
            <w:tcW w:w="3249" w:type="dxa"/>
          </w:tcPr>
          <w:p w14:paraId="284C32A2"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M5 Sales analytics</w:t>
            </w:r>
          </w:p>
        </w:tc>
        <w:tc>
          <w:tcPr>
            <w:tcW w:w="3249" w:type="dxa"/>
          </w:tcPr>
          <w:p w14:paraId="0E3F2634"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Sort/compare records at each recursion level.</w:t>
            </w:r>
          </w:p>
        </w:tc>
        <w:tc>
          <w:tcPr>
            <w:tcW w:w="3249" w:type="dxa"/>
          </w:tcPr>
          <w:p w14:paraId="27A958F5"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Θ(n log² n)</w:t>
            </w:r>
          </w:p>
        </w:tc>
      </w:tr>
      <w:tr w:rsidR="00060D9B" w:rsidRPr="00A8545E" w14:paraId="322C9850" w14:textId="77777777" w:rsidTr="005F2B47">
        <w:tc>
          <w:tcPr>
            <w:tcW w:w="3249" w:type="dxa"/>
          </w:tcPr>
          <w:p w14:paraId="257A6650"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M5 Report generator</w:t>
            </w:r>
          </w:p>
        </w:tc>
        <w:tc>
          <w:tcPr>
            <w:tcW w:w="3249" w:type="dxa"/>
          </w:tcPr>
          <w:p w14:paraId="63B3CB80"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Dominant term 3n².</w:t>
            </w:r>
          </w:p>
        </w:tc>
        <w:tc>
          <w:tcPr>
            <w:tcW w:w="3249" w:type="dxa"/>
          </w:tcPr>
          <w:p w14:paraId="0392CF6F"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Θ(n²)</w:t>
            </w:r>
          </w:p>
        </w:tc>
      </w:tr>
    </w:tbl>
    <w:p w14:paraId="05761C4B" w14:textId="77777777" w:rsidR="005F2B47" w:rsidRPr="00A8545E" w:rsidRDefault="005F2B47" w:rsidP="00A8545E">
      <w:pPr>
        <w:pStyle w:val="Heading2"/>
        <w:spacing w:line="276" w:lineRule="auto"/>
        <w:jc w:val="both"/>
        <w:rPr>
          <w:rFonts w:ascii="Times New Roman" w:hAnsi="Times New Roman" w:cs="Times New Roman"/>
        </w:rPr>
      </w:pPr>
    </w:p>
    <w:p w14:paraId="614FF1F6" w14:textId="77777777" w:rsidR="005F2B47" w:rsidRPr="00A8545E" w:rsidRDefault="005F2B47" w:rsidP="00A8545E">
      <w:pPr>
        <w:pStyle w:val="Heading2"/>
        <w:spacing w:line="276" w:lineRule="auto"/>
        <w:jc w:val="both"/>
        <w:rPr>
          <w:rFonts w:ascii="Times New Roman" w:hAnsi="Times New Roman" w:cs="Times New Roman"/>
        </w:rPr>
      </w:pPr>
    </w:p>
    <w:p w14:paraId="1E353AEC" w14:textId="77777777" w:rsidR="005F2B47" w:rsidRPr="00A8545E" w:rsidRDefault="005F2B47" w:rsidP="00A8545E">
      <w:pPr>
        <w:pStyle w:val="Heading2"/>
        <w:spacing w:line="276" w:lineRule="auto"/>
        <w:jc w:val="both"/>
        <w:rPr>
          <w:rFonts w:ascii="Times New Roman" w:hAnsi="Times New Roman" w:cs="Times New Roman"/>
        </w:rPr>
      </w:pPr>
    </w:p>
    <w:p w14:paraId="688256B7" w14:textId="77777777" w:rsidR="005F2B47" w:rsidRDefault="005F2B47" w:rsidP="00A8545E">
      <w:pPr>
        <w:pStyle w:val="Heading2"/>
        <w:spacing w:line="276" w:lineRule="auto"/>
        <w:jc w:val="both"/>
        <w:rPr>
          <w:rFonts w:ascii="Times New Roman" w:hAnsi="Times New Roman" w:cs="Times New Roman"/>
        </w:rPr>
      </w:pPr>
    </w:p>
    <w:p w14:paraId="1DE47A8F" w14:textId="77777777" w:rsidR="00A8545E" w:rsidRPr="00A8545E" w:rsidRDefault="00A8545E" w:rsidP="00A8545E">
      <w:pPr>
        <w:pStyle w:val="Heading2"/>
        <w:spacing w:line="276" w:lineRule="auto"/>
        <w:jc w:val="both"/>
        <w:rPr>
          <w:rFonts w:ascii="Times New Roman" w:hAnsi="Times New Roman" w:cs="Times New Roman"/>
        </w:rPr>
      </w:pPr>
    </w:p>
    <w:p w14:paraId="6AEB4AA8" w14:textId="77777777" w:rsidR="005F2B47" w:rsidRPr="00A8545E" w:rsidRDefault="005F2B47" w:rsidP="00A8545E">
      <w:pPr>
        <w:pStyle w:val="Heading2"/>
        <w:spacing w:line="276" w:lineRule="auto"/>
        <w:jc w:val="both"/>
        <w:rPr>
          <w:rFonts w:ascii="Times New Roman" w:hAnsi="Times New Roman" w:cs="Times New Roman"/>
        </w:rPr>
      </w:pPr>
    </w:p>
    <w:p w14:paraId="73DBF75F" w14:textId="6B45AC2E" w:rsidR="00060D9B" w:rsidRPr="00A8545E" w:rsidRDefault="00A8545E" w:rsidP="00A8545E">
      <w:pPr>
        <w:pStyle w:val="Heading2"/>
        <w:spacing w:line="276" w:lineRule="auto"/>
        <w:jc w:val="both"/>
        <w:rPr>
          <w:rFonts w:ascii="Times New Roman" w:hAnsi="Times New Roman" w:cs="Times New Roman"/>
          <w:b/>
          <w:bCs/>
          <w:color w:val="auto"/>
        </w:rPr>
      </w:pPr>
      <w:r w:rsidRPr="00A8545E">
        <w:rPr>
          <w:rFonts w:ascii="Times New Roman" w:hAnsi="Times New Roman" w:cs="Times New Roman"/>
          <w:b/>
          <w:bCs/>
          <w:color w:val="auto"/>
        </w:rPr>
        <w:t>(b) Analyse the Iterative Modules</w:t>
      </w:r>
    </w:p>
    <w:p w14:paraId="58ADEE32" w14:textId="77777777" w:rsidR="00060D9B" w:rsidRPr="00A8545E" w:rsidRDefault="00A8545E" w:rsidP="00A8545E">
      <w:pPr>
        <w:pStyle w:val="Heading3"/>
        <w:spacing w:line="276" w:lineRule="auto"/>
        <w:jc w:val="both"/>
        <w:rPr>
          <w:rFonts w:ascii="Times New Roman" w:hAnsi="Times New Roman" w:cs="Times New Roman"/>
          <w:b/>
          <w:bCs/>
          <w:color w:val="auto"/>
          <w:sz w:val="26"/>
          <w:szCs w:val="26"/>
        </w:rPr>
      </w:pPr>
      <w:r w:rsidRPr="00A8545E">
        <w:rPr>
          <w:rFonts w:ascii="Times New Roman" w:hAnsi="Times New Roman" w:cs="Times New Roman"/>
          <w:b/>
          <w:bCs/>
          <w:color w:val="auto"/>
          <w:sz w:val="26"/>
          <w:szCs w:val="26"/>
        </w:rPr>
        <w:t>M1 – Duplicate-Listing Detector</w:t>
      </w:r>
    </w:p>
    <w:p w14:paraId="0F66F3C1" w14:textId="77777777" w:rsidR="005F2B47" w:rsidRPr="00A8545E" w:rsidRDefault="005F2B47" w:rsidP="00A8545E">
      <w:pPr>
        <w:pStyle w:val="Heading3"/>
        <w:spacing w:line="276" w:lineRule="auto"/>
        <w:jc w:val="both"/>
        <w:rPr>
          <w:rFonts w:ascii="Times New Roman" w:hAnsi="Times New Roman" w:cs="Times New Roman"/>
          <w:b/>
          <w:bCs/>
          <w:color w:val="auto"/>
          <w:sz w:val="26"/>
          <w:szCs w:val="26"/>
        </w:rPr>
      </w:pPr>
    </w:p>
    <w:p w14:paraId="2397E994" w14:textId="7777777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The input size n is the number of products. The dominant operation is comparing product titles for each pair of products. For a fixed i, the inner loop makes n − 1 − i comparisons.</w:t>
      </w:r>
    </w:p>
    <w:p w14:paraId="15E89E72" w14:textId="7777777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Adding the comparisons gives C(n) = 1 + 2 + … + (n − 1) = Σ(k = 1 to n − 1) k = n(n − 1)/2.</w:t>
      </w:r>
    </w:p>
    <w:p w14:paraId="1813406D" w14:textId="7777777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Therefore, the running time is Θ(n²), while auxiliary space is Θ(1) because only loop counters are needed. At n = 1,000,000, there are 499,999,500,000 comparisons, taking about 5,000 seconds (83 minutes).</w:t>
      </w:r>
    </w:p>
    <w:p w14:paraId="464A84B4" w14:textId="77777777" w:rsidR="005F2B47" w:rsidRPr="00A8545E" w:rsidRDefault="005F2B47" w:rsidP="00A8545E">
      <w:pPr>
        <w:spacing w:line="276" w:lineRule="auto"/>
        <w:jc w:val="both"/>
        <w:rPr>
          <w:rFonts w:ascii="Times New Roman" w:hAnsi="Times New Roman" w:cs="Times New Roman"/>
          <w:sz w:val="26"/>
          <w:szCs w:val="26"/>
        </w:rPr>
      </w:pPr>
    </w:p>
    <w:p w14:paraId="1278CCBD" w14:textId="1A7535D0" w:rsidR="005F2B47" w:rsidRPr="00A8545E" w:rsidRDefault="00A8545E" w:rsidP="00A8545E">
      <w:pPr>
        <w:pStyle w:val="Heading3"/>
        <w:spacing w:line="276" w:lineRule="auto"/>
        <w:jc w:val="both"/>
        <w:rPr>
          <w:rFonts w:ascii="Times New Roman" w:hAnsi="Times New Roman" w:cs="Times New Roman"/>
          <w:b/>
          <w:bCs/>
          <w:color w:val="auto"/>
          <w:sz w:val="26"/>
          <w:szCs w:val="26"/>
        </w:rPr>
      </w:pPr>
      <w:r w:rsidRPr="00A8545E">
        <w:rPr>
          <w:rFonts w:ascii="Times New Roman" w:hAnsi="Times New Roman" w:cs="Times New Roman"/>
          <w:b/>
          <w:bCs/>
          <w:color w:val="auto"/>
          <w:sz w:val="26"/>
          <w:szCs w:val="26"/>
        </w:rPr>
        <w:t>M2 – API Rate Limiter</w:t>
      </w:r>
    </w:p>
    <w:p w14:paraId="22FB7C4F" w14:textId="7777777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The basic operation is Audit(Request[j]). Since i doubles each time, the total is a geometric series: A(n) = 1 + 2 + 4 + … + 2^(m−1) = 2^</w:t>
      </w:r>
      <w:r w:rsidRPr="00A8545E">
        <w:rPr>
          <w:rFonts w:ascii="Cambria Math" w:hAnsi="Cambria Math" w:cs="Cambria Math"/>
          <w:sz w:val="26"/>
          <w:szCs w:val="26"/>
        </w:rPr>
        <w:t>⌈</w:t>
      </w:r>
      <w:r w:rsidRPr="00A8545E">
        <w:rPr>
          <w:rFonts w:ascii="Times New Roman" w:hAnsi="Times New Roman" w:cs="Times New Roman"/>
          <w:sz w:val="26"/>
          <w:szCs w:val="26"/>
        </w:rPr>
        <w:t>log₂ n</w:t>
      </w:r>
      <w:r w:rsidRPr="00A8545E">
        <w:rPr>
          <w:rFonts w:ascii="Cambria Math" w:hAnsi="Cambria Math" w:cs="Cambria Math"/>
          <w:sz w:val="26"/>
          <w:szCs w:val="26"/>
        </w:rPr>
        <w:t>⌉</w:t>
      </w:r>
      <w:r w:rsidRPr="00A8545E">
        <w:rPr>
          <w:rFonts w:ascii="Times New Roman" w:hAnsi="Times New Roman" w:cs="Times New Roman"/>
          <w:sz w:val="26"/>
          <w:szCs w:val="26"/>
        </w:rPr>
        <w:t xml:space="preserve"> − 1. Thus A(n) = Θ(n), not Θ(n log n), and auxiliary space is Θ(1).</w:t>
      </w:r>
    </w:p>
    <w:p w14:paraId="24DC9581" w14:textId="7777777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For n = 1,024, the total is 1 + 2 + … + 512 = 1,023 operations. For n = 1,000,000, the total is 2²⁰ − 1 = 1,048,575 operations.</w:t>
      </w:r>
    </w:p>
    <w:p w14:paraId="68BFA04A" w14:textId="77777777" w:rsidR="005F2B47" w:rsidRPr="00A8545E" w:rsidRDefault="005F2B47" w:rsidP="00A8545E">
      <w:pPr>
        <w:spacing w:line="276" w:lineRule="auto"/>
        <w:jc w:val="both"/>
        <w:rPr>
          <w:rFonts w:ascii="Times New Roman" w:hAnsi="Times New Roman" w:cs="Times New Roman"/>
          <w:sz w:val="26"/>
          <w:szCs w:val="26"/>
        </w:rPr>
      </w:pPr>
    </w:p>
    <w:p w14:paraId="3D602F2F" w14:textId="77777777" w:rsidR="00060D9B" w:rsidRPr="00A8545E" w:rsidRDefault="00A8545E" w:rsidP="00A8545E">
      <w:pPr>
        <w:pStyle w:val="Heading2"/>
        <w:spacing w:line="276" w:lineRule="auto"/>
        <w:jc w:val="both"/>
        <w:rPr>
          <w:rFonts w:ascii="Times New Roman" w:hAnsi="Times New Roman" w:cs="Times New Roman"/>
          <w:b/>
          <w:bCs/>
          <w:color w:val="auto"/>
        </w:rPr>
      </w:pPr>
      <w:r w:rsidRPr="00A8545E">
        <w:rPr>
          <w:rFonts w:ascii="Times New Roman" w:hAnsi="Times New Roman" w:cs="Times New Roman"/>
          <w:b/>
          <w:bCs/>
          <w:color w:val="auto"/>
        </w:rPr>
        <w:t>(c) Solve a Recurrence by Substitution – Search Version S2</w:t>
      </w:r>
    </w:p>
    <w:p w14:paraId="2DFEF631" w14:textId="7777777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 xml:space="preserve">Binary search halves the sorted search range after each comparison. Its recurrence is T(n) = T(n/2) + 1. By </w:t>
      </w:r>
      <w:r w:rsidRPr="00A8545E">
        <w:rPr>
          <w:rFonts w:ascii="Times New Roman" w:hAnsi="Times New Roman" w:cs="Times New Roman"/>
          <w:sz w:val="26"/>
          <w:szCs w:val="26"/>
        </w:rPr>
        <w:t>backward substitution, T(n) = T(n/2) + 1 = T(n/4) + 2 = T(n/8) + 3 = … = T(n/2ⁱ) + i.</w:t>
      </w:r>
    </w:p>
    <w:p w14:paraId="293780A8" w14:textId="7777777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The substitutions stop when n/2ⁱ = 1, so i = log₂ n. Since T(1) = 1, T(n) = 1 + log₂ n for n = 2</w:t>
      </w:r>
      <w:r w:rsidRPr="00A8545E">
        <w:rPr>
          <w:rFonts w:ascii="Times New Roman" w:hAnsi="Times New Roman" w:cs="Times New Roman"/>
          <w:sz w:val="26"/>
          <w:szCs w:val="26"/>
        </w:rPr>
        <w:t>ᵏ</w:t>
      </w:r>
      <w:r w:rsidRPr="00A8545E">
        <w:rPr>
          <w:rFonts w:ascii="Times New Roman" w:hAnsi="Times New Roman" w:cs="Times New Roman"/>
          <w:sz w:val="26"/>
          <w:szCs w:val="26"/>
        </w:rPr>
        <w:t xml:space="preserve"> (and at most </w:t>
      </w:r>
      <w:r w:rsidRPr="00A8545E">
        <w:rPr>
          <w:rFonts w:ascii="Cambria Math" w:hAnsi="Cambria Math" w:cs="Cambria Math"/>
          <w:sz w:val="26"/>
          <w:szCs w:val="26"/>
        </w:rPr>
        <w:t>⌊</w:t>
      </w:r>
      <w:r w:rsidRPr="00A8545E">
        <w:rPr>
          <w:rFonts w:ascii="Times New Roman" w:hAnsi="Times New Roman" w:cs="Times New Roman"/>
          <w:sz w:val="26"/>
          <w:szCs w:val="26"/>
        </w:rPr>
        <w:t>log₂ n</w:t>
      </w:r>
      <w:r w:rsidRPr="00A8545E">
        <w:rPr>
          <w:rFonts w:ascii="Cambria Math" w:hAnsi="Cambria Math" w:cs="Cambria Math"/>
          <w:sz w:val="26"/>
          <w:szCs w:val="26"/>
        </w:rPr>
        <w:t>⌋</w:t>
      </w:r>
      <w:r w:rsidRPr="00A8545E">
        <w:rPr>
          <w:rFonts w:ascii="Times New Roman" w:hAnsi="Times New Roman" w:cs="Times New Roman"/>
          <w:sz w:val="26"/>
          <w:szCs w:val="26"/>
        </w:rPr>
        <w:t xml:space="preserve"> + 1 comparisons generally). Therefore, time complexity is Θ(log n). Iterative binary search uses Θ(1) space; recursive binary search uses Θ(log n) stack space.</w:t>
      </w:r>
    </w:p>
    <w:p w14:paraId="5A450301" w14:textId="77777777" w:rsidR="005F2B47" w:rsidRPr="00A8545E" w:rsidRDefault="005F2B47" w:rsidP="00A8545E">
      <w:pPr>
        <w:spacing w:line="276" w:lineRule="auto"/>
        <w:jc w:val="both"/>
        <w:rPr>
          <w:rFonts w:ascii="Times New Roman" w:hAnsi="Times New Roman" w:cs="Times New Roman"/>
          <w:sz w:val="26"/>
          <w:szCs w:val="26"/>
        </w:rPr>
      </w:pPr>
    </w:p>
    <w:p w14:paraId="514F721D" w14:textId="77777777" w:rsidR="00060D9B" w:rsidRPr="00A8545E" w:rsidRDefault="00A8545E" w:rsidP="00A8545E">
      <w:pPr>
        <w:pStyle w:val="Heading2"/>
        <w:spacing w:line="276" w:lineRule="auto"/>
        <w:jc w:val="both"/>
        <w:rPr>
          <w:rFonts w:ascii="Times New Roman" w:hAnsi="Times New Roman" w:cs="Times New Roman"/>
          <w:b/>
          <w:bCs/>
          <w:color w:val="auto"/>
        </w:rPr>
      </w:pPr>
      <w:r w:rsidRPr="00A8545E">
        <w:rPr>
          <w:rFonts w:ascii="Times New Roman" w:hAnsi="Times New Roman" w:cs="Times New Roman"/>
          <w:color w:val="auto"/>
        </w:rPr>
        <w:t>(</w:t>
      </w:r>
      <w:r w:rsidRPr="00A8545E">
        <w:rPr>
          <w:rFonts w:ascii="Times New Roman" w:hAnsi="Times New Roman" w:cs="Times New Roman"/>
          <w:b/>
          <w:bCs/>
          <w:color w:val="auto"/>
        </w:rPr>
        <w:t>d) Apply the Master Theorem</w:t>
      </w:r>
    </w:p>
    <w:p w14:paraId="6FD9AE81" w14:textId="7777777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Master Theorem: For T(n) = aT(n/b) + f(n), compare f(n) with n^(log_b a). In the current M4 design, T(n) = 4T(n/2) + n, so a = 4, b = 2, f(n) = n and n^(log₂4) = n². Since f(n) is polynomially smaller than n², Case 1 applies and T(n) = Θ(n²).</w:t>
      </w:r>
    </w:p>
    <w:p w14:paraId="0D088141" w14:textId="7777777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In the redesign, T(n) = 2T(n/2) + n, with a = 2, b = 2, f(n) = n and n^(log₂2) = n. Since f(n) has the same order as n, Case 2 gives T(n) = Θ(n log n). When n doubles, the current design takes about four times as long, whereas the redesign grows slightly more than twofold.</w:t>
      </w:r>
    </w:p>
    <w:p w14:paraId="1A534DCB" w14:textId="7777777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For M5, T(n) = 2T(n/2) + n log n. Here a = 2, b = 2 and n^(log₂2) = n. The function n log n falls between the standard Master Theorem cases, so the extended Master Theorem gives T(n) = Θ(n log² n).</w:t>
      </w:r>
    </w:p>
    <w:p w14:paraId="19A815F7" w14:textId="77777777" w:rsidR="005F2B47" w:rsidRDefault="005F2B47" w:rsidP="00A8545E">
      <w:pPr>
        <w:spacing w:line="276" w:lineRule="auto"/>
        <w:jc w:val="both"/>
        <w:rPr>
          <w:rFonts w:ascii="Times New Roman" w:hAnsi="Times New Roman" w:cs="Times New Roman"/>
          <w:sz w:val="26"/>
          <w:szCs w:val="26"/>
        </w:rPr>
      </w:pPr>
    </w:p>
    <w:p w14:paraId="3457A8D7" w14:textId="77777777" w:rsidR="00A8545E" w:rsidRDefault="00A8545E" w:rsidP="00A8545E">
      <w:pPr>
        <w:spacing w:line="276" w:lineRule="auto"/>
        <w:jc w:val="both"/>
        <w:rPr>
          <w:rFonts w:ascii="Times New Roman" w:hAnsi="Times New Roman" w:cs="Times New Roman"/>
          <w:sz w:val="26"/>
          <w:szCs w:val="26"/>
        </w:rPr>
      </w:pPr>
    </w:p>
    <w:p w14:paraId="4FEECD3F" w14:textId="77777777" w:rsidR="00A8545E" w:rsidRDefault="00A8545E" w:rsidP="00A8545E">
      <w:pPr>
        <w:spacing w:line="276" w:lineRule="auto"/>
        <w:jc w:val="both"/>
        <w:rPr>
          <w:rFonts w:ascii="Times New Roman" w:hAnsi="Times New Roman" w:cs="Times New Roman"/>
          <w:sz w:val="26"/>
          <w:szCs w:val="26"/>
        </w:rPr>
      </w:pPr>
    </w:p>
    <w:p w14:paraId="42CDD6FC" w14:textId="77777777" w:rsidR="00A8545E" w:rsidRDefault="00A8545E" w:rsidP="00A8545E">
      <w:pPr>
        <w:spacing w:line="276" w:lineRule="auto"/>
        <w:jc w:val="both"/>
        <w:rPr>
          <w:rFonts w:ascii="Times New Roman" w:hAnsi="Times New Roman" w:cs="Times New Roman"/>
          <w:sz w:val="26"/>
          <w:szCs w:val="26"/>
        </w:rPr>
      </w:pPr>
    </w:p>
    <w:p w14:paraId="15C0A71F" w14:textId="77777777" w:rsidR="00A8545E" w:rsidRDefault="00A8545E" w:rsidP="00A8545E">
      <w:pPr>
        <w:spacing w:line="276" w:lineRule="auto"/>
        <w:jc w:val="both"/>
        <w:rPr>
          <w:rFonts w:ascii="Times New Roman" w:hAnsi="Times New Roman" w:cs="Times New Roman"/>
          <w:sz w:val="26"/>
          <w:szCs w:val="26"/>
        </w:rPr>
      </w:pPr>
    </w:p>
    <w:p w14:paraId="6CA9B49B" w14:textId="77777777" w:rsidR="00A8545E" w:rsidRDefault="00A8545E" w:rsidP="00A8545E">
      <w:pPr>
        <w:spacing w:line="276" w:lineRule="auto"/>
        <w:jc w:val="both"/>
        <w:rPr>
          <w:rFonts w:ascii="Times New Roman" w:hAnsi="Times New Roman" w:cs="Times New Roman"/>
          <w:sz w:val="26"/>
          <w:szCs w:val="26"/>
        </w:rPr>
      </w:pPr>
    </w:p>
    <w:p w14:paraId="3B9840E9" w14:textId="77777777" w:rsidR="00A8545E" w:rsidRPr="00A8545E" w:rsidRDefault="00A8545E" w:rsidP="00A8545E">
      <w:pPr>
        <w:spacing w:line="276" w:lineRule="auto"/>
        <w:jc w:val="both"/>
        <w:rPr>
          <w:rFonts w:ascii="Times New Roman" w:hAnsi="Times New Roman" w:cs="Times New Roman"/>
          <w:sz w:val="26"/>
          <w:szCs w:val="26"/>
        </w:rPr>
      </w:pPr>
    </w:p>
    <w:p w14:paraId="3A6281E8" w14:textId="77777777" w:rsidR="005F2B47" w:rsidRPr="00A8545E" w:rsidRDefault="005F2B47" w:rsidP="00A8545E">
      <w:pPr>
        <w:spacing w:line="276" w:lineRule="auto"/>
        <w:jc w:val="both"/>
        <w:rPr>
          <w:rFonts w:ascii="Times New Roman" w:hAnsi="Times New Roman" w:cs="Times New Roman"/>
          <w:sz w:val="26"/>
          <w:szCs w:val="26"/>
        </w:rPr>
      </w:pPr>
    </w:p>
    <w:p w14:paraId="08DC1A8C" w14:textId="77777777" w:rsidR="00060D9B" w:rsidRPr="00A8545E" w:rsidRDefault="00A8545E" w:rsidP="00A8545E">
      <w:pPr>
        <w:pStyle w:val="Heading2"/>
        <w:spacing w:line="276" w:lineRule="auto"/>
        <w:jc w:val="both"/>
        <w:rPr>
          <w:rFonts w:ascii="Times New Roman" w:hAnsi="Times New Roman" w:cs="Times New Roman"/>
          <w:b/>
          <w:bCs/>
          <w:color w:val="auto"/>
        </w:rPr>
      </w:pPr>
      <w:r w:rsidRPr="00A8545E">
        <w:rPr>
          <w:rFonts w:ascii="Times New Roman" w:hAnsi="Times New Roman" w:cs="Times New Roman"/>
          <w:color w:val="auto"/>
        </w:rPr>
        <w:t>(</w:t>
      </w:r>
      <w:r w:rsidRPr="00A8545E">
        <w:rPr>
          <w:rFonts w:ascii="Times New Roman" w:hAnsi="Times New Roman" w:cs="Times New Roman"/>
          <w:b/>
          <w:bCs/>
          <w:color w:val="auto"/>
        </w:rPr>
        <w:t>e) Analyse Best, Average and Worst Cases</w:t>
      </w:r>
    </w:p>
    <w:p w14:paraId="5690555A" w14:textId="77777777" w:rsidR="00A8545E" w:rsidRPr="00A8545E" w:rsidRDefault="00A8545E" w:rsidP="00A8545E">
      <w:pPr>
        <w:pStyle w:val="Heading2"/>
        <w:spacing w:line="276" w:lineRule="auto"/>
        <w:jc w:val="both"/>
        <w:rPr>
          <w:rFonts w:ascii="Times New Roman" w:hAnsi="Times New Roman" w:cs="Times New Roman"/>
          <w:b/>
          <w:bCs/>
          <w:color w:val="auto"/>
        </w:rPr>
      </w:pPr>
    </w:p>
    <w:tbl>
      <w:tblPr>
        <w:tblStyle w:val="TableGrid"/>
        <w:tblW w:w="0" w:type="auto"/>
        <w:tblLook w:val="04A0" w:firstRow="1" w:lastRow="0" w:firstColumn="1" w:lastColumn="0" w:noHBand="0" w:noVBand="1"/>
      </w:tblPr>
      <w:tblGrid>
        <w:gridCol w:w="2436"/>
        <w:gridCol w:w="2436"/>
        <w:gridCol w:w="2436"/>
        <w:gridCol w:w="2436"/>
      </w:tblGrid>
      <w:tr w:rsidR="00060D9B" w:rsidRPr="00A8545E" w14:paraId="67085806" w14:textId="77777777" w:rsidTr="005F2B47">
        <w:tc>
          <w:tcPr>
            <w:tcW w:w="2436" w:type="dxa"/>
          </w:tcPr>
          <w:p w14:paraId="7EF3305E"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b/>
                <w:sz w:val="26"/>
                <w:szCs w:val="26"/>
              </w:rPr>
              <w:t>Case</w:t>
            </w:r>
          </w:p>
        </w:tc>
        <w:tc>
          <w:tcPr>
            <w:tcW w:w="2436" w:type="dxa"/>
          </w:tcPr>
          <w:p w14:paraId="5293793D"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b/>
                <w:sz w:val="26"/>
                <w:szCs w:val="26"/>
              </w:rPr>
              <w:t>S1 condition</w:t>
            </w:r>
          </w:p>
        </w:tc>
        <w:tc>
          <w:tcPr>
            <w:tcW w:w="2436" w:type="dxa"/>
          </w:tcPr>
          <w:p w14:paraId="7E9EF2FF"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b/>
                <w:sz w:val="26"/>
                <w:szCs w:val="26"/>
              </w:rPr>
              <w:t>S1 comparisons</w:t>
            </w:r>
          </w:p>
        </w:tc>
        <w:tc>
          <w:tcPr>
            <w:tcW w:w="2436" w:type="dxa"/>
          </w:tcPr>
          <w:p w14:paraId="32DD18AC"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b/>
                <w:sz w:val="26"/>
                <w:szCs w:val="26"/>
              </w:rPr>
              <w:t>S2 comparisons</w:t>
            </w:r>
          </w:p>
        </w:tc>
      </w:tr>
      <w:tr w:rsidR="00060D9B" w:rsidRPr="00A8545E" w14:paraId="5AC3A238" w14:textId="77777777" w:rsidTr="005F2B47">
        <w:tc>
          <w:tcPr>
            <w:tcW w:w="2436" w:type="dxa"/>
          </w:tcPr>
          <w:p w14:paraId="4625BA57"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Best</w:t>
            </w:r>
          </w:p>
        </w:tc>
        <w:tc>
          <w:tcPr>
            <w:tcW w:w="2436" w:type="dxa"/>
          </w:tcPr>
          <w:p w14:paraId="306A857B"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First item</w:t>
            </w:r>
          </w:p>
        </w:tc>
        <w:tc>
          <w:tcPr>
            <w:tcW w:w="2436" w:type="dxa"/>
          </w:tcPr>
          <w:p w14:paraId="018F8C6A"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1</w:t>
            </w:r>
          </w:p>
        </w:tc>
        <w:tc>
          <w:tcPr>
            <w:tcW w:w="2436" w:type="dxa"/>
          </w:tcPr>
          <w:p w14:paraId="7B0A71FB"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1</w:t>
            </w:r>
          </w:p>
        </w:tc>
      </w:tr>
      <w:tr w:rsidR="00060D9B" w:rsidRPr="00A8545E" w14:paraId="312278AE" w14:textId="77777777" w:rsidTr="005F2B47">
        <w:tc>
          <w:tcPr>
            <w:tcW w:w="2436" w:type="dxa"/>
          </w:tcPr>
          <w:p w14:paraId="1E332346"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Average (successful)</w:t>
            </w:r>
          </w:p>
        </w:tc>
        <w:tc>
          <w:tcPr>
            <w:tcW w:w="2436" w:type="dxa"/>
          </w:tcPr>
          <w:p w14:paraId="2ADD019C"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Any position equally likely</w:t>
            </w:r>
          </w:p>
        </w:tc>
        <w:tc>
          <w:tcPr>
            <w:tcW w:w="2436" w:type="dxa"/>
          </w:tcPr>
          <w:p w14:paraId="7B937497"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 xml:space="preserve">(n + </w:t>
            </w:r>
            <w:r w:rsidRPr="00A8545E">
              <w:rPr>
                <w:rFonts w:ascii="Times New Roman" w:hAnsi="Times New Roman" w:cs="Times New Roman"/>
                <w:sz w:val="26"/>
                <w:szCs w:val="26"/>
              </w:rPr>
              <w:t>1)/2</w:t>
            </w:r>
          </w:p>
        </w:tc>
        <w:tc>
          <w:tcPr>
            <w:tcW w:w="2436" w:type="dxa"/>
          </w:tcPr>
          <w:p w14:paraId="62ECCA87"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Θ(log n), about log₂n − 1</w:t>
            </w:r>
          </w:p>
        </w:tc>
      </w:tr>
      <w:tr w:rsidR="00060D9B" w:rsidRPr="00A8545E" w14:paraId="22C441FD" w14:textId="77777777" w:rsidTr="005F2B47">
        <w:tc>
          <w:tcPr>
            <w:tcW w:w="2436" w:type="dxa"/>
          </w:tcPr>
          <w:p w14:paraId="127C8AAC"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Worst</w:t>
            </w:r>
          </w:p>
        </w:tc>
        <w:tc>
          <w:tcPr>
            <w:tcW w:w="2436" w:type="dxa"/>
          </w:tcPr>
          <w:p w14:paraId="4EE0ABB2"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Last item or absent</w:t>
            </w:r>
          </w:p>
        </w:tc>
        <w:tc>
          <w:tcPr>
            <w:tcW w:w="2436" w:type="dxa"/>
          </w:tcPr>
          <w:p w14:paraId="1C27A2E2"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n</w:t>
            </w:r>
          </w:p>
        </w:tc>
        <w:tc>
          <w:tcPr>
            <w:tcW w:w="2436" w:type="dxa"/>
          </w:tcPr>
          <w:p w14:paraId="37A07C10"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Cambria Math" w:hAnsi="Cambria Math" w:cs="Cambria Math"/>
                <w:sz w:val="26"/>
                <w:szCs w:val="26"/>
              </w:rPr>
              <w:t>⌊</w:t>
            </w:r>
            <w:r w:rsidRPr="00A8545E">
              <w:rPr>
                <w:rFonts w:ascii="Times New Roman" w:hAnsi="Times New Roman" w:cs="Times New Roman"/>
                <w:sz w:val="26"/>
                <w:szCs w:val="26"/>
              </w:rPr>
              <w:t>log₂ n</w:t>
            </w:r>
            <w:r w:rsidRPr="00A8545E">
              <w:rPr>
                <w:rFonts w:ascii="Cambria Math" w:hAnsi="Cambria Math" w:cs="Cambria Math"/>
                <w:sz w:val="26"/>
                <w:szCs w:val="26"/>
              </w:rPr>
              <w:t>⌋</w:t>
            </w:r>
            <w:r w:rsidRPr="00A8545E">
              <w:rPr>
                <w:rFonts w:ascii="Times New Roman" w:hAnsi="Times New Roman" w:cs="Times New Roman"/>
                <w:sz w:val="26"/>
                <w:szCs w:val="26"/>
              </w:rPr>
              <w:t xml:space="preserve"> + 1</w:t>
            </w:r>
          </w:p>
        </w:tc>
      </w:tr>
    </w:tbl>
    <w:p w14:paraId="7FDF103C" w14:textId="77777777" w:rsidR="005F2B47" w:rsidRPr="00A8545E" w:rsidRDefault="005F2B47" w:rsidP="00A8545E">
      <w:pPr>
        <w:spacing w:line="276" w:lineRule="auto"/>
        <w:jc w:val="both"/>
        <w:rPr>
          <w:rFonts w:ascii="Times New Roman" w:hAnsi="Times New Roman" w:cs="Times New Roman"/>
          <w:sz w:val="26"/>
          <w:szCs w:val="26"/>
        </w:rPr>
      </w:pPr>
    </w:p>
    <w:p w14:paraId="5E244805" w14:textId="7826B44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Best case means the item is found with the fewest comparisons; worst case needs the maximum number. Average case is the expected number over possible positions. For sequential search S1, if the item exists with probability p and is equally likely to be at any position, Cavg(n,p) = p(n + 1)/2 + (1 − p)n = [n(2 − p) + p]/2.</w:t>
      </w:r>
    </w:p>
    <w:p w14:paraId="30EBE21A" w14:textId="7777777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For n = 1,000,000 and p = 0.5, Cavg = 750,000.25 comparisons. Binary search S2 is logarithmic because each comparison removes half of the remaining sorted index; sequential search S1 is linear.</w:t>
      </w:r>
    </w:p>
    <w:p w14:paraId="0416F680" w14:textId="77777777" w:rsidR="00A8545E" w:rsidRDefault="00A8545E" w:rsidP="00A8545E">
      <w:pPr>
        <w:pStyle w:val="Heading2"/>
        <w:spacing w:line="276" w:lineRule="auto"/>
        <w:jc w:val="both"/>
        <w:rPr>
          <w:rFonts w:ascii="Times New Roman" w:hAnsi="Times New Roman" w:cs="Times New Roman"/>
          <w:b/>
          <w:bCs/>
          <w:color w:val="auto"/>
        </w:rPr>
      </w:pPr>
    </w:p>
    <w:p w14:paraId="67059224" w14:textId="77777777" w:rsidR="00A8545E" w:rsidRDefault="00A8545E" w:rsidP="00A8545E">
      <w:pPr>
        <w:pStyle w:val="Heading2"/>
        <w:spacing w:line="276" w:lineRule="auto"/>
        <w:jc w:val="both"/>
        <w:rPr>
          <w:rFonts w:ascii="Times New Roman" w:hAnsi="Times New Roman" w:cs="Times New Roman"/>
          <w:b/>
          <w:bCs/>
          <w:color w:val="auto"/>
        </w:rPr>
      </w:pPr>
    </w:p>
    <w:p w14:paraId="644DC3B4" w14:textId="7FFB4EA8" w:rsidR="00060D9B" w:rsidRPr="00A8545E" w:rsidRDefault="00A8545E" w:rsidP="00A8545E">
      <w:pPr>
        <w:pStyle w:val="Heading2"/>
        <w:spacing w:line="276" w:lineRule="auto"/>
        <w:jc w:val="both"/>
        <w:rPr>
          <w:rFonts w:ascii="Times New Roman" w:hAnsi="Times New Roman" w:cs="Times New Roman"/>
          <w:b/>
          <w:bCs/>
          <w:color w:val="auto"/>
        </w:rPr>
      </w:pPr>
      <w:r w:rsidRPr="00A8545E">
        <w:rPr>
          <w:rFonts w:ascii="Times New Roman" w:hAnsi="Times New Roman" w:cs="Times New Roman"/>
          <w:b/>
          <w:bCs/>
          <w:color w:val="auto"/>
        </w:rPr>
        <w:t>(f) Prove the Asymptotic Bound</w:t>
      </w:r>
    </w:p>
    <w:p w14:paraId="1659BC71" w14:textId="7E0686AD"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 xml:space="preserve">Definition: f(n) = Θ(g(n)) when positive constants c₁ and c₂ and a value n₀ exist such </w:t>
      </w:r>
      <w:proofErr w:type="spellStart"/>
      <w:r w:rsidRPr="00A8545E">
        <w:rPr>
          <w:rFonts w:ascii="Times New Roman" w:hAnsi="Times New Roman" w:cs="Times New Roman"/>
          <w:sz w:val="26"/>
          <w:szCs w:val="26"/>
        </w:rPr>
        <w:t>that</w:t>
      </w:r>
      <w:r w:rsidRPr="00A8545E">
        <w:rPr>
          <w:rFonts w:ascii="Times New Roman" w:hAnsi="Times New Roman" w:cs="Times New Roman"/>
          <w:sz w:val="26"/>
          <w:szCs w:val="26"/>
        </w:rPr>
        <w:t>c₁g</w:t>
      </w:r>
      <w:proofErr w:type="spellEnd"/>
      <w:r w:rsidRPr="00A8545E">
        <w:rPr>
          <w:rFonts w:ascii="Times New Roman" w:hAnsi="Times New Roman" w:cs="Times New Roman"/>
          <w:sz w:val="26"/>
          <w:szCs w:val="26"/>
        </w:rPr>
        <w:t xml:space="preserve">(n) ≤ f(n) ≤ </w:t>
      </w:r>
      <w:proofErr w:type="spellStart"/>
      <w:r w:rsidRPr="00A8545E">
        <w:rPr>
          <w:rFonts w:ascii="Times New Roman" w:hAnsi="Times New Roman" w:cs="Times New Roman"/>
          <w:sz w:val="26"/>
          <w:szCs w:val="26"/>
        </w:rPr>
        <w:t>c₂g</w:t>
      </w:r>
      <w:proofErr w:type="spellEnd"/>
      <w:r w:rsidRPr="00A8545E">
        <w:rPr>
          <w:rFonts w:ascii="Times New Roman" w:hAnsi="Times New Roman" w:cs="Times New Roman"/>
          <w:sz w:val="26"/>
          <w:szCs w:val="26"/>
        </w:rPr>
        <w:t>(n) for all n ≥ n₀. Here f(n) = 3n² + 10n log₂n + 50. For n ≥ 1, log₂n ≤ n and 50 ≤ 50n², so 3n² ≤ f(n) ≤ 63n². Choose c₁ = 3, c₂ = 63 and n₀ = 1; therefore f(n) = Θ(n²).</w:t>
      </w:r>
    </w:p>
    <w:p w14:paraId="0B9EEBAF" w14:textId="7777777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To show that f(n) is not O(n), suppose f(n) ≤ cn for some constant c and all sufficiently large n. Since f(n) ≥ 3n², this would require 3n² ≤ cn, or n ≤ c/3, which cannot hold for arbitrarily large n. Hence f(n) is not O(n).</w:t>
      </w:r>
    </w:p>
    <w:p w14:paraId="73B0B390" w14:textId="77777777" w:rsidR="005F2B47" w:rsidRPr="00A8545E" w:rsidRDefault="005F2B47" w:rsidP="00A8545E">
      <w:pPr>
        <w:spacing w:line="276" w:lineRule="auto"/>
        <w:jc w:val="both"/>
        <w:rPr>
          <w:rFonts w:ascii="Times New Roman" w:hAnsi="Times New Roman" w:cs="Times New Roman"/>
          <w:sz w:val="26"/>
          <w:szCs w:val="26"/>
        </w:rPr>
      </w:pPr>
    </w:p>
    <w:p w14:paraId="6AC447A0" w14:textId="77777777" w:rsidR="00060D9B" w:rsidRPr="00A8545E" w:rsidRDefault="00A8545E" w:rsidP="00A8545E">
      <w:pPr>
        <w:pStyle w:val="Heading2"/>
        <w:spacing w:line="276" w:lineRule="auto"/>
        <w:jc w:val="both"/>
        <w:rPr>
          <w:rFonts w:ascii="Times New Roman" w:hAnsi="Times New Roman" w:cs="Times New Roman"/>
          <w:b/>
          <w:bCs/>
          <w:color w:val="auto"/>
        </w:rPr>
      </w:pPr>
      <w:r w:rsidRPr="00A8545E">
        <w:rPr>
          <w:rFonts w:ascii="Times New Roman" w:hAnsi="Times New Roman" w:cs="Times New Roman"/>
          <w:b/>
          <w:bCs/>
          <w:color w:val="auto"/>
        </w:rPr>
        <w:t>(g) Scalability Decision</w:t>
      </w:r>
    </w:p>
    <w:p w14:paraId="50B4EFF9" w14:textId="77777777" w:rsidR="00A8545E" w:rsidRPr="00A8545E" w:rsidRDefault="00A8545E" w:rsidP="00A8545E">
      <w:pPr>
        <w:pStyle w:val="Heading2"/>
        <w:spacing w:line="276" w:lineRule="auto"/>
        <w:jc w:val="both"/>
        <w:rPr>
          <w:rFonts w:ascii="Times New Roman" w:hAnsi="Times New Roman" w:cs="Times New Roman"/>
          <w:b/>
          <w:bCs/>
          <w:color w:val="auto"/>
        </w:rPr>
      </w:pPr>
    </w:p>
    <w:tbl>
      <w:tblPr>
        <w:tblStyle w:val="TableGrid"/>
        <w:tblW w:w="0" w:type="auto"/>
        <w:tblLook w:val="04A0" w:firstRow="1" w:lastRow="0" w:firstColumn="1" w:lastColumn="0" w:noHBand="0" w:noVBand="1"/>
      </w:tblPr>
      <w:tblGrid>
        <w:gridCol w:w="2436"/>
        <w:gridCol w:w="2436"/>
        <w:gridCol w:w="2436"/>
        <w:gridCol w:w="2436"/>
      </w:tblGrid>
      <w:tr w:rsidR="00060D9B" w:rsidRPr="00A8545E" w14:paraId="2E80CDC4" w14:textId="77777777" w:rsidTr="00A8545E">
        <w:tc>
          <w:tcPr>
            <w:tcW w:w="2436" w:type="dxa"/>
          </w:tcPr>
          <w:p w14:paraId="06FCC807"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b/>
                <w:sz w:val="26"/>
                <w:szCs w:val="26"/>
              </w:rPr>
              <w:t>Module (n = 10⁶)</w:t>
            </w:r>
          </w:p>
        </w:tc>
        <w:tc>
          <w:tcPr>
            <w:tcW w:w="2436" w:type="dxa"/>
          </w:tcPr>
          <w:p w14:paraId="2A92749C"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b/>
                <w:sz w:val="26"/>
                <w:szCs w:val="26"/>
              </w:rPr>
              <w:t>Operations (approx.)</w:t>
            </w:r>
          </w:p>
        </w:tc>
        <w:tc>
          <w:tcPr>
            <w:tcW w:w="2436" w:type="dxa"/>
          </w:tcPr>
          <w:p w14:paraId="4F9043C3"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b/>
                <w:sz w:val="26"/>
                <w:szCs w:val="26"/>
              </w:rPr>
              <w:t>Time</w:t>
            </w:r>
          </w:p>
        </w:tc>
        <w:tc>
          <w:tcPr>
            <w:tcW w:w="2436" w:type="dxa"/>
          </w:tcPr>
          <w:p w14:paraId="6C84676E"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b/>
                <w:sz w:val="26"/>
                <w:szCs w:val="26"/>
              </w:rPr>
              <w:t>Within 10 min?</w:t>
            </w:r>
          </w:p>
        </w:tc>
      </w:tr>
      <w:tr w:rsidR="00060D9B" w:rsidRPr="00A8545E" w14:paraId="7D96359A" w14:textId="77777777" w:rsidTr="00A8545E">
        <w:tc>
          <w:tcPr>
            <w:tcW w:w="2436" w:type="dxa"/>
          </w:tcPr>
          <w:p w14:paraId="1E6293C6"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M1</w:t>
            </w:r>
          </w:p>
        </w:tc>
        <w:tc>
          <w:tcPr>
            <w:tcW w:w="2436" w:type="dxa"/>
          </w:tcPr>
          <w:p w14:paraId="46CBD5EA"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5.0 × 10¹¹</w:t>
            </w:r>
          </w:p>
        </w:tc>
        <w:tc>
          <w:tcPr>
            <w:tcW w:w="2436" w:type="dxa"/>
          </w:tcPr>
          <w:p w14:paraId="14DA5AB0"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5,000 s (83 min)</w:t>
            </w:r>
          </w:p>
        </w:tc>
        <w:tc>
          <w:tcPr>
            <w:tcW w:w="2436" w:type="dxa"/>
          </w:tcPr>
          <w:p w14:paraId="17D5BBE6"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No</w:t>
            </w:r>
          </w:p>
        </w:tc>
      </w:tr>
      <w:tr w:rsidR="00060D9B" w:rsidRPr="00A8545E" w14:paraId="2F78BC63" w14:textId="77777777" w:rsidTr="00A8545E">
        <w:tc>
          <w:tcPr>
            <w:tcW w:w="2436" w:type="dxa"/>
          </w:tcPr>
          <w:p w14:paraId="069346FD"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M2</w:t>
            </w:r>
          </w:p>
        </w:tc>
        <w:tc>
          <w:tcPr>
            <w:tcW w:w="2436" w:type="dxa"/>
          </w:tcPr>
          <w:p w14:paraId="5B171D11"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1.05 × 10⁶</w:t>
            </w:r>
          </w:p>
        </w:tc>
        <w:tc>
          <w:tcPr>
            <w:tcW w:w="2436" w:type="dxa"/>
          </w:tcPr>
          <w:p w14:paraId="20C3081E"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0.0105 s</w:t>
            </w:r>
          </w:p>
        </w:tc>
        <w:tc>
          <w:tcPr>
            <w:tcW w:w="2436" w:type="dxa"/>
          </w:tcPr>
          <w:p w14:paraId="751B32CC"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Yes</w:t>
            </w:r>
          </w:p>
        </w:tc>
      </w:tr>
      <w:tr w:rsidR="00060D9B" w:rsidRPr="00A8545E" w14:paraId="11334DFA" w14:textId="77777777" w:rsidTr="00A8545E">
        <w:tc>
          <w:tcPr>
            <w:tcW w:w="2436" w:type="dxa"/>
          </w:tcPr>
          <w:p w14:paraId="45DFFA9B"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M3-S2</w:t>
            </w:r>
          </w:p>
        </w:tc>
        <w:tc>
          <w:tcPr>
            <w:tcW w:w="2436" w:type="dxa"/>
          </w:tcPr>
          <w:p w14:paraId="3C9DE194"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 20 per search</w:t>
            </w:r>
          </w:p>
        </w:tc>
        <w:tc>
          <w:tcPr>
            <w:tcW w:w="2436" w:type="dxa"/>
          </w:tcPr>
          <w:p w14:paraId="0FE3B95E"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 0.2 μs/search</w:t>
            </w:r>
          </w:p>
        </w:tc>
        <w:tc>
          <w:tcPr>
            <w:tcW w:w="2436" w:type="dxa"/>
          </w:tcPr>
          <w:p w14:paraId="2E4B1361"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Yes</w:t>
            </w:r>
          </w:p>
        </w:tc>
      </w:tr>
      <w:tr w:rsidR="00060D9B" w:rsidRPr="00A8545E" w14:paraId="04E23A8D" w14:textId="77777777" w:rsidTr="00A8545E">
        <w:tc>
          <w:tcPr>
            <w:tcW w:w="2436" w:type="dxa"/>
          </w:tcPr>
          <w:p w14:paraId="78432C36"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M4 current</w:t>
            </w:r>
          </w:p>
        </w:tc>
        <w:tc>
          <w:tcPr>
            <w:tcW w:w="2436" w:type="dxa"/>
          </w:tcPr>
          <w:p w14:paraId="4403FCE4"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2.0 × 10¹²</w:t>
            </w:r>
          </w:p>
        </w:tc>
        <w:tc>
          <w:tcPr>
            <w:tcW w:w="2436" w:type="dxa"/>
          </w:tcPr>
          <w:p w14:paraId="6809989C"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20,000 s (5.6 h)</w:t>
            </w:r>
          </w:p>
        </w:tc>
        <w:tc>
          <w:tcPr>
            <w:tcW w:w="2436" w:type="dxa"/>
          </w:tcPr>
          <w:p w14:paraId="53307415"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No</w:t>
            </w:r>
          </w:p>
        </w:tc>
      </w:tr>
      <w:tr w:rsidR="00060D9B" w:rsidRPr="00A8545E" w14:paraId="11A1D42D" w14:textId="77777777" w:rsidTr="00A8545E">
        <w:tc>
          <w:tcPr>
            <w:tcW w:w="2436" w:type="dxa"/>
          </w:tcPr>
          <w:p w14:paraId="75ECDC6E"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M4 redesign</w:t>
            </w:r>
          </w:p>
        </w:tc>
        <w:tc>
          <w:tcPr>
            <w:tcW w:w="2436" w:type="dxa"/>
          </w:tcPr>
          <w:p w14:paraId="1AD1646B"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2.09 × 10⁷</w:t>
            </w:r>
          </w:p>
        </w:tc>
        <w:tc>
          <w:tcPr>
            <w:tcW w:w="2436" w:type="dxa"/>
          </w:tcPr>
          <w:p w14:paraId="6E062B78"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0.21 s</w:t>
            </w:r>
          </w:p>
        </w:tc>
        <w:tc>
          <w:tcPr>
            <w:tcW w:w="2436" w:type="dxa"/>
          </w:tcPr>
          <w:p w14:paraId="7DBE892F"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Yes</w:t>
            </w:r>
          </w:p>
        </w:tc>
      </w:tr>
      <w:tr w:rsidR="00060D9B" w:rsidRPr="00A8545E" w14:paraId="57C6593D" w14:textId="77777777" w:rsidTr="00A8545E">
        <w:tc>
          <w:tcPr>
            <w:tcW w:w="2436" w:type="dxa"/>
          </w:tcPr>
          <w:p w14:paraId="08557ED2"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M5 analytics</w:t>
            </w:r>
          </w:p>
        </w:tc>
        <w:tc>
          <w:tcPr>
            <w:tcW w:w="2436" w:type="dxa"/>
          </w:tcPr>
          <w:p w14:paraId="52EEE1CE"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 2.1 × 10⁸</w:t>
            </w:r>
          </w:p>
        </w:tc>
        <w:tc>
          <w:tcPr>
            <w:tcW w:w="2436" w:type="dxa"/>
          </w:tcPr>
          <w:p w14:paraId="3159796C"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 2.1 s</w:t>
            </w:r>
          </w:p>
        </w:tc>
        <w:tc>
          <w:tcPr>
            <w:tcW w:w="2436" w:type="dxa"/>
          </w:tcPr>
          <w:p w14:paraId="5093F90D"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Yes</w:t>
            </w:r>
          </w:p>
        </w:tc>
      </w:tr>
      <w:tr w:rsidR="00060D9B" w:rsidRPr="00A8545E" w14:paraId="24704784" w14:textId="77777777" w:rsidTr="00A8545E">
        <w:tc>
          <w:tcPr>
            <w:tcW w:w="2436" w:type="dxa"/>
          </w:tcPr>
          <w:p w14:paraId="6F5A5A1D"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M5 report generator</w:t>
            </w:r>
          </w:p>
        </w:tc>
        <w:tc>
          <w:tcPr>
            <w:tcW w:w="2436" w:type="dxa"/>
          </w:tcPr>
          <w:p w14:paraId="78400C62"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 3.0 × 10¹²</w:t>
            </w:r>
          </w:p>
        </w:tc>
        <w:tc>
          <w:tcPr>
            <w:tcW w:w="2436" w:type="dxa"/>
          </w:tcPr>
          <w:p w14:paraId="4C280390"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30,000 s (8.3 h)</w:t>
            </w:r>
          </w:p>
        </w:tc>
        <w:tc>
          <w:tcPr>
            <w:tcW w:w="2436" w:type="dxa"/>
          </w:tcPr>
          <w:p w14:paraId="361D7DCF" w14:textId="77777777" w:rsidR="00060D9B" w:rsidRPr="00A8545E" w:rsidRDefault="00A8545E" w:rsidP="00A8545E">
            <w:pPr>
              <w:spacing w:after="20" w:line="276" w:lineRule="auto"/>
              <w:jc w:val="both"/>
              <w:rPr>
                <w:rFonts w:ascii="Times New Roman" w:hAnsi="Times New Roman" w:cs="Times New Roman"/>
                <w:sz w:val="26"/>
                <w:szCs w:val="26"/>
              </w:rPr>
            </w:pPr>
            <w:r w:rsidRPr="00A8545E">
              <w:rPr>
                <w:rFonts w:ascii="Times New Roman" w:hAnsi="Times New Roman" w:cs="Times New Roman"/>
                <w:sz w:val="26"/>
                <w:szCs w:val="26"/>
              </w:rPr>
              <w:t>No</w:t>
            </w:r>
          </w:p>
        </w:tc>
      </w:tr>
    </w:tbl>
    <w:p w14:paraId="4B522378" w14:textId="77777777" w:rsidR="00A8545E" w:rsidRPr="00A8545E" w:rsidRDefault="00A8545E" w:rsidP="00A8545E">
      <w:pPr>
        <w:pStyle w:val="Heading3"/>
        <w:spacing w:line="276" w:lineRule="auto"/>
        <w:jc w:val="both"/>
        <w:rPr>
          <w:rFonts w:ascii="Times New Roman" w:hAnsi="Times New Roman" w:cs="Times New Roman"/>
          <w:sz w:val="26"/>
          <w:szCs w:val="26"/>
        </w:rPr>
      </w:pPr>
    </w:p>
    <w:p w14:paraId="6CC1F5D0" w14:textId="77777777" w:rsidR="00A8545E" w:rsidRPr="00A8545E" w:rsidRDefault="00A8545E" w:rsidP="00A8545E">
      <w:pPr>
        <w:pStyle w:val="Heading3"/>
        <w:spacing w:line="276" w:lineRule="auto"/>
        <w:jc w:val="both"/>
        <w:rPr>
          <w:rFonts w:ascii="Times New Roman" w:hAnsi="Times New Roman" w:cs="Times New Roman"/>
          <w:b/>
          <w:bCs/>
          <w:color w:val="auto"/>
          <w:sz w:val="26"/>
          <w:szCs w:val="26"/>
        </w:rPr>
      </w:pPr>
    </w:p>
    <w:p w14:paraId="3B438DF9" w14:textId="77777777" w:rsidR="00A8545E" w:rsidRDefault="00A8545E" w:rsidP="00A8545E">
      <w:pPr>
        <w:pStyle w:val="Heading3"/>
        <w:spacing w:line="276" w:lineRule="auto"/>
        <w:jc w:val="both"/>
        <w:rPr>
          <w:rFonts w:ascii="Times New Roman" w:hAnsi="Times New Roman" w:cs="Times New Roman"/>
          <w:b/>
          <w:bCs/>
          <w:color w:val="auto"/>
          <w:sz w:val="26"/>
          <w:szCs w:val="26"/>
        </w:rPr>
      </w:pPr>
    </w:p>
    <w:p w14:paraId="5F6E9D23" w14:textId="77777777" w:rsidR="00A8545E" w:rsidRDefault="00A8545E" w:rsidP="00A8545E">
      <w:pPr>
        <w:pStyle w:val="Heading3"/>
        <w:spacing w:line="276" w:lineRule="auto"/>
        <w:jc w:val="both"/>
        <w:rPr>
          <w:rFonts w:ascii="Times New Roman" w:hAnsi="Times New Roman" w:cs="Times New Roman"/>
          <w:b/>
          <w:bCs/>
          <w:color w:val="auto"/>
          <w:sz w:val="26"/>
          <w:szCs w:val="26"/>
        </w:rPr>
      </w:pPr>
    </w:p>
    <w:p w14:paraId="5ABC599E" w14:textId="77777777" w:rsidR="00A8545E" w:rsidRPr="00A8545E" w:rsidRDefault="00A8545E" w:rsidP="00A8545E">
      <w:pPr>
        <w:pStyle w:val="Heading3"/>
        <w:spacing w:line="276" w:lineRule="auto"/>
        <w:jc w:val="both"/>
        <w:rPr>
          <w:rFonts w:ascii="Times New Roman" w:hAnsi="Times New Roman" w:cs="Times New Roman"/>
          <w:b/>
          <w:bCs/>
          <w:color w:val="auto"/>
          <w:sz w:val="26"/>
          <w:szCs w:val="26"/>
        </w:rPr>
      </w:pPr>
    </w:p>
    <w:p w14:paraId="49E6B47F" w14:textId="77777777" w:rsidR="00A8545E" w:rsidRPr="00A8545E" w:rsidRDefault="00A8545E" w:rsidP="00A8545E">
      <w:pPr>
        <w:pStyle w:val="Heading3"/>
        <w:spacing w:line="276" w:lineRule="auto"/>
        <w:jc w:val="both"/>
        <w:rPr>
          <w:rFonts w:ascii="Times New Roman" w:hAnsi="Times New Roman" w:cs="Times New Roman"/>
          <w:b/>
          <w:bCs/>
          <w:color w:val="auto"/>
          <w:sz w:val="26"/>
          <w:szCs w:val="26"/>
        </w:rPr>
      </w:pPr>
    </w:p>
    <w:p w14:paraId="02745A37" w14:textId="6C02FE67" w:rsidR="00060D9B" w:rsidRPr="00A8545E" w:rsidRDefault="00A8545E" w:rsidP="00A8545E">
      <w:pPr>
        <w:pStyle w:val="Heading3"/>
        <w:spacing w:line="276" w:lineRule="auto"/>
        <w:jc w:val="both"/>
        <w:rPr>
          <w:rFonts w:ascii="Times New Roman" w:hAnsi="Times New Roman" w:cs="Times New Roman"/>
          <w:b/>
          <w:bCs/>
          <w:color w:val="auto"/>
          <w:sz w:val="26"/>
          <w:szCs w:val="26"/>
        </w:rPr>
      </w:pPr>
      <w:r w:rsidRPr="00A8545E">
        <w:rPr>
          <w:rFonts w:ascii="Times New Roman" w:hAnsi="Times New Roman" w:cs="Times New Roman"/>
          <w:b/>
          <w:bCs/>
          <w:color w:val="auto"/>
          <w:sz w:val="26"/>
          <w:szCs w:val="26"/>
        </w:rPr>
        <w:t>Recommendations and Final Decision</w:t>
      </w:r>
    </w:p>
    <w:p w14:paraId="44B5997E" w14:textId="7777777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1. M1 –</w:t>
      </w:r>
      <w:r w:rsidRPr="00A8545E">
        <w:rPr>
          <w:rFonts w:ascii="Times New Roman" w:hAnsi="Times New Roman" w:cs="Times New Roman"/>
          <w:sz w:val="26"/>
          <w:szCs w:val="26"/>
        </w:rPr>
        <w:t xml:space="preserve"> Redesign: Replace all-pairs comparisons with a hash table keyed by (seller, title). This reduces expected time from Θ(n²) to Θ(n), using Θ(n) extra memory.</w:t>
      </w:r>
    </w:p>
    <w:p w14:paraId="05CE4262" w14:textId="7777777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2. M4 – Redesign: Remove replicated partitions and use T(n) = 2T(n/2) + n. This improves the running time from Θ(n²) to Θ(n log n).</w:t>
      </w:r>
    </w:p>
    <w:p w14:paraId="54D55848" w14:textId="7777777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3. M5 report generator – Redesign: Replace quadratic nested processing with hash-based grouping, aggregation or pre-aggregated totals.</w:t>
      </w:r>
    </w:p>
    <w:p w14:paraId="17A8A238" w14:textId="7777777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4. M2 and S2 – Keep: M2 is Θ(n), and binary search S2 is Θ(log n). Prefer S2 over sequential search when the sorted index can be maintained.</w:t>
      </w:r>
    </w:p>
    <w:p w14:paraId="3B63EC93" w14:textId="77777777" w:rsidR="00060D9B" w:rsidRPr="00A8545E" w:rsidRDefault="00A8545E" w:rsidP="00A8545E">
      <w:pPr>
        <w:spacing w:line="276" w:lineRule="auto"/>
        <w:jc w:val="both"/>
        <w:rPr>
          <w:rFonts w:ascii="Times New Roman" w:hAnsi="Times New Roman" w:cs="Times New Roman"/>
          <w:sz w:val="26"/>
          <w:szCs w:val="26"/>
        </w:rPr>
      </w:pPr>
      <w:r w:rsidRPr="00A8545E">
        <w:rPr>
          <w:rFonts w:ascii="Times New Roman" w:hAnsi="Times New Roman" w:cs="Times New Roman"/>
          <w:sz w:val="26"/>
          <w:szCs w:val="26"/>
        </w:rPr>
        <w:t>Conclusion: At n = 1,000,000, M1, the current M4 design and the M5 report generator exceed the 10-minute processing window. Redesigning these modules makes the platform substantially more scalable; M2, binary search S2, redesigned M4 and M5 analytics fit within the limit.</w:t>
      </w:r>
    </w:p>
    <w:sectPr w:rsidR="00060D9B" w:rsidRPr="00A8545E">
      <w:pgSz w:w="11906" w:h="16838"/>
      <w:pgMar w:top="936" w:right="1037" w:bottom="936" w:left="103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B92AFB"/>
    <w:multiLevelType w:val="hybridMultilevel"/>
    <w:tmpl w:val="CB2A8084"/>
    <w:lvl w:ilvl="0" w:tplc="D3E8FD7A">
      <w:start w:val="1"/>
      <w:numFmt w:val="lowerLetter"/>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4C34211"/>
    <w:multiLevelType w:val="hybridMultilevel"/>
    <w:tmpl w:val="A71C8472"/>
    <w:lvl w:ilvl="0" w:tplc="8036F52C">
      <w:start w:val="1"/>
      <w:numFmt w:val="bullet"/>
      <w:lvlText w:val="•"/>
      <w:lvlJc w:val="left"/>
      <w:pPr>
        <w:ind w:left="420" w:hanging="260"/>
      </w:pPr>
    </w:lvl>
    <w:lvl w:ilvl="1" w:tplc="1C6CB586">
      <w:numFmt w:val="decimal"/>
      <w:lvlText w:val=""/>
      <w:lvlJc w:val="left"/>
    </w:lvl>
    <w:lvl w:ilvl="2" w:tplc="65A4DCF4">
      <w:numFmt w:val="decimal"/>
      <w:lvlText w:val=""/>
      <w:lvlJc w:val="left"/>
    </w:lvl>
    <w:lvl w:ilvl="3" w:tplc="095A2750">
      <w:numFmt w:val="decimal"/>
      <w:lvlText w:val=""/>
      <w:lvlJc w:val="left"/>
    </w:lvl>
    <w:lvl w:ilvl="4" w:tplc="AD8C6F7E">
      <w:numFmt w:val="decimal"/>
      <w:lvlText w:val=""/>
      <w:lvlJc w:val="left"/>
    </w:lvl>
    <w:lvl w:ilvl="5" w:tplc="C0702A6A">
      <w:numFmt w:val="decimal"/>
      <w:lvlText w:val=""/>
      <w:lvlJc w:val="left"/>
    </w:lvl>
    <w:lvl w:ilvl="6" w:tplc="7E5C1204">
      <w:numFmt w:val="decimal"/>
      <w:lvlText w:val=""/>
      <w:lvlJc w:val="left"/>
    </w:lvl>
    <w:lvl w:ilvl="7" w:tplc="9BB8707E">
      <w:numFmt w:val="decimal"/>
      <w:lvlText w:val=""/>
      <w:lvlJc w:val="left"/>
    </w:lvl>
    <w:lvl w:ilvl="8" w:tplc="17C8A73E">
      <w:numFmt w:val="decimal"/>
      <w:lvlText w:val=""/>
      <w:lvlJc w:val="left"/>
    </w:lvl>
  </w:abstractNum>
  <w:abstractNum w:abstractNumId="2" w15:restartNumberingAfterBreak="0">
    <w:nsid w:val="66CB4C3C"/>
    <w:multiLevelType w:val="hybridMultilevel"/>
    <w:tmpl w:val="BF7C831A"/>
    <w:lvl w:ilvl="0" w:tplc="F94A1268">
      <w:start w:val="1"/>
      <w:numFmt w:val="bullet"/>
      <w:lvlText w:val="●"/>
      <w:lvlJc w:val="left"/>
      <w:pPr>
        <w:ind w:left="720" w:hanging="360"/>
      </w:pPr>
    </w:lvl>
    <w:lvl w:ilvl="1" w:tplc="A5C0204E">
      <w:start w:val="1"/>
      <w:numFmt w:val="bullet"/>
      <w:lvlText w:val="○"/>
      <w:lvlJc w:val="left"/>
      <w:pPr>
        <w:ind w:left="1440" w:hanging="360"/>
      </w:pPr>
    </w:lvl>
    <w:lvl w:ilvl="2" w:tplc="A1B05D6C">
      <w:start w:val="1"/>
      <w:numFmt w:val="bullet"/>
      <w:lvlText w:val="■"/>
      <w:lvlJc w:val="left"/>
      <w:pPr>
        <w:ind w:left="2160" w:hanging="360"/>
      </w:pPr>
    </w:lvl>
    <w:lvl w:ilvl="3" w:tplc="87EC1388">
      <w:start w:val="1"/>
      <w:numFmt w:val="bullet"/>
      <w:lvlText w:val="●"/>
      <w:lvlJc w:val="left"/>
      <w:pPr>
        <w:ind w:left="2880" w:hanging="360"/>
      </w:pPr>
    </w:lvl>
    <w:lvl w:ilvl="4" w:tplc="91A4B910">
      <w:start w:val="1"/>
      <w:numFmt w:val="bullet"/>
      <w:lvlText w:val="○"/>
      <w:lvlJc w:val="left"/>
      <w:pPr>
        <w:ind w:left="3600" w:hanging="360"/>
      </w:pPr>
    </w:lvl>
    <w:lvl w:ilvl="5" w:tplc="29AC04CC">
      <w:start w:val="1"/>
      <w:numFmt w:val="bullet"/>
      <w:lvlText w:val="■"/>
      <w:lvlJc w:val="left"/>
      <w:pPr>
        <w:ind w:left="4320" w:hanging="360"/>
      </w:pPr>
    </w:lvl>
    <w:lvl w:ilvl="6" w:tplc="657A7C08">
      <w:start w:val="1"/>
      <w:numFmt w:val="bullet"/>
      <w:lvlText w:val="●"/>
      <w:lvlJc w:val="left"/>
      <w:pPr>
        <w:ind w:left="5040" w:hanging="360"/>
      </w:pPr>
    </w:lvl>
    <w:lvl w:ilvl="7" w:tplc="A956F484">
      <w:start w:val="1"/>
      <w:numFmt w:val="bullet"/>
      <w:lvlText w:val="●"/>
      <w:lvlJc w:val="left"/>
      <w:pPr>
        <w:ind w:left="5760" w:hanging="360"/>
      </w:pPr>
    </w:lvl>
    <w:lvl w:ilvl="8" w:tplc="F76C8316">
      <w:start w:val="1"/>
      <w:numFmt w:val="bullet"/>
      <w:lvlText w:val="●"/>
      <w:lvlJc w:val="left"/>
      <w:pPr>
        <w:ind w:left="6480" w:hanging="360"/>
      </w:pPr>
    </w:lvl>
  </w:abstractNum>
  <w:num w:numId="1" w16cid:durableId="1639070493">
    <w:abstractNumId w:val="2"/>
    <w:lvlOverride w:ilvl="0">
      <w:startOverride w:val="1"/>
    </w:lvlOverride>
  </w:num>
  <w:num w:numId="2" w16cid:durableId="1208101565">
    <w:abstractNumId w:val="1"/>
    <w:lvlOverride w:ilvl="0">
      <w:startOverride w:val="1"/>
    </w:lvlOverride>
  </w:num>
  <w:num w:numId="3" w16cid:durableId="125205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E7B"/>
    <w:rsid w:val="00060D9B"/>
    <w:rsid w:val="002A23E6"/>
    <w:rsid w:val="00546FF1"/>
    <w:rsid w:val="005F2B47"/>
    <w:rsid w:val="009323CA"/>
    <w:rsid w:val="00A53E7B"/>
    <w:rsid w:val="00A85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EC0F8"/>
  <w15:docId w15:val="{9CDA1E9F-A7DA-4A86-BD4E-99DFD73DA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F2B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08605-3E1C-4183-8482-15BD26048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1942</Words>
  <Characters>11070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Jeni Prema</cp:lastModifiedBy>
  <cp:revision>2</cp:revision>
  <dcterms:created xsi:type="dcterms:W3CDTF">2026-10-13T03:52:00Z</dcterms:created>
  <dcterms:modified xsi:type="dcterms:W3CDTF">2026-10-13T03:52:00Z</dcterms:modified>
</cp:coreProperties>
</file>