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v="urn:schemas-microsoft-com:vml" xmlns:r="http://schemas.openxmlformats.org/officeDocument/2006/relationships">
  <w:body>
    <w:p>
      <w:pPr>
        <w:rPr>
          <w:rFonts w:ascii="Calibri" w:eastAsia="Calibri" w:hAnsi="Calibri" w:cs="Calibri"/>
          <w:color w:themeColor="background1" w:val="FFFFFF"/>
          <w:sz w:val="32"/>
        </w:rPr>
      </w:pPr>
      <w:r>
        <w:rPr>
          <w:rFonts w:ascii="Calibri" w:eastAsia="Calibri" w:hAnsi="Calibri" w:cs="Calibri"/>
          <w:color w:themeColor="background1" w:val="FFFFFF"/>
          <w:sz w:val="32"/>
          <w:shd w:fill="000000" w:val="clear" w:color="auto"/>
        </w:rPr>
        <w:t>Unit 2</w:t>
      </w:r>
      <w:r>
        <w:rPr>
          <w:rFonts w:ascii="Calibri" w:eastAsia="Calibri" w:hAnsi="Calibri" w:cs="Calibri"/>
          <w:color w:themeColor="background1" w:val="FFFFFF"/>
          <w:sz w:val="32"/>
          <w:shd w:fill="000000" w:val="clear" w:color="auto"/>
        </w:rPr>
        <w:t xml:space="preserve"> </w:t>
      </w:r>
      <w:r>
        <w:rPr>
          <w:rFonts w:ascii="Calibri" w:eastAsia="Calibri" w:hAnsi="Calibri" w:cs="Calibri"/>
          <w:color w:themeColor="background1" w:val="FFFFFF"/>
          <w:sz w:val="32"/>
          <w:shd w:fill="000000" w:val="clear" w:color="auto"/>
        </w:rPr>
        <w:t>Lesson</w:t>
      </w:r>
      <w:r>
        <w:rPr>
          <w:rFonts w:ascii="Calibri" w:eastAsia="Calibri" w:hAnsi="Calibri" w:cs="Calibri"/>
          <w:color w:themeColor="background1" w:val="FFFFFF"/>
          <w:sz w:val="32"/>
          <w:shd w:fill="000000" w:val="clear" w:color="auto"/>
        </w:rPr>
        <w:t xml:space="preserve"> 2 - Program Design 1</w:t>
      </w:r>
      <w:r>
        <w:rPr>
          <w:rFonts w:ascii="Calibri" w:eastAsia="Calibri" w:hAnsi="Calibri" w:cs="Calibri"/>
          <w:color w:themeColor="background1" w:val="FFFFFF"/>
          <w:sz w:val="32"/>
        </w:rPr>
        <w:t xml:space="preserve"> </w:t>
      </w:r>
    </w:p>
    <w:p>
      <w:pPr>
        <w:rPr>
          <w:rFonts w:ascii="Calibri" w:eastAsia="Calibri" w:hAnsi="Calibri" w:cs="Calibri"/>
          <w:color w:themeColor="background1" w:val="FFFFFF"/>
          <w:sz w:val="32"/>
        </w:rPr>
      </w:pPr>
    </w:p>
    <w:tbl>
      <w:tblPr>
        <w:tblStyle w:val="1607954477738"/>
        <w:tblW w:w="11016" w:type="dxa"/>
        <w:tblLook w:val="0600"/>
      </w:tblPr>
      <w:tblGrid>
        <w:gridCol w:w="5508"/>
        <w:gridCol w:w="5508"/>
      </w:tblGrid>
      <w:tr>
        <w:tc>
          <w:tcPr>
            <w:tcW w:w="5508" w:type="dxa"/>
            <w:vAlign w:val="top"/>
          </w:tcPr>
          <w:p>
            <w:pPr>
              <w:pStyle w:val="ListParagraph"/>
              <w:numPr>
                <w:ilvl w:val="0"/>
                <w:numId w:val="1"/>
              </w:numPr>
              <w:spacing w:after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design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order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of variables in draw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commands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/>
              <w:ind w:hanging="360" w:left="720"/>
              <w:rPr>
                <w:rFonts w:ascii="Calibri" w:eastAsia="Calibri" w:hAnsi="Calibri" w:cs="Calibri"/>
                <w:color w:themeColor="background1" w:val="FFFFFF"/>
                <w:sz w:val="32"/>
              </w:rPr>
            </w:pPr>
          </w:p>
        </w:tc>
        <w:tc>
          <w:tcPr>
            <w:tcW w:w="5508" w:type="dxa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Syntax : int, float, boolean, true, false, = (assign), width, height</w:t>
            </w:r>
          </w:p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Functions (methods)  and modularity of design</w:t>
            </w:r>
          </w:p>
          <w:p>
            <w:pPr>
              <w:rPr>
                <w:rFonts w:ascii="Calibri" w:eastAsia="Calibri" w:hAnsi="Calibri" w:cs="Calibri"/>
                <w:color w:themeColor="background1" w:val="FFFFFF"/>
                <w:sz w:val="32"/>
              </w:rPr>
            </w:pPr>
          </w:p>
        </w:tc>
      </w:tr>
    </w:tbl>
    <w:p>
      <w:pPr>
        <w:rPr>
          <w:rFonts w:ascii="Calibri" w:eastAsia="Calibri" w:hAnsi="Calibri" w:cs="Calibri"/>
        </w:rPr>
      </w:pPr>
    </w:p>
    <w:p>
      <w:pPr>
        <w:pStyle w:val="ListParagraph"/>
        <w:numPr>
          <w:ilvl w:val="0"/>
          <w:numId w:val="2"/>
        </w:numPr>
        <w:spacing w:after="0"/>
        <w:ind w:hanging="720" w:left="1080"/>
        <w:rPr>
          <w:rFonts w:ascii="Calibri" w:eastAsia="Calibri" w:hAnsi="Calibri" w:cs="Calibri"/>
          <w:b w:val="true"/>
        </w:rPr>
      </w:pPr>
      <w:r>
        <w:rPr>
          <w:rFonts w:ascii="Calibri" w:eastAsia="Calibri" w:hAnsi="Calibri" w:cs="Calibri"/>
          <w:b w:val="true"/>
        </w:rPr>
        <w:t>Program design</w:t>
      </w:r>
    </w:p>
    <w:p>
      <w:pPr>
        <w:pStyle w:val="ListParagraph"/>
        <w:numPr>
          <w:ilvl w:val="0"/>
          <w:numId w:val="7"/>
        </w:numPr>
        <w:spacing w:after="0" w:before="0"/>
        <w:ind w:hanging="360"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 w:val="true"/>
        </w:rPr>
        <w:t>setup()</w:t>
      </w:r>
      <w:r>
        <w:rPr>
          <w:rFonts w:ascii="Calibri" w:eastAsia="Calibri" w:hAnsi="Calibri" w:cs="Calibri"/>
          <w:b w:val="true"/>
        </w:rPr>
        <w:t xml:space="preserve"> method</w:t>
      </w:r>
      <w:r>
        <w:rPr>
          <w:rFonts w:ascii="Calibri" w:eastAsia="Calibri" w:hAnsi="Calibri" w:cs="Calibri"/>
        </w:rPr>
        <w:t xml:space="preserve">  is ran first </w:t>
      </w:r>
      <w:r>
        <w:rPr>
          <w:rFonts w:ascii="Calibri" w:eastAsia="Calibri" w:hAnsi="Calibri" w:cs="Calibri"/>
        </w:rPr>
        <w:t xml:space="preserve">when the code is executed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runs </w:t>
      </w:r>
      <w:r>
        <w:rPr>
          <w:rFonts w:ascii="Calibri" w:eastAsia="Calibri" w:hAnsi="Calibri" w:cs="Calibri"/>
        </w:rPr>
        <w:t>only once</w:t>
      </w:r>
    </w:p>
    <w:p>
      <w:pPr>
        <w:pStyle w:val="ListParagraph"/>
        <w:spacing w:after="0" w:before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important</w:t>
      </w:r>
      <w:r>
        <w:rPr>
          <w:rFonts w:ascii="Calibri" w:eastAsia="Calibri" w:hAnsi="Calibri" w:cs="Calibri"/>
        </w:rPr>
        <w:t xml:space="preserve">  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to place in it -  </w:t>
      </w:r>
      <w:r>
        <w:rPr>
          <w:rFonts w:ascii="Calibri" w:eastAsia="Calibri" w:hAnsi="Calibri" w:cs="Calibri"/>
          <w:i w:val="true"/>
          <w:u w:val="single"/>
        </w:rPr>
        <w:t>size</w:t>
      </w:r>
      <w:r>
        <w:rPr>
          <w:rFonts w:ascii="Calibri" w:eastAsia="Calibri" w:hAnsi="Calibri" w:cs="Calibri"/>
          <w:i w:val="true"/>
          <w:u w:val="single"/>
        </w:rPr>
        <w:t>()</w:t>
      </w:r>
      <w:r>
        <w:rPr>
          <w:rFonts w:ascii="Calibri" w:eastAsia="Calibri" w:hAnsi="Calibri" w:cs="Calibri"/>
          <w:i w:val="true"/>
          <w:u w:val="single"/>
        </w:rPr>
        <w:t>, background</w:t>
      </w:r>
      <w:r>
        <w:rPr>
          <w:rFonts w:ascii="Calibri" w:eastAsia="Calibri" w:hAnsi="Calibri" w:cs="Calibri"/>
          <w:i w:val="true"/>
          <w:u w:val="single"/>
        </w:rPr>
        <w:t>()</w:t>
      </w:r>
      <w:r>
        <w:rPr>
          <w:rFonts w:ascii="Calibri" w:eastAsia="Calibri" w:hAnsi="Calibri" w:cs="Calibri"/>
          <w:i w:val="true"/>
          <w:u w:val="single"/>
        </w:rPr>
        <w:t xml:space="preserve">, </w:t>
      </w:r>
      <w:r>
        <w:rPr>
          <w:rFonts w:ascii="Calibri" w:eastAsia="Calibri" w:hAnsi="Calibri" w:cs="Calibri"/>
          <w:i w:val="true"/>
          <w:u w:val="single"/>
        </w:rPr>
        <w:t xml:space="preserve"> any </w:t>
      </w:r>
      <w:r>
        <w:rPr>
          <w:rFonts w:ascii="Calibri" w:eastAsia="Calibri" w:hAnsi="Calibri" w:cs="Calibri"/>
          <w:i w:val="true"/>
          <w:u w:val="single"/>
        </w:rPr>
        <w:t>global variables</w:t>
      </w:r>
    </w:p>
    <w:p>
      <w:pPr>
        <w:pStyle w:val="ListParagraph"/>
        <w:spacing w:after="0" w:before="0"/>
        <w:ind w:left="360"/>
        <w:rPr>
          <w:rFonts w:ascii="Calibri" w:eastAsia="Calibri" w:hAnsi="Calibri" w:cs="Calibri"/>
        </w:rPr>
      </w:pPr>
    </w:p>
    <w:p>
      <w:pPr>
        <w:pStyle w:val="ListParagraph"/>
        <w:spacing w:after="0" w:before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>
        <w:rPr>
          <w:rFonts w:ascii="Calibri" w:eastAsia="Calibri" w:hAnsi="Calibri" w:cs="Calibri"/>
        </w:rPr>
        <w:t xml:space="preserve">Followed by </w:t>
      </w:r>
      <w:r>
        <w:rPr>
          <w:rFonts w:ascii="Calibri" w:eastAsia="Calibri" w:hAnsi="Calibri" w:cs="Calibri"/>
        </w:rPr>
        <w:t xml:space="preserve">other custom designed </w:t>
      </w:r>
      <w:r>
        <w:rPr>
          <w:rFonts w:ascii="Calibri" w:eastAsia="Calibri" w:hAnsi="Calibri" w:cs="Calibri"/>
        </w:rPr>
        <w:t>functions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methods)</w:t>
      </w:r>
      <w:r>
        <w:rPr>
          <w:rFonts w:ascii="Calibri" w:eastAsia="Calibri" w:hAnsi="Calibri" w:cs="Calibri"/>
        </w:rPr>
        <w:t xml:space="preserve"> – which can be called in setup</w:t>
      </w:r>
      <w:r>
        <w:rPr>
          <w:rFonts w:ascii="Calibri" w:eastAsia="Calibri" w:hAnsi="Calibri" w:cs="Calibri"/>
        </w:rPr>
        <w:t>() and will run (execute) in the order in which they are called.</w:t>
      </w:r>
    </w:p>
    <w:p>
      <w:pPr>
        <w:pStyle w:val="ListParagraph"/>
        <w:spacing w:after="0" w:before="0"/>
        <w:ind w:left="1080"/>
        <w:rPr>
          <w:rFonts w:ascii="Calibri" w:eastAsia="Calibri" w:hAnsi="Calibri" w:cs="Calibri"/>
        </w:rPr>
      </w:pPr>
    </w:p>
    <w:p>
      <w:pPr>
        <w:pStyle w:val="ListParagraph"/>
        <w:numPr>
          <w:ilvl w:val="0"/>
          <w:numId w:val="1"/>
        </w:numPr>
        <w:spacing w:after="0" w:before="0"/>
        <w:ind w:hanging="360"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modularity</w:t>
      </w:r>
    </w:p>
    <w:p>
      <w:pPr>
        <w:pStyle w:val="ListParagraph"/>
        <w:numPr>
          <w:ilvl w:val="0"/>
          <w:numId w:val="1"/>
        </w:numPr>
        <w:spacing w:after="0" w:before="0"/>
        <w:ind w:hanging="360"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of </w:t>
      </w:r>
      <w:r>
        <w:rPr>
          <w:rFonts w:ascii="Calibri" w:eastAsia="Calibri" w:hAnsi="Calibri" w:cs="Calibri"/>
        </w:rPr>
        <w:t xml:space="preserve">various types of </w:t>
      </w:r>
      <w:r>
        <w:rPr>
          <w:rFonts w:ascii="Calibri" w:eastAsia="Calibri" w:hAnsi="Calibri" w:cs="Calibri"/>
        </w:rPr>
        <w:t xml:space="preserve">comments – top, function and line </w:t>
      </w:r>
    </w:p>
    <w:p>
      <w:pPr>
        <w:pStyle w:val="ListParagraph"/>
        <w:spacing w:before="0"/>
        <w:ind w:left="1080"/>
        <w:rPr>
          <w:rFonts w:ascii="Calibri" w:eastAsia="Calibri" w:hAnsi="Calibri" w:cs="Calibri"/>
        </w:rPr>
      </w:pPr>
    </w:p>
    <w:tbl>
      <w:tblPr>
        <w:tblStyle w:val="1607954477744"/>
        <w:tblW w:w="9355" w:type="dxa"/>
        <w:tblInd w:w="-4" w:type="dxa"/>
        <w:tblLayout w:type="fixed"/>
        <w:tblLook w:val="0600"/>
      </w:tblPr>
      <w:tblGrid>
        <w:gridCol w:w="4860"/>
        <w:gridCol w:w="4495"/>
      </w:tblGrid>
      <w:tr>
        <w:tc>
          <w:tcPr>
            <w:tcW w:w="4860" w:type="dxa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Code in Processing can be written </w:t>
            </w:r>
          </w:p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in sequence such as:</w:t>
            </w:r>
          </w:p>
          <w:p>
            <w:pPr>
              <w:pStyle w:val="ListParagraph"/>
              <w:spacing w:after="0"/>
              <w:ind w:left="720"/>
              <w:rPr>
                <w:rFonts w:ascii="Calibri" w:eastAsia="Calibri" w:hAnsi="Calibri" w:cs="Calibri"/>
              </w:rPr>
            </w:pPr>
          </w:p>
          <w:p>
            <w:pPr>
              <w:pStyle w:val="ListParagraph"/>
              <w:spacing w:after="0" w:before="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size(800,500);</w:t>
            </w:r>
          </w:p>
          <w:p>
            <w:pPr>
              <w:pStyle w:val="ListParagraph"/>
              <w:spacing w:after="0" w:before="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background(30,100,200);</w:t>
            </w:r>
          </w:p>
          <w:p>
            <w:pPr>
              <w:pStyle w:val="ListParagraph"/>
              <w:spacing w:after="0" w:before="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rect</w:t>
            </w:r>
            <w:r>
              <w:rPr>
                <w:rFonts w:ascii="Calibri" w:eastAsia="Calibri" w:hAnsi="Calibri" w:cs="Calibri"/>
              </w:rPr>
              <w:t>(200,200,300,100);</w:t>
            </w:r>
          </w:p>
          <w:p>
            <w:pPr>
              <w:pStyle w:val="ListParagraph"/>
              <w:spacing w:after="0" w:before="0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rect</w:t>
            </w:r>
            <w:r>
              <w:rPr>
                <w:rFonts w:ascii="Calibri" w:eastAsia="Calibri" w:hAnsi="Calibri" w:cs="Calibri"/>
              </w:rPr>
              <w:t xml:space="preserve"> (100, 100, 200, 100);</w:t>
            </w:r>
          </w:p>
          <w:p>
            <w:pPr>
              <w:pStyle w:val="ListParagraph"/>
              <w:spacing w:after="0" w:before="0"/>
              <w:ind w:left="0"/>
              <w:rPr>
                <w:rFonts w:ascii="Calibri" w:eastAsia="Calibri" w:hAnsi="Calibri" w:cs="Calibri"/>
              </w:rPr>
            </w:pPr>
          </w:p>
          <w:p>
            <w:pPr>
              <w:pStyle w:val="ListParagraph"/>
              <w:spacing w:after="0" w:before="0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 programs, however have hundreds if not thousands of lines of code.</w:t>
            </w:r>
            <w:r>
              <w:rPr>
                <w:rFonts w:ascii="Calibri" w:eastAsia="Calibri" w:hAnsi="Calibri" w:cs="Calibri"/>
              </w:rPr>
              <w:t xml:space="preserve"> Written in sequence t</w:t>
            </w:r>
            <w:r>
              <w:rPr>
                <w:rFonts w:ascii="Calibri" w:eastAsia="Calibri" w:hAnsi="Calibri" w:cs="Calibri"/>
              </w:rPr>
              <w:t xml:space="preserve">he code becomes difficult to understand, trace and debug or even change. </w:t>
            </w:r>
          </w:p>
          <w:p>
            <w:pPr>
              <w:pStyle w:val="ListParagraph"/>
              <w:spacing w:before="0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is one of the reasons to use custom </w:t>
            </w:r>
            <w:r>
              <w:rPr>
                <w:rFonts w:ascii="Calibri" w:eastAsia="Calibri" w:hAnsi="Calibri" w:cs="Calibri"/>
              </w:rPr>
              <w:t>designed</w:t>
            </w:r>
            <w:r>
              <w:rPr/>
              <w:t xml:space="preserve"> </w:t>
            </w:r>
            <w:r>
              <w:rPr/>
              <w:t>functions</w:t>
            </w:r>
            <w:r>
              <w:rPr/>
              <w:t xml:space="preserve"> (methods)</w:t>
            </w:r>
            <w:r>
              <w:rPr/>
              <w:t>.</w:t>
            </w:r>
          </w:p>
        </w:tc>
        <w:tc>
          <w:tcPr>
            <w:tcW w:w="4495" w:type="dxa"/>
            <w:vAlign w:val="top"/>
          </w:tcPr>
          <w:p>
            <w:pPr>
              <w:pStyle w:val="ListParagraph"/>
              <w:spacing w:after="0"/>
              <w:ind w:left="720"/>
              <w:rPr>
                <w:rFonts w:ascii="Calibri" w:eastAsia="Calibri" w:hAnsi="Calibri" w:cs="Calibri"/>
                <w:b w:val="true"/>
              </w:rPr>
            </w:pPr>
            <w:r>
              <w:rPr>
                <w:rFonts w:ascii="Calibri" w:eastAsia="Calibri" w:hAnsi="Calibri" w:cs="Calibri"/>
                <w:b w:val="true"/>
              </w:rPr>
              <w:t>Modularity of design:</w:t>
            </w:r>
          </w:p>
          <w:p>
            <w:pPr>
              <w:pStyle w:val="ListParagraph"/>
              <w:spacing w:before="0"/>
              <w:ind w:left="720"/>
              <w:rPr>
                <w:rFonts w:ascii="Calibri" w:eastAsia="Calibri" w:hAnsi="Calibri" w:cs="Calibri"/>
              </w:rPr>
            </w:pPr>
          </w:p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Modularity means that the code </w:t>
            </w:r>
            <w:r>
              <w:rPr>
                <w:rFonts w:ascii="Calibri" w:eastAsia="Calibri" w:hAnsi="Calibri" w:cs="Calibri"/>
              </w:rPr>
              <w:t xml:space="preserve">is </w:t>
            </w:r>
            <w:r>
              <w:rPr>
                <w:rFonts w:ascii="Calibri" w:eastAsia="Calibri" w:hAnsi="Calibri" w:cs="Calibri"/>
              </w:rPr>
              <w:t xml:space="preserve"> placed</w:t>
            </w:r>
            <w:r>
              <w:rPr>
                <w:rFonts w:ascii="Calibri" w:eastAsia="Calibri" w:hAnsi="Calibri" w:cs="Calibri"/>
              </w:rPr>
              <w:t xml:space="preserve"> in various functions designed to accomplish different tasks .</w:t>
            </w:r>
          </w:p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Then each and every function can be called in </w:t>
            </w:r>
            <w:r>
              <w:rPr>
                <w:rFonts w:ascii="Calibri" w:eastAsia="Calibri" w:hAnsi="Calibri" w:cs="Calibri"/>
              </w:rPr>
              <w:t>setup(</w:t>
            </w:r>
            <w:r>
              <w:rPr>
                <w:rFonts w:ascii="Calibri" w:eastAsia="Calibri" w:hAnsi="Calibri" w:cs="Calibri"/>
              </w:rPr>
              <w:t>) which executes once when the program starts.</w:t>
            </w:r>
          </w:p>
          <w:p>
            <w:pPr>
              <w:rPr>
                <w:rFonts w:ascii="Calibri" w:eastAsia="Calibri" w:hAnsi="Calibri" w:cs="Calibri"/>
              </w:rPr>
            </w:pPr>
          </w:p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void setup(){</w:t>
            </w:r>
          </w:p>
          <w:p>
            <w:pPr>
              <w:pStyle w:val="ListParagraph"/>
              <w:spacing w:after="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size(800,500);</w:t>
            </w:r>
          </w:p>
          <w:p>
            <w:pPr>
              <w:pStyle w:val="ListParagraph"/>
              <w:spacing w:after="0" w:before="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background(30,100,200);</w:t>
            </w:r>
          </w:p>
          <w:p>
            <w:pPr>
              <w:pStyle w:val="ListParagraph"/>
              <w:spacing w:after="0" w:before="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  <w:color w:val="FF0000"/>
              </w:rPr>
              <w:t>design();</w:t>
            </w:r>
          </w:p>
          <w:p>
            <w:pPr>
              <w:pStyle w:val="ListParagraph"/>
              <w:spacing w:before="0"/>
              <w:ind w:left="720"/>
              <w:rPr>
                <w:rFonts w:ascii="Calibri" w:eastAsia="Calibri" w:hAnsi="Calibri" w:cs="Calibri"/>
              </w:rPr>
            </w:pPr>
            <w:r>
              <w:pict>
                <v:shape type="#_x0000_t20" id="_x0000_s1026" style="mso-position-horizontal-relative:char;position:absolute;width:9.0pt;height:43.10025pt;margin-left:61.40025pt;margin-top:1.10025pt;flip:y;flip:x" fillcolor="#e1e1e1" strokecolor="#4472c4" strokeweight="0.75pt">
                  <v:stroke dashstyle="solid" endarrow="open"/>
                </v:shape>
              </w:pict>
            </w:r>
          </w:p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>
            <w:pPr>
              <w:pStyle w:val="ListParagraph"/>
              <w:ind w:left="720"/>
              <w:rPr>
                <w:rFonts w:ascii="Calibri" w:eastAsia="Calibri" w:hAnsi="Calibri" w:cs="Calibri"/>
              </w:rPr>
            </w:pPr>
          </w:p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r>
              <w:rPr>
                <w:rFonts w:ascii="Calibri" w:eastAsia="Calibri" w:hAnsi="Calibri" w:cs="Calibri"/>
                <w:color w:val="FF0000"/>
              </w:rPr>
              <w:t>design()</w:t>
            </w:r>
            <w:r>
              <w:rPr>
                <w:rFonts w:ascii="Calibri" w:eastAsia="Calibri" w:hAnsi="Calibri" w:cs="Calibri"/>
              </w:rPr>
              <w:t>{</w:t>
            </w:r>
          </w:p>
          <w:p>
            <w:pPr>
              <w:pStyle w:val="ListParagraph"/>
              <w:spacing w:after="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rect</w:t>
            </w:r>
            <w:r>
              <w:rPr>
                <w:rFonts w:ascii="Calibri" w:eastAsia="Calibri" w:hAnsi="Calibri" w:cs="Calibri"/>
              </w:rPr>
              <w:t xml:space="preserve"> (200, 200, 300, 100);</w:t>
            </w:r>
          </w:p>
          <w:p>
            <w:pPr>
              <w:pStyle w:val="ListParagraph"/>
              <w:spacing w:after="0" w:before="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rect</w:t>
            </w:r>
            <w:r>
              <w:rPr>
                <w:rFonts w:ascii="Calibri" w:eastAsia="Calibri" w:hAnsi="Calibri" w:cs="Calibri"/>
              </w:rPr>
              <w:t xml:space="preserve"> (100, 100, 200, 100); </w:t>
            </w:r>
          </w:p>
          <w:p>
            <w:pPr>
              <w:pStyle w:val="ListParagraph"/>
              <w:spacing w:before="0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>
      <w:pPr>
        <w:pStyle w:val="ListParagraph"/>
        <w:spacing w:after="0"/>
        <w:ind w:left="1080"/>
        <w:rPr>
          <w:rFonts w:ascii="Calibri" w:eastAsia="Calibri" w:hAnsi="Calibri" w:cs="Calibri"/>
        </w:rPr>
      </w:pPr>
    </w:p>
    <w:p>
      <w:pPr>
        <w:pStyle w:val="ListParagraph"/>
        <w:spacing w:after="0" w:before="0"/>
        <w:ind w:left="1080"/>
        <w:rPr>
          <w:rFonts w:ascii="Calibri" w:eastAsia="Calibri" w:hAnsi="Calibri" w:cs="Calibri"/>
        </w:rPr>
      </w:pPr>
    </w:p>
    <w:p>
      <w:pPr>
        <w:pStyle w:val="ListParagraph"/>
        <w:spacing w:after="0" w:before="0"/>
        <w:ind w:left="1080"/>
        <w:rPr>
          <w:rFonts w:ascii="Calibri" w:eastAsia="Calibri" w:hAnsi="Calibri" w:cs="Calibri"/>
        </w:rPr>
      </w:pPr>
    </w:p>
    <w:p>
      <w:pPr>
        <w:pStyle w:val="ListParagraph"/>
        <w:spacing w:after="0" w:before="0"/>
        <w:ind w:left="1080"/>
        <w:rPr>
          <w:rFonts w:ascii="Calibri" w:eastAsia="Calibri" w:hAnsi="Calibri" w:cs="Calibri"/>
        </w:rPr>
      </w:pPr>
    </w:p>
    <w:p>
      <w:pPr>
        <w:pStyle w:val="ListParagraph"/>
        <w:spacing w:after="0" w:before="0"/>
        <w:ind w:left="1080"/>
        <w:rPr>
          <w:rFonts w:ascii="Calibri" w:eastAsia="Calibri" w:hAnsi="Calibri" w:cs="Calibri"/>
        </w:rPr>
      </w:pPr>
    </w:p>
    <w:p>
      <w:pPr>
        <w:pStyle w:val="ListParagraph"/>
        <w:spacing w:after="0" w:before="0"/>
        <w:ind w:left="1080"/>
        <w:rPr>
          <w:rFonts w:ascii="Calibri" w:eastAsia="Calibri" w:hAnsi="Calibri" w:cs="Calibri"/>
        </w:rPr>
      </w:pPr>
    </w:p>
    <w:p>
      <w:pPr>
        <w:pStyle w:val="ListParagraph"/>
        <w:spacing w:after="0" w:before="0"/>
        <w:ind w:left="1080"/>
        <w:rPr>
          <w:rFonts w:ascii="Calibri" w:eastAsia="Calibri" w:hAnsi="Calibri" w:cs="Calibri"/>
        </w:rPr>
      </w:pPr>
    </w:p>
    <w:p>
      <w:pPr>
        <w:pStyle w:val="ListParagraph"/>
        <w:spacing w:after="0" w:before="0"/>
        <w:ind w:left="1080"/>
        <w:rPr>
          <w:rFonts w:ascii="Calibri" w:eastAsia="Calibri" w:hAnsi="Calibri" w:cs="Calibri"/>
        </w:rPr>
      </w:pPr>
    </w:p>
    <w:p>
      <w:pPr>
        <w:pStyle w:val="ListParagraph"/>
        <w:spacing w:after="0" w:before="0"/>
        <w:ind w:left="1080"/>
        <w:rPr>
          <w:rFonts w:ascii="Calibri" w:eastAsia="Calibri" w:hAnsi="Calibri" w:cs="Calibri"/>
        </w:rPr>
      </w:pPr>
    </w:p>
    <w:p>
      <w:pPr>
        <w:pStyle w:val="ListParagraph"/>
        <w:spacing w:after="0" w:before="0"/>
        <w:ind w:left="0"/>
        <w:rPr>
          <w:rFonts w:ascii="Calibri" w:eastAsia="Calibri" w:hAnsi="Calibri" w:cs="Calibri"/>
        </w:rPr>
      </w:pPr>
    </w:p>
    <w:p>
      <w:pPr>
        <w:pStyle w:val="ListParagraph"/>
        <w:spacing w:after="0" w:before="0"/>
        <w:ind w:left="0"/>
        <w:rPr>
          <w:rFonts w:ascii="Calibri" w:eastAsia="Calibri" w:hAnsi="Calibri" w:cs="Calibri"/>
          <w:b w:val="true"/>
          <w:sz w:val="28"/>
        </w:rPr>
      </w:pPr>
      <w:r>
        <w:rPr>
          <w:rFonts w:ascii="Calibri" w:eastAsia="Calibri" w:hAnsi="Calibri" w:cs="Calibri"/>
          <w:b w:val="true"/>
          <w:sz w:val="28"/>
        </w:rPr>
        <w:t>Program design and use of variables in draw commands.</w:t>
      </w:r>
    </w:p>
    <w:p>
      <w:pPr>
        <w:pStyle w:val="ListParagraph"/>
        <w:spacing w:after="0" w:before="0"/>
        <w:ind w:left="0"/>
        <w:rPr>
          <w:rFonts w:ascii="Calibri" w:eastAsia="Calibri" w:hAnsi="Calibri" w:cs="Calibri"/>
        </w:rPr>
      </w:pPr>
    </w:p>
    <w:p>
      <w:pPr>
        <w:pStyle w:val="ListParagraph"/>
        <w:numPr>
          <w:ilvl w:val="0"/>
          <w:numId w:val="4"/>
        </w:numPr>
        <w:spacing w:before="0"/>
        <w:ind w:hanging="720" w:left="1080"/>
        <w:rPr>
          <w:rFonts w:ascii="Calibri" w:eastAsia="Calibri" w:hAnsi="Calibri" w:cs="Calibri"/>
          <w:b w:val="true"/>
        </w:rPr>
      </w:pPr>
      <w:r>
        <w:rPr>
          <w:rFonts w:ascii="Calibri" w:eastAsia="Calibri" w:hAnsi="Calibri" w:cs="Calibri"/>
          <w:b w:val="true"/>
        </w:rPr>
        <w:t xml:space="preserve">Type the following code in Processing. Do </w:t>
      </w:r>
      <w:r>
        <w:rPr>
          <w:rFonts w:ascii="Calibri" w:eastAsia="Calibri" w:hAnsi="Calibri" w:cs="Calibri"/>
          <w:b w:val="true"/>
        </w:rPr>
        <w:t xml:space="preserve">NOT </w:t>
      </w:r>
      <w:r>
        <w:rPr>
          <w:rFonts w:ascii="Calibri" w:eastAsia="Calibri" w:hAnsi="Calibri" w:cs="Calibri"/>
          <w:b w:val="true"/>
        </w:rPr>
        <w:t xml:space="preserve"> include</w:t>
      </w:r>
      <w:r>
        <w:rPr>
          <w:rFonts w:ascii="Calibri" w:eastAsia="Calibri" w:hAnsi="Calibri" w:cs="Calibri"/>
          <w:b w:val="true"/>
        </w:rPr>
        <w:t xml:space="preserve"> line numbers</w:t>
      </w:r>
      <w:r>
        <w:rPr>
          <w:rFonts w:ascii="Calibri" w:eastAsia="Calibri" w:hAnsi="Calibri" w:cs="Calibri"/>
          <w:b w:val="true"/>
        </w:rPr>
        <w:t>.</w:t>
      </w:r>
    </w:p>
    <w:p>
      <w:pPr>
        <w:ind w:left="360"/>
        <w:rPr>
          <w:rFonts w:ascii="Calibri" w:eastAsia="Calibri" w:hAnsi="Calibri" w:cs="Calibri"/>
        </w:rPr>
      </w:pPr>
    </w:p>
    <w:tbl>
      <w:tblPr>
        <w:tblStyle w:val="1607954477751"/>
        <w:tblW w:w="9717" w:type="dxa"/>
        <w:tblInd w:w="720" w:type="dxa"/>
        <w:tblLayout w:type="fixed"/>
        <w:tblLook w:val="0600"/>
      </w:tblPr>
      <w:tblGrid>
        <w:gridCol w:w="9717"/>
      </w:tblGrid>
      <w:tr>
        <w:trPr>
          <w:trHeight w:val="8040"/>
        </w:trPr>
        <w:tc>
          <w:tcPr>
            <w:tcW w:w="9717" w:type="dxa"/>
            <w:vAlign w:val="top"/>
          </w:tcPr>
          <w:p>
            <w:pPr>
              <w:pStyle w:val="ListParagraph"/>
              <w:numPr>
                <w:ilvl w:val="0"/>
                <w:numId w:val="3"/>
              </w:numPr>
              <w:spacing w:after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/* </w:t>
            </w:r>
            <w:r>
              <w:rPr>
                <w:rFonts w:ascii="Calibri" w:eastAsia="Calibri" w:hAnsi="Calibri" w:cs="Calibri"/>
              </w:rPr>
              <w:t>Dec 7,2020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 practice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Practice use of variables in design */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void setup(){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size(800,500);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background(30,100,200);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design();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</w:rPr>
              <w:t>designLines</w:t>
            </w:r>
            <w:r>
              <w:rPr>
                <w:rFonts w:ascii="Calibri" w:eastAsia="Calibri" w:hAnsi="Calibri" w:cs="Calibri"/>
              </w:rPr>
              <w:t>();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void design(){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rect</w:t>
            </w:r>
            <w:r>
              <w:rPr>
                <w:rFonts w:ascii="Calibri" w:eastAsia="Calibri" w:hAnsi="Calibri" w:cs="Calibri"/>
              </w:rPr>
              <w:t xml:space="preserve"> (200, 200, 300, 100);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rect</w:t>
            </w:r>
            <w:r>
              <w:rPr>
                <w:rFonts w:ascii="Calibri" w:eastAsia="Calibri" w:hAnsi="Calibri" w:cs="Calibri"/>
              </w:rPr>
              <w:t xml:space="preserve"> (100, 100, 200, 100); 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grayVal</w:t>
            </w:r>
            <w:r>
              <w:rPr>
                <w:rFonts w:ascii="Calibri" w:eastAsia="Calibri" w:hAnsi="Calibri" w:cs="Calibri"/>
              </w:rPr>
              <w:t xml:space="preserve"> = 153;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fill(</w:t>
            </w:r>
            <w:r>
              <w:rPr>
                <w:rFonts w:ascii="Calibri" w:eastAsia="Calibri" w:hAnsi="Calibri" w:cs="Calibri"/>
              </w:rPr>
              <w:t>grayVal</w:t>
            </w:r>
            <w:r>
              <w:rPr>
                <w:rFonts w:ascii="Calibri" w:eastAsia="Calibri" w:hAnsi="Calibri" w:cs="Calibri"/>
              </w:rPr>
              <w:t xml:space="preserve">); 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rect</w:t>
            </w:r>
            <w:r>
              <w:rPr>
                <w:rFonts w:ascii="Calibri" w:eastAsia="Calibri" w:hAnsi="Calibri" w:cs="Calibri"/>
              </w:rPr>
              <w:t xml:space="preserve">(10, 10, 55, 55);     // Draw gray rectangle  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grayVal</w:t>
            </w:r>
            <w:r>
              <w:rPr>
                <w:rFonts w:ascii="Calibri" w:eastAsia="Calibri" w:hAnsi="Calibri" w:cs="Calibri"/>
              </w:rPr>
              <w:t xml:space="preserve"> = </w:t>
            </w:r>
            <w:r>
              <w:rPr>
                <w:rFonts w:ascii="Calibri" w:eastAsia="Calibri" w:hAnsi="Calibri" w:cs="Calibri"/>
              </w:rPr>
              <w:t>grayVal</w:t>
            </w:r>
            <w:r>
              <w:rPr>
                <w:rFonts w:ascii="Calibri" w:eastAsia="Calibri" w:hAnsi="Calibri" w:cs="Calibri"/>
              </w:rPr>
              <w:t xml:space="preserve"> + 102;  // Assign 255 to </w:t>
            </w:r>
            <w:r>
              <w:rPr>
                <w:rFonts w:ascii="Calibri" w:eastAsia="Calibri" w:hAnsi="Calibri" w:cs="Calibri"/>
              </w:rPr>
              <w:t>grayVal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fill(</w:t>
            </w:r>
            <w:r>
              <w:rPr>
                <w:rFonts w:ascii="Calibri" w:eastAsia="Calibri" w:hAnsi="Calibri" w:cs="Calibri"/>
              </w:rPr>
              <w:t>grayVal</w:t>
            </w:r>
            <w:r>
              <w:rPr>
                <w:rFonts w:ascii="Calibri" w:eastAsia="Calibri" w:hAnsi="Calibri" w:cs="Calibri"/>
              </w:rPr>
              <w:t xml:space="preserve">);  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rect</w:t>
            </w:r>
            <w:r>
              <w:rPr>
                <w:rFonts w:ascii="Calibri" w:eastAsia="Calibri" w:hAnsi="Calibri" w:cs="Calibri"/>
              </w:rPr>
              <w:t xml:space="preserve">(35, 30, 55, 55);     // Draw white rectangle 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r>
              <w:rPr>
                <w:rFonts w:ascii="Calibri" w:eastAsia="Calibri" w:hAnsi="Calibri" w:cs="Calibri"/>
              </w:rPr>
              <w:t>designLines</w:t>
            </w:r>
            <w:r>
              <w:rPr>
                <w:rFonts w:ascii="Calibri" w:eastAsia="Calibri" w:hAnsi="Calibri" w:cs="Calibri"/>
              </w:rPr>
              <w:t>(){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int a = 30;  </w:t>
            </w:r>
            <w:r>
              <w:rPr>
                <w:rFonts w:ascii="Calibri" w:eastAsia="Calibri" w:hAnsi="Calibri" w:cs="Calibri"/>
              </w:rPr>
              <w:t xml:space="preserve">         //declare an int variable a and assign 30 to it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int b = 40;  </w:t>
            </w:r>
            <w:r>
              <w:rPr>
                <w:rFonts w:ascii="Calibri" w:eastAsia="Calibri" w:hAnsi="Calibri" w:cs="Calibri"/>
              </w:rPr>
              <w:t xml:space="preserve">       //declare an int variable b and assign 40 to it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line(a, 0, a, height);  </w:t>
            </w:r>
            <w:r>
              <w:rPr>
                <w:rFonts w:ascii="Calibri" w:eastAsia="Calibri" w:hAnsi="Calibri" w:cs="Calibri"/>
              </w:rPr>
              <w:t xml:space="preserve">  // height is a Processing variable – holds the height of the screen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line(b, 0, b, height); </w:t>
            </w:r>
            <w:r>
              <w:rPr>
                <w:rFonts w:ascii="Calibri" w:eastAsia="Calibri" w:hAnsi="Calibri" w:cs="Calibri"/>
              </w:rPr>
              <w:t xml:space="preserve">  // line formula with use of variables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strokeWeight</w:t>
            </w:r>
            <w:r>
              <w:rPr>
                <w:rFonts w:ascii="Calibri" w:eastAsia="Calibri" w:hAnsi="Calibri" w:cs="Calibri"/>
              </w:rPr>
              <w:t xml:space="preserve">(4);  // A calculation can be used as an input to a function  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line(b-a, 0, b-a, height);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/>
              <w:ind w:hanging="360"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>
      <w:pPr>
        <w:rPr>
          <w:rFonts w:ascii="Calibri" w:eastAsia="Calibri" w:hAnsi="Calibri" w:cs="Calibri"/>
        </w:rPr>
      </w:pPr>
    </w:p>
    <w:p>
      <w:pPr>
        <w:pStyle w:val="ListParagraph"/>
        <w:numPr>
          <w:ilvl w:val="0"/>
          <w:numId w:val="6"/>
        </w:numPr>
        <w:spacing w:after="0"/>
        <w:ind w:hanging="360"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your own words explain what effect does the use of variables have on the code?</w:t>
      </w:r>
      <w:r>
        <w:rPr>
          <w:rFonts w:ascii="Calibri" w:eastAsia="Calibri" w:hAnsi="Calibri" w:cs="Calibri"/>
        </w:rPr>
        <w:t xml:space="preserve"> </w:t>
      </w:r>
    </w:p>
    <w:p>
      <w:pPr>
        <w:pStyle w:val="ListParagraph"/>
        <w:pBdr>
          <w:top w:color="000000" w:val="single" w:sz="12" w:space="0"/>
          <w:bottom w:color="000000" w:val="single" w:sz="12" w:space="0"/>
        </w:pBdr>
        <w:spacing w:after="0" w:before="0"/>
        <w:ind w:left="720"/>
        <w:rPr>
          <w:rFonts w:ascii="Calibri" w:eastAsia="Calibri" w:hAnsi="Calibri" w:cs="Calibri"/>
        </w:rPr>
      </w:pPr>
      <w:r>
        <w:tab/>
      </w:r>
      <w:r>
        <w:rPr>
          <w:rFonts w:ascii="Calibri" w:eastAsia="Calibri" w:hAnsi="Calibri" w:cs="Calibri"/>
        </w:rPr>
        <w:t xml:space="preserve">Variables make the code a little more streamlined and it will also become easier for you to </w:t>
      </w:r>
    </w:p>
    <w:p>
      <w:pPr>
        <w:pStyle w:val="ListParagraph"/>
        <w:pBdr>
          <w:bottom w:color="000000" w:val="single" w:sz="12" w:space="0"/>
          <w:between w:color="000000"/>
          <w:between w:val="single"/>
          <w:between w:sz="12"/>
          <w:between w:space="0"/>
        </w:pBdr>
        <w:spacing w:after="0" w:before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multiple things at once while keeping them in proportion to each other. It will also make it far</w:t>
      </w:r>
    </w:p>
    <w:p>
      <w:pPr>
        <w:pStyle w:val="ListParagraph"/>
        <w:pBdr>
          <w:bottom w:color="000000" w:val="single" w:sz="12" w:space="0"/>
          <w:between w:color="000000"/>
          <w:between w:val="single"/>
          <w:between w:sz="12"/>
          <w:between w:space="0"/>
        </w:pBdr>
        <w:spacing w:after="0" w:before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easier to do things like animate later on.</w:t>
      </w:r>
    </w:p>
    <w:p>
      <w:pPr>
        <w:pStyle w:val="ListParagraph"/>
        <w:pBdr>
          <w:bottom w:color="000000" w:val="single" w:sz="12" w:space="0"/>
          <w:between w:color="000000"/>
          <w:between w:val="single"/>
          <w:between w:sz="12"/>
          <w:between w:space="0"/>
        </w:pBdr>
        <w:spacing w:after="0" w:before="0"/>
        <w:ind w:left="720"/>
        <w:rPr>
          <w:rFonts w:ascii="Calibri" w:eastAsia="Calibri" w:hAnsi="Calibri" w:cs="Calibri"/>
        </w:rPr>
      </w:pPr>
    </w:p>
    <w:p>
      <w:pPr>
        <w:pStyle w:val="ListParagraph"/>
        <w:spacing w:after="0" w:before="0"/>
        <w:ind w:left="720"/>
        <w:rPr>
          <w:rFonts w:ascii="Calibri" w:eastAsia="Calibri" w:hAnsi="Calibri" w:cs="Calibri"/>
        </w:rPr>
      </w:pPr>
    </w:p>
    <w:p>
      <w:pPr>
        <w:pStyle w:val="ListParagraph"/>
        <w:numPr>
          <w:ilvl w:val="0"/>
          <w:numId w:val="6"/>
        </w:numPr>
        <w:spacing w:after="0" w:before="0"/>
        <w:ind w:hanging="360"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Task1:  </w:t>
      </w:r>
      <w:r>
        <w:rPr>
          <w:rFonts w:ascii="Calibri" w:eastAsia="Calibri" w:hAnsi="Calibri" w:cs="Calibri"/>
        </w:rPr>
        <w:t xml:space="preserve"> Create a method which will </w:t>
      </w:r>
      <w:r>
        <w:rPr>
          <w:rFonts w:ascii="Calibri" w:eastAsia="Calibri" w:hAnsi="Calibri" w:cs="Calibri"/>
        </w:rPr>
        <w:t xml:space="preserve">draw  </w:t>
      </w:r>
      <w:r>
        <w:rPr>
          <w:rFonts w:ascii="Calibri" w:eastAsia="Calibri" w:hAnsi="Calibri" w:cs="Calibri"/>
        </w:rPr>
        <w:t>three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DIFFERENT, NON -OVERLAPPING </w:t>
      </w:r>
      <w:r>
        <w:rPr>
          <w:rFonts w:ascii="Calibri" w:eastAsia="Calibri" w:hAnsi="Calibri" w:cs="Calibri"/>
        </w:rPr>
        <w:t>ellipses.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Use </w:t>
      </w:r>
      <w:r>
        <w:rPr>
          <w:rFonts w:ascii="Calibri" w:eastAsia="Calibri" w:hAnsi="Calibri" w:cs="Calibri"/>
        </w:rPr>
        <w:t xml:space="preserve">ONLY </w:t>
      </w:r>
      <w:r>
        <w:rPr>
          <w:rFonts w:ascii="Calibri" w:eastAsia="Calibri" w:hAnsi="Calibri" w:cs="Calibri"/>
        </w:rPr>
        <w:t xml:space="preserve">ONE </w:t>
      </w:r>
      <w:r>
        <w:rPr>
          <w:rFonts w:ascii="Calibri" w:eastAsia="Calibri" w:hAnsi="Calibri" w:cs="Calibri"/>
        </w:rPr>
        <w:t xml:space="preserve"> variable</w:t>
      </w:r>
      <w:r>
        <w:rPr>
          <w:rFonts w:ascii="Calibri" w:eastAsia="Calibri" w:hAnsi="Calibri" w:cs="Calibri"/>
        </w:rPr>
        <w:t xml:space="preserve"> to set the </w:t>
      </w:r>
      <w:r>
        <w:rPr>
          <w:rFonts w:ascii="Calibri" w:eastAsia="Calibri" w:hAnsi="Calibri" w:cs="Calibri"/>
          <w:b w:val="true"/>
          <w:i w:val="true"/>
          <w:u w:val="single"/>
        </w:rPr>
        <w:t>position and size</w:t>
      </w:r>
      <w:r>
        <w:rPr>
          <w:rFonts w:ascii="Calibri" w:eastAsia="Calibri" w:hAnsi="Calibri" w:cs="Calibri"/>
        </w:rPr>
        <w:t xml:space="preserve"> of the ellipses. </w:t>
      </w:r>
    </w:p>
    <w:p>
      <w:pPr>
        <w:pStyle w:val="ListParagraph"/>
        <w:numPr>
          <w:ilvl w:val="0"/>
          <w:numId w:val="6"/>
        </w:numPr>
        <w:spacing w:after="0" w:before="0"/>
        <w:ind w:hanging="360"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2:</w:t>
      </w:r>
      <w:r>
        <w:rPr>
          <w:rFonts w:ascii="Calibri" w:eastAsia="Calibri" w:hAnsi="Calibri" w:cs="Calibri"/>
        </w:rPr>
        <w:t xml:space="preserve"> create a method which will draw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series of lines with increasing space between each.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variables</w:t>
      </w:r>
      <w:r>
        <w:rPr>
          <w:rFonts w:ascii="Calibri" w:eastAsia="Calibri" w:hAnsi="Calibri" w:cs="Calibri"/>
        </w:rPr>
        <w:t xml:space="preserve"> multiplication to create the design.</w:t>
      </w:r>
    </w:p>
    <w:p>
      <w:pPr>
        <w:pStyle w:val="ListParagraph"/>
        <w:spacing w:before="0"/>
        <w:ind w:left="720"/>
        <w:rPr>
          <w:rFonts w:ascii="Calibri" w:eastAsia="Calibri" w:hAnsi="Calibri" w:cs="Calibri"/>
          <w:b w:val="true"/>
        </w:rPr>
      </w:pPr>
      <w:r>
        <w:rPr>
          <w:rFonts w:ascii="Calibri" w:eastAsia="Calibri" w:hAnsi="Calibri" w:cs="Calibri"/>
          <w:b w:val="true"/>
        </w:rPr>
        <w:t xml:space="preserve">The tasks are assigned as homework and evaluated for completion only. </w:t>
      </w:r>
    </w:p>
    <w:sectPr>
      <w:headerReference w:type="default" r:id="rId6"/>
      <w:footerReference w:type="default" r:id="rId7"/>
      <w:footnotePr>
        <w:pos w:val="pageBottom"/>
        <w:numFmt w:val="decimal"/>
        <w:numStart w:val="1"/>
        <w:numRestart w:val="continuous"/>
      </w:footnotePr>
      <w:endnotePr>
        <w:pos w:val="sectEnd"/>
        <w:numFmt w:val="lowerRoman"/>
        <w:numStart w:val="1"/>
        <w:numRestart w:val="continuous"/>
      </w:endnotePr>
      <w:pgSz w:w="12240" w:orient="portrait" w:h="15840"/>
      <w:pgMar w:header="708" w:bottom="720" w:left="720" w:right="720" w:top="720" w:footer="708"/>
      <w:cols w:equalWidth="on" w:space="708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aa92e779-6c40-4e6c-805b-9ee5b048a716" w:subsetted="0"/>
  </w:font>
</w:fonts>
</file>

<file path=word/footer1.xml><?xml version="1.0" encoding="utf-8"?>
<w:ftr xmlns:w="http://schemas.openxmlformats.org/wordprocessingml/2006/main">
  <w:p>
    <w:pPr>
      <w:pStyle w:val="footer"/>
      <w:rPr>
        <w:rFonts w:ascii="Monotype Corsiva" w:eastAsia="Monotype Corsiva" w:hAnsi="Monotype Corsiva" w:cs="Monotype Corsiva"/>
      </w:rPr>
    </w:pPr>
    <w:r>
      <w:rPr>
        <w:rFonts w:ascii="Monotype Corsiva" w:eastAsia="Monotype Corsiva" w:hAnsi="Monotype Corsiva" w:cs="Monotype Corsiva"/>
      </w:rPr>
      <w:t xml:space="preserve">Unit 2 Lesson 2 Program design </w:t>
    </w:r>
    <w:r>
      <w:rPr>
        <w:rFonts w:ascii="Monotype Corsiva" w:eastAsia="Monotype Corsiva" w:hAnsi="Monotype Corsiva" w:cs="Monotype Corsiva"/>
      </w:rPr>
      <w:t xml:space="preserve">1                    </w:t>
    </w:r>
    <w:r>
      <w:rPr>
        <w:rFonts w:ascii="Monotype Corsiva" w:eastAsia="Monotype Corsiva" w:hAnsi="Monotype Corsiva" w:cs="Monotype Corsiva"/>
      </w:rPr>
      <w:t xml:space="preserve">ICS20 </w:t>
    </w:r>
    <w:r>
      <w:rPr>
        <w:rFonts w:ascii="Monotype Corsiva" w:eastAsia="Monotype Corsiva" w:hAnsi="Monotype Corsiva" w:cs="Monotype Corsiva"/>
      </w:rPr>
      <w:t>2020</w:t>
    </w:r>
    <w:r>
      <w:rPr>
        <w:rFonts w:ascii="Monotype Corsiva" w:eastAsia="Monotype Corsiva" w:hAnsi="Monotype Corsiva" w:cs="Monotype Corsiva"/>
      </w:rPr>
      <w:t xml:space="preserve">          @ </w:t>
    </w:r>
    <w:r>
      <w:rPr>
        <w:rFonts w:ascii="Monotype Corsiva" w:eastAsia="Monotype Corsiva" w:hAnsi="Monotype Corsiva" w:cs="Monotype Corsiva"/>
      </w:rPr>
      <w:t>VKrasteva</w:t>
    </w:r>
  </w:p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0">
      <w:start w:val="1"/>
      <w:numFmt w:val="decimal"/>
      <w:lvlText w:val="%1."/>
      <w:lvlJc w:val="left"/>
      <w:pPr>
        <w:ind w:left="72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</w:abstractNum>
  <w:abstractNum w:abstractNumId="1">
    <w:lvl w:ilvl="5">
      <w:start w:val="1"/>
      <w:numFmt w:val="lowerRoman"/>
      <w:lvlText w:val="%6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0">
      <w:start w:val="1"/>
      <w:numFmt w:val="upperRoman"/>
      <w:lvlText w:val="%1."/>
      <w:lvlJc w:val="left"/>
      <w:pPr>
        <w:ind w:left="72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</w:abstractNum>
  <w:abstractNum w:abstractNumId="2">
    <w:lvl w:ilvl="5">
      <w:start w:val="1"/>
      <w:numFmt w:val="lowerRoman"/>
      <w:lvlText w:val="%6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0">
      <w:start w:val="1"/>
      <w:numFmt w:val="decimal"/>
      <w:lvlText w:val="%1."/>
      <w:lvlJc w:val="left"/>
      <w:pPr>
        <w:ind w:left="72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</w:abstractNum>
  <w:abstractNum w:abstractNumId="3">
    <w:lvl w:ilvl="5">
      <w:start w:val="1"/>
      <w:numFmt w:val="lowerRoman"/>
      <w:lvlText w:val="%6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0">
      <w:start w:val="1"/>
      <w:numFmt w:val="upperRoman"/>
      <w:lvlText w:val="%1."/>
      <w:lvlJc w:val="left"/>
      <w:pPr>
        <w:ind w:left="72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</w:abstractNum>
  <w:abstractNum w:abstractNumId="4">
    <w:lvl w:ilvl="5">
      <w:start w:val="1"/>
      <w:numFmt w:val="lowerRoman"/>
      <w:lvlText w:val="%6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0">
      <w:start w:val="1"/>
      <w:numFmt w:val="decimal"/>
      <w:lvlText w:val="%1."/>
      <w:lvlJc w:val="left"/>
      <w:pPr>
        <w:ind w:left="72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</w:abstractNum>
  <w:abstractNum w:abstractNumId="5">
    <w:lvl w:ilvl="5">
      <w:start w:val="1"/>
      <w:numFmt w:val="lowerRoman"/>
      <w:lvlText w:val="%6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0">
      <w:start w:val="1"/>
      <w:numFmt w:val="decimal"/>
      <w:lvlText w:val="%1."/>
      <w:lvlJc w:val="left"/>
      <w:pPr>
        <w:ind w:left="72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 w:val="0"/>
  <w:compat>
    <w:compatSetting w:val="15" w:name="compatibilityMode" w:uri="http://schemas.microsoft.com/office/word"/>
  </w:compat>
  <w:themeFontLang w:val="en-CA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</w:rPr>
    </w:rPrDefault>
    <w:pPrDefault>
      <w:pPr>
        <w:spacing w:line="240" w:after="0"/>
      </w:pPr>
    </w:pPrDefault>
  </w:docDefaults>
  <w:style w:type="paragraph" w:styleId="footer">
    <w:name w:val="footer"/>
    <w:basedOn w:val="Normal"/>
    <w:next w:val="footer"/>
    <w:uiPriority w:val="1"/>
    <w:unhideWhenUsed/>
    <w:qFormat/>
    <w:pPr>
      <w:tabs>
        <w:tab w:pos="4680" w:val="center" w:leader="none"/>
        <w:tab w:pos="9360" w:val="right" w:leader="none"/>
      </w:tabs>
    </w:pPr>
    <w:rPr/>
  </w:style>
  <w:style w:type="paragraph" w:styleId="header">
    <w:name w:val="header"/>
    <w:basedOn w:val="Normal"/>
    <w:next w:val="header"/>
    <w:uiPriority w:val="1"/>
    <w:unhideWhenUsed/>
    <w:qFormat/>
    <w:pPr>
      <w:tabs>
        <w:tab w:pos="4680" w:val="center" w:leader="none"/>
        <w:tab w:pos="9360" w:val="right" w:leader="none"/>
      </w:tabs>
    </w:pPr>
    <w:rPr/>
  </w:style>
  <w:style w:type="paragraph" w:styleId="Normal">
    <w:name w:val="Normal"/>
    <w:next w:val="Normal"/>
    <w:uiPriority w:val="1"/>
    <w:unhideWhenUsed/>
    <w:qFormat/>
    <w:pPr>
      <w:spacing w:line="240" w:after="0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themeShade="BF" w:val="2F5597"/>
      <w:sz w:val="36"/>
    </w:rPr>
  </w:style>
  <w:style w:type="paragraph" w:styleId="Heading2">
    <w:name w:val="Heading2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472C4"/>
      <w:sz w:val="28"/>
    </w:rPr>
  </w:style>
  <w:style w:type="paragraph" w:styleId="Heading3">
    <w:name w:val="Heading3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type="paragraph" w:styleId="Heading4">
    <w:name w:val="Heading4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5">
    <w:name w:val="Heading5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472C4"/>
      <w:sz w:val="20"/>
    </w:rPr>
  </w:style>
  <w:style w:type="paragraph" w:styleId="Heading6">
    <w:name w:val="Heading6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themeShade="7F" w:val="203864"/>
      <w:sz w:val="20"/>
    </w:rPr>
  </w:style>
  <w:style w:type="paragraph" w:styleId="Heading7">
    <w:name w:val="Heading7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8">
    <w:name w:val="Heading8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9">
    <w:name w:val="Heading9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Title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type="paragraph" w:styleId="Subtitle">
    <w:name w:val="Subtitl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color="0073B9" w:val="single" w:sz="12" w:space="15"/>
        <w:bottom w:color="000000" w:val="none" w:sz="0" w:space="7"/>
        <w:right w:color="000000" w:val="none" w:sz="0" w:space="7"/>
      </w:pBdr>
      <w:ind w:left="329"/>
    </w:pPr>
    <w:rPr>
      <w:i w:val="true"/>
    </w:rPr>
  </w:style>
  <w:style w:type="paragraph" w:styleId="IntenseQuote">
    <w:name w:val="Intense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ListParagraph">
    <w:name w:val="ListParagraph"/>
    <w:basedOn w:val="Normal"/>
    <w:next w:val="ListParagraph"/>
    <w:uiPriority w:val="1"/>
    <w:unhideWhenUsed/>
    <w:qFormat/>
    <w:pPr>
      <w:ind w:left="720"/>
    </w:pPr>
    <w:rPr/>
  </w:style>
  <w:style w:type="paragraph" w:styleId="NoSpacing">
    <w:name w:val="NoSpacing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BalloonText">
    <w:name w:val="Balloon Text"/>
    <w:basedOn w:val="Normal"/>
    <w:next w:val="BalloonText"/>
    <w:uiPriority w:val="1"/>
    <w:unhideWhenUsed/>
    <w:qFormat/>
    <w:pPr/>
    <w:rPr>
      <w:rFonts w:ascii="Tahoma" w:eastAsia="Tahoma" w:hAnsi="Tahoma" w:cs="Tahoma"/>
      <w:sz w:val="16"/>
    </w:rPr>
  </w:style>
  <w:style w:type="character" w:styleId="SubtleEmphasis">
    <w:uiPriority w:val="1"/>
    <w:unhideWhenUsed/>
    <w:qFormat/>
    <w:rPr>
      <w:b w:val="true"/>
      <w:i w:val="true"/>
      <w:color w:themeColor="accent1" w:val="4472C4"/>
      <w:spacing w:val="10"/>
    </w:rPr>
  </w:style>
  <w:style w:type="character" w:styleId="Emphasis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styleId="IntenseEmphasis">
    <w:uiPriority w:val="1"/>
    <w:unhideWhenUsed/>
    <w:qFormat/>
    <w:rPr>
      <w:b w:val="true"/>
      <w:i w:val="true"/>
      <w:color w:themeColor="accent3" w:val="A5A5A5"/>
      <w:spacing w:val="10"/>
    </w:rPr>
  </w:style>
  <w:style w:type="character" w:styleId="Strong">
    <w:uiPriority w:val="1"/>
    <w:unhideWhenUsed/>
    <w:qFormat/>
    <w:rPr>
      <w:b w:val="true"/>
      <w:i w:val="true"/>
      <w:color w:themeColor="accent4" w:val="FFC000"/>
      <w:spacing w:val="10"/>
    </w:rPr>
  </w:style>
  <w:style w:type="character" w:styleId="SubtleReference">
    <w:uiPriority w:val="1"/>
    <w:unhideWhenUsed/>
    <w:qFormat/>
    <w:rPr>
      <w:b w:val="true"/>
      <w:i w:val="true"/>
      <w:color w:themeColor="accent5" w:val="5B9BD5"/>
      <w:spacing w:val="10"/>
    </w:rPr>
  </w:style>
  <w:style w:type="character" w:styleId="IntenseReference">
    <w:uiPriority w:val="1"/>
    <w:unhideWhenUsed/>
    <w:qFormat/>
    <w:rPr>
      <w:b w:val="true"/>
      <w:i w:val="true"/>
      <w:color w:themeColor="accent6" w:val="70AD47"/>
      <w:spacing w:val="10"/>
    </w:rPr>
  </w:style>
  <w:style w:type="character" w:styleId="BookTitle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  <w:style w:type="table" w:customStyle="1" w:styleId="16079544777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</w:tcPr>
    <w:tblStylePr/>
  </w:style>
  <w:style w:type="table" w:customStyle="1" w:styleId="160795447774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</w:tcPr>
    <w:tblStylePr/>
  </w:style>
  <w:style w:type="table" w:customStyle="1" w:styleId="16079544777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</w:tcPr>
    <w:tblStyle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theme/theme1.xml" Type="http://schemas.openxmlformats.org/officeDocument/2006/relationships/theme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aa92e779-6c40-4e6c-805b-9ee5b048a716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1607954477732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2020-12-14T14:01:17Z</dcterms:created>
  <dc:creator>Jessica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