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92267355d4da55f27c728cd888543007810ba854.png"/>
            <a:graphic>
              <a:graphicData uri="http://schemas.openxmlformats.org/drawingml/2006/picture">
                <pic:pic>
                  <pic:nvPicPr>
                    <pic:cNvPr id="1" name="image-92267355d4da55f27c728cd888543007810ba85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make_a_step_by_step_guide_based_o_f04390"/>
      <w:r>
        <w:rPr>
          <w:rFonts w:eastAsia="georgia" w:cs="georgia" w:ascii="georgia" w:hAnsi="georgia"/>
          <w:b/>
          <w:color w:val="000000"/>
          <w:sz w:val="39"/>
        </w:rPr>
        <w:t xml:space="preserve">make a step by step guide based on this video</w:t>
      </w:r>
      <w:bookmarkEnd w:id="0"/>
    </w:p>
    <w:p>
      <w:pPr>
        <w:spacing w:line="360" w:after="210" w:lineRule="auto"/>
      </w:pPr>
      <w:r>
        <w:rPr>
          <w:rFonts w:eastAsia="georgia" w:cs="georgia" w:ascii="georgia" w:hAnsi="georgia"/>
          <w:color w:val="000000"/>
        </w:rPr>
        <w:t xml:space="preserve">Here’s a concise, step‑by‑step guide you can follow to replicate the full workflow from the video.</w:t>
      </w:r>
      <w:bookmarkStart w:id="1" w:name="fnref1"/>
      <w:bookmarkEnd w:id="1"/>
      <w:hyperlink w:anchor="fn1">
        <w:r>
          <w:rPr>
            <w:rFonts w:eastAsia="helvetica neue" w:cs="helvetica neue" w:ascii="helvetica neue" w:hAnsi="helvetica neue"/>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set_up_gemini_business_and_u_9bbdab"/>
      <w:r>
        <w:rPr>
          <w:rFonts w:eastAsia="georgia" w:cs="georgia" w:ascii="georgia" w:hAnsi="georgia"/>
          <w:b/>
          <w:color w:val="000000"/>
          <w:sz w:val="24"/>
        </w:rPr>
        <w:t xml:space="preserve">1. Set up Gemini Business and unlock Veo 3</w:t>
      </w:r>
      <w:bookmarkEnd w:id="2"/>
    </w:p>
    <w:p>
      <w:pPr>
        <w:numPr>
          <w:ilvl w:val="0"/>
          <w:numId w:val="1"/>
        </w:numPr>
        <w:spacing w:line="360" w:before="105" w:after="105" w:lineRule="auto"/>
      </w:pPr>
      <w:r>
        <w:rPr>
          <w:rFonts w:eastAsia="georgia" w:cs="georgia" w:ascii="georgia" w:hAnsi="georgia"/>
          <w:color w:val="000000"/>
          <w:sz w:val="21"/>
        </w:rPr>
        <w:t xml:space="preserve">Open Google in your browser and search for </w:t>
      </w:r>
      <w:r>
        <w:rPr>
          <w:rFonts w:eastAsia="georgia" w:cs="georgia" w:ascii="georgia" w:hAnsi="georgia"/>
          <w:b/>
          <w:color w:val="000000"/>
          <w:sz w:val="21"/>
        </w:rPr>
        <w:t xml:space="preserve">Gemini Business</w:t>
      </w:r>
      <w:r>
        <w:rPr>
          <w:rFonts w:eastAsia="georgia" w:cs="georgia" w:ascii="georgia" w:hAnsi="georgia"/>
          <w:color w:val="000000"/>
          <w:sz w:val="21"/>
        </w:rPr>
        <w:t xml:space="preserve">. Click the official Gemini Business signup result.</w:t>
      </w:r>
      <w:bookmarkStart w:id="3" w:name="fnref1_1"/>
      <w:bookmarkEnd w:id="3"/>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color w:val="000000"/>
          <w:sz w:val="21"/>
        </w:rPr>
        <w:t xml:space="preserve">Sign in with an existing Gmail, or create a fresh Gmail if you want to keep this workflow isolated.</w:t>
      </w:r>
      <w:bookmarkStart w:id="4" w:name="fnref1_2"/>
      <w:bookmarkEnd w:id="4"/>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color w:val="000000"/>
          <w:sz w:val="21"/>
        </w:rPr>
        <w:t xml:space="preserve">After signup, you will land in the Gemini Business Workspace dashboard; this is what unlocks the Veo video option.</w:t>
      </w:r>
      <w:bookmarkStart w:id="5" w:name="fnref1_3"/>
      <w:bookmarkEnd w:id="5"/>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color w:val="000000"/>
          <w:sz w:val="21"/>
        </w:rPr>
        <w:t xml:space="preserve">Confirm you see the trial (around 27–30 days) for Gemini Business; this path has effectively no Veo generation restrictions compared to the basic “100 credits” flow.</w:t>
      </w:r>
      <w:bookmarkStart w:id="6" w:name="fnref1_4"/>
      <w:bookmarkEnd w:id="6"/>
      <w:hyperlink w:anchor="fn1">
        <w:r>
          <w:rPr>
            <w:rFonts w:eastAsia="helvetica neue" w:cs="helvetica neue" w:ascii="helvetica neue" w:hAnsi="helvetica neue"/>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2_generate_your_first_veo_3_video"/>
      <w:r>
        <w:rPr>
          <w:rFonts w:eastAsia="georgia" w:cs="georgia" w:ascii="georgia" w:hAnsi="georgia"/>
          <w:b/>
          <w:color w:val="000000"/>
          <w:sz w:val="24"/>
        </w:rPr>
        <w:t xml:space="preserve">2. Generate your first Veo 3 video</w:t>
      </w:r>
      <w:bookmarkEnd w:id="7"/>
    </w:p>
    <w:p>
      <w:pPr>
        <w:numPr>
          <w:ilvl w:val="0"/>
          <w:numId w:val="2"/>
        </w:numPr>
        <w:spacing w:line="360" w:before="105" w:after="105" w:lineRule="auto"/>
      </w:pPr>
      <w:r>
        <w:rPr>
          <w:rFonts w:eastAsia="georgia" w:cs="georgia" w:ascii="georgia" w:hAnsi="georgia"/>
          <w:color w:val="000000"/>
          <w:sz w:val="21"/>
        </w:rPr>
        <w:t xml:space="preserve">From the Gemini Business dashboard, go into the Gemini chat interface.</w:t>
      </w:r>
      <w:bookmarkStart w:id="8" w:name="fnref1_5"/>
      <w:bookmarkEnd w:id="8"/>
      <w:hyperlink w:anchor="fn1">
        <w:r>
          <w:rPr>
            <w:rFonts w:eastAsia="helvetica neue" w:cs="helvetica neue" w:ascii="helvetica neue" w:hAnsi="helvetica neue"/>
            <w:color w:val="#000"/>
            <w:sz w:val="21"/>
            <w:u w:val="single"/>
            <w:vertAlign w:val="superscript"/>
          </w:rPr>
          <w:t xml:space="preserve">[1]</w:t>
        </w:r>
      </w:hyperlink>
    </w:p>
    <w:p>
      <w:pPr>
        <w:numPr>
          <w:ilvl w:val="0"/>
          <w:numId w:val="2"/>
        </w:numPr>
        <w:spacing w:line="360" w:before="105" w:after="105" w:lineRule="auto"/>
      </w:pPr>
      <w:r>
        <w:rPr>
          <w:rFonts w:eastAsia="georgia" w:cs="georgia" w:ascii="georgia" w:hAnsi="georgia"/>
          <w:color w:val="000000"/>
          <w:sz w:val="21"/>
        </w:rPr>
        <w:t xml:space="preserve">In the message box, type a simple video prompt (e.g., a short description of a cinematic shot) and pause before hitting Enter.</w:t>
      </w:r>
      <w:bookmarkStart w:id="9" w:name="fnref1_6"/>
      <w:bookmarkEnd w:id="9"/>
      <w:hyperlink w:anchor="fn1">
        <w:r>
          <w:rPr>
            <w:rFonts w:eastAsia="helvetica neue" w:cs="helvetica neue" w:ascii="helvetica neue" w:hAnsi="helvetica neue"/>
            <w:color w:val="#000"/>
            <w:sz w:val="21"/>
            <w:u w:val="single"/>
            <w:vertAlign w:val="superscript"/>
          </w:rPr>
          <w:t xml:space="preserve">[1]</w:t>
        </w:r>
      </w:hyperlink>
    </w:p>
    <w:p>
      <w:pPr>
        <w:numPr>
          <w:ilvl w:val="0"/>
          <w:numId w:val="2"/>
        </w:numPr>
        <w:spacing w:line="360" w:before="105" w:after="105" w:lineRule="auto"/>
      </w:pPr>
      <w:r>
        <w:rPr>
          <w:rFonts w:eastAsia="georgia" w:cs="georgia" w:ascii="georgia" w:hAnsi="georgia"/>
          <w:color w:val="000000"/>
          <w:sz w:val="21"/>
        </w:rPr>
        <w:t xml:space="preserve">At the bottom of the chat, click </w:t>
      </w:r>
      <w:r>
        <w:rPr>
          <w:rFonts w:eastAsia="georgia" w:cs="georgia" w:ascii="georgia" w:hAnsi="georgia"/>
          <w:b/>
          <w:color w:val="000000"/>
          <w:sz w:val="21"/>
        </w:rPr>
        <w:t xml:space="preserve">Tools</w:t>
      </w:r>
      <w:r>
        <w:rPr>
          <w:rFonts w:eastAsia="georgia" w:cs="georgia" w:ascii="georgia" w:hAnsi="georgia"/>
          <w:color w:val="000000"/>
          <w:sz w:val="21"/>
        </w:rPr>
        <w:t xml:space="preserve">. Scroll until you see </w:t>
      </w:r>
      <w:r>
        <w:rPr>
          <w:rFonts w:eastAsia="georgia" w:cs="georgia" w:ascii="georgia" w:hAnsi="georgia"/>
          <w:b/>
          <w:color w:val="000000"/>
          <w:sz w:val="21"/>
        </w:rPr>
        <w:t xml:space="preserve">Create with Veo</w:t>
      </w:r>
      <w:r>
        <w:rPr>
          <w:rFonts w:eastAsia="georgia" w:cs="georgia" w:ascii="georgia" w:hAnsi="georgia"/>
          <w:color w:val="000000"/>
          <w:sz w:val="21"/>
        </w:rPr>
        <w:t xml:space="preserve"> and select it. This is critical: without this, you are not using Veo.</w:t>
      </w:r>
      <w:bookmarkStart w:id="10" w:name="fnref1_7"/>
      <w:bookmarkEnd w:id="10"/>
      <w:hyperlink w:anchor="fn1">
        <w:r>
          <w:rPr>
            <w:rFonts w:eastAsia="helvetica neue" w:cs="helvetica neue" w:ascii="helvetica neue" w:hAnsi="helvetica neue"/>
            <w:color w:val="#000"/>
            <w:sz w:val="21"/>
            <w:u w:val="single"/>
            <w:vertAlign w:val="superscript"/>
          </w:rPr>
          <w:t xml:space="preserve">[1]</w:t>
        </w:r>
      </w:hyperlink>
    </w:p>
    <w:p>
      <w:pPr>
        <w:numPr>
          <w:ilvl w:val="0"/>
          <w:numId w:val="2"/>
        </w:numPr>
        <w:spacing w:line="360" w:before="105" w:after="105" w:lineRule="auto"/>
      </w:pPr>
      <w:r>
        <w:rPr>
          <w:rFonts w:eastAsia="georgia" w:cs="georgia" w:ascii="georgia" w:hAnsi="georgia"/>
          <w:color w:val="000000"/>
          <w:sz w:val="21"/>
        </w:rPr>
        <w:t xml:space="preserve">Once </w:t>
      </w:r>
      <w:r>
        <w:rPr>
          <w:rFonts w:eastAsia="georgia" w:cs="georgia" w:ascii="georgia" w:hAnsi="georgia"/>
          <w:b/>
          <w:color w:val="000000"/>
          <w:sz w:val="21"/>
        </w:rPr>
        <w:t xml:space="preserve">Create with Veo</w:t>
      </w:r>
      <w:r>
        <w:rPr>
          <w:rFonts w:eastAsia="georgia" w:cs="georgia" w:ascii="georgia" w:hAnsi="georgia"/>
          <w:color w:val="000000"/>
          <w:sz w:val="21"/>
        </w:rPr>
        <w:t xml:space="preserve"> is selected, click </w:t>
      </w:r>
      <w:r>
        <w:rPr>
          <w:rFonts w:eastAsia="georgia" w:cs="georgia" w:ascii="georgia" w:hAnsi="georgia"/>
          <w:b/>
          <w:color w:val="000000"/>
          <w:sz w:val="21"/>
        </w:rPr>
        <w:t xml:space="preserve">Generate</w:t>
      </w:r>
      <w:r>
        <w:rPr>
          <w:rFonts w:eastAsia="georgia" w:cs="georgia" w:ascii="georgia" w:hAnsi="georgia"/>
          <w:color w:val="000000"/>
          <w:sz w:val="21"/>
        </w:rPr>
        <w:t xml:space="preserve"> and wait about 15–30 seconds.</w:t>
      </w:r>
      <w:bookmarkStart w:id="11" w:name="fnref1_8"/>
      <w:bookmarkEnd w:id="11"/>
      <w:hyperlink w:anchor="fn1">
        <w:r>
          <w:rPr>
            <w:rFonts w:eastAsia="helvetica neue" w:cs="helvetica neue" w:ascii="helvetica neue" w:hAnsi="helvetica neue"/>
            <w:color w:val="#000"/>
            <w:sz w:val="21"/>
            <w:u w:val="single"/>
            <w:vertAlign w:val="superscript"/>
          </w:rPr>
          <w:t xml:space="preserve">[1]</w:t>
        </w:r>
      </w:hyperlink>
    </w:p>
    <w:p>
      <w:pPr>
        <w:numPr>
          <w:ilvl w:val="0"/>
          <w:numId w:val="2"/>
        </w:numPr>
        <w:spacing w:line="360" w:before="105" w:after="105" w:lineRule="auto"/>
      </w:pPr>
      <w:r>
        <w:rPr>
          <w:rFonts w:eastAsia="georgia" w:cs="georgia" w:ascii="georgia" w:hAnsi="georgia"/>
          <w:color w:val="000000"/>
          <w:sz w:val="21"/>
        </w:rPr>
        <w:t xml:space="preserve">You should get an 8‑second cinematic clip with clean quality and no watermark.</w:t>
      </w:r>
      <w:bookmarkStart w:id="12" w:name="fnref1_9"/>
      <w:bookmarkEnd w:id="12"/>
      <w:hyperlink w:anchor="fn1">
        <w:r>
          <w:rPr>
            <w:rFonts w:eastAsia="helvetica neue" w:cs="helvetica neue" w:ascii="helvetica neue" w:hAnsi="helvetica neue"/>
            <w:color w:val="#000"/>
            <w:sz w:val="21"/>
            <w:u w:val="single"/>
            <w:vertAlign w:val="superscript"/>
          </w:rPr>
          <w:t xml:space="preserve">[1]</w:t>
        </w:r>
      </w:hyperlink>
    </w:p>
    <w:p>
      <w:pPr>
        <w:numPr>
          <w:ilvl w:val="0"/>
          <w:numId w:val="2"/>
        </w:numPr>
        <w:spacing w:line="360" w:before="105" w:after="105" w:lineRule="auto"/>
      </w:pPr>
      <w:r>
        <w:rPr>
          <w:rFonts w:eastAsia="georgia" w:cs="georgia" w:ascii="georgia" w:hAnsi="georgia"/>
          <w:color w:val="000000"/>
          <w:sz w:val="21"/>
        </w:rPr>
        <w:t xml:space="preserve">Click </w:t>
      </w:r>
      <w:r>
        <w:rPr>
          <w:rFonts w:eastAsia="georgia" w:cs="georgia" w:ascii="georgia" w:hAnsi="georgia"/>
          <w:b/>
          <w:color w:val="000000"/>
          <w:sz w:val="21"/>
        </w:rPr>
        <w:t xml:space="preserve">Download</w:t>
      </w:r>
      <w:r>
        <w:rPr>
          <w:rFonts w:eastAsia="georgia" w:cs="georgia" w:ascii="georgia" w:hAnsi="georgia"/>
          <w:color w:val="000000"/>
          <w:sz w:val="21"/>
        </w:rPr>
        <w:t xml:space="preserve"> on the video and save it to your computer; this confirms Veo 3 is active on your account.</w:t>
      </w:r>
      <w:bookmarkStart w:id="13" w:name="fnref1_10"/>
      <w:bookmarkEnd w:id="13"/>
      <w:hyperlink w:anchor="fn1">
        <w:r>
          <w:rPr>
            <w:rFonts w:eastAsia="helvetica neue" w:cs="helvetica neue" w:ascii="helvetica neue" w:hAnsi="helvetica neue"/>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3_build_an_8_scene_story_and_prompts"/>
      <w:r>
        <w:rPr>
          <w:rFonts w:eastAsia="georgia" w:cs="georgia" w:ascii="georgia" w:hAnsi="georgia"/>
          <w:b/>
          <w:color w:val="000000"/>
          <w:sz w:val="24"/>
        </w:rPr>
        <w:t xml:space="preserve">3. Build an 8‑scene story and prompts</w:t>
      </w:r>
      <w:bookmarkEnd w:id="14"/>
    </w:p>
    <w:p>
      <w:pPr>
        <w:numPr>
          <w:ilvl w:val="0"/>
          <w:numId w:val="3"/>
        </w:numPr>
        <w:spacing w:line="360" w:before="105" w:after="105" w:lineRule="auto"/>
      </w:pPr>
      <w:r>
        <w:rPr>
          <w:rFonts w:eastAsia="georgia" w:cs="georgia" w:ascii="georgia" w:hAnsi="georgia"/>
          <w:color w:val="000000"/>
          <w:sz w:val="21"/>
        </w:rPr>
        <w:t xml:space="preserve">Open ChatGPT (or any LLM you use) in a separate tab.</w:t>
      </w:r>
      <w:bookmarkStart w:id="15" w:name="fnref1_11"/>
      <w:bookmarkEnd w:id="15"/>
      <w:hyperlink w:anchor="fn1">
        <w:r>
          <w:rPr>
            <w:rFonts w:eastAsia="helvetica neue" w:cs="helvetica neue" w:ascii="helvetica neue" w:hAnsi="helvetica neue"/>
            <w:color w:val="#000"/>
            <w:sz w:val="21"/>
            <w:u w:val="single"/>
            <w:vertAlign w:val="superscript"/>
          </w:rPr>
          <w:t xml:space="preserve">[1]</w:t>
        </w:r>
      </w:hyperlink>
    </w:p>
    <w:p>
      <w:pPr>
        <w:numPr>
          <w:ilvl w:val="0"/>
          <w:numId w:val="3"/>
        </w:numPr>
        <w:spacing w:line="360" w:before="105" w:after="105" w:lineRule="auto"/>
      </w:pPr>
      <w:r>
        <w:rPr>
          <w:rFonts w:eastAsia="georgia" w:cs="georgia" w:ascii="georgia" w:hAnsi="georgia"/>
          <w:color w:val="000000"/>
          <w:sz w:val="21"/>
        </w:rPr>
        <w:t xml:space="preserve">Ask it to write a short, original story broken into </w:t>
      </w:r>
      <w:r>
        <w:rPr>
          <w:rFonts w:eastAsia="georgia" w:cs="georgia" w:ascii="georgia" w:hAnsi="georgia"/>
          <w:b/>
          <w:color w:val="000000"/>
          <w:sz w:val="21"/>
        </w:rPr>
        <w:t xml:space="preserve">8 scenes</w:t>
      </w:r>
      <w:r>
        <w:rPr>
          <w:rFonts w:eastAsia="georgia" w:cs="georgia" w:ascii="georgia" w:hAnsi="georgia"/>
          <w:color w:val="000000"/>
          <w:sz w:val="21"/>
        </w:rPr>
        <w:t xml:space="preserve"> in text form.</w:t>
      </w:r>
      <w:bookmarkStart w:id="16" w:name="fnref1_12"/>
      <w:bookmarkEnd w:id="16"/>
      <w:hyperlink w:anchor="fn1">
        <w:r>
          <w:rPr>
            <w:rFonts w:eastAsia="helvetica neue" w:cs="helvetica neue" w:ascii="helvetica neue" w:hAnsi="helvetica neue"/>
            <w:color w:val="#000"/>
            <w:sz w:val="21"/>
            <w:u w:val="single"/>
            <w:vertAlign w:val="superscript"/>
          </w:rPr>
          <w:t xml:space="preserve">[1]</w:t>
        </w:r>
      </w:hyperlink>
    </w:p>
    <w:p>
      <w:pPr>
        <w:numPr>
          <w:ilvl w:val="0"/>
          <w:numId w:val="3"/>
        </w:numPr>
        <w:spacing w:line="360" w:before="105" w:after="105" w:lineRule="auto"/>
      </w:pPr>
      <w:r>
        <w:rPr>
          <w:rFonts w:eastAsia="georgia" w:cs="georgia" w:ascii="georgia" w:hAnsi="georgia"/>
          <w:color w:val="000000"/>
          <w:sz w:val="21"/>
        </w:rPr>
        <w:t xml:space="preserve">Under that story, ask it to convert each scene into a Veo‑style prompt (include camera, mood, style, etc.) so you end up with 8 scene prompts.</w:t>
      </w:r>
      <w:bookmarkStart w:id="17" w:name="fnref1_13"/>
      <w:bookmarkEnd w:id="17"/>
      <w:hyperlink w:anchor="fn1">
        <w:r>
          <w:rPr>
            <w:rFonts w:eastAsia="helvetica neue" w:cs="helvetica neue" w:ascii="helvetica neue" w:hAnsi="helvetica neue"/>
            <w:color w:val="#000"/>
            <w:sz w:val="21"/>
            <w:u w:val="single"/>
            <w:vertAlign w:val="superscript"/>
          </w:rPr>
          <w:t xml:space="preserve">[1]</w:t>
        </w:r>
      </w:hyperlink>
    </w:p>
    <w:p>
      <w:pPr>
        <w:numPr>
          <w:ilvl w:val="0"/>
          <w:numId w:val="3"/>
        </w:numPr>
        <w:spacing w:line="360" w:before="105" w:after="105" w:lineRule="auto"/>
      </w:pPr>
      <w:r>
        <w:rPr>
          <w:rFonts w:eastAsia="georgia" w:cs="georgia" w:ascii="georgia" w:hAnsi="georgia"/>
          <w:color w:val="000000"/>
          <w:sz w:val="21"/>
        </w:rPr>
        <w:t xml:space="preserve">Adjust the style to your taste (genre, tone, environment), knowing Veo 3 can handle many kinds of video styles.</w:t>
      </w:r>
      <w:bookmarkStart w:id="18" w:name="fnref1_14"/>
      <w:bookmarkEnd w:id="18"/>
      <w:hyperlink w:anchor="fn1">
        <w:r>
          <w:rPr>
            <w:rFonts w:eastAsia="helvetica neue" w:cs="helvetica neue" w:ascii="helvetica neue" w:hAnsi="helvetica neue"/>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4_generate_all_8_veo_clips"/>
      <w:r>
        <w:rPr>
          <w:rFonts w:eastAsia="georgia" w:cs="georgia" w:ascii="georgia" w:hAnsi="georgia"/>
          <w:b/>
          <w:color w:val="000000"/>
          <w:sz w:val="24"/>
        </w:rPr>
        <w:t xml:space="preserve">4. Generate all 8 Veo clips</w:t>
      </w:r>
      <w:bookmarkEnd w:id="19"/>
    </w:p>
    <w:p>
      <w:pPr>
        <w:numPr>
          <w:ilvl w:val="0"/>
          <w:numId w:val="4"/>
        </w:numPr>
        <w:spacing w:line="360" w:before="105" w:after="105" w:lineRule="auto"/>
      </w:pPr>
      <w:r>
        <w:rPr>
          <w:rFonts w:eastAsia="georgia" w:cs="georgia" w:ascii="georgia" w:hAnsi="georgia"/>
          <w:color w:val="000000"/>
          <w:sz w:val="21"/>
        </w:rPr>
        <w:t xml:space="preserve">Go back to Gemini chat, click </w:t>
      </w:r>
      <w:r>
        <w:rPr>
          <w:rFonts w:eastAsia="georgia" w:cs="georgia" w:ascii="georgia" w:hAnsi="georgia"/>
          <w:b/>
          <w:color w:val="000000"/>
          <w:sz w:val="21"/>
        </w:rPr>
        <w:t xml:space="preserve">Tools</w:t>
      </w:r>
      <w:r>
        <w:rPr>
          <w:rFonts w:eastAsia="georgia" w:cs="georgia" w:ascii="georgia" w:hAnsi="georgia"/>
          <w:color w:val="000000"/>
          <w:sz w:val="21"/>
        </w:rPr>
        <w:t xml:space="preserve">, and again select </w:t>
      </w:r>
      <w:r>
        <w:rPr>
          <w:rFonts w:eastAsia="georgia" w:cs="georgia" w:ascii="georgia" w:hAnsi="georgia"/>
          <w:b/>
          <w:color w:val="000000"/>
          <w:sz w:val="21"/>
        </w:rPr>
        <w:t xml:space="preserve">Create with Veo</w:t>
      </w:r>
      <w:r>
        <w:rPr>
          <w:rFonts w:eastAsia="georgia" w:cs="georgia" w:ascii="georgia" w:hAnsi="georgia"/>
          <w:color w:val="000000"/>
          <w:sz w:val="21"/>
        </w:rPr>
        <w:t xml:space="preserve">.</w:t>
      </w:r>
      <w:bookmarkStart w:id="20" w:name="fnref1_15"/>
      <w:bookmarkEnd w:id="20"/>
      <w:hyperlink w:anchor="fn1">
        <w:r>
          <w:rPr>
            <w:rFonts w:eastAsia="helvetica neue" w:cs="helvetica neue" w:ascii="helvetica neue" w:hAnsi="helvetica neue"/>
            <w:color w:val="#000"/>
            <w:sz w:val="21"/>
            <w:u w:val="single"/>
            <w:vertAlign w:val="superscript"/>
          </w:rPr>
          <w:t xml:space="preserve">[1]</w:t>
        </w:r>
      </w:hyperlink>
    </w:p>
    <w:p>
      <w:pPr>
        <w:numPr>
          <w:ilvl w:val="0"/>
          <w:numId w:val="4"/>
        </w:numPr>
        <w:spacing w:line="360" w:before="105" w:after="105" w:lineRule="auto"/>
      </w:pPr>
      <w:r>
        <w:rPr>
          <w:rFonts w:eastAsia="georgia" w:cs="georgia" w:ascii="georgia" w:hAnsi="georgia"/>
          <w:color w:val="000000"/>
          <w:sz w:val="21"/>
        </w:rPr>
        <w:t xml:space="preserve">Paste </w:t>
      </w:r>
      <w:r>
        <w:rPr>
          <w:rFonts w:eastAsia="georgia" w:cs="georgia" w:ascii="georgia" w:hAnsi="georgia"/>
          <w:b/>
          <w:color w:val="000000"/>
          <w:sz w:val="21"/>
        </w:rPr>
        <w:t xml:space="preserve">Scene 1</w:t>
      </w:r>
      <w:r>
        <w:rPr>
          <w:rFonts w:eastAsia="georgia" w:cs="georgia" w:ascii="georgia" w:hAnsi="georgia"/>
          <w:color w:val="000000"/>
          <w:sz w:val="21"/>
        </w:rPr>
        <w:t xml:space="preserve"> prompt and generate the video; wait for the cinematic clip, then download it.</w:t>
      </w:r>
      <w:bookmarkStart w:id="21" w:name="fnref1_16"/>
      <w:bookmarkEnd w:id="21"/>
      <w:hyperlink w:anchor="fn1">
        <w:r>
          <w:rPr>
            <w:rFonts w:eastAsia="helvetica neue" w:cs="helvetica neue" w:ascii="helvetica neue" w:hAnsi="helvetica neue"/>
            <w:color w:val="#000"/>
            <w:sz w:val="21"/>
            <w:u w:val="single"/>
            <w:vertAlign w:val="superscript"/>
          </w:rPr>
          <w:t xml:space="preserve">[1]</w:t>
        </w:r>
      </w:hyperlink>
    </w:p>
    <w:p>
      <w:pPr>
        <w:numPr>
          <w:ilvl w:val="0"/>
          <w:numId w:val="4"/>
        </w:numPr>
        <w:spacing w:line="360" w:before="105" w:after="105" w:lineRule="auto"/>
      </w:pPr>
      <w:r>
        <w:rPr>
          <w:rFonts w:eastAsia="georgia" w:cs="georgia" w:ascii="georgia" w:hAnsi="georgia"/>
          <w:color w:val="000000"/>
          <w:sz w:val="21"/>
        </w:rPr>
        <w:t xml:space="preserve">Repeat this process for </w:t>
      </w:r>
      <w:r>
        <w:rPr>
          <w:rFonts w:eastAsia="georgia" w:cs="georgia" w:ascii="georgia" w:hAnsi="georgia"/>
          <w:b/>
          <w:color w:val="000000"/>
          <w:sz w:val="21"/>
        </w:rPr>
        <w:t xml:space="preserve">Scene 2</w:t>
      </w:r>
      <w:r>
        <w:rPr>
          <w:rFonts w:eastAsia="georgia" w:cs="georgia" w:ascii="georgia" w:hAnsi="georgia"/>
          <w:color w:val="000000"/>
          <w:sz w:val="21"/>
        </w:rPr>
        <w:t xml:space="preserve"> through </w:t>
      </w:r>
      <w:r>
        <w:rPr>
          <w:rFonts w:eastAsia="georgia" w:cs="georgia" w:ascii="georgia" w:hAnsi="georgia"/>
          <w:b/>
          <w:color w:val="000000"/>
          <w:sz w:val="21"/>
        </w:rPr>
        <w:t xml:space="preserve">Scene 8</w:t>
      </w:r>
      <w:r>
        <w:rPr>
          <w:rFonts w:eastAsia="georgia" w:cs="georgia" w:ascii="georgia" w:hAnsi="georgia"/>
          <w:color w:val="000000"/>
          <w:sz w:val="21"/>
        </w:rPr>
        <w:t xml:space="preserve">, generating and downloading each clip.</w:t>
      </w:r>
      <w:bookmarkStart w:id="22" w:name="fnref1_17"/>
      <w:bookmarkEnd w:id="22"/>
      <w:hyperlink w:anchor="fn1">
        <w:r>
          <w:rPr>
            <w:rFonts w:eastAsia="helvetica neue" w:cs="helvetica neue" w:ascii="helvetica neue" w:hAnsi="helvetica neue"/>
            <w:color w:val="#000"/>
            <w:sz w:val="21"/>
            <w:u w:val="single"/>
            <w:vertAlign w:val="superscript"/>
          </w:rPr>
          <w:t xml:space="preserve">[1]</w:t>
        </w:r>
      </w:hyperlink>
    </w:p>
    <w:p>
      <w:pPr>
        <w:numPr>
          <w:ilvl w:val="0"/>
          <w:numId w:val="4"/>
        </w:numPr>
        <w:spacing w:line="360" w:before="105" w:after="105" w:lineRule="auto"/>
      </w:pPr>
      <w:r>
        <w:rPr>
          <w:rFonts w:eastAsia="georgia" w:cs="georgia" w:ascii="georgia" w:hAnsi="georgia"/>
          <w:color w:val="000000"/>
          <w:sz w:val="21"/>
        </w:rPr>
        <w:t xml:space="preserve">If you ever see an “unable to generate” type of error, shorten the prompt to only the core action, camera description, and style, then try again.</w:t>
      </w:r>
      <w:bookmarkStart w:id="23" w:name="fnref1_18"/>
      <w:bookmarkEnd w:id="23"/>
      <w:hyperlink w:anchor="fn1">
        <w:r>
          <w:rPr>
            <w:rFonts w:eastAsia="helvetica neue" w:cs="helvetica neue" w:ascii="helvetica neue" w:hAnsi="helvetica neue"/>
            <w:color w:val="#000"/>
            <w:sz w:val="21"/>
            <w:u w:val="single"/>
            <w:vertAlign w:val="superscript"/>
          </w:rPr>
          <w:t xml:space="preserve">[1]</w:t>
        </w:r>
      </w:hyperlink>
    </w:p>
    <w:p>
      <w:pPr>
        <w:numPr>
          <w:ilvl w:val="0"/>
          <w:numId w:val="4"/>
        </w:numPr>
        <w:spacing w:line="360" w:before="105" w:after="105" w:lineRule="auto"/>
      </w:pPr>
      <w:r>
        <w:rPr>
          <w:rFonts w:eastAsia="georgia" w:cs="georgia" w:ascii="georgia" w:hAnsi="georgia"/>
          <w:color w:val="000000"/>
          <w:sz w:val="21"/>
        </w:rPr>
        <w:t xml:space="preserve">When done, you should have a folder of 8 consistent clips forming a mini‑movie.</w:t>
      </w:r>
      <w:bookmarkStart w:id="24" w:name="fnref1_19"/>
      <w:bookmarkEnd w:id="24"/>
      <w:hyperlink w:anchor="fn1">
        <w:r>
          <w:rPr>
            <w:rFonts w:eastAsia="helvetica neue" w:cs="helvetica neue" w:ascii="helvetica neue" w:hAnsi="helvetica neue"/>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5_assemble_the_video_and_add_v_d7a5ef"/>
      <w:r>
        <w:rPr>
          <w:rFonts w:eastAsia="georgia" w:cs="georgia" w:ascii="georgia" w:hAnsi="georgia"/>
          <w:b/>
          <w:color w:val="000000"/>
          <w:sz w:val="24"/>
        </w:rPr>
        <w:t xml:space="preserve">5. Assemble the video and add voiceover</w:t>
      </w:r>
      <w:bookmarkEnd w:id="25"/>
    </w:p>
    <w:p>
      <w:pPr>
        <w:numPr>
          <w:ilvl w:val="0"/>
          <w:numId w:val="5"/>
        </w:numPr>
        <w:spacing w:line="360" w:before="105" w:after="105" w:lineRule="auto"/>
      </w:pPr>
      <w:r>
        <w:rPr>
          <w:rFonts w:eastAsia="georgia" w:cs="georgia" w:ascii="georgia" w:hAnsi="georgia"/>
          <w:color w:val="000000"/>
          <w:sz w:val="21"/>
        </w:rPr>
        <w:t xml:space="preserve">Open your video editor (the video uses CapCut as an example, but any NLE works) and create a new project.</w:t>
      </w:r>
      <w:bookmarkStart w:id="26" w:name="fnref1_20"/>
      <w:bookmarkEnd w:id="26"/>
      <w:hyperlink w:anchor="fn1">
        <w:r>
          <w:rPr>
            <w:rFonts w:eastAsia="helvetica neue" w:cs="helvetica neue" w:ascii="helvetica neue" w:hAnsi="helvetica neue"/>
            <w:color w:val="#000"/>
            <w:sz w:val="21"/>
            <w:u w:val="single"/>
            <w:vertAlign w:val="superscript"/>
          </w:rPr>
          <w:t xml:space="preserve">[1]</w:t>
        </w:r>
      </w:hyperlink>
    </w:p>
    <w:p>
      <w:pPr>
        <w:numPr>
          <w:ilvl w:val="0"/>
          <w:numId w:val="5"/>
        </w:numPr>
        <w:spacing w:line="360" w:before="105" w:after="105" w:lineRule="auto"/>
      </w:pPr>
      <w:r>
        <w:rPr>
          <w:rFonts w:eastAsia="georgia" w:cs="georgia" w:ascii="georgia" w:hAnsi="georgia"/>
          <w:color w:val="000000"/>
          <w:sz w:val="21"/>
        </w:rPr>
        <w:t xml:space="preserve">Import all 8 Veo clips and place them on the timeline in order: scene 1 through scene 8.</w:t>
      </w:r>
      <w:bookmarkStart w:id="27" w:name="fnref1_21"/>
      <w:bookmarkEnd w:id="27"/>
      <w:hyperlink w:anchor="fn1">
        <w:r>
          <w:rPr>
            <w:rFonts w:eastAsia="helvetica neue" w:cs="helvetica neue" w:ascii="helvetica neue" w:hAnsi="helvetica neue"/>
            <w:color w:val="#000"/>
            <w:sz w:val="21"/>
            <w:u w:val="single"/>
            <w:vertAlign w:val="superscript"/>
          </w:rPr>
          <w:t xml:space="preserve">[1]</w:t>
        </w:r>
      </w:hyperlink>
    </w:p>
    <w:p>
      <w:pPr>
        <w:numPr>
          <w:ilvl w:val="0"/>
          <w:numId w:val="5"/>
        </w:numPr>
        <w:spacing w:line="360" w:before="105" w:after="105" w:lineRule="auto"/>
      </w:pPr>
      <w:r>
        <w:rPr>
          <w:rFonts w:eastAsia="georgia" w:cs="georgia" w:ascii="georgia" w:hAnsi="georgia"/>
          <w:color w:val="000000"/>
          <w:sz w:val="21"/>
        </w:rPr>
        <w:t xml:space="preserve">Do a pacing pass: trim 1–2 seconds off clips that feel slow, and leave important moments slightly longer.</w:t>
      </w:r>
      <w:bookmarkStart w:id="28" w:name="fnref1_22"/>
      <w:bookmarkEnd w:id="28"/>
      <w:hyperlink w:anchor="fn1">
        <w:r>
          <w:rPr>
            <w:rFonts w:eastAsia="helvetica neue" w:cs="helvetica neue" w:ascii="helvetica neue" w:hAnsi="helvetica neue"/>
            <w:color w:val="#000"/>
            <w:sz w:val="21"/>
            <w:u w:val="single"/>
            <w:vertAlign w:val="superscript"/>
          </w:rPr>
          <w:t xml:space="preserve">[1]</w:t>
        </w:r>
      </w:hyperlink>
    </w:p>
    <w:p>
      <w:pPr>
        <w:numPr>
          <w:ilvl w:val="0"/>
          <w:numId w:val="5"/>
        </w:numPr>
        <w:spacing w:line="360" w:before="105" w:after="105" w:lineRule="auto"/>
      </w:pPr>
      <w:r>
        <w:rPr>
          <w:rFonts w:eastAsia="georgia" w:cs="georgia" w:ascii="georgia" w:hAnsi="georgia"/>
          <w:color w:val="000000"/>
          <w:sz w:val="21"/>
        </w:rPr>
        <w:t xml:space="preserve">In ChatGPT, ask it to write a narration script for the story you generated earlier.</w:t>
      </w:r>
      <w:bookmarkStart w:id="29" w:name="fnref1_23"/>
      <w:bookmarkEnd w:id="29"/>
      <w:hyperlink w:anchor="fn1">
        <w:r>
          <w:rPr>
            <w:rFonts w:eastAsia="helvetica neue" w:cs="helvetica neue" w:ascii="helvetica neue" w:hAnsi="helvetica neue"/>
            <w:color w:val="#000"/>
            <w:sz w:val="21"/>
            <w:u w:val="single"/>
            <w:vertAlign w:val="superscript"/>
          </w:rPr>
          <w:t xml:space="preserve">[1]</w:t>
        </w:r>
      </w:hyperlink>
    </w:p>
    <w:p>
      <w:pPr>
        <w:numPr>
          <w:ilvl w:val="0"/>
          <w:numId w:val="5"/>
        </w:numPr>
        <w:spacing w:line="360" w:before="105" w:after="105" w:lineRule="auto"/>
      </w:pPr>
      <w:r>
        <w:rPr>
          <w:rFonts w:eastAsia="georgia" w:cs="georgia" w:ascii="georgia" w:hAnsi="georgia"/>
          <w:color w:val="000000"/>
          <w:sz w:val="21"/>
        </w:rPr>
        <w:t xml:space="preserve">Use your preferred text‑to‑speech tool (e.g., ElevenLabs, CapCut voice, Google AI TTS) to generate the voiceover from that narration.</w:t>
      </w:r>
      <w:bookmarkStart w:id="30" w:name="fnref1_24"/>
      <w:bookmarkEnd w:id="30"/>
      <w:hyperlink w:anchor="fn1">
        <w:r>
          <w:rPr>
            <w:rFonts w:eastAsia="helvetica neue" w:cs="helvetica neue" w:ascii="helvetica neue" w:hAnsi="helvetica neue"/>
            <w:color w:val="#000"/>
            <w:sz w:val="21"/>
            <w:u w:val="single"/>
            <w:vertAlign w:val="superscript"/>
          </w:rPr>
          <w:t xml:space="preserve">[1]</w:t>
        </w:r>
      </w:hyperlink>
    </w:p>
    <w:p>
      <w:pPr>
        <w:numPr>
          <w:ilvl w:val="0"/>
          <w:numId w:val="5"/>
        </w:numPr>
        <w:spacing w:line="360" w:before="105" w:after="105" w:lineRule="auto"/>
      </w:pPr>
      <w:r>
        <w:rPr>
          <w:rFonts w:eastAsia="georgia" w:cs="georgia" w:ascii="georgia" w:hAnsi="georgia"/>
          <w:color w:val="000000"/>
          <w:sz w:val="21"/>
        </w:rPr>
        <w:t xml:space="preserve">Import the voiceover audio into your editor and place it under the video clips, aligning with the story beats.</w:t>
      </w:r>
      <w:bookmarkStart w:id="31" w:name="fnref1_25"/>
      <w:bookmarkEnd w:id="31"/>
      <w:hyperlink w:anchor="fn1">
        <w:r>
          <w:rPr>
            <w:rFonts w:eastAsia="helvetica neue" w:cs="helvetica neue" w:ascii="helvetica neue" w:hAnsi="helvetica neue"/>
            <w:color w:val="#000"/>
            <w:sz w:val="21"/>
            <w:u w:val="single"/>
            <w:vertAlign w:val="superscript"/>
          </w:rPr>
          <w:t xml:space="preserve">[1]</w:t>
        </w:r>
      </w:hyperlink>
    </w:p>
    <w:p>
      <w:pPr>
        <w:numPr>
          <w:ilvl w:val="0"/>
          <w:numId w:val="5"/>
        </w:numPr>
        <w:spacing w:line="360" w:before="105" w:after="105" w:lineRule="auto"/>
      </w:pPr>
      <w:r>
        <w:rPr>
          <w:rFonts w:eastAsia="georgia" w:cs="georgia" w:ascii="georgia" w:hAnsi="georgia"/>
          <w:color w:val="000000"/>
          <w:sz w:val="21"/>
        </w:rPr>
        <w:t xml:space="preserve">Select all video clips and lower their original audio so the voiceover is clearly dominant.</w:t>
      </w:r>
      <w:bookmarkStart w:id="32" w:name="fnref1_26"/>
      <w:bookmarkEnd w:id="32"/>
      <w:hyperlink w:anchor="fn1">
        <w:r>
          <w:rPr>
            <w:rFonts w:eastAsia="helvetica neue" w:cs="helvetica neue" w:ascii="helvetica neue" w:hAnsi="helvetica neue"/>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6_add_music_captions_and_export"/>
      <w:r>
        <w:rPr>
          <w:rFonts w:eastAsia="georgia" w:cs="georgia" w:ascii="georgia" w:hAnsi="georgia"/>
          <w:b/>
          <w:color w:val="000000"/>
          <w:sz w:val="24"/>
        </w:rPr>
        <w:t xml:space="preserve">6. Add music, captions, and export</w:t>
      </w:r>
      <w:bookmarkEnd w:id="33"/>
    </w:p>
    <w:p>
      <w:pPr>
        <w:numPr>
          <w:ilvl w:val="0"/>
          <w:numId w:val="6"/>
        </w:numPr>
        <w:spacing w:line="360" w:before="105" w:after="105" w:lineRule="auto"/>
      </w:pPr>
      <w:r>
        <w:rPr>
          <w:rFonts w:eastAsia="georgia" w:cs="georgia" w:ascii="georgia" w:hAnsi="georgia"/>
          <w:color w:val="000000"/>
          <w:sz w:val="21"/>
        </w:rPr>
        <w:t xml:space="preserve">Choose one cinematic background music track and add it on a separate audio track under the voiceover.</w:t>
      </w:r>
      <w:bookmarkStart w:id="34" w:name="fnref1_27"/>
      <w:bookmarkEnd w:id="34"/>
      <w:hyperlink w:anchor="fn1">
        <w:r>
          <w:rPr>
            <w:rFonts w:eastAsia="helvetica neue" w:cs="helvetica neue" w:ascii="helvetica neue" w:hAnsi="helvetica neue"/>
            <w:color w:val="#000"/>
            <w:sz w:val="21"/>
            <w:u w:val="single"/>
            <w:vertAlign w:val="superscript"/>
          </w:rPr>
          <w:t xml:space="preserve">[1]</w:t>
        </w:r>
      </w:hyperlink>
    </w:p>
    <w:p>
      <w:pPr>
        <w:numPr>
          <w:ilvl w:val="0"/>
          <w:numId w:val="6"/>
        </w:numPr>
        <w:spacing w:line="360" w:before="105" w:after="105" w:lineRule="auto"/>
      </w:pPr>
      <w:r>
        <w:rPr>
          <w:rFonts w:eastAsia="georgia" w:cs="georgia" w:ascii="georgia" w:hAnsi="georgia"/>
          <w:color w:val="000000"/>
          <w:sz w:val="21"/>
        </w:rPr>
        <w:t xml:space="preserve">Lower the music volume so it supports the voice without overpowering it; the narration must stay the loudest element.</w:t>
      </w:r>
      <w:bookmarkStart w:id="35" w:name="fnref1_28"/>
      <w:bookmarkEnd w:id="35"/>
      <w:hyperlink w:anchor="fn1">
        <w:r>
          <w:rPr>
            <w:rFonts w:eastAsia="helvetica neue" w:cs="helvetica neue" w:ascii="helvetica neue" w:hAnsi="helvetica neue"/>
            <w:color w:val="#000"/>
            <w:sz w:val="21"/>
            <w:u w:val="single"/>
            <w:vertAlign w:val="superscript"/>
          </w:rPr>
          <w:t xml:space="preserve">[1]</w:t>
        </w:r>
      </w:hyperlink>
    </w:p>
    <w:p>
      <w:pPr>
        <w:numPr>
          <w:ilvl w:val="0"/>
          <w:numId w:val="6"/>
        </w:numPr>
        <w:spacing w:line="360" w:before="105" w:after="105" w:lineRule="auto"/>
      </w:pPr>
      <w:r>
        <w:rPr>
          <w:rFonts w:eastAsia="georgia" w:cs="georgia" w:ascii="georgia" w:hAnsi="georgia"/>
          <w:color w:val="000000"/>
          <w:sz w:val="21"/>
        </w:rPr>
        <w:t xml:space="preserve">In CapCut (or similar), use </w:t>
      </w:r>
      <w:r>
        <w:rPr>
          <w:rFonts w:eastAsia="georgia" w:cs="georgia" w:ascii="georgia" w:hAnsi="georgia"/>
          <w:b/>
          <w:color w:val="000000"/>
          <w:sz w:val="21"/>
        </w:rPr>
        <w:t xml:space="preserve">Auto Captions</w:t>
      </w:r>
      <w:r>
        <w:rPr>
          <w:rFonts w:eastAsia="georgia" w:cs="georgia" w:ascii="georgia" w:hAnsi="georgia"/>
          <w:color w:val="000000"/>
          <w:sz w:val="21"/>
        </w:rPr>
        <w:t xml:space="preserve"> to generate subtitles, then apply a clean, readable caption style.</w:t>
      </w:r>
      <w:bookmarkStart w:id="36" w:name="fnref1_29"/>
      <w:bookmarkEnd w:id="36"/>
      <w:hyperlink w:anchor="fn1">
        <w:r>
          <w:rPr>
            <w:rFonts w:eastAsia="helvetica neue" w:cs="helvetica neue" w:ascii="helvetica neue" w:hAnsi="helvetica neue"/>
            <w:color w:val="#000"/>
            <w:sz w:val="21"/>
            <w:u w:val="single"/>
            <w:vertAlign w:val="superscript"/>
          </w:rPr>
          <w:t xml:space="preserve">[1]</w:t>
        </w:r>
      </w:hyperlink>
    </w:p>
    <w:p>
      <w:pPr>
        <w:numPr>
          <w:ilvl w:val="0"/>
          <w:numId w:val="6"/>
        </w:numPr>
        <w:spacing w:line="360" w:before="105" w:after="105" w:lineRule="auto"/>
      </w:pPr>
      <w:r>
        <w:rPr>
          <w:rFonts w:eastAsia="georgia" w:cs="georgia" w:ascii="georgia" w:hAnsi="georgia"/>
          <w:color w:val="000000"/>
          <w:sz w:val="21"/>
        </w:rPr>
        <w:t xml:space="preserve">Review the full video; adjust cuts, audio levels, and captions as needed.</w:t>
      </w:r>
      <w:bookmarkStart w:id="37" w:name="fnref1_30"/>
      <w:bookmarkEnd w:id="37"/>
      <w:hyperlink w:anchor="fn1">
        <w:r>
          <w:rPr>
            <w:rFonts w:eastAsia="helvetica neue" w:cs="helvetica neue" w:ascii="helvetica neue" w:hAnsi="helvetica neue"/>
            <w:color w:val="#000"/>
            <w:sz w:val="21"/>
            <w:u w:val="single"/>
            <w:vertAlign w:val="superscript"/>
          </w:rPr>
          <w:t xml:space="preserve">[1]</w:t>
        </w:r>
      </w:hyperlink>
    </w:p>
    <w:p>
      <w:pPr>
        <w:numPr>
          <w:ilvl w:val="0"/>
          <w:numId w:val="6"/>
        </w:numPr>
        <w:spacing w:line="360" w:before="105" w:after="105" w:lineRule="auto"/>
      </w:pPr>
      <w:r>
        <w:rPr>
          <w:rFonts w:eastAsia="georgia" w:cs="georgia" w:ascii="georgia" w:hAnsi="georgia"/>
          <w:color w:val="000000"/>
          <w:sz w:val="21"/>
        </w:rPr>
        <w:t xml:space="preserve">Export the video at 1080p; you now have a completed professional story video built entirely from Veo scenes.</w:t>
      </w:r>
      <w:bookmarkStart w:id="38" w:name="fnref1_31"/>
      <w:bookmarkEnd w:id="38"/>
      <w:hyperlink w:anchor="fn1">
        <w:r>
          <w:rPr>
            <w:rFonts w:eastAsia="helvetica neue" w:cs="helvetica neue" w:ascii="helvetica neue" w:hAnsi="helvetica neue"/>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bm_7_create_a_nanobanana_pro_thum_39979e"/>
      <w:r>
        <w:rPr>
          <w:rFonts w:eastAsia="georgia" w:cs="georgia" w:ascii="georgia" w:hAnsi="georgia"/>
          <w:b/>
          <w:color w:val="000000"/>
          <w:sz w:val="24"/>
        </w:rPr>
        <w:t xml:space="preserve">7. Create a NanoBanana Pro thumbnail (same Gemini account)</w:t>
      </w:r>
      <w:bookmarkEnd w:id="39"/>
    </w:p>
    <w:p>
      <w:pPr>
        <w:numPr>
          <w:ilvl w:val="0"/>
          <w:numId w:val="7"/>
        </w:numPr>
        <w:spacing w:line="360" w:before="105" w:after="105" w:lineRule="auto"/>
      </w:pPr>
      <w:r>
        <w:rPr>
          <w:rFonts w:eastAsia="georgia" w:cs="georgia" w:ascii="georgia" w:hAnsi="georgia"/>
          <w:color w:val="000000"/>
          <w:sz w:val="21"/>
        </w:rPr>
        <w:t xml:space="preserve">In ChatGPT, ask it to generate several thumbnail prompt ideas for your video (focus on strong emotion, clear subject, and high contrast).</w:t>
      </w:r>
      <w:bookmarkStart w:id="40" w:name="fnref1_32"/>
      <w:bookmarkEnd w:id="40"/>
      <w:hyperlink w:anchor="fn1">
        <w:r>
          <w:rPr>
            <w:rFonts w:eastAsia="helvetica neue" w:cs="helvetica neue" w:ascii="helvetica neue" w:hAnsi="helvetica neue"/>
            <w:color w:val="#000"/>
            <w:sz w:val="21"/>
            <w:u w:val="single"/>
            <w:vertAlign w:val="superscript"/>
          </w:rPr>
          <w:t xml:space="preserve">[1]</w:t>
        </w:r>
      </w:hyperlink>
    </w:p>
    <w:p>
      <w:pPr>
        <w:numPr>
          <w:ilvl w:val="0"/>
          <w:numId w:val="7"/>
        </w:numPr>
        <w:spacing w:line="360" w:before="105" w:after="105" w:lineRule="auto"/>
      </w:pPr>
      <w:r>
        <w:rPr>
          <w:rFonts w:eastAsia="georgia" w:cs="georgia" w:ascii="georgia" w:hAnsi="georgia"/>
          <w:color w:val="000000"/>
          <w:sz w:val="21"/>
        </w:rPr>
        <w:t xml:space="preserve">Pick your favorite thumbnail prompt from that list.</w:t>
      </w:r>
      <w:bookmarkStart w:id="41" w:name="fnref1_33"/>
      <w:bookmarkEnd w:id="41"/>
      <w:hyperlink w:anchor="fn1">
        <w:r>
          <w:rPr>
            <w:rFonts w:eastAsia="helvetica neue" w:cs="helvetica neue" w:ascii="helvetica neue" w:hAnsi="helvetica neue"/>
            <w:color w:val="#000"/>
            <w:sz w:val="21"/>
            <w:u w:val="single"/>
            <w:vertAlign w:val="superscript"/>
          </w:rPr>
          <w:t xml:space="preserve">[1]</w:t>
        </w:r>
      </w:hyperlink>
    </w:p>
    <w:p>
      <w:pPr>
        <w:numPr>
          <w:ilvl w:val="0"/>
          <w:numId w:val="7"/>
        </w:numPr>
        <w:spacing w:line="360" w:before="105" w:after="105" w:lineRule="auto"/>
      </w:pPr>
      <w:r>
        <w:rPr>
          <w:rFonts w:eastAsia="georgia" w:cs="georgia" w:ascii="georgia" w:hAnsi="georgia"/>
          <w:color w:val="000000"/>
          <w:sz w:val="21"/>
        </w:rPr>
        <w:t xml:space="preserve">Go back to Gemini, click </w:t>
      </w:r>
      <w:r>
        <w:rPr>
          <w:rFonts w:eastAsia="georgia" w:cs="georgia" w:ascii="georgia" w:hAnsi="georgia"/>
          <w:b/>
          <w:color w:val="000000"/>
          <w:sz w:val="21"/>
        </w:rPr>
        <w:t xml:space="preserve">Tools</w:t>
      </w:r>
      <w:r>
        <w:rPr>
          <w:rFonts w:eastAsia="georgia" w:cs="georgia" w:ascii="georgia" w:hAnsi="georgia"/>
          <w:color w:val="000000"/>
          <w:sz w:val="21"/>
        </w:rPr>
        <w:t xml:space="preserve">, and choose </w:t>
      </w:r>
      <w:r>
        <w:rPr>
          <w:rFonts w:eastAsia="georgia" w:cs="georgia" w:ascii="georgia" w:hAnsi="georgia"/>
          <w:b/>
          <w:color w:val="000000"/>
          <w:sz w:val="21"/>
        </w:rPr>
        <w:t xml:space="preserve">NanoBanana Pro</w:t>
      </w:r>
      <w:r>
        <w:rPr>
          <w:rFonts w:eastAsia="georgia" w:cs="georgia" w:ascii="georgia" w:hAnsi="georgia"/>
          <w:color w:val="000000"/>
          <w:sz w:val="21"/>
        </w:rPr>
        <w:t xml:space="preserve">.</w:t>
      </w:r>
      <w:bookmarkStart w:id="42" w:name="fnref1_34"/>
      <w:bookmarkEnd w:id="42"/>
      <w:hyperlink w:anchor="fn1">
        <w:r>
          <w:rPr>
            <w:rFonts w:eastAsia="helvetica neue" w:cs="helvetica neue" w:ascii="helvetica neue" w:hAnsi="helvetica neue"/>
            <w:color w:val="#000"/>
            <w:sz w:val="21"/>
            <w:u w:val="single"/>
            <w:vertAlign w:val="superscript"/>
          </w:rPr>
          <w:t xml:space="preserve">[1]</w:t>
        </w:r>
      </w:hyperlink>
    </w:p>
    <w:p>
      <w:pPr>
        <w:numPr>
          <w:ilvl w:val="0"/>
          <w:numId w:val="7"/>
        </w:numPr>
        <w:spacing w:line="360" w:before="105" w:after="105" w:lineRule="auto"/>
      </w:pPr>
      <w:r>
        <w:rPr>
          <w:rFonts w:eastAsia="georgia" w:cs="georgia" w:ascii="georgia" w:hAnsi="georgia"/>
          <w:color w:val="000000"/>
          <w:sz w:val="21"/>
        </w:rPr>
        <w:t xml:space="preserve">Paste the selected thumbnail prompt and generate images.</w:t>
      </w:r>
      <w:bookmarkStart w:id="43" w:name="fnref1_35"/>
      <w:bookmarkEnd w:id="43"/>
      <w:hyperlink w:anchor="fn1">
        <w:r>
          <w:rPr>
            <w:rFonts w:eastAsia="helvetica neue" w:cs="helvetica neue" w:ascii="helvetica neue" w:hAnsi="helvetica neue"/>
            <w:color w:val="#000"/>
            <w:sz w:val="21"/>
            <w:u w:val="single"/>
            <w:vertAlign w:val="superscript"/>
          </w:rPr>
          <w:t xml:space="preserve">[1]</w:t>
        </w:r>
      </w:hyperlink>
    </w:p>
    <w:p>
      <w:pPr>
        <w:numPr>
          <w:ilvl w:val="0"/>
          <w:numId w:val="7"/>
        </w:numPr>
        <w:spacing w:line="360" w:before="105" w:after="105" w:lineRule="auto"/>
      </w:pPr>
      <w:r>
        <w:rPr>
          <w:rFonts w:eastAsia="georgia" w:cs="georgia" w:ascii="georgia" w:hAnsi="georgia"/>
          <w:color w:val="000000"/>
          <w:sz w:val="21"/>
        </w:rPr>
        <w:t xml:space="preserve">Download the best thumbnail option; this is your YouTube thumbnail.</w:t>
      </w:r>
      <w:bookmarkStart w:id="44" w:name="fnref1_36"/>
      <w:bookmarkEnd w:id="44"/>
      <w:hyperlink w:anchor="fn1">
        <w:r>
          <w:rPr>
            <w:rFonts w:eastAsia="helvetica neue" w:cs="helvetica neue" w:ascii="helvetica neue" w:hAnsi="helvetica neue"/>
            <w:color w:val="#000"/>
            <w:sz w:val="21"/>
            <w:u w:val="single"/>
            <w:vertAlign w:val="superscript"/>
          </w:rPr>
          <w:t xml:space="preserve">[1]</w:t>
        </w:r>
      </w:hyperlink>
    </w:p>
    <w:p>
      <w:pPr>
        <w:numPr>
          <w:ilvl w:val="0"/>
          <w:numId w:val="7"/>
        </w:numPr>
        <w:spacing w:line="360" w:before="105" w:after="105" w:lineRule="auto"/>
      </w:pPr>
      <w:r>
        <w:rPr>
          <w:rFonts w:eastAsia="georgia" w:cs="georgia" w:ascii="georgia" w:hAnsi="georgia"/>
          <w:color w:val="000000"/>
          <w:sz w:val="21"/>
        </w:rPr>
        <w:t xml:space="preserve">You now have a full pipeline: Gemini trial → Create with Veo → 8‑scene story → CapCut edit with voice + music → NanoBanana Pro thumbnail.</w:t>
      </w:r>
      <w:bookmarkStart w:id="45" w:name="fnref1_37"/>
      <w:bookmarkEnd w:id="45"/>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Do you want me to draft actual example prompts (story + 8 Veo prompts + thumbnail prompt) tailored to your YouTube niche?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6" w:name="how_can_i_changes_this_for_90_sec_534601"/>
      <w:r>
        <w:rPr>
          <w:rFonts w:eastAsia="georgia" w:cs="georgia" w:ascii="georgia" w:hAnsi="georgia"/>
          <w:b/>
          <w:color w:val="000000"/>
          <w:sz w:val="39"/>
        </w:rPr>
        <w:t xml:space="preserve">how can I changes this for 90 sec vertical drama format</w:t>
      </w:r>
      <w:bookmarkEnd w:id="46"/>
    </w:p>
    <w:p>
      <w:pPr>
        <w:spacing w:line="360" w:after="210" w:lineRule="auto"/>
      </w:pPr>
      <w:r>
        <w:rPr>
          <w:rFonts w:eastAsia="georgia" w:cs="georgia" w:ascii="georgia" w:hAnsi="georgia"/>
          <w:color w:val="000000"/>
        </w:rPr>
        <w:t xml:space="preserve">You can keep the same Veo + Gemini workflow, but you need to design it as a tight 90‑second, vertical, character‑driven story and edit it like a short.</w:t>
      </w:r>
      <w:bookmarkStart w:id="47" w:name="fnref2"/>
      <w:bookmarkEnd w:id="47"/>
      <w:hyperlink w:anchor="fn2">
        <w:r>
          <w:rPr>
            <w:rFonts w:eastAsia="helvetica neue" w:cs="helvetica neue" w:ascii="helvetica neue" w:hAnsi="helvetica neue"/>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story_and_structure_changes"/>
      <w:r>
        <w:rPr>
          <w:rFonts w:eastAsia="georgia" w:cs="georgia" w:ascii="georgia" w:hAnsi="georgia"/>
          <w:b/>
          <w:color w:val="000000"/>
          <w:sz w:val="24"/>
        </w:rPr>
        <w:t xml:space="preserve">Story and structure changes</w:t>
      </w:r>
      <w:bookmarkEnd w:id="48"/>
    </w:p>
    <w:p>
      <w:pPr>
        <w:numPr>
          <w:ilvl w:val="0"/>
          <w:numId w:val="8"/>
        </w:numPr>
        <w:spacing w:line="360" w:before="105" w:after="105" w:lineRule="auto"/>
      </w:pPr>
      <w:r>
        <w:rPr>
          <w:rFonts w:eastAsia="georgia" w:cs="georgia" w:ascii="georgia" w:hAnsi="georgia"/>
          <w:color w:val="000000"/>
          <w:sz w:val="21"/>
        </w:rPr>
        <w:t xml:space="preserve">Write a </w:t>
      </w:r>
      <w:r>
        <w:rPr>
          <w:rFonts w:eastAsia="georgia" w:cs="georgia" w:ascii="georgia" w:hAnsi="georgia"/>
          <w:b/>
          <w:color w:val="000000"/>
          <w:sz w:val="21"/>
        </w:rPr>
        <w:t xml:space="preserve">single conflict</w:t>
      </w:r>
      <w:r>
        <w:rPr>
          <w:rFonts w:eastAsia="georgia" w:cs="georgia" w:ascii="georgia" w:hAnsi="georgia"/>
          <w:color w:val="000000"/>
          <w:sz w:val="21"/>
        </w:rPr>
        <w:t xml:space="preserve"> that can resolve in about 90 seconds (one main problem, one choice, one outcome).</w:t>
      </w:r>
      <w:bookmarkStart w:id="49" w:name="fnref2_1"/>
      <w:bookmarkEnd w:id="49"/>
      <w:hyperlink w:anchor="fn2">
        <w:r>
          <w:rPr>
            <w:rFonts w:eastAsia="helvetica neue" w:cs="helvetica neue" w:ascii="helvetica neue" w:hAnsi="helvetica neue"/>
            <w:color w:val="#000"/>
            <w:sz w:val="21"/>
            <w:u w:val="single"/>
            <w:vertAlign w:val="superscript"/>
          </w:rPr>
          <w:t xml:space="preserve">[2]</w:t>
        </w:r>
      </w:hyperlink>
    </w:p>
    <w:p>
      <w:pPr>
        <w:numPr>
          <w:ilvl w:val="0"/>
          <w:numId w:val="8"/>
        </w:numPr>
        <w:spacing w:line="360" w:before="105" w:after="105" w:lineRule="auto"/>
      </w:pPr>
      <w:r>
        <w:rPr>
          <w:rFonts w:eastAsia="georgia" w:cs="georgia" w:ascii="georgia" w:hAnsi="georgia"/>
          <w:color w:val="000000"/>
          <w:sz w:val="21"/>
        </w:rPr>
        <w:t xml:space="preserve">Instead of 8 equal scenes, think in beats: hook (0–3s), setup (3–20s), escalation (20–60s), payoff (60–85s), button/end card (85–90s).</w:t>
      </w:r>
      <w:bookmarkStart w:id="50" w:name="fnref2_2"/>
      <w:bookmarkEnd w:id="50"/>
      <w:hyperlink w:anchor="fn2">
        <w:r>
          <w:rPr>
            <w:rFonts w:eastAsia="helvetica neue" w:cs="helvetica neue" w:ascii="helvetica neue" w:hAnsi="helvetica neue"/>
            <w:color w:val="#000"/>
            <w:sz w:val="21"/>
            <w:u w:val="single"/>
            <w:vertAlign w:val="superscript"/>
          </w:rPr>
          <w:t xml:space="preserve">[2]</w:t>
        </w:r>
      </w:hyperlink>
    </w:p>
    <w:p>
      <w:pPr>
        <w:numPr>
          <w:ilvl w:val="0"/>
          <w:numId w:val="8"/>
        </w:numPr>
        <w:spacing w:line="360" w:before="105" w:after="105" w:lineRule="auto"/>
      </w:pPr>
      <w:r>
        <w:rPr>
          <w:rFonts w:eastAsia="georgia" w:cs="georgia" w:ascii="georgia" w:hAnsi="georgia"/>
          <w:color w:val="000000"/>
          <w:sz w:val="21"/>
        </w:rPr>
        <w:t xml:space="preserve">When you ask ChatGPT for scenes, explicitly constrain it: “Write a 90‑second vertical drama in 6 short scenes, each 1–2 sentences max, strong visual action, minimal exposition.”</w:t>
      </w:r>
      <w:bookmarkStart w:id="51" w:name="fnref2_3"/>
      <w:bookmarkEnd w:id="51"/>
      <w:hyperlink w:anchor="fn2">
        <w:r>
          <w:rPr>
            <w:rFonts w:eastAsia="helvetica neue" w:cs="helvetica neue" w:ascii="helvetica neue" w:hAnsi="helvetica neue"/>
            <w:color w:val="#000"/>
            <w:sz w:val="21"/>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veo_prompt_and_clip_adjustments"/>
      <w:r>
        <w:rPr>
          <w:rFonts w:eastAsia="georgia" w:cs="georgia" w:ascii="georgia" w:hAnsi="georgia"/>
          <w:b/>
          <w:color w:val="000000"/>
          <w:sz w:val="24"/>
        </w:rPr>
        <w:t xml:space="preserve">Veo prompt and clip adjustments</w:t>
      </w:r>
      <w:bookmarkEnd w:id="52"/>
    </w:p>
    <w:p>
      <w:pPr>
        <w:numPr>
          <w:ilvl w:val="0"/>
          <w:numId w:val="9"/>
        </w:numPr>
        <w:spacing w:line="360" w:before="105" w:after="105" w:lineRule="auto"/>
      </w:pPr>
      <w:r>
        <w:rPr>
          <w:rFonts w:eastAsia="georgia" w:cs="georgia" w:ascii="georgia" w:hAnsi="georgia"/>
          <w:color w:val="000000"/>
          <w:sz w:val="21"/>
        </w:rPr>
        <w:t xml:space="preserve">Keep Veo clip lengths short (4–6 seconds per scene) so 6–8 clips can fit into 90 seconds after trimming.</w:t>
      </w:r>
      <w:bookmarkStart w:id="53" w:name="fnref2_4"/>
      <w:bookmarkEnd w:id="53"/>
      <w:hyperlink w:anchor="fn2">
        <w:r>
          <w:rPr>
            <w:rFonts w:eastAsia="helvetica neue" w:cs="helvetica neue" w:ascii="helvetica neue" w:hAnsi="helvetica neue"/>
            <w:color w:val="#000"/>
            <w:sz w:val="21"/>
            <w:u w:val="single"/>
            <w:vertAlign w:val="superscript"/>
          </w:rPr>
          <w:t xml:space="preserve">[2]</w:t>
        </w:r>
      </w:hyperlink>
    </w:p>
    <w:p>
      <w:pPr>
        <w:numPr>
          <w:ilvl w:val="0"/>
          <w:numId w:val="9"/>
        </w:numPr>
        <w:spacing w:line="360" w:before="105" w:after="105" w:lineRule="auto"/>
      </w:pPr>
      <w:r>
        <w:rPr>
          <w:rFonts w:eastAsia="georgia" w:cs="georgia" w:ascii="georgia" w:hAnsi="georgia"/>
          <w:color w:val="000000"/>
          <w:sz w:val="21"/>
        </w:rPr>
        <w:t xml:space="preserve">In every Veo prompt, add vertical framing and pacing cues, e.g. “shot in 9:16 vertical, tight close‑ups, handheld, fast cuts, dramatic lighting.”</w:t>
      </w:r>
      <w:bookmarkStart w:id="54" w:name="fnref2_5"/>
      <w:bookmarkEnd w:id="54"/>
      <w:hyperlink w:anchor="fn2">
        <w:r>
          <w:rPr>
            <w:rFonts w:eastAsia="helvetica neue" w:cs="helvetica neue" w:ascii="helvetica neue" w:hAnsi="helvetica neue"/>
            <w:color w:val="#000"/>
            <w:sz w:val="21"/>
            <w:u w:val="single"/>
            <w:vertAlign w:val="superscript"/>
          </w:rPr>
          <w:t xml:space="preserve">[2]</w:t>
        </w:r>
      </w:hyperlink>
    </w:p>
    <w:p>
      <w:pPr>
        <w:numPr>
          <w:ilvl w:val="0"/>
          <w:numId w:val="9"/>
        </w:numPr>
        <w:spacing w:line="360" w:before="105" w:after="105" w:lineRule="auto"/>
      </w:pPr>
      <w:r>
        <w:rPr>
          <w:rFonts w:eastAsia="georgia" w:cs="georgia" w:ascii="georgia" w:hAnsi="georgia"/>
          <w:color w:val="000000"/>
          <w:sz w:val="21"/>
        </w:rPr>
        <w:t xml:space="preserve">Prioritize close‑ups and mid‑shots on the main character’s face and hands so it reads well on a phone screen.</w:t>
      </w:r>
      <w:bookmarkStart w:id="55" w:name="fnref2_6"/>
      <w:bookmarkEnd w:id="55"/>
      <w:hyperlink w:anchor="fn2">
        <w:r>
          <w:rPr>
            <w:rFonts w:eastAsia="helvetica neue" w:cs="helvetica neue" w:ascii="helvetica neue" w:hAnsi="helvetica neue"/>
            <w:color w:val="#000"/>
            <w:sz w:val="21"/>
            <w:u w:val="single"/>
            <w:vertAlign w:val="superscript"/>
          </w:rPr>
          <w:t xml:space="preserve">[2]</w:t>
        </w:r>
      </w:hyperlink>
    </w:p>
    <w:p>
      <w:pPr>
        <w:numPr>
          <w:ilvl w:val="0"/>
          <w:numId w:val="9"/>
        </w:numPr>
        <w:spacing w:line="360" w:before="105" w:after="105" w:lineRule="auto"/>
      </w:pPr>
      <w:r>
        <w:rPr>
          <w:rFonts w:eastAsia="georgia" w:cs="georgia" w:ascii="georgia" w:hAnsi="georgia"/>
          <w:color w:val="000000"/>
          <w:sz w:val="21"/>
        </w:rPr>
        <w:t xml:space="preserve">Generate fewer but more intentional clips: maybe 6 core scenes instead of a full 8‑scene “mini‑movie.”</w:t>
      </w:r>
      <w:bookmarkStart w:id="56" w:name="fnref2_7"/>
      <w:bookmarkEnd w:id="56"/>
      <w:hyperlink w:anchor="fn2">
        <w:r>
          <w:rPr>
            <w:rFonts w:eastAsia="helvetica neue" w:cs="helvetica neue" w:ascii="helvetica neue" w:hAnsi="helvetica neue"/>
            <w:color w:val="#000"/>
            <w:sz w:val="21"/>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editing_for_90_second_vertical_drama"/>
      <w:r>
        <w:rPr>
          <w:rFonts w:eastAsia="georgia" w:cs="georgia" w:ascii="georgia" w:hAnsi="georgia"/>
          <w:b/>
          <w:color w:val="000000"/>
          <w:sz w:val="24"/>
        </w:rPr>
        <w:t xml:space="preserve">Editing for 90‑second vertical drama</w:t>
      </w:r>
      <w:bookmarkEnd w:id="57"/>
    </w:p>
    <w:p>
      <w:pPr>
        <w:numPr>
          <w:ilvl w:val="0"/>
          <w:numId w:val="10"/>
        </w:numPr>
        <w:spacing w:line="360" w:before="105" w:after="105" w:lineRule="auto"/>
      </w:pPr>
      <w:r>
        <w:rPr>
          <w:rFonts w:eastAsia="georgia" w:cs="georgia" w:ascii="georgia" w:hAnsi="georgia"/>
          <w:color w:val="000000"/>
          <w:sz w:val="21"/>
        </w:rPr>
        <w:t xml:space="preserve">In your editor, set the sequence to </w:t>
      </w:r>
      <w:r>
        <w:rPr>
          <w:rFonts w:eastAsia="georgia" w:cs="georgia" w:ascii="georgia" w:hAnsi="georgia"/>
          <w:b/>
          <w:color w:val="000000"/>
          <w:sz w:val="21"/>
        </w:rPr>
        <w:t xml:space="preserve">9:16</w:t>
      </w:r>
      <w:r>
        <w:rPr>
          <w:rFonts w:eastAsia="georgia" w:cs="georgia" w:ascii="georgia" w:hAnsi="georgia"/>
          <w:color w:val="000000"/>
          <w:sz w:val="21"/>
        </w:rPr>
        <w:t xml:space="preserve"> (1080×1920 or 720×1280) before importing Veo clips.</w:t>
      </w:r>
      <w:bookmarkStart w:id="58" w:name="fnref2_8"/>
      <w:bookmarkEnd w:id="58"/>
      <w:hyperlink w:anchor="fn2">
        <w:r>
          <w:rPr>
            <w:rFonts w:eastAsia="helvetica neue" w:cs="helvetica neue" w:ascii="helvetica neue" w:hAnsi="helvetica neue"/>
            <w:color w:val="#000"/>
            <w:sz w:val="21"/>
            <w:u w:val="single"/>
            <w:vertAlign w:val="superscript"/>
          </w:rPr>
          <w:t xml:space="preserve">[2]</w:t>
        </w:r>
      </w:hyperlink>
    </w:p>
    <w:p>
      <w:pPr>
        <w:numPr>
          <w:ilvl w:val="0"/>
          <w:numId w:val="10"/>
        </w:numPr>
        <w:spacing w:line="360" w:before="105" w:after="105" w:lineRule="auto"/>
      </w:pPr>
      <w:r>
        <w:rPr>
          <w:rFonts w:eastAsia="georgia" w:cs="georgia" w:ascii="georgia" w:hAnsi="georgia"/>
          <w:color w:val="000000"/>
          <w:sz w:val="21"/>
        </w:rPr>
        <w:t xml:space="preserve">Reframe each clip: zoom and crop so the character is centered and important movement sits in the vertical safe area.</w:t>
      </w:r>
      <w:bookmarkStart w:id="59" w:name="fnref2_9"/>
      <w:bookmarkEnd w:id="59"/>
      <w:hyperlink w:anchor="fn2">
        <w:r>
          <w:rPr>
            <w:rFonts w:eastAsia="helvetica neue" w:cs="helvetica neue" w:ascii="helvetica neue" w:hAnsi="helvetica neue"/>
            <w:color w:val="#000"/>
            <w:sz w:val="21"/>
            <w:u w:val="single"/>
            <w:vertAlign w:val="superscript"/>
          </w:rPr>
          <w:t xml:space="preserve">[2]</w:t>
        </w:r>
      </w:hyperlink>
    </w:p>
    <w:p>
      <w:pPr>
        <w:numPr>
          <w:ilvl w:val="0"/>
          <w:numId w:val="10"/>
        </w:numPr>
        <w:spacing w:line="360" w:before="105" w:after="105" w:lineRule="auto"/>
      </w:pPr>
      <w:r>
        <w:rPr>
          <w:rFonts w:eastAsia="georgia" w:cs="georgia" w:ascii="georgia" w:hAnsi="georgia"/>
          <w:color w:val="000000"/>
          <w:sz w:val="21"/>
        </w:rPr>
        <w:t xml:space="preserve">Aggressively trim dead time from the start and end of each clip so something happens every 1–2 seconds.</w:t>
      </w:r>
      <w:bookmarkStart w:id="60" w:name="fnref2_10"/>
      <w:bookmarkEnd w:id="60"/>
      <w:hyperlink w:anchor="fn2">
        <w:r>
          <w:rPr>
            <w:rFonts w:eastAsia="helvetica neue" w:cs="helvetica neue" w:ascii="helvetica neue" w:hAnsi="helvetica neue"/>
            <w:color w:val="#000"/>
            <w:sz w:val="21"/>
            <w:u w:val="single"/>
            <w:vertAlign w:val="superscript"/>
          </w:rPr>
          <w:t xml:space="preserve">[2]</w:t>
        </w:r>
      </w:hyperlink>
    </w:p>
    <w:p>
      <w:pPr>
        <w:numPr>
          <w:ilvl w:val="0"/>
          <w:numId w:val="10"/>
        </w:numPr>
        <w:spacing w:line="360" w:before="105" w:after="105" w:lineRule="auto"/>
      </w:pPr>
      <w:r>
        <w:rPr>
          <w:rFonts w:eastAsia="georgia" w:cs="georgia" w:ascii="georgia" w:hAnsi="georgia"/>
          <w:color w:val="000000"/>
          <w:sz w:val="21"/>
        </w:rPr>
        <w:t xml:space="preserve">Use J‑cuts/L‑cuts with the voiceover so the emotional line carries across shots instead of scene‑by‑scene narration.</w:t>
      </w:r>
      <w:bookmarkStart w:id="61" w:name="fnref2_11"/>
      <w:bookmarkEnd w:id="61"/>
      <w:hyperlink w:anchor="fn2">
        <w:r>
          <w:rPr>
            <w:rFonts w:eastAsia="helvetica neue" w:cs="helvetica neue" w:ascii="helvetica neue" w:hAnsi="helvetica neue"/>
            <w:color w:val="#000"/>
            <w:sz w:val="21"/>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voiceover_and_pacing_tweaks"/>
      <w:r>
        <w:rPr>
          <w:rFonts w:eastAsia="georgia" w:cs="georgia" w:ascii="georgia" w:hAnsi="georgia"/>
          <w:b/>
          <w:color w:val="000000"/>
          <w:sz w:val="24"/>
        </w:rPr>
        <w:t xml:space="preserve">Voiceover and pacing tweaks</w:t>
      </w:r>
      <w:bookmarkEnd w:id="62"/>
    </w:p>
    <w:p>
      <w:pPr>
        <w:numPr>
          <w:ilvl w:val="0"/>
          <w:numId w:val="11"/>
        </w:numPr>
        <w:spacing w:line="360" w:before="105" w:after="105" w:lineRule="auto"/>
      </w:pPr>
      <w:r>
        <w:rPr>
          <w:rFonts w:eastAsia="georgia" w:cs="georgia" w:ascii="georgia" w:hAnsi="georgia"/>
          <w:color w:val="000000"/>
          <w:sz w:val="21"/>
        </w:rPr>
        <w:t xml:space="preserve">Ask ChatGPT for a </w:t>
      </w:r>
      <w:r>
        <w:rPr>
          <w:rFonts w:eastAsia="georgia" w:cs="georgia" w:ascii="georgia" w:hAnsi="georgia"/>
          <w:b/>
          <w:color w:val="000000"/>
          <w:sz w:val="21"/>
        </w:rPr>
        <w:t xml:space="preserve">spoken</w:t>
      </w:r>
      <w:r>
        <w:rPr>
          <w:rFonts w:eastAsia="georgia" w:cs="georgia" w:ascii="georgia" w:hAnsi="georgia"/>
          <w:color w:val="000000"/>
          <w:sz w:val="21"/>
        </w:rPr>
        <w:t xml:space="preserve"> script under ~180 words (roughly 90 seconds) with short, punchy sentences and emotional beats.</w:t>
      </w:r>
      <w:bookmarkStart w:id="63" w:name="fnref2_12"/>
      <w:bookmarkEnd w:id="63"/>
      <w:hyperlink w:anchor="fn2">
        <w:r>
          <w:rPr>
            <w:rFonts w:eastAsia="helvetica neue" w:cs="helvetica neue" w:ascii="helvetica neue" w:hAnsi="helvetica neue"/>
            <w:color w:val="#000"/>
            <w:sz w:val="21"/>
            <w:u w:val="single"/>
            <w:vertAlign w:val="superscript"/>
          </w:rPr>
          <w:t xml:space="preserve">[2]</w:t>
        </w:r>
      </w:hyperlink>
    </w:p>
    <w:p>
      <w:pPr>
        <w:numPr>
          <w:ilvl w:val="0"/>
          <w:numId w:val="11"/>
        </w:numPr>
        <w:spacing w:line="360" w:before="105" w:after="105" w:lineRule="auto"/>
      </w:pPr>
      <w:r>
        <w:rPr>
          <w:rFonts w:eastAsia="georgia" w:cs="georgia" w:ascii="georgia" w:hAnsi="georgia"/>
          <w:color w:val="000000"/>
          <w:sz w:val="21"/>
        </w:rPr>
        <w:t xml:space="preserve">Choose a more dramatic TTS voice and slightly faster delivery (but still intelligible), then mix it louder than music.</w:t>
      </w:r>
      <w:bookmarkStart w:id="64" w:name="fnref2_13"/>
      <w:bookmarkEnd w:id="64"/>
      <w:hyperlink w:anchor="fn2">
        <w:r>
          <w:rPr>
            <w:rFonts w:eastAsia="helvetica neue" w:cs="helvetica neue" w:ascii="helvetica neue" w:hAnsi="helvetica neue"/>
            <w:color w:val="#000"/>
            <w:sz w:val="21"/>
            <w:u w:val="single"/>
            <w:vertAlign w:val="superscript"/>
          </w:rPr>
          <w:t xml:space="preserve">[2]</w:t>
        </w:r>
      </w:hyperlink>
    </w:p>
    <w:p>
      <w:pPr>
        <w:numPr>
          <w:ilvl w:val="0"/>
          <w:numId w:val="11"/>
        </w:numPr>
        <w:spacing w:line="360" w:before="105" w:after="105" w:lineRule="auto"/>
      </w:pPr>
      <w:r>
        <w:rPr>
          <w:rFonts w:eastAsia="georgia" w:cs="georgia" w:ascii="georgia" w:hAnsi="georgia"/>
          <w:color w:val="000000"/>
          <w:sz w:val="21"/>
        </w:rPr>
        <w:t xml:space="preserve">Align VO so the first line hits instantly on frame 1 and each plot beat coincides with a visual change.</w:t>
      </w:r>
      <w:bookmarkStart w:id="65" w:name="fnref2_14"/>
      <w:bookmarkEnd w:id="65"/>
      <w:hyperlink w:anchor="fn2">
        <w:r>
          <w:rPr>
            <w:rFonts w:eastAsia="helvetica neue" w:cs="helvetica neue" w:ascii="helvetica neue" w:hAnsi="helvetica neue"/>
            <w:color w:val="#000"/>
            <w:sz w:val="21"/>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captions_hook_and_thumbnail"/>
      <w:r>
        <w:rPr>
          <w:rFonts w:eastAsia="georgia" w:cs="georgia" w:ascii="georgia" w:hAnsi="georgia"/>
          <w:b/>
          <w:color w:val="000000"/>
          <w:sz w:val="24"/>
        </w:rPr>
        <w:t xml:space="preserve">Captions, hook, and thumbnail</w:t>
      </w:r>
      <w:bookmarkEnd w:id="66"/>
    </w:p>
    <w:p>
      <w:pPr>
        <w:numPr>
          <w:ilvl w:val="0"/>
          <w:numId w:val="12"/>
        </w:numPr>
        <w:spacing w:line="360" w:before="105" w:after="105" w:lineRule="auto"/>
      </w:pPr>
      <w:r>
        <w:rPr>
          <w:rFonts w:eastAsia="georgia" w:cs="georgia" w:ascii="georgia" w:hAnsi="georgia"/>
          <w:color w:val="000000"/>
          <w:sz w:val="21"/>
        </w:rPr>
        <w:t xml:space="preserve">Put the strongest hook line in the </w:t>
      </w:r>
      <w:r>
        <w:rPr>
          <w:rFonts w:eastAsia="georgia" w:cs="georgia" w:ascii="georgia" w:hAnsi="georgia"/>
          <w:b/>
          <w:color w:val="000000"/>
          <w:sz w:val="21"/>
        </w:rPr>
        <w:t xml:space="preserve">first 2–3 seconds</w:t>
      </w:r>
      <w:r>
        <w:rPr>
          <w:rFonts w:eastAsia="georgia" w:cs="georgia" w:ascii="georgia" w:hAnsi="georgia"/>
          <w:color w:val="000000"/>
          <w:sz w:val="21"/>
        </w:rPr>
        <w:t xml:space="preserve"> and in the first caption (“She had 90 seconds to save him”).</w:t>
      </w:r>
      <w:bookmarkStart w:id="67" w:name="fnref2_15"/>
      <w:bookmarkEnd w:id="67"/>
      <w:hyperlink w:anchor="fn2">
        <w:r>
          <w:rPr>
            <w:rFonts w:eastAsia="helvetica neue" w:cs="helvetica neue" w:ascii="helvetica neue" w:hAnsi="helvetica neue"/>
            <w:color w:val="#000"/>
            <w:sz w:val="21"/>
            <w:u w:val="single"/>
            <w:vertAlign w:val="superscript"/>
          </w:rPr>
          <w:t xml:space="preserve">[2]</w:t>
        </w:r>
      </w:hyperlink>
    </w:p>
    <w:p>
      <w:pPr>
        <w:numPr>
          <w:ilvl w:val="0"/>
          <w:numId w:val="12"/>
        </w:numPr>
        <w:spacing w:line="360" w:before="105" w:after="105" w:lineRule="auto"/>
      </w:pPr>
      <w:r>
        <w:rPr>
          <w:rFonts w:eastAsia="georgia" w:cs="georgia" w:ascii="georgia" w:hAnsi="georgia"/>
          <w:color w:val="000000"/>
          <w:sz w:val="21"/>
        </w:rPr>
        <w:t xml:space="preserve">Use large, high‑contrast subtitles optimized for mobile, and consider emphasizing 1–2 key emotional words per line.</w:t>
      </w:r>
      <w:bookmarkStart w:id="68" w:name="fnref2_16"/>
      <w:bookmarkEnd w:id="68"/>
      <w:hyperlink w:anchor="fn2">
        <w:r>
          <w:rPr>
            <w:rFonts w:eastAsia="helvetica neue" w:cs="helvetica neue" w:ascii="helvetica neue" w:hAnsi="helvetica neue"/>
            <w:color w:val="#000"/>
            <w:sz w:val="21"/>
            <w:u w:val="single"/>
            <w:vertAlign w:val="superscript"/>
          </w:rPr>
          <w:t xml:space="preserve">[2]</w:t>
        </w:r>
      </w:hyperlink>
    </w:p>
    <w:p>
      <w:pPr>
        <w:numPr>
          <w:ilvl w:val="0"/>
          <w:numId w:val="12"/>
        </w:numPr>
        <w:spacing w:line="360" w:before="105" w:after="105" w:lineRule="auto"/>
      </w:pPr>
      <w:r>
        <w:rPr>
          <w:rFonts w:eastAsia="georgia" w:cs="georgia" w:ascii="georgia" w:hAnsi="georgia"/>
          <w:color w:val="000000"/>
          <w:sz w:val="21"/>
        </w:rPr>
        <w:t xml:space="preserve">For NanoBanana Pro, prompt a single intense close‑up moment from the climax as the thumbnail, framed vertically but with space for YouTube crop.</w:t>
      </w:r>
      <w:bookmarkStart w:id="69" w:name="fnref2_17"/>
      <w:bookmarkEnd w:id="69"/>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color w:val="000000"/>
        </w:rPr>
        <w:t xml:space="preserve">If you tell me the rough premise (e.g., relationship drama, thriller, sci‑fi), I can write a ready‑to‑paste 6‑scene Veo prompt set and a 90‑second VO script for you.</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0" w:name="i_want_to_use_my_ideas_give_me_a_554b9a"/>
      <w:r>
        <w:rPr>
          <w:rFonts w:eastAsia="georgia" w:cs="georgia" w:ascii="georgia" w:hAnsi="georgia"/>
          <w:b/>
          <w:color w:val="000000"/>
          <w:sz w:val="39"/>
        </w:rPr>
        <w:t xml:space="preserve">I want to use my ideas, give me a template for the script</w:t>
      </w:r>
      <w:bookmarkEnd w:id="70"/>
    </w:p>
    <w:p>
      <w:pPr>
        <w:spacing w:line="360" w:after="210" w:lineRule="auto"/>
      </w:pPr>
      <w:r>
        <w:rPr>
          <w:rFonts w:eastAsia="georgia" w:cs="georgia" w:ascii="georgia" w:hAnsi="georgia"/>
          <w:color w:val="000000"/>
        </w:rPr>
        <w:t xml:space="preserve">Here’s a plug‑and‑play 90‑second vertical drama script template you can drop your own ideas into. It’s written for one self‑contained short (not a whole series).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bm_1_high_level_story_template"/>
      <w:r>
        <w:rPr>
          <w:rFonts w:eastAsia="georgia" w:cs="georgia" w:ascii="georgia" w:hAnsi="georgia"/>
          <w:b/>
          <w:color w:val="000000"/>
          <w:sz w:val="24"/>
        </w:rPr>
        <w:t xml:space="preserve">1. High‑level story template</w:t>
      </w:r>
      <w:bookmarkEnd w:id="71"/>
    </w:p>
    <w:p>
      <w:pPr>
        <w:spacing w:line="360" w:after="210" w:lineRule="auto"/>
      </w:pPr>
      <w:r>
        <w:rPr>
          <w:rFonts w:eastAsia="georgia" w:cs="georgia" w:ascii="georgia" w:hAnsi="georgia"/>
          <w:color w:val="000000"/>
        </w:rPr>
        <w:t xml:space="preserve">Use this as your outline before you script:</w:t>
      </w:r>
    </w:p>
    <w:p>
      <w:pPr>
        <w:numPr>
          <w:ilvl w:val="0"/>
          <w:numId w:val="13"/>
        </w:numPr>
        <w:spacing w:line="360" w:before="105" w:after="105" w:lineRule="auto"/>
      </w:pPr>
      <w:r>
        <w:rPr>
          <w:rFonts w:eastAsia="georgia" w:cs="georgia" w:ascii="georgia" w:hAnsi="georgia"/>
          <w:color w:val="000000"/>
          <w:sz w:val="21"/>
        </w:rPr>
        <w:t xml:space="preserve">Hook (0–5s): Shock, question, or intense moment in progress</w:t>
      </w:r>
    </w:p>
    <w:p>
      <w:pPr>
        <w:numPr>
          <w:ilvl w:val="0"/>
          <w:numId w:val="13"/>
        </w:numPr>
        <w:spacing w:line="360" w:before="105" w:after="105" w:lineRule="auto"/>
      </w:pPr>
      <w:r>
        <w:rPr>
          <w:rFonts w:eastAsia="georgia" w:cs="georgia" w:ascii="georgia" w:hAnsi="georgia"/>
          <w:color w:val="000000"/>
          <w:sz w:val="21"/>
        </w:rPr>
        <w:t xml:space="preserve">Setup (5–20s): Who, where, what’s the problem</w:t>
      </w:r>
    </w:p>
    <w:p>
      <w:pPr>
        <w:numPr>
          <w:ilvl w:val="0"/>
          <w:numId w:val="13"/>
        </w:numPr>
        <w:spacing w:line="360" w:before="105" w:after="105" w:lineRule="auto"/>
      </w:pPr>
      <w:r>
        <w:rPr>
          <w:rFonts w:eastAsia="georgia" w:cs="georgia" w:ascii="georgia" w:hAnsi="georgia"/>
          <w:color w:val="000000"/>
          <w:sz w:val="21"/>
        </w:rPr>
        <w:t xml:space="preserve">Escalation (20–60s): 2–3 beats making things worse or more complicated</w:t>
      </w:r>
    </w:p>
    <w:p>
      <w:pPr>
        <w:numPr>
          <w:ilvl w:val="0"/>
          <w:numId w:val="13"/>
        </w:numPr>
        <w:spacing w:line="360" w:before="105" w:after="105" w:lineRule="auto"/>
      </w:pPr>
      <w:r>
        <w:rPr>
          <w:rFonts w:eastAsia="georgia" w:cs="georgia" w:ascii="georgia" w:hAnsi="georgia"/>
          <w:color w:val="000000"/>
          <w:sz w:val="21"/>
        </w:rPr>
        <w:t xml:space="preserve">Climax (60–80s): Big choice, reveal, or confrontation</w:t>
      </w:r>
    </w:p>
    <w:p>
      <w:pPr>
        <w:numPr>
          <w:ilvl w:val="0"/>
          <w:numId w:val="13"/>
        </w:numPr>
        <w:spacing w:line="360" w:before="105" w:after="105" w:lineRule="auto"/>
      </w:pPr>
      <w:r>
        <w:rPr>
          <w:rFonts w:eastAsia="georgia" w:cs="georgia" w:ascii="georgia" w:hAnsi="georgia"/>
          <w:color w:val="000000"/>
          <w:sz w:val="21"/>
        </w:rPr>
        <w:t xml:space="preserve">Button (80–90s): Aftermath image or line that lingers in viewers’ heads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bm_2_script_template_you_fill_the_blanks"/>
      <w:r>
        <w:rPr>
          <w:rFonts w:eastAsia="georgia" w:cs="georgia" w:ascii="georgia" w:hAnsi="georgia"/>
          <w:b/>
          <w:color w:val="000000"/>
          <w:sz w:val="24"/>
        </w:rPr>
        <w:t xml:space="preserve">2. Script template (you fill the blanks)</w:t>
      </w:r>
      <w:bookmarkEnd w:id="72"/>
    </w:p>
    <w:p>
      <w:pPr>
        <w:spacing w:line="360" w:after="210" w:lineRule="auto"/>
      </w:pPr>
      <w:r>
        <w:rPr>
          <w:rFonts w:eastAsia="georgia" w:cs="georgia" w:ascii="georgia" w:hAnsi="georgia"/>
          <w:color w:val="000000"/>
        </w:rPr>
        <w:t xml:space="preserve">You can write this in simple “Visual / Audio” format. Replace [BRACKETS] with your ideas.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TITLE (for you, not on screen):</w:t>
      </w:r>
      <w:r>
        <w:rPr>
          <w:rFonts w:eastAsia="georgia" w:cs="georgia" w:ascii="georgia" w:hAnsi="georgia"/>
          <w:color w:val="000000"/>
        </w:rPr>
        <w:br w:type="textWrapping"/>
      </w:r>
      <w:r>
        <w:rPr>
          <w:rFonts w:eastAsia="georgia" w:cs="georgia" w:ascii="georgia" w:hAnsi="georgia"/>
          <w:color w:val="000000"/>
        </w:rPr>
        <w:t xml:space="preserve">[90s Vertical Drama – Working Title]</w:t>
      </w:r>
    </w:p>
    <w:p>
      <w:pPr>
        <w:spacing w:line="360" w:after="210" w:lineRule="auto"/>
      </w:pPr>
      <w:r>
        <w:rPr>
          <w:rFonts w:eastAsia="georgia" w:cs="georgia" w:ascii="georgia" w:hAnsi="georgia"/>
          <w:b/>
          <w:color w:val="000000"/>
        </w:rPr>
        <w:t xml:space="preserve">RUNTIME TARGET:</w:t>
      </w:r>
      <w:r>
        <w:rPr>
          <w:rFonts w:eastAsia="georgia" w:cs="georgia" w:ascii="georgia" w:hAnsi="georgia"/>
          <w:color w:val="000000"/>
        </w:rPr>
        <w:t xml:space="preserve"> ~90 seconds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opening_hook_0_5_seconds"/>
      <w:r>
        <w:rPr>
          <w:rFonts w:eastAsia="georgia" w:cs="georgia" w:ascii="georgia" w:hAnsi="georgia"/>
          <w:b/>
          <w:color w:val="000000"/>
          <w:sz w:val="24"/>
        </w:rPr>
        <w:t xml:space="preserve">OPENING HOOK (0–5 seconds)</w:t>
      </w:r>
      <w:bookmarkEnd w:id="73"/>
    </w:p>
    <w:p>
      <w:pPr>
        <w:spacing w:line="360" w:after="210" w:lineRule="auto"/>
      </w:pPr>
      <w:r>
        <w:rPr>
          <w:rFonts w:eastAsia="georgia" w:cs="georgia" w:ascii="georgia" w:hAnsi="georgia"/>
          <w:b/>
          <w:color w:val="000000"/>
        </w:rPr>
        <w:t xml:space="preserve">VISUAL:</w:t>
      </w:r>
      <w:r>
        <w:rPr>
          <w:rFonts w:eastAsia="georgia" w:cs="georgia" w:ascii="georgia" w:hAnsi="georgia"/>
          <w:color w:val="000000"/>
        </w:rPr>
        <w:br w:type="textWrapping"/>
      </w:r>
      <w:r>
        <w:rPr>
          <w:rFonts w:eastAsia="georgia" w:cs="georgia" w:ascii="georgia" w:hAnsi="georgia"/>
          <w:color w:val="000000"/>
        </w:rPr>
        <w:t xml:space="preserve">Tight close‑up, vertical frame.</w:t>
      </w:r>
      <w:r>
        <w:rPr>
          <w:rFonts w:eastAsia="georgia" w:cs="georgia" w:ascii="georgia" w:hAnsi="georgia"/>
          <w:color w:val="000000"/>
        </w:rPr>
        <w:br w:type="textWrapping"/>
      </w:r>
      <w:r>
        <w:rPr>
          <w:rFonts w:eastAsia="georgia" w:cs="georgia" w:ascii="georgia" w:hAnsi="georgia"/>
          <w:color w:val="000000"/>
        </w:rPr>
        <w:t xml:space="preserve">[CHARACTER NAME] is [doing something intense/urgent: e.g., shaking hands hovering over “Send” button / tears in eyes / sprinting down hallway].</w:t>
      </w:r>
    </w:p>
    <w:p>
      <w:pPr>
        <w:spacing w:line="360" w:after="210" w:lineRule="auto"/>
      </w:pPr>
      <w:r>
        <w:rPr>
          <w:rFonts w:eastAsia="georgia" w:cs="georgia" w:ascii="georgia" w:hAnsi="georgia"/>
          <w:b/>
          <w:color w:val="000000"/>
        </w:rPr>
        <w:t xml:space="preserve">ON‑SCREEN TEXT (optional hook line):</w:t>
      </w:r>
      <w:r>
        <w:rPr>
          <w:rFonts w:eastAsia="georgia" w:cs="georgia" w:ascii="georgia" w:hAnsi="georgia"/>
          <w:color w:val="000000"/>
        </w:rPr>
        <w:br w:type="textWrapping"/>
      </w:r>
      <w:r>
        <w:rPr>
          <w:rFonts w:eastAsia="georgia" w:cs="georgia" w:ascii="georgia" w:hAnsi="georgia"/>
          <w:color w:val="000000"/>
        </w:rPr>
        <w:t xml:space="preserve">“[Big hook line in 3–7 words, e.g. ‘I had 90 seconds left’]”</w:t>
      </w:r>
    </w:p>
    <w:p>
      <w:pPr>
        <w:spacing w:line="360" w:after="210" w:lineRule="auto"/>
      </w:pPr>
      <w:r>
        <w:rPr>
          <w:rFonts w:eastAsia="georgia" w:cs="georgia" w:ascii="georgia" w:hAnsi="georgia"/>
          <w:b/>
          <w:color w:val="000000"/>
        </w:rPr>
        <w:t xml:space="preserve">AUDIO – VOICEOVER (or dialogue):</w:t>
      </w:r>
      <w:r>
        <w:rPr>
          <w:rFonts w:eastAsia="georgia" w:cs="georgia" w:ascii="georgia" w:hAnsi="georgia"/>
          <w:color w:val="000000"/>
        </w:rPr>
        <w:br w:type="textWrapping"/>
      </w:r>
      <w:r>
        <w:rPr>
          <w:rFonts w:eastAsia="georgia" w:cs="georgia" w:ascii="georgia" w:hAnsi="georgia"/>
          <w:color w:val="000000"/>
        </w:rPr>
        <w:t xml:space="preserve">[Short punchy line that raises a question, e.g. “This is where I lose everything.”]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setup_5_20_seconds"/>
      <w:r>
        <w:rPr>
          <w:rFonts w:eastAsia="georgia" w:cs="georgia" w:ascii="georgia" w:hAnsi="georgia"/>
          <w:b/>
          <w:color w:val="000000"/>
          <w:sz w:val="24"/>
        </w:rPr>
        <w:t xml:space="preserve">SETUP (5–20 seconds)</w:t>
      </w:r>
      <w:bookmarkEnd w:id="74"/>
    </w:p>
    <w:p>
      <w:pPr>
        <w:spacing w:line="360" w:after="210" w:lineRule="auto"/>
      </w:pPr>
      <w:r>
        <w:rPr>
          <w:rFonts w:eastAsia="georgia" w:cs="georgia" w:ascii="georgia" w:hAnsi="georgia"/>
          <w:b/>
          <w:color w:val="000000"/>
        </w:rPr>
        <w:t xml:space="preserve">VISUAL:</w:t>
      </w:r>
      <w:r>
        <w:rPr>
          <w:rFonts w:eastAsia="georgia" w:cs="georgia" w:ascii="georgia" w:hAnsi="georgia"/>
          <w:color w:val="000000"/>
        </w:rPr>
        <w:br w:type="textWrapping"/>
      </w:r>
      <w:r>
        <w:rPr>
          <w:rFonts w:eastAsia="georgia" w:cs="georgia" w:ascii="georgia" w:hAnsi="georgia"/>
          <w:color w:val="000000"/>
        </w:rPr>
        <w:t xml:space="preserve">Quick shots (still vertical, mostly close‑ups):</w:t>
      </w:r>
    </w:p>
    <w:p>
      <w:pPr>
        <w:numPr>
          <w:ilvl w:val="0"/>
          <w:numId w:val="14"/>
        </w:numPr>
        <w:spacing w:line="360" w:before="105" w:after="105" w:lineRule="auto"/>
      </w:pPr>
      <w:r>
        <w:rPr>
          <w:rFonts w:eastAsia="georgia" w:cs="georgia" w:ascii="georgia" w:hAnsi="georgia"/>
          <w:color w:val="000000"/>
          <w:sz w:val="21"/>
        </w:rPr>
        <w:t xml:space="preserve">[Location / situation in 1–2 shots]</w:t>
      </w:r>
    </w:p>
    <w:p>
      <w:pPr>
        <w:numPr>
          <w:ilvl w:val="0"/>
          <w:numId w:val="14"/>
        </w:numPr>
        <w:spacing w:line="360" w:before="105" w:after="105" w:lineRule="auto"/>
      </w:pPr>
      <w:r>
        <w:rPr>
          <w:rFonts w:eastAsia="georgia" w:cs="georgia" w:ascii="georgia" w:hAnsi="georgia"/>
          <w:color w:val="000000"/>
          <w:sz w:val="21"/>
        </w:rPr>
        <w:t xml:space="preserve">[Character detail: phone screen, hands, object that matters]</w:t>
      </w:r>
    </w:p>
    <w:p>
      <w:pPr>
        <w:spacing w:line="360" w:after="210" w:lineRule="auto"/>
      </w:pPr>
      <w:r>
        <w:rPr>
          <w:rFonts w:eastAsia="georgia" w:cs="georgia" w:ascii="georgia" w:hAnsi="georgia"/>
          <w:b/>
          <w:color w:val="000000"/>
        </w:rPr>
        <w:t xml:space="preserve">AUDIO – VOICEOVER:</w:t>
      </w:r>
    </w:p>
    <w:p>
      <w:pPr>
        <w:numPr>
          <w:ilvl w:val="0"/>
          <w:numId w:val="15"/>
        </w:numPr>
        <w:spacing w:line="360" w:before="105" w:after="105" w:lineRule="auto"/>
      </w:pPr>
      <w:r>
        <w:rPr>
          <w:rFonts w:eastAsia="georgia" w:cs="georgia" w:ascii="georgia" w:hAnsi="georgia"/>
          <w:color w:val="000000"/>
          <w:sz w:val="21"/>
        </w:rPr>
        <w:t xml:space="preserve">“My name is [NAME].”</w:t>
      </w:r>
    </w:p>
    <w:p>
      <w:pPr>
        <w:numPr>
          <w:ilvl w:val="0"/>
          <w:numId w:val="15"/>
        </w:numPr>
        <w:spacing w:line="360" w:before="105" w:after="105" w:lineRule="auto"/>
      </w:pPr>
      <w:r>
        <w:rPr>
          <w:rFonts w:eastAsia="georgia" w:cs="georgia" w:ascii="georgia" w:hAnsi="georgia"/>
          <w:color w:val="000000"/>
          <w:sz w:val="21"/>
        </w:rPr>
        <w:t xml:space="preserve">“And today I’m about to [big problem in one sentence].”</w:t>
      </w:r>
    </w:p>
    <w:p>
      <w:pPr>
        <w:spacing w:line="360" w:after="210" w:lineRule="auto"/>
      </w:pPr>
      <w:r>
        <w:rPr>
          <w:rFonts w:eastAsia="georgia" w:cs="georgia" w:ascii="georgia" w:hAnsi="georgia"/>
          <w:b/>
          <w:color w:val="000000"/>
        </w:rPr>
        <w:t xml:space="preserve">OPTIONAL DIALOGUE (if any):</w:t>
      </w:r>
      <w:r>
        <w:rPr>
          <w:rFonts w:eastAsia="georgia" w:cs="georgia" w:ascii="georgia" w:hAnsi="georgia"/>
          <w:color w:val="000000"/>
        </w:rPr>
        <w:br w:type="textWrapping"/>
      </w:r>
      <w:r>
        <w:rPr>
          <w:rFonts w:eastAsia="georgia" w:cs="georgia" w:ascii="georgia" w:hAnsi="georgia"/>
          <w:color w:val="000000"/>
        </w:rPr>
        <w:t xml:space="preserve">[CHARACTER]: “[Short line to another person or to themselves.]”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escalation_beat_1_20_35_seconds"/>
      <w:r>
        <w:rPr>
          <w:rFonts w:eastAsia="georgia" w:cs="georgia" w:ascii="georgia" w:hAnsi="georgia"/>
          <w:b/>
          <w:color w:val="000000"/>
          <w:sz w:val="24"/>
        </w:rPr>
        <w:t xml:space="preserve">ESCALATION – BEAT 1 (20–35 seconds)</w:t>
      </w:r>
      <w:bookmarkEnd w:id="75"/>
    </w:p>
    <w:p>
      <w:pPr>
        <w:spacing w:line="360" w:after="210" w:lineRule="auto"/>
      </w:pPr>
      <w:r>
        <w:rPr>
          <w:rFonts w:eastAsia="georgia" w:cs="georgia" w:ascii="georgia" w:hAnsi="georgia"/>
          <w:b/>
          <w:color w:val="000000"/>
        </w:rPr>
        <w:t xml:space="preserve">VISUAL:</w:t>
      </w:r>
      <w:r>
        <w:rPr>
          <w:rFonts w:eastAsia="georgia" w:cs="georgia" w:ascii="georgia" w:hAnsi="georgia"/>
          <w:color w:val="000000"/>
        </w:rPr>
        <w:br w:type="textWrapping"/>
      </w:r>
      <w:r>
        <w:rPr>
          <w:rFonts w:eastAsia="georgia" w:cs="georgia" w:ascii="georgia" w:hAnsi="georgia"/>
          <w:color w:val="000000"/>
        </w:rPr>
        <w:t xml:space="preserve">New angle / new moment that makes the problem worse.</w:t>
      </w:r>
      <w:r>
        <w:rPr>
          <w:rFonts w:eastAsia="georgia" w:cs="georgia" w:ascii="georgia" w:hAnsi="georgia"/>
          <w:color w:val="000000"/>
        </w:rPr>
        <w:br w:type="textWrapping"/>
      </w:r>
      <w:r>
        <w:rPr>
          <w:rFonts w:eastAsia="georgia" w:cs="georgia" w:ascii="georgia" w:hAnsi="georgia"/>
          <w:color w:val="000000"/>
        </w:rPr>
        <w:t xml:space="preserve">[Describe clear visual action, not feelings: “She scrolls through messages, each one worse,” “He sees the door closing,” etc.]</w:t>
      </w:r>
    </w:p>
    <w:p>
      <w:pPr>
        <w:spacing w:line="360" w:after="210" w:lineRule="auto"/>
      </w:pPr>
      <w:r>
        <w:rPr>
          <w:rFonts w:eastAsia="georgia" w:cs="georgia" w:ascii="georgia" w:hAnsi="georgia"/>
          <w:b/>
          <w:color w:val="000000"/>
        </w:rPr>
        <w:t xml:space="preserve">AUDIO – VOICEOVER:</w:t>
      </w:r>
      <w:r>
        <w:rPr>
          <w:rFonts w:eastAsia="georgia" w:cs="georgia" w:ascii="georgia" w:hAnsi="georgia"/>
          <w:color w:val="000000"/>
        </w:rPr>
        <w:br w:type="textWrapping"/>
      </w:r>
      <w:r>
        <w:rPr>
          <w:rFonts w:eastAsia="georgia" w:cs="georgia" w:ascii="georgia" w:hAnsi="georgia"/>
          <w:color w:val="000000"/>
        </w:rPr>
        <w:t xml:space="preserve">“One hour ago, this was simple. Then [inciting event in 1 line].”</w:t>
      </w:r>
    </w:p>
    <w:p>
      <w:pPr>
        <w:spacing w:line="360" w:after="210" w:lineRule="auto"/>
      </w:pPr>
      <w:r>
        <w:rPr>
          <w:rFonts w:eastAsia="georgia" w:cs="georgia" w:ascii="georgia" w:hAnsi="georgia"/>
          <w:b/>
          <w:color w:val="000000"/>
        </w:rPr>
        <w:t xml:space="preserve">SFX / MUSIC NOTE:</w:t>
      </w:r>
      <w:r>
        <w:rPr>
          <w:rFonts w:eastAsia="georgia" w:cs="georgia" w:ascii="georgia" w:hAnsi="georgia"/>
          <w:color w:val="000000"/>
        </w:rPr>
        <w:br w:type="textWrapping"/>
      </w:r>
      <w:r>
        <w:rPr>
          <w:rFonts w:eastAsia="georgia" w:cs="georgia" w:ascii="georgia" w:hAnsi="georgia"/>
          <w:color w:val="000000"/>
        </w:rPr>
        <w:t xml:space="preserve">[Music starts / rises slightly here.]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 w:name="escalation_beat_2_35_50_seconds"/>
      <w:r>
        <w:rPr>
          <w:rFonts w:eastAsia="georgia" w:cs="georgia" w:ascii="georgia" w:hAnsi="georgia"/>
          <w:b/>
          <w:color w:val="000000"/>
          <w:sz w:val="24"/>
        </w:rPr>
        <w:t xml:space="preserve">ESCALATION – BEAT 2 (35–50 seconds)</w:t>
      </w:r>
      <w:bookmarkEnd w:id="76"/>
    </w:p>
    <w:p>
      <w:pPr>
        <w:spacing w:line="360" w:after="210" w:lineRule="auto"/>
      </w:pPr>
      <w:r>
        <w:rPr>
          <w:rFonts w:eastAsia="georgia" w:cs="georgia" w:ascii="georgia" w:hAnsi="georgia"/>
          <w:b/>
          <w:color w:val="000000"/>
        </w:rPr>
        <w:t xml:space="preserve">VISUAL:</w:t>
      </w:r>
      <w:r>
        <w:rPr>
          <w:rFonts w:eastAsia="georgia" w:cs="georgia" w:ascii="georgia" w:hAnsi="georgia"/>
          <w:color w:val="000000"/>
        </w:rPr>
        <w:br w:type="textWrapping"/>
      </w:r>
      <w:r>
        <w:rPr>
          <w:rFonts w:eastAsia="georgia" w:cs="georgia" w:ascii="georgia" w:hAnsi="georgia"/>
          <w:color w:val="000000"/>
        </w:rPr>
        <w:t xml:space="preserve">Complication or obstacle.</w:t>
      </w:r>
      <w:r>
        <w:rPr>
          <w:rFonts w:eastAsia="georgia" w:cs="georgia" w:ascii="georgia" w:hAnsi="georgia"/>
          <w:color w:val="000000"/>
        </w:rPr>
        <w:br w:type="textWrapping"/>
      </w:r>
      <w:r>
        <w:rPr>
          <w:rFonts w:eastAsia="georgia" w:cs="georgia" w:ascii="georgia" w:hAnsi="georgia"/>
          <w:color w:val="000000"/>
        </w:rPr>
        <w:t xml:space="preserve">[Example shape: someone says no, a call fails, a door is locked, a secret is revealed on screen.]</w:t>
      </w:r>
    </w:p>
    <w:p>
      <w:pPr>
        <w:spacing w:line="360" w:after="210" w:lineRule="auto"/>
      </w:pPr>
      <w:r>
        <w:rPr>
          <w:rFonts w:eastAsia="georgia" w:cs="georgia" w:ascii="georgia" w:hAnsi="georgia"/>
          <w:b/>
          <w:color w:val="000000"/>
        </w:rPr>
        <w:t xml:space="preserve">AUDIO – VOICEOVER:</w:t>
      </w:r>
      <w:r>
        <w:rPr>
          <w:rFonts w:eastAsia="georgia" w:cs="georgia" w:ascii="georgia" w:hAnsi="georgia"/>
          <w:color w:val="000000"/>
        </w:rPr>
        <w:br w:type="textWrapping"/>
      </w:r>
      <w:r>
        <w:rPr>
          <w:rFonts w:eastAsia="georgia" w:cs="georgia" w:ascii="georgia" w:hAnsi="georgia"/>
          <w:color w:val="000000"/>
        </w:rPr>
        <w:t xml:space="preserve">“I thought I could fix it by [failed attempt in one line]. I was wrong.”</w:t>
      </w:r>
    </w:p>
    <w:p>
      <w:pPr>
        <w:spacing w:line="360" w:after="210" w:lineRule="auto"/>
      </w:pPr>
      <w:r>
        <w:rPr>
          <w:rFonts w:eastAsia="georgia" w:cs="georgia" w:ascii="georgia" w:hAnsi="georgia"/>
          <w:b/>
          <w:color w:val="000000"/>
        </w:rPr>
        <w:t xml:space="preserve">DIALOGUE (optional):</w:t>
      </w:r>
      <w:r>
        <w:rPr>
          <w:rFonts w:eastAsia="georgia" w:cs="georgia" w:ascii="georgia" w:hAnsi="georgia"/>
          <w:color w:val="000000"/>
        </w:rPr>
        <w:br w:type="textWrapping"/>
      </w:r>
      <w:r>
        <w:rPr>
          <w:rFonts w:eastAsia="georgia" w:cs="georgia" w:ascii="georgia" w:hAnsi="georgia"/>
          <w:color w:val="000000"/>
        </w:rPr>
        <w:t xml:space="preserve">OTHER CHARACTER (O.S. or on screen): “[Short line that hits emotionally or raises stakes.]”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escalation_beat_3_50_60_seconds"/>
      <w:r>
        <w:rPr>
          <w:rFonts w:eastAsia="georgia" w:cs="georgia" w:ascii="georgia" w:hAnsi="georgia"/>
          <w:b/>
          <w:color w:val="000000"/>
          <w:sz w:val="24"/>
        </w:rPr>
        <w:t xml:space="preserve">ESCALATION – BEAT 3 (50–60 seconds)</w:t>
      </w:r>
      <w:bookmarkEnd w:id="77"/>
    </w:p>
    <w:p>
      <w:pPr>
        <w:spacing w:line="360" w:after="210" w:lineRule="auto"/>
      </w:pPr>
      <w:r>
        <w:rPr>
          <w:rFonts w:eastAsia="georgia" w:cs="georgia" w:ascii="georgia" w:hAnsi="georgia"/>
          <w:b/>
          <w:color w:val="000000"/>
        </w:rPr>
        <w:t xml:space="preserve">VISUAL:</w:t>
      </w:r>
      <w:r>
        <w:rPr>
          <w:rFonts w:eastAsia="georgia" w:cs="georgia" w:ascii="georgia" w:hAnsi="georgia"/>
          <w:color w:val="000000"/>
        </w:rPr>
        <w:br w:type="textWrapping"/>
      </w:r>
      <w:r>
        <w:rPr>
          <w:rFonts w:eastAsia="georgia" w:cs="georgia" w:ascii="georgia" w:hAnsi="georgia"/>
          <w:color w:val="000000"/>
        </w:rPr>
        <w:t xml:space="preserve">Time pressure or emotional breaking point.</w:t>
      </w:r>
      <w:r>
        <w:rPr>
          <w:rFonts w:eastAsia="georgia" w:cs="georgia" w:ascii="georgia" w:hAnsi="georgia"/>
          <w:color w:val="000000"/>
        </w:rPr>
        <w:br w:type="textWrapping"/>
      </w:r>
      <w:r>
        <w:rPr>
          <w:rFonts w:eastAsia="georgia" w:cs="georgia" w:ascii="georgia" w:hAnsi="georgia"/>
          <w:color w:val="000000"/>
        </w:rPr>
        <w:t xml:space="preserve">[Show time running out, character’s face breaking, or physical consequence.]</w:t>
      </w:r>
    </w:p>
    <w:p>
      <w:pPr>
        <w:spacing w:line="360" w:after="210" w:lineRule="auto"/>
      </w:pPr>
      <w:r>
        <w:rPr>
          <w:rFonts w:eastAsia="georgia" w:cs="georgia" w:ascii="georgia" w:hAnsi="georgia"/>
          <w:b/>
          <w:color w:val="000000"/>
        </w:rPr>
        <w:t xml:space="preserve">AUDIO – VOICEOVER:</w:t>
      </w:r>
      <w:r>
        <w:rPr>
          <w:rFonts w:eastAsia="georgia" w:cs="georgia" w:ascii="georgia" w:hAnsi="georgia"/>
          <w:color w:val="000000"/>
        </w:rPr>
        <w:br w:type="textWrapping"/>
      </w:r>
      <w:r>
        <w:rPr>
          <w:rFonts w:eastAsia="georgia" w:cs="georgia" w:ascii="georgia" w:hAnsi="georgia"/>
          <w:color w:val="000000"/>
        </w:rPr>
        <w:t xml:space="preserve">“Now, I had one choice left. [Describe the choice in 1 short sentence.]”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climax_the_choice_60_80_seconds"/>
      <w:r>
        <w:rPr>
          <w:rFonts w:eastAsia="georgia" w:cs="georgia" w:ascii="georgia" w:hAnsi="georgia"/>
          <w:b/>
          <w:color w:val="000000"/>
          <w:sz w:val="24"/>
        </w:rPr>
        <w:t xml:space="preserve">CLIMAX – THE CHOICE (60–80 seconds)</w:t>
      </w:r>
      <w:bookmarkEnd w:id="78"/>
    </w:p>
    <w:p>
      <w:pPr>
        <w:spacing w:line="360" w:after="210" w:lineRule="auto"/>
      </w:pPr>
      <w:r>
        <w:rPr>
          <w:rFonts w:eastAsia="georgia" w:cs="georgia" w:ascii="georgia" w:hAnsi="georgia"/>
          <w:b/>
          <w:color w:val="000000"/>
        </w:rPr>
        <w:t xml:space="preserve">VISUAL:</w:t>
      </w:r>
    </w:p>
    <w:p>
      <w:pPr>
        <w:numPr>
          <w:ilvl w:val="0"/>
          <w:numId w:val="16"/>
        </w:numPr>
        <w:spacing w:line="360" w:before="105" w:after="105" w:lineRule="auto"/>
      </w:pPr>
      <w:r>
        <w:rPr>
          <w:rFonts w:eastAsia="georgia" w:cs="georgia" w:ascii="georgia" w:hAnsi="georgia"/>
          <w:color w:val="000000"/>
          <w:sz w:val="21"/>
        </w:rPr>
        <w:t xml:space="preserve">Insert 2–3 fast shots:</w:t>
      </w:r>
    </w:p>
    <w:p>
      <w:pPr>
        <w:numPr>
          <w:ilvl w:val="1"/>
          <w:numId w:val="16"/>
        </w:numPr>
        <w:spacing w:line="360" w:before="105" w:after="105" w:lineRule="auto"/>
      </w:pPr>
      <w:r>
        <w:rPr>
          <w:rFonts w:eastAsia="georgia" w:cs="georgia" w:ascii="georgia" w:hAnsi="georgia"/>
          <w:color w:val="000000"/>
          <w:sz w:val="21"/>
        </w:rPr>
        <w:t xml:space="preserve">[Character moves toward/away from something or someone]</w:t>
      </w:r>
    </w:p>
    <w:p>
      <w:pPr>
        <w:numPr>
          <w:ilvl w:val="1"/>
          <w:numId w:val="16"/>
        </w:numPr>
        <w:spacing w:line="360" w:before="105" w:after="105" w:lineRule="auto"/>
      </w:pPr>
      <w:r>
        <w:rPr>
          <w:rFonts w:eastAsia="georgia" w:cs="georgia" w:ascii="georgia" w:hAnsi="georgia"/>
          <w:color w:val="000000"/>
          <w:sz w:val="21"/>
        </w:rPr>
        <w:t xml:space="preserve">[Close‑up on key object: send button, door handle, contract, ring, chart, etc.]</w:t>
      </w:r>
    </w:p>
    <w:p>
      <w:pPr>
        <w:numPr>
          <w:ilvl w:val="1"/>
          <w:numId w:val="16"/>
        </w:numPr>
        <w:spacing w:line="360" w:before="105" w:after="105" w:lineRule="auto"/>
      </w:pPr>
      <w:r>
        <w:rPr>
          <w:rFonts w:eastAsia="georgia" w:cs="georgia" w:ascii="georgia" w:hAnsi="georgia"/>
          <w:color w:val="000000"/>
          <w:sz w:val="21"/>
        </w:rPr>
        <w:t xml:space="preserve">[Reaction shot: eyes, breath, tears, jaw clench]</w:t>
      </w:r>
    </w:p>
    <w:p>
      <w:pPr>
        <w:spacing w:line="360" w:after="210" w:lineRule="auto"/>
      </w:pPr>
      <w:r>
        <w:rPr>
          <w:rFonts w:eastAsia="georgia" w:cs="georgia" w:ascii="georgia" w:hAnsi="georgia"/>
          <w:b/>
          <w:color w:val="000000"/>
        </w:rPr>
        <w:t xml:space="preserve">AUDIO – VOICEOVER:</w:t>
      </w:r>
      <w:r>
        <w:rPr>
          <w:rFonts w:eastAsia="georgia" w:cs="georgia" w:ascii="georgia" w:hAnsi="georgia"/>
          <w:color w:val="000000"/>
        </w:rPr>
        <w:br w:type="textWrapping"/>
      </w:r>
      <w:r>
        <w:rPr>
          <w:rFonts w:eastAsia="georgia" w:cs="georgia" w:ascii="georgia" w:hAnsi="georgia"/>
          <w:color w:val="000000"/>
        </w:rPr>
        <w:t xml:space="preserve">“I could [Option A]… or I could [Option B].”</w:t>
      </w:r>
      <w:r>
        <w:rPr>
          <w:rFonts w:eastAsia="georgia" w:cs="georgia" w:ascii="georgia" w:hAnsi="georgia"/>
          <w:color w:val="000000"/>
        </w:rPr>
        <w:br w:type="textWrapping"/>
      </w:r>
      <w:r>
        <w:rPr>
          <w:rFonts w:eastAsia="georgia" w:cs="georgia" w:ascii="georgia" w:hAnsi="georgia"/>
          <w:color w:val="000000"/>
        </w:rPr>
        <w:t xml:space="preserve">“Either way, [clear consequence in one line].”</w:t>
      </w:r>
    </w:p>
    <w:p>
      <w:pPr>
        <w:spacing w:line="360" w:after="210" w:lineRule="auto"/>
      </w:pPr>
      <w:r>
        <w:rPr>
          <w:rFonts w:eastAsia="georgia" w:cs="georgia" w:ascii="georgia" w:hAnsi="georgia"/>
          <w:b/>
          <w:color w:val="000000"/>
        </w:rPr>
        <w:t xml:space="preserve">DIALOGUE (if you want spoken line instead of VO here):</w:t>
      </w:r>
      <w:r>
        <w:rPr>
          <w:rFonts w:eastAsia="georgia" w:cs="georgia" w:ascii="georgia" w:hAnsi="georgia"/>
          <w:color w:val="000000"/>
        </w:rPr>
        <w:br w:type="textWrapping"/>
      </w:r>
      <w:r>
        <w:rPr>
          <w:rFonts w:eastAsia="georgia" w:cs="georgia" w:ascii="georgia" w:hAnsi="georgia"/>
          <w:color w:val="000000"/>
        </w:rPr>
        <w:t xml:space="preserve">[CHARACTER]: “[The decision line. Make it sharp and memorable.]”</w:t>
      </w:r>
    </w:p>
    <w:p>
      <w:pPr>
        <w:spacing w:line="360" w:after="210" w:lineRule="auto"/>
      </w:pPr>
      <w:r>
        <w:rPr>
          <w:rFonts w:eastAsia="georgia" w:cs="georgia" w:ascii="georgia" w:hAnsi="georgia"/>
          <w:b/>
          <w:color w:val="000000"/>
        </w:rPr>
        <w:t xml:space="preserve">VISUAL (moment of action):</w:t>
      </w:r>
      <w:r>
        <w:rPr>
          <w:rFonts w:eastAsia="georgia" w:cs="georgia" w:ascii="georgia" w:hAnsi="georgia"/>
          <w:color w:val="000000"/>
        </w:rPr>
        <w:br w:type="textWrapping"/>
      </w:r>
      <w:r>
        <w:rPr>
          <w:rFonts w:eastAsia="georgia" w:cs="georgia" w:ascii="georgia" w:hAnsi="georgia"/>
          <w:color w:val="000000"/>
        </w:rPr>
        <w:t xml:space="preserve">[Describe the decisive action in 1–2 sentences: what they actually do.]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 w:name="button_end_image_80_90_seconds"/>
      <w:r>
        <w:rPr>
          <w:rFonts w:eastAsia="georgia" w:cs="georgia" w:ascii="georgia" w:hAnsi="georgia"/>
          <w:b/>
          <w:color w:val="000000"/>
          <w:sz w:val="24"/>
        </w:rPr>
        <w:t xml:space="preserve">BUTTON / END IMAGE (80–90 seconds)</w:t>
      </w:r>
      <w:bookmarkEnd w:id="79"/>
    </w:p>
    <w:p>
      <w:pPr>
        <w:spacing w:line="360" w:after="210" w:lineRule="auto"/>
      </w:pPr>
      <w:r>
        <w:rPr>
          <w:rFonts w:eastAsia="georgia" w:cs="georgia" w:ascii="georgia" w:hAnsi="georgia"/>
          <w:b/>
          <w:color w:val="000000"/>
        </w:rPr>
        <w:t xml:space="preserve">VISUAL:</w:t>
      </w:r>
      <w:r>
        <w:rPr>
          <w:rFonts w:eastAsia="georgia" w:cs="georgia" w:ascii="georgia" w:hAnsi="georgia"/>
          <w:color w:val="000000"/>
        </w:rPr>
        <w:br w:type="textWrapping"/>
      </w:r>
      <w:r>
        <w:rPr>
          <w:rFonts w:eastAsia="georgia" w:cs="georgia" w:ascii="georgia" w:hAnsi="georgia"/>
          <w:color w:val="000000"/>
        </w:rPr>
        <w:t xml:space="preserve">Hold on one powerful image that sums up the outcome (no extra explanation).</w:t>
      </w:r>
      <w:r>
        <w:rPr>
          <w:rFonts w:eastAsia="georgia" w:cs="georgia" w:ascii="georgia" w:hAnsi="georgia"/>
          <w:color w:val="000000"/>
        </w:rPr>
        <w:br w:type="textWrapping"/>
      </w:r>
      <w:r>
        <w:rPr>
          <w:rFonts w:eastAsia="georgia" w:cs="georgia" w:ascii="georgia" w:hAnsi="georgia"/>
          <w:color w:val="000000"/>
        </w:rPr>
        <w:t xml:space="preserve">Examples:</w:t>
      </w:r>
    </w:p>
    <w:p>
      <w:pPr>
        <w:numPr>
          <w:ilvl w:val="0"/>
          <w:numId w:val="17"/>
        </w:numPr>
        <w:spacing w:line="360" w:before="105" w:after="105" w:lineRule="auto"/>
      </w:pPr>
      <w:r>
        <w:rPr>
          <w:rFonts w:eastAsia="georgia" w:cs="georgia" w:ascii="georgia" w:hAnsi="georgia"/>
          <w:color w:val="000000"/>
          <w:sz w:val="21"/>
        </w:rPr>
        <w:t xml:space="preserve">Close‑up of empty chair / ring on table / phone screen / city outside window</w:t>
      </w:r>
    </w:p>
    <w:p>
      <w:pPr>
        <w:numPr>
          <w:ilvl w:val="0"/>
          <w:numId w:val="17"/>
        </w:numPr>
        <w:spacing w:line="360" w:before="105" w:after="105" w:lineRule="auto"/>
      </w:pPr>
      <w:r>
        <w:rPr>
          <w:rFonts w:eastAsia="georgia" w:cs="georgia" w:ascii="georgia" w:hAnsi="georgia"/>
          <w:color w:val="000000"/>
          <w:sz w:val="21"/>
        </w:rPr>
        <w:t xml:space="preserve">Character walking away, or just their hand letting go of something</w:t>
      </w:r>
    </w:p>
    <w:p>
      <w:pPr>
        <w:spacing w:line="360" w:after="210" w:lineRule="auto"/>
      </w:pPr>
      <w:r>
        <w:rPr>
          <w:rFonts w:eastAsia="georgia" w:cs="georgia" w:ascii="georgia" w:hAnsi="georgia"/>
          <w:b/>
          <w:color w:val="000000"/>
        </w:rPr>
        <w:t xml:space="preserve">AUDIO – VOICEOVER (optional final line):</w:t>
      </w:r>
      <w:r>
        <w:rPr>
          <w:rFonts w:eastAsia="georgia" w:cs="georgia" w:ascii="georgia" w:hAnsi="georgia"/>
          <w:color w:val="000000"/>
        </w:rPr>
        <w:br w:type="textWrapping"/>
      </w:r>
      <w:r>
        <w:rPr>
          <w:rFonts w:eastAsia="georgia" w:cs="georgia" w:ascii="georgia" w:hAnsi="georgia"/>
          <w:color w:val="000000"/>
        </w:rPr>
        <w:t xml:space="preserve">“[Short reflective line or twist, e.g. ‘Turns out losing everything was the only way to be free.’]”</w:t>
      </w:r>
    </w:p>
    <w:p>
      <w:pPr>
        <w:spacing w:line="360" w:after="210" w:lineRule="auto"/>
      </w:pPr>
      <w:r>
        <w:rPr>
          <w:rFonts w:eastAsia="georgia" w:cs="georgia" w:ascii="georgia" w:hAnsi="georgia"/>
          <w:b/>
          <w:color w:val="000000"/>
        </w:rPr>
        <w:t xml:space="preserve">ON‑SCREEN TEXT / CTA (optional):</w:t>
      </w:r>
      <w:r>
        <w:rPr>
          <w:rFonts w:eastAsia="georgia" w:cs="georgia" w:ascii="georgia" w:hAnsi="georgia"/>
          <w:color w:val="000000"/>
        </w:rPr>
        <w:br w:type="textWrapping"/>
      </w:r>
      <w:r>
        <w:rPr>
          <w:rFonts w:eastAsia="georgia" w:cs="georgia" w:ascii="georgia" w:hAnsi="georgia"/>
          <w:color w:val="000000"/>
        </w:rPr>
        <w:t xml:space="preserve">Small text at bottom: “[Would you have done the same?]” or “[Part 1]” etc.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0" w:name="bm_3_prompt_friendly_version_for_veo_llm"/>
      <w:r>
        <w:rPr>
          <w:rFonts w:eastAsia="georgia" w:cs="georgia" w:ascii="georgia" w:hAnsi="georgia"/>
          <w:b/>
          <w:color w:val="000000"/>
          <w:sz w:val="24"/>
        </w:rPr>
        <w:t xml:space="preserve">3. Prompt‑friendly version (for Veo + LLM)</w:t>
      </w:r>
      <w:bookmarkEnd w:id="80"/>
    </w:p>
    <w:p>
      <w:pPr>
        <w:spacing w:line="360" w:after="210" w:lineRule="auto"/>
      </w:pPr>
      <w:r>
        <w:rPr>
          <w:rFonts w:eastAsia="georgia" w:cs="georgia" w:ascii="georgia" w:hAnsi="georgia"/>
          <w:color w:val="000000"/>
        </w:rPr>
        <w:t xml:space="preserve">When you’re ready to generate visuals and VO with AI, you can reuse the same structure as a text prompt:</w:t>
      </w:r>
    </w:p>
    <w:p>
      <w:pPr>
        <w:numPr>
          <w:ilvl w:val="0"/>
          <w:numId w:val="18"/>
        </w:numPr>
        <w:spacing w:line="360" w:before="105" w:after="105" w:lineRule="auto"/>
      </w:pPr>
      <w:r>
        <w:rPr>
          <w:rFonts w:eastAsia="georgia" w:cs="georgia" w:ascii="georgia" w:hAnsi="georgia"/>
          <w:color w:val="000000"/>
          <w:sz w:val="21"/>
        </w:rPr>
        <w:t xml:space="preserve">“Write a 90‑second vertical drama script in Visual/Audio format using this template: Hook, Setup, Escalation (3 beats), Climax, Button. Story idea: [your idea]. Keep lines short and cinematic, focused on close‑ups and visual actions. 9:16 vertical framing.”</w:t>
      </w:r>
    </w:p>
    <w:p>
      <w:pPr>
        <w:spacing w:line="360" w:after="210" w:lineRule="auto"/>
      </w:pPr>
      <w:r>
        <w:rPr>
          <w:rFonts w:eastAsia="georgia" w:cs="georgia" w:ascii="georgia" w:hAnsi="georgia"/>
          <w:color w:val="000000"/>
        </w:rPr>
        <w:t xml:space="preserve">You can paste your idea into that sentence and let the model draft, then you tweak.</w:t>
      </w:r>
    </w:p>
    <w:p>
      <w:pPr>
        <w:spacing w:line="360" w:after="210" w:lineRule="auto"/>
      </w:pPr>
      <w:r>
        <w:rPr>
          <w:rFonts w:eastAsia="georgia" w:cs="georgia" w:ascii="georgia" w:hAnsi="georgia"/>
          <w:color w:val="000000"/>
        </w:rPr>
        <w:t xml:space="preserve">If you tell me your premise in 1–2 sentences, I can fill this template once with actual lines so you have a concrete example to copy.</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 w:name="how_can_i_use_the_claude_code_rem_d3b358"/>
      <w:r>
        <w:rPr>
          <w:rFonts w:eastAsia="georgia" w:cs="georgia" w:ascii="georgia" w:hAnsi="georgia"/>
          <w:b/>
          <w:color w:val="000000"/>
          <w:sz w:val="39"/>
        </w:rPr>
        <w:t xml:space="preserve">how can I use the Claude code remotion to create my vertical drama </w:t>
      </w:r>
      <w:hyperlink r:id="rId6">
        <w:r>
          <w:rPr>
            <w:rFonts w:eastAsia="georgia" w:cs="georgia" w:ascii="georgia" w:hAnsi="georgia"/>
            <w:b/>
            <w:color w:val="#000"/>
            <w:sz w:val="39"/>
            <w:u w:val="single"/>
          </w:rPr>
          <w:t xml:space="preserve">https://youtu.be/FVrNRnfC8oM?si=cL1W-x5Q5cYptKaF</w:t>
        </w:r>
      </w:hyperlink>
      <w:bookmarkEnd w:id="81"/>
    </w:p>
    <w:p>
      <w:pPr>
        <w:spacing w:line="360" w:after="210" w:lineRule="auto"/>
      </w:pPr>
      <w:r>
        <w:rPr>
          <w:rFonts w:eastAsia="georgia" w:cs="georgia" w:ascii="georgia" w:hAnsi="georgia"/>
          <w:color w:val="000000"/>
        </w:rPr>
        <w:t xml:space="preserve">You’ll use Claude Code as your “director” and Remotion as the engine that turns your drama outline into a 9:16 animated video. Here’s a concrete workflow you can follow. </w:t>
      </w:r>
      <w:bookmarkStart w:id="82" w:name="fnref15"/>
      <w:bookmarkEnd w:id="82"/>
      <w:hyperlink w:anchor="fn15">
        <w:r>
          <w:rPr>
            <w:rFonts w:eastAsia="helvetica neue" w:cs="helvetica neue" w:ascii="helvetica neue" w:hAnsi="helvetica neue"/>
            <w:color w:val="#000"/>
            <w:u w:val="single"/>
            <w:vertAlign w:val="superscript"/>
          </w:rPr>
          <w:t xml:space="preserve">[15]</w:t>
        </w:r>
      </w:hyperlink>
      <w:bookmarkStart w:id="83" w:name="fnref16"/>
      <w:bookmarkEnd w:id="83"/>
      <w:hyperlink w:anchor="fn16">
        <w:r>
          <w:rPr>
            <w:rFonts w:eastAsia="helvetica neue" w:cs="helvetica neue" w:ascii="helvetica neue" w:hAnsi="helvetica neue"/>
            <w:color w:val="#000"/>
            <w:u w:val="single"/>
            <w:vertAlign w:val="superscript"/>
          </w:rPr>
          <w:t xml:space="preserve">[16]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bm_1_set_up_claude_code_remotion"/>
      <w:r>
        <w:rPr>
          <w:rFonts w:eastAsia="georgia" w:cs="georgia" w:ascii="georgia" w:hAnsi="georgia"/>
          <w:b/>
          <w:color w:val="000000"/>
          <w:sz w:val="24"/>
        </w:rPr>
        <w:t xml:space="preserve">1. Set up Claude Code + Remotion</w:t>
      </w:r>
      <w:bookmarkEnd w:id="84"/>
    </w:p>
    <w:p>
      <w:pPr>
        <w:numPr>
          <w:ilvl w:val="0"/>
          <w:numId w:val="19"/>
        </w:numPr>
        <w:spacing w:line="360" w:before="105" w:after="105" w:lineRule="auto"/>
      </w:pPr>
      <w:r>
        <w:rPr>
          <w:rFonts w:eastAsia="georgia" w:cs="georgia" w:ascii="georgia" w:hAnsi="georgia"/>
          <w:color w:val="000000"/>
          <w:sz w:val="21"/>
        </w:rPr>
        <w:t xml:space="preserve">Install Node.js (LTS) on your machine if you haven’t already. </w:t>
      </w:r>
      <w:bookmarkStart w:id="85" w:name="fnref17"/>
      <w:bookmarkEnd w:id="85"/>
      <w:hyperlink w:anchor="fn17">
        <w:r>
          <w:rPr>
            <w:rFonts w:eastAsia="helvetica neue" w:cs="helvetica neue" w:ascii="helvetica neue" w:hAnsi="helvetica neue"/>
            <w:color w:val="#000"/>
            <w:sz w:val="21"/>
            <w:u w:val="single"/>
            <w:vertAlign w:val="superscript"/>
          </w:rPr>
          <w:t xml:space="preserve">[17]</w:t>
        </w:r>
      </w:hyperlink>
    </w:p>
    <w:p>
      <w:pPr>
        <w:numPr>
          <w:ilvl w:val="0"/>
          <w:numId w:val="19"/>
        </w:numPr>
        <w:spacing w:line="360" w:before="105" w:after="105" w:lineRule="auto"/>
      </w:pPr>
      <w:r>
        <w:rPr>
          <w:rFonts w:eastAsia="georgia" w:cs="georgia" w:ascii="georgia" w:hAnsi="georgia"/>
          <w:color w:val="000000"/>
          <w:sz w:val="21"/>
        </w:rPr>
        <w:t xml:space="preserve">Open Claude Code (terminal, VS Code, or Windsurf) and tell it:</w:t>
      </w:r>
    </w:p>
    <w:p>
      <w:pPr>
        <w:spacing w:line="360" w:after="210" w:lineRule="auto"/>
        <w:ind w:left="1170"/>
      </w:pPr>
      <w:r>
        <w:rPr>
          <w:rFonts w:eastAsia="georgia" w:cs="georgia" w:ascii="georgia" w:hAnsi="georgia"/>
          <w:color w:val="000000"/>
          <w:sz w:val="21"/>
        </w:rPr>
        <w:t xml:space="preserve">Install the pre-built skill remotion and set it up. </w:t>
      </w:r>
      <w:bookmarkStart w:id="86" w:name="fnref15_1"/>
      <w:bookmarkEnd w:id="86"/>
      <w:hyperlink w:anchor="fn15">
        <w:r>
          <w:rPr>
            <w:rFonts w:eastAsia="helvetica neue" w:cs="helvetica neue" w:ascii="helvetica neue" w:hAnsi="helvetica neue"/>
            <w:color w:val="#000"/>
            <w:sz w:val="21"/>
            <w:u w:val="single"/>
            <w:vertAlign w:val="superscript"/>
          </w:rPr>
          <w:t xml:space="preserve">[15]</w:t>
        </w:r>
      </w:hyperlink>
      <w:bookmarkStart w:id="87" w:name="fnref16_1"/>
      <w:bookmarkEnd w:id="87"/>
      <w:hyperlink w:anchor="fn16">
        <w:r>
          <w:rPr>
            <w:rFonts w:eastAsia="helvetica neue" w:cs="helvetica neue" w:ascii="helvetica neue" w:hAnsi="helvetica neue"/>
            <w:color w:val="#000"/>
            <w:sz w:val="21"/>
            <w:u w:val="single"/>
            <w:vertAlign w:val="superscript"/>
          </w:rPr>
          <w:t xml:space="preserve">[16]</w:t>
        </w:r>
      </w:hyperlink>
    </w:p>
    <w:p>
      <w:pPr>
        <w:numPr>
          <w:ilvl w:val="0"/>
          <w:numId w:val="19"/>
        </w:numPr>
        <w:spacing w:line="360" w:before="105" w:after="105" w:lineRule="auto"/>
      </w:pPr>
      <w:r>
        <w:rPr>
          <w:rFonts w:eastAsia="georgia" w:cs="georgia" w:ascii="georgia" w:hAnsi="georgia"/>
          <w:color w:val="000000"/>
          <w:sz w:val="21"/>
        </w:rPr>
        <w:t xml:space="preserve">Let Claude create a new Remotion project (it will scaffold a React/Remotion app and install dependencies). </w:t>
      </w:r>
      <w:bookmarkStart w:id="88" w:name="fnref15_2"/>
      <w:bookmarkEnd w:id="88"/>
      <w:hyperlink w:anchor="fn15">
        <w:r>
          <w:rPr>
            <w:rFonts w:eastAsia="helvetica neue" w:cs="helvetica neue" w:ascii="helvetica neue" w:hAnsi="helvetica neue"/>
            <w:color w:val="#000"/>
            <w:sz w:val="21"/>
            <w:u w:val="single"/>
            <w:vertAlign w:val="superscript"/>
          </w:rPr>
          <w:t xml:space="preserve">[15]</w:t>
        </w:r>
      </w:hyperlink>
      <w:bookmarkStart w:id="89" w:name="fnref16_2"/>
      <w:bookmarkEnd w:id="89"/>
      <w:hyperlink w:anchor="fn16">
        <w:r>
          <w:rPr>
            <w:rFonts w:eastAsia="helvetica neue" w:cs="helvetica neue" w:ascii="helvetica neue" w:hAnsi="helvetica neue"/>
            <w:color w:val="#000"/>
            <w:sz w:val="21"/>
            <w:u w:val="single"/>
            <w:vertAlign w:val="superscript"/>
          </w:rPr>
          <w:t xml:space="preserve">[16]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0" w:name="bm_2_tell_claude_what_you_re_building"/>
      <w:r>
        <w:rPr>
          <w:rFonts w:eastAsia="georgia" w:cs="georgia" w:ascii="georgia" w:hAnsi="georgia"/>
          <w:b/>
          <w:color w:val="000000"/>
          <w:sz w:val="24"/>
        </w:rPr>
        <w:t xml:space="preserve">2. Tell Claude what you’re building</w:t>
      </w:r>
      <w:bookmarkEnd w:id="90"/>
    </w:p>
    <w:p>
      <w:pPr>
        <w:spacing w:line="360" w:after="210" w:lineRule="auto"/>
      </w:pPr>
      <w:r>
        <w:rPr>
          <w:rFonts w:eastAsia="georgia" w:cs="georgia" w:ascii="georgia" w:hAnsi="georgia"/>
          <w:color w:val="000000"/>
        </w:rPr>
        <w:t xml:space="preserve">Use a clear meta‑prompt that encodes your vertical drama template and runtime:</w:t>
      </w:r>
    </w:p>
    <w:p>
      <w:pPr>
        <w:spacing w:line="360" w:after="210" w:lineRule="auto"/>
        <w:ind w:left="630"/>
      </w:pPr>
      <w:r>
        <w:rPr>
          <w:rFonts w:eastAsia="georgia" w:cs="georgia" w:ascii="georgia" w:hAnsi="georgia"/>
          <w:color w:val="000000"/>
        </w:rPr>
        <w:t xml:space="preserve">Use the Remotion skill to create a 9:16, 90‑second vertical drama video.</w:t>
      </w:r>
    </w:p>
    <w:p>
      <w:pPr>
        <w:spacing w:line="360" w:after="210" w:lineRule="auto"/>
      </w:pPr>
      <w:r>
        <w:rPr>
          <w:rFonts w:eastAsia="georgia" w:cs="georgia" w:ascii="georgia" w:hAnsi="georgia"/>
          <w:color w:val="000000"/>
        </w:rPr>
        <w:t xml:space="preserve">Then paste your outline in the same message:</w:t>
      </w:r>
    </w:p>
    <w:p>
      <w:pPr>
        <w:spacing w:line="360" w:after="210" w:lineRule="auto"/>
        <w:ind w:left="630"/>
      </w:pPr>
      <w:r>
        <w:rPr>
          <w:rFonts w:eastAsia="georgia" w:cs="georgia" w:ascii="georgia" w:hAnsi="georgia"/>
          <w:color w:val="000000"/>
        </w:rPr>
        <w:t xml:space="preserve">Here is my outline:</w:t>
      </w:r>
      <w:r>
        <w:rPr>
          <w:rFonts w:eastAsia="georgia" w:cs="georgia" w:ascii="georgia" w:hAnsi="georgia"/>
          <w:color w:val="000000"/>
        </w:rPr>
        <w:br w:type="textWrapping"/>
      </w:r>
      <w:r>
        <w:rPr>
          <w:rFonts w:eastAsia="georgia" w:cs="georgia" w:ascii="georgia" w:hAnsi="georgia"/>
          <w:color w:val="000000"/>
        </w:rPr>
        <w:t xml:space="preserve">SCENE 1 (Hook): [your visual + line]</w:t>
      </w:r>
      <w:r>
        <w:rPr>
          <w:rFonts w:eastAsia="georgia" w:cs="georgia" w:ascii="georgia" w:hAnsi="georgia"/>
          <w:color w:val="000000"/>
        </w:rPr>
        <w:br w:type="textWrapping"/>
      </w:r>
      <w:r>
        <w:rPr>
          <w:rFonts w:eastAsia="georgia" w:cs="georgia" w:ascii="georgia" w:hAnsi="georgia"/>
          <w:color w:val="000000"/>
        </w:rPr>
        <w:t xml:space="preserve">SCENE 2 (Setup): …</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SCENE 6 (Button): …</w:t>
      </w:r>
    </w:p>
    <w:p>
      <w:pPr>
        <w:spacing w:line="360" w:after="210" w:lineRule="auto"/>
      </w:pPr>
      <w:r>
        <w:rPr>
          <w:rFonts w:eastAsia="georgia" w:cs="georgia" w:ascii="georgia" w:hAnsi="georgia"/>
          <w:color w:val="000000"/>
        </w:rPr>
        <w:t xml:space="preserve">Claude will respond with Remotion components and a </w:t>
      </w:r>
      <w:r>
        <w:rPr>
          <w:rStyle w:val="VerbatimChar"/>
          <w:rFonts w:eastAsia="menlo" w:cs="menlo" w:ascii="menlo" w:hAnsi="menlo"/>
          <w:color w:val="000000"/>
          <w:sz w:val="18"/>
          <w:shd w:val="clear" w:color="auto" w:fill="F8F8FA"/>
        </w:rPr>
        <w:t xml:space="preserve">&lt;Composition /&gt;</w:t>
      </w:r>
      <w:r>
        <w:rPr>
          <w:rFonts w:eastAsia="georgia" w:cs="georgia" w:ascii="georgia" w:hAnsi="georgia"/>
          <w:color w:val="000000"/>
        </w:rPr>
        <w:t xml:space="preserve"> for your video. </w:t>
      </w:r>
      <w:bookmarkStart w:id="91" w:name="fnref15_3"/>
      <w:bookmarkEnd w:id="91"/>
      <w:hyperlink w:anchor="fn15">
        <w:r>
          <w:rPr>
            <w:rFonts w:eastAsia="helvetica neue" w:cs="helvetica neue" w:ascii="helvetica neue" w:hAnsi="helvetica neue"/>
            <w:color w:val="#000"/>
            <w:u w:val="single"/>
            <w:vertAlign w:val="superscript"/>
          </w:rPr>
          <w:t xml:space="preserve">[15]</w:t>
        </w:r>
      </w:hyperlink>
      <w:bookmarkStart w:id="92" w:name="fnref16_3"/>
      <w:bookmarkEnd w:id="92"/>
      <w:hyperlink w:anchor="fn16">
        <w:r>
          <w:rPr>
            <w:rFonts w:eastAsia="helvetica neue" w:cs="helvetica neue" w:ascii="helvetica neue" w:hAnsi="helvetica neue"/>
            <w:color w:val="#000"/>
            <w:u w:val="single"/>
            <w:vertAlign w:val="superscript"/>
          </w:rPr>
          <w:t xml:space="preserve">[16]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3" w:name="bm_3_force_9_16_vertical_and_90_seconds"/>
      <w:r>
        <w:rPr>
          <w:rFonts w:eastAsia="georgia" w:cs="georgia" w:ascii="georgia" w:hAnsi="georgia"/>
          <w:b/>
          <w:color w:val="000000"/>
          <w:sz w:val="24"/>
        </w:rPr>
        <w:t xml:space="preserve">3. Force 9:16 vertical and 90 seconds</w:t>
      </w:r>
      <w:bookmarkEnd w:id="93"/>
    </w:p>
    <w:p>
      <w:pPr>
        <w:spacing w:line="360" w:after="210" w:lineRule="auto"/>
      </w:pPr>
      <w:r>
        <w:rPr>
          <w:rFonts w:eastAsia="georgia" w:cs="georgia" w:ascii="georgia" w:hAnsi="georgia"/>
          <w:color w:val="000000"/>
        </w:rPr>
        <w:t xml:space="preserve">In your prompt, be explicit about dimensions and duration:</w:t>
      </w:r>
    </w:p>
    <w:p>
      <w:pPr>
        <w:numPr>
          <w:ilvl w:val="0"/>
          <w:numId w:val="20"/>
        </w:numPr>
        <w:spacing w:line="360" w:before="105" w:after="105" w:lineRule="auto"/>
      </w:pPr>
      <w:r>
        <w:rPr>
          <w:rFonts w:eastAsia="georgia" w:cs="georgia" w:ascii="georgia" w:hAnsi="georgia"/>
          <w:color w:val="000000"/>
          <w:sz w:val="21"/>
        </w:rPr>
        <w:t xml:space="preserve">Ask for width 1080, height 1920 (or 720×1280) and fps 30. </w:t>
      </w:r>
      <w:bookmarkStart w:id="94" w:name="fnref15_4"/>
      <w:bookmarkEnd w:id="94"/>
      <w:hyperlink w:anchor="fn15">
        <w:r>
          <w:rPr>
            <w:rFonts w:eastAsia="helvetica neue" w:cs="helvetica neue" w:ascii="helvetica neue" w:hAnsi="helvetica neue"/>
            <w:color w:val="#000"/>
            <w:sz w:val="21"/>
            <w:u w:val="single"/>
            <w:vertAlign w:val="superscript"/>
          </w:rPr>
          <w:t xml:space="preserve">[15]</w:t>
        </w:r>
      </w:hyperlink>
      <w:bookmarkStart w:id="95" w:name="fnref18"/>
      <w:bookmarkEnd w:id="95"/>
      <w:hyperlink w:anchor="fn18">
        <w:r>
          <w:rPr>
            <w:rFonts w:eastAsia="helvetica neue" w:cs="helvetica neue" w:ascii="helvetica neue" w:hAnsi="helvetica neue"/>
            <w:color w:val="#000"/>
            <w:sz w:val="21"/>
            <w:u w:val="single"/>
            <w:vertAlign w:val="superscript"/>
          </w:rPr>
          <w:t xml:space="preserve">[18]</w:t>
        </w:r>
      </w:hyperlink>
      <w:bookmarkStart w:id="96" w:name="fnref16_4"/>
      <w:bookmarkEnd w:id="96"/>
      <w:hyperlink w:anchor="fn16">
        <w:r>
          <w:rPr>
            <w:rFonts w:eastAsia="helvetica neue" w:cs="helvetica neue" w:ascii="helvetica neue" w:hAnsi="helvetica neue"/>
            <w:color w:val="#000"/>
            <w:sz w:val="21"/>
            <w:u w:val="single"/>
            <w:vertAlign w:val="superscript"/>
          </w:rPr>
          <w:t xml:space="preserve">[16]</w:t>
        </w:r>
      </w:hyperlink>
    </w:p>
    <w:p>
      <w:pPr>
        <w:numPr>
          <w:ilvl w:val="0"/>
          <w:numId w:val="20"/>
        </w:numPr>
        <w:spacing w:line="360" w:before="105" w:after="105" w:lineRule="auto"/>
      </w:pPr>
      <w:r>
        <w:rPr>
          <w:rFonts w:eastAsia="georgia" w:cs="georgia" w:ascii="georgia" w:hAnsi="georgia"/>
          <w:color w:val="000000"/>
          <w:sz w:val="21"/>
        </w:rPr>
        <w:t xml:space="preserve">Ask for durationInFrames = 90 * 30 = 2700.</w:t>
      </w:r>
    </w:p>
    <w:p>
      <w:pPr>
        <w:spacing w:line="360" w:after="210" w:lineRule="auto"/>
      </w:pPr>
      <w:r>
        <w:rPr>
          <w:rFonts w:eastAsia="georgia" w:cs="georgia" w:ascii="georgia" w:hAnsi="georgia"/>
          <w:color w:val="000000"/>
        </w:rPr>
        <w:t xml:space="preserve">Example line to include in your prompt:</w:t>
      </w:r>
    </w:p>
    <w:p>
      <w:pPr>
        <w:spacing w:line="360" w:after="210" w:lineRule="auto"/>
        <w:ind w:left="630"/>
      </w:pPr>
      <w:r>
        <w:rPr>
          <w:rFonts w:eastAsia="georgia" w:cs="georgia" w:ascii="georgia" w:hAnsi="georgia"/>
          <w:color w:val="000000"/>
        </w:rPr>
        <w:t xml:space="preserve">Make the main composition 1080×1920, fps 30, duration 2700 frames (90 seconds), with all scenes timed to this structure. </w:t>
      </w:r>
      <w:bookmarkStart w:id="97" w:name="fnref18_1"/>
      <w:bookmarkEnd w:id="97"/>
      <w:hyperlink w:anchor="fn18">
        <w:r>
          <w:rPr>
            <w:rFonts w:eastAsia="helvetica neue" w:cs="helvetica neue" w:ascii="helvetica neue" w:hAnsi="helvetica neue"/>
            <w:color w:val="#000"/>
            <w:u w:val="single"/>
            <w:vertAlign w:val="superscript"/>
          </w:rPr>
          <w:t xml:space="preserve">[18]</w:t>
        </w:r>
      </w:hyperlink>
      <w:bookmarkStart w:id="98" w:name="fnref16_5"/>
      <w:bookmarkEnd w:id="98"/>
      <w:hyperlink w:anchor="fn16">
        <w:r>
          <w:rPr>
            <w:rFonts w:eastAsia="helvetica neue" w:cs="helvetica neue" w:ascii="helvetica neue" w:hAnsi="helvetica neue"/>
            <w:color w:val="#000"/>
            <w:u w:val="single"/>
            <w:vertAlign w:val="superscript"/>
          </w:rPr>
          <w:t xml:space="preserve">[16]</w:t>
        </w:r>
      </w:hyperlink>
    </w:p>
    <w:p>
      <w:pPr>
        <w:spacing w:line="360" w:after="210" w:lineRule="auto"/>
      </w:pPr>
      <w:r>
        <w:rPr>
          <w:rFonts w:eastAsia="georgia" w:cs="georgia" w:ascii="georgia" w:hAnsi="georgia"/>
          <w:color w:val="000000"/>
        </w:rPr>
        <w:t xml:space="preserve">If Claude’s first attempt is off, reply:</w:t>
      </w:r>
    </w:p>
    <w:p>
      <w:pPr>
        <w:spacing w:line="360" w:after="210" w:lineRule="auto"/>
        <w:ind w:left="630"/>
      </w:pPr>
      <w:r>
        <w:rPr>
          <w:rFonts w:eastAsia="georgia" w:cs="georgia" w:ascii="georgia" w:hAnsi="georgia"/>
          <w:color w:val="000000"/>
        </w:rPr>
        <w:t xml:space="preserve">Adjust the RemotionRoot composition so width=1080, height=1920, durationInFrames=2700, fps=30. Keep all animations and timing consistent. </w:t>
      </w:r>
      <w:bookmarkStart w:id="99" w:name="fnref17_1"/>
      <w:bookmarkEnd w:id="99"/>
      <w:hyperlink w:anchor="fn17">
        <w:r>
          <w:rPr>
            <w:rFonts w:eastAsia="helvetica neue" w:cs="helvetica neue" w:ascii="helvetica neue" w:hAnsi="helvetica neue"/>
            <w:color w:val="#000"/>
            <w:u w:val="single"/>
            <w:vertAlign w:val="superscript"/>
          </w:rPr>
          <w:t xml:space="preserve">[17]</w:t>
        </w:r>
      </w:hyperlink>
      <w:bookmarkStart w:id="100" w:name="fnref16_6"/>
      <w:bookmarkEnd w:id="100"/>
      <w:hyperlink w:anchor="fn16">
        <w:r>
          <w:rPr>
            <w:rFonts w:eastAsia="helvetica neue" w:cs="helvetica neue" w:ascii="helvetica neue" w:hAnsi="helvetica neue"/>
            <w:color w:val="#000"/>
            <w:u w:val="single"/>
            <w:vertAlign w:val="superscript"/>
          </w:rPr>
          <w:t xml:space="preserve">[16]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bm_4_map_your_scenes_to_remotion_986233"/>
      <w:r>
        <w:rPr>
          <w:rFonts w:eastAsia="georgia" w:cs="georgia" w:ascii="georgia" w:hAnsi="georgia"/>
          <w:b/>
          <w:color w:val="000000"/>
          <w:sz w:val="24"/>
        </w:rPr>
        <w:t xml:space="preserve">4. Map your scenes to Remotion “sections”</w:t>
      </w:r>
      <w:bookmarkEnd w:id="101"/>
    </w:p>
    <w:p>
      <w:pPr>
        <w:spacing w:line="360" w:after="210" w:lineRule="auto"/>
      </w:pPr>
      <w:r>
        <w:rPr>
          <w:rFonts w:eastAsia="georgia" w:cs="georgia" w:ascii="georgia" w:hAnsi="georgia"/>
          <w:color w:val="000000"/>
        </w:rPr>
        <w:t xml:space="preserve">Ask Claude to build one main composition and separate React components or sequences for each beat:</w:t>
      </w:r>
    </w:p>
    <w:p>
      <w:pPr>
        <w:spacing w:line="360" w:after="210" w:lineRule="auto"/>
        <w:ind w:left="630"/>
      </w:pPr>
      <w:r>
        <w:rPr>
          <w:rFonts w:eastAsia="georgia" w:cs="georgia" w:ascii="georgia" w:hAnsi="georgia"/>
          <w:color w:val="000000"/>
        </w:rPr>
        <w:t xml:space="preserve">Create a </w:t>
      </w:r>
      <w:r>
        <w:rPr>
          <w:rStyle w:val="VerbatimChar"/>
          <w:rFonts w:eastAsia="menlo" w:cs="menlo" w:ascii="menlo" w:hAnsi="menlo"/>
          <w:color w:val="000000"/>
          <w:sz w:val="18"/>
          <w:shd w:val="clear" w:color="auto" w:fill="F8F8FA"/>
        </w:rPr>
        <w:t xml:space="preserve">VerticalDrama</w:t>
      </w:r>
      <w:r>
        <w:rPr>
          <w:rFonts w:eastAsia="georgia" w:cs="georgia" w:ascii="georgia" w:hAnsi="georgia"/>
          <w:color w:val="000000"/>
        </w:rPr>
        <w:t xml:space="preserve"> component that uses </w:t>
      </w:r>
      <w:r>
        <w:rPr>
          <w:rStyle w:val="VerbatimChar"/>
          <w:rFonts w:eastAsia="menlo" w:cs="menlo" w:ascii="menlo" w:hAnsi="menlo"/>
          <w:color w:val="000000"/>
          <w:sz w:val="18"/>
          <w:shd w:val="clear" w:color="auto" w:fill="F8F8FA"/>
        </w:rPr>
        <w:t xml:space="preserve">Sequence</w:t>
      </w:r>
      <w:r>
        <w:rPr>
          <w:rFonts w:eastAsia="georgia" w:cs="georgia" w:ascii="georgia" w:hAnsi="georgia"/>
          <w:color w:val="000000"/>
        </w:rPr>
        <w:t xml:space="preserve"> to organize these scenes:</w:t>
      </w:r>
    </w:p>
    <w:p>
      <w:pPr>
        <w:spacing w:line="360" w:after="210" w:lineRule="auto"/>
      </w:pPr>
      <w:r>
        <w:rPr>
          <w:rFonts w:eastAsia="georgia" w:cs="georgia" w:ascii="georgia" w:hAnsi="georgia"/>
          <w:color w:val="000000"/>
        </w:rPr>
        <w:t xml:space="preserve">You then revise per scene:</w:t>
      </w:r>
    </w:p>
    <w:p>
      <w:pPr>
        <w:spacing w:line="360" w:after="210" w:lineRule="auto"/>
        <w:ind w:left="630"/>
      </w:pPr>
      <w:r>
        <w:rPr>
          <w:rFonts w:eastAsia="georgia" w:cs="georgia" w:ascii="georgia" w:hAnsi="georgia"/>
          <w:color w:val="000000"/>
        </w:rPr>
        <w:t xml:space="preserve">In Scene 3, show a slow zoom‑in on the character’s face and a red tint as the tension rises. Use </w:t>
      </w:r>
      <w:r>
        <w:rPr>
          <w:rStyle w:val="VerbatimChar"/>
          <w:rFonts w:eastAsia="menlo" w:cs="menlo" w:ascii="menlo" w:hAnsi="menlo"/>
          <w:color w:val="000000"/>
          <w:sz w:val="18"/>
          <w:shd w:val="clear" w:color="auto" w:fill="F8F8FA"/>
        </w:rPr>
        <w:t xml:space="preserve">interpolate</w:t>
      </w:r>
      <w:r>
        <w:rPr>
          <w:rFonts w:eastAsia="georgia" w:cs="georgia" w:ascii="georgia" w:hAnsi="georgia"/>
          <w:color w:val="000000"/>
        </w:rPr>
        <w:t xml:space="preserve"> on scale and color over that scene’s frames. </w:t>
      </w:r>
      <w:bookmarkStart w:id="102" w:name="fnref17_3"/>
      <w:bookmarkEnd w:id="102"/>
      <w:hyperlink w:anchor="fn17">
        <w:r>
          <w:rPr>
            <w:rFonts w:eastAsia="helvetica neue" w:cs="helvetica neue" w:ascii="helvetica neue" w:hAnsi="helvetica neue"/>
            <w:color w:val="#000"/>
            <w:u w:val="single"/>
            <w:vertAlign w:val="superscript"/>
          </w:rPr>
          <w:t xml:space="preserve">[17]</w:t>
        </w:r>
      </w:hyperlink>
    </w:p>
    <w:p>
      <w:pPr>
        <w:spacing w:line="360" w:after="210" w:lineRule="auto"/>
      </w:pPr>
      <w:r>
        <w:rPr>
          <w:rFonts w:eastAsia="georgia" w:cs="georgia" w:ascii="georgia" w:hAnsi="georgia"/>
          <w:color w:val="000000"/>
        </w:rPr>
        <w:t xml:space="preserve">Claude will rewrite those components for you.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3" w:name="bm_5_bring_in_your_visuals_and_vo"/>
      <w:r>
        <w:rPr>
          <w:rFonts w:eastAsia="georgia" w:cs="georgia" w:ascii="georgia" w:hAnsi="georgia"/>
          <w:b/>
          <w:color w:val="000000"/>
          <w:sz w:val="24"/>
        </w:rPr>
        <w:t xml:space="preserve">5. Bring in your visuals and VO</w:t>
      </w:r>
      <w:bookmarkEnd w:id="103"/>
    </w:p>
    <w:p>
      <w:pPr>
        <w:spacing w:line="360" w:after="210" w:lineRule="auto"/>
      </w:pPr>
      <w:r>
        <w:rPr>
          <w:rFonts w:eastAsia="georgia" w:cs="georgia" w:ascii="georgia" w:hAnsi="georgia"/>
          <w:color w:val="000000"/>
        </w:rPr>
        <w:t xml:space="preserve">You choose how “literal” you want the visuals:</w:t>
      </w:r>
    </w:p>
    <w:p>
      <w:pPr>
        <w:numPr>
          <w:ilvl w:val="0"/>
          <w:numId w:val="21"/>
        </w:numPr>
        <w:spacing w:line="360" w:before="105" w:after="105" w:lineRule="auto"/>
      </w:pPr>
      <w:r>
        <w:rPr>
          <w:rFonts w:eastAsia="georgia" w:cs="georgia" w:ascii="georgia" w:hAnsi="georgia"/>
          <w:b/>
          <w:color w:val="000000"/>
          <w:sz w:val="21"/>
        </w:rPr>
        <w:t xml:space="preserve">Option A – stylized:</w:t>
      </w:r>
      <w:r>
        <w:rPr>
          <w:rFonts w:eastAsia="georgia" w:cs="georgia" w:ascii="georgia" w:hAnsi="georgia"/>
          <w:color w:val="000000"/>
          <w:sz w:val="21"/>
        </w:rPr>
        <w:t xml:space="preserve"> Ask Claude to use gradients, shapes, silhouettes, and animated text only (no photos).</w:t>
      </w:r>
    </w:p>
    <w:p>
      <w:pPr>
        <w:numPr>
          <w:ilvl w:val="0"/>
          <w:numId w:val="21"/>
        </w:numPr>
        <w:spacing w:line="360" w:before="105" w:after="105" w:lineRule="auto"/>
      </w:pPr>
      <w:r>
        <w:rPr>
          <w:rFonts w:eastAsia="georgia" w:cs="georgia" w:ascii="georgia" w:hAnsi="georgia"/>
          <w:b/>
          <w:color w:val="000000"/>
          <w:sz w:val="21"/>
        </w:rPr>
        <w:t xml:space="preserve">Option B – semi‑real:</w:t>
      </w:r>
      <w:r>
        <w:rPr>
          <w:rFonts w:eastAsia="georgia" w:cs="georgia" w:ascii="georgia" w:hAnsi="georgia"/>
          <w:color w:val="000000"/>
          <w:sz w:val="21"/>
        </w:rPr>
        <w:t xml:space="preserve"> Provide image URLs (or local assets) and ask Claude to place them with pan/zoom, blur, color shifts per scene. </w:t>
      </w:r>
      <w:bookmarkStart w:id="104" w:name="fnref15_6"/>
      <w:bookmarkEnd w:id="104"/>
      <w:hyperlink w:anchor="fn15">
        <w:r>
          <w:rPr>
            <w:rFonts w:eastAsia="helvetica neue" w:cs="helvetica neue" w:ascii="helvetica neue" w:hAnsi="helvetica neue"/>
            <w:color w:val="#000"/>
            <w:sz w:val="21"/>
            <w:u w:val="single"/>
            <w:vertAlign w:val="superscript"/>
          </w:rPr>
          <w:t xml:space="preserve">[15]</w:t>
        </w:r>
      </w:hyperlink>
      <w:bookmarkStart w:id="105" w:name="fnref19"/>
      <w:bookmarkEnd w:id="105"/>
      <w:hyperlink w:anchor="fn19">
        <w:r>
          <w:rPr>
            <w:rFonts w:eastAsia="helvetica neue" w:cs="helvetica neue" w:ascii="helvetica neue" w:hAnsi="helvetica neue"/>
            <w:color w:val="#000"/>
            <w:sz w:val="21"/>
            <w:u w:val="single"/>
            <w:vertAlign w:val="superscript"/>
          </w:rPr>
          <w:t xml:space="preserve">[19]</w:t>
        </w:r>
      </w:hyperlink>
      <w:bookmarkStart w:id="106" w:name="fnref17_4"/>
      <w:bookmarkEnd w:id="106"/>
      <w:hyperlink w:anchor="fn17">
        <w:r>
          <w:rPr>
            <w:rFonts w:eastAsia="helvetica neue" w:cs="helvetica neue" w:ascii="helvetica neue" w:hAnsi="helvetica neue"/>
            <w:color w:val="#000"/>
            <w:sz w:val="21"/>
            <w:u w:val="single"/>
            <w:vertAlign w:val="superscript"/>
          </w:rPr>
          <w:t xml:space="preserve">[17]</w:t>
        </w:r>
      </w:hyperlink>
    </w:p>
    <w:p>
      <w:pPr>
        <w:spacing w:line="360" w:after="210" w:lineRule="auto"/>
      </w:pPr>
      <w:r>
        <w:rPr>
          <w:rFonts w:eastAsia="georgia" w:cs="georgia" w:ascii="georgia" w:hAnsi="georgia"/>
          <w:color w:val="000000"/>
        </w:rPr>
        <w:t xml:space="preserve">Then:</w:t>
      </w:r>
    </w:p>
    <w:p>
      <w:pPr>
        <w:numPr>
          <w:ilvl w:val="0"/>
          <w:numId w:val="22"/>
        </w:numPr>
        <w:spacing w:line="360" w:before="105" w:after="105" w:lineRule="auto"/>
      </w:pPr>
      <w:r>
        <w:rPr>
          <w:rFonts w:eastAsia="georgia" w:cs="georgia" w:ascii="georgia" w:hAnsi="georgia"/>
          <w:color w:val="000000"/>
          <w:sz w:val="21"/>
        </w:rPr>
        <w:t xml:space="preserve">Generate your voiceover script separately (using your template), record it or use TTS, and save an audio file.</w:t>
      </w:r>
    </w:p>
    <w:p>
      <w:pPr>
        <w:numPr>
          <w:ilvl w:val="0"/>
          <w:numId w:val="22"/>
        </w:numPr>
        <w:spacing w:line="360" w:before="105" w:after="105" w:lineRule="auto"/>
      </w:pPr>
      <w:r>
        <w:rPr>
          <w:rFonts w:eastAsia="georgia" w:cs="georgia" w:ascii="georgia" w:hAnsi="georgia"/>
          <w:color w:val="000000"/>
          <w:sz w:val="21"/>
        </w:rPr>
        <w:t xml:space="preserve">Ask Claude:</w:t>
      </w:r>
    </w:p>
    <w:p>
      <w:pPr>
        <w:spacing w:line="360" w:after="210" w:lineRule="auto"/>
        <w:ind w:left="630"/>
      </w:pPr>
      <w:r>
        <w:rPr>
          <w:rFonts w:eastAsia="georgia" w:cs="georgia" w:ascii="georgia" w:hAnsi="georgia"/>
          <w:color w:val="000000"/>
        </w:rPr>
        <w:t xml:space="preserve">Add my audio file </w:t>
      </w:r>
      <w:r>
        <w:rPr>
          <w:rStyle w:val="VerbatimChar"/>
          <w:rFonts w:eastAsia="menlo" w:cs="menlo" w:ascii="menlo" w:hAnsi="menlo"/>
          <w:color w:val="000000"/>
          <w:sz w:val="18"/>
          <w:shd w:val="clear" w:color="auto" w:fill="F8F8FA"/>
        </w:rPr>
        <w:t xml:space="preserve">vo.mp3</w:t>
      </w:r>
      <w:r>
        <w:rPr>
          <w:rFonts w:eastAsia="georgia" w:cs="georgia" w:ascii="georgia" w:hAnsi="georgia"/>
          <w:color w:val="000000"/>
        </w:rPr>
        <w:t xml:space="preserve"> as the main soundtrack, synced from frame 0. Keep all scene cuts aligned to VO beats. Lower music track to sit under the VO. </w:t>
      </w:r>
      <w:bookmarkStart w:id="107" w:name="fnref19_1"/>
      <w:bookmarkEnd w:id="107"/>
      <w:hyperlink w:anchor="fn19">
        <w:r>
          <w:rPr>
            <w:rFonts w:eastAsia="helvetica neue" w:cs="helvetica neue" w:ascii="helvetica neue" w:hAnsi="helvetica neue"/>
            <w:color w:val="#000"/>
            <w:u w:val="single"/>
            <w:vertAlign w:val="superscript"/>
          </w:rPr>
          <w:t xml:space="preserve">[19]</w:t>
        </w:r>
      </w:hyperlink>
      <w:bookmarkStart w:id="108" w:name="fnref17_5"/>
      <w:bookmarkEnd w:id="108"/>
      <w:hyperlink w:anchor="fn17">
        <w:r>
          <w:rPr>
            <w:rFonts w:eastAsia="helvetica neue" w:cs="helvetica neue" w:ascii="helvetica neue" w:hAnsi="helvetica neue"/>
            <w:color w:val="#000"/>
            <w:u w:val="single"/>
            <w:vertAlign w:val="superscript"/>
          </w:rPr>
          <w:t xml:space="preserve">[17]</w:t>
        </w:r>
      </w:hyperlink>
    </w:p>
    <w:p>
      <w:pPr>
        <w:spacing w:line="360" w:after="210" w:lineRule="auto"/>
      </w:pPr>
      <w:r>
        <w:rPr>
          <w:rFonts w:eastAsia="georgia" w:cs="georgia" w:ascii="georgia" w:hAnsi="georgia"/>
          <w:color w:val="000000"/>
        </w:rPr>
        <w:t xml:space="preserve">Claude can add an </w:t>
      </w:r>
      <w:r>
        <w:rPr>
          <w:rStyle w:val="VerbatimChar"/>
          <w:rFonts w:eastAsia="menlo" w:cs="menlo" w:ascii="menlo" w:hAnsi="menlo"/>
          <w:color w:val="000000"/>
          <w:sz w:val="18"/>
          <w:shd w:val="clear" w:color="auto" w:fill="F8F8FA"/>
        </w:rPr>
        <w:t xml:space="preserve">&lt;Audio&gt;</w:t>
      </w:r>
      <w:r>
        <w:rPr>
          <w:rFonts w:eastAsia="georgia" w:cs="georgia" w:ascii="georgia" w:hAnsi="georgia"/>
          <w:color w:val="000000"/>
        </w:rPr>
        <w:t xml:space="preserve"> component in Remotion and adjust levels.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9" w:name="bm_6_render_the_final_vertical_drama"/>
      <w:r>
        <w:rPr>
          <w:rFonts w:eastAsia="georgia" w:cs="georgia" w:ascii="georgia" w:hAnsi="georgia"/>
          <w:b/>
          <w:color w:val="000000"/>
          <w:sz w:val="24"/>
        </w:rPr>
        <w:t xml:space="preserve">6. Render the final vertical drama</w:t>
      </w:r>
      <w:bookmarkEnd w:id="109"/>
    </w:p>
    <w:p>
      <w:pPr>
        <w:spacing w:line="360" w:after="210" w:lineRule="auto"/>
      </w:pPr>
      <w:r>
        <w:rPr>
          <w:rFonts w:eastAsia="georgia" w:cs="georgia" w:ascii="georgia" w:hAnsi="georgia"/>
          <w:color w:val="000000"/>
        </w:rPr>
        <w:t xml:space="preserve">Once Claude has generated the code, follow its commands (or use this pattern):</w:t>
      </w:r>
    </w:p>
    <w:p>
      <w:pPr>
        <w:numPr>
          <w:ilvl w:val="0"/>
          <w:numId w:val="23"/>
        </w:numPr>
        <w:spacing w:line="360" w:before="105" w:after="105" w:lineRule="auto"/>
      </w:pPr>
      <w:r>
        <w:rPr>
          <w:rFonts w:eastAsia="georgia" w:cs="georgia" w:ascii="georgia" w:hAnsi="georgia"/>
          <w:color w:val="000000"/>
          <w:sz w:val="21"/>
        </w:rPr>
        <w:t xml:space="preserve">In the project folder, run the dev preview (</w:t>
      </w:r>
      <w:r>
        <w:rPr>
          <w:rStyle w:val="VerbatimChar"/>
          <w:rFonts w:eastAsia="menlo" w:cs="menlo" w:ascii="menlo" w:hAnsi="menlo"/>
          <w:color w:val="000000"/>
          <w:sz w:val="18"/>
          <w:shd w:val="clear" w:color="auto" w:fill="F8F8FA"/>
        </w:rPr>
        <w:t xml:space="preserve">npm start</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bun dev</w:t>
      </w:r>
      <w:r>
        <w:rPr>
          <w:rFonts w:eastAsia="georgia" w:cs="georgia" w:ascii="georgia" w:hAnsi="georgia"/>
          <w:color w:val="000000"/>
          <w:sz w:val="21"/>
        </w:rPr>
        <w:t xml:space="preserve">) and open the Remotion Studio link it prints. </w:t>
      </w:r>
      <w:bookmarkStart w:id="110" w:name="fnref15_7"/>
      <w:bookmarkEnd w:id="110"/>
      <w:hyperlink w:anchor="fn15">
        <w:r>
          <w:rPr>
            <w:rFonts w:eastAsia="helvetica neue" w:cs="helvetica neue" w:ascii="helvetica neue" w:hAnsi="helvetica neue"/>
            <w:color w:val="#000"/>
            <w:sz w:val="21"/>
            <w:u w:val="single"/>
            <w:vertAlign w:val="superscript"/>
          </w:rPr>
          <w:t xml:space="preserve">[15]</w:t>
        </w:r>
      </w:hyperlink>
      <w:bookmarkStart w:id="111" w:name="fnref17_6"/>
      <w:bookmarkEnd w:id="111"/>
      <w:hyperlink w:anchor="fn17">
        <w:r>
          <w:rPr>
            <w:rFonts w:eastAsia="helvetica neue" w:cs="helvetica neue" w:ascii="helvetica neue" w:hAnsi="helvetica neue"/>
            <w:color w:val="#000"/>
            <w:sz w:val="21"/>
            <w:u w:val="single"/>
            <w:vertAlign w:val="superscript"/>
          </w:rPr>
          <w:t xml:space="preserve">[17]</w:t>
        </w:r>
      </w:hyperlink>
    </w:p>
    <w:p>
      <w:pPr>
        <w:numPr>
          <w:ilvl w:val="0"/>
          <w:numId w:val="23"/>
        </w:numPr>
        <w:spacing w:line="360" w:before="105" w:after="105" w:lineRule="auto"/>
      </w:pPr>
      <w:r>
        <w:rPr>
          <w:rFonts w:eastAsia="georgia" w:cs="georgia" w:ascii="georgia" w:hAnsi="georgia"/>
          <w:color w:val="000000"/>
          <w:sz w:val="21"/>
        </w:rPr>
        <w:t xml:space="preserve">Scrub through your 9:16 composition, note any timing or animation issues.</w:t>
      </w:r>
    </w:p>
    <w:p>
      <w:pPr>
        <w:numPr>
          <w:ilvl w:val="0"/>
          <w:numId w:val="23"/>
        </w:numPr>
        <w:spacing w:line="360" w:before="105" w:after="105" w:lineRule="auto"/>
      </w:pPr>
      <w:r>
        <w:rPr>
          <w:rFonts w:eastAsia="georgia" w:cs="georgia" w:ascii="georgia" w:hAnsi="georgia"/>
          <w:color w:val="000000"/>
          <w:sz w:val="21"/>
        </w:rPr>
        <w:t xml:space="preserve">Go back to Claude and say things like:</w:t>
      </w:r>
    </w:p>
    <w:p>
      <w:pPr>
        <w:spacing w:line="360" w:after="210" w:lineRule="auto"/>
        <w:ind w:left="630"/>
      </w:pPr>
      <w:r>
        <w:rPr>
          <w:rFonts w:eastAsia="georgia" w:cs="georgia" w:ascii="georgia" w:hAnsi="georgia"/>
          <w:color w:val="000000"/>
        </w:rPr>
        <w:t xml:space="preserve">Slow down the transitions between scenes 2 and 3; add a 6‑frame crossfade instead of a hard cut.</w:t>
      </w:r>
      <w:r>
        <w:rPr>
          <w:rFonts w:eastAsia="georgia" w:cs="georgia" w:ascii="georgia" w:hAnsi="georgia"/>
          <w:color w:val="000000"/>
        </w:rPr>
        <w:br w:type="textWrapping"/>
      </w:r>
      <w:r>
        <w:rPr>
          <w:rFonts w:eastAsia="georgia" w:cs="georgia" w:ascii="georgia" w:hAnsi="georgia"/>
          <w:color w:val="000000"/>
        </w:rPr>
        <w:t xml:space="preserve">Make the hook text larger and keep it on screen for 1 second longer. </w:t>
      </w:r>
      <w:bookmarkStart w:id="112" w:name="fnref20"/>
      <w:bookmarkEnd w:id="112"/>
      <w:hyperlink w:anchor="fn20">
        <w:r>
          <w:rPr>
            <w:rFonts w:eastAsia="helvetica neue" w:cs="helvetica neue" w:ascii="helvetica neue" w:hAnsi="helvetica neue"/>
            <w:color w:val="#000"/>
            <w:u w:val="single"/>
            <w:vertAlign w:val="superscript"/>
          </w:rPr>
          <w:t xml:space="preserve">[20]</w:t>
        </w:r>
      </w:hyperlink>
      <w:bookmarkStart w:id="113" w:name="fnref21"/>
      <w:bookmarkEnd w:id="113"/>
      <w:hyperlink w:anchor="fn21">
        <w:r>
          <w:rPr>
            <w:rFonts w:eastAsia="helvetica neue" w:cs="helvetica neue" w:ascii="helvetica neue" w:hAnsi="helvetica neue"/>
            <w:color w:val="#000"/>
            <w:u w:val="single"/>
            <w:vertAlign w:val="superscript"/>
          </w:rPr>
          <w:t xml:space="preserve">[21]</w:t>
        </w:r>
      </w:hyperlink>
    </w:p>
    <w:p>
      <w:pPr>
        <w:numPr>
          <w:ilvl w:val="0"/>
          <w:numId w:val="24"/>
        </w:numPr>
        <w:spacing w:line="360" w:before="105" w:after="105" w:lineRule="auto"/>
      </w:pPr>
      <w:r>
        <w:rPr>
          <w:rFonts w:eastAsia="georgia" w:cs="georgia" w:ascii="georgia" w:hAnsi="georgia"/>
          <w:color w:val="000000"/>
          <w:sz w:val="21"/>
        </w:rPr>
        <w:t xml:space="preserve">When satisfied, render:</w:t>
      </w:r>
    </w:p>
    <w:p>
      <w:pPr>
        <w:spacing w:line="360" w:after="210" w:lineRule="auto"/>
        <w:ind w:left="630"/>
      </w:pPr>
      <w:r>
        <w:rPr>
          <w:rFonts w:eastAsia="georgia" w:cs="georgia" w:ascii="georgia" w:hAnsi="georgia"/>
          <w:color w:val="000000"/>
        </w:rPr>
        <w:t xml:space="preserve">Output an MP4 by giving me the exact </w:t>
      </w:r>
      <w:r>
        <w:rPr>
          <w:rStyle w:val="VerbatimChar"/>
          <w:rFonts w:eastAsia="menlo" w:cs="menlo" w:ascii="menlo" w:hAnsi="menlo"/>
          <w:color w:val="000000"/>
          <w:sz w:val="18"/>
          <w:shd w:val="clear" w:color="auto" w:fill="F8F8FA"/>
        </w:rPr>
        <w:t xml:space="preserve">npx remotion render</w:t>
      </w:r>
      <w:r>
        <w:rPr>
          <w:rFonts w:eastAsia="georgia" w:cs="georgia" w:ascii="georgia" w:hAnsi="georgia"/>
          <w:color w:val="000000"/>
        </w:rPr>
        <w:t xml:space="preserve"> command for the main composition. </w:t>
      </w:r>
      <w:bookmarkStart w:id="114" w:name="fnref19_2"/>
      <w:bookmarkEnd w:id="114"/>
      <w:hyperlink w:anchor="fn19">
        <w:r>
          <w:rPr>
            <w:rFonts w:eastAsia="helvetica neue" w:cs="helvetica neue" w:ascii="helvetica neue" w:hAnsi="helvetica neue"/>
            <w:color w:val="#000"/>
            <w:u w:val="single"/>
            <w:vertAlign w:val="superscript"/>
          </w:rPr>
          <w:t xml:space="preserve">[19]</w:t>
        </w:r>
      </w:hyperlink>
      <w:bookmarkStart w:id="115" w:name="fnref17_7"/>
      <w:bookmarkEnd w:id="115"/>
      <w:hyperlink w:anchor="fn17">
        <w:r>
          <w:rPr>
            <w:rFonts w:eastAsia="helvetica neue" w:cs="helvetica neue" w:ascii="helvetica neue" w:hAnsi="helvetica neue"/>
            <w:color w:val="#000"/>
            <w:u w:val="single"/>
            <w:vertAlign w:val="superscript"/>
          </w:rPr>
          <w:t xml:space="preserve">[17]</w:t>
        </w:r>
      </w:hyperlink>
    </w:p>
    <w:p>
      <w:pPr>
        <w:spacing w:line="360" w:after="210" w:lineRule="auto"/>
      </w:pPr>
      <w:r>
        <w:rPr>
          <w:rFonts w:eastAsia="georgia" w:cs="georgia" w:ascii="georgia" w:hAnsi="georgia"/>
          <w:color w:val="000000"/>
        </w:rPr>
        <w:t xml:space="preserve">Run that command; you’ll get a 1080×1920, 90‑second MP4 ready for Shorts/TikTok/Reels.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If you paste your drama outline (6–7 beats with rough durations), I can write a Claude prompt block you can copy‑paste that will tell it exactly how to turn that outline into a Remotion vertical composition.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6" w:name="help_me_design_a_platform_targete_990658"/>
      <w:r>
        <w:rPr>
          <w:rFonts w:eastAsia="georgia" w:cs="georgia" w:ascii="georgia" w:hAnsi="georgia"/>
          <w:b/>
          <w:color w:val="000000"/>
          <w:sz w:val="39"/>
        </w:rPr>
        <w:t xml:space="preserve">help me design a platform targeted to writers and story tellers to help them create vertical dramas. we should think in phases perhaps. The background to this idea is that I met and unpublished writer who has lots of stories and I began telling her about different ways she may be able to monetize her writing. in addition to preserving her writing, she was very excited and wanted to do an episode. gave her these ideas and prompts but she is unfamiliar with AI. she wrote a story that she was guided by the list of the prompts and the videos about vertical dramas to my first deliverable would be to allow the user to type in or voice, type in a story and then use AI to create the scenes. the user would be required to review and edit the screens and then AI would generate the videos or graphics for the user so they would not really have to learn much about production. this is basically the first phase based on my conversation with the rider I can't envision this turning into a team platform similar to canvas where multiple individuals share ideas. perhaps like a traditional writing room and there could still be production. people who participate in annotene editing and similar activities. further ideas have having editing styles for instant. added my story in the style of also having projects. for instance, if a person is working on a series, they would want those scripts to be put together. also having a marketing and analytics part of the platform would be of benefit. I can see this platform for riders looking to expand their ideas from to multiple formats. for instance, a book, short story poem, a play, a movie, theatrical movie, a virtual drama series, etc</w:t>
      </w:r>
      <w:bookmarkEnd w:id="116"/>
    </w:p>
    <w:p>
      <w:pPr>
        <w:spacing w:line="360" w:after="210" w:lineRule="auto"/>
      </w:pPr>
      <w:r>
        <w:rPr>
          <w:rFonts w:eastAsia="georgia" w:cs="georgia" w:ascii="georgia" w:hAnsi="georgia"/>
          <w:color w:val="000000"/>
        </w:rPr>
        <w:t xml:space="preserve">your first task is to to write elevator pitch for this new app/platform then write a concise description of the platform, the target audience, and the features</w:t>
      </w:r>
    </w:p>
    <w:p>
      <w:pPr>
        <w:spacing w:line="360" w:after="210" w:lineRule="auto"/>
      </w:pPr>
      <w:r>
        <w:rPr>
          <w:rFonts w:eastAsia="georgia" w:cs="georgia" w:ascii="georgia" w:hAnsi="georgia"/>
          <w:color w:val="000000"/>
        </w:rPr>
        <w:t xml:space="preserve">Here’s an elevator‑pitch plus a compact one‑pager you can use in a deck or landing page. </w:t>
      </w:r>
      <w:bookmarkStart w:id="117" w:name="fnref29"/>
      <w:bookmarkEnd w:id="117"/>
      <w:hyperlink w:anchor="fn29">
        <w:r>
          <w:rPr>
            <w:rFonts w:eastAsia="helvetica neue" w:cs="helvetica neue" w:ascii="helvetica neue" w:hAnsi="helvetica neue"/>
            <w:color w:val="#000"/>
            <w:u w:val="single"/>
            <w:vertAlign w:val="superscript"/>
          </w:rPr>
          <w:t xml:space="preserve">[29]</w:t>
        </w:r>
      </w:hyperlink>
      <w:bookmarkStart w:id="118" w:name="fnref30"/>
      <w:bookmarkEnd w:id="118"/>
      <w:hyperlink w:anchor="fn30">
        <w:r>
          <w:rPr>
            <w:rFonts w:eastAsia="helvetica neue" w:cs="helvetica neue" w:ascii="helvetica neue" w:hAnsi="helvetica neue"/>
            <w:color w:val="#000"/>
            <w:u w:val="single"/>
            <w:vertAlign w:val="superscript"/>
          </w:rPr>
          <w:t xml:space="preserve">[30]</w:t>
        </w:r>
      </w:hyperlink>
      <w:bookmarkStart w:id="119" w:name="fnref31"/>
      <w:bookmarkEnd w:id="119"/>
      <w:hyperlink w:anchor="fn31">
        <w:r>
          <w:rPr>
            <w:rFonts w:eastAsia="helvetica neue" w:cs="helvetica neue" w:ascii="helvetica neue" w:hAnsi="helvetica neue"/>
            <w:color w:val="#000"/>
            <w:u w:val="single"/>
            <w:vertAlign w:val="superscript"/>
          </w:rPr>
          <w:t xml:space="preserve">[31]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0" w:name="elevator_pitch"/>
      <w:r>
        <w:rPr>
          <w:rFonts w:eastAsia="georgia" w:cs="georgia" w:ascii="georgia" w:hAnsi="georgia"/>
          <w:b/>
          <w:color w:val="000000"/>
          <w:sz w:val="24"/>
        </w:rPr>
        <w:t xml:space="preserve">Elevator pitch</w:t>
      </w:r>
      <w:bookmarkEnd w:id="120"/>
    </w:p>
    <w:p>
      <w:pPr>
        <w:spacing w:line="360" w:after="210" w:lineRule="auto"/>
      </w:pPr>
      <w:r>
        <w:rPr>
          <w:rFonts w:eastAsia="georgia" w:cs="georgia" w:ascii="georgia" w:hAnsi="georgia"/>
          <w:color w:val="000000"/>
        </w:rPr>
        <w:t xml:space="preserve">Imagine a </w:t>
      </w:r>
      <w:r>
        <w:rPr>
          <w:rFonts w:eastAsia="georgia" w:cs="georgia" w:ascii="georgia" w:hAnsi="georgia"/>
          <w:b/>
          <w:color w:val="000000"/>
        </w:rPr>
        <w:t xml:space="preserve">“Canva for stories”</w:t>
      </w:r>
      <w:r>
        <w:rPr>
          <w:rFonts w:eastAsia="georgia" w:cs="georgia" w:ascii="georgia" w:hAnsi="georgia"/>
          <w:color w:val="000000"/>
        </w:rPr>
        <w:t xml:space="preserve"> where writers don’t need to learn AI or editing to turn their words into bingeable vertical dramas. </w:t>
      </w:r>
      <w:bookmarkStart w:id="121" w:name="fnref30_1"/>
      <w:bookmarkEnd w:id="121"/>
      <w:hyperlink w:anchor="fn30">
        <w:r>
          <w:rPr>
            <w:rFonts w:eastAsia="helvetica neue" w:cs="helvetica neue" w:ascii="helvetica neue" w:hAnsi="helvetica neue"/>
            <w:color w:val="#000"/>
            <w:u w:val="single"/>
            <w:vertAlign w:val="superscript"/>
          </w:rPr>
          <w:t xml:space="preserve">[30]</w:t>
        </w:r>
      </w:hyperlink>
      <w:bookmarkStart w:id="122" w:name="fnref31_1"/>
      <w:bookmarkEnd w:id="122"/>
      <w:hyperlink w:anchor="fn31">
        <w:r>
          <w:rPr>
            <w:rFonts w:eastAsia="helvetica neue" w:cs="helvetica neue" w:ascii="helvetica neue" w:hAnsi="helvetica neue"/>
            <w:color w:val="#000"/>
            <w:u w:val="single"/>
            <w:vertAlign w:val="superscript"/>
          </w:rPr>
          <w:t xml:space="preserve">[31]</w:t>
        </w:r>
      </w:hyperlink>
      <w:r>
        <w:rPr>
          <w:rFonts w:eastAsia="georgia" w:cs="georgia" w:ascii="georgia" w:hAnsi="georgia"/>
          <w:color w:val="000000"/>
        </w:rPr>
        <w:t xml:space="preserve"> Our platform lets storytellers simply paste or dictate a story, then automatically breaks it into scenes, proposes shot‑by‑shot vertical drama scripts, and generates ready‑to‑publish videos and graphics—while keeping the writer in control as editor‑in‑chief. </w:t>
      </w:r>
      <w:bookmarkStart w:id="123" w:name="fnref32"/>
      <w:bookmarkEnd w:id="123"/>
      <w:hyperlink w:anchor="fn32">
        <w:r>
          <w:rPr>
            <w:rFonts w:eastAsia="helvetica neue" w:cs="helvetica neue" w:ascii="helvetica neue" w:hAnsi="helvetica neue"/>
            <w:color w:val="#000"/>
            <w:u w:val="single"/>
            <w:vertAlign w:val="superscript"/>
          </w:rPr>
          <w:t xml:space="preserve">[32]</w:t>
        </w:r>
      </w:hyperlink>
      <w:bookmarkStart w:id="124" w:name="fnref33"/>
      <w:bookmarkEnd w:id="124"/>
      <w:hyperlink w:anchor="fn33">
        <w:r>
          <w:rPr>
            <w:rFonts w:eastAsia="helvetica neue" w:cs="helvetica neue" w:ascii="helvetica neue" w:hAnsi="helvetica neue"/>
            <w:color w:val="#000"/>
            <w:u w:val="single"/>
            <w:vertAlign w:val="superscript"/>
          </w:rPr>
          <w:t xml:space="preserve">[33]</w:t>
        </w:r>
      </w:hyperlink>
      <w:bookmarkStart w:id="125" w:name="fnref29_1"/>
      <w:bookmarkEnd w:id="125"/>
      <w:hyperlink w:anchor="fn29">
        <w:r>
          <w:rPr>
            <w:rFonts w:eastAsia="helvetica neue" w:cs="helvetica neue" w:ascii="helvetica neue" w:hAnsi="helvetica neue"/>
            <w:color w:val="#000"/>
            <w:u w:val="single"/>
            <w:vertAlign w:val="superscript"/>
          </w:rPr>
          <w:t xml:space="preserve">[29]</w:t>
        </w:r>
      </w:hyperlink>
      <w:r>
        <w:rPr>
          <w:rFonts w:eastAsia="georgia" w:cs="georgia" w:ascii="georgia" w:hAnsi="georgia"/>
          <w:color w:val="000000"/>
        </w:rPr>
        <w:t xml:space="preserve"> Over time, it grows into a collaborative writers’ room and production hub where teams can develop series, reuse worlds across formats (shorts, books, plays, films), and track audience and revenue in one place. </w:t>
      </w:r>
      <w:bookmarkStart w:id="126" w:name="fnref29_2"/>
      <w:bookmarkEnd w:id="126"/>
      <w:hyperlink w:anchor="fn29">
        <w:r>
          <w:rPr>
            <w:rFonts w:eastAsia="helvetica neue" w:cs="helvetica neue" w:ascii="helvetica neue" w:hAnsi="helvetica neue"/>
            <w:color w:val="#000"/>
            <w:u w:val="single"/>
            <w:vertAlign w:val="superscript"/>
          </w:rPr>
          <w:t xml:space="preserve">[29]</w:t>
        </w:r>
      </w:hyperlink>
      <w:bookmarkStart w:id="127" w:name="fnref31_2"/>
      <w:bookmarkEnd w:id="127"/>
      <w:hyperlink w:anchor="fn31">
        <w:r>
          <w:rPr>
            <w:rFonts w:eastAsia="helvetica neue" w:cs="helvetica neue" w:ascii="helvetica neue" w:hAnsi="helvetica neue"/>
            <w:color w:val="#000"/>
            <w:u w:val="single"/>
            <w:vertAlign w:val="superscript"/>
          </w:rPr>
          <w:t xml:space="preserve">[31]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platform_description"/>
      <w:r>
        <w:rPr>
          <w:rFonts w:eastAsia="georgia" w:cs="georgia" w:ascii="georgia" w:hAnsi="georgia"/>
          <w:b/>
          <w:color w:val="000000"/>
          <w:sz w:val="24"/>
        </w:rPr>
        <w:t xml:space="preserve">Platform description</w:t>
      </w:r>
      <w:bookmarkEnd w:id="128"/>
    </w:p>
    <w:p>
      <w:pPr>
        <w:spacing w:line="360" w:after="210" w:lineRule="auto"/>
      </w:pPr>
      <w:r>
        <w:rPr>
          <w:rFonts w:eastAsia="georgia" w:cs="georgia" w:ascii="georgia" w:hAnsi="georgia"/>
          <w:color w:val="000000"/>
        </w:rPr>
        <w:t xml:space="preserve">This platform is a story‑first creative studio that turns written narratives into vertical drama content with minimal technical friction. </w:t>
      </w:r>
      <w:bookmarkStart w:id="129" w:name="fnref32_1"/>
      <w:bookmarkEnd w:id="129"/>
      <w:hyperlink w:anchor="fn32">
        <w:r>
          <w:rPr>
            <w:rFonts w:eastAsia="helvetica neue" w:cs="helvetica neue" w:ascii="helvetica neue" w:hAnsi="helvetica neue"/>
            <w:color w:val="#000"/>
            <w:u w:val="single"/>
            <w:vertAlign w:val="superscript"/>
          </w:rPr>
          <w:t xml:space="preserve">[32]</w:t>
        </w:r>
      </w:hyperlink>
      <w:bookmarkStart w:id="130" w:name="fnref33_1"/>
      <w:bookmarkEnd w:id="130"/>
      <w:hyperlink w:anchor="fn33">
        <w:r>
          <w:rPr>
            <w:rFonts w:eastAsia="helvetica neue" w:cs="helvetica neue" w:ascii="helvetica neue" w:hAnsi="helvetica neue"/>
            <w:color w:val="#000"/>
            <w:u w:val="single"/>
            <w:vertAlign w:val="superscript"/>
          </w:rPr>
          <w:t xml:space="preserve">[33]</w:t>
        </w:r>
      </w:hyperlink>
      <w:bookmarkStart w:id="131" w:name="fnref29_3"/>
      <w:bookmarkEnd w:id="131"/>
      <w:hyperlink w:anchor="fn29">
        <w:r>
          <w:rPr>
            <w:rFonts w:eastAsia="helvetica neue" w:cs="helvetica neue" w:ascii="helvetica neue" w:hAnsi="helvetica neue"/>
            <w:color w:val="#000"/>
            <w:u w:val="single"/>
            <w:vertAlign w:val="superscript"/>
          </w:rPr>
          <w:t xml:space="preserve">[29]</w:t>
        </w:r>
      </w:hyperlink>
      <w:r>
        <w:rPr>
          <w:rFonts w:eastAsia="georgia" w:cs="georgia" w:ascii="georgia" w:hAnsi="georgia"/>
          <w:color w:val="000000"/>
        </w:rPr>
        <w:t xml:space="preserve"> Writers can bring in any text—short stories, episodes, chapters, poems, scripts—and the system guides them from raw draft to structured scenes, then to AI‑generated visuals and video suitable for TikTok, Reels, Shorts, or dedicated drama apps. </w:t>
      </w:r>
      <w:bookmarkStart w:id="132" w:name="fnref32_2"/>
      <w:bookmarkEnd w:id="132"/>
      <w:hyperlink w:anchor="fn32">
        <w:r>
          <w:rPr>
            <w:rFonts w:eastAsia="helvetica neue" w:cs="helvetica neue" w:ascii="helvetica neue" w:hAnsi="helvetica neue"/>
            <w:color w:val="#000"/>
            <w:u w:val="single"/>
            <w:vertAlign w:val="superscript"/>
          </w:rPr>
          <w:t xml:space="preserve">[32]</w:t>
        </w:r>
      </w:hyperlink>
      <w:bookmarkStart w:id="133" w:name="fnref33_2"/>
      <w:bookmarkEnd w:id="133"/>
      <w:hyperlink w:anchor="fn33">
        <w:r>
          <w:rPr>
            <w:rFonts w:eastAsia="helvetica neue" w:cs="helvetica neue" w:ascii="helvetica neue" w:hAnsi="helvetica neue"/>
            <w:color w:val="#000"/>
            <w:u w:val="single"/>
            <w:vertAlign w:val="superscript"/>
          </w:rPr>
          <w:t xml:space="preserve">[33]</w:t>
        </w:r>
      </w:hyperlink>
      <w:bookmarkStart w:id="134" w:name="fnref30_2"/>
      <w:bookmarkEnd w:id="134"/>
      <w:hyperlink w:anchor="fn30">
        <w:r>
          <w:rPr>
            <w:rFonts w:eastAsia="helvetica neue" w:cs="helvetica neue" w:ascii="helvetica neue" w:hAnsi="helvetica neue"/>
            <w:color w:val="#000"/>
            <w:u w:val="single"/>
            <w:vertAlign w:val="superscript"/>
          </w:rPr>
          <w:t xml:space="preserve">[30]</w:t>
        </w:r>
      </w:hyperlink>
      <w:r>
        <w:rPr>
          <w:rFonts w:eastAsia="georgia" w:cs="georgia" w:ascii="georgia" w:hAnsi="georgia"/>
          <w:color w:val="000000"/>
        </w:rPr>
        <w:t xml:space="preserve"> Unlike generic AI video tools, it’s built around the writer’s workflow: preserving voice, giving granular control over scene edits, and supporting long‑form worlds and series, not just one‑off clips. </w:t>
      </w:r>
      <w:bookmarkStart w:id="135" w:name="fnref32_3"/>
      <w:bookmarkEnd w:id="135"/>
      <w:hyperlink w:anchor="fn32">
        <w:r>
          <w:rPr>
            <w:rFonts w:eastAsia="helvetica neue" w:cs="helvetica neue" w:ascii="helvetica neue" w:hAnsi="helvetica neue"/>
            <w:color w:val="#000"/>
            <w:u w:val="single"/>
            <w:vertAlign w:val="superscript"/>
          </w:rPr>
          <w:t xml:space="preserve">[32]</w:t>
        </w:r>
      </w:hyperlink>
      <w:bookmarkStart w:id="136" w:name="fnref29_4"/>
      <w:bookmarkEnd w:id="136"/>
      <w:hyperlink w:anchor="fn29">
        <w:r>
          <w:rPr>
            <w:rFonts w:eastAsia="helvetica neue" w:cs="helvetica neue" w:ascii="helvetica neue" w:hAnsi="helvetica neue"/>
            <w:color w:val="#000"/>
            <w:u w:val="single"/>
            <w:vertAlign w:val="superscript"/>
          </w:rPr>
          <w:t xml:space="preserve">[29]</w:t>
        </w:r>
      </w:hyperlink>
      <w:bookmarkStart w:id="137" w:name="fnref31_3"/>
      <w:bookmarkEnd w:id="137"/>
      <w:hyperlink w:anchor="fn31">
        <w:r>
          <w:rPr>
            <w:rFonts w:eastAsia="helvetica neue" w:cs="helvetica neue" w:ascii="helvetica neue" w:hAnsi="helvetica neue"/>
            <w:color w:val="#000"/>
            <w:u w:val="single"/>
            <w:vertAlign w:val="superscript"/>
          </w:rPr>
          <w:t xml:space="preserve">[31]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8" w:name="target_audience"/>
      <w:r>
        <w:rPr>
          <w:rFonts w:eastAsia="georgia" w:cs="georgia" w:ascii="georgia" w:hAnsi="georgia"/>
          <w:b/>
          <w:color w:val="000000"/>
          <w:sz w:val="24"/>
        </w:rPr>
        <w:t xml:space="preserve">Target audience</w:t>
      </w:r>
      <w:bookmarkEnd w:id="138"/>
    </w:p>
    <w:p>
      <w:pPr>
        <w:numPr>
          <w:ilvl w:val="0"/>
          <w:numId w:val="25"/>
        </w:numPr>
        <w:spacing w:line="360" w:before="105" w:after="105" w:lineRule="auto"/>
      </w:pPr>
      <w:r>
        <w:rPr>
          <w:rFonts w:eastAsia="georgia" w:cs="georgia" w:ascii="georgia" w:hAnsi="georgia"/>
          <w:color w:val="000000"/>
          <w:sz w:val="21"/>
        </w:rPr>
        <w:t xml:space="preserve">Unpublished and independent writers with rich backlogs of stories who want new ways to monetize and reach audiences without learning production tools. </w:t>
      </w:r>
      <w:bookmarkStart w:id="139" w:name="fnref29_5"/>
      <w:bookmarkEnd w:id="139"/>
      <w:hyperlink w:anchor="fn29">
        <w:r>
          <w:rPr>
            <w:rFonts w:eastAsia="helvetica neue" w:cs="helvetica neue" w:ascii="helvetica neue" w:hAnsi="helvetica neue"/>
            <w:color w:val="#000"/>
            <w:sz w:val="21"/>
            <w:u w:val="single"/>
            <w:vertAlign w:val="superscript"/>
          </w:rPr>
          <w:t xml:space="preserve">[29]</w:t>
        </w:r>
      </w:hyperlink>
      <w:bookmarkStart w:id="140" w:name="fnref30_3"/>
      <w:bookmarkEnd w:id="140"/>
      <w:hyperlink w:anchor="fn30">
        <w:r>
          <w:rPr>
            <w:rFonts w:eastAsia="helvetica neue" w:cs="helvetica neue" w:ascii="helvetica neue" w:hAnsi="helvetica neue"/>
            <w:color w:val="#000"/>
            <w:sz w:val="21"/>
            <w:u w:val="single"/>
            <w:vertAlign w:val="superscript"/>
          </w:rPr>
          <w:t xml:space="preserve">[30]</w:t>
        </w:r>
      </w:hyperlink>
    </w:p>
    <w:p>
      <w:pPr>
        <w:numPr>
          <w:ilvl w:val="0"/>
          <w:numId w:val="25"/>
        </w:numPr>
        <w:spacing w:line="360" w:before="105" w:after="105" w:lineRule="auto"/>
      </w:pPr>
      <w:r>
        <w:rPr>
          <w:rFonts w:eastAsia="georgia" w:cs="georgia" w:ascii="georgia" w:hAnsi="georgia"/>
          <w:color w:val="000000"/>
          <w:sz w:val="21"/>
        </w:rPr>
        <w:t xml:space="preserve">Screenwriters, playwrights, and serial fiction authors exploring vertical micro‑dramas, ReelShort‑style series, or BookTok/Bookstagram promotion. </w:t>
      </w:r>
      <w:bookmarkStart w:id="141" w:name="fnref32_4"/>
      <w:bookmarkEnd w:id="141"/>
      <w:hyperlink w:anchor="fn32">
        <w:r>
          <w:rPr>
            <w:rFonts w:eastAsia="helvetica neue" w:cs="helvetica neue" w:ascii="helvetica neue" w:hAnsi="helvetica neue"/>
            <w:color w:val="#000"/>
            <w:sz w:val="21"/>
            <w:u w:val="single"/>
            <w:vertAlign w:val="superscript"/>
          </w:rPr>
          <w:t xml:space="preserve">[32]</w:t>
        </w:r>
      </w:hyperlink>
      <w:bookmarkStart w:id="142" w:name="fnref33_3"/>
      <w:bookmarkEnd w:id="142"/>
      <w:hyperlink w:anchor="fn33">
        <w:r>
          <w:rPr>
            <w:rFonts w:eastAsia="helvetica neue" w:cs="helvetica neue" w:ascii="helvetica neue" w:hAnsi="helvetica neue"/>
            <w:color w:val="#000"/>
            <w:sz w:val="21"/>
            <w:u w:val="single"/>
            <w:vertAlign w:val="superscript"/>
          </w:rPr>
          <w:t xml:space="preserve">[33]</w:t>
        </w:r>
      </w:hyperlink>
      <w:bookmarkStart w:id="143" w:name="fnref30_4"/>
      <w:bookmarkEnd w:id="143"/>
      <w:hyperlink w:anchor="fn30">
        <w:r>
          <w:rPr>
            <w:rFonts w:eastAsia="helvetica neue" w:cs="helvetica neue" w:ascii="helvetica neue" w:hAnsi="helvetica neue"/>
            <w:color w:val="#000"/>
            <w:sz w:val="21"/>
            <w:u w:val="single"/>
            <w:vertAlign w:val="superscript"/>
          </w:rPr>
          <w:t xml:space="preserve">[30]</w:t>
        </w:r>
      </w:hyperlink>
    </w:p>
    <w:p>
      <w:pPr>
        <w:numPr>
          <w:ilvl w:val="0"/>
          <w:numId w:val="25"/>
        </w:numPr>
        <w:spacing w:line="360" w:before="105" w:after="105" w:lineRule="auto"/>
      </w:pPr>
      <w:r>
        <w:rPr>
          <w:rFonts w:eastAsia="georgia" w:cs="georgia" w:ascii="georgia" w:hAnsi="georgia"/>
          <w:color w:val="000000"/>
          <w:sz w:val="21"/>
        </w:rPr>
        <w:t xml:space="preserve">Small studios, writing rooms, and creative collectives who need a shared workspace for ideation, script iterations, and lightweight AI‑assisted production. </w:t>
      </w:r>
      <w:bookmarkStart w:id="144" w:name="fnref29_6"/>
      <w:bookmarkEnd w:id="144"/>
      <w:hyperlink w:anchor="fn29">
        <w:r>
          <w:rPr>
            <w:rFonts w:eastAsia="helvetica neue" w:cs="helvetica neue" w:ascii="helvetica neue" w:hAnsi="helvetica neue"/>
            <w:color w:val="#000"/>
            <w:sz w:val="21"/>
            <w:u w:val="single"/>
            <w:vertAlign w:val="superscript"/>
          </w:rPr>
          <w:t xml:space="preserve">[29]</w:t>
        </w:r>
      </w:hyperlink>
      <w:bookmarkStart w:id="145" w:name="fnref31_4"/>
      <w:bookmarkEnd w:id="145"/>
      <w:hyperlink w:anchor="fn31">
        <w:r>
          <w:rPr>
            <w:rFonts w:eastAsia="helvetica neue" w:cs="helvetica neue" w:ascii="helvetica neue" w:hAnsi="helvetica neue"/>
            <w:color w:val="#000"/>
            <w:sz w:val="21"/>
            <w:u w:val="single"/>
            <w:vertAlign w:val="superscript"/>
          </w:rPr>
          <w:t xml:space="preserve">[31]</w:t>
        </w:r>
      </w:hyperlink>
    </w:p>
    <w:p>
      <w:pPr>
        <w:numPr>
          <w:ilvl w:val="0"/>
          <w:numId w:val="25"/>
        </w:numPr>
        <w:spacing w:line="360" w:before="105" w:after="105" w:lineRule="auto"/>
      </w:pPr>
      <w:r>
        <w:rPr>
          <w:rFonts w:eastAsia="georgia" w:cs="georgia" w:ascii="georgia" w:hAnsi="georgia"/>
          <w:color w:val="000000"/>
          <w:sz w:val="21"/>
        </w:rPr>
        <w:t xml:space="preserve">Author‑entrepreneurs and coaches who want to repurpose IP across formats (book → vertical series → podcast → stage/film pitch). </w:t>
      </w:r>
      <w:bookmarkStart w:id="146" w:name="fnref30_5"/>
      <w:bookmarkEnd w:id="146"/>
      <w:hyperlink w:anchor="fn30">
        <w:r>
          <w:rPr>
            <w:rFonts w:eastAsia="helvetica neue" w:cs="helvetica neue" w:ascii="helvetica neue" w:hAnsi="helvetica neue"/>
            <w:color w:val="#000"/>
            <w:sz w:val="21"/>
            <w:u w:val="single"/>
            <w:vertAlign w:val="superscript"/>
          </w:rPr>
          <w:t xml:space="preserve">[30]</w:t>
        </w:r>
      </w:hyperlink>
      <w:bookmarkStart w:id="147" w:name="fnref31_5"/>
      <w:bookmarkEnd w:id="147"/>
      <w:hyperlink w:anchor="fn31">
        <w:r>
          <w:rPr>
            <w:rFonts w:eastAsia="helvetica neue" w:cs="helvetica neue" w:ascii="helvetica neue" w:hAnsi="helvetica neue"/>
            <w:color w:val="#000"/>
            <w:sz w:val="21"/>
            <w:u w:val="single"/>
            <w:vertAlign w:val="superscript"/>
          </w:rPr>
          <w:t xml:space="preserve">[31]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8" w:name="core_features_phase_based_view"/>
      <w:r>
        <w:rPr>
          <w:rFonts w:eastAsia="georgia" w:cs="georgia" w:ascii="georgia" w:hAnsi="georgia"/>
          <w:b/>
          <w:color w:val="000000"/>
          <w:sz w:val="24"/>
        </w:rPr>
        <w:t xml:space="preserve">Core features (phase‑based view)</w:t>
      </w:r>
      <w:bookmarkEnd w:id="148"/>
    </w:p>
    <w:p>
      <w:pPr>
        <w:spacing w:line="360" w:before="315" w:after="105" w:lineRule="auto"/>
        <w:ind w:left="-30"/>
        <w:jc w:val="left"/>
      </w:pPr>
      <w:bookmarkStart w:id="149" w:name="phase_1_solo_writer_to_vertical_drama"/>
      <w:r>
        <w:rPr>
          <w:rFonts w:eastAsia="georgia" w:cs="georgia" w:ascii="georgia" w:hAnsi="georgia"/>
          <w:b/>
          <w:color w:val="000000"/>
          <w:sz w:val="24"/>
        </w:rPr>
        <w:t xml:space="preserve">Phase 1 – Solo writer to vertical drama</w:t>
      </w:r>
      <w:bookmarkEnd w:id="149"/>
    </w:p>
    <w:p>
      <w:pPr>
        <w:numPr>
          <w:ilvl w:val="0"/>
          <w:numId w:val="26"/>
        </w:numPr>
        <w:spacing w:line="360" w:before="105" w:after="105" w:lineRule="auto"/>
      </w:pPr>
      <w:r>
        <w:rPr>
          <w:rFonts w:eastAsia="georgia" w:cs="georgia" w:ascii="georgia" w:hAnsi="georgia"/>
          <w:b/>
          <w:color w:val="000000"/>
          <w:sz w:val="21"/>
        </w:rPr>
        <w:t xml:space="preserve">Story intake:</w:t>
      </w:r>
      <w:r>
        <w:rPr>
          <w:rFonts w:eastAsia="georgia" w:cs="georgia" w:ascii="georgia" w:hAnsi="georgia"/>
          <w:color w:val="000000"/>
          <w:sz w:val="21"/>
        </w:rPr>
        <w:t xml:space="preserve"> Type, paste, or voice‑dictate stories; basic document management for drafts and versions.</w:t>
      </w:r>
    </w:p>
    <w:p>
      <w:pPr>
        <w:numPr>
          <w:ilvl w:val="0"/>
          <w:numId w:val="26"/>
        </w:numPr>
        <w:spacing w:line="360" w:before="105" w:after="105" w:lineRule="auto"/>
      </w:pPr>
      <w:r>
        <w:rPr>
          <w:rFonts w:eastAsia="georgia" w:cs="georgia" w:ascii="georgia" w:hAnsi="georgia"/>
          <w:b/>
          <w:color w:val="000000"/>
          <w:sz w:val="21"/>
        </w:rPr>
        <w:t xml:space="preserve">AI scene breakdown:</w:t>
      </w:r>
      <w:r>
        <w:rPr>
          <w:rFonts w:eastAsia="georgia" w:cs="georgia" w:ascii="georgia" w:hAnsi="georgia"/>
          <w:color w:val="000000"/>
          <w:sz w:val="21"/>
        </w:rPr>
        <w:t xml:space="preserve"> Convert a story into beats and vertical‑drama scenes (hook, setup, escalation, climax, button) with editable outlines and dialogue suggestions. </w:t>
      </w:r>
      <w:bookmarkStart w:id="150" w:name="fnref32_5"/>
      <w:bookmarkEnd w:id="150"/>
      <w:hyperlink w:anchor="fn32">
        <w:r>
          <w:rPr>
            <w:rFonts w:eastAsia="helvetica neue" w:cs="helvetica neue" w:ascii="helvetica neue" w:hAnsi="helvetica neue"/>
            <w:color w:val="#000"/>
            <w:sz w:val="21"/>
            <w:u w:val="single"/>
            <w:vertAlign w:val="superscript"/>
          </w:rPr>
          <w:t xml:space="preserve">[32]</w:t>
        </w:r>
      </w:hyperlink>
      <w:bookmarkStart w:id="151" w:name="fnref33_4"/>
      <w:bookmarkEnd w:id="151"/>
      <w:hyperlink w:anchor="fn33">
        <w:r>
          <w:rPr>
            <w:rFonts w:eastAsia="helvetica neue" w:cs="helvetica neue" w:ascii="helvetica neue" w:hAnsi="helvetica neue"/>
            <w:color w:val="#000"/>
            <w:sz w:val="21"/>
            <w:u w:val="single"/>
            <w:vertAlign w:val="superscript"/>
          </w:rPr>
          <w:t xml:space="preserve">[33]</w:t>
        </w:r>
      </w:hyperlink>
    </w:p>
    <w:p>
      <w:pPr>
        <w:numPr>
          <w:ilvl w:val="0"/>
          <w:numId w:val="26"/>
        </w:numPr>
        <w:spacing w:line="360" w:before="105" w:after="105" w:lineRule="auto"/>
      </w:pPr>
      <w:r>
        <w:rPr>
          <w:rFonts w:eastAsia="georgia" w:cs="georgia" w:ascii="georgia" w:hAnsi="georgia"/>
          <w:b/>
          <w:color w:val="000000"/>
          <w:sz w:val="21"/>
        </w:rPr>
        <w:t xml:space="preserve">Guided revisions:</w:t>
      </w:r>
      <w:r>
        <w:rPr>
          <w:rFonts w:eastAsia="georgia" w:cs="georgia" w:ascii="georgia" w:hAnsi="georgia"/>
          <w:color w:val="000000"/>
          <w:sz w:val="21"/>
        </w:rPr>
        <w:t xml:space="preserve"> Simple, non‑technical interface to accept, tweak, or rewrite scenes and lines before production. </w:t>
      </w:r>
      <w:bookmarkStart w:id="152" w:name="fnref34"/>
      <w:bookmarkEnd w:id="152"/>
      <w:hyperlink w:anchor="fn34">
        <w:r>
          <w:rPr>
            <w:rFonts w:eastAsia="helvetica neue" w:cs="helvetica neue" w:ascii="helvetica neue" w:hAnsi="helvetica neue"/>
            <w:color w:val="#000"/>
            <w:sz w:val="21"/>
            <w:u w:val="single"/>
            <w:vertAlign w:val="superscript"/>
          </w:rPr>
          <w:t xml:space="preserve">[34]</w:t>
        </w:r>
      </w:hyperlink>
      <w:bookmarkStart w:id="153" w:name="fnref31_6"/>
      <w:bookmarkEnd w:id="153"/>
      <w:hyperlink w:anchor="fn31">
        <w:r>
          <w:rPr>
            <w:rFonts w:eastAsia="helvetica neue" w:cs="helvetica neue" w:ascii="helvetica neue" w:hAnsi="helvetica neue"/>
            <w:color w:val="#000"/>
            <w:sz w:val="21"/>
            <w:u w:val="single"/>
            <w:vertAlign w:val="superscript"/>
          </w:rPr>
          <w:t xml:space="preserve">[31]</w:t>
        </w:r>
      </w:hyperlink>
    </w:p>
    <w:p>
      <w:pPr>
        <w:numPr>
          <w:ilvl w:val="0"/>
          <w:numId w:val="26"/>
        </w:numPr>
        <w:spacing w:line="360" w:before="105" w:after="105" w:lineRule="auto"/>
      </w:pPr>
      <w:r>
        <w:rPr>
          <w:rFonts w:eastAsia="georgia" w:cs="georgia" w:ascii="georgia" w:hAnsi="georgia"/>
          <w:b/>
          <w:color w:val="000000"/>
          <w:sz w:val="21"/>
        </w:rPr>
        <w:t xml:space="preserve">Auto‑visualization:</w:t>
      </w:r>
      <w:r>
        <w:rPr>
          <w:rFonts w:eastAsia="georgia" w:cs="georgia" w:ascii="georgia" w:hAnsi="georgia"/>
          <w:color w:val="000000"/>
          <w:sz w:val="21"/>
        </w:rPr>
        <w:t xml:space="preserve"> One‑click generation of suggested visuals (shots, frames, or full videos) per scene using AI, with options to swap styles or regenerate. </w:t>
      </w:r>
      <w:bookmarkStart w:id="154" w:name="fnref32_6"/>
      <w:bookmarkEnd w:id="154"/>
      <w:hyperlink w:anchor="fn32">
        <w:r>
          <w:rPr>
            <w:rFonts w:eastAsia="helvetica neue" w:cs="helvetica neue" w:ascii="helvetica neue" w:hAnsi="helvetica neue"/>
            <w:color w:val="#000"/>
            <w:sz w:val="21"/>
            <w:u w:val="single"/>
            <w:vertAlign w:val="superscript"/>
          </w:rPr>
          <w:t xml:space="preserve">[32]</w:t>
        </w:r>
      </w:hyperlink>
      <w:bookmarkStart w:id="155" w:name="fnref33_5"/>
      <w:bookmarkEnd w:id="155"/>
      <w:hyperlink w:anchor="fn33">
        <w:r>
          <w:rPr>
            <w:rFonts w:eastAsia="helvetica neue" w:cs="helvetica neue" w:ascii="helvetica neue" w:hAnsi="helvetica neue"/>
            <w:color w:val="#000"/>
            <w:sz w:val="21"/>
            <w:u w:val="single"/>
            <w:vertAlign w:val="superscript"/>
          </w:rPr>
          <w:t xml:space="preserve">[33]</w:t>
        </w:r>
      </w:hyperlink>
      <w:bookmarkStart w:id="156" w:name="fnref29_7"/>
      <w:bookmarkEnd w:id="156"/>
      <w:hyperlink w:anchor="fn29">
        <w:r>
          <w:rPr>
            <w:rFonts w:eastAsia="helvetica neue" w:cs="helvetica neue" w:ascii="helvetica neue" w:hAnsi="helvetica neue"/>
            <w:color w:val="#000"/>
            <w:sz w:val="21"/>
            <w:u w:val="single"/>
            <w:vertAlign w:val="superscript"/>
          </w:rPr>
          <w:t xml:space="preserve">[29]</w:t>
        </w:r>
      </w:hyperlink>
    </w:p>
    <w:p>
      <w:pPr>
        <w:numPr>
          <w:ilvl w:val="0"/>
          <w:numId w:val="26"/>
        </w:numPr>
        <w:spacing w:line="360" w:before="105" w:after="105" w:lineRule="auto"/>
      </w:pPr>
      <w:r>
        <w:rPr>
          <w:rFonts w:eastAsia="georgia" w:cs="georgia" w:ascii="georgia" w:hAnsi="georgia"/>
          <w:b/>
          <w:color w:val="000000"/>
          <w:sz w:val="21"/>
        </w:rPr>
        <w:t xml:space="preserve">Push‑button export:</w:t>
      </w:r>
      <w:r>
        <w:rPr>
          <w:rFonts w:eastAsia="georgia" w:cs="georgia" w:ascii="georgia" w:hAnsi="georgia"/>
          <w:color w:val="000000"/>
          <w:sz w:val="21"/>
        </w:rPr>
        <w:t xml:space="preserve"> Export vertical videos or asset packs (images, subtitles, script PDFs) ready for posting.</w:t>
      </w:r>
    </w:p>
    <w:p>
      <w:pPr>
        <w:spacing w:line="360" w:before="315" w:after="105" w:lineRule="auto"/>
        <w:ind w:left="-30"/>
        <w:jc w:val="left"/>
      </w:pPr>
      <w:bookmarkStart w:id="157" w:name="phase_2_collaborative_writers_roo_c42556"/>
      <w:r>
        <w:rPr>
          <w:rFonts w:eastAsia="georgia" w:cs="georgia" w:ascii="georgia" w:hAnsi="georgia"/>
          <w:b/>
          <w:color w:val="000000"/>
          <w:sz w:val="24"/>
        </w:rPr>
        <w:t xml:space="preserve">Phase 2 – Collaborative “writers’ room” and projects</w:t>
      </w:r>
      <w:bookmarkEnd w:id="157"/>
    </w:p>
    <w:p>
      <w:pPr>
        <w:numPr>
          <w:ilvl w:val="0"/>
          <w:numId w:val="27"/>
        </w:numPr>
        <w:spacing w:line="360" w:before="105" w:after="105" w:lineRule="auto"/>
      </w:pPr>
      <w:r>
        <w:rPr>
          <w:rFonts w:eastAsia="georgia" w:cs="georgia" w:ascii="georgia" w:hAnsi="georgia"/>
          <w:b/>
          <w:color w:val="000000"/>
          <w:sz w:val="21"/>
        </w:rPr>
        <w:t xml:space="preserve">Projects and series:</w:t>
      </w:r>
      <w:r>
        <w:rPr>
          <w:rFonts w:eastAsia="georgia" w:cs="georgia" w:ascii="georgia" w:hAnsi="georgia"/>
          <w:color w:val="000000"/>
          <w:sz w:val="21"/>
        </w:rPr>
        <w:t xml:space="preserve"> Group episodes into projects (series, seasons, arcs), keep character/world bibles and continuity notes in one place. </w:t>
      </w:r>
      <w:bookmarkStart w:id="158" w:name="fnref31_7"/>
      <w:bookmarkEnd w:id="158"/>
      <w:hyperlink w:anchor="fn31">
        <w:r>
          <w:rPr>
            <w:rFonts w:eastAsia="helvetica neue" w:cs="helvetica neue" w:ascii="helvetica neue" w:hAnsi="helvetica neue"/>
            <w:color w:val="#000"/>
            <w:sz w:val="21"/>
            <w:u w:val="single"/>
            <w:vertAlign w:val="superscript"/>
          </w:rPr>
          <w:t xml:space="preserve">[31]</w:t>
        </w:r>
      </w:hyperlink>
      <w:bookmarkStart w:id="159" w:name="fnref35"/>
      <w:bookmarkEnd w:id="159"/>
      <w:hyperlink w:anchor="fn35">
        <w:r>
          <w:rPr>
            <w:rFonts w:eastAsia="helvetica neue" w:cs="helvetica neue" w:ascii="helvetica neue" w:hAnsi="helvetica neue"/>
            <w:color w:val="#000"/>
            <w:sz w:val="21"/>
            <w:u w:val="single"/>
            <w:vertAlign w:val="superscript"/>
          </w:rPr>
          <w:t xml:space="preserve">[35]</w:t>
        </w:r>
      </w:hyperlink>
    </w:p>
    <w:p>
      <w:pPr>
        <w:numPr>
          <w:ilvl w:val="0"/>
          <w:numId w:val="27"/>
        </w:numPr>
        <w:spacing w:line="360" w:before="105" w:after="105" w:lineRule="auto"/>
      </w:pPr>
      <w:r>
        <w:rPr>
          <w:rFonts w:eastAsia="georgia" w:cs="georgia" w:ascii="georgia" w:hAnsi="georgia"/>
          <w:b/>
          <w:color w:val="000000"/>
          <w:sz w:val="21"/>
        </w:rPr>
        <w:t xml:space="preserve">Shared workspace:</w:t>
      </w:r>
      <w:r>
        <w:rPr>
          <w:rFonts w:eastAsia="georgia" w:cs="georgia" w:ascii="georgia" w:hAnsi="georgia"/>
          <w:color w:val="000000"/>
          <w:sz w:val="21"/>
        </w:rPr>
        <w:t xml:space="preserve"> Invite co‑writers, editors, and producers to comment, suggest edits, and manage versions—like a writers’ room with built‑in AI assistant. </w:t>
      </w:r>
      <w:bookmarkStart w:id="160" w:name="fnref31_8"/>
      <w:bookmarkEnd w:id="160"/>
      <w:hyperlink w:anchor="fn31">
        <w:r>
          <w:rPr>
            <w:rFonts w:eastAsia="helvetica neue" w:cs="helvetica neue" w:ascii="helvetica neue" w:hAnsi="helvetica neue"/>
            <w:color w:val="#000"/>
            <w:sz w:val="21"/>
            <w:u w:val="single"/>
            <w:vertAlign w:val="superscript"/>
          </w:rPr>
          <w:t xml:space="preserve">[31]</w:t>
        </w:r>
      </w:hyperlink>
      <w:bookmarkStart w:id="161" w:name="fnref36"/>
      <w:bookmarkEnd w:id="161"/>
      <w:hyperlink w:anchor="fn36">
        <w:r>
          <w:rPr>
            <w:rFonts w:eastAsia="helvetica neue" w:cs="helvetica neue" w:ascii="helvetica neue" w:hAnsi="helvetica neue"/>
            <w:color w:val="#000"/>
            <w:sz w:val="21"/>
            <w:u w:val="single"/>
            <w:vertAlign w:val="superscript"/>
          </w:rPr>
          <w:t xml:space="preserve">[36]</w:t>
        </w:r>
      </w:hyperlink>
    </w:p>
    <w:p>
      <w:pPr>
        <w:numPr>
          <w:ilvl w:val="0"/>
          <w:numId w:val="27"/>
        </w:numPr>
        <w:spacing w:line="360" w:before="105" w:after="105" w:lineRule="auto"/>
      </w:pPr>
      <w:r>
        <w:rPr>
          <w:rFonts w:eastAsia="georgia" w:cs="georgia" w:ascii="georgia" w:hAnsi="georgia"/>
          <w:b/>
          <w:color w:val="000000"/>
          <w:sz w:val="21"/>
        </w:rPr>
        <w:t xml:space="preserve">Style presets:</w:t>
      </w:r>
      <w:r>
        <w:rPr>
          <w:rFonts w:eastAsia="georgia" w:cs="georgia" w:ascii="georgia" w:hAnsi="georgia"/>
          <w:color w:val="000000"/>
          <w:sz w:val="21"/>
        </w:rPr>
        <w:t xml:space="preserve"> “Edit my story in the style of…” presets for tone, pacing, genre, and visual language to keep a consistent look/feel across episodes. </w:t>
      </w:r>
      <w:bookmarkStart w:id="162" w:name="fnref34_1"/>
      <w:bookmarkEnd w:id="162"/>
      <w:hyperlink w:anchor="fn34">
        <w:r>
          <w:rPr>
            <w:rFonts w:eastAsia="helvetica neue" w:cs="helvetica neue" w:ascii="helvetica neue" w:hAnsi="helvetica neue"/>
            <w:color w:val="#000"/>
            <w:sz w:val="21"/>
            <w:u w:val="single"/>
            <w:vertAlign w:val="superscript"/>
          </w:rPr>
          <w:t xml:space="preserve">[34]</w:t>
        </w:r>
      </w:hyperlink>
      <w:bookmarkStart w:id="163" w:name="fnref31_9"/>
      <w:bookmarkEnd w:id="163"/>
      <w:hyperlink w:anchor="fn31">
        <w:r>
          <w:rPr>
            <w:rFonts w:eastAsia="helvetica neue" w:cs="helvetica neue" w:ascii="helvetica neue" w:hAnsi="helvetica neue"/>
            <w:color w:val="#000"/>
            <w:sz w:val="21"/>
            <w:u w:val="single"/>
            <w:vertAlign w:val="superscript"/>
          </w:rPr>
          <w:t xml:space="preserve">[31]</w:t>
        </w:r>
      </w:hyperlink>
    </w:p>
    <w:p>
      <w:pPr>
        <w:numPr>
          <w:ilvl w:val="0"/>
          <w:numId w:val="27"/>
        </w:numPr>
        <w:spacing w:line="360" w:before="105" w:after="105" w:lineRule="auto"/>
      </w:pPr>
      <w:r>
        <w:rPr>
          <w:rFonts w:eastAsia="georgia" w:cs="georgia" w:ascii="georgia" w:hAnsi="georgia"/>
          <w:b/>
          <w:color w:val="000000"/>
          <w:sz w:val="21"/>
        </w:rPr>
        <w:t xml:space="preserve">Role‑based contributions:</w:t>
      </w:r>
      <w:r>
        <w:rPr>
          <w:rFonts w:eastAsia="georgia" w:cs="georgia" w:ascii="georgia" w:hAnsi="georgia"/>
          <w:color w:val="000000"/>
          <w:sz w:val="21"/>
        </w:rPr>
        <w:t xml:space="preserve"> Lightweight roles for story dev, script editing, visual direction, and final approvals, so non‑technical collaborators can still contribute.</w:t>
      </w:r>
    </w:p>
    <w:p>
      <w:pPr>
        <w:spacing w:line="360" w:before="315" w:after="105" w:lineRule="auto"/>
        <w:ind w:left="-30"/>
        <w:jc w:val="left"/>
      </w:pPr>
      <w:bookmarkStart w:id="164" w:name="phase_3_distribution_marketing_an_7d2b16"/>
      <w:r>
        <w:rPr>
          <w:rFonts w:eastAsia="georgia" w:cs="georgia" w:ascii="georgia" w:hAnsi="georgia"/>
          <w:b/>
          <w:color w:val="000000"/>
          <w:sz w:val="24"/>
        </w:rPr>
        <w:t xml:space="preserve">Phase 3 – Distribution, marketing, and analytics</w:t>
      </w:r>
      <w:bookmarkEnd w:id="164"/>
    </w:p>
    <w:p>
      <w:pPr>
        <w:numPr>
          <w:ilvl w:val="0"/>
          <w:numId w:val="28"/>
        </w:numPr>
        <w:spacing w:line="360" w:before="105" w:after="105" w:lineRule="auto"/>
      </w:pPr>
      <w:r>
        <w:rPr>
          <w:rFonts w:eastAsia="georgia" w:cs="georgia" w:ascii="georgia" w:hAnsi="georgia"/>
          <w:b/>
          <w:color w:val="000000"/>
          <w:sz w:val="21"/>
        </w:rPr>
        <w:t xml:space="preserve">Multi‑format outputs:</w:t>
      </w:r>
      <w:r>
        <w:rPr>
          <w:rFonts w:eastAsia="georgia" w:cs="georgia" w:ascii="georgia" w:hAnsi="georgia"/>
          <w:color w:val="000000"/>
          <w:sz w:val="21"/>
        </w:rPr>
        <w:t xml:space="preserve"> Generate variants from the same core IP: vertical drama episodes, trailer snippets, loglines, pitch decks, and book blurbs. </w:t>
      </w:r>
      <w:bookmarkStart w:id="165" w:name="fnref30_6"/>
      <w:bookmarkEnd w:id="165"/>
      <w:hyperlink w:anchor="fn30">
        <w:r>
          <w:rPr>
            <w:rFonts w:eastAsia="helvetica neue" w:cs="helvetica neue" w:ascii="helvetica neue" w:hAnsi="helvetica neue"/>
            <w:color w:val="#000"/>
            <w:sz w:val="21"/>
            <w:u w:val="single"/>
            <w:vertAlign w:val="superscript"/>
          </w:rPr>
          <w:t xml:space="preserve">[30]</w:t>
        </w:r>
      </w:hyperlink>
      <w:bookmarkStart w:id="166" w:name="fnref31_10"/>
      <w:bookmarkEnd w:id="166"/>
      <w:hyperlink w:anchor="fn31">
        <w:r>
          <w:rPr>
            <w:rFonts w:eastAsia="helvetica neue" w:cs="helvetica neue" w:ascii="helvetica neue" w:hAnsi="helvetica neue"/>
            <w:color w:val="#000"/>
            <w:sz w:val="21"/>
            <w:u w:val="single"/>
            <w:vertAlign w:val="superscript"/>
          </w:rPr>
          <w:t xml:space="preserve">[31]</w:t>
        </w:r>
      </w:hyperlink>
    </w:p>
    <w:p>
      <w:pPr>
        <w:numPr>
          <w:ilvl w:val="0"/>
          <w:numId w:val="28"/>
        </w:numPr>
        <w:spacing w:line="360" w:before="105" w:after="105" w:lineRule="auto"/>
      </w:pPr>
      <w:r>
        <w:rPr>
          <w:rFonts w:eastAsia="georgia" w:cs="georgia" w:ascii="georgia" w:hAnsi="georgia"/>
          <w:b/>
          <w:color w:val="000000"/>
          <w:sz w:val="21"/>
        </w:rPr>
        <w:t xml:space="preserve">Publishing integrations:</w:t>
      </w:r>
      <w:r>
        <w:rPr>
          <w:rFonts w:eastAsia="georgia" w:cs="georgia" w:ascii="georgia" w:hAnsi="georgia"/>
          <w:color w:val="000000"/>
          <w:sz w:val="21"/>
        </w:rPr>
        <w:t xml:space="preserve"> Connect to platforms (e.g., TikTok/YouTube/Instagram or vertical‑drama apps) to push episodes and track performance. </w:t>
      </w:r>
      <w:bookmarkStart w:id="167" w:name="fnref33_6"/>
      <w:bookmarkEnd w:id="167"/>
      <w:hyperlink w:anchor="fn33">
        <w:r>
          <w:rPr>
            <w:rFonts w:eastAsia="helvetica neue" w:cs="helvetica neue" w:ascii="helvetica neue" w:hAnsi="helvetica neue"/>
            <w:color w:val="#000"/>
            <w:sz w:val="21"/>
            <w:u w:val="single"/>
            <w:vertAlign w:val="superscript"/>
          </w:rPr>
          <w:t xml:space="preserve">[33]</w:t>
        </w:r>
      </w:hyperlink>
      <w:bookmarkStart w:id="168" w:name="fnref30_7"/>
      <w:bookmarkEnd w:id="168"/>
      <w:hyperlink w:anchor="fn30">
        <w:r>
          <w:rPr>
            <w:rFonts w:eastAsia="helvetica neue" w:cs="helvetica neue" w:ascii="helvetica neue" w:hAnsi="helvetica neue"/>
            <w:color w:val="#000"/>
            <w:sz w:val="21"/>
            <w:u w:val="single"/>
            <w:vertAlign w:val="superscript"/>
          </w:rPr>
          <w:t xml:space="preserve">[30]</w:t>
        </w:r>
      </w:hyperlink>
    </w:p>
    <w:p>
      <w:pPr>
        <w:numPr>
          <w:ilvl w:val="0"/>
          <w:numId w:val="28"/>
        </w:numPr>
        <w:spacing w:line="360" w:before="105" w:after="105" w:lineRule="auto"/>
      </w:pPr>
      <w:r>
        <w:rPr>
          <w:rFonts w:eastAsia="georgia" w:cs="georgia" w:ascii="georgia" w:hAnsi="georgia"/>
          <w:b/>
          <w:color w:val="000000"/>
          <w:sz w:val="21"/>
        </w:rPr>
        <w:t xml:space="preserve">Story analytics:</w:t>
      </w:r>
      <w:r>
        <w:rPr>
          <w:rFonts w:eastAsia="georgia" w:cs="georgia" w:ascii="georgia" w:hAnsi="georgia"/>
          <w:color w:val="000000"/>
          <w:sz w:val="21"/>
        </w:rPr>
        <w:t xml:space="preserve"> Episode‑level and series‑level metrics (completion rate, drop‑off points, best hooks, best characters) to inform rewrites and new projects. </w:t>
      </w:r>
      <w:bookmarkStart w:id="169" w:name="fnref33_7"/>
      <w:bookmarkEnd w:id="169"/>
      <w:hyperlink w:anchor="fn33">
        <w:r>
          <w:rPr>
            <w:rFonts w:eastAsia="helvetica neue" w:cs="helvetica neue" w:ascii="helvetica neue" w:hAnsi="helvetica neue"/>
            <w:color w:val="#000"/>
            <w:sz w:val="21"/>
            <w:u w:val="single"/>
            <w:vertAlign w:val="superscript"/>
          </w:rPr>
          <w:t xml:space="preserve">[33]</w:t>
        </w:r>
      </w:hyperlink>
      <w:bookmarkStart w:id="170" w:name="fnref30_8"/>
      <w:bookmarkEnd w:id="170"/>
      <w:hyperlink w:anchor="fn30">
        <w:r>
          <w:rPr>
            <w:rFonts w:eastAsia="helvetica neue" w:cs="helvetica neue" w:ascii="helvetica neue" w:hAnsi="helvetica neue"/>
            <w:color w:val="#000"/>
            <w:sz w:val="21"/>
            <w:u w:val="single"/>
            <w:vertAlign w:val="superscript"/>
          </w:rPr>
          <w:t xml:space="preserve">[30]</w:t>
        </w:r>
      </w:hyperlink>
    </w:p>
    <w:p>
      <w:pPr>
        <w:numPr>
          <w:ilvl w:val="0"/>
          <w:numId w:val="28"/>
        </w:numPr>
        <w:spacing w:line="360" w:before="105" w:after="105" w:lineRule="auto"/>
      </w:pPr>
      <w:r>
        <w:rPr>
          <w:rFonts w:eastAsia="georgia" w:cs="georgia" w:ascii="georgia" w:hAnsi="georgia"/>
          <w:b/>
          <w:color w:val="000000"/>
          <w:sz w:val="21"/>
        </w:rPr>
        <w:t xml:space="preserve">Monetization helpers:</w:t>
      </w:r>
      <w:r>
        <w:rPr>
          <w:rFonts w:eastAsia="georgia" w:cs="georgia" w:ascii="georgia" w:hAnsi="georgia"/>
          <w:color w:val="000000"/>
          <w:sz w:val="21"/>
        </w:rPr>
        <w:t xml:space="preserve"> Tools to package series for licensing, crowdfunding, or premium drops (e.g., full e‑book, audio drama, or feature‑length adaptation). </w:t>
      </w:r>
      <w:bookmarkStart w:id="171" w:name="fnref29_8"/>
      <w:bookmarkEnd w:id="171"/>
      <w:hyperlink w:anchor="fn29">
        <w:r>
          <w:rPr>
            <w:rFonts w:eastAsia="helvetica neue" w:cs="helvetica neue" w:ascii="helvetica neue" w:hAnsi="helvetica neue"/>
            <w:color w:val="#000"/>
            <w:sz w:val="21"/>
            <w:u w:val="single"/>
            <w:vertAlign w:val="superscript"/>
          </w:rPr>
          <w:t xml:space="preserve">[29]</w:t>
        </w:r>
      </w:hyperlink>
      <w:bookmarkStart w:id="172" w:name="fnref31_11"/>
      <w:bookmarkEnd w:id="172"/>
      <w:hyperlink w:anchor="fn31">
        <w:r>
          <w:rPr>
            <w:rFonts w:eastAsia="helvetica neue" w:cs="helvetica neue" w:ascii="helvetica neue" w:hAnsi="helvetica neue"/>
            <w:color w:val="#000"/>
            <w:sz w:val="21"/>
            <w:u w:val="single"/>
            <w:vertAlign w:val="superscript"/>
          </w:rPr>
          <w:t xml:space="preserve">[31]</w:t>
        </w:r>
      </w:hyperlink>
    </w:p>
    <w:p>
      <w:pPr>
        <w:spacing w:line="360" w:after="210" w:lineRule="auto"/>
      </w:pPr>
      <w:r>
        <w:rPr>
          <w:rFonts w:eastAsia="georgia" w:cs="georgia" w:ascii="georgia" w:hAnsi="georgia"/>
          <w:color w:val="000000"/>
        </w:rPr>
        <w:t xml:space="preserve">Would you rather focus the MVP on ultra‑simple “single writer → single episode” flows, or do you already want basic project/series structure in version one?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3" w:name="single_writer_single_episode_mvp"/>
      <w:r>
        <w:rPr>
          <w:rFonts w:eastAsia="georgia" w:cs="georgia" w:ascii="georgia" w:hAnsi="georgia"/>
          <w:b/>
          <w:color w:val="000000"/>
          <w:sz w:val="39"/>
        </w:rPr>
        <w:t xml:space="preserve">single writer single episode mvp</w:t>
      </w:r>
      <w:bookmarkEnd w:id="173"/>
    </w:p>
    <w:p>
      <w:pPr>
        <w:spacing w:line="360" w:after="210" w:lineRule="auto"/>
      </w:pPr>
      <w:r>
        <w:rPr>
          <w:rFonts w:eastAsia="georgia" w:cs="georgia" w:ascii="georgia" w:hAnsi="georgia"/>
          <w:color w:val="000000"/>
        </w:rPr>
        <w:t xml:space="preserve">For a single‑writer, single‑episode MVP, focus on one smooth path: story in → scenes out → vertical video out, with almost no configuration.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4" w:name="refined_elevator_pitch_mvp"/>
      <w:r>
        <w:rPr>
          <w:rFonts w:eastAsia="georgia" w:cs="georgia" w:ascii="georgia" w:hAnsi="georgia"/>
          <w:b/>
          <w:color w:val="000000"/>
          <w:sz w:val="24"/>
        </w:rPr>
        <w:t xml:space="preserve">Refined elevator pitch (MVP)</w:t>
      </w:r>
      <w:bookmarkEnd w:id="174"/>
    </w:p>
    <w:p>
      <w:pPr>
        <w:spacing w:line="360" w:after="210" w:lineRule="auto"/>
      </w:pPr>
      <w:r>
        <w:rPr>
          <w:rFonts w:eastAsia="georgia" w:cs="georgia" w:ascii="georgia" w:hAnsi="georgia"/>
          <w:color w:val="000000"/>
        </w:rPr>
        <w:t xml:space="preserve">This MVP is a </w:t>
      </w:r>
      <w:r>
        <w:rPr>
          <w:rFonts w:eastAsia="georgia" w:cs="georgia" w:ascii="georgia" w:hAnsi="georgia"/>
          <w:b/>
          <w:color w:val="000000"/>
        </w:rPr>
        <w:t xml:space="preserve">story‑to‑vertical‑episode machine</w:t>
      </w:r>
      <w:r>
        <w:rPr>
          <w:rFonts w:eastAsia="georgia" w:cs="georgia" w:ascii="georgia" w:hAnsi="georgia"/>
          <w:color w:val="000000"/>
        </w:rPr>
        <w:t xml:space="preserve"> for non‑technical writers. A writer pastes or dictates a short story, the app turns it into a tight vertical drama script, the writer reviews a few simple scene cards, and AI generates a finished 60–90 second vertical episode—no editing software, no prompts to learn, just their voice on screen.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5" w:name="mvp_description"/>
      <w:r>
        <w:rPr>
          <w:rFonts w:eastAsia="georgia" w:cs="georgia" w:ascii="georgia" w:hAnsi="georgia"/>
          <w:b/>
          <w:color w:val="000000"/>
          <w:sz w:val="24"/>
        </w:rPr>
        <w:t xml:space="preserve">MVP description</w:t>
      </w:r>
      <w:bookmarkEnd w:id="175"/>
    </w:p>
    <w:p>
      <w:pPr>
        <w:spacing w:line="360" w:after="210" w:lineRule="auto"/>
      </w:pPr>
      <w:r>
        <w:rPr>
          <w:rFonts w:eastAsia="georgia" w:cs="georgia" w:ascii="georgia" w:hAnsi="georgia"/>
          <w:color w:val="000000"/>
        </w:rPr>
        <w:t xml:space="preserve">The MVP is a lightweight web app where a solo writer can turn a single story into a single polished vertical drama episode. They enter their text, the system breaks it into a 5–7 beat structure, proposes a script and simple visuals, and then renders a 9:16 video they can download and post. Everything is designed as a guided wizard so an unpublished, AI‑skeptical writer can move from draft to publishable short in one sitting.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6" w:name="target_audience_mvp_slice"/>
      <w:r>
        <w:rPr>
          <w:rFonts w:eastAsia="georgia" w:cs="georgia" w:ascii="georgia" w:hAnsi="georgia"/>
          <w:b/>
          <w:color w:val="000000"/>
          <w:sz w:val="24"/>
        </w:rPr>
        <w:t xml:space="preserve">Target audience (MVP slice)</w:t>
      </w:r>
      <w:bookmarkEnd w:id="176"/>
    </w:p>
    <w:p>
      <w:pPr>
        <w:numPr>
          <w:ilvl w:val="0"/>
          <w:numId w:val="29"/>
        </w:numPr>
        <w:spacing w:line="360" w:before="105" w:after="105" w:lineRule="auto"/>
      </w:pPr>
      <w:r>
        <w:rPr>
          <w:rFonts w:eastAsia="georgia" w:cs="georgia" w:ascii="georgia" w:hAnsi="georgia"/>
          <w:color w:val="000000"/>
          <w:sz w:val="21"/>
        </w:rPr>
        <w:t xml:space="preserve">Unpublished or early‑stage fiction writers with finished short stories or scenes.</w:t>
      </w:r>
    </w:p>
    <w:p>
      <w:pPr>
        <w:numPr>
          <w:ilvl w:val="0"/>
          <w:numId w:val="29"/>
        </w:numPr>
        <w:spacing w:line="360" w:before="105" w:after="105" w:lineRule="auto"/>
      </w:pPr>
      <w:r>
        <w:rPr>
          <w:rFonts w:eastAsia="georgia" w:cs="georgia" w:ascii="georgia" w:hAnsi="georgia"/>
          <w:color w:val="000000"/>
          <w:sz w:val="21"/>
        </w:rPr>
        <w:t xml:space="preserve">Poets, diarists, or bloggers who want to “see” one piece come to life as a short drama.</w:t>
      </w:r>
    </w:p>
    <w:p>
      <w:pPr>
        <w:numPr>
          <w:ilvl w:val="0"/>
          <w:numId w:val="29"/>
        </w:numPr>
        <w:spacing w:line="360" w:before="105" w:after="105" w:lineRule="auto"/>
      </w:pPr>
      <w:r>
        <w:rPr>
          <w:rFonts w:eastAsia="georgia" w:cs="georgia" w:ascii="georgia" w:hAnsi="georgia"/>
          <w:color w:val="000000"/>
          <w:sz w:val="21"/>
        </w:rPr>
        <w:t xml:space="preserve">Writing‑adjacent creators (teachers, coaches, librarians) experimenting with a single pilot episode.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7" w:name="mvp_feature_set_only_what_s_needed"/>
      <w:r>
        <w:rPr>
          <w:rFonts w:eastAsia="georgia" w:cs="georgia" w:ascii="georgia" w:hAnsi="georgia"/>
          <w:b/>
          <w:color w:val="000000"/>
          <w:sz w:val="24"/>
        </w:rPr>
        <w:t xml:space="preserve">MVP feature set (only what’s needed)</w:t>
      </w:r>
      <w:bookmarkEnd w:id="177"/>
    </w:p>
    <w:p>
      <w:pPr>
        <w:spacing w:line="360" w:before="315" w:after="105" w:lineRule="auto"/>
        <w:ind w:left="-30"/>
        <w:jc w:val="left"/>
      </w:pPr>
      <w:bookmarkStart w:id="178" w:name="bm_1_story_intake"/>
      <w:r>
        <w:rPr>
          <w:rFonts w:eastAsia="georgia" w:cs="georgia" w:ascii="georgia" w:hAnsi="georgia"/>
          <w:b/>
          <w:color w:val="000000"/>
          <w:sz w:val="24"/>
        </w:rPr>
        <w:t xml:space="preserve">1. Story intake</w:t>
      </w:r>
      <w:bookmarkEnd w:id="178"/>
    </w:p>
    <w:p>
      <w:pPr>
        <w:numPr>
          <w:ilvl w:val="0"/>
          <w:numId w:val="30"/>
        </w:numPr>
        <w:spacing w:line="360" w:before="105" w:after="105" w:lineRule="auto"/>
      </w:pPr>
      <w:r>
        <w:rPr>
          <w:rFonts w:eastAsia="georgia" w:cs="georgia" w:ascii="georgia" w:hAnsi="georgia"/>
          <w:color w:val="000000"/>
          <w:sz w:val="21"/>
        </w:rPr>
        <w:t xml:space="preserve">Paste text or voice‑dictate a single story (with basic cleaning: title, author name, approximate length).</w:t>
      </w:r>
    </w:p>
    <w:p>
      <w:pPr>
        <w:numPr>
          <w:ilvl w:val="0"/>
          <w:numId w:val="30"/>
        </w:numPr>
        <w:spacing w:line="360" w:before="105" w:after="105" w:lineRule="auto"/>
      </w:pPr>
      <w:r>
        <w:rPr>
          <w:rFonts w:eastAsia="georgia" w:cs="georgia" w:ascii="georgia" w:hAnsi="georgia"/>
          <w:color w:val="000000"/>
          <w:sz w:val="21"/>
        </w:rPr>
        <w:t xml:space="preserve">Simple guidance: “Best results: 300–800 words, one main character, one clear turning point.”</w:t>
      </w:r>
    </w:p>
    <w:p>
      <w:pPr>
        <w:spacing w:line="360" w:before="315" w:after="105" w:lineRule="auto"/>
        <w:ind w:left="-30"/>
        <w:jc w:val="left"/>
      </w:pPr>
      <w:bookmarkStart w:id="179" w:name="bm_2_automatic_episode_outline"/>
      <w:r>
        <w:rPr>
          <w:rFonts w:eastAsia="georgia" w:cs="georgia" w:ascii="georgia" w:hAnsi="georgia"/>
          <w:b/>
          <w:color w:val="000000"/>
          <w:sz w:val="24"/>
        </w:rPr>
        <w:t xml:space="preserve">2. Automatic episode outline</w:t>
      </w:r>
      <w:bookmarkEnd w:id="179"/>
    </w:p>
    <w:p>
      <w:pPr>
        <w:numPr>
          <w:ilvl w:val="0"/>
          <w:numId w:val="31"/>
        </w:numPr>
        <w:spacing w:line="360" w:before="105" w:after="105" w:lineRule="auto"/>
      </w:pPr>
      <w:r>
        <w:rPr>
          <w:rFonts w:eastAsia="georgia" w:cs="georgia" w:ascii="georgia" w:hAnsi="georgia"/>
          <w:color w:val="000000"/>
          <w:sz w:val="21"/>
        </w:rPr>
        <w:t xml:space="preserve">AI converts the story into a </w:t>
      </w:r>
      <w:r>
        <w:rPr>
          <w:rFonts w:eastAsia="georgia" w:cs="georgia" w:ascii="georgia" w:hAnsi="georgia"/>
          <w:b/>
          <w:color w:val="000000"/>
          <w:sz w:val="21"/>
        </w:rPr>
        <w:t xml:space="preserve">single‑episode vertical structure</w:t>
      </w:r>
      <w:r>
        <w:rPr>
          <w:rFonts w:eastAsia="georgia" w:cs="georgia" w:ascii="georgia" w:hAnsi="georgia"/>
          <w:color w:val="000000"/>
          <w:sz w:val="21"/>
        </w:rPr>
        <w:t xml:space="preserve">: Hook, Setup, Escalation 1–3, Climax, Button (5–7 cards).</w:t>
      </w:r>
    </w:p>
    <w:p>
      <w:pPr>
        <w:numPr>
          <w:ilvl w:val="0"/>
          <w:numId w:val="31"/>
        </w:numPr>
        <w:spacing w:line="360" w:before="105" w:after="105" w:lineRule="auto"/>
      </w:pPr>
      <w:r>
        <w:rPr>
          <w:rFonts w:eastAsia="georgia" w:cs="georgia" w:ascii="georgia" w:hAnsi="georgia"/>
          <w:color w:val="000000"/>
          <w:sz w:val="21"/>
        </w:rPr>
        <w:t xml:space="preserve">Each beat is shown as a card with:</w:t>
      </w:r>
    </w:p>
    <w:p>
      <w:pPr>
        <w:numPr>
          <w:ilvl w:val="1"/>
          <w:numId w:val="31"/>
        </w:numPr>
        <w:spacing w:line="360" w:before="105" w:after="105" w:lineRule="auto"/>
      </w:pPr>
      <w:r>
        <w:rPr>
          <w:rFonts w:eastAsia="georgia" w:cs="georgia" w:ascii="georgia" w:hAnsi="georgia"/>
          <w:color w:val="000000"/>
          <w:sz w:val="21"/>
        </w:rPr>
        <w:t xml:space="preserve">1–2 sentences of visual description.</w:t>
      </w:r>
    </w:p>
    <w:p>
      <w:pPr>
        <w:numPr>
          <w:ilvl w:val="1"/>
          <w:numId w:val="31"/>
        </w:numPr>
        <w:spacing w:line="360" w:before="105" w:after="105" w:lineRule="auto"/>
      </w:pPr>
      <w:r>
        <w:rPr>
          <w:rFonts w:eastAsia="georgia" w:cs="georgia" w:ascii="georgia" w:hAnsi="georgia"/>
          <w:color w:val="000000"/>
          <w:sz w:val="21"/>
        </w:rPr>
        <w:t xml:space="preserve">1–2 lines of suggested narration/dialogue.</w:t>
      </w:r>
    </w:p>
    <w:p>
      <w:pPr>
        <w:spacing w:line="360" w:before="315" w:after="105" w:lineRule="auto"/>
        <w:ind w:left="-30"/>
        <w:jc w:val="left"/>
      </w:pPr>
      <w:bookmarkStart w:id="180" w:name="bm_3_ultra_simple_editing"/>
      <w:r>
        <w:rPr>
          <w:rFonts w:eastAsia="georgia" w:cs="georgia" w:ascii="georgia" w:hAnsi="georgia"/>
          <w:b/>
          <w:color w:val="000000"/>
          <w:sz w:val="24"/>
        </w:rPr>
        <w:t xml:space="preserve">3. Ultra‑simple editing</w:t>
      </w:r>
      <w:bookmarkEnd w:id="180"/>
    </w:p>
    <w:p>
      <w:pPr>
        <w:numPr>
          <w:ilvl w:val="0"/>
          <w:numId w:val="32"/>
        </w:numPr>
        <w:spacing w:line="360" w:before="105" w:after="105" w:lineRule="auto"/>
      </w:pPr>
      <w:r>
        <w:rPr>
          <w:rFonts w:eastAsia="georgia" w:cs="georgia" w:ascii="georgia" w:hAnsi="georgia"/>
          <w:color w:val="000000"/>
          <w:sz w:val="21"/>
        </w:rPr>
        <w:t xml:space="preserve">Writer can:</w:t>
      </w:r>
    </w:p>
    <w:p>
      <w:pPr>
        <w:numPr>
          <w:ilvl w:val="1"/>
          <w:numId w:val="32"/>
        </w:numPr>
        <w:spacing w:line="360" w:before="105" w:after="105" w:lineRule="auto"/>
      </w:pPr>
      <w:r>
        <w:rPr>
          <w:rFonts w:eastAsia="georgia" w:cs="georgia" w:ascii="georgia" w:hAnsi="georgia"/>
          <w:color w:val="000000"/>
          <w:sz w:val="21"/>
        </w:rPr>
        <w:t xml:space="preserve">Edit text directly on each card.</w:t>
      </w:r>
    </w:p>
    <w:p>
      <w:pPr>
        <w:numPr>
          <w:ilvl w:val="1"/>
          <w:numId w:val="32"/>
        </w:numPr>
        <w:spacing w:line="360" w:before="105" w:after="105" w:lineRule="auto"/>
      </w:pPr>
      <w:r>
        <w:rPr>
          <w:rFonts w:eastAsia="georgia" w:cs="georgia" w:ascii="georgia" w:hAnsi="georgia"/>
          <w:color w:val="000000"/>
          <w:sz w:val="21"/>
        </w:rPr>
        <w:t xml:space="preserve">Delete a beat or merge two beats.</w:t>
      </w:r>
    </w:p>
    <w:p>
      <w:pPr>
        <w:numPr>
          <w:ilvl w:val="1"/>
          <w:numId w:val="32"/>
        </w:numPr>
        <w:spacing w:line="360" w:before="105" w:after="105" w:lineRule="auto"/>
      </w:pPr>
      <w:r>
        <w:rPr>
          <w:rFonts w:eastAsia="georgia" w:cs="georgia" w:ascii="georgia" w:hAnsi="georgia"/>
          <w:color w:val="000000"/>
          <w:sz w:val="21"/>
        </w:rPr>
        <w:t xml:space="preserve">Click “make less dramatic / more dramatic / simpler language” buttons.</w:t>
      </w:r>
    </w:p>
    <w:p>
      <w:pPr>
        <w:numPr>
          <w:ilvl w:val="0"/>
          <w:numId w:val="32"/>
        </w:numPr>
        <w:spacing w:line="360" w:before="105" w:after="105" w:lineRule="auto"/>
      </w:pPr>
      <w:r>
        <w:rPr>
          <w:rFonts w:eastAsia="georgia" w:cs="georgia" w:ascii="georgia" w:hAnsi="georgia"/>
          <w:color w:val="000000"/>
          <w:sz w:val="21"/>
        </w:rPr>
        <w:t xml:space="preserve">No timelines, no keyframes, no technical terms.</w:t>
      </w:r>
    </w:p>
    <w:p>
      <w:pPr>
        <w:spacing w:line="360" w:before="315" w:after="105" w:lineRule="auto"/>
        <w:ind w:left="-30"/>
        <w:jc w:val="left"/>
      </w:pPr>
      <w:bookmarkStart w:id="181" w:name="bm_4_style_voice_selection_1_screen"/>
      <w:r>
        <w:rPr>
          <w:rFonts w:eastAsia="georgia" w:cs="georgia" w:ascii="georgia" w:hAnsi="georgia"/>
          <w:b/>
          <w:color w:val="000000"/>
          <w:sz w:val="24"/>
        </w:rPr>
        <w:t xml:space="preserve">4. Style + voice selection (1 screen)</w:t>
      </w:r>
      <w:bookmarkEnd w:id="181"/>
    </w:p>
    <w:p>
      <w:pPr>
        <w:numPr>
          <w:ilvl w:val="0"/>
          <w:numId w:val="33"/>
        </w:numPr>
        <w:spacing w:line="360" w:before="105" w:after="105" w:lineRule="auto"/>
      </w:pPr>
      <w:r>
        <w:rPr>
          <w:rFonts w:eastAsia="georgia" w:cs="georgia" w:ascii="georgia" w:hAnsi="georgia"/>
          <w:color w:val="000000"/>
          <w:sz w:val="21"/>
        </w:rPr>
        <w:t xml:space="preserve">Choose:</w:t>
      </w:r>
    </w:p>
    <w:p>
      <w:pPr>
        <w:numPr>
          <w:ilvl w:val="1"/>
          <w:numId w:val="33"/>
        </w:numPr>
        <w:spacing w:line="360" w:before="105" w:after="105" w:lineRule="auto"/>
      </w:pPr>
      <w:r>
        <w:rPr>
          <w:rFonts w:eastAsia="georgia" w:cs="georgia" w:ascii="georgia" w:hAnsi="georgia"/>
          <w:color w:val="000000"/>
          <w:sz w:val="21"/>
        </w:rPr>
        <w:t xml:space="preserve">Episode length target (e.g., 60s or 90s).</w:t>
      </w:r>
    </w:p>
    <w:p>
      <w:pPr>
        <w:numPr>
          <w:ilvl w:val="1"/>
          <w:numId w:val="33"/>
        </w:numPr>
        <w:spacing w:line="360" w:before="105" w:after="105" w:lineRule="auto"/>
      </w:pPr>
      <w:r>
        <w:rPr>
          <w:rFonts w:eastAsia="georgia" w:cs="georgia" w:ascii="georgia" w:hAnsi="georgia"/>
          <w:color w:val="000000"/>
          <w:sz w:val="21"/>
        </w:rPr>
        <w:t xml:space="preserve">Visual style preset (e.g., “Soft realistic,” “Moody graphic novel,” “Watercolor,” etc., limited to 3–4).</w:t>
      </w:r>
    </w:p>
    <w:p>
      <w:pPr>
        <w:numPr>
          <w:ilvl w:val="1"/>
          <w:numId w:val="33"/>
        </w:numPr>
        <w:spacing w:line="360" w:before="105" w:after="105" w:lineRule="auto"/>
      </w:pPr>
      <w:r>
        <w:rPr>
          <w:rFonts w:eastAsia="georgia" w:cs="georgia" w:ascii="georgia" w:hAnsi="georgia"/>
          <w:color w:val="000000"/>
          <w:sz w:val="21"/>
        </w:rPr>
        <w:t xml:space="preserve">Narration voice preset (e.g., “Warm female,” “Calm male,” “Neutral storyteller”) or “no VO, subtitles only.”</w:t>
      </w:r>
    </w:p>
    <w:p>
      <w:pPr>
        <w:spacing w:line="360" w:before="315" w:after="105" w:lineRule="auto"/>
        <w:ind w:left="-30"/>
        <w:jc w:val="left"/>
      </w:pPr>
      <w:bookmarkStart w:id="182" w:name="bm_5_automatic_video_generation"/>
      <w:r>
        <w:rPr>
          <w:rFonts w:eastAsia="georgia" w:cs="georgia" w:ascii="georgia" w:hAnsi="georgia"/>
          <w:b/>
          <w:color w:val="000000"/>
          <w:sz w:val="24"/>
        </w:rPr>
        <w:t xml:space="preserve">5. Automatic video generation</w:t>
      </w:r>
      <w:bookmarkEnd w:id="182"/>
    </w:p>
    <w:p>
      <w:pPr>
        <w:numPr>
          <w:ilvl w:val="0"/>
          <w:numId w:val="34"/>
        </w:numPr>
        <w:spacing w:line="360" w:before="105" w:after="105" w:lineRule="auto"/>
      </w:pPr>
      <w:r>
        <w:rPr>
          <w:rFonts w:eastAsia="georgia" w:cs="georgia" w:ascii="georgia" w:hAnsi="georgia"/>
          <w:color w:val="000000"/>
          <w:sz w:val="21"/>
        </w:rPr>
        <w:t xml:space="preserve">Backend:</w:t>
      </w:r>
    </w:p>
    <w:p>
      <w:pPr>
        <w:numPr>
          <w:ilvl w:val="1"/>
          <w:numId w:val="34"/>
        </w:numPr>
        <w:spacing w:line="360" w:before="105" w:after="105" w:lineRule="auto"/>
      </w:pPr>
      <w:r>
        <w:rPr>
          <w:rFonts w:eastAsia="georgia" w:cs="georgia" w:ascii="georgia" w:hAnsi="georgia"/>
          <w:color w:val="000000"/>
          <w:sz w:val="21"/>
        </w:rPr>
        <w:t xml:space="preserve">Turns beat cards into per‑scene prompts and timing.</w:t>
      </w:r>
    </w:p>
    <w:p>
      <w:pPr>
        <w:numPr>
          <w:ilvl w:val="1"/>
          <w:numId w:val="34"/>
        </w:numPr>
        <w:spacing w:line="360" w:before="105" w:after="105" w:lineRule="auto"/>
      </w:pPr>
      <w:r>
        <w:rPr>
          <w:rFonts w:eastAsia="georgia" w:cs="georgia" w:ascii="georgia" w:hAnsi="georgia"/>
          <w:color w:val="000000"/>
          <w:sz w:val="21"/>
        </w:rPr>
        <w:t xml:space="preserve">Generates vertical 9:16 visuals and a single audio track (VO + light music).</w:t>
      </w:r>
    </w:p>
    <w:p>
      <w:pPr>
        <w:numPr>
          <w:ilvl w:val="1"/>
          <w:numId w:val="34"/>
        </w:numPr>
        <w:spacing w:line="360" w:before="105" w:after="105" w:lineRule="auto"/>
      </w:pPr>
      <w:r>
        <w:rPr>
          <w:rFonts w:eastAsia="georgia" w:cs="georgia" w:ascii="georgia" w:hAnsi="georgia"/>
          <w:color w:val="000000"/>
          <w:sz w:val="21"/>
        </w:rPr>
        <w:t xml:space="preserve">Composes scenes into one MP4.</w:t>
      </w:r>
    </w:p>
    <w:p>
      <w:pPr>
        <w:numPr>
          <w:ilvl w:val="0"/>
          <w:numId w:val="34"/>
        </w:numPr>
        <w:spacing w:line="360" w:before="105" w:after="105" w:lineRule="auto"/>
      </w:pPr>
      <w:r>
        <w:rPr>
          <w:rFonts w:eastAsia="georgia" w:cs="georgia" w:ascii="georgia" w:hAnsi="georgia"/>
          <w:color w:val="000000"/>
          <w:sz w:val="21"/>
        </w:rPr>
        <w:t xml:space="preserve">Frontend:</w:t>
      </w:r>
    </w:p>
    <w:p>
      <w:pPr>
        <w:numPr>
          <w:ilvl w:val="1"/>
          <w:numId w:val="34"/>
        </w:numPr>
        <w:spacing w:line="360" w:before="105" w:after="105" w:lineRule="auto"/>
      </w:pPr>
      <w:r>
        <w:rPr>
          <w:rFonts w:eastAsia="georgia" w:cs="georgia" w:ascii="georgia" w:hAnsi="georgia"/>
          <w:color w:val="000000"/>
          <w:sz w:val="21"/>
        </w:rPr>
        <w:t xml:space="preserve">Shows a simple “Preview episode” player.</w:t>
      </w:r>
    </w:p>
    <w:p>
      <w:pPr>
        <w:numPr>
          <w:ilvl w:val="1"/>
          <w:numId w:val="34"/>
        </w:numPr>
        <w:spacing w:line="360" w:before="105" w:after="105" w:lineRule="auto"/>
      </w:pPr>
      <w:r>
        <w:rPr>
          <w:rFonts w:eastAsia="georgia" w:cs="georgia" w:ascii="georgia" w:hAnsi="georgia"/>
          <w:color w:val="000000"/>
          <w:sz w:val="21"/>
        </w:rPr>
        <w:t xml:space="preserve">Buttons: “Regenerate visuals for this scene,” “Regenerate VO tone,” “Render final.”</w:t>
      </w:r>
    </w:p>
    <w:p>
      <w:pPr>
        <w:spacing w:line="360" w:before="315" w:after="105" w:lineRule="auto"/>
        <w:ind w:left="-30"/>
        <w:jc w:val="left"/>
      </w:pPr>
      <w:bookmarkStart w:id="183" w:name="bm_6_export"/>
      <w:r>
        <w:rPr>
          <w:rFonts w:eastAsia="georgia" w:cs="georgia" w:ascii="georgia" w:hAnsi="georgia"/>
          <w:b/>
          <w:color w:val="000000"/>
          <w:sz w:val="24"/>
        </w:rPr>
        <w:t xml:space="preserve">6. Export</w:t>
      </w:r>
      <w:bookmarkEnd w:id="183"/>
    </w:p>
    <w:p>
      <w:pPr>
        <w:numPr>
          <w:ilvl w:val="0"/>
          <w:numId w:val="35"/>
        </w:numPr>
        <w:spacing w:line="360" w:before="105" w:after="105" w:lineRule="auto"/>
      </w:pPr>
      <w:r>
        <w:rPr>
          <w:rFonts w:eastAsia="georgia" w:cs="georgia" w:ascii="georgia" w:hAnsi="georgia"/>
          <w:color w:val="000000"/>
          <w:sz w:val="21"/>
        </w:rPr>
        <w:t xml:space="preserve">Download options:</w:t>
      </w:r>
    </w:p>
    <w:p>
      <w:pPr>
        <w:numPr>
          <w:ilvl w:val="1"/>
          <w:numId w:val="35"/>
        </w:numPr>
        <w:spacing w:line="360" w:before="105" w:after="105" w:lineRule="auto"/>
      </w:pPr>
      <w:r>
        <w:rPr>
          <w:rFonts w:eastAsia="georgia" w:cs="georgia" w:ascii="georgia" w:hAnsi="georgia"/>
          <w:color w:val="000000"/>
          <w:sz w:val="21"/>
        </w:rPr>
        <w:t xml:space="preserve">MP4 vertical video (1080×1920).</w:t>
      </w:r>
    </w:p>
    <w:p>
      <w:pPr>
        <w:numPr>
          <w:ilvl w:val="1"/>
          <w:numId w:val="35"/>
        </w:numPr>
        <w:spacing w:line="360" w:before="105" w:after="105" w:lineRule="auto"/>
      </w:pPr>
      <w:r>
        <w:rPr>
          <w:rFonts w:eastAsia="georgia" w:cs="georgia" w:ascii="georgia" w:hAnsi="georgia"/>
          <w:color w:val="000000"/>
          <w:sz w:val="21"/>
        </w:rPr>
        <w:t xml:space="preserve">Optional PDF of episode script (beats + narration), for the writer’s archive.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4" w:name="what_s_explicitly_not_in_the_mvp"/>
      <w:r>
        <w:rPr>
          <w:rFonts w:eastAsia="georgia" w:cs="georgia" w:ascii="georgia" w:hAnsi="georgia"/>
          <w:b/>
          <w:color w:val="000000"/>
          <w:sz w:val="24"/>
        </w:rPr>
        <w:t xml:space="preserve">What’s explicitly </w:t>
      </w:r>
      <w:r>
        <w:rPr>
          <w:rFonts w:eastAsia="georgia" w:cs="georgia" w:ascii="georgia" w:hAnsi="georgia"/>
          <w:b/>
          <w:i/>
          <w:color w:val="000000"/>
          <w:sz w:val="24"/>
        </w:rPr>
        <w:t xml:space="preserve">not</w:t>
      </w:r>
      <w:r>
        <w:rPr>
          <w:rFonts w:eastAsia="georgia" w:cs="georgia" w:ascii="georgia" w:hAnsi="georgia"/>
          <w:b/>
          <w:color w:val="000000"/>
          <w:sz w:val="24"/>
        </w:rPr>
        <w:t xml:space="preserve"> in the MVP</w:t>
      </w:r>
      <w:bookmarkEnd w:id="184"/>
    </w:p>
    <w:p>
      <w:pPr>
        <w:numPr>
          <w:ilvl w:val="0"/>
          <w:numId w:val="36"/>
        </w:numPr>
        <w:spacing w:line="360" w:before="105" w:after="105" w:lineRule="auto"/>
      </w:pPr>
      <w:r>
        <w:rPr>
          <w:rFonts w:eastAsia="georgia" w:cs="georgia" w:ascii="georgia" w:hAnsi="georgia"/>
          <w:color w:val="000000"/>
          <w:sz w:val="21"/>
        </w:rPr>
        <w:t xml:space="preserve">No multi‑episode projects or series.</w:t>
      </w:r>
    </w:p>
    <w:p>
      <w:pPr>
        <w:numPr>
          <w:ilvl w:val="0"/>
          <w:numId w:val="36"/>
        </w:numPr>
        <w:spacing w:line="360" w:before="105" w:after="105" w:lineRule="auto"/>
      </w:pPr>
      <w:r>
        <w:rPr>
          <w:rFonts w:eastAsia="georgia" w:cs="georgia" w:ascii="georgia" w:hAnsi="georgia"/>
          <w:color w:val="000000"/>
          <w:sz w:val="21"/>
        </w:rPr>
        <w:t xml:space="preserve">No collaborators, comments, or team roles.</w:t>
      </w:r>
    </w:p>
    <w:p>
      <w:pPr>
        <w:numPr>
          <w:ilvl w:val="0"/>
          <w:numId w:val="36"/>
        </w:numPr>
        <w:spacing w:line="360" w:before="105" w:after="105" w:lineRule="auto"/>
      </w:pPr>
      <w:r>
        <w:rPr>
          <w:rFonts w:eastAsia="georgia" w:cs="georgia" w:ascii="georgia" w:hAnsi="georgia"/>
          <w:color w:val="000000"/>
          <w:sz w:val="21"/>
        </w:rPr>
        <w:t xml:space="preserve">No analytics, distribution integrations, or marketing tools.</w:t>
      </w:r>
    </w:p>
    <w:p>
      <w:pPr>
        <w:numPr>
          <w:ilvl w:val="0"/>
          <w:numId w:val="36"/>
        </w:numPr>
        <w:spacing w:line="360" w:before="105" w:after="105" w:lineRule="auto"/>
      </w:pPr>
      <w:r>
        <w:rPr>
          <w:rFonts w:eastAsia="georgia" w:cs="georgia" w:ascii="georgia" w:hAnsi="georgia"/>
          <w:color w:val="000000"/>
          <w:sz w:val="21"/>
        </w:rPr>
        <w:t xml:space="preserve">No complex timeline editing—only card‑based beat editing.</w:t>
      </w:r>
    </w:p>
    <w:p>
      <w:pPr>
        <w:spacing w:line="360" w:after="210" w:lineRule="auto"/>
      </w:pPr>
      <w:r>
        <w:rPr>
          <w:rFonts w:eastAsia="georgia" w:cs="georgia" w:ascii="georgia" w:hAnsi="georgia"/>
          <w:color w:val="000000"/>
        </w:rPr>
        <w:t xml:space="preserve">If you’d like, next I can draft the exact step‑by‑step user flow (screen 1 → screen 2, etc.) and the minimum data model for “Story” and “Episode” objects.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85" w:name="fn1"/>
    <w:bookmarkEnd w:id="185"/>
    <w:p>
      <w:pPr>
        <w:numPr>
          <w:ilvl w:val="0"/>
          <w:numId w:val="38"/>
        </w:numPr>
        <w:spacing w:line="360" w:after="210" w:lineRule="auto"/>
      </w:pPr>
      <w:hyperlink r:id="rId7">
        <w:r>
          <w:rPr>
            <w:rFonts w:eastAsia="helvetica neue" w:cs="helvetica neue" w:ascii="helvetica neue" w:hAnsi="helvetica neue"/>
            <w:color w:val="#000"/>
            <w:sz w:val="18"/>
            <w:u w:val="single"/>
          </w:rPr>
          <w:t xml:space="preserve">https://youtube.com/watch?v=QbddTuXwqak</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6" w:name="fn2"/>
    <w:bookmarkEnd w:id="186"/>
    <w:p>
      <w:pPr>
        <w:numPr>
          <w:ilvl w:val="0"/>
          <w:numId w:val="38"/>
        </w:numPr>
        <w:spacing w:line="360" w:after="210" w:lineRule="auto"/>
      </w:pPr>
      <w:hyperlink r:id="rId8">
        <w:r>
          <w:rPr>
            <w:rFonts w:eastAsia="helvetica neue" w:cs="helvetica neue" w:ascii="helvetica neue" w:hAnsi="helvetica neue"/>
            <w:color w:val="#000"/>
            <w:sz w:val="18"/>
            <w:u w:val="single"/>
          </w:rPr>
          <w:t xml:space="preserve">https://youtube.com/watch?v=QbddTuXwqak</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7" w:name="fn3"/>
    <w:bookmarkEnd w:id="187"/>
    <w:p>
      <w:pPr>
        <w:numPr>
          <w:ilvl w:val="0"/>
          <w:numId w:val="38"/>
        </w:numPr>
        <w:spacing w:line="360" w:after="210" w:lineRule="auto"/>
      </w:pPr>
      <w:hyperlink r:id="rId9">
        <w:r>
          <w:rPr>
            <w:rFonts w:eastAsia="helvetica neue" w:cs="helvetica neue" w:ascii="helvetica neue" w:hAnsi="helvetica neue"/>
            <w:color w:val="#000"/>
            <w:sz w:val="18"/>
            <w:u w:val="single"/>
          </w:rPr>
          <w:t xml:space="preserve">https://www.inktip.com/article_single.php?a_id=259</w:t>
        </w:r>
      </w:hyperlink>
      <w:r>
        <w:rPr>
          <w:rFonts w:eastAsia="georgia" w:cs="georgia" w:ascii="georgia" w:hAnsi="georgia"/>
          <w:color w:val="000000"/>
          <w:sz w:val="18"/>
        </w:rPr>
        <w:t xml:space="preserve"> </w:t>
      </w:r>
    </w:p>
    <w:bookmarkStart w:id="188" w:name="fn4"/>
    <w:bookmarkEnd w:id="188"/>
    <w:p>
      <w:pPr>
        <w:numPr>
          <w:ilvl w:val="0"/>
          <w:numId w:val="38"/>
        </w:numPr>
        <w:spacing w:line="360" w:after="210" w:lineRule="auto"/>
      </w:pPr>
      <w:hyperlink r:id="rId10">
        <w:r>
          <w:rPr>
            <w:rFonts w:eastAsia="helvetica neue" w:cs="helvetica neue" w:ascii="helvetica neue" w:hAnsi="helvetica neue"/>
            <w:color w:val="#000"/>
            <w:sz w:val="18"/>
            <w:u w:val="single"/>
          </w:rPr>
          <w:t xml:space="preserve">https://www.youtube.com/watch?v=QJHauKWszng</w:t>
        </w:r>
      </w:hyperlink>
      <w:r>
        <w:rPr>
          <w:rFonts w:eastAsia="georgia" w:cs="georgia" w:ascii="georgia" w:hAnsi="georgia"/>
          <w:color w:val="000000"/>
          <w:sz w:val="18"/>
        </w:rPr>
        <w:t xml:space="preserve"> </w:t>
      </w:r>
    </w:p>
    <w:bookmarkStart w:id="189" w:name="fn5"/>
    <w:bookmarkEnd w:id="189"/>
    <w:p>
      <w:pPr>
        <w:numPr>
          <w:ilvl w:val="0"/>
          <w:numId w:val="38"/>
        </w:numPr>
        <w:spacing w:line="360" w:after="210" w:lineRule="auto"/>
      </w:pPr>
      <w:hyperlink r:id="rId11">
        <w:r>
          <w:rPr>
            <w:rFonts w:eastAsia="helvetica neue" w:cs="helvetica neue" w:ascii="helvetica neue" w:hAnsi="helvetica neue"/>
            <w:color w:val="#000"/>
            <w:sz w:val="18"/>
            <w:u w:val="single"/>
          </w:rPr>
          <w:t xml:space="preserve">https://www.youtube.com/watch?v=_HuIOh2mKo4</w:t>
        </w:r>
      </w:hyperlink>
      <w:r>
        <w:rPr>
          <w:rFonts w:eastAsia="georgia" w:cs="georgia" w:ascii="georgia" w:hAnsi="georgia"/>
          <w:color w:val="000000"/>
          <w:sz w:val="18"/>
        </w:rPr>
        <w:t xml:space="preserve"> </w:t>
      </w:r>
    </w:p>
    <w:bookmarkStart w:id="190" w:name="fn6"/>
    <w:bookmarkEnd w:id="190"/>
    <w:p>
      <w:pPr>
        <w:numPr>
          <w:ilvl w:val="0"/>
          <w:numId w:val="38"/>
        </w:numPr>
        <w:spacing w:line="360" w:after="210" w:lineRule="auto"/>
      </w:pPr>
      <w:hyperlink r:id="rId12">
        <w:r>
          <w:rPr>
            <w:rFonts w:eastAsia="helvetica neue" w:cs="helvetica neue" w:ascii="helvetica neue" w:hAnsi="helvetica neue"/>
            <w:color w:val="#000"/>
            <w:sz w:val="18"/>
            <w:u w:val="single"/>
          </w:rPr>
          <w:t xml:space="preserve">https://copyposse.com/blog/this-simple-short-form-video-script-formula-has-generated-millions-of-views/</w:t>
        </w:r>
      </w:hyperlink>
      <w:r>
        <w:rPr>
          <w:rFonts w:eastAsia="georgia" w:cs="georgia" w:ascii="georgia" w:hAnsi="georgia"/>
          <w:color w:val="000000"/>
          <w:sz w:val="18"/>
        </w:rPr>
        <w:t xml:space="preserve"> </w:t>
      </w:r>
    </w:p>
    <w:bookmarkStart w:id="191" w:name="fn7"/>
    <w:bookmarkEnd w:id="191"/>
    <w:p>
      <w:pPr>
        <w:numPr>
          <w:ilvl w:val="0"/>
          <w:numId w:val="38"/>
        </w:numPr>
        <w:spacing w:line="360" w:after="210" w:lineRule="auto"/>
      </w:pPr>
      <w:hyperlink r:id="rId13">
        <w:r>
          <w:rPr>
            <w:rFonts w:eastAsia="helvetica neue" w:cs="helvetica neue" w:ascii="helvetica neue" w:hAnsi="helvetica neue"/>
            <w:color w:val="#000"/>
            <w:sz w:val="18"/>
            <w:u w:val="single"/>
          </w:rPr>
          <w:t xml:space="preserve">https://www.facebook.com/groups/SCREENWRITERNETWORKING/posts/9721556017865788/</w:t>
        </w:r>
      </w:hyperlink>
      <w:r>
        <w:rPr>
          <w:rFonts w:eastAsia="georgia" w:cs="georgia" w:ascii="georgia" w:hAnsi="georgia"/>
          <w:color w:val="000000"/>
          <w:sz w:val="18"/>
        </w:rPr>
        <w:t xml:space="preserve"> </w:t>
      </w:r>
    </w:p>
    <w:bookmarkStart w:id="192" w:name="fn8"/>
    <w:bookmarkEnd w:id="192"/>
    <w:p>
      <w:pPr>
        <w:numPr>
          <w:ilvl w:val="0"/>
          <w:numId w:val="38"/>
        </w:numPr>
        <w:spacing w:line="360" w:after="210" w:lineRule="auto"/>
      </w:pPr>
      <w:hyperlink r:id="rId14">
        <w:r>
          <w:rPr>
            <w:rFonts w:eastAsia="helvetica neue" w:cs="helvetica neue" w:ascii="helvetica neue" w:hAnsi="helvetica neue"/>
            <w:color w:val="#000"/>
            <w:sz w:val="18"/>
            <w:u w:val="single"/>
          </w:rPr>
          <w:t xml:space="preserve">https://www.reddit.com/r/Screenwriting/comments/1ncb0ac/does_anyone_have_any_examples_of_scripts_for/</w:t>
        </w:r>
      </w:hyperlink>
      <w:r>
        <w:rPr>
          <w:rFonts w:eastAsia="georgia" w:cs="georgia" w:ascii="georgia" w:hAnsi="georgia"/>
          <w:color w:val="000000"/>
          <w:sz w:val="18"/>
        </w:rPr>
        <w:t xml:space="preserve"> </w:t>
      </w:r>
    </w:p>
    <w:bookmarkStart w:id="193" w:name="fn9"/>
    <w:bookmarkEnd w:id="193"/>
    <w:p>
      <w:pPr>
        <w:numPr>
          <w:ilvl w:val="0"/>
          <w:numId w:val="38"/>
        </w:numPr>
        <w:spacing w:line="360" w:after="210" w:lineRule="auto"/>
      </w:pPr>
      <w:hyperlink r:id="rId15">
        <w:r>
          <w:rPr>
            <w:rFonts w:eastAsia="helvetica neue" w:cs="helvetica neue" w:ascii="helvetica neue" w:hAnsi="helvetica neue"/>
            <w:color w:val="#000"/>
            <w:sz w:val="18"/>
            <w:u w:val="single"/>
          </w:rPr>
          <w:t xml:space="preserve">https://chicanohollywoodacademy.com/how-to-write-a-vertical-series</w:t>
        </w:r>
      </w:hyperlink>
      <w:r>
        <w:rPr>
          <w:rFonts w:eastAsia="georgia" w:cs="georgia" w:ascii="georgia" w:hAnsi="georgia"/>
          <w:color w:val="000000"/>
          <w:sz w:val="18"/>
        </w:rPr>
        <w:t xml:space="preserve"> </w:t>
      </w:r>
    </w:p>
    <w:bookmarkStart w:id="194" w:name="fn10"/>
    <w:bookmarkEnd w:id="194"/>
    <w:p>
      <w:pPr>
        <w:numPr>
          <w:ilvl w:val="0"/>
          <w:numId w:val="38"/>
        </w:numPr>
        <w:spacing w:line="360" w:after="210" w:lineRule="auto"/>
      </w:pPr>
      <w:hyperlink r:id="rId16">
        <w:r>
          <w:rPr>
            <w:rFonts w:eastAsia="helvetica neue" w:cs="helvetica neue" w:ascii="helvetica neue" w:hAnsi="helvetica neue"/>
            <w:color w:val="#000"/>
            <w:sz w:val="18"/>
            <w:u w:val="single"/>
          </w:rPr>
          <w:t xml:space="preserve">https://www.scriptgodsmustdie.com/2025/01/verticals-part-1-writing-them/</w:t>
        </w:r>
      </w:hyperlink>
      <w:r>
        <w:rPr>
          <w:rFonts w:eastAsia="georgia" w:cs="georgia" w:ascii="georgia" w:hAnsi="georgia"/>
          <w:color w:val="000000"/>
          <w:sz w:val="18"/>
        </w:rPr>
        <w:t xml:space="preserve"> </w:t>
      </w:r>
    </w:p>
    <w:bookmarkStart w:id="195" w:name="fn11"/>
    <w:bookmarkEnd w:id="195"/>
    <w:p>
      <w:pPr>
        <w:numPr>
          <w:ilvl w:val="0"/>
          <w:numId w:val="38"/>
        </w:numPr>
        <w:spacing w:line="360" w:after="210" w:lineRule="auto"/>
      </w:pPr>
      <w:hyperlink r:id="rId17">
        <w:r>
          <w:rPr>
            <w:rFonts w:eastAsia="helvetica neue" w:cs="helvetica neue" w:ascii="helvetica neue" w:hAnsi="helvetica neue"/>
            <w:color w:val="#000"/>
            <w:sz w:val="18"/>
            <w:u w:val="single"/>
          </w:rPr>
          <w:t xml:space="preserve">https://www.youtube.com/watch?v=HcuWHwPMg34</w:t>
        </w:r>
      </w:hyperlink>
      <w:r>
        <w:rPr>
          <w:rFonts w:eastAsia="georgia" w:cs="georgia" w:ascii="georgia" w:hAnsi="georgia"/>
          <w:color w:val="000000"/>
          <w:sz w:val="18"/>
        </w:rPr>
        <w:t xml:space="preserve"> </w:t>
      </w:r>
    </w:p>
    <w:bookmarkStart w:id="196" w:name="fn12"/>
    <w:bookmarkEnd w:id="196"/>
    <w:p>
      <w:pPr>
        <w:numPr>
          <w:ilvl w:val="0"/>
          <w:numId w:val="38"/>
        </w:numPr>
        <w:spacing w:line="360" w:after="210" w:lineRule="auto"/>
      </w:pPr>
      <w:hyperlink r:id="rId18">
        <w:r>
          <w:rPr>
            <w:rFonts w:eastAsia="helvetica neue" w:cs="helvetica neue" w:ascii="helvetica neue" w:hAnsi="helvetica neue"/>
            <w:color w:val="#000"/>
            <w:sz w:val="18"/>
            <w:u w:val="single"/>
          </w:rPr>
          <w:t xml:space="preserve">https://www.linkedin.com/posts/claire-epstein-36881455_ive-gotten-a-lot-of-questions-about-what-activity-7384744728203931649-uVPE</w:t>
        </w:r>
      </w:hyperlink>
      <w:r>
        <w:rPr>
          <w:rFonts w:eastAsia="georgia" w:cs="georgia" w:ascii="georgia" w:hAnsi="georgia"/>
          <w:color w:val="000000"/>
          <w:sz w:val="18"/>
        </w:rPr>
        <w:t xml:space="preserve"> </w:t>
      </w:r>
    </w:p>
    <w:bookmarkStart w:id="197" w:name="fn13"/>
    <w:bookmarkEnd w:id="197"/>
    <w:p>
      <w:pPr>
        <w:numPr>
          <w:ilvl w:val="0"/>
          <w:numId w:val="38"/>
        </w:numPr>
        <w:spacing w:line="360" w:after="210" w:lineRule="auto"/>
      </w:pPr>
      <w:hyperlink r:id="rId19">
        <w:r>
          <w:rPr>
            <w:rFonts w:eastAsia="helvetica neue" w:cs="helvetica neue" w:ascii="helvetica neue" w:hAnsi="helvetica neue"/>
            <w:color w:val="#000"/>
            <w:sz w:val="18"/>
            <w:u w:val="single"/>
          </w:rPr>
          <w:t xml:space="preserve">https://inboundvideomarketing.com/write-video-script-4-script-formats-choose-free-template/</w:t>
        </w:r>
      </w:hyperlink>
      <w:r>
        <w:rPr>
          <w:rFonts w:eastAsia="georgia" w:cs="georgia" w:ascii="georgia" w:hAnsi="georgia"/>
          <w:color w:val="000000"/>
          <w:sz w:val="18"/>
        </w:rPr>
        <w:t xml:space="preserve"> </w:t>
      </w:r>
    </w:p>
    <w:bookmarkStart w:id="198" w:name="fn14"/>
    <w:bookmarkEnd w:id="198"/>
    <w:p>
      <w:pPr>
        <w:numPr>
          <w:ilvl w:val="0"/>
          <w:numId w:val="38"/>
        </w:numPr>
        <w:spacing w:line="360" w:after="210" w:lineRule="auto"/>
      </w:pPr>
      <w:hyperlink r:id="rId20">
        <w:r>
          <w:rPr>
            <w:rFonts w:eastAsia="helvetica neue" w:cs="helvetica neue" w:ascii="helvetica neue" w:hAnsi="helvetica neue"/>
            <w:color w:val="#000"/>
            <w:sz w:val="18"/>
            <w:u w:val="single"/>
          </w:rPr>
          <w:t xml:space="preserve">https://johnaugust.com/2025/writing-for-microdramas-aka-verticals</w:t>
        </w:r>
      </w:hyperlink>
      <w:r>
        <w:rPr>
          <w:rFonts w:eastAsia="georgia" w:cs="georgia" w:ascii="georgia" w:hAnsi="georgia"/>
          <w:color w:val="000000"/>
          <w:sz w:val="18"/>
        </w:rPr>
        <w:t xml:space="preserve"> </w:t>
      </w:r>
    </w:p>
    <w:bookmarkStart w:id="199" w:name="fn15"/>
    <w:bookmarkEnd w:id="199"/>
    <w:p>
      <w:pPr>
        <w:numPr>
          <w:ilvl w:val="0"/>
          <w:numId w:val="38"/>
        </w:numPr>
        <w:spacing w:line="360" w:after="210" w:lineRule="auto"/>
      </w:pPr>
      <w:hyperlink r:id="rId21">
        <w:r>
          <w:rPr>
            <w:rFonts w:eastAsia="helvetica neue" w:cs="helvetica neue" w:ascii="helvetica neue" w:hAnsi="helvetica neue"/>
            <w:color w:val="#000"/>
            <w:sz w:val="18"/>
            <w:u w:val="single"/>
          </w:rPr>
          <w:t xml:space="preserve">https://www.sabrina.dev/p/claude-just-changed-content-creation-remotion-video</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 w:name="fn16"/>
    <w:bookmarkEnd w:id="200"/>
    <w:p>
      <w:pPr>
        <w:numPr>
          <w:ilvl w:val="0"/>
          <w:numId w:val="38"/>
        </w:numPr>
        <w:spacing w:line="360" w:after="210" w:lineRule="auto"/>
      </w:pPr>
      <w:hyperlink r:id="rId22">
        <w:r>
          <w:rPr>
            <w:rFonts w:eastAsia="helvetica neue" w:cs="helvetica neue" w:ascii="helvetica neue" w:hAnsi="helvetica neue"/>
            <w:color w:val="#000"/>
            <w:sz w:val="18"/>
            <w:u w:val="single"/>
          </w:rPr>
          <w:t xml:space="preserve">https://www.remotion.dev/docs/ai/claude-code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1" w:name="fn17"/>
    <w:bookmarkEnd w:id="201"/>
    <w:p>
      <w:pPr>
        <w:numPr>
          <w:ilvl w:val="0"/>
          <w:numId w:val="38"/>
        </w:numPr>
        <w:spacing w:line="360" w:after="210" w:lineRule="auto"/>
      </w:pPr>
      <w:hyperlink r:id="rId23">
        <w:r>
          <w:rPr>
            <w:rFonts w:eastAsia="helvetica neue" w:cs="helvetica neue" w:ascii="helvetica neue" w:hAnsi="helvetica neue"/>
            <w:color w:val="#000"/>
            <w:sz w:val="18"/>
            <w:u w:val="single"/>
          </w:rPr>
          <w:t xml:space="preserve">https://dev.to/mayu2008/new-clauderemotion-to-create-amazing-videos-using-ai-37bp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 w:name="fn18"/>
    <w:bookmarkEnd w:id="202"/>
    <w:p>
      <w:pPr>
        <w:numPr>
          <w:ilvl w:val="0"/>
          <w:numId w:val="38"/>
        </w:numPr>
        <w:spacing w:line="360" w:after="210" w:lineRule="auto"/>
      </w:pPr>
      <w:hyperlink r:id="rId24">
        <w:r>
          <w:rPr>
            <w:rFonts w:eastAsia="helvetica neue" w:cs="helvetica neue" w:ascii="helvetica neue" w:hAnsi="helvetica neue"/>
            <w:color w:val="#000"/>
            <w:sz w:val="18"/>
            <w:u w:val="single"/>
          </w:rPr>
          <w:t xml:space="preserve">https://www.youtube.com/watch?v=7J0ru0g3RUw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 w:name="fn19"/>
    <w:bookmarkEnd w:id="203"/>
    <w:p>
      <w:pPr>
        <w:numPr>
          <w:ilvl w:val="0"/>
          <w:numId w:val="38"/>
        </w:numPr>
        <w:spacing w:line="360" w:after="210" w:lineRule="auto"/>
      </w:pPr>
      <w:hyperlink r:id="rId25">
        <w:r>
          <w:rPr>
            <w:rFonts w:eastAsia="helvetica neue" w:cs="helvetica neue" w:ascii="helvetica neue" w:hAnsi="helvetica neue"/>
            <w:color w:val="#000"/>
            <w:sz w:val="18"/>
            <w:u w:val="single"/>
          </w:rPr>
          <w:t xml:space="preserve">https://www.youtube.com/watch?v=EwKCAgt4aKI</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 w:name="fn20"/>
    <w:bookmarkEnd w:id="204"/>
    <w:p>
      <w:pPr>
        <w:numPr>
          <w:ilvl w:val="0"/>
          <w:numId w:val="38"/>
        </w:numPr>
        <w:spacing w:line="360" w:after="210" w:lineRule="auto"/>
      </w:pPr>
      <w:hyperlink r:id="rId26">
        <w:r>
          <w:rPr>
            <w:rFonts w:eastAsia="helvetica neue" w:cs="helvetica neue" w:ascii="helvetica neue" w:hAnsi="helvetica neue"/>
            <w:color w:val="#000"/>
            <w:sz w:val="18"/>
            <w:u w:val="single"/>
          </w:rPr>
          <w:t xml:space="preserve">https://www.youtube.com/watch?v=MAhkbZHcbLA</w:t>
        </w:r>
      </w:hyperlink>
      <w:r>
        <w:rPr>
          <w:rFonts w:eastAsia="georgia" w:cs="georgia" w:ascii="georgia" w:hAnsi="georgia"/>
          <w:color w:val="000000"/>
          <w:sz w:val="18"/>
        </w:rPr>
        <w:t xml:space="preserve"> </w:t>
      </w:r>
    </w:p>
    <w:bookmarkStart w:id="205" w:name="fn21"/>
    <w:bookmarkEnd w:id="205"/>
    <w:p>
      <w:pPr>
        <w:numPr>
          <w:ilvl w:val="0"/>
          <w:numId w:val="38"/>
        </w:numPr>
        <w:spacing w:line="360" w:after="210" w:lineRule="auto"/>
      </w:pPr>
      <w:hyperlink r:id="rId27">
        <w:r>
          <w:rPr>
            <w:rFonts w:eastAsia="helvetica neue" w:cs="helvetica neue" w:ascii="helvetica neue" w:hAnsi="helvetica neue"/>
            <w:color w:val="#000"/>
            <w:sz w:val="18"/>
            <w:u w:val="single"/>
          </w:rPr>
          <w:t xml:space="preserve">https://www.youtube.com/watch?v=z87bczUZ0uo</w:t>
        </w:r>
      </w:hyperlink>
      <w:r>
        <w:rPr>
          <w:rFonts w:eastAsia="georgia" w:cs="georgia" w:ascii="georgia" w:hAnsi="georgia"/>
          <w:color w:val="000000"/>
          <w:sz w:val="18"/>
        </w:rPr>
        <w:t xml:space="preserve"> </w:t>
      </w:r>
    </w:p>
    <w:bookmarkStart w:id="206" w:name="fn22"/>
    <w:bookmarkEnd w:id="206"/>
    <w:p>
      <w:pPr>
        <w:numPr>
          <w:ilvl w:val="0"/>
          <w:numId w:val="38"/>
        </w:numPr>
        <w:spacing w:line="360" w:after="210" w:lineRule="auto"/>
      </w:pPr>
      <w:hyperlink r:id="rId28">
        <w:r>
          <w:rPr>
            <w:rFonts w:eastAsia="helvetica neue" w:cs="helvetica neue" w:ascii="helvetica neue" w:hAnsi="helvetica neue"/>
            <w:color w:val="#000"/>
            <w:sz w:val="18"/>
            <w:u w:val="single"/>
          </w:rPr>
          <w:t xml:space="preserve">https://www.youtube.com/watch?v=hbYz-yu9qdE</w:t>
        </w:r>
      </w:hyperlink>
      <w:r>
        <w:rPr>
          <w:rFonts w:eastAsia="georgia" w:cs="georgia" w:ascii="georgia" w:hAnsi="georgia"/>
          <w:color w:val="000000"/>
          <w:sz w:val="18"/>
        </w:rPr>
        <w:t xml:space="preserve"> </w:t>
      </w:r>
    </w:p>
    <w:bookmarkStart w:id="207" w:name="fn23"/>
    <w:bookmarkEnd w:id="207"/>
    <w:p>
      <w:pPr>
        <w:numPr>
          <w:ilvl w:val="0"/>
          <w:numId w:val="38"/>
        </w:numPr>
        <w:spacing w:line="360" w:after="210" w:lineRule="auto"/>
      </w:pPr>
      <w:hyperlink r:id="rId29">
        <w:r>
          <w:rPr>
            <w:rFonts w:eastAsia="helvetica neue" w:cs="helvetica neue" w:ascii="helvetica neue" w:hAnsi="helvetica neue"/>
            <w:color w:val="#000"/>
            <w:sz w:val="18"/>
            <w:u w:val="single"/>
          </w:rPr>
          <w:t xml:space="preserve">https://www.tiktok.com/@mattpaige68/video/7617903977740373261</w:t>
        </w:r>
      </w:hyperlink>
      <w:r>
        <w:rPr>
          <w:rFonts w:eastAsia="georgia" w:cs="georgia" w:ascii="georgia" w:hAnsi="georgia"/>
          <w:color w:val="000000"/>
          <w:sz w:val="18"/>
        </w:rPr>
        <w:t xml:space="preserve"> </w:t>
      </w:r>
    </w:p>
    <w:bookmarkStart w:id="208" w:name="fn24"/>
    <w:bookmarkEnd w:id="208"/>
    <w:p>
      <w:pPr>
        <w:numPr>
          <w:ilvl w:val="0"/>
          <w:numId w:val="38"/>
        </w:numPr>
        <w:spacing w:line="360" w:after="210" w:lineRule="auto"/>
      </w:pPr>
      <w:hyperlink r:id="rId30">
        <w:r>
          <w:rPr>
            <w:rFonts w:eastAsia="helvetica neue" w:cs="helvetica neue" w:ascii="helvetica neue" w:hAnsi="helvetica neue"/>
            <w:color w:val="#000"/>
            <w:sz w:val="18"/>
            <w:u w:val="single"/>
          </w:rPr>
          <w:t xml:space="preserve">https://www.youtube.com/watch?v=Vu_XOKKgJtA</w:t>
        </w:r>
      </w:hyperlink>
      <w:r>
        <w:rPr>
          <w:rFonts w:eastAsia="georgia" w:cs="georgia" w:ascii="georgia" w:hAnsi="georgia"/>
          <w:color w:val="000000"/>
          <w:sz w:val="18"/>
        </w:rPr>
        <w:t xml:space="preserve"> </w:t>
      </w:r>
    </w:p>
    <w:bookmarkStart w:id="209" w:name="fn25"/>
    <w:bookmarkEnd w:id="209"/>
    <w:p>
      <w:pPr>
        <w:numPr>
          <w:ilvl w:val="0"/>
          <w:numId w:val="38"/>
        </w:numPr>
        <w:spacing w:line="360" w:after="210" w:lineRule="auto"/>
      </w:pPr>
      <w:hyperlink r:id="rId31">
        <w:r>
          <w:rPr>
            <w:rFonts w:eastAsia="helvetica neue" w:cs="helvetica neue" w:ascii="helvetica neue" w:hAnsi="helvetica neue"/>
            <w:color w:val="#000"/>
            <w:sz w:val="18"/>
            <w:u w:val="single"/>
          </w:rPr>
          <w:t xml:space="preserve">https://www.tiktok.com/@sirakinb/video/7597705141864713527</w:t>
        </w:r>
      </w:hyperlink>
      <w:r>
        <w:rPr>
          <w:rFonts w:eastAsia="georgia" w:cs="georgia" w:ascii="georgia" w:hAnsi="georgia"/>
          <w:color w:val="000000"/>
          <w:sz w:val="18"/>
        </w:rPr>
        <w:t xml:space="preserve"> </w:t>
      </w:r>
    </w:p>
    <w:bookmarkStart w:id="210" w:name="fn26"/>
    <w:bookmarkEnd w:id="210"/>
    <w:p>
      <w:pPr>
        <w:numPr>
          <w:ilvl w:val="0"/>
          <w:numId w:val="38"/>
        </w:numPr>
        <w:spacing w:line="360" w:after="210" w:lineRule="auto"/>
      </w:pPr>
      <w:hyperlink r:id="rId32">
        <w:r>
          <w:rPr>
            <w:rFonts w:eastAsia="helvetica neue" w:cs="helvetica neue" w:ascii="helvetica neue" w:hAnsi="helvetica neue"/>
            <w:color w:val="#000"/>
            <w:sz w:val="18"/>
            <w:u w:val="single"/>
          </w:rPr>
          <w:t xml:space="preserve">https://www.reddit.com/r/ClaudeAI/comments/1rr47ya/i_delayed_my_product_launch_for_months_because_i/</w:t>
        </w:r>
      </w:hyperlink>
      <w:r>
        <w:rPr>
          <w:rFonts w:eastAsia="georgia" w:cs="georgia" w:ascii="georgia" w:hAnsi="georgia"/>
          <w:color w:val="000000"/>
          <w:sz w:val="18"/>
        </w:rPr>
        <w:t xml:space="preserve"> </w:t>
      </w:r>
    </w:p>
    <w:bookmarkStart w:id="211" w:name="fn27"/>
    <w:bookmarkEnd w:id="211"/>
    <w:p>
      <w:pPr>
        <w:numPr>
          <w:ilvl w:val="0"/>
          <w:numId w:val="38"/>
        </w:numPr>
        <w:spacing w:line="360" w:after="210" w:lineRule="auto"/>
      </w:pPr>
      <w:hyperlink r:id="rId33">
        <w:r>
          <w:rPr>
            <w:rFonts w:eastAsia="helvetica neue" w:cs="helvetica neue" w:ascii="helvetica neue" w:hAnsi="helvetica neue"/>
            <w:color w:val="#000"/>
            <w:sz w:val="18"/>
            <w:u w:val="single"/>
          </w:rPr>
          <w:t xml:space="preserve">https://www.youtube.com/watch?v=7OR-L0AySn8</w:t>
        </w:r>
      </w:hyperlink>
      <w:r>
        <w:rPr>
          <w:rFonts w:eastAsia="georgia" w:cs="georgia" w:ascii="georgia" w:hAnsi="georgia"/>
          <w:color w:val="000000"/>
          <w:sz w:val="18"/>
        </w:rPr>
        <w:t xml:space="preserve"> </w:t>
      </w:r>
    </w:p>
    <w:bookmarkStart w:id="212" w:name="fn28"/>
    <w:bookmarkEnd w:id="212"/>
    <w:p>
      <w:pPr>
        <w:numPr>
          <w:ilvl w:val="0"/>
          <w:numId w:val="38"/>
        </w:numPr>
        <w:spacing w:line="360" w:after="210" w:lineRule="auto"/>
      </w:pPr>
      <w:hyperlink r:id="rId34">
        <w:r>
          <w:rPr>
            <w:rFonts w:eastAsia="helvetica neue" w:cs="helvetica neue" w:ascii="helvetica neue" w:hAnsi="helvetica neue"/>
            <w:color w:val="#000"/>
            <w:sz w:val="18"/>
            <w:u w:val="single"/>
          </w:rPr>
          <w:t xml:space="preserve">https://www.youtube.com/shorts/Nf5nYG1Ojio</w:t>
        </w:r>
      </w:hyperlink>
      <w:r>
        <w:rPr>
          <w:rFonts w:eastAsia="georgia" w:cs="georgia" w:ascii="georgia" w:hAnsi="georgia"/>
          <w:color w:val="000000"/>
          <w:sz w:val="18"/>
        </w:rPr>
        <w:t xml:space="preserve"> </w:t>
      </w:r>
    </w:p>
    <w:bookmarkStart w:id="213" w:name="fn29"/>
    <w:bookmarkEnd w:id="213"/>
    <w:p>
      <w:pPr>
        <w:numPr>
          <w:ilvl w:val="0"/>
          <w:numId w:val="38"/>
        </w:numPr>
        <w:spacing w:line="360" w:after="210" w:lineRule="auto"/>
      </w:pPr>
      <w:hyperlink r:id="rId35">
        <w:r>
          <w:rPr>
            <w:rFonts w:eastAsia="helvetica neue" w:cs="helvetica neue" w:ascii="helvetica neue" w:hAnsi="helvetica neue"/>
            <w:color w:val="#000"/>
            <w:sz w:val="18"/>
            <w:u w:val="single"/>
          </w:rPr>
          <w:t xml:space="preserve">https://www.forbes.com/sites/joanmacdonald/2025/11/12/vigloo-releases-first-ai-realized-vertical-micro-dramas/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 w:name="fn30"/>
    <w:bookmarkEnd w:id="214"/>
    <w:p>
      <w:pPr>
        <w:numPr>
          <w:ilvl w:val="0"/>
          <w:numId w:val="38"/>
        </w:numPr>
        <w:spacing w:line="360" w:after="210" w:lineRule="auto"/>
      </w:pPr>
      <w:hyperlink r:id="rId36">
        <w:r>
          <w:rPr>
            <w:rFonts w:eastAsia="helvetica neue" w:cs="helvetica neue" w:ascii="helvetica neue" w:hAnsi="helvetica neue"/>
            <w:color w:val="#000"/>
            <w:sz w:val="18"/>
            <w:u w:val="single"/>
          </w:rPr>
          <w:t xml:space="preserve">https://www.authorscale.com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5" w:name="fn31"/>
    <w:bookmarkEnd w:id="215"/>
    <w:p>
      <w:pPr>
        <w:numPr>
          <w:ilvl w:val="0"/>
          <w:numId w:val="38"/>
        </w:numPr>
        <w:spacing w:line="360" w:after="210" w:lineRule="auto"/>
      </w:pPr>
      <w:hyperlink r:id="rId37">
        <w:r>
          <w:rPr>
            <w:rFonts w:eastAsia="helvetica neue" w:cs="helvetica neue" w:ascii="helvetica neue" w:hAnsi="helvetica neue"/>
            <w:color w:val="#000"/>
            <w:sz w:val="18"/>
            <w:u w:val="single"/>
          </w:rPr>
          <w:t xml:space="preserve">https://writeonsaga.com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6" w:name="fn32"/>
    <w:bookmarkEnd w:id="216"/>
    <w:p>
      <w:pPr>
        <w:numPr>
          <w:ilvl w:val="0"/>
          <w:numId w:val="38"/>
        </w:numPr>
        <w:spacing w:line="360" w:after="210" w:lineRule="auto"/>
      </w:pPr>
      <w:hyperlink r:id="rId38">
        <w:r>
          <w:rPr>
            <w:rFonts w:eastAsia="helvetica neue" w:cs="helvetica neue" w:ascii="helvetica neue" w:hAnsi="helvetica neue"/>
            <w:color w:val="#000"/>
            <w:sz w:val="18"/>
            <w:u w:val="single"/>
          </w:rPr>
          <w:t xml:space="preserve">https://www.jenova.ai/en/resources/microdrama-screenwriter-ai</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7" w:name="fn33"/>
    <w:bookmarkEnd w:id="217"/>
    <w:p>
      <w:pPr>
        <w:numPr>
          <w:ilvl w:val="0"/>
          <w:numId w:val="38"/>
        </w:numPr>
        <w:spacing w:line="360" w:after="210" w:lineRule="auto"/>
      </w:pPr>
      <w:hyperlink r:id="rId39">
        <w:r>
          <w:rPr>
            <w:rFonts w:eastAsia="helvetica neue" w:cs="helvetica neue" w:ascii="helvetica neue" w:hAnsi="helvetica neue"/>
            <w:color w:val="#000"/>
            <w:sz w:val="18"/>
            <w:u w:val="single"/>
          </w:rPr>
          <w:t xml:space="preserve">https://genra.ai/blog/ai-short-drama-generation-guide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8" w:name="fn34"/>
    <w:bookmarkEnd w:id="218"/>
    <w:p>
      <w:pPr>
        <w:numPr>
          <w:ilvl w:val="0"/>
          <w:numId w:val="38"/>
        </w:numPr>
        <w:spacing w:line="360" w:after="210" w:lineRule="auto"/>
      </w:pPr>
      <w:hyperlink r:id="rId40">
        <w:r>
          <w:rPr>
            <w:rFonts w:eastAsia="helvetica neue" w:cs="helvetica neue" w:ascii="helvetica neue" w:hAnsi="helvetica neue"/>
            <w:color w:val="#000"/>
            <w:sz w:val="18"/>
            <w:u w:val="single"/>
          </w:rPr>
          <w:t xml:space="preserve">https://www.hyperwriteai.com/aitools/cinematic-drama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 w:name="fn35"/>
    <w:bookmarkEnd w:id="219"/>
    <w:p>
      <w:pPr>
        <w:numPr>
          <w:ilvl w:val="0"/>
          <w:numId w:val="38"/>
        </w:numPr>
        <w:spacing w:line="360" w:after="210" w:lineRule="auto"/>
      </w:pPr>
      <w:hyperlink r:id="rId41">
        <w:r>
          <w:rPr>
            <w:rFonts w:eastAsia="helvetica neue" w:cs="helvetica neue" w:ascii="helvetica neue" w:hAnsi="helvetica neue"/>
            <w:color w:val="#000"/>
            <w:sz w:val="18"/>
            <w:u w:val="single"/>
          </w:rPr>
          <w:t xml:space="preserve">https://www.reddit.com/r/WritingWithAI/comments/1lnohyr/best_ai_writing_toolapp_to_write_a_fiction_novel/</w:t>
        </w:r>
      </w:hyperlink>
      <w:r>
        <w:rPr>
          <w:rFonts w:eastAsia="georgia" w:cs="georgia" w:ascii="georgia" w:hAnsi="georgia"/>
          <w:color w:val="000000"/>
          <w:sz w:val="18"/>
        </w:rPr>
        <w:t xml:space="preserve"> </w:t>
      </w:r>
    </w:p>
    <w:bookmarkStart w:id="220" w:name="fn36"/>
    <w:bookmarkEnd w:id="220"/>
    <w:p>
      <w:pPr>
        <w:numPr>
          <w:ilvl w:val="0"/>
          <w:numId w:val="38"/>
        </w:numPr>
        <w:spacing w:line="360" w:after="210" w:lineRule="auto"/>
      </w:pPr>
      <w:hyperlink r:id="rId42">
        <w:r>
          <w:rPr>
            <w:rFonts w:eastAsia="helvetica neue" w:cs="helvetica neue" w:ascii="helvetica neue" w:hAnsi="helvetica neue"/>
            <w:color w:val="#000"/>
            <w:sz w:val="18"/>
            <w:u w:val="single"/>
          </w:rPr>
          <w:t xml:space="preserve">https://community.openai.com/t/first-and-best-ai-app-for-screenwriting-and-storyboarding-called-saga/1071910</w:t>
        </w:r>
      </w:hyperlink>
      <w:r>
        <w:rPr>
          <w:rFonts w:eastAsia="georgia" w:cs="georgia" w:ascii="georgia" w:hAnsi="georgia"/>
          <w:color w:val="000000"/>
          <w:sz w:val="18"/>
        </w:rPr>
        <w:t xml:space="preserve"> </w:t>
      </w:r>
    </w:p>
    <w:bookmarkStart w:id="221" w:name="fn37"/>
    <w:bookmarkEnd w:id="221"/>
    <w:p>
      <w:pPr>
        <w:numPr>
          <w:ilvl w:val="0"/>
          <w:numId w:val="38"/>
        </w:numPr>
        <w:spacing w:line="360" w:after="210" w:lineRule="auto"/>
      </w:pPr>
      <w:hyperlink r:id="rId43">
        <w:r>
          <w:rPr>
            <w:rFonts w:eastAsia="helvetica neue" w:cs="helvetica neue" w:ascii="helvetica neue" w:hAnsi="helvetica neue"/>
            <w:color w:val="#000"/>
            <w:sz w:val="18"/>
            <w:u w:val="single"/>
          </w:rPr>
          <w:t xml:space="preserve">https://www.linkedin.com/posts/eamonncottrell_you-can-make-vertical-videos-in-every-imaginable-activity-7329133156303781890-y_6C</w:t>
        </w:r>
      </w:hyperlink>
      <w:r>
        <w:rPr>
          <w:rFonts w:eastAsia="georgia" w:cs="georgia" w:ascii="georgia" w:hAnsi="georgia"/>
          <w:color w:val="000000"/>
          <w:sz w:val="18"/>
        </w:rPr>
        <w:t xml:space="preserve"> </w:t>
      </w:r>
    </w:p>
    <w:bookmarkStart w:id="222" w:name="fn38"/>
    <w:bookmarkEnd w:id="222"/>
    <w:p>
      <w:pPr>
        <w:numPr>
          <w:ilvl w:val="0"/>
          <w:numId w:val="38"/>
        </w:numPr>
        <w:spacing w:line="360" w:after="210" w:lineRule="auto"/>
      </w:pPr>
      <w:hyperlink r:id="rId44">
        <w:r>
          <w:rPr>
            <w:rFonts w:eastAsia="helvetica neue" w:cs="helvetica neue" w:ascii="helvetica neue" w:hAnsi="helvetica neue"/>
            <w:color w:val="#000"/>
            <w:sz w:val="18"/>
            <w:u w:val="single"/>
          </w:rPr>
          <w:t xml:space="preserve">https://www.youtube.com/watch?v=F2UyqkTWpnQ</w:t>
        </w:r>
      </w:hyperlink>
      <w:r>
        <w:rPr>
          <w:rFonts w:eastAsia="georgia" w:cs="georgia" w:ascii="georgia" w:hAnsi="georgia"/>
          <w:color w:val="000000"/>
          <w:sz w:val="18"/>
        </w:rPr>
        <w:t xml:space="preserve"> </w:t>
      </w:r>
    </w:p>
    <w:bookmarkStart w:id="223" w:name="fn39"/>
    <w:bookmarkEnd w:id="223"/>
    <w:p>
      <w:pPr>
        <w:numPr>
          <w:ilvl w:val="0"/>
          <w:numId w:val="38"/>
        </w:numPr>
        <w:spacing w:line="360" w:after="210" w:lineRule="auto"/>
      </w:pPr>
      <w:hyperlink r:id="rId45">
        <w:r>
          <w:rPr>
            <w:rFonts w:eastAsia="helvetica neue" w:cs="helvetica neue" w:ascii="helvetica neue" w:hAnsi="helvetica neue"/>
            <w:color w:val="#000"/>
            <w:sz w:val="18"/>
            <w:u w:val="single"/>
          </w:rPr>
          <w:t xml:space="preserve">https://www.facebook.com/groups/aianimationonly/posts/1464008101367107/</w:t>
        </w:r>
      </w:hyperlink>
      <w:r>
        <w:rPr>
          <w:rFonts w:eastAsia="georgia" w:cs="georgia" w:ascii="georgia" w:hAnsi="georgia"/>
          <w:color w:val="000000"/>
          <w:sz w:val="18"/>
        </w:rPr>
        <w:t xml:space="preserve"> </w:t>
      </w:r>
    </w:p>
    <w:bookmarkStart w:id="224" w:name="fn40"/>
    <w:bookmarkEnd w:id="224"/>
    <w:p>
      <w:pPr>
        <w:numPr>
          <w:ilvl w:val="0"/>
          <w:numId w:val="38"/>
        </w:numPr>
        <w:spacing w:line="360" w:after="210" w:lineRule="auto"/>
      </w:pPr>
      <w:hyperlink r:id="rId46">
        <w:r>
          <w:rPr>
            <w:rFonts w:eastAsia="helvetica neue" w:cs="helvetica neue" w:ascii="helvetica neue" w:hAnsi="helvetica neue"/>
            <w:color w:val="#000"/>
            <w:sz w:val="18"/>
            <w:u w:val="single"/>
          </w:rPr>
          <w:t xml:space="preserve">https://legendfiction.substack.com/p/i-tested-23-writing-toolsyeah-almost</w:t>
        </w:r>
      </w:hyperlink>
      <w:r>
        <w:rPr>
          <w:rFonts w:eastAsia="georgia" w:cs="georgia" w:ascii="georgia" w:hAnsi="georgia"/>
          <w:color w:val="000000"/>
          <w:sz w:val="18"/>
        </w:rPr>
        <w:t xml:space="preserve"> </w:t>
      </w:r>
    </w:p>
    <w:bookmarkStart w:id="225" w:name="fn41"/>
    <w:bookmarkEnd w:id="225"/>
    <w:p>
      <w:pPr>
        <w:numPr>
          <w:ilvl w:val="0"/>
          <w:numId w:val="38"/>
        </w:numPr>
        <w:spacing w:line="360" w:after="210" w:lineRule="auto"/>
      </w:pPr>
      <w:hyperlink r:id="rId47">
        <w:r>
          <w:rPr>
            <w:rFonts w:eastAsia="helvetica neue" w:cs="helvetica neue" w:ascii="helvetica neue" w:hAnsi="helvetica neue"/>
            <w:color w:val="#000"/>
            <w:sz w:val="18"/>
            <w:u w:val="single"/>
          </w:rPr>
          <w:t xml:space="preserve">https://churchvisuals.com/training-video/how-to-create-a-vertical-video-on-your-computer/</w:t>
        </w:r>
      </w:hyperlink>
      <w:r>
        <w:rPr>
          <w:rFonts w:eastAsia="georgia" w:cs="georgia" w:ascii="georgia" w:hAnsi="georgia"/>
          <w:color w:val="000000"/>
          <w:sz w:val="18"/>
        </w:rPr>
        <w:t xml:space="preserve"> </w:t>
      </w:r>
    </w:p>
    <w:bookmarkStart w:id="226" w:name="fn42"/>
    <w:bookmarkEnd w:id="226"/>
    <w:p>
      <w:pPr>
        <w:numPr>
          <w:ilvl w:val="0"/>
          <w:numId w:val="38"/>
        </w:numPr>
        <w:spacing w:line="360" w:after="210" w:lineRule="auto"/>
      </w:pPr>
      <w:hyperlink r:id="rId48">
        <w:r>
          <w:rPr>
            <w:rFonts w:eastAsia="helvetica neue" w:cs="helvetica neue" w:ascii="helvetica neue" w:hAnsi="helvetica neue"/>
            <w:color w:val="#000"/>
            <w:sz w:val="18"/>
            <w:u w:val="single"/>
          </w:rPr>
          <w:t xml:space="preserve">https://www.youtube.com/watch?v=FdGqy6FFBr0</w:t>
        </w:r>
      </w:hyperlink>
      <w:r>
        <w:rPr>
          <w:rFonts w:eastAsia="georgia" w:cs="georgia" w:ascii="georgia" w:hAnsi="georgia"/>
          <w:color w:val="000000"/>
          <w:sz w:val="18"/>
        </w:rPr>
        <w:t xml:space="preserve"> </w:t>
      </w:r>
    </w:p>
    <w:bookmarkStart w:id="227" w:name="fn43"/>
    <w:bookmarkEnd w:id="227"/>
    <w:p>
      <w:pPr>
        <w:numPr>
          <w:ilvl w:val="0"/>
          <w:numId w:val="38"/>
        </w:numPr>
        <w:spacing w:line="360" w:after="210" w:lineRule="auto"/>
      </w:pPr>
      <w:hyperlink r:id="rId49">
        <w:r>
          <w:rPr>
            <w:rFonts w:eastAsia="helvetica neue" w:cs="helvetica neue" w:ascii="helvetica neue" w:hAnsi="helvetica neue"/>
            <w:color w:val="#000"/>
            <w:sz w:val="18"/>
            <w:u w:val="single"/>
          </w:rPr>
          <w:t xml:space="preserve">https://www.reddit.com/r/SideProject/comments/1qvwtxz/im_playing_around_with_an_ai_workflow_for/</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4"/>
      <w:numFmt w:val="decimal"/>
      <w:lvlText w:val="%1."/>
      <w:lvlJc w:val="left"/>
      <w:pPr>
        <w:tabs>
          <w:tab w:val="num" w:pos="900"/>
        </w:tabs>
        <w:ind w:left="540" w:hanging="360"/>
      </w:p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abstractNum>
  <w:abstractNum w:abstractNumId="3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2267355d4da55f27c728cd888543007810ba854.png" TargetMode="Internal"/><Relationship Id="rId6" Type="http://schemas.openxmlformats.org/officeDocument/2006/relationships/hyperlink" Target="https://youtu.be/FVrNRnfC8oM?si=cL1W-x5Q5cYptKaF" TargetMode="External"/><Relationship Id="rId7" Type="http://schemas.openxmlformats.org/officeDocument/2006/relationships/hyperlink" Target="https://youtube.com/watch?v=QbddTuXwqak" TargetMode="External"/><Relationship Id="rId8" Type="http://schemas.openxmlformats.org/officeDocument/2006/relationships/hyperlink" Target="https://youtube.com/watch?v=QbddTuXwqak" TargetMode="External"/><Relationship Id="rId9" Type="http://schemas.openxmlformats.org/officeDocument/2006/relationships/hyperlink" Target="https://www.inktip.com/article_single.php?a_id=259" TargetMode="External"/><Relationship Id="rId10" Type="http://schemas.openxmlformats.org/officeDocument/2006/relationships/hyperlink" Target="https://www.youtube.com/watch?v=QJHauKWszng" TargetMode="External"/><Relationship Id="rId11" Type="http://schemas.openxmlformats.org/officeDocument/2006/relationships/hyperlink" Target="https://www.youtube.com/watch?v=_HuIOh2mKo4" TargetMode="External"/><Relationship Id="rId12" Type="http://schemas.openxmlformats.org/officeDocument/2006/relationships/hyperlink" Target="https://copyposse.com/blog/this-simple-short-form-video-script-formula-has-generated-millions-of-views/" TargetMode="External"/><Relationship Id="rId13" Type="http://schemas.openxmlformats.org/officeDocument/2006/relationships/hyperlink" Target="https://www.facebook.com/groups/SCREENWRITERNETWORKING/posts/9721556017865788/" TargetMode="External"/><Relationship Id="rId14" Type="http://schemas.openxmlformats.org/officeDocument/2006/relationships/hyperlink" Target="https://www.reddit.com/r/Screenwriting/comments/1ncb0ac/does_anyone_have_any_examples_of_scripts_for/" TargetMode="External"/><Relationship Id="rId15" Type="http://schemas.openxmlformats.org/officeDocument/2006/relationships/hyperlink" Target="https://chicanohollywoodacademy.com/how-to-write-a-vertical-series" TargetMode="External"/><Relationship Id="rId16" Type="http://schemas.openxmlformats.org/officeDocument/2006/relationships/hyperlink" Target="https://www.scriptgodsmustdie.com/2025/01/verticals-part-1-writing-them/" TargetMode="External"/><Relationship Id="rId17" Type="http://schemas.openxmlformats.org/officeDocument/2006/relationships/hyperlink" Target="https://www.youtube.com/watch?v=HcuWHwPMg34" TargetMode="External"/><Relationship Id="rId18" Type="http://schemas.openxmlformats.org/officeDocument/2006/relationships/hyperlink" Target="https://www.linkedin.com/posts/claire-epstein-36881455_ive-gotten-a-lot-of-questions-about-what-activity-7384744728203931649-uVPE" TargetMode="External"/><Relationship Id="rId19" Type="http://schemas.openxmlformats.org/officeDocument/2006/relationships/hyperlink" Target="https://inboundvideomarketing.com/write-video-script-4-script-formats-choose-free-template/" TargetMode="External"/><Relationship Id="rId20" Type="http://schemas.openxmlformats.org/officeDocument/2006/relationships/hyperlink" Target="https://johnaugust.com/2025/writing-for-microdramas-aka-verticals" TargetMode="External"/><Relationship Id="rId21" Type="http://schemas.openxmlformats.org/officeDocument/2006/relationships/hyperlink" Target="https://www.sabrina.dev/p/claude-just-changed-content-creation-remotion-video" TargetMode="External"/><Relationship Id="rId22" Type="http://schemas.openxmlformats.org/officeDocument/2006/relationships/hyperlink" Target="https://www.remotion.dev/docs/ai/claude-code" TargetMode="External"/><Relationship Id="rId23" Type="http://schemas.openxmlformats.org/officeDocument/2006/relationships/hyperlink" Target="https://dev.to/mayu2008/new-clauderemotion-to-create-amazing-videos-using-ai-37bp" TargetMode="External"/><Relationship Id="rId24" Type="http://schemas.openxmlformats.org/officeDocument/2006/relationships/hyperlink" Target="https://www.youtube.com/watch?v=7J0ru0g3RUw" TargetMode="External"/><Relationship Id="rId25" Type="http://schemas.openxmlformats.org/officeDocument/2006/relationships/hyperlink" Target="https://www.youtube.com/watch?v=EwKCAgt4aKI" TargetMode="External"/><Relationship Id="rId26" Type="http://schemas.openxmlformats.org/officeDocument/2006/relationships/hyperlink" Target="https://www.youtube.com/watch?v=MAhkbZHcbLA" TargetMode="External"/><Relationship Id="rId27" Type="http://schemas.openxmlformats.org/officeDocument/2006/relationships/hyperlink" Target="https://www.youtube.com/watch?v=z87bczUZ0uo" TargetMode="External"/><Relationship Id="rId28" Type="http://schemas.openxmlformats.org/officeDocument/2006/relationships/hyperlink" Target="https://www.youtube.com/watch?v=hbYz-yu9qdE" TargetMode="External"/><Relationship Id="rId29" Type="http://schemas.openxmlformats.org/officeDocument/2006/relationships/hyperlink" Target="https://www.tiktok.com/@mattpaige68/video/7617903977740373261" TargetMode="External"/><Relationship Id="rId30" Type="http://schemas.openxmlformats.org/officeDocument/2006/relationships/hyperlink" Target="https://www.youtube.com/watch?v=Vu_XOKKgJtA" TargetMode="External"/><Relationship Id="rId31" Type="http://schemas.openxmlformats.org/officeDocument/2006/relationships/hyperlink" Target="https://www.tiktok.com/@sirakinb/video/7597705141864713527" TargetMode="External"/><Relationship Id="rId32" Type="http://schemas.openxmlformats.org/officeDocument/2006/relationships/hyperlink" Target="https://www.reddit.com/r/ClaudeAI/comments/1rr47ya/i_delayed_my_product_launch_for_months_because_i/" TargetMode="External"/><Relationship Id="rId33" Type="http://schemas.openxmlformats.org/officeDocument/2006/relationships/hyperlink" Target="https://www.youtube.com/watch?v=7OR-L0AySn8" TargetMode="External"/><Relationship Id="rId34" Type="http://schemas.openxmlformats.org/officeDocument/2006/relationships/hyperlink" Target="https://www.youtube.com/shorts/Nf5nYG1Ojio" TargetMode="External"/><Relationship Id="rId35" Type="http://schemas.openxmlformats.org/officeDocument/2006/relationships/hyperlink" Target="https://www.forbes.com/sites/joanmacdonald/2025/11/12/vigloo-releases-first-ai-realized-vertical-micro-dramas/" TargetMode="External"/><Relationship Id="rId36" Type="http://schemas.openxmlformats.org/officeDocument/2006/relationships/hyperlink" Target="https://www.authorscale.com" TargetMode="External"/><Relationship Id="rId37" Type="http://schemas.openxmlformats.org/officeDocument/2006/relationships/hyperlink" Target="https://writeonsaga.com" TargetMode="External"/><Relationship Id="rId38" Type="http://schemas.openxmlformats.org/officeDocument/2006/relationships/hyperlink" Target="https://www.jenova.ai/en/resources/microdrama-screenwriter-ai" TargetMode="External"/><Relationship Id="rId39" Type="http://schemas.openxmlformats.org/officeDocument/2006/relationships/hyperlink" Target="https://genra.ai/blog/ai-short-drama-generation-guide" TargetMode="External"/><Relationship Id="rId40" Type="http://schemas.openxmlformats.org/officeDocument/2006/relationships/hyperlink" Target="https://www.hyperwriteai.com/aitools/cinematic-drama" TargetMode="External"/><Relationship Id="rId41" Type="http://schemas.openxmlformats.org/officeDocument/2006/relationships/hyperlink" Target="https://www.reddit.com/r/WritingWithAI/comments/1lnohyr/best_ai_writing_toolapp_to_write_a_fiction_novel/" TargetMode="External"/><Relationship Id="rId42" Type="http://schemas.openxmlformats.org/officeDocument/2006/relationships/hyperlink" Target="https://community.openai.com/t/first-and-best-ai-app-for-screenwriting-and-storyboarding-called-saga/1071910" TargetMode="External"/><Relationship Id="rId43" Type="http://schemas.openxmlformats.org/officeDocument/2006/relationships/hyperlink" Target="https://www.linkedin.com/posts/eamonncottrell_you-can-make-vertical-videos-in-every-imaginable-activity-7329133156303781890-y_6C" TargetMode="External"/><Relationship Id="rId44" Type="http://schemas.openxmlformats.org/officeDocument/2006/relationships/hyperlink" Target="https://www.youtube.com/watch?v=F2UyqkTWpnQ" TargetMode="External"/><Relationship Id="rId45" Type="http://schemas.openxmlformats.org/officeDocument/2006/relationships/hyperlink" Target="https://www.facebook.com/groups/aianimationonly/posts/1464008101367107/" TargetMode="External"/><Relationship Id="rId46" Type="http://schemas.openxmlformats.org/officeDocument/2006/relationships/hyperlink" Target="https://legendfiction.substack.com/p/i-tested-23-writing-toolsyeah-almost" TargetMode="External"/><Relationship Id="rId47" Type="http://schemas.openxmlformats.org/officeDocument/2006/relationships/hyperlink" Target="https://churchvisuals.com/training-video/how-to-create-a-vertical-video-on-your-computer/" TargetMode="External"/><Relationship Id="rId48" Type="http://schemas.openxmlformats.org/officeDocument/2006/relationships/hyperlink" Target="https://www.youtube.com/watch?v=FdGqy6FFBr0" TargetMode="External"/><Relationship Id="rId49" Type="http://schemas.openxmlformats.org/officeDocument/2006/relationships/hyperlink" Target="https://www.reddit.com/r/SideProject/comments/1qvwtxz/im_playing_around_with_an_ai_workflow_for/"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2026-03-26T00:14:16.272Z</dcterms:created>
  <dcterms:modified xsi:type="dcterms:W3CDTF">2026-03-26T00:14:16.272Z</dcterms:modified>
</cp:coreProperties>
</file>