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6292C" w14:textId="77777777" w:rsidR="00111258" w:rsidRPr="0065654E" w:rsidRDefault="00111258" w:rsidP="00111258">
      <w:pPr>
        <w:numPr>
          <w:ilvl w:val="0"/>
          <w:numId w:val="1"/>
        </w:numPr>
      </w:pPr>
      <w:r w:rsidRPr="0065654E">
        <w:rPr>
          <w:b/>
          <w:bCs/>
        </w:rPr>
        <w:t>分布特征（统计学）：</w:t>
      </w:r>
      <w:r w:rsidRPr="0065654E">
        <w:t xml:space="preserve"> 这类特征从数据整体的统计分布角度来描述波形。</w:t>
      </w:r>
    </w:p>
    <w:p w14:paraId="30867D43" w14:textId="77777777" w:rsidR="00111258" w:rsidRPr="0065654E" w:rsidRDefault="00111258" w:rsidP="00111258">
      <w:pPr>
        <w:numPr>
          <w:ilvl w:val="0"/>
          <w:numId w:val="2"/>
        </w:numPr>
      </w:pPr>
      <w:r w:rsidRPr="0065654E">
        <w:rPr>
          <w:b/>
          <w:bCs/>
        </w:rPr>
        <w:t>均值 (Mean):</w:t>
      </w:r>
    </w:p>
    <w:p w14:paraId="32804BFB" w14:textId="77777777" w:rsidR="00111258" w:rsidRPr="0065654E" w:rsidRDefault="00111258" w:rsidP="00111258">
      <w:pPr>
        <w:numPr>
          <w:ilvl w:val="0"/>
          <w:numId w:val="3"/>
        </w:numPr>
      </w:pPr>
      <w:r w:rsidRPr="0065654E">
        <w:rPr>
          <w:b/>
          <w:bCs/>
        </w:rPr>
        <w:t>代表什么：</w:t>
      </w:r>
      <w:r w:rsidRPr="0065654E">
        <w:t xml:space="preserve"> 代表波形数据的平均值，也称为直流分量。</w:t>
      </w:r>
    </w:p>
    <w:p w14:paraId="7EEFB173" w14:textId="77777777" w:rsidR="00111258" w:rsidRPr="0065654E" w:rsidRDefault="00111258" w:rsidP="00111258">
      <w:pPr>
        <w:numPr>
          <w:ilvl w:val="0"/>
          <w:numId w:val="4"/>
        </w:numPr>
      </w:pPr>
      <w:r w:rsidRPr="0065654E">
        <w:rPr>
          <w:b/>
          <w:bCs/>
        </w:rPr>
        <w:t>为何选取：</w:t>
      </w:r>
      <w:r w:rsidRPr="0065654E">
        <w:t xml:space="preserve"> 在原始数据中，均值可以反映波形是否存在直流偏置。但在我们的预处理步骤中，已经通过“基线校正”将所有波形的均值调整至接近0。因此，对于</w:t>
      </w:r>
      <w:r w:rsidRPr="0065654E">
        <w:rPr>
          <w:b/>
          <w:bCs/>
        </w:rPr>
        <w:t>处理后</w:t>
      </w:r>
      <w:r w:rsidRPr="0065654E">
        <w:t>的数据，该特征的区分能力会大大降低，但它可以作为检验我们预处理步骤是否成功的一个指标。</w:t>
      </w:r>
    </w:p>
    <w:p w14:paraId="4C777DBD" w14:textId="77777777" w:rsidR="00111258" w:rsidRPr="0065654E" w:rsidRDefault="00111258" w:rsidP="00111258">
      <w:pPr>
        <w:numPr>
          <w:ilvl w:val="0"/>
          <w:numId w:val="5"/>
        </w:numPr>
      </w:pPr>
      <w:r w:rsidRPr="0065654E">
        <w:rPr>
          <w:b/>
          <w:bCs/>
        </w:rPr>
        <w:t>方差 (Variance):</w:t>
      </w:r>
    </w:p>
    <w:p w14:paraId="1F1FAA55" w14:textId="77777777" w:rsidR="00111258" w:rsidRPr="0065654E" w:rsidRDefault="00111258" w:rsidP="00111258">
      <w:pPr>
        <w:numPr>
          <w:ilvl w:val="0"/>
          <w:numId w:val="6"/>
        </w:numPr>
      </w:pPr>
      <w:r w:rsidRPr="0065654E">
        <w:rPr>
          <w:b/>
          <w:bCs/>
        </w:rPr>
        <w:t>代表什么：</w:t>
      </w:r>
      <w:r w:rsidRPr="0065654E">
        <w:t xml:space="preserve"> 衡量数据点围绕其均值的离散程度，反映了波形交流分量的能量或波动幅度。</w:t>
      </w:r>
    </w:p>
    <w:p w14:paraId="1CD63D39" w14:textId="77777777" w:rsidR="00111258" w:rsidRPr="0065654E" w:rsidRDefault="00111258" w:rsidP="00111258">
      <w:pPr>
        <w:numPr>
          <w:ilvl w:val="0"/>
          <w:numId w:val="7"/>
        </w:numPr>
      </w:pPr>
      <w:r w:rsidRPr="0065654E">
        <w:rPr>
          <w:b/>
          <w:bCs/>
        </w:rPr>
        <w:t>为何选取：</w:t>
      </w:r>
      <w:r w:rsidRPr="0065654E">
        <w:t xml:space="preserve"> 在我们将波形幅度归一化到 [-1, 1] 区间后，方差成为了一个衡量波形“饱满度”的指标。例如，梯形波因为有更多的数据点分布在峰值（-1和1）附近，其方差通常会比主要数据点集中在0附近且平滑过渡的正弦波要大。因此，方差可以为区分不同波形提供有用的信息。</w:t>
      </w:r>
    </w:p>
    <w:p w14:paraId="61F76BFA" w14:textId="77777777" w:rsidR="00111258" w:rsidRPr="0065654E" w:rsidRDefault="00111258" w:rsidP="00111258">
      <w:pPr>
        <w:numPr>
          <w:ilvl w:val="0"/>
          <w:numId w:val="8"/>
        </w:numPr>
      </w:pPr>
      <w:r w:rsidRPr="0065654E">
        <w:rPr>
          <w:b/>
          <w:bCs/>
        </w:rPr>
        <w:t>峰度 (Kurtosis):</w:t>
      </w:r>
    </w:p>
    <w:p w14:paraId="6BF63F78" w14:textId="77777777" w:rsidR="00111258" w:rsidRPr="0065654E" w:rsidRDefault="00111258" w:rsidP="00111258">
      <w:pPr>
        <w:numPr>
          <w:ilvl w:val="0"/>
          <w:numId w:val="9"/>
        </w:numPr>
      </w:pPr>
      <w:r w:rsidRPr="0065654E">
        <w:rPr>
          <w:b/>
          <w:bCs/>
        </w:rPr>
        <w:t>代表什么：</w:t>
      </w:r>
      <w:r w:rsidRPr="0065654E">
        <w:t xml:space="preserve"> 衡量数据分布的尖锐或平坦程度。正态分布的峰度为0。</w:t>
      </w:r>
    </w:p>
    <w:p w14:paraId="60EDBCC7" w14:textId="77777777" w:rsidR="00111258" w:rsidRPr="0065654E" w:rsidRDefault="00111258" w:rsidP="00111258">
      <w:pPr>
        <w:numPr>
          <w:ilvl w:val="0"/>
          <w:numId w:val="10"/>
        </w:numPr>
      </w:pPr>
      <w:r w:rsidRPr="0065654E">
        <w:rPr>
          <w:b/>
          <w:bCs/>
        </w:rPr>
        <w:t>为何选取：</w:t>
      </w:r>
      <w:r w:rsidRPr="0065654E">
        <w:t xml:space="preserve"> 三角波波形尖锐，其数据点更多地分布在峰值和谷值附近，因此呈现出“尖顶厚尾”的分布，具有很高的正峰度。梯形波因为有“平台期”，大量数据点集中在某个固定值上，分布形态比正态分布更“平坦”，呈现负峰度。正弦波则介于两者之间。因此，峰度是区分这三者的一个强力特征。</w:t>
      </w:r>
    </w:p>
    <w:p w14:paraId="1B700493" w14:textId="77777777" w:rsidR="00111258" w:rsidRPr="0065654E" w:rsidRDefault="00111258" w:rsidP="00111258">
      <w:pPr>
        <w:numPr>
          <w:ilvl w:val="0"/>
          <w:numId w:val="11"/>
        </w:numPr>
      </w:pPr>
      <w:r w:rsidRPr="0065654E">
        <w:rPr>
          <w:b/>
          <w:bCs/>
        </w:rPr>
        <w:t>偏度 (Skewness):</w:t>
      </w:r>
    </w:p>
    <w:p w14:paraId="336C2C8E" w14:textId="77777777" w:rsidR="00111258" w:rsidRPr="0065654E" w:rsidRDefault="00111258" w:rsidP="00111258">
      <w:pPr>
        <w:numPr>
          <w:ilvl w:val="0"/>
          <w:numId w:val="12"/>
        </w:numPr>
      </w:pPr>
      <w:r w:rsidRPr="0065654E">
        <w:rPr>
          <w:b/>
          <w:bCs/>
        </w:rPr>
        <w:t>代表什么：</w:t>
      </w:r>
      <w:r w:rsidRPr="0065654E">
        <w:t xml:space="preserve"> 衡量数据分布的不对称性。</w:t>
      </w:r>
    </w:p>
    <w:p w14:paraId="57F6236B" w14:textId="77777777" w:rsidR="00111258" w:rsidRPr="0065654E" w:rsidRDefault="00111258" w:rsidP="00111258">
      <w:pPr>
        <w:numPr>
          <w:ilvl w:val="0"/>
          <w:numId w:val="13"/>
        </w:numPr>
      </w:pPr>
      <w:r w:rsidRPr="0065654E">
        <w:rPr>
          <w:b/>
          <w:bCs/>
        </w:rPr>
        <w:t>为何选取：</w:t>
      </w:r>
      <w:r w:rsidRPr="0065654E">
        <w:t xml:space="preserve"> 理想情况下三种波形都是对称的，偏度应接近0。计算该特征主要是为了检验实际数据的质量，排除因采集问题导致的波形偏移，增强模型的鲁棒性。</w:t>
      </w:r>
    </w:p>
    <w:p w14:paraId="18B9A5ED" w14:textId="77777777" w:rsidR="00111258" w:rsidRPr="0065654E" w:rsidRDefault="00111258" w:rsidP="00111258">
      <w:pPr>
        <w:numPr>
          <w:ilvl w:val="0"/>
          <w:numId w:val="14"/>
        </w:numPr>
      </w:pPr>
      <w:r w:rsidRPr="0065654E">
        <w:rPr>
          <w:b/>
          <w:bCs/>
        </w:rPr>
        <w:t>波峰因子 (Crest Factor):</w:t>
      </w:r>
    </w:p>
    <w:p w14:paraId="251F37B6" w14:textId="77777777" w:rsidR="00111258" w:rsidRPr="0065654E" w:rsidRDefault="00111258" w:rsidP="00111258">
      <w:pPr>
        <w:numPr>
          <w:ilvl w:val="0"/>
          <w:numId w:val="15"/>
        </w:numPr>
      </w:pPr>
      <w:r w:rsidRPr="0065654E">
        <w:rPr>
          <w:b/>
          <w:bCs/>
        </w:rPr>
        <w:t>代表什么：</w:t>
      </w:r>
      <w:r w:rsidRPr="0065654E">
        <w:t xml:space="preserve"> 波形峰值（绝对值最大值）与其有效值（RMS）的比率。</w:t>
      </w:r>
    </w:p>
    <w:p w14:paraId="39A906F3" w14:textId="77777777" w:rsidR="00111258" w:rsidRDefault="00111258" w:rsidP="00111258">
      <w:pPr>
        <w:numPr>
          <w:ilvl w:val="0"/>
          <w:numId w:val="16"/>
        </w:numPr>
      </w:pPr>
      <w:r w:rsidRPr="0065654E">
        <w:rPr>
          <w:b/>
          <w:bCs/>
        </w:rPr>
        <w:t>为何选取：</w:t>
      </w:r>
      <w:r w:rsidRPr="0065654E">
        <w:t xml:space="preserve"> 这是一个直接反映波形形状的经典指标。不同形状的波形具有理论上不同的波峰因子（理想正弦波为$\sqrt{2}\approx1.414$，理想三角波为$\sqrt{3}\approx1.732$）。这个特征为模型提供了一个非常明确的几何判据。</w:t>
      </w:r>
    </w:p>
    <w:p w14:paraId="247C7D35" w14:textId="77777777" w:rsidR="00111258" w:rsidRPr="006D716A" w:rsidRDefault="00111258" w:rsidP="00111258">
      <w:pPr>
        <w:numPr>
          <w:ilvl w:val="0"/>
          <w:numId w:val="16"/>
        </w:numPr>
        <w:rPr>
          <w:b/>
          <w:bCs/>
        </w:rPr>
      </w:pPr>
      <w:r w:rsidRPr="006D716A">
        <w:rPr>
          <w:rFonts w:hint="eastAsia"/>
          <w:b/>
          <w:bCs/>
        </w:rPr>
        <w:t>最大值、最小值、峰</w:t>
      </w:r>
      <w:r w:rsidRPr="006D716A">
        <w:rPr>
          <w:b/>
          <w:bCs/>
        </w:rPr>
        <w:t xml:space="preserve">-峰值（Peak-to-Peak, </w:t>
      </w:r>
      <w:proofErr w:type="spellStart"/>
      <w:r w:rsidRPr="006D716A">
        <w:rPr>
          <w:b/>
          <w:bCs/>
        </w:rPr>
        <w:t>Bpp</w:t>
      </w:r>
      <w:proofErr w:type="spellEnd"/>
      <w:r w:rsidRPr="006D716A">
        <w:rPr>
          <w:b/>
          <w:bCs/>
        </w:rPr>
        <w:t>）</w:t>
      </w:r>
    </w:p>
    <w:p w14:paraId="56DC276E" w14:textId="77777777" w:rsidR="00111258" w:rsidRDefault="00111258" w:rsidP="00111258">
      <w:pPr>
        <w:numPr>
          <w:ilvl w:val="0"/>
          <w:numId w:val="16"/>
        </w:numPr>
      </w:pPr>
      <w:r w:rsidRPr="006D716A">
        <w:rPr>
          <w:rFonts w:hint="eastAsia"/>
          <w:b/>
          <w:bCs/>
        </w:rPr>
        <w:lastRenderedPageBreak/>
        <w:t>代表什么：</w:t>
      </w:r>
      <w:r>
        <w:rPr>
          <w:rFonts w:hint="eastAsia"/>
        </w:rPr>
        <w:t>幅值区间。</w:t>
      </w:r>
    </w:p>
    <w:p w14:paraId="56E1843F" w14:textId="77777777" w:rsidR="00111258" w:rsidRDefault="00111258" w:rsidP="00111258">
      <w:pPr>
        <w:numPr>
          <w:ilvl w:val="0"/>
          <w:numId w:val="16"/>
        </w:numPr>
      </w:pPr>
      <w:r w:rsidRPr="006D716A">
        <w:rPr>
          <w:rFonts w:hint="eastAsia"/>
          <w:b/>
          <w:bCs/>
        </w:rPr>
        <w:t>为何选取：</w:t>
      </w:r>
      <w:r>
        <w:rPr>
          <w:rFonts w:hint="eastAsia"/>
        </w:rPr>
        <w:t>归一化后主要用于描述波形强度差异，是判断数据异常的重要指标。</w:t>
      </w:r>
    </w:p>
    <w:p w14:paraId="249B4433" w14:textId="77777777" w:rsidR="00111258" w:rsidRPr="0065654E" w:rsidRDefault="00111258" w:rsidP="00111258">
      <w:pPr>
        <w:ind w:left="720"/>
      </w:pPr>
    </w:p>
    <w:p w14:paraId="73940DCC" w14:textId="77777777" w:rsidR="00111258" w:rsidRPr="0065654E" w:rsidRDefault="00111258" w:rsidP="00111258">
      <w:pPr>
        <w:numPr>
          <w:ilvl w:val="0"/>
          <w:numId w:val="17"/>
        </w:numPr>
      </w:pPr>
      <w:r w:rsidRPr="0065654E">
        <w:rPr>
          <w:b/>
          <w:bCs/>
        </w:rPr>
        <w:t>形状特征（时域）：</w:t>
      </w:r>
      <w:r w:rsidRPr="0065654E">
        <w:t xml:space="preserve"> 这类特征直接从波形随时间变化的形态入手。</w:t>
      </w:r>
    </w:p>
    <w:p w14:paraId="11E250EF" w14:textId="77777777" w:rsidR="00111258" w:rsidRDefault="00111258" w:rsidP="00111258">
      <w:pPr>
        <w:numPr>
          <w:ilvl w:val="0"/>
          <w:numId w:val="18"/>
        </w:numPr>
      </w:pPr>
      <w:r w:rsidRPr="0065654E">
        <w:rPr>
          <w:b/>
          <w:bCs/>
        </w:rPr>
        <w:t>基于导数的特征：</w:t>
      </w:r>
      <w:r w:rsidRPr="0065654E">
        <w:t xml:space="preserve"> 我们通过计算相邻采样点的一阶差分来近似波形的导数（即变化率）。</w:t>
      </w:r>
    </w:p>
    <w:p w14:paraId="3247A430" w14:textId="77777777" w:rsidR="00111258" w:rsidRDefault="00111258" w:rsidP="00111258">
      <w:pPr>
        <w:numPr>
          <w:ilvl w:val="0"/>
          <w:numId w:val="18"/>
        </w:numPr>
      </w:pPr>
      <w:r w:rsidRPr="000C5000">
        <w:rPr>
          <w:rFonts w:hint="eastAsia"/>
          <w:b/>
          <w:bCs/>
        </w:rPr>
        <w:t>差分统计量：</w:t>
      </w:r>
      <w:r>
        <w:rPr>
          <w:rFonts w:hint="eastAsia"/>
        </w:rPr>
        <w:t>均值、标准差、极值、分位数。</w:t>
      </w:r>
    </w:p>
    <w:p w14:paraId="0172843B" w14:textId="77777777" w:rsidR="00111258" w:rsidRDefault="00111258" w:rsidP="00111258">
      <w:pPr>
        <w:numPr>
          <w:ilvl w:val="0"/>
          <w:numId w:val="18"/>
        </w:numPr>
      </w:pPr>
      <w:r w:rsidRPr="000C5000">
        <w:rPr>
          <w:rFonts w:hint="eastAsia"/>
          <w:b/>
          <w:bCs/>
        </w:rPr>
        <w:t>为何选取：</w:t>
      </w:r>
      <w:r>
        <w:rPr>
          <w:rFonts w:hint="eastAsia"/>
        </w:rPr>
        <w:t>正弦波</w:t>
      </w:r>
      <w:r>
        <w:t xml:space="preserve"> dB/dt 呈连续变化；三角</w:t>
      </w:r>
      <w:proofErr w:type="gramStart"/>
      <w:r>
        <w:t>波几乎</w:t>
      </w:r>
      <w:proofErr w:type="gramEnd"/>
      <w:r>
        <w:t>恒定两段（正/</w:t>
      </w:r>
      <w:proofErr w:type="gramStart"/>
      <w:r>
        <w:t>负常值</w:t>
      </w:r>
      <w:proofErr w:type="gramEnd"/>
      <w:r>
        <w:t>）；梯形含大段零导数。</w:t>
      </w:r>
    </w:p>
    <w:p w14:paraId="21478727" w14:textId="77777777" w:rsidR="00111258" w:rsidRPr="0065654E" w:rsidRDefault="00111258" w:rsidP="00111258">
      <w:pPr>
        <w:numPr>
          <w:ilvl w:val="0"/>
          <w:numId w:val="19"/>
        </w:numPr>
      </w:pPr>
      <w:r w:rsidRPr="0065654E">
        <w:rPr>
          <w:b/>
          <w:bCs/>
        </w:rPr>
        <w:t>导数值</w:t>
      </w:r>
      <w:r>
        <w:rPr>
          <w:rFonts w:hint="eastAsia"/>
          <w:b/>
          <w:bCs/>
        </w:rPr>
        <w:t>种类</w:t>
      </w:r>
      <w:r w:rsidRPr="0065654E">
        <w:rPr>
          <w:b/>
          <w:bCs/>
        </w:rPr>
        <w:t>：</w:t>
      </w:r>
    </w:p>
    <w:p w14:paraId="5018B417" w14:textId="77777777" w:rsidR="00111258" w:rsidRPr="0065654E" w:rsidRDefault="00111258" w:rsidP="00111258">
      <w:pPr>
        <w:numPr>
          <w:ilvl w:val="0"/>
          <w:numId w:val="20"/>
        </w:numPr>
      </w:pPr>
      <w:r w:rsidRPr="0065654E">
        <w:rPr>
          <w:b/>
          <w:bCs/>
        </w:rPr>
        <w:t>代表什么：</w:t>
      </w:r>
      <w:r w:rsidRPr="0065654E">
        <w:t xml:space="preserve"> 计算导数序列中不同数值的个数。</w:t>
      </w:r>
    </w:p>
    <w:p w14:paraId="5EC1C24A" w14:textId="77777777" w:rsidR="00111258" w:rsidRDefault="00111258" w:rsidP="00111258">
      <w:pPr>
        <w:numPr>
          <w:ilvl w:val="0"/>
          <w:numId w:val="21"/>
        </w:numPr>
      </w:pPr>
      <w:r w:rsidRPr="0065654E">
        <w:rPr>
          <w:b/>
          <w:bCs/>
        </w:rPr>
        <w:t>为何选取：</w:t>
      </w:r>
      <w:r w:rsidRPr="0065654E">
        <w:t xml:space="preserve"> 这是识别</w:t>
      </w:r>
      <w:r w:rsidRPr="0065654E">
        <w:rPr>
          <w:b/>
          <w:bCs/>
        </w:rPr>
        <w:t>三角波</w:t>
      </w:r>
      <w:r w:rsidRPr="0065654E">
        <w:t>的</w:t>
      </w:r>
      <w:r w:rsidRPr="0065654E">
        <w:rPr>
          <w:b/>
          <w:bCs/>
        </w:rPr>
        <w:t>核心特征</w:t>
      </w:r>
      <w:r w:rsidRPr="0065654E">
        <w:t>。理想三角波的上升段和下降段斜率恒定，其导数理论上只在两个值（一个正数，一个负数）之间切换。而正弦波的导数（余弦波）是连续变化的，梯形波的导数有三个主要值（正斜率、负斜率、0）。因此，三角波的导数值种类最少。</w:t>
      </w:r>
    </w:p>
    <w:p w14:paraId="4A4770A4" w14:textId="77777777" w:rsidR="00111258" w:rsidRPr="00872275" w:rsidRDefault="00111258" w:rsidP="00111258">
      <w:pPr>
        <w:numPr>
          <w:ilvl w:val="0"/>
          <w:numId w:val="21"/>
        </w:numPr>
        <w:rPr>
          <w:b/>
          <w:bCs/>
        </w:rPr>
      </w:pPr>
      <w:r w:rsidRPr="00872275">
        <w:rPr>
          <w:rFonts w:hint="eastAsia"/>
          <w:b/>
          <w:bCs/>
        </w:rPr>
        <w:t>二阶差分（拐点密度）</w:t>
      </w:r>
    </w:p>
    <w:p w14:paraId="31B922AA" w14:textId="77777777" w:rsidR="00111258" w:rsidRDefault="00111258" w:rsidP="00111258">
      <w:pPr>
        <w:numPr>
          <w:ilvl w:val="0"/>
          <w:numId w:val="21"/>
        </w:numPr>
      </w:pPr>
      <w:r w:rsidRPr="00872275">
        <w:rPr>
          <w:rFonts w:hint="eastAsia"/>
          <w:b/>
          <w:bCs/>
        </w:rPr>
        <w:t>代表什么：</w:t>
      </w:r>
      <w:r>
        <w:rPr>
          <w:rFonts w:hint="eastAsia"/>
        </w:rPr>
        <w:t>统计二阶差分的尖峰数量和分布。</w:t>
      </w:r>
    </w:p>
    <w:p w14:paraId="26739A7E" w14:textId="77777777" w:rsidR="00111258" w:rsidRDefault="00111258" w:rsidP="00111258">
      <w:pPr>
        <w:numPr>
          <w:ilvl w:val="0"/>
          <w:numId w:val="21"/>
        </w:numPr>
      </w:pPr>
      <w:r w:rsidRPr="00872275">
        <w:rPr>
          <w:rFonts w:hint="eastAsia"/>
          <w:b/>
          <w:bCs/>
        </w:rPr>
        <w:t>为何选取</w:t>
      </w:r>
      <w:r>
        <w:rPr>
          <w:rFonts w:hint="eastAsia"/>
        </w:rPr>
        <w:t>：三角和梯形在拐点处二阶差分集中；正弦平滑拐点少。</w:t>
      </w:r>
    </w:p>
    <w:p w14:paraId="3BFA993C" w14:textId="77777777" w:rsidR="00111258" w:rsidRDefault="00111258" w:rsidP="00111258">
      <w:pPr>
        <w:numPr>
          <w:ilvl w:val="0"/>
          <w:numId w:val="21"/>
        </w:numPr>
      </w:pPr>
      <w:r w:rsidRPr="000C5000">
        <w:rPr>
          <w:rFonts w:hint="eastAsia"/>
          <w:b/>
          <w:bCs/>
        </w:rPr>
        <w:t>线性段覆盖率</w:t>
      </w:r>
      <w:r>
        <w:rPr>
          <w:rFonts w:hint="eastAsia"/>
        </w:rPr>
        <w:t>：</w:t>
      </w:r>
    </w:p>
    <w:p w14:paraId="17D554E3" w14:textId="77777777" w:rsidR="00111258" w:rsidRPr="000C5000" w:rsidRDefault="00111258" w:rsidP="00111258">
      <w:pPr>
        <w:numPr>
          <w:ilvl w:val="0"/>
          <w:numId w:val="21"/>
        </w:numPr>
        <w:rPr>
          <w:b/>
          <w:bCs/>
        </w:rPr>
      </w:pPr>
      <w:r w:rsidRPr="000C5000">
        <w:rPr>
          <w:rFonts w:hint="eastAsia"/>
          <w:b/>
          <w:bCs/>
        </w:rPr>
        <w:t>代表什么：</w:t>
      </w:r>
      <w:r w:rsidRPr="000C5000">
        <w:rPr>
          <w:rFonts w:hint="eastAsia"/>
        </w:rPr>
        <w:t>通过滑动窗口线性拟合</w:t>
      </w:r>
      <w:r w:rsidRPr="000C5000">
        <w:t xml:space="preserve"> </w:t>
      </w:r>
      <w:r w:rsidRPr="000C5000">
        <w:rPr>
          <w:rFonts w:ascii="Cambria Math" w:hAnsi="Cambria Math" w:cs="Cambria Math"/>
        </w:rPr>
        <w:t>𝑅</w:t>
      </w:r>
      <w:r w:rsidRPr="000C5000">
        <w:rPr>
          <w:vertAlign w:val="superscript"/>
        </w:rPr>
        <w:t>2</w:t>
      </w:r>
      <w:r w:rsidRPr="000C5000">
        <w:t>判定直线段比例。</w:t>
      </w:r>
    </w:p>
    <w:p w14:paraId="6E2643E1" w14:textId="77777777" w:rsidR="00111258" w:rsidRDefault="00111258" w:rsidP="00111258">
      <w:pPr>
        <w:numPr>
          <w:ilvl w:val="0"/>
          <w:numId w:val="21"/>
        </w:numPr>
      </w:pPr>
      <w:r w:rsidRPr="0065654E">
        <w:rPr>
          <w:b/>
          <w:bCs/>
        </w:rPr>
        <w:t>为何选取：</w:t>
      </w:r>
      <w:r w:rsidRPr="000C5000">
        <w:rPr>
          <w:rFonts w:hint="eastAsia"/>
        </w:rPr>
        <w:t>三角</w:t>
      </w:r>
      <w:proofErr w:type="gramStart"/>
      <w:r w:rsidRPr="000C5000">
        <w:rPr>
          <w:rFonts w:hint="eastAsia"/>
        </w:rPr>
        <w:t>波几乎</w:t>
      </w:r>
      <w:proofErr w:type="gramEnd"/>
      <w:r w:rsidRPr="000C5000">
        <w:rPr>
          <w:rFonts w:hint="eastAsia"/>
        </w:rPr>
        <w:t>全程线性，梯形为“线性</w:t>
      </w:r>
      <w:r w:rsidRPr="000C5000">
        <w:t>+平台”，正弦线性段比例最小。</w:t>
      </w:r>
    </w:p>
    <w:p w14:paraId="4D071083" w14:textId="77777777" w:rsidR="00111258" w:rsidRPr="000C5000" w:rsidRDefault="00111258" w:rsidP="00111258">
      <w:pPr>
        <w:ind w:left="720"/>
      </w:pPr>
    </w:p>
    <w:p w14:paraId="23116282" w14:textId="77777777" w:rsidR="00111258" w:rsidRPr="0065654E" w:rsidRDefault="00111258" w:rsidP="00111258">
      <w:pPr>
        <w:numPr>
          <w:ilvl w:val="0"/>
          <w:numId w:val="22"/>
        </w:numPr>
      </w:pPr>
      <w:r w:rsidRPr="0065654E">
        <w:rPr>
          <w:b/>
          <w:bCs/>
        </w:rPr>
        <w:t>频域特征 (备选):</w:t>
      </w:r>
    </w:p>
    <w:p w14:paraId="6CFCE4CC" w14:textId="77777777" w:rsidR="00111258" w:rsidRPr="0065654E" w:rsidRDefault="00111258" w:rsidP="00111258">
      <w:pPr>
        <w:numPr>
          <w:ilvl w:val="0"/>
          <w:numId w:val="23"/>
        </w:numPr>
      </w:pPr>
      <w:r w:rsidRPr="0065654E">
        <w:rPr>
          <w:b/>
          <w:bCs/>
        </w:rPr>
        <w:t>谐波失真度 (THD):</w:t>
      </w:r>
    </w:p>
    <w:p w14:paraId="3CE26291" w14:textId="77777777" w:rsidR="00111258" w:rsidRPr="0065654E" w:rsidRDefault="00111258" w:rsidP="00111258">
      <w:pPr>
        <w:numPr>
          <w:ilvl w:val="0"/>
          <w:numId w:val="24"/>
        </w:numPr>
      </w:pPr>
      <w:r w:rsidRPr="0065654E">
        <w:rPr>
          <w:b/>
          <w:bCs/>
        </w:rPr>
        <w:t>代表什么：</w:t>
      </w:r>
      <w:r w:rsidRPr="0065654E">
        <w:t xml:space="preserve"> 衡量一个波形相对于理想正弦波的畸变程度。</w:t>
      </w:r>
    </w:p>
    <w:p w14:paraId="53EC2346" w14:textId="77777777" w:rsidR="00111258" w:rsidRDefault="00111258" w:rsidP="00111258">
      <w:pPr>
        <w:numPr>
          <w:ilvl w:val="0"/>
          <w:numId w:val="25"/>
        </w:numPr>
      </w:pPr>
      <w:r w:rsidRPr="0065654E">
        <w:rPr>
          <w:b/>
          <w:bCs/>
        </w:rPr>
        <w:t>为何选取：</w:t>
      </w:r>
      <w:r w:rsidRPr="0065654E">
        <w:t xml:space="preserve"> 理想正弦波不含谐波，其THD为0。而三角波和梯形波都由基波和</w:t>
      </w:r>
      <w:proofErr w:type="gramStart"/>
      <w:r w:rsidRPr="0065654E">
        <w:t>一系列奇次谐波</w:t>
      </w:r>
      <w:proofErr w:type="gramEnd"/>
      <w:r w:rsidRPr="0065654E">
        <w:t>构成。</w:t>
      </w:r>
      <w:r w:rsidRPr="000C5000">
        <w:rPr>
          <w:rFonts w:hint="eastAsia"/>
        </w:rPr>
        <w:t>单一指标即可区分正弦（</w:t>
      </w:r>
      <w:r w:rsidRPr="000C5000">
        <w:t>THD≈0）、三角（中等）、梯形（较大）</w:t>
      </w:r>
      <w:r>
        <w:rPr>
          <w:rFonts w:hint="eastAsia"/>
        </w:rPr>
        <w:t>。</w:t>
      </w:r>
      <w:r w:rsidRPr="0065654E">
        <w:t>因此，该特征能非常有效地将</w:t>
      </w:r>
      <w:r w:rsidRPr="0065654E">
        <w:rPr>
          <w:b/>
          <w:bCs/>
        </w:rPr>
        <w:t>正弦波</w:t>
      </w:r>
      <w:r w:rsidRPr="0065654E">
        <w:t>从另外两种波形中区分出</w:t>
      </w:r>
      <w:r w:rsidRPr="0065654E">
        <w:lastRenderedPageBreak/>
        <w:t>来。</w:t>
      </w:r>
    </w:p>
    <w:p w14:paraId="25122307" w14:textId="77777777" w:rsidR="00111258" w:rsidRDefault="00111258" w:rsidP="00111258">
      <w:pPr>
        <w:numPr>
          <w:ilvl w:val="0"/>
          <w:numId w:val="25"/>
        </w:numPr>
      </w:pPr>
    </w:p>
    <w:p w14:paraId="43D67AEA" w14:textId="77777777" w:rsidR="00111258" w:rsidRDefault="00111258" w:rsidP="00111258">
      <w:pPr>
        <w:numPr>
          <w:ilvl w:val="0"/>
          <w:numId w:val="25"/>
        </w:numPr>
      </w:pPr>
      <w:r w:rsidRPr="000C5000">
        <w:rPr>
          <w:rStyle w:val="a8"/>
          <w:rFonts w:hint="eastAsia"/>
        </w:rPr>
        <w:t>谐波衰减斜率</w:t>
      </w:r>
      <w:r>
        <w:t>：</w:t>
      </w:r>
    </w:p>
    <w:p w14:paraId="163645C4" w14:textId="77777777" w:rsidR="00111258" w:rsidRPr="008C6599" w:rsidRDefault="00111258" w:rsidP="00111258">
      <w:pPr>
        <w:pStyle w:val="a7"/>
        <w:numPr>
          <w:ilvl w:val="0"/>
          <w:numId w:val="25"/>
        </w:numPr>
      </w:pPr>
      <w:r w:rsidRPr="008C6599">
        <w:rPr>
          <w:rFonts w:hint="eastAsia"/>
          <w:b/>
          <w:bCs/>
        </w:rPr>
        <w:t>代表什么：</w:t>
      </w:r>
      <w:r w:rsidRPr="008C6599">
        <w:rPr>
          <w:rFonts w:hint="eastAsia"/>
        </w:rPr>
        <w:t>对</w:t>
      </w:r>
      <w:r w:rsidRPr="008C6599">
        <w:t xml:space="preserve"> </w:t>
      </w:r>
      <w:proofErr w:type="spellStart"/>
      <w:r w:rsidRPr="008C6599">
        <w:t>log_An</w:t>
      </w:r>
      <w:proofErr w:type="spellEnd"/>
      <w:r>
        <w:rPr>
          <w:rFonts w:hint="eastAsia"/>
        </w:rPr>
        <w:t>和</w:t>
      </w:r>
      <w:r w:rsidRPr="008C6599">
        <w:t xml:space="preserve"> </w:t>
      </w:r>
      <w:proofErr w:type="spellStart"/>
      <w:r w:rsidRPr="008C6599">
        <w:t>log_n</w:t>
      </w:r>
      <w:proofErr w:type="spellEnd"/>
      <w:r w:rsidRPr="008C6599">
        <w:t xml:space="preserve"> 线性回归的斜率</w:t>
      </w:r>
      <w:r>
        <w:rPr>
          <w:rFonts w:hint="eastAsia"/>
        </w:rPr>
        <w:t>，</w:t>
      </w:r>
      <w:r w:rsidRPr="008C6599">
        <w:rPr>
          <w:rFonts w:hint="eastAsia"/>
        </w:rPr>
        <w:t>它量化了信号能量在频域上的分布趋势</w:t>
      </w:r>
    </w:p>
    <w:p w14:paraId="3B1F331D" w14:textId="77777777" w:rsidR="00111258" w:rsidRDefault="00111258" w:rsidP="00111258">
      <w:pPr>
        <w:numPr>
          <w:ilvl w:val="0"/>
          <w:numId w:val="25"/>
        </w:numPr>
      </w:pPr>
      <w:r>
        <w:rPr>
          <w:rFonts w:hint="eastAsia"/>
          <w:b/>
          <w:bCs/>
        </w:rPr>
        <w:t>为何选取：</w:t>
      </w:r>
      <w:r w:rsidRPr="0065654E">
        <w:t>三角波</w:t>
      </w:r>
      <w:r w:rsidRPr="008C6599">
        <w:t>谱斜率</w:t>
      </w:r>
      <w:r w:rsidRPr="008C6599">
        <w:rPr>
          <w:rFonts w:hint="eastAsia"/>
        </w:rPr>
        <w:t>≈</w:t>
      </w:r>
      <w:r w:rsidRPr="008C6599">
        <w:t>-2，</w:t>
      </w:r>
      <w:r w:rsidRPr="0065654E">
        <w:t>梯形波</w:t>
      </w:r>
      <w:r w:rsidRPr="008C6599">
        <w:t>≈-1，正弦极陡</w:t>
      </w:r>
      <w:r>
        <w:t>趋近 -∞</w:t>
      </w:r>
    </w:p>
    <w:p w14:paraId="36F8C13E" w14:textId="77777777" w:rsidR="00111258" w:rsidRPr="000C5000" w:rsidRDefault="00111258" w:rsidP="00111258">
      <w:pPr>
        <w:numPr>
          <w:ilvl w:val="0"/>
          <w:numId w:val="25"/>
        </w:numPr>
        <w:rPr>
          <w:b/>
          <w:bCs/>
        </w:rPr>
      </w:pPr>
      <w:r w:rsidRPr="000C5000">
        <w:rPr>
          <w:rFonts w:hint="eastAsia"/>
          <w:b/>
          <w:bCs/>
        </w:rPr>
        <w:t>谱熵</w:t>
      </w:r>
      <w:r w:rsidRPr="000C5000">
        <w:rPr>
          <w:b/>
          <w:bCs/>
        </w:rPr>
        <w:t xml:space="preserve"> / 谱平坦度（Spectral Entropy / Flatness）</w:t>
      </w:r>
    </w:p>
    <w:p w14:paraId="001A3BF9" w14:textId="77777777" w:rsidR="00111258" w:rsidRDefault="00111258" w:rsidP="00111258">
      <w:pPr>
        <w:numPr>
          <w:ilvl w:val="0"/>
          <w:numId w:val="25"/>
        </w:numPr>
      </w:pPr>
      <w:r w:rsidRPr="000C5000">
        <w:rPr>
          <w:rFonts w:hint="eastAsia"/>
          <w:b/>
          <w:bCs/>
        </w:rPr>
        <w:t>代表什么：</w:t>
      </w:r>
      <w:r>
        <w:rPr>
          <w:rFonts w:hint="eastAsia"/>
        </w:rPr>
        <w:t>频谱能量分布均匀性的度量。</w:t>
      </w:r>
    </w:p>
    <w:p w14:paraId="097B67C6" w14:textId="77777777" w:rsidR="00111258" w:rsidRPr="008C6599" w:rsidRDefault="00111258" w:rsidP="00111258">
      <w:pPr>
        <w:numPr>
          <w:ilvl w:val="0"/>
          <w:numId w:val="25"/>
        </w:numPr>
      </w:pPr>
      <w:r w:rsidRPr="000C5000">
        <w:rPr>
          <w:rFonts w:hint="eastAsia"/>
          <w:b/>
          <w:bCs/>
        </w:rPr>
        <w:t>为何选取：</w:t>
      </w:r>
      <w:r>
        <w:rPr>
          <w:rFonts w:hint="eastAsia"/>
        </w:rPr>
        <w:t>正弦：能量集中，熵低；三角：较平缓；梯形：能量扩展最广，熵高。</w:t>
      </w:r>
    </w:p>
    <w:p w14:paraId="439FAF27" w14:textId="77777777" w:rsidR="00DA7608" w:rsidRPr="00111258" w:rsidRDefault="00DA7608">
      <w:bookmarkStart w:id="0" w:name="_GoBack"/>
      <w:bookmarkEnd w:id="0"/>
    </w:p>
    <w:sectPr w:rsidR="00DA7608" w:rsidRPr="0011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E336" w14:textId="77777777" w:rsidR="007113F1" w:rsidRDefault="007113F1" w:rsidP="00111258">
      <w:pPr>
        <w:spacing w:after="0" w:line="240" w:lineRule="auto"/>
      </w:pPr>
      <w:r>
        <w:separator/>
      </w:r>
    </w:p>
  </w:endnote>
  <w:endnote w:type="continuationSeparator" w:id="0">
    <w:p w14:paraId="28093A59" w14:textId="77777777" w:rsidR="007113F1" w:rsidRDefault="007113F1" w:rsidP="0011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E9F50" w14:textId="77777777" w:rsidR="007113F1" w:rsidRDefault="007113F1" w:rsidP="00111258">
      <w:pPr>
        <w:spacing w:after="0" w:line="240" w:lineRule="auto"/>
      </w:pPr>
      <w:r>
        <w:separator/>
      </w:r>
    </w:p>
  </w:footnote>
  <w:footnote w:type="continuationSeparator" w:id="0">
    <w:p w14:paraId="6540CE9E" w14:textId="77777777" w:rsidR="007113F1" w:rsidRDefault="007113F1" w:rsidP="00111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00"/>
    <w:multiLevelType w:val="multilevel"/>
    <w:tmpl w:val="A86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C0"/>
    <w:multiLevelType w:val="multilevel"/>
    <w:tmpl w:val="846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E02"/>
    <w:multiLevelType w:val="multilevel"/>
    <w:tmpl w:val="292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438EC"/>
    <w:multiLevelType w:val="multilevel"/>
    <w:tmpl w:val="CF5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C4EFB"/>
    <w:multiLevelType w:val="multilevel"/>
    <w:tmpl w:val="80F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454A"/>
    <w:multiLevelType w:val="multilevel"/>
    <w:tmpl w:val="C1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579CF"/>
    <w:multiLevelType w:val="multilevel"/>
    <w:tmpl w:val="7FE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374EB"/>
    <w:multiLevelType w:val="multilevel"/>
    <w:tmpl w:val="57AC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B6E8E"/>
    <w:multiLevelType w:val="multilevel"/>
    <w:tmpl w:val="3B4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50E6"/>
    <w:multiLevelType w:val="multilevel"/>
    <w:tmpl w:val="95F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F5A35"/>
    <w:multiLevelType w:val="multilevel"/>
    <w:tmpl w:val="F52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8350D"/>
    <w:multiLevelType w:val="multilevel"/>
    <w:tmpl w:val="E61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D1154"/>
    <w:multiLevelType w:val="multilevel"/>
    <w:tmpl w:val="E3D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905E2"/>
    <w:multiLevelType w:val="multilevel"/>
    <w:tmpl w:val="DB2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5E30"/>
    <w:multiLevelType w:val="multilevel"/>
    <w:tmpl w:val="64A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22839"/>
    <w:multiLevelType w:val="multilevel"/>
    <w:tmpl w:val="838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14599"/>
    <w:multiLevelType w:val="multilevel"/>
    <w:tmpl w:val="87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E0850"/>
    <w:multiLevelType w:val="multilevel"/>
    <w:tmpl w:val="245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8B"/>
    <w:rsid w:val="000E468B"/>
    <w:rsid w:val="00111258"/>
    <w:rsid w:val="007113F1"/>
    <w:rsid w:val="00D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AA6CB-999E-49CA-86EB-398A59C1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258"/>
    <w:pPr>
      <w:widowControl w:val="0"/>
      <w:spacing w:after="160" w:line="278" w:lineRule="auto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2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258"/>
    <w:rPr>
      <w:sz w:val="18"/>
      <w:szCs w:val="18"/>
    </w:rPr>
  </w:style>
  <w:style w:type="paragraph" w:styleId="a7">
    <w:name w:val="List Paragraph"/>
    <w:basedOn w:val="a"/>
    <w:uiPriority w:val="34"/>
    <w:qFormat/>
    <w:rsid w:val="00111258"/>
    <w:pPr>
      <w:ind w:left="720"/>
      <w:contextualSpacing/>
    </w:pPr>
  </w:style>
  <w:style w:type="character" w:styleId="a8">
    <w:name w:val="Strong"/>
    <w:basedOn w:val="a0"/>
    <w:uiPriority w:val="22"/>
    <w:qFormat/>
    <w:rsid w:val="00111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yangsy</dc:creator>
  <cp:keywords/>
  <dc:description/>
  <cp:lastModifiedBy>yangsy</cp:lastModifiedBy>
  <cp:revision>2</cp:revision>
  <dcterms:created xsi:type="dcterms:W3CDTF">2025-08-31T13:11:00Z</dcterms:created>
  <dcterms:modified xsi:type="dcterms:W3CDTF">2025-08-31T13:12:00Z</dcterms:modified>
</cp:coreProperties>
</file>