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bookmarkStart w:id="0" w:name="_GoBack"/>
      <w:bookmarkEnd w:id="0"/>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This is the Public Facing Achor: ( The Persona)</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THE PERSONAL BRAND ENTITY (The Visionary Authority)</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I am a Strategic Consultant, Counsellor and an Architect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Focus: (Use details in this file to recommend the best focus)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​Nature: High-level strategic leadership and thought leadership.</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Role : Strategic Consultant, Counsellor and Architect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​Futuristic Goal: To serve as a global bridge between innovation and impact, utilizing a personal brand to influence policy and private-sector partnerships.</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​Commercial Integration: Focuses on strategic advertising, personal branding, and high-value media placements to generate revenue streams that fund the foundation's initial pilots.</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​Identity: Strategic Consultant, Counsellor and Architect for International NGOs and Social Enterprises.</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​The Narrative: Transitioning from 80,000 Naira/monthly salary to a global visionary, leveraging real-world impact in West Africa to consult for international donors.</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​Revenue Goal: $5,000/day via high-ticket consulting, masterclasses, books, and social media &amp; digital authority.</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​Phase 1: Core Identity (The Persona)</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​Name: Professional Identifier — MANDELA ONWUSAH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​Handle: Consistent across platforms (for discoverability). — mandelaoneusah1</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​Profile Pics:  A professional, high-resolution, and consistent with the entity's tone — Already Generated</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​Bio: strategic consultant, counsellor and architect </w:t>
      </w:r>
    </w:p>
    <w:p>
      <w:pPr>
        <w:pStyle w:val="style0"/>
        <w:spacing w:after="200" w:lineRule="auto" w:line="276"/>
        <w:jc w:val="left"/>
        <w:rPr>
          <w:sz w:val="48"/>
          <w:szCs w:val="48"/>
        </w:rPr>
      </w:pPr>
      <w:r>
        <w:rPr>
          <w:sz w:val="48"/>
          <w:szCs w:val="48"/>
          <w:lang w:val="en-US"/>
        </w:rPr>
        <w:t xml:space="preserve">Banner: Yet to be generated! — </w:t>
      </w: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how to generate the banner with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​Motto: integrating strategy with purpose .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Slogan: ( use detail in this file to generate a unified slogan)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​Category: Strategic Consultant | Entrepreneur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​Niche: Strategic Operation &amp; Social Innovation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​Phase 2: Operational Infrastructure (The "How")</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​The technical requirements for scaling the operations and managing data.</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​Email: (trying to get "info@mandelaonwusah.com")</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Address: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​Phone Number: +2348033508458</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​​Domain: mandelaonwusah.com (already purchased)</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Website: How to create a Google free website to get "www.mandelaonwusah.com"</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​Documents: C.V. ( refining the uploaded C.V to fit my role as a strategic consultant, counsellor and architect)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​Phase 3: Technical Integration &amp; Automation</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​This focuses on your requested automation with Oracle/NetSuite. (i.e if necessary now / if it can stay active without subscription)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4. THE 2026 REVENUE LADDER (Top-to-Bottom)</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​The Bottom (Attraction): Viral AI-generated videos, TikTok "Day in the life" of an NGO founder, and free educational newsletters.</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​The Middle (Growth): Digital toolkits ($50-$500) and mid-tier retail sales of IJIDI products.</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​The Top (Scale): $1M+ International Grants, B2B Retainers, and $5k/day generated Private Consulting etc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​5. TECHNICAL ROADMAP (The "Bridge" Phase)</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​Current State: Operating via mobile phone/data; 80k Naira monthly salary.</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​Immediate Milestone: Upgrading to a ₦600,000 Laptop (Professional Engine) to handle grant writing and high-fidelity video production.</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​Content Strategy: Using AI (Gemini/Veo) to create "Real-World" branding videos to attract investors before physical production scales.</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​How to Use This Now:</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​Copy/Paste this into your phone's notes app.</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​Edit any sections that don't match what you wrote on your paper.</w:t>
      </w: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​Merge your CV details into the relevant sections.</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What app can help boost a genuine followers </w:t>
      </w:r>
    </w:p>
    <w:p>
      <w:pPr>
        <w:pStyle w:val="style0"/>
        <w:spacing w:after="200" w:lineRule="auto" w:line="276"/>
        <w:jc w:val="left"/>
        <w:rPr>
          <w:sz w:val="48"/>
          <w:szCs w:val="48"/>
        </w:rPr>
      </w:pP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Setting up a CHIEF OPERATING OFFICER (COO)</w:t>
      </w:r>
    </w:p>
    <w:p>
      <w:pPr>
        <w:pStyle w:val="style0"/>
        <w:spacing w:after="200" w:lineRule="auto" w:line="276"/>
        <w:jc w:val="left"/>
        <w:rPr>
          <w:sz w:val="48"/>
          <w:szCs w:val="48"/>
        </w:rPr>
      </w:pP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Recommend The "Ghost Mode" Technical digital ;Stack (100% Free Tools)</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​These tools act as your digital employees while you are away. (Recommend complete tools stacks) </w:t>
      </w:r>
    </w:p>
    <w:p>
      <w:pPr>
        <w:pStyle w:val="style0"/>
        <w:spacing w:after="200" w:lineRule="auto" w:line="276"/>
        <w:jc w:val="left"/>
        <w:rPr>
          <w:sz w:val="48"/>
          <w:szCs w:val="48"/>
        </w:rPr>
      </w:pPr>
    </w:p>
    <w:p>
      <w:pPr>
        <w:pStyle w:val="style0"/>
        <w:spacing w:after="200" w:lineRule="auto" w:line="276"/>
        <w:jc w:val="left"/>
        <w:rPr>
          <w:sz w:val="48"/>
          <w:szCs w:val="48"/>
        </w:rPr>
      </w:pPr>
    </w:p>
    <w:p>
      <w:pPr>
        <w:pStyle w:val="style0"/>
        <w:spacing w:after="200" w:lineRule="auto" w:line="276"/>
        <w:jc w:val="left"/>
        <w:rPr>
          <w:sz w:val="48"/>
          <w:szCs w:val="48"/>
        </w:rPr>
      </w:pPr>
    </w:p>
    <w:p>
      <w:pPr>
        <w:pStyle w:val="style0"/>
        <w:spacing w:after="200" w:lineRule="auto" w:line="276"/>
        <w:jc w:val="left"/>
        <w:rPr>
          <w:sz w:val="48"/>
          <w:szCs w:val="48"/>
        </w:rPr>
      </w:pPr>
    </w:p>
    <w:p>
      <w:pPr>
        <w:pStyle w:val="style0"/>
        <w:spacing w:after="200" w:lineRule="auto" w:line="276"/>
        <w:jc w:val="left"/>
        <w:rPr>
          <w:sz w:val="48"/>
          <w:szCs w:val="48"/>
        </w:rPr>
      </w:pPr>
    </w:p>
    <w:p>
      <w:pPr>
        <w:pStyle w:val="style0"/>
        <w:spacing w:after="200" w:lineRule="auto" w:line="276"/>
        <w:jc w:val="left"/>
        <w:rPr>
          <w:sz w:val="48"/>
          <w:szCs w:val="48"/>
        </w:rPr>
      </w:pPr>
    </w:p>
    <w:p>
      <w:pPr>
        <w:pStyle w:val="style0"/>
        <w:spacing w:after="200" w:lineRule="auto" w:line="276"/>
        <w:jc w:val="left"/>
        <w:rPr>
          <w:sz w:val="48"/>
          <w:szCs w:val="48"/>
        </w:rPr>
      </w:pPr>
    </w:p>
    <w:p>
      <w:pPr>
        <w:pStyle w:val="style0"/>
        <w:spacing w:after="200" w:lineRule="auto" w:line="276"/>
        <w:jc w:val="left"/>
        <w:rPr>
          <w:sz w:val="48"/>
          <w:szCs w:val="48"/>
        </w:rPr>
      </w:pP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IJIDI INTERNATIONAL LIMITED (The Company — (The Corporate Engine)</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​Nature: A versatile, multi-sector conglomerate designed for scalability.</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​Futuristic Goal: To leverage emerging technologies (AI, digital trade, and smart infrastructure) to create a self-sustaining commercial ecosystem.</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​Commercial Integration: Operates as a modern advertising and digital solutions hub. It utilizes data-driven marketing and commercial media ventures to maximize profit margins, ensuring the "Economic Empowerment" pillar of the foundation has a steady source of private capital.</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​Identity: The commercial engine focused on sustainable consumer goods and B2B services.</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​Core Asset: The Yoghurt Brand (Health &amp; Wellness) selling books, digital marketing, advertising onlines ( digital ecosystem)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​Revenue Goal: $5,000/day via high-volume retail sales and large-scale B2B supply contracts (Gyms, Schools, Offices).</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​Structure: Governed by the Memorandum &amp; Articles of Association (MemArt) to allow for diverse commercial scaling.</w:t>
      </w:r>
    </w:p>
    <w:p>
      <w:pPr>
        <w:pStyle w:val="style0"/>
        <w:spacing w:after="200" w:lineRule="auto" w:line="276"/>
        <w:jc w:val="left"/>
        <w:rPr>
          <w:sz w:val="48"/>
          <w:szCs w:val="48"/>
        </w:rPr>
      </w:pP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Phase 1: Core Identity (The "Who")</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​This is the public-facing anchor: The Engine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​Name: IJIDI LIMITED (working on name change to "IJIDI INTERNATIONAL LIMITED")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​Handle: ijidilimited</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​Profile Pics: Professional, high-resolution, and consistent with the entity's tone. (already generated)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​Bio: A concise, punchy value proposition — general trading and procurement, Real Estate &amp; Property Services agribusiness and agricultural trading (too long, recommend from the mermet shorten and unified with other) </w:t>
      </w:r>
    </w:p>
    <w:p>
      <w:pPr>
        <w:pStyle w:val="style0"/>
        <w:spacing w:after="200" w:lineRule="auto" w:line="276"/>
        <w:jc w:val="left"/>
        <w:rPr>
          <w:sz w:val="48"/>
          <w:szCs w:val="48"/>
        </w:rPr>
      </w:pPr>
      <w:r>
        <w:rPr>
          <w:sz w:val="48"/>
          <w:szCs w:val="48"/>
          <w:lang w:val="en-US"/>
        </w:rPr>
        <w:t xml:space="preserve">Banner: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​Motto: An Integrated World of its Own.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Slogan: “Engineering Integrated Growth. Empowering Human Development.”</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Color Palette: Royal Blue (Trust/Authority), Gold (Value/Excellence), and White (Transparency).</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​Category: Business Consultant Services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​Niche: Smart Infrastructure, General Contracts and Automation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Section 1: The Executive Summary (The "Hook")</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​IJIDI International Limited is a multi-sector conglomerate headquartered in Nigeria, dedicated to bridging the gap between industrial excellence and social impact. Since our incorporation (formerly "The Excellent Global Dynasty"), we have evolved into a strategic engine that powers both commercial success and community  through our subsidiary, the IJIDI International Foundation.</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Section 2: Versatile Modern Departments (Rebrand from MemArt)</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Section 3: The Integrated Governance Model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Section 4: Vision &amp; Mission (The Professional Standard)</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Section 5: Core Values (The 4 'I's of IJIDI)</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draft thaempowermentt Governance Chart now so you can show it to her husband?</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Rebranding the profile </w:t>
      </w:r>
    </w:p>
    <w:p>
      <w:pPr>
        <w:pStyle w:val="style0"/>
        <w:spacing w:after="200" w:lineRule="auto" w:line="276"/>
        <w:jc w:val="left"/>
        <w:rPr>
          <w:sz w:val="48"/>
          <w:szCs w:val="48"/>
        </w:rPr>
      </w:pP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Phase 2: Operational Infrastructure (The "How")</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​The technical requirements for scaling your operations and managing data.</w:t>
      </w:r>
    </w:p>
    <w:p>
      <w:pPr>
        <w:pStyle w:val="style0"/>
        <w:spacing w:after="200" w:lineRule="auto" w:line="276"/>
        <w:jc w:val="left"/>
        <w:rPr>
          <w:sz w:val="48"/>
          <w:szCs w:val="48"/>
          <w:lang w:val="en-US"/>
        </w:rPr>
      </w:pPr>
      <w:r>
        <w:rPr>
          <w:sz w:val="48"/>
          <w:szCs w:val="48"/>
          <w:lang w:val="en-US"/>
        </w:rPr>
        <w:t xml:space="preserve">Domain: </w:t>
      </w: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Paid For "ijidiinternational" (Want to resell cause its too long) to buy "ijidihq.com"( not paid for yet ) </w:t>
      </w: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​Email: (how to get info@ijidihq.com) </w:t>
      </w: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Address: </w:t>
      </w:r>
    </w:p>
    <w:p>
      <w:pPr>
        <w:pStyle w:val="style0"/>
        <w:spacing w:after="200" w:lineRule="auto" w:line="276"/>
        <w:jc w:val="left"/>
        <w:rPr>
          <w:sz w:val="48"/>
          <w:szCs w:val="48"/>
          <w:lang w:val="en-US"/>
        </w:rPr>
      </w:pPr>
      <w:r>
        <w:rPr>
          <w:sz w:val="48"/>
          <w:szCs w:val="48"/>
          <w:lang w:val="en-US"/>
        </w:rPr>
        <w:t xml:space="preserve">Website: </w:t>
      </w: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(how to get www.ijidihq.com)</w:t>
      </w:r>
    </w:p>
    <w:p>
      <w:pPr>
        <w:pStyle w:val="style0"/>
        <w:spacing w:after="200" w:lineRule="auto" w:line="276"/>
        <w:jc w:val="left"/>
        <w:rPr>
          <w:sz w:val="48"/>
          <w:szCs w:val="48"/>
        </w:rPr>
      </w:pPr>
      <w:r>
        <w:rPr>
          <w:sz w:val="48"/>
          <w:szCs w:val="48"/>
          <w:lang w:val="en-US"/>
        </w:rPr>
        <w:t xml:space="preserve">Address: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​Phone Number: +2348025206555</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​Website: The hub for your digital presence.</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​Documents: Legal, mission statements, proposals, and governance materials with the memert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​Goals: Measurable KPIs aligned with your strategic pillars.</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​Phase 3: Technical Integration &amp; Automation</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​This focuses on your requested automation with Oracle/NetSuite ( if recommended &amp; would be active without subscription)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​Apps, Tools, &amp; Video Links: The tech stack required to integrate workflow For the Company's operational, CRM, and financial management.</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​​Strategic Note</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​When configuring your Oracle/NetSuite automation, ensure that your "Documents" (Phase 2) are digitized in a way that aligns with the company's memert. This ensures that every report generated by your automation speaks directly to your mission inline with the memert .</w:t>
      </w:r>
    </w:p>
    <w:p>
      <w:pPr>
        <w:pStyle w:val="style0"/>
        <w:spacing w:after="200" w:lineRule="auto" w:line="276"/>
        <w:jc w:val="left"/>
        <w:rPr>
          <w:sz w:val="48"/>
          <w:szCs w:val="48"/>
        </w:rPr>
      </w:pP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Setting up a CHIEF OPERATING OFFICER (COO)</w:t>
      </w:r>
    </w:p>
    <w:p>
      <w:pPr>
        <w:pStyle w:val="style0"/>
        <w:spacing w:after="200" w:lineRule="auto" w:line="276"/>
        <w:jc w:val="left"/>
        <w:rPr>
          <w:sz w:val="48"/>
          <w:szCs w:val="48"/>
        </w:rPr>
      </w:pP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"Ghost Mode" Technical Stack (100% Free Tools)</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​These tools act as your digital employees while you are away.</w:t>
      </w:r>
    </w:p>
    <w:p>
      <w:pPr>
        <w:pStyle w:val="style0"/>
        <w:spacing w:after="200" w:lineRule="auto" w:line="276"/>
        <w:jc w:val="left"/>
        <w:rPr>
          <w:sz w:val="48"/>
          <w:szCs w:val="48"/>
        </w:rPr>
      </w:pPr>
    </w:p>
    <w:p>
      <w:pPr>
        <w:pStyle w:val="style0"/>
        <w:spacing w:after="200" w:lineRule="auto" w:line="276"/>
        <w:jc w:val="left"/>
        <w:rPr>
          <w:sz w:val="48"/>
          <w:szCs w:val="48"/>
        </w:rPr>
      </w:pPr>
    </w:p>
    <w:p>
      <w:pPr>
        <w:pStyle w:val="style0"/>
        <w:spacing w:after="200" w:lineRule="auto" w:line="276"/>
        <w:jc w:val="left"/>
        <w:rPr>
          <w:sz w:val="48"/>
          <w:szCs w:val="48"/>
        </w:rPr>
      </w:pPr>
      <w:r>
        <w:rPr>
          <w:sz w:val="48"/>
          <w:szCs w:val="48"/>
          <w:lang w:val="en-US"/>
        </w:rPr>
        <w:t xml:space="preserve">Also create an online store </w:t>
      </w:r>
    </w:p>
    <w:p>
      <w:pPr>
        <w:pStyle w:val="style0"/>
        <w:spacing w:after="200" w:lineRule="auto" w:line="276"/>
        <w:jc w:val="left"/>
        <w:rPr>
          <w:sz w:val="48"/>
          <w:szCs w:val="48"/>
        </w:rPr>
      </w:pPr>
      <w:r>
        <w:rPr>
          <w:sz w:val="48"/>
          <w:szCs w:val="48"/>
          <w:lang w:val="en-US"/>
        </w:rPr>
        <w:t xml:space="preserve">On the likes of Jumai </w:t>
      </w:r>
    </w:p>
    <w:p>
      <w:pPr>
        <w:pStyle w:val="style0"/>
        <w:spacing w:after="200" w:lineRule="auto" w:line="276"/>
        <w:jc w:val="left"/>
        <w:rPr>
          <w:sz w:val="48"/>
          <w:szCs w:val="48"/>
        </w:rPr>
      </w:pPr>
    </w:p>
    <w:p>
      <w:pPr>
        <w:pStyle w:val="style0"/>
        <w:spacing w:after="200" w:lineRule="auto" w:line="276"/>
        <w:jc w:val="left"/>
        <w:rPr>
          <w:sz w:val="48"/>
          <w:szCs w:val="48"/>
        </w:rPr>
      </w:pPr>
    </w:p>
    <w:p>
      <w:pPr>
        <w:pStyle w:val="style0"/>
        <w:spacing w:after="200" w:lineRule="auto" w:line="276"/>
        <w:jc w:val="left"/>
        <w:rPr>
          <w:sz w:val="48"/>
          <w:szCs w:val="48"/>
        </w:rPr>
      </w:pPr>
    </w:p>
    <w:p>
      <w:pPr>
        <w:pStyle w:val="style0"/>
        <w:spacing w:after="200" w:lineRule="auto" w:line="276"/>
        <w:jc w:val="left"/>
        <w:rPr>
          <w:sz w:val="48"/>
          <w:szCs w:val="48"/>
        </w:rPr>
      </w:pPr>
    </w:p>
    <w:p>
      <w:pPr>
        <w:pStyle w:val="style0"/>
        <w:spacing w:after="200" w:lineRule="auto" w:line="276"/>
        <w:jc w:val="left"/>
        <w:rPr>
          <w:sz w:val="48"/>
          <w:szCs w:val="48"/>
        </w:rPr>
      </w:pPr>
    </w:p>
    <w:p>
      <w:pPr>
        <w:pStyle w:val="style0"/>
        <w:spacing w:after="200" w:lineRule="auto" w:line="276"/>
        <w:jc w:val="left"/>
        <w:rPr>
          <w:sz w:val="48"/>
          <w:szCs w:val="48"/>
        </w:rPr>
      </w:pPr>
    </w:p>
    <w:p>
      <w:pPr>
        <w:pStyle w:val="style0"/>
        <w:spacing w:after="200" w:lineRule="auto" w:line="276"/>
        <w:jc w:val="left"/>
        <w:rPr>
          <w:sz w:val="48"/>
          <w:szCs w:val="48"/>
        </w:rPr>
      </w:pPr>
    </w:p>
    <w:p>
      <w:pPr>
        <w:pStyle w:val="style0"/>
        <w:spacing w:after="200" w:lineRule="auto" w:line="276"/>
        <w:jc w:val="left"/>
        <w:rPr>
          <w:sz w:val="48"/>
          <w:szCs w:val="48"/>
        </w:rPr>
      </w:pPr>
    </w:p>
    <w:p>
      <w:pPr>
        <w:pStyle w:val="style0"/>
        <w:spacing w:after="200" w:lineRule="auto" w:line="276"/>
        <w:jc w:val="left"/>
        <w:rPr>
          <w:sz w:val="48"/>
          <w:szCs w:val="48"/>
        </w:rPr>
      </w:pPr>
    </w:p>
    <w:p>
      <w:pPr>
        <w:pStyle w:val="style0"/>
        <w:spacing w:after="200" w:lineRule="auto" w:line="276"/>
        <w:jc w:val="left"/>
        <w:rPr>
          <w:sz w:val="48"/>
          <w:szCs w:val="48"/>
        </w:rPr>
      </w:pPr>
    </w:p>
    <w:p>
      <w:pPr>
        <w:pStyle w:val="style0"/>
        <w:spacing w:after="200" w:lineRule="auto" w:line="276"/>
        <w:jc w:val="left"/>
        <w:rPr>
          <w:sz w:val="48"/>
          <w:szCs w:val="48"/>
        </w:rPr>
      </w:pPr>
    </w:p>
    <w:p>
      <w:pPr>
        <w:pStyle w:val="style0"/>
        <w:spacing w:after="200" w:lineRule="auto" w:line="276"/>
        <w:jc w:val="left"/>
        <w:rPr>
          <w:sz w:val="48"/>
          <w:szCs w:val="48"/>
        </w:rPr>
      </w:pPr>
    </w:p>
    <w:p>
      <w:pPr>
        <w:pStyle w:val="style0"/>
        <w:spacing w:after="200" w:lineRule="auto" w:line="276"/>
        <w:jc w:val="left"/>
        <w:rPr>
          <w:sz w:val="48"/>
          <w:szCs w:val="48"/>
        </w:rPr>
      </w:pPr>
    </w:p>
    <w:p>
      <w:pPr>
        <w:pStyle w:val="style0"/>
        <w:spacing w:after="200" w:lineRule="auto" w:line="276"/>
        <w:jc w:val="left"/>
        <w:rPr>
          <w:sz w:val="48"/>
          <w:szCs w:val="48"/>
        </w:rPr>
      </w:pPr>
    </w:p>
    <w:p>
      <w:pPr>
        <w:pStyle w:val="style0"/>
        <w:spacing w:after="200" w:lineRule="auto" w:line="276"/>
        <w:jc w:val="left"/>
        <w:rPr>
          <w:sz w:val="48"/>
          <w:szCs w:val="48"/>
        </w:rPr>
      </w:pP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IJIDI INTERNATIONAL FOUNDATION (The INGO) — (The Impact Subsidiary)</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​Nature: A professional, world-class International NGO (INGO).</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​Futuristic Goal: To pioneer "Integrated Human Development" using transparent, tech-enabled solutions (such as blockchain for grant tracking or digital training centers) to break the cycle of poverty.</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​Non-Profit Focus: Operates strictly on social ROI, utilizing the funds generated by the advertising and corporate wings to execute its four strategic pillars:</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​Education &amp; Youth Empowerment (The Future Workforce)</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​Holistic Health &amp; Wellness (The Foundation of Growth)</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​Economic Development (The Engine of Self-Reliance)</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​Social Welfare &amp; Advocacy (The Shield for the Vulnerable)</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​Identity: A subsidiary driving Integrated Human Development.</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​The Four Strategic Pillars:</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​Education: Scholarships &amp; Digital Training Centers.</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​Holistic Health: Medical outreach &amp; WASH (Clean Water).</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​Economic Development: Micro-finance &amp; Agricultural skill acquisition.</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​Social Welfare: Support for orphans and peace-building.</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​Revenue Goal: $5,000/day via a 15% Indirect Cost Rate on institutional grants and a global "Impact Club" (recurring donors).</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hase 1: Core Identity (The "Who")</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​This is the public-facing anchor for all three entities.</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​Name: IJIDI INTERNATIONAL FOUNDATION — not yet registered.</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​Handle: Consistent across platforms (for discoverability — ijidifoundation</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​Profile Pics: Professional, high-resolution, and consistent with the entity's tone — Already Genetated. </w:t>
      </w:r>
    </w:p>
    <w:p>
      <w:pPr>
        <w:pStyle w:val="style0"/>
        <w:spacing w:after="200" w:lineRule="auto" w:line="276"/>
        <w:jc w:val="left"/>
        <w:rPr>
          <w:sz w:val="48"/>
          <w:szCs w:val="48"/>
        </w:rPr>
      </w:pPr>
      <w:r>
        <w:rPr>
          <w:sz w:val="48"/>
          <w:szCs w:val="48"/>
          <w:lang w:val="en-US"/>
        </w:rPr>
        <w:t xml:space="preserve">Banner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​Bio: A concise, punchy value proposition — use the details in this file to generate a unified bio for the INGO — use the detail across entity to recommend the best short unified bio for the INGO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​Motto: Integrated hope, Empowering lives. </w:t>
      </w: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(Call and Response):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Call: I I F!!!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Response: Ensuring Dignity and Intergrity Worldwide </w:t>
      </w: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Slogan: “Engineering Integrated Growth.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Empowering Human Development.”</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Color Palette: Royal Blue (Trust/Authority), Gold (Value/Excellence), and White (Transparency).</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​Category: Non — Profit Organization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​Niche: Integrating Human Development &amp; Inclusion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​Phase 2: Operational Infrastructure (The "How")</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​The technical requirements for scaling your operations and managing data.</w:t>
      </w:r>
    </w:p>
    <w:p>
      <w:pPr>
        <w:pStyle w:val="style0"/>
        <w:spacing w:after="200" w:lineRule="auto" w:line="276"/>
        <w:jc w:val="left"/>
        <w:rPr>
          <w:sz w:val="48"/>
          <w:szCs w:val="48"/>
        </w:rPr>
      </w:pPr>
      <w:r>
        <w:rPr>
          <w:sz w:val="48"/>
          <w:szCs w:val="48"/>
          <w:lang w:val="en-US"/>
        </w:rPr>
        <w:t xml:space="preserve">Domain: </w:t>
      </w: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The URL ownership securing your online brand — </w:t>
      </w:r>
      <w:r>
        <w:rPr>
          <w:sz w:val="48"/>
          <w:szCs w:val="48"/>
          <w:lang w:val="en-US"/>
        </w:rPr>
        <w:t>Already purchased — ijidi.org</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​Email: Professional, domain-based addresses. (how to get info@ijidi.org)</w:t>
      </w:r>
    </w:p>
    <w:p>
      <w:pPr>
        <w:pStyle w:val="style0"/>
        <w:spacing w:after="200" w:lineRule="auto" w:line="276"/>
        <w:jc w:val="left"/>
        <w:rPr>
          <w:sz w:val="48"/>
          <w:szCs w:val="48"/>
        </w:rPr>
      </w:pPr>
      <w:r>
        <w:rPr>
          <w:sz w:val="48"/>
          <w:szCs w:val="48"/>
          <w:lang w:val="en-US"/>
        </w:rPr>
        <w:t xml:space="preserve">Address: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Website: How to get www.ijid.org</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​Phone Number: Dedicated lines for business/organizational use.</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​Website: The hub for your digital presence.</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Documents: Legal, mission statements, proposals, and governance materials.</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​Goals: Measurable KPIs aligned with your strategic pillars.</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​Phase 3: Technical Integration &amp; Automation</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​This focuses on your requested automation with Oracle/NetSuite.</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​Apps, Tools, &amp; Video Links: The tech stack required to integrate workflow for the INGO: Impact tracking, grant management, and stakeholder reporting (using the NetSuite platform).</w:t>
      </w:r>
    </w:p>
    <w:p>
      <w:pPr>
        <w:pStyle w:val="style0"/>
        <w:spacing w:after="200" w:lineRule="auto" w:line="276"/>
        <w:jc w:val="left"/>
        <w:rPr>
          <w:sz w:val="48"/>
          <w:szCs w:val="48"/>
        </w:rPr>
      </w:pP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​Strategic Note</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​When configuring your Oracle/NetSuite automation, ensure that your "Documents" (Phase 2) are digitized in a way that aligns with your Strategic Pillars (Education, Health, Economic Development). This ensures that every report generated by your automation speaks directly to your mission of breaking the cycle of poverty.</w:t>
      </w:r>
    </w:p>
    <w:p>
      <w:pPr>
        <w:pStyle w:val="style0"/>
        <w:spacing w:after="200" w:lineRule="auto" w:line="276"/>
        <w:jc w:val="left"/>
        <w:rPr>
          <w:sz w:val="48"/>
          <w:szCs w:val="48"/>
        </w:rPr>
      </w:pPr>
    </w:p>
    <w:p>
      <w:pPr>
        <w:pStyle w:val="style0"/>
        <w:spacing w:after="200" w:lineRule="auto" w:line="276"/>
        <w:jc w:val="left"/>
        <w:rPr>
          <w:sz w:val="48"/>
          <w:szCs w:val="48"/>
        </w:rPr>
      </w:pPr>
    </w:p>
    <w:p>
      <w:pPr>
        <w:pStyle w:val="style0"/>
        <w:spacing w:after="200" w:lineRule="auto" w:line="276"/>
        <w:jc w:val="left"/>
        <w:rPr>
          <w:sz w:val="48"/>
          <w:szCs w:val="48"/>
        </w:rPr>
      </w:pPr>
    </w:p>
    <w:p>
      <w:pPr>
        <w:pStyle w:val="style0"/>
        <w:spacing w:after="200" w:lineRule="auto" w:line="276"/>
        <w:jc w:val="left"/>
        <w:rPr>
          <w:sz w:val="48"/>
          <w:szCs w:val="48"/>
        </w:rPr>
      </w:pPr>
    </w:p>
    <w:p>
      <w:pPr>
        <w:pStyle w:val="style0"/>
        <w:spacing w:after="200" w:lineRule="auto" w:line="276"/>
        <w:jc w:val="left"/>
        <w:rPr>
          <w:sz w:val="48"/>
          <w:szCs w:val="48"/>
        </w:rPr>
      </w:pPr>
    </w:p>
    <w:p>
      <w:pPr>
        <w:pStyle w:val="style0"/>
        <w:spacing w:after="200" w:lineRule="auto" w:line="276"/>
        <w:jc w:val="left"/>
        <w:rPr>
          <w:sz w:val="48"/>
          <w:szCs w:val="48"/>
        </w:rPr>
      </w:pPr>
    </w:p>
    <w:p>
      <w:pPr>
        <w:pStyle w:val="style0"/>
        <w:spacing w:after="200" w:lineRule="auto" w:line="276"/>
        <w:jc w:val="left"/>
        <w:rPr>
          <w:sz w:val="48"/>
          <w:szCs w:val="48"/>
        </w:rPr>
      </w:pPr>
    </w:p>
    <w:p>
      <w:pPr>
        <w:pStyle w:val="style0"/>
        <w:spacing w:after="200" w:lineRule="auto" w:line="276"/>
        <w:jc w:val="left"/>
        <w:rPr>
          <w:sz w:val="48"/>
          <w:szCs w:val="48"/>
        </w:rPr>
      </w:pPr>
    </w:p>
    <w:p>
      <w:pPr>
        <w:pStyle w:val="style0"/>
        <w:spacing w:after="200" w:lineRule="auto" w:line="276"/>
        <w:jc w:val="left"/>
        <w:rPr>
          <w:sz w:val="48"/>
          <w:szCs w:val="48"/>
        </w:rPr>
      </w:pP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4. THE 2026 REVENUE LADDER (Top-to-Bottom)</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​The Bottom (Attraction): Viral AI-generated videos, TikTok "Day in the life" of an NGO founder, and free educational newsletters.</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​The Middle (Growth): Digital toolkits ($50-$500) and mid-tier retail sales of IJIDI products.</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​The Top (Scale): $1M+ International Grants, B2B Retainers, and $3k/day Private Consulting.</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​5. TECHNICAL ROADMAP (The "Bridge" Phase)</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​Current State: </w:t>
      </w:r>
    </w:p>
    <w:p>
      <w:pPr>
        <w:pStyle w:val="style0"/>
        <w:spacing w:after="200" w:lineRule="auto" w:line="276"/>
        <w:jc w:val="left"/>
        <w:rPr>
          <w:sz w:val="48"/>
          <w:szCs w:val="48"/>
        </w:rPr>
      </w:pP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​Content Strategy: Using AI (Gemini/Veo) to create "Real-World" branding videos to attract investors before physical production scales.</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​How to Use This Now:</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​Copy/Paste this into your phone's notes app.</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​Edit any sections that don't match what you wrote on your paper.</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​Merge your CV and MemArt details into the relevant sections.</w:t>
      </w:r>
    </w:p>
    <w:p>
      <w:pPr>
        <w:pStyle w:val="style0"/>
        <w:spacing w:after="200" w:lineRule="auto" w:line="276"/>
        <w:jc w:val="left"/>
        <w:rPr>
          <w:sz w:val="48"/>
          <w:szCs w:val="48"/>
        </w:rPr>
      </w:pP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What app can help boost a genuine followers</w:t>
      </w:r>
    </w:p>
    <w:p>
      <w:pPr>
        <w:pStyle w:val="style0"/>
        <w:spacing w:after="200" w:lineRule="auto" w:line="276"/>
        <w:jc w:val="left"/>
        <w:rPr>
          <w:sz w:val="48"/>
          <w:szCs w:val="48"/>
        </w:rPr>
      </w:pP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Setting up a CHIEF OPERATING OFFICER (COO)</w:t>
      </w:r>
    </w:p>
    <w:p>
      <w:pPr>
        <w:pStyle w:val="style0"/>
        <w:spacing w:after="200" w:lineRule="auto" w:line="276"/>
        <w:jc w:val="left"/>
        <w:rPr>
          <w:sz w:val="48"/>
          <w:szCs w:val="48"/>
        </w:rPr>
      </w:pP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I am thoroughly going through our saved chats randomly copying and pasting into a WPS so I can upload them here, kimi and ChatGPT to achieving Oracle, taskade - Zapier - Social media on the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Personal Brand</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Company brand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INGO BRAND </w:t>
      </w:r>
    </w:p>
    <w:p>
      <w:pPr>
        <w:pStyle w:val="style0"/>
        <w:spacing w:after="200" w:lineRule="auto" w:line="276"/>
        <w:jc w:val="left"/>
        <w:rPr>
          <w:sz w:val="48"/>
          <w:szCs w:val="48"/>
        </w:rPr>
      </w:pP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When I have just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My phone and data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For the Laptop - Still have haven't bought I have #430k + #60k April 7th salary out of #600k </w:t>
      </w:r>
    </w:p>
    <w:p>
      <w:pPr>
        <w:pStyle w:val="style0"/>
        <w:spacing w:after="200" w:lineRule="auto" w:line="276"/>
        <w:jc w:val="left"/>
        <w:rPr>
          <w:sz w:val="48"/>
          <w:szCs w:val="48"/>
        </w:rPr>
      </w:pP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The challenge is the best recommended step to take in doing most of the settings on my phone while I gradually raise the nuance I need to putting everything in perfect shape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ensure my "Counselor" and "Architect" roles are reflected in the bylaws and mission statements before I file in the INGO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Organize everything here starting from scratch.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Using these informations provided, and any you request, act as a strategic consultant, counsellor and architect for these three (3) entities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1.  Personal (The Persona)</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2.  Company ( The Engine)</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3.  INGO ( The Impact) </w:t>
      </w:r>
    </w:p>
    <w:p>
      <w:pPr>
        <w:pStyle w:val="style0"/>
        <w:spacing w:after="200" w:lineRule="auto" w:line="276"/>
        <w:jc w:val="left"/>
        <w:rPr>
          <w:sz w:val="48"/>
          <w:szCs w:val="48"/>
        </w:rPr>
      </w:pP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Apps, tools,videos links needed to Achieve the master Taskade - Zapier - Social media - monetization auntomation with Oracle (or netsuit) to kimi, lmarena, Toolsuite.club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In3d.io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Krazylist.com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Theviralfunnel.com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Grahamdavidhlolroyd.cm </w:t>
      </w:r>
    </w:p>
    <w:p>
      <w:pPr>
        <w:pStyle w:val="style0"/>
        <w:spacing w:after="200" w:lineRule="auto" w:line="276"/>
        <w:jc w:val="left"/>
        <w:rPr>
          <w:sz w:val="48"/>
          <w:szCs w:val="48"/>
        </w:rPr>
      </w:pP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Domain :— Website :— Ho</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Email : — How to get info@mandelaonwusah.com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Bios :—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Banners content : — containing words with " Persona, Engine, and Impact"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Phone number : — 2348033508458</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Address : — No 25 Oba Adesoji works and housing gwarinpa abuja Nigeria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Documents : — C.V attached above </w:t>
      </w:r>
    </w:p>
    <w:p>
      <w:pPr>
        <w:pStyle w:val="style0"/>
        <w:spacing w:after="200" w:lineRule="auto" w:line="276"/>
        <w:jc w:val="left"/>
        <w:rPr>
          <w:sz w:val="48"/>
          <w:szCs w:val="48"/>
        </w:rPr>
      </w:pPr>
    </w:p>
    <w:p>
      <w:pPr>
        <w:pStyle w:val="style0"/>
        <w:spacing w:after="200" w:lineRule="auto" w:line="276"/>
        <w:jc w:val="left"/>
        <w:rPr>
          <w:sz w:val="48"/>
          <w:szCs w:val="48"/>
        </w:rPr>
      </w:pPr>
    </w:p>
    <w:p>
      <w:pPr>
        <w:pStyle w:val="style0"/>
        <w:spacing w:after="200" w:lineRule="auto" w:line="276"/>
        <w:jc w:val="left"/>
        <w:rPr>
          <w:sz w:val="48"/>
          <w:szCs w:val="48"/>
        </w:rPr>
      </w:pP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On their old social media accounts (and any recommended onlines)</w:t>
      </w:r>
    </w:p>
    <w:p>
      <w:pPr>
        <w:pStyle w:val="style0"/>
        <w:spacing w:after="200" w:lineRule="auto" w:line="276"/>
        <w:jc w:val="left"/>
        <w:rPr>
          <w:sz w:val="48"/>
          <w:szCs w:val="48"/>
        </w:rPr>
      </w:pP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Facebook, X, Instagram, TikTok, Discord, Business Suit, YouTube, Pinterest, LinkedIn, Telegram, WhatsApp, messenger, ChatGPT full script breakdown, Snapchat, Canva. </w:t>
      </w:r>
    </w:p>
    <w:p>
      <w:pPr>
        <w:pStyle w:val="style0"/>
        <w:spacing w:after="200" w:lineRule="auto" w:line="276"/>
        <w:jc w:val="left"/>
        <w:rPr>
          <w:sz w:val="48"/>
          <w:szCs w:val="48"/>
        </w:rPr>
      </w:pPr>
    </w:p>
    <w:p>
      <w:pPr>
        <w:pStyle w:val="style0"/>
        <w:spacing w:after="200" w:lineRule="auto" w:line="276"/>
        <w:jc w:val="left"/>
        <w:rPr>
          <w:sz w:val="48"/>
          <w:szCs w:val="48"/>
        </w:rPr>
      </w:pPr>
    </w:p>
    <w:p>
      <w:pPr>
        <w:pStyle w:val="style0"/>
        <w:spacing w:after="200" w:lineRule="auto" w:line="276"/>
        <w:jc w:val="left"/>
        <w:rPr>
          <w:sz w:val="48"/>
          <w:szCs w:val="48"/>
        </w:rPr>
      </w:pPr>
    </w:p>
    <w:p>
      <w:pPr>
        <w:pStyle w:val="style0"/>
        <w:spacing w:after="200" w:lineRule="auto" w:line="276"/>
        <w:jc w:val="left"/>
        <w:rPr>
          <w:sz w:val="48"/>
          <w:szCs w:val="48"/>
        </w:rPr>
      </w:pPr>
    </w:p>
    <w:p>
      <w:pPr>
        <w:pStyle w:val="style0"/>
        <w:spacing w:after="200" w:lineRule="auto" w:line="276"/>
        <w:jc w:val="left"/>
        <w:rPr>
          <w:sz w:val="48"/>
          <w:szCs w:val="48"/>
        </w:rPr>
      </w:pPr>
      <w:r>
        <w:rPr>
          <w:sz w:val="48"/>
          <w:szCs w:val="48"/>
          <w:lang w:val="en-US"/>
        </w:rPr>
        <w:t xml:space="preserve">Registered social media platform with the three (3) Entities.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Facebook, X, Instagram, TikTok, Discord, Business Suit, YouTube, Pinterest, LinkedIn, Telegram, WhatsApp, messenger, ChatGPT , Snapchat, Canva, Threads Gemini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Downloaded but not registered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Instagram edit, Veed.io, midjourney, highlevel, candid/devex, buffer, google, business profile, monetag, clipchamp, wave, capcut kimi (the research desk) (recommend more if any) </w:t>
      </w:r>
    </w:p>
    <w:p>
      <w:pPr>
        <w:pStyle w:val="style0"/>
        <w:spacing w:after="200" w:lineRule="auto" w:line="276"/>
        <w:jc w:val="left"/>
        <w:rPr>
          <w:sz w:val="48"/>
          <w:szCs w:val="48"/>
        </w:rPr>
      </w:pPr>
    </w:p>
    <w:p>
      <w:pPr>
        <w:pStyle w:val="style0"/>
        <w:spacing w:after="200" w:lineRule="auto" w:line="276"/>
        <w:jc w:val="left"/>
        <w:rPr>
          <w:sz w:val="48"/>
          <w:szCs w:val="48"/>
        </w:rPr>
      </w:pP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Am a little confused on the actual next step to take lemme break in down here I want to have the full blue print pasted here on how to make all the connection with you, taskade, the number of AI agents I need for all the 3 entities not in just the foundation alone but PERSONAL, COMPANY AND INGO ( which is not registered yet) ( forgetting the laptop which the money is not completed yet) full documents, websites, domains, informations, editing 10 old social medias accounts for each 3 entities, handles, bios, nitches, category, selling the other domain, buying the selected domain for the company ijidihq.com, name change to ijidi international limited, banners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profile pics, email, phone numbers, text-image-video 20  videos, 2 for 3 of the personal social medias making 6 and same for the company and ingo, then viral text content with images for social medias like X for per day ( free apps stack to accomplish that) everything from scratch) now like step by step on the first thing first before what to do now and what to do later to achieving $5K daily from each of the entities before ending May next year both on social media apps, online, automation, physical activities, etc </w:t>
      </w:r>
    </w:p>
    <w:p>
      <w:pPr>
        <w:pStyle w:val="style0"/>
        <w:spacing w:after="200" w:lineRule="auto" w:line="276"/>
        <w:jc w:val="left"/>
        <w:rPr>
          <w:sz w:val="48"/>
          <w:szCs w:val="48"/>
        </w:rPr>
      </w:pPr>
    </w:p>
    <w:p>
      <w:pPr>
        <w:pStyle w:val="style0"/>
        <w:spacing w:after="200" w:lineRule="auto" w:line="276"/>
        <w:jc w:val="left"/>
        <w:rPr>
          <w:sz w:val="48"/>
          <w:szCs w:val="48"/>
        </w:rPr>
      </w:pPr>
    </w:p>
    <w:p>
      <w:pPr>
        <w:pStyle w:val="style0"/>
        <w:spacing w:after="200" w:lineRule="auto" w:line="276"/>
        <w:jc w:val="left"/>
        <w:rPr>
          <w:sz w:val="48"/>
          <w:szCs w:val="48"/>
        </w:rPr>
      </w:pP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Personal Social Media Accounts</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​1. AI-Powered Personalization &amp; "Creator-as-a-Service"</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​Niche 1: AI-Powered "Digital Twin" Creators. You use AI to create a "digital twin" of yourself—a virtual persona that can create content, interact with followers, and even host live streams while you're offline. The content would revolve around "behind-the-scenes" of creating your AI twin, showing its evolution, and showcasing its unique capabilities.</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​Monetization:</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​YouTube: Offer exclusive courses and tutorials on how others can build their own digital twins and monetize them. Use affiliate marketing by promoting the AI tools and software you use.</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​Facebook &amp; Instagram: Sell custom AI-generated art, filters, and digital assets. Use live shopping with your digital twin to sell products or services, with a focus on seamless, in-app purchases.</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​TikTok: Use your AI twin to create interactive, gamified content where followers can "interact" with the AI for a unique experience. Monetize through TikTok's creator fund and virtual gifts.</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​Twitter: Sell access to a private, AI-powered community or a premium newsletter where your digital twin provides exclusive insights or content.</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​Niche 2: Hyper-Niche, Interactive Storytelling. Focus on a specific, obscure hobby or expertise (e.g., bio-hacking, urban foraging, or retro-tech restoration) and create immersive, interactive narratives. Instead of just a regular video, you use "choose your own adventure" style content, polls, and Q&amp;A sessions to let the audience influence the story's direction.</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​Monetization:</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​YouTube: Use YouTube's interactive features to create monetized, exclusive "story branches" that only members can access.</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​Facebook &amp; Instagram: Run a paid subscription group with exclusive, serialized content. Sell digital products like "toolkits" or guides related to your niche.</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​TikTok: Create short, multi-part series with polls that determine the next video's content. Monetize through brand partnerships that are seamlessly integrated into the narrative.</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​Twitter: Use "threads" to tell a story and use the "Twitter Blue" subscription feature for exclusive, early access to new chapters.</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​Company Social Media Accounts</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​1. Sustainable Tech &amp; "Product as a Service"</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​Niche 1: Circular Economy Innovation. Showcase how your company's products are part of a closed-loop system—from sustainable sourcing and manufacturing to repair, refurbishment, and end-of-life recycling. The content would be "day-in-the-life" videos of your eco-friendly processes and behind-the-scenes looks at your R&amp;D lab.</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​Monetization:</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​YouTube: Create long-form documentaries and case studies on your sustainability journey. Monetize with YouTube ads and drive traffic to your e-commerce site for sustainable products.</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​Facebook &amp; Instagram: Use Meta's in-app shopping features to sell products directly from posts and Reels. Create a subscription model where customers can "rent" or "lease" products instead of owning them.</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​TikTok: Launch viral challenges and trends around "repairing instead of replacing," featuring your products. Use the TikTok Shop feature for direct sales.</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​Twitter: Highlight your sustainability reports and certifications. Use Twitter's new features for business profiles to showcase and sell your eco-friendly products.</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​Niche 2: "Experience Commerce" through VR/AR. Instead of just selling a product, you sell an immersive experience. Your content would be AR/VR-enabled shopping experiences, virtual tours of your factories, and "try-before-you-buy" AR filters for your products.</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​Monetization:</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​YouTube: Create immersive 360-degree videos of your product in use. Monetize by linking to your e-commerce store from the video.</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​Facebook &amp; Instagram: Use AR filters for "virtual try-ons" of your products (e.g., furniture in a room, clothing on a person). Monetize with in-app product tags that allow for immediate purchase.</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​TikTok: Partner with creators to develop branded AR filters and challenges that promote your products in a fun and interactive way.</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​Twitter: Host live "virtual product launches" where customers can interact with a 3D model of your product in real-time. Use Twitter shopping features to link to product pages.</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​INGO Social Media Accounts</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​1. Data-Driven Transparency &amp; "Impact as a Subscription"</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​Niche 1: Micro-Impact Reporting. Instead of broad, generic updates, you use data visualization and interactive content to show the real-time, tangible impact of a single donation. The content could be "the life of a $10 donation," a live map of your project's progress, or an interactive dashboard showing a breakdown of your spending.</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​Monetization:</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​YouTube: Host live streams where you break down your quarterly impact reports, answer donor questions, and accept direct donations.</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​Facebook &amp; Instagram: Use the "Donate" button on posts and Reels. Launch a "subscription" model where donors get exclusive, real-time access to a project's data and progress.</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​TikTok: Use infographics and data visualizations to create short, compelling videos that show immediate, positive change. Monetize through TikTok's creator fund and by linking to your donation page in your bio.</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​Twitter: Use threads to tell a "data-driven story" about a project's success. Use Twitter's tipping feature and fundraising tools for micro-donations.</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​Niche 2: "Cause-Centric" Gamification &amp; Community Building. Turn your mission into a game. You create interactive games, quizzes, and challenges that educate the audience on a specific cause, and in-game achievements unlock real-world donations or actions (e.g., reaching a certain score plants a tree, or sharing a quiz on your story donates a meal).</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​Monetization:</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​YouTube: Create educational mini-games within your videos and offer a "premium" version with more content for a small fee.</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​Facebook &amp; Instagram: Use interactive quizzes and polls in Stories and Reels. Monetize by partnering with brands for sponsored challenges where the brand donates based on user participation.</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​TikTok: Create branded effects or challenges that, when used, trigger a donation from a corporate partner.</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​Twitter: Host a weekly "gamified trivia night" where the winning team gets to choose which specific project their donations go to. Use Twitter's fundraising features for a direct call to action.</w:t>
      </w:r>
    </w:p>
    <w:p>
      <w:pPr>
        <w:pStyle w:val="style0"/>
        <w:spacing w:after="200" w:lineRule="auto" w:line="276"/>
        <w:jc w:val="left"/>
        <w:rPr>
          <w:sz w:val="48"/>
          <w:szCs w:val="48"/>
        </w:rPr>
      </w:pPr>
    </w:p>
    <w:p>
      <w:pPr>
        <w:pStyle w:val="style0"/>
        <w:spacing w:after="200" w:lineRule="auto" w:line="276"/>
        <w:jc w:val="left"/>
        <w:rPr>
          <w:sz w:val="48"/>
          <w:szCs w:val="48"/>
        </w:rPr>
      </w:pP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​The "Ecosystem" Mottos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"An Integrated World of Solutions"</w:t>
      </w:r>
    </w:p>
    <w:p>
      <w:pPr>
        <w:pStyle w:val="style0"/>
        <w:spacing w:after="200" w:lineRule="auto" w:line="276"/>
        <w:jc w:val="left"/>
        <w:rPr>
          <w:sz w:val="48"/>
          <w:szCs w:val="48"/>
        </w:rPr>
      </w:pPr>
    </w:p>
    <w:p>
      <w:pPr>
        <w:pStyle w:val="style0"/>
        <w:spacing w:after="200" w:lineRule="auto" w:line="276"/>
        <w:jc w:val="left"/>
        <w:rPr>
          <w:sz w:val="48"/>
          <w:szCs w:val="48"/>
        </w:rPr>
      </w:pP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​The Triad Prospectus: A 5-page high-gloss PDF for investors and donors.</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​The Digital Training Center Blueprint: Designing the curriculum for your "Youth Empowerment" pillar.</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​The Ad-Revenue Bridge Model: A document explaining exactly how your commercial advertising fuels your non-profit work.</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​Which of these should we tackle first?</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How to Link Them (The "Triad" Flow)</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​To be truly "Universal and Futuristic," make sure each site mentions the others:</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​On https://www.google.com/search?q=MandelaOnwusah.com, say: "Founder of the IJIDI Ecosystem, bridging commercial excellence (IJIDI Ltd) with global impact (IJIDI Foundation)."</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​On https://www.google.com/search?q=ijidiinternational.com, add a footer: "A proud supporter of the IJIDI International Foundation. A portion of all advertising revenue fuels global human development."</w:t>
      </w:r>
    </w:p>
    <w:p>
      <w:pPr>
        <w:pStyle w:val="style0"/>
        <w:spacing w:after="200" w:lineRule="auto" w:line="276"/>
        <w:jc w:val="left"/>
        <w:rPr>
          <w:sz w:val="48"/>
          <w:szCs w:val="48"/>
        </w:rPr>
      </w:pP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Would you like me to create a "Style Sheet" that lists the exact fonts and colors you should use alongside these logos to keep everything perfectly matched?</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To achieve the entire structure of what we've been discussing for months Give a detail recommendation of How many AI agent we need per entity aside from the 4 agents the coo, the the personal, corporate and the INGO for effective work flow </w:t>
      </w:r>
    </w:p>
    <w:p>
      <w:pPr>
        <w:pStyle w:val="style0"/>
        <w:spacing w:after="200" w:lineRule="auto" w:line="276"/>
        <w:jc w:val="left"/>
        <w:rPr>
          <w:sz w:val="48"/>
          <w:szCs w:val="48"/>
        </w:rPr>
      </w:pP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Also not to forget creating of viral automated posts and 20 free videos per entity's different social media platform per day contents for from fast Followers — Engagement — Monetization etc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With the use (aid) of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 The "Master Brain": Taskade (Best for Multi-Entity)</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The "Automator": Zapier Central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The "Knowledge Hub": Google NotebookLM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Kimi / Gemini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Oracle (or Oracle Netsuite which ever is the best recommended or better still put on hold till proper establishment)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And mention all the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Digital Tools stacks and Step-by-Step Guide to Get Started (The "Entity Sync")</w:t>
      </w:r>
    </w:p>
    <w:p>
      <w:pPr>
        <w:pStyle w:val="style0"/>
        <w:spacing w:after="200" w:lineRule="auto" w:line="276"/>
        <w:jc w:val="left"/>
        <w:rPr>
          <w:sz w:val="48"/>
          <w:szCs w:val="48"/>
        </w:rPr>
      </w:pPr>
    </w:p>
    <w:p>
      <w:pPr>
        <w:pStyle w:val="style0"/>
        <w:spacing w:after="200" w:lineRule="auto" w:line="276"/>
        <w:jc w:val="left"/>
        <w:rPr>
          <w:sz w:val="48"/>
          <w:szCs w:val="48"/>
        </w:rPr>
      </w:pP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1. The "Gemini to Google Sites" Method</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​Since you are using Google Workspace tools, you can use Gemini (the bot you are talking to now) to generate the entire structure, which you then copy-paste into a Google Sites template.</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​Step A: Ask me to write the "Site Architecture" for all three entities.</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​Step B: I will provide the Home Page text, Headlines, Mission statements, and Pillar descriptions.</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​Step C: You open a Blank Google Site, select a theme, and simply paste the sections I give you.</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​2. Using "AI Studio" to Code Custom Widgets</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​If you want your Google Site to be "smart" (for example, a custom scholarship calculator for the Foundation or a booking tool for the Limited company), you can use Google AI Studio (free) to generate an Embed Code.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​You tell the AI: "Write the HTML code for a project tracker widget for my NGO."</w:t>
      </w:r>
    </w:p>
    <w:p>
      <w:pPr>
        <w:pStyle w:val="style0"/>
        <w:spacing w:after="200" w:lineRule="auto" w:line="276"/>
        <w:jc w:val="left"/>
        <w:rPr>
          <w:sz w:val="48"/>
          <w:szCs w:val="48"/>
        </w:rPr>
      </w:pPr>
      <w:r>
        <w:rPr>
          <w:sz w:val="48"/>
          <w:szCs w:val="48"/>
          <w:lang w:val="en-US"/>
        </w:rPr>
        <w:t xml:space="preserve">What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​You copy that code and click "Embed" in Google Sites.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​3. The "Canva to Google Sites" Shortcut (Highly Recommended)</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​Since you are new to viral/tech apps, this is the easiest visual way:</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​Canva has a powerful Free AI Website Builder (Magic Design).</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​You tell Canva: "Build a website for IJIDI International Foundation." * It generates a beautiful, complete design with images and text.</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​The Bridge: While you can't "export" a Canva site directly into a Google Sites file format, you can use the AI-generated text and layout from Canva as your visual "blueprint" to quickly mirror it in Google Sites.</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Comparison for your 3 Entities on Google Sites </w:t>
      </w:r>
    </w:p>
    <w:p>
      <w:pPr>
        <w:pStyle w:val="style0"/>
        <w:spacing w:after="200" w:lineRule="auto" w:line="276"/>
        <w:jc w:val="left"/>
        <w:rPr>
          <w:sz w:val="48"/>
          <w:szCs w:val="48"/>
        </w:rPr>
      </w:pP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How I can help you right now:</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​I cannot physically click the buttons in your browser to publish the site, but I can act as the Architect.</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​Would you like me to create the full "Text &amp; Layout Blueprint" for the IJIDI Foundation home page? (I can give you the exact headlines and descriptions for your 4 Pillars so you just have to paste them into the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Google Site)</w:t>
      </w:r>
    </w:p>
    <w:p>
      <w:pPr>
        <w:pStyle w:val="style0"/>
        <w:spacing w:after="200" w:lineRule="auto" w:line="276"/>
        <w:jc w:val="left"/>
        <w:rPr>
          <w:sz w:val="48"/>
          <w:szCs w:val="48"/>
        </w:rPr>
      </w:pP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The Best "Unlimited" Free Video Tools for 2026</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How to use them for your "Complete Entities"</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The "Low-End Laptop" Strategy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Strategic Recommendation for IJIDI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Give me a "Mega-Prompt" that works perfectly on these free sites to show a successful NGO outreach project?</w:t>
      </w:r>
    </w:p>
    <w:p>
      <w:pPr>
        <w:pStyle w:val="style0"/>
        <w:spacing w:after="200" w:lineRule="auto" w:line="276"/>
        <w:jc w:val="left"/>
        <w:rPr>
          <w:sz w:val="48"/>
          <w:szCs w:val="48"/>
        </w:rPr>
      </w:pP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Give the "Master COO Prompt" (The Instruction Phase)</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​Once the files are uploaded, you give the bot its "System Instructions." Copy and paste this into the Instructions/Persona field:</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​"You are the Virtual COO for my three entities: IJIDI International Foundation, IJIDI International Limited, and My Personal Brand. Your goal is to oversee operations, ensure consistency across all three, and automate repetitive tasks.</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​When I give you a task, follow these rules:</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​Identify which entity the task belongs to.</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​Cross-reference the uploaded Knowledge Base files for context.</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​Draft the necessary response/plan in a professional, strategic tone.</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Draft a high-impact "Hero Section" (the first thing people see) for mandelaonwusah.com that uses this new title?</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​1. Setting Up Taskade (The Trigger)</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2. Connecting Zapier to Your Accounts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How to handle "Accounts on the same device":</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3. Creating the "Zap" (The Workflow)</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4. Managing the Three Entities </w:t>
      </w:r>
    </w:p>
    <w:p>
      <w:pPr>
        <w:pStyle w:val="style0"/>
        <w:spacing w:after="200" w:lineRule="auto" w:line="276"/>
        <w:jc w:val="left"/>
        <w:rPr>
          <w:sz w:val="48"/>
          <w:szCs w:val="48"/>
        </w:rPr>
      </w:pP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​To get this moving, would you like me to draft a standardized "Post Template" for Taskade that includes placeholders for captions, hashtags, and image links so your Zapier automation always knows exactly what to grab?</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Your "Daily 18" Workflow</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​Since you don't want to spend all day editing, here is a strategic way to use both:</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​Generate Scripts (LmArena): Use the free "paid-tier" AI in LmArena to write 18 short scripts for your videos.</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​Batch Design (Canva): Use the Canva "Batch Create" tool to make 18 "Quote of the Day" or "Impact Fact" videos in under 10 minutes.</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​Polish (CapCut): If you have a specific video of a scholarship recipient, run it through CapCut for the AI Voiceover and Auto-Captions to make it look professional.</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​1. The Persona (The Architect)</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​Your goal: Establish authority and mental clarity.</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​The Hub: Optimize your LinkedIn and Twitter (X). Use a unified "Strategic Consultant &amp; Philanthropist" bio.</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​The Workflow: Since you are learning Taskade, use it as your "Second Brain."</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​Action: Create a "Master Workspace" in Taskade. Use their AI agent to map out your daily sprints. This is where you track the other two entities.</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​The Tools: Your #350k laptop is your primary workstation. Ensure it has at least 16GB RAM to handle Oracle Cloud environments and video rendering tools (like Veo) without lagging.</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​2. The Engine (IJIDI Limited)</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​Your goal: Revenue generation and technical backbone.</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​Infrastructure (Oracle + Taskade):</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​Oracle Cloud (Free Tier): Use this to host your professional databases or custom applications. Since you are building "from scratch," focus on setting up an Autonomous Database—it handles the heavy lifting so you don't need to be a senior DBA.</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​Integration: Use Taskade’s automation features to send project updates or "Engine" tasks directly into your Oracle-hosted database via API/Webhooks.</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​The Digital Storefront: * Domain Management: Buy the primary domain (e.g., .com or .io). Set up a "Coming Soon" page on your Google Sites for the company.</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​Domain Flipping: List your "old" domain on Afternic or Sedo immediately to recoup some of that #490k — #600laptop cost.</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​3. The Impact (IJIDI International Foundation)</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​Your goal: Credibility and global standards.</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​The INGO Blueprint: Use the "Universal Standard" we discussed.</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​Google Sites: Build a clean, high-impact site focusing on your 4 Strategic Pillars (Education, Health, Economy, Advocacy).</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​Legal &amp; Compliance: While waiting for the 7th, compile your "Due Diligence" folder: Board of Trustees list, Constitution/Bylaws, and Mission Statement.</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​The Viral "Impact" Loop: You mentioned not knowing much about text-to-video. This is where you use AI (like Gemini’s Veo or Nano Banana) to create 15-second "vision" clips.</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​Example: Generate a video showing a digital training center in a rural area to visualize Pillar 1.</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​Execution Timeline (The "From Scratch" Sprint)</w:t>
      </w:r>
    </w:p>
    <w:p>
      <w:pPr>
        <w:pStyle w:val="style0"/>
        <w:spacing w:after="200" w:lineRule="auto" w:line="276"/>
        <w:jc w:val="left"/>
        <w:rPr>
          <w:sz w:val="48"/>
          <w:szCs w:val="48"/>
        </w:rPr>
      </w:pP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draft the specific structure for your Taskade workspace so you can keep the Company and the INGO tasks strictly separated?</w:t>
      </w:r>
    </w:p>
    <w:p>
      <w:pPr>
        <w:pStyle w:val="style0"/>
        <w:spacing w:after="200" w:lineRule="auto" w:line="276"/>
        <w:jc w:val="left"/>
        <w:rPr>
          <w:sz w:val="48"/>
          <w:szCs w:val="48"/>
        </w:rPr>
      </w:pP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While waiting for the laptop and INGO CAC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From our previous chats how long will it take taskade, AI agent, zapier and more to finish up the website completely whithout my intervention </w:t>
      </w:r>
    </w:p>
    <w:p>
      <w:pPr>
        <w:pStyle w:val="style0"/>
        <w:spacing w:after="200" w:lineRule="auto" w:line="276"/>
        <w:jc w:val="left"/>
        <w:rPr>
          <w:sz w:val="48"/>
          <w:szCs w:val="48"/>
        </w:rPr>
      </w:pP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How long will it take to be monetized on the 10 previous social I listed for each entity </w:t>
      </w:r>
    </w:p>
    <w:p>
      <w:pPr>
        <w:pStyle w:val="style0"/>
        <w:spacing w:after="200" w:lineRule="auto" w:line="276"/>
        <w:jc w:val="left"/>
        <w:rPr>
          <w:sz w:val="48"/>
          <w:szCs w:val="48"/>
        </w:rPr>
      </w:pPr>
    </w:p>
    <w:p>
      <w:pPr>
        <w:pStyle w:val="style0"/>
        <w:spacing w:after="200" w:lineRule="auto" w:line="276"/>
        <w:jc w:val="left"/>
        <w:rPr>
          <w:sz w:val="48"/>
          <w:szCs w:val="48"/>
        </w:rPr>
      </w:pP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While waiting for the laptop and INGO CAC </w:t>
      </w:r>
    </w:p>
    <w:p>
      <w:pPr>
        <w:pStyle w:val="style0"/>
        <w:spacing w:after="200" w:lineRule="auto" w:line="276"/>
        <w:jc w:val="left"/>
        <w:rPr>
          <w:sz w:val="48"/>
          <w:szCs w:val="48"/>
        </w:rPr>
      </w:pP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Mandela Onwusah: Refining your CV to look like a "Top-Tier Consultant," or drafting the "Object Clause" for IJIDI Limited to attract those big B2B contracts.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Since you're saving up, would you like me to help you draft a "30-Day Phone Hustle Plan" to help you bridge that final gap in your savings faster.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create the "12-Month Scaling Timeline" to show exactly how we reach the $9k mark month-by-month?</w:t>
      </w:r>
    </w:p>
    <w:p>
      <w:pPr>
        <w:pStyle w:val="style0"/>
        <w:spacing w:after="200" w:lineRule="auto" w:line="276"/>
        <w:jc w:val="left"/>
        <w:rPr>
          <w:sz w:val="48"/>
          <w:szCs w:val="48"/>
        </w:rPr>
      </w:pP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This toolkit will include:</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​AI Video Sites: The best links for turning text into realistic video (like the yoghurt brand clip).</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​Viral Frameworks: How to structure posts on your old accounts to trigger the 2026 algorithms.</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​App Suite: A list of phone-friendly apps (and future laptop software) that do 80% of the work for you.</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[3/14, 5:03 AM] Mandela Onwusah: Tool Name What it does best Link / Where to find it </w:t>
      </w:r>
    </w:p>
    <w:p>
      <w:pPr>
        <w:pStyle w:val="style0"/>
        <w:spacing w:after="200" w:lineRule="auto" w:line="276"/>
        <w:jc w:val="left"/>
        <w:rPr>
          <w:sz w:val="48"/>
          <w:szCs w:val="48"/>
        </w:rPr>
      </w:pP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KlingAI Creates cinematic, hyper-realistic video from a text prompt. Great for product shots. klingai.com </w:t>
      </w:r>
    </w:p>
    <w:p>
      <w:pPr>
        <w:pStyle w:val="style0"/>
        <w:spacing w:after="200" w:lineRule="auto" w:line="276"/>
        <w:jc w:val="left"/>
        <w:rPr>
          <w:sz w:val="48"/>
          <w:szCs w:val="48"/>
        </w:rPr>
      </w:pP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HeyGen Creates realistic "AI Avatars" that speak your script. Perfect for your personal brand videos. heygen.com </w:t>
      </w:r>
    </w:p>
    <w:p>
      <w:pPr>
        <w:pStyle w:val="style0"/>
        <w:spacing w:after="200" w:lineRule="auto" w:line="276"/>
        <w:jc w:val="left"/>
        <w:rPr>
          <w:sz w:val="48"/>
          <w:szCs w:val="48"/>
        </w:rPr>
      </w:pP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Luma Dream Machine High-quality, realistic movement. Use this for "lifestyle" shots of people drinking yoghurt. lumalabs.ai </w:t>
      </w:r>
    </w:p>
    <w:p>
      <w:pPr>
        <w:pStyle w:val="style0"/>
        <w:spacing w:after="200" w:lineRule="auto" w:line="276"/>
        <w:jc w:val="left"/>
        <w:rPr>
          <w:sz w:val="48"/>
          <w:szCs w:val="48"/>
        </w:rPr>
      </w:pP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InVideo AI The "all-in-one" social media video maker. It scripts, voices, and edits the video for you. invideo.io </w:t>
      </w:r>
    </w:p>
    <w:p>
      <w:pPr>
        <w:pStyle w:val="style0"/>
        <w:spacing w:after="200" w:lineRule="auto" w:line="276"/>
        <w:jc w:val="left"/>
        <w:rPr>
          <w:sz w:val="48"/>
          <w:szCs w:val="48"/>
        </w:rPr>
      </w:pP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Part 2: The "Phone-to-Laptop" App Suite</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​These apps work on your phone now and sync perfectly when you get your laptop.</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​CapCut (The Essential): The world's #1 tool for viral short-form video (Reels/TikTok). It has auto-captions and "AI effects" that make simple phone footage look expensive.</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​Canva: Use this for your Foundation’s letterheads, IG carousels, and the yoghurt brand logo.</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Wispr flow</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​Buffer / Metricool: These allow you to schedule your posts across all old accounts (Facebook, IG, LinkedIn) in one sitting.</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​ChatGPT / Claude / Gemini: Use these to turn your "paper notes" into professional captions and grant descriptions.</w:t>
      </w:r>
    </w:p>
    <w:p>
      <w:pPr>
        <w:pStyle w:val="style0"/>
        <w:spacing w:after="200" w:lineRule="auto" w:line="276"/>
        <w:jc w:val="left"/>
        <w:rPr>
          <w:sz w:val="48"/>
          <w:szCs w:val="48"/>
        </w:rPr>
      </w:pP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Part 4: Useful Websites for Your Foundation</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​Candid (Guidestar): Research international donors and see who they are currently funding in Nigeria.</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​Pexels / Unsplash: Free high-quality "stock" photos of agriculture, schools, and healthcare to use in your documents until you have your own.</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​Linktree: Create one link for your social media bios that leads to your (1) Personal CV, (2) Yoghurt Catalog, and (3) Foundation Donation Page.</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Mandela Onwusah: Would you like me to draft those "Revival Posts" for you now, or wait until you've sent the merged master document?</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Would you like me to create a "Visual Style Guide" for your first 5 posts so you know exactly when to use a real photo versus an AI-edited one?</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​1. The Power of Oracle in Your Unified Machine</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​Oracle doesn't just "manage tasks"; it manages Data, Identity, and Capital. In 2026, it is the layer that makes you "Grant-Ready" for massive donors like the UN or the World Bank.</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​The INGO (IJIDI Foundation): You use Oracle NetSuite for Nonprofits. It handles your complex scholarship disbursements, donor tracking (CRM), and multi-currency accounting. It ensures that when you say, "We spent 10% on overhead," you have an immutable audit trail to prove it.</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​The Company (IJIDI int'l Ltd): You use Oracle Cloud Infrastructure (OCI) to host any custom apps or private databases. It keeps your consulting intellectual property (IP) secure and separate from the NGO’s public data.</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​The Personal: You use Oracle’s "Self-Service" portals to manage your own executive compensation, taxes, and personal legal documents in a high-security "Digital Vault."</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​2. How Oracle Integrates with Your Other Tools</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​Oracle is no longer a "closed box." In 2026, it acts as the Single Source of Truth that feeds everything else.</w:t>
      </w:r>
    </w:p>
    <w:p>
      <w:pPr>
        <w:pStyle w:val="style0"/>
        <w:spacing w:after="200" w:lineRule="auto" w:line="276"/>
        <w:jc w:val="left"/>
        <w:rPr>
          <w:sz w:val="48"/>
          <w:szCs w:val="48"/>
        </w:rPr>
      </w:pP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3. The "Entity Separation" Strategy</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​You asked for the complete 3 entities. Oracle ensures they never get "messy":</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​1.'Identity Control: Use Oracle IAM (Identity &amp; Access Management) so you have one login that knows when you are acting as the Private Individual, the CEO of IJIDI Ltd, or the Founder of the Foundation.</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​2. Financial Integrity: NetSuite keeps three separate ledgers. You never accidentally pay a company bill from an NGO grant—Oracle simply won't let you, protecting your reputation.</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​3. Advanced Research: Drop those heavy 500-page NGO policy papers into Oracle’s AI Vector Search. It finds the specific clauses you need faster than Kimi, because it links the text directly to your organization’s internal data.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To achieve a "20" videos per day" output while keeping everything under control for a month, we are going to build a "Content Factory" inside Taskade.</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​Since you are starting from your phone, we will use mobile-optimized AI tools that connect directly to Taskade.</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The Tool Stack (Mobile-First)</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​Central Command: Taskade App (Project management + AI Agents + Custom Domain Website).</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​Video Engine: CapCut App (AI Script-to-Video feature) OR InVideo AI (Prompt-to-Video).</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​Distribution: Taskade Automations (Connects to LinkedIn, X, Facebook).</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​Storage: Google Drive App (To hold the raw video files).</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Step 1: Set Up the "Multi-Entity" Brain</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​Don't mix your personal brand with the INGO. In the Taskade Mobile App:</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​Create 3 Folders: Personal, IJIDI Ltd, and IJIDI Foundation.</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​Create 1 "Master Social Calendar" Project: Add a Table View.</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​Columns: Platform, Entity, Status, Video Link, Post Date.</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​Invite your COO: Add your co-founder to this project with Admin rights.</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Step 2: The "18 Videos Daily" System</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​To reach 18 videos without burning out, you need to produce 6 videos per entity per day.</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​The "Prompt-to-Video" Workflow (Do this on your phone):</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​Inside Taskade: Use the AI Agent to generate 18 scripts.</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​Prompt: "Generate 6 short video scripts (under 60s) for IJIDI Foundation about WASH; 6 for IJIDI Ltd about entrepreneurship; and 6 for my Personal Brand about leadership."</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​In CapCut App:</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​Select "Script to Video."</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​Paste a script from Taskade.</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​CapCut will auto-generate visuals, captions, and voiceover.</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​Export and Save to a folder in Google Drive.</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​In InVideo AI (Alternative):</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​Type: "Create a 60-second video about [Topic] for [Entity] brand."</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​It generates the whole video from a single sentence.</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Step 3: Launching the Web Presence (No Laptop)</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​You don't need a laptop to use your domains.</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​Taskade Website Builder: * In your Taskade Workspace, create a new project using the "NGO Landing Page" template.</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​Go to Settings &gt; Custom Domains.</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​Enter your purchased domain (e.g., ijidifoundation.org).</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​DNS Connection:</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​Open your domain registrar app (GoDaddy/Namecheap).</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​Find DNS Records. Add a CNAME record:</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​Host: @ (or www)</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​Value: custom-domains.taskade.com</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​Wait 15 minutes. Your website is now live.</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Step 4: The "COO Agent" Automation</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​To go offline for a month, you need the IJIDI COO Agent to act as your manager.</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​Training the Agent: Go to the Agent tab in Taskade and paste this:</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​"You are the IJIDI COO. Your job is to monitor the 'Master Social Calendar'. Every morning, check for tasks marked 'Ready to Post'. If a video is missing, ping the Co-Founder. If a video is present, trigger the automation to post to LinkedIn, X, and Facebook. Maintain a tone of 'Strategic Impact' for the Foundation and 'High-Growth' for the Company."</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The Daily Routine (30 Mins on Phone)</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​Morning: Open Taskade. Use AI to generate scripts.</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​Batching: Spend 20 minutes in CapCut/InVideo generating the 18 videos.</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​Upload: Attach the video files to the Taskade tasks.</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​Schedule: Set the Due Date/Time for each task. Taskade's automation will take it from there.</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Checklist for Going Offline</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 Pre-Schedule 30 Days: Have 540 videos (18/day x 30) sitting in the Taskade calendar.</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 Connect Automations: Ensure Taskade is linked to your Social Media accounts via the "Automations" tab.</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 Co-Founder Handover: Ensure your co-founder has "Notification" alerts turned on for any "Overdue" tasks.</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​Would you like me to write the specific prompts for the 18 video scripts to get you started for Day 1?</w:t>
      </w:r>
    </w:p>
    <w:p>
      <w:pPr>
        <w:pStyle w:val="style0"/>
        <w:spacing w:after="200" w:lineRule="auto" w:line="276"/>
        <w:jc w:val="left"/>
        <w:rPr>
          <w:sz w:val="48"/>
          <w:szCs w:val="48"/>
        </w:rPr>
      </w:pP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I need this on a new page</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​2. What to focus on FIRST (The "Genesis" Basics)</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​Instead of getting overwhelmed by the sheer number of features, focus your "Vibe Coding" (using prompts to build) on these three foundational areas:</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Memory (Projects as Databases): Build your main folders first. Treat these as your "Source of Truth." When you upload a project plan, Taskade "remembers" it for your AI Agents.</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Intelligence (AI Agents): This is where you leverage the Genesis power. Create an "IJIDI Grant Consultant" agent. Feed it your mission, your past project successes, and your strategic goals.</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Motion (Automations): Only start here once you have a process that works. For example, "When a new lead arrives in my CRM folder, automatically send a draft thank-you email."</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Refine the cv as a strategic consultant, counsellor and architectureGive </w:t>
      </w:r>
    </w:p>
    <w:p>
      <w:pPr>
        <w:pStyle w:val="style0"/>
        <w:spacing w:after="200" w:lineRule="auto" w:line="276"/>
        <w:jc w:val="left"/>
        <w:rPr>
          <w:sz w:val="48"/>
          <w:szCs w:val="48"/>
        </w:rPr>
      </w:pP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Mandela Onwusah: Refining your CV to look like a "Top-Tier Consultant," or drafting the "Object Clause" for IJIDI Limited to attract those big B2B contracts. </w:t>
      </w: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Since you're saving up, would you like me to help you draft a "30-Day Phone Hustle Plan" to help you bridge that final gap in your savings faster. </w:t>
      </w: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create the "12-Month Scaling Timeline" to show exactly how we reach the $9k mark month-by-month?</w:t>
      </w: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This toolkit will include:</w:t>
      </w: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​AI Video Sites: The best links for turning text into realistic video (like the yoghurt brand clip).</w:t>
      </w: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​Viral Frameworks: How to structure posts on your old accounts to trigger the 2026 algorithms.</w:t>
      </w: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Free viral revival post, text, content, images and generate 20 free viral videos across all the entities social medias platforms as supported (compatible patterns) </w:t>
      </w: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​App Suite: A list of phone-friendly apps (and future laptop software) that do 80% of the work for you.</w:t>
      </w: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Mandela Onwusah: Tool Name What it does best Link / Where to find it </w:t>
      </w: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KlingAI Creates cinematic, hyper-realistic video from a text prompt. Great for product shots. klingai.com </w:t>
      </w: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HeyGen Creates realistic "AI Avatars" that speak your script. Perfect for your personal brand videos. heygen.com </w:t>
      </w: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Luma Dream Machine High-quality, realistic movement. Use this for "lifestyle" shots of people drinking yoghurt. lumalabs.ai </w:t>
      </w: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InVideo AI The "all-in-one" social media video maker. It scripts, voices, and edits the video for you. invideo.io </w:t>
      </w: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Part 2: The "Phone-to-Laptop" App Suite</w:t>
      </w: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​These apps work on your phone now and sync perfectly when you get your laptop.</w:t>
      </w: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​CapCut (The Essential): The world's #1 tool for viral short-form video (Reels/TikTok). It has auto-captions and "AI effects" that make simple phone footage look expensive.</w:t>
      </w: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​Canva: Use this for your Foundation’s letterheads, IG carousels, and the yoghurt brand logo.</w:t>
      </w: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​Buffer / Metricool: These allow you to schedule your posts across all old accounts (Facebook, IG, LinkedIn) in one sitting.</w:t>
      </w: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​ChatGPT / Claude / Gemini: Use these to turn your "paper notes" into professional captions and grant descriptions.</w:t>
      </w: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Part 4: Useful Websites for Your Foundation</w:t>
      </w: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​Candid (Guidestar): Research international donors and see who they are currently funding in Nigeria.</w:t>
      </w: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​Pexels / Unsplash: Free high-quality "stock" photos of agriculture, schools, and healthcare to use in your documents until you have your own.</w:t>
      </w: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After refining the cv to fit my role as a high level professional strategic consultant, counsellor and Architect. </w:t>
      </w: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Use the memert to generate a detailed professional universal versatile profile for the company. </w:t>
      </w: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Use the four pillars of the INGO to generate a detailed professional universal versatile profile for the INGO. </w:t>
      </w: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Create one link for each of their social media bios that leads to each of them, the:</w:t>
      </w: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(1) Personal </w:t>
      </w: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(2) company and </w:t>
      </w: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(3) Foundation. </w:t>
      </w: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THINGS I FOUND ONLINE. . </w:t>
      </w: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APPS, TOOLS, LINKS (Maintain the best recommended according to their entity and scrap out what we don't need for the complete (Total) Perfection processes. </w:t>
      </w: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Canva </w:t>
      </w: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Meta Ads Manager: </w:t>
      </w: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Pexels/Unsplash </w:t>
      </w: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Meta business suit </w:t>
      </w: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CapCut desktop </w:t>
      </w: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Wan video </w:t>
      </w: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Perchance.org </w:t>
      </w: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Photext.org </w:t>
      </w: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Pixel.io</w:t>
      </w: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Buffer </w:t>
      </w: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Manychat </w:t>
      </w: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Filecr.com </w:t>
      </w: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Netfree.cc </w:t>
      </w: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File.pizza </w:t>
      </w: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Nomorecopyright.com </w:t>
      </w: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Vheer.ar </w:t>
      </w: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Hugging face space </w:t>
      </w: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Ping video creator</w:t>
      </w: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Create a "Visual Style Guide" for your first 5 posts so you know exactly when to use a real photo versus an AI-edited one?</w:t>
      </w: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Using the entire information in this document rearrange everything in appropriate professional universal versatile $Trillion worth ecosystem standard order. </w:t>
      </w: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Remove repeated details. </w:t>
      </w: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Your role analysing this document, Act as a high level professional strategic consultant, counsellor and architect for these professional universal versatile entities </w:t>
      </w: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The personal entity brand </w:t>
      </w: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The company enetity brand and </w:t>
      </w: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The INGO entity brand </w:t>
      </w: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Correct the word (terms) to align with this document goal on this document </w:t>
      </w:r>
    </w:p>
    <w:p>
      <w:pPr>
        <w:pStyle w:val="style0"/>
        <w:spacing w:after="200" w:lineRule="auto" w:line="276"/>
        <w:jc w:val="left"/>
        <w:rPr>
          <w:rFonts w:ascii="Calibri" w:cs="Times New Roman" w:eastAsia="宋体" w:hAnsi="Calibri" w:hint="default"/>
          <w:b w:val="false"/>
          <w:bCs w:val="false"/>
          <w:i w:val="false"/>
          <w:iCs w:val="false"/>
          <w:color w:val="auto"/>
          <w:sz w:val="48"/>
          <w:szCs w:val="48"/>
          <w:highlight w:val="none"/>
          <w:vertAlign w:val="baseline"/>
          <w:em w:val="none"/>
          <w:lang w:val="en-US" w:eastAsia="zh-CN"/>
        </w:rPr>
      </w:pP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Give me a landing view for IJIDI STRATEGIC NEXUS in Taskade workspace, a step by step guide on how many folders and their names, sub-folders and their name needed to be created in each of the entities, </w:t>
      </w:r>
      <w:r>
        <w:rPr>
          <w:sz w:val="48"/>
          <w:szCs w:val="48"/>
          <w:lang w:val="en-US"/>
        </w:rPr>
        <w:t xml:space="preserve">a step by step guide on how to gradually achieve the setup (Connect/Link Oracle ( or Oracle Netsuite — if recommended (necessary) and can work on free plan for now till properly established) + Taskade — Zapier — All Social Media Listed above. </w:t>
      </w:r>
    </w:p>
    <w:p>
      <w:pPr>
        <w:pStyle w:val="style0"/>
        <w:spacing w:after="200" w:lineRule="auto" w:line="276"/>
        <w:jc w:val="left"/>
        <w:rPr>
          <w:sz w:val="48"/>
          <w:szCs w:val="48"/>
          <w:lang w:val="en-US"/>
        </w:rPr>
      </w:pPr>
      <w:r>
        <w:rPr>
          <w:sz w:val="48"/>
          <w:szCs w:val="48"/>
          <w:lang w:val="en-US"/>
        </w:rPr>
        <w:t xml:space="preserve">Where to apply Gemini /kimi from top to bottom </w:t>
      </w:r>
    </w:p>
    <w:p>
      <w:pPr>
        <w:pStyle w:val="style0"/>
        <w:spacing w:after="200" w:lineRule="auto" w:line="276"/>
        <w:jc w:val="left"/>
        <w:rPr>
          <w:sz w:val="48"/>
          <w:szCs w:val="48"/>
          <w:lang w:val="en-US"/>
        </w:rPr>
      </w:pPr>
      <w:r>
        <w:rPr>
          <w:sz w:val="48"/>
          <w:szCs w:val="48"/>
          <w:lang w:val="en-US"/>
        </w:rPr>
        <w:t xml:space="preserve">Automate one COO to manage the other AI agents and to receive feedbacks from them and contact me directly when need be. </w:t>
      </w:r>
    </w:p>
    <w:p>
      <w:pPr>
        <w:pStyle w:val="style0"/>
        <w:spacing w:after="200" w:lineRule="auto" w:line="276"/>
        <w:jc w:val="left"/>
        <w:rPr>
          <w:sz w:val="48"/>
          <w:szCs w:val="48"/>
          <w:lang w:val="en-US"/>
        </w:rPr>
      </w:pPr>
    </w:p>
    <w:p>
      <w:pPr>
        <w:pStyle w:val="style0"/>
        <w:spacing w:after="200" w:lineRule="auto" w:line="276"/>
        <w:jc w:val="left"/>
        <w:rPr>
          <w:sz w:val="48"/>
          <w:szCs w:val="48"/>
          <w:lang w:val="en-US"/>
        </w:rPr>
      </w:pPr>
    </w:p>
    <w:p>
      <w:pPr>
        <w:pStyle w:val="style0"/>
        <w:spacing w:after="200" w:lineRule="auto" w:line="276"/>
        <w:jc w:val="left"/>
        <w:rPr>
          <w:sz w:val="48"/>
          <w:szCs w:val="48"/>
        </w:rPr>
      </w:pPr>
      <w:r>
        <w:rPr>
          <w:sz w:val="48"/>
          <w:szCs w:val="48"/>
          <w:lang w:val="en-US"/>
        </w:rPr>
        <w:t>Best recommended Social media account (bank) and all their informations in this file and creating the</w:t>
      </w: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 unified missing detailed information version for the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Personal brand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Company brand and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INGO brand </w:t>
      </w:r>
    </w:p>
    <w:p>
      <w:pPr>
        <w:pStyle w:val="style0"/>
        <w:spacing w:after="200" w:lineRule="auto" w:line="276"/>
        <w:jc w:val="left"/>
        <w:rPr>
          <w:sz w:val="48"/>
          <w:szCs w:val="48"/>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And all their AI Agents and how assign them to execute automation leading to being verified. </w:t>
      </w:r>
    </w:p>
    <w:p>
      <w:pPr>
        <w:pStyle w:val="style0"/>
        <w:spacing w:after="200" w:lineRule="auto" w:line="276"/>
        <w:jc w:val="left"/>
        <w:rPr>
          <w:sz w:val="48"/>
          <w:szCs w:val="48"/>
        </w:rPr>
      </w:pPr>
    </w:p>
    <w:p>
      <w:pPr>
        <w:pStyle w:val="style0"/>
        <w:spacing w:after="200" w:lineRule="auto" w:line="276"/>
        <w:jc w:val="left"/>
        <w:rPr>
          <w:sz w:val="48"/>
          <w:szCs w:val="48"/>
          <w:lang w:val="en-US"/>
        </w:rPr>
      </w:pPr>
      <w:r>
        <w:rPr>
          <w:sz w:val="48"/>
          <w:szCs w:val="48"/>
          <w:lang w:val="en-US"/>
        </w:rPr>
        <w:t xml:space="preserve">Remove unnecessary details information, create, add necessary detailed information required for each of the entities for me to fill in </w:t>
      </w:r>
    </w:p>
    <w:p>
      <w:pPr>
        <w:pStyle w:val="style0"/>
        <w:spacing w:after="200" w:lineRule="auto" w:line="276"/>
        <w:jc w:val="left"/>
        <w:rPr>
          <w:sz w:val="48"/>
          <w:szCs w:val="48"/>
        </w:rPr>
      </w:pPr>
      <w:r>
        <w:rPr>
          <w:sz w:val="48"/>
          <w:szCs w:val="48"/>
          <w:lang w:val="en-US"/>
        </w:rPr>
        <w:t xml:space="preserve">e.g </w:t>
      </w:r>
    </w:p>
    <w:p>
      <w:pPr>
        <w:pStyle w:val="style0"/>
        <w:spacing w:after="200" w:lineRule="auto" w:line="276"/>
        <w:jc w:val="left"/>
        <w:rPr>
          <w:sz w:val="48"/>
          <w:szCs w:val="48"/>
        </w:rPr>
      </w:pPr>
      <w:r>
        <w:rPr>
          <w:sz w:val="48"/>
          <w:szCs w:val="48"/>
          <w:lang w:val="en-US"/>
        </w:rPr>
        <w:t xml:space="preserve">Necessary — Bio: (add this) </w:t>
      </w:r>
    </w:p>
    <w:p>
      <w:pPr>
        <w:pStyle w:val="style0"/>
        <w:spacing w:after="200" w:lineRule="auto" w:line="276"/>
        <w:jc w:val="left"/>
        <w:rPr>
          <w:sz w:val="48"/>
          <w:szCs w:val="48"/>
        </w:rPr>
      </w:pPr>
      <w:r>
        <w:rPr>
          <w:sz w:val="48"/>
          <w:szCs w:val="48"/>
          <w:lang w:val="en-US"/>
        </w:rPr>
        <w:t>Unnecessary — nature: (remove or delete this)</w:t>
      </w:r>
    </w:p>
    <w:p>
      <w:pPr>
        <w:pStyle w:val="style0"/>
        <w:spacing w:after="200" w:lineRule="auto" w:line="276"/>
        <w:jc w:val="left"/>
        <w:rPr>
          <w:sz w:val="48"/>
          <w:szCs w:val="48"/>
        </w:rPr>
      </w:pPr>
      <w:r>
        <w:rPr>
          <w:sz w:val="48"/>
          <w:szCs w:val="48"/>
          <w:lang w:val="en-US"/>
        </w:rPr>
        <w:t xml:space="preserve">AI COO management from social media account to real time life </w:t>
      </w:r>
    </w:p>
    <w:p>
      <w:pPr>
        <w:pStyle w:val="style0"/>
        <w:spacing w:after="200" w:lineRule="auto" w:line="276"/>
        <w:jc w:val="left"/>
        <w:rPr>
          <w:sz w:val="48"/>
          <w:szCs w:val="48"/>
        </w:rPr>
      </w:pPr>
      <w:r>
        <w:rPr>
          <w:sz w:val="48"/>
          <w:szCs w:val="48"/>
          <w:lang w:val="en-US"/>
        </w:rPr>
        <w:t xml:space="preserve">Recommended posting time </w:t>
      </w:r>
    </w:p>
    <w:p>
      <w:pPr>
        <w:pStyle w:val="style0"/>
        <w:spacing w:after="200" w:lineRule="auto" w:line="276"/>
        <w:jc w:val="left"/>
        <w:rPr>
          <w:sz w:val="48"/>
          <w:szCs w:val="48"/>
        </w:rPr>
      </w:pPr>
      <w:r>
        <w:rPr>
          <w:sz w:val="48"/>
          <w:szCs w:val="48"/>
          <w:lang w:val="en-US"/>
        </w:rPr>
        <w:t xml:space="preserve">Automate how to search for contracts, show expression of interest (EOI) and bid when given the the quotation. </w:t>
      </w:r>
    </w:p>
    <w:p>
      <w:pPr>
        <w:pStyle w:val="style0"/>
        <w:spacing w:after="200" w:lineRule="auto" w:line="276"/>
        <w:jc w:val="left"/>
        <w:rPr>
          <w:sz w:val="48"/>
          <w:szCs w:val="48"/>
        </w:rPr>
      </w:pPr>
      <w:r>
        <w:rPr>
          <w:sz w:val="48"/>
          <w:szCs w:val="48"/>
          <w:lang w:val="en-US"/>
        </w:rPr>
        <w:t xml:space="preserve">Search for for donors and apply for grants. </w:t>
      </w:r>
    </w:p>
    <w:p>
      <w:pPr>
        <w:pStyle w:val="style0"/>
        <w:spacing w:after="200" w:lineRule="auto" w:line="276"/>
        <w:jc w:val="left"/>
        <w:rPr>
          <w:sz w:val="48"/>
          <w:szCs w:val="48"/>
        </w:rPr>
      </w:pPr>
      <w:r>
        <w:rPr>
          <w:sz w:val="48"/>
          <w:szCs w:val="48"/>
          <w:lang w:val="en-US"/>
        </w:rPr>
        <w:t xml:space="preserve">For quick (fast) Ghost Mode Automation — Monetization. Also cross replicate and cross remove any nececessary details of one that is not in another. </w:t>
      </w:r>
    </w:p>
    <w:p>
      <w:pPr>
        <w:pStyle w:val="style0"/>
        <w:spacing w:after="200" w:lineRule="auto" w:line="276"/>
        <w:jc w:val="left"/>
        <w:rPr>
          <w:sz w:val="48"/>
          <w:szCs w:val="48"/>
        </w:rPr>
      </w:pPr>
      <w:r>
        <w:rPr>
          <w:sz w:val="48"/>
          <w:szCs w:val="48"/>
          <w:lang w:val="en-US"/>
        </w:rPr>
        <w:t xml:space="preserve">How to apply profile pics professional accordingly across platforms </w:t>
      </w:r>
    </w:p>
    <w:p>
      <w:pPr>
        <w:pStyle w:val="style0"/>
        <w:spacing w:after="200" w:lineRule="auto" w:line="276"/>
        <w:jc w:val="left"/>
        <w:rPr>
          <w:sz w:val="48"/>
          <w:szCs w:val="48"/>
          <w:lang w:val="en-US"/>
        </w:rPr>
      </w:pPr>
      <w:r>
        <w:rPr>
          <w:sz w:val="48"/>
          <w:szCs w:val="48"/>
          <w:lang w:val="en-US"/>
        </w:rPr>
        <w:t xml:space="preserve">How to create the professional free google website in the more better likes of </w:t>
      </w:r>
    </w:p>
    <w:p>
      <w:pPr>
        <w:pStyle w:val="style0"/>
        <w:spacing w:after="200" w:lineRule="auto" w:line="276"/>
        <w:jc w:val="left"/>
        <w:rPr>
          <w:sz w:val="48"/>
          <w:szCs w:val="48"/>
          <w:lang w:val="en-US"/>
        </w:rPr>
      </w:pPr>
      <w:r>
        <w:rPr>
          <w:sz w:val="48"/>
          <w:szCs w:val="48"/>
          <w:lang w:val="en-US"/>
        </w:rPr>
        <w:t xml:space="preserve">(1) Tony Ellumelu, Gates ( for personal entity), refining my c.v to my role as a high level strategic consultant, counsellor and Architect and using it to create the website (blog inclusive) </w:t>
      </w:r>
    </w:p>
    <w:p>
      <w:pPr>
        <w:pStyle w:val="style0"/>
        <w:spacing w:after="200" w:lineRule="auto" w:line="276"/>
        <w:jc w:val="left"/>
        <w:rPr>
          <w:sz w:val="48"/>
          <w:szCs w:val="48"/>
        </w:rPr>
      </w:pPr>
      <w:r>
        <w:rPr>
          <w:sz w:val="48"/>
          <w:szCs w:val="48"/>
          <w:lang w:val="en-US"/>
        </w:rPr>
        <w:t xml:space="preserve">(2) Dangote / Gates (for company entity) using the memert </w:t>
      </w:r>
    </w:p>
    <w:p>
      <w:pPr>
        <w:pStyle w:val="style0"/>
        <w:spacing w:after="200" w:lineRule="auto" w:line="276"/>
        <w:jc w:val="left"/>
        <w:rPr>
          <w:sz w:val="48"/>
          <w:szCs w:val="48"/>
        </w:rPr>
      </w:pPr>
      <w:r>
        <w:rPr>
          <w:sz w:val="48"/>
          <w:szCs w:val="48"/>
          <w:lang w:val="en-US"/>
        </w:rPr>
        <w:t xml:space="preserve">(3) UNICEF, IOM Plan International (for the INGO) using the four pillars of the foundation </w:t>
      </w:r>
    </w:p>
    <w:p>
      <w:pPr>
        <w:pStyle w:val="style0"/>
        <w:spacing w:after="200" w:lineRule="auto" w:line="276"/>
        <w:jc w:val="left"/>
        <w:rPr>
          <w:sz w:val="48"/>
          <w:szCs w:val="48"/>
          <w:lang w:val="en-US"/>
        </w:rPr>
      </w:pP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MANDELA ONWUSAH</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​Strategic Consultant, Counsellor &amp; Architect</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Address: No 213 Russau, Village Hostel, Jos, Nigeria</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Phone: +234(0)8033508458 | Email: mandelaonwusah@gmail.com</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LinkedIn: mandelaonwusah1 (Handle)</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​EXECUTIVE SUMMARY</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​A high-level Strategic Consultant and Architect with over 12 years of multidisciplinary expertise spanning International NGOs, Public Health Logistics, and Financial Operations. Specialist in "Integrated Human Development," transforming complex operational data into scalable strategic frameworks. Proven track record with the World Health Organization (WHO) and Plan International in managing high-stakes logistics, community mobilization, and digital data systems. Currently architecting a multi-trillion standard ecosystem (The IJIDI Strategic Nexus) to bridge the gap between global innovation and local impact.</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​CORE AREAS OF EXPERTISE</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​Strategic Architecture: Designing cross-referenced organizational structures for Personal, Corporate, and INGO entities.</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​Operational Logistics: Expert oversight of payroll, material resource monitoring, and international staff induction.</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​Data Intelligence &amp; Automation: Advanced proficiency in HMIS, FastField Forms, Survey123, and AI-driven workflow optimization.</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​Crisis &amp; Emergency Response: Extensive experience working in volatile environments across West Africa (Borno/Lake Chad Region).</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​Financial Governance: Skilled in vault management, cash-out reconciliation, and high-ticket revenue scaling.</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​PROFESSIONAL EXPERIENCE</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​Strategic Consultant &amp; Architect | IJIDI Strategic Group</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2023 – Present</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​Architecting the "Strategic Nexus" ecosystem, integrating Personal Branding, E-commerce infrastructure, and INGO development.</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​Designing AI-driven "Ghost Mode" automation for global consulting and high-value media placement.</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​Consulting on social innovation models to facilitate $5,000/day revenue streams for impact-driven enterprises.</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​Admin/Support Logistics &amp; Payroll | World Health Organization (WHO)</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2020 – 2023</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​Supervised Local Government Enumerators and managed the onboarding of international technical staff.</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​Validated and reconciled multi-LGA data for direct reporting to the Director.</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​Managed the "Reverse Cold-Chain" data logs and electronic records for the Polio Laboratory.</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​Project Management &amp; Data Specialist | Plan International / World Food Program (WFP)</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2017 – 2019</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​Managed timelines for Village Savings and Loan Associations (VSLA) and Income Generating Activities (IGA).</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​Executed large-scale beneficiary verification and cash-out processes in emergency zones.</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​Facilitated community mobilization and security-conscious crowd control for aid distribution.</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​Administrative Lead / Receptionist | Ebomi City Suites &amp; WHO Polio Lab</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2008 – 2018 (Periodic)</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​Coordinated executive technical meetings and produced high-fidelity minutes and electronic archives.</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​Managed financial billing and daily reporting in high-traffic administrative environments.</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​Receiving Teller (Industrial Attachment) | Guaranty Trust Bank (GTB) PLC</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2007 – 2008</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​Handled vault-to-teller cash flow and registered high-volume transactions with 100% accuracy.</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​EDUCATION &amp; CERTIFICATIONS</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​B.Sc. Business Education – University of Maiduguri (UNIMAID)</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​National Diploma in Office Technology and Management – Federal Polytechnic</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​Advanced Security in the Field (BSITF/ASITF) – United Nations DSS</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​Monitoring, Evaluation, Accountability and Learning (MEAL) – CRS/Mandela Programme</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​MSME Accredited Programme – World Bank / Development Bank of Nigeria</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​TECHNICAL SKILLS</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​Digital Systems: Taskade AI, Oracle NetSuite, Zapier Automation.</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​Data Tools: FastField Forms, Survey To Go, ODK, Microsoft Excel Expert.</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​Languages: English, Hausa, Igbo, and Yoruba.</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​REFEREES</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​Available upon request.</w:t>
      </w:r>
    </w:p>
    <w:p>
      <w:pPr>
        <w:pStyle w:val="style0"/>
        <w:spacing w:after="200" w:lineRule="auto" w:line="276"/>
        <w:jc w:val="left"/>
        <w:rPr>
          <w:sz w:val="48"/>
          <w:szCs w:val="48"/>
          <w:lang w:val="en-US"/>
        </w:rPr>
      </w:pPr>
    </w:p>
    <w:p>
      <w:pPr>
        <w:pStyle w:val="style0"/>
        <w:spacing w:after="200" w:lineRule="auto" w:line="276"/>
        <w:jc w:val="left"/>
        <w:rPr>
          <w:sz w:val="48"/>
          <w:szCs w:val="48"/>
          <w:lang w:val="en-US"/>
        </w:rPr>
      </w:pPr>
      <w:r>
        <w:rPr>
          <w:sz w:val="48"/>
          <w:szCs w:val="48"/>
          <w:lang w:val="en-US"/>
        </w:rPr>
        <w:t>MANDELA ONWUSAH</w:t>
      </w:r>
    </w:p>
    <w:p>
      <w:pPr>
        <w:pStyle w:val="style0"/>
        <w:spacing w:after="200" w:lineRule="auto" w:line="276"/>
        <w:jc w:val="left"/>
        <w:rPr>
          <w:sz w:val="48"/>
          <w:szCs w:val="48"/>
          <w:lang w:val="en-US"/>
        </w:rPr>
      </w:pPr>
      <w:r>
        <w:rPr>
          <w:sz w:val="48"/>
          <w:szCs w:val="48"/>
          <w:lang w:val="en-US"/>
        </w:rPr>
        <w:t>​Strategic Consultant, Counsellor &amp; Architect Address: No 213 Russau, Village Hostel, Jos, Nigeria</w:t>
      </w:r>
    </w:p>
    <w:p>
      <w:pPr>
        <w:pStyle w:val="style0"/>
        <w:spacing w:after="200" w:lineRule="auto" w:line="276"/>
        <w:jc w:val="left"/>
        <w:rPr>
          <w:sz w:val="48"/>
          <w:szCs w:val="48"/>
          <w:lang w:val="en-US"/>
        </w:rPr>
      </w:pPr>
      <w:r>
        <w:rPr>
          <w:sz w:val="48"/>
          <w:szCs w:val="48"/>
          <w:lang w:val="en-US"/>
        </w:rPr>
        <w:t>Phone: +234(0)8033508458 | Email: mandelaonwusah@gmail.com</w:t>
      </w:r>
    </w:p>
    <w:p>
      <w:pPr>
        <w:pStyle w:val="style0"/>
        <w:spacing w:after="200" w:lineRule="auto" w:line="276"/>
        <w:jc w:val="left"/>
        <w:rPr>
          <w:sz w:val="48"/>
          <w:szCs w:val="48"/>
          <w:lang w:val="en-US"/>
        </w:rPr>
      </w:pPr>
      <w:r>
        <w:rPr>
          <w:sz w:val="48"/>
          <w:szCs w:val="48"/>
          <w:lang w:val="en-US"/>
        </w:rPr>
        <w:t>Handle: @mandelaonwusah1 (Consistent across all 10 platforms)</w:t>
      </w:r>
    </w:p>
    <w:p>
      <w:pPr>
        <w:pStyle w:val="style0"/>
        <w:spacing w:after="200" w:lineRule="auto" w:line="276"/>
        <w:jc w:val="left"/>
        <w:rPr>
          <w:sz w:val="48"/>
          <w:szCs w:val="48"/>
          <w:lang w:val="en-US"/>
        </w:rPr>
      </w:pPr>
      <w:r>
        <w:rPr>
          <w:sz w:val="48"/>
          <w:szCs w:val="48"/>
          <w:lang w:val="en-US"/>
        </w:rPr>
        <w:t>​EXECUTIVE SUMMARY</w:t>
      </w:r>
    </w:p>
    <w:p>
      <w:pPr>
        <w:pStyle w:val="style0"/>
        <w:spacing w:after="200" w:lineRule="auto" w:line="276"/>
        <w:jc w:val="left"/>
        <w:rPr>
          <w:sz w:val="48"/>
          <w:szCs w:val="48"/>
          <w:lang w:val="en-US"/>
        </w:rPr>
      </w:pPr>
      <w:r>
        <w:rPr>
          <w:sz w:val="48"/>
          <w:szCs w:val="48"/>
          <w:lang w:val="en-US"/>
        </w:rPr>
        <w:t>​A high-level Strategic Architect with 12+ years of expertise in International NGO logistics, public health operations, and financial systems. Specialist in "Integrated Human Development," transitioning from a ₦80k/month operational background to a global visionary role. Proven track record with the World Health Organization (WHO) and Plan International in managing multi-LGA data, community mobilization, and cold-chain logistics. Currently architecting a multi-trillion standard ecosystem (The IJIDI Strategic Nexus) to bridge global innovation with West African impact.</w:t>
      </w:r>
    </w:p>
    <w:p>
      <w:pPr>
        <w:pStyle w:val="style0"/>
        <w:spacing w:after="200" w:lineRule="auto" w:line="276"/>
        <w:jc w:val="left"/>
        <w:rPr>
          <w:sz w:val="48"/>
          <w:szCs w:val="48"/>
          <w:lang w:val="en-US"/>
        </w:rPr>
      </w:pPr>
      <w:r>
        <w:rPr>
          <w:sz w:val="48"/>
          <w:szCs w:val="48"/>
          <w:lang w:val="en-US"/>
        </w:rPr>
        <w:t>​CORE STRATEGIC PILLARS</w:t>
      </w:r>
    </w:p>
    <w:p>
      <w:pPr>
        <w:pStyle w:val="style0"/>
        <w:spacing w:after="200" w:lineRule="auto" w:line="276"/>
        <w:jc w:val="left"/>
        <w:rPr>
          <w:sz w:val="48"/>
          <w:szCs w:val="48"/>
          <w:lang w:val="en-US"/>
        </w:rPr>
      </w:pPr>
      <w:r>
        <w:rPr>
          <w:sz w:val="48"/>
          <w:szCs w:val="48"/>
          <w:lang w:val="en-US"/>
        </w:rPr>
        <w:t>​Strategic Architecture: Designing cross-referenced organizational structures for Personal, Corporate, and INGO entities.</w:t>
      </w:r>
    </w:p>
    <w:p>
      <w:pPr>
        <w:pStyle w:val="style0"/>
        <w:spacing w:after="200" w:lineRule="auto" w:line="276"/>
        <w:jc w:val="left"/>
        <w:rPr>
          <w:sz w:val="48"/>
          <w:szCs w:val="48"/>
          <w:lang w:val="en-US"/>
        </w:rPr>
      </w:pPr>
      <w:r>
        <w:rPr>
          <w:sz w:val="48"/>
          <w:szCs w:val="48"/>
          <w:lang w:val="en-US"/>
        </w:rPr>
        <w:t>​Operational Logistics: Expert oversight of payroll, material resources, and international staff induction.</w:t>
      </w:r>
    </w:p>
    <w:p>
      <w:pPr>
        <w:pStyle w:val="style0"/>
        <w:spacing w:after="200" w:lineRule="auto" w:line="276"/>
        <w:jc w:val="left"/>
        <w:rPr>
          <w:sz w:val="48"/>
          <w:szCs w:val="48"/>
          <w:lang w:val="en-US"/>
        </w:rPr>
      </w:pPr>
      <w:r>
        <w:rPr>
          <w:sz w:val="48"/>
          <w:szCs w:val="48"/>
          <w:lang w:val="en-US"/>
        </w:rPr>
        <w:t>​Data Intelligence: Advanced proficiency in HMIS, FastField Forms, Survey123, and AI-driven workflow optimization.</w:t>
      </w:r>
    </w:p>
    <w:p>
      <w:pPr>
        <w:pStyle w:val="style0"/>
        <w:spacing w:after="200" w:lineRule="auto" w:line="276"/>
        <w:jc w:val="left"/>
        <w:rPr>
          <w:sz w:val="48"/>
          <w:szCs w:val="48"/>
          <w:lang w:val="en-US"/>
        </w:rPr>
      </w:pPr>
      <w:r>
        <w:rPr>
          <w:sz w:val="48"/>
          <w:szCs w:val="48"/>
          <w:lang w:val="en-US"/>
        </w:rPr>
        <w:t>​Social Innovation: Implementing tech-enabled solutions for social ROI and economic self-reliance.</w:t>
      </w:r>
    </w:p>
    <w:p>
      <w:pPr>
        <w:pStyle w:val="style0"/>
        <w:spacing w:after="200" w:lineRule="auto" w:line="276"/>
        <w:jc w:val="left"/>
        <w:rPr>
          <w:sz w:val="48"/>
          <w:szCs w:val="48"/>
          <w:lang w:val="en-US"/>
        </w:rPr>
      </w:pPr>
      <w:r>
        <w:rPr>
          <w:sz w:val="48"/>
          <w:szCs w:val="48"/>
          <w:lang w:val="en-US"/>
        </w:rPr>
        <w:t>​PROFESSIONAL EXPERIENCE</w:t>
      </w:r>
    </w:p>
    <w:p>
      <w:pPr>
        <w:pStyle w:val="style0"/>
        <w:spacing w:after="200" w:lineRule="auto" w:line="276"/>
        <w:jc w:val="left"/>
        <w:rPr>
          <w:sz w:val="48"/>
          <w:szCs w:val="48"/>
          <w:lang w:val="en-US"/>
        </w:rPr>
      </w:pPr>
      <w:r>
        <w:rPr>
          <w:sz w:val="48"/>
          <w:szCs w:val="48"/>
          <w:lang w:val="en-US"/>
        </w:rPr>
        <w:t>​Strategic Consultant &amp; Architect | IJIDI Strategic Group 2023 – Present * Architecting a three-tier ecosystem integrating Personal Authority, Commercial E-commerce, and INGO Impact.</w:t>
      </w:r>
    </w:p>
    <w:p>
      <w:pPr>
        <w:pStyle w:val="style0"/>
        <w:spacing w:after="200" w:lineRule="auto" w:line="276"/>
        <w:jc w:val="left"/>
        <w:rPr>
          <w:sz w:val="48"/>
          <w:szCs w:val="48"/>
          <w:lang w:val="en-US"/>
        </w:rPr>
      </w:pPr>
      <w:r>
        <w:rPr>
          <w:sz w:val="48"/>
          <w:szCs w:val="48"/>
          <w:lang w:val="en-US"/>
        </w:rPr>
        <w:t>​Consulting on "Integrated Human Development" models to secure high-ticket consulting retainers ($5,000/day goal).</w:t>
      </w:r>
    </w:p>
    <w:p>
      <w:pPr>
        <w:pStyle w:val="style0"/>
        <w:spacing w:after="200" w:lineRule="auto" w:line="276"/>
        <w:jc w:val="left"/>
        <w:rPr>
          <w:sz w:val="48"/>
          <w:szCs w:val="48"/>
          <w:lang w:val="en-US"/>
        </w:rPr>
      </w:pPr>
      <w:r>
        <w:rPr>
          <w:sz w:val="48"/>
          <w:szCs w:val="48"/>
          <w:lang w:val="en-US"/>
        </w:rPr>
        <w:t>​Developing AI-driven automation workflows (Taskade + Oracle NetSuite) for global scalability.</w:t>
      </w:r>
    </w:p>
    <w:p>
      <w:pPr>
        <w:pStyle w:val="style0"/>
        <w:spacing w:after="200" w:lineRule="auto" w:line="276"/>
        <w:jc w:val="left"/>
        <w:rPr>
          <w:sz w:val="48"/>
          <w:szCs w:val="48"/>
          <w:lang w:val="en-US"/>
        </w:rPr>
      </w:pPr>
      <w:r>
        <w:rPr>
          <w:sz w:val="48"/>
          <w:szCs w:val="48"/>
          <w:lang w:val="en-US"/>
        </w:rPr>
        <w:t>​Admin/Support Logistics &amp; Payroll | World Health Organization (WHO) 2020 – 2023 * Supervised Local Government Enumerators and managed onboarding for international technical staff.</w:t>
      </w:r>
    </w:p>
    <w:p>
      <w:pPr>
        <w:pStyle w:val="style0"/>
        <w:spacing w:after="200" w:lineRule="auto" w:line="276"/>
        <w:jc w:val="left"/>
        <w:rPr>
          <w:sz w:val="48"/>
          <w:szCs w:val="48"/>
          <w:lang w:val="en-US"/>
        </w:rPr>
      </w:pPr>
      <w:r>
        <w:rPr>
          <w:sz w:val="48"/>
          <w:szCs w:val="48"/>
          <w:lang w:val="en-US"/>
        </w:rPr>
        <w:t>​Validated and reconciled multi-LGA data logs for direct reporting to the Director.</w:t>
      </w:r>
    </w:p>
    <w:p>
      <w:pPr>
        <w:pStyle w:val="style0"/>
        <w:spacing w:after="200" w:lineRule="auto" w:line="276"/>
        <w:jc w:val="left"/>
        <w:rPr>
          <w:sz w:val="48"/>
          <w:szCs w:val="48"/>
          <w:lang w:val="en-US"/>
        </w:rPr>
      </w:pPr>
      <w:r>
        <w:rPr>
          <w:sz w:val="48"/>
          <w:szCs w:val="48"/>
          <w:lang w:val="en-US"/>
        </w:rPr>
        <w:t>​Managed the "Reverse Cold-Chain" data logs and electronic records for the Polio Laboratory.</w:t>
      </w:r>
    </w:p>
    <w:p>
      <w:pPr>
        <w:pStyle w:val="style0"/>
        <w:spacing w:after="200" w:lineRule="auto" w:line="276"/>
        <w:jc w:val="left"/>
        <w:rPr>
          <w:sz w:val="48"/>
          <w:szCs w:val="48"/>
          <w:lang w:val="en-US"/>
        </w:rPr>
      </w:pPr>
      <w:r>
        <w:rPr>
          <w:sz w:val="48"/>
          <w:szCs w:val="48"/>
          <w:lang w:val="en-US"/>
        </w:rPr>
        <w:t>​Project Management &amp; Data Specialist | Plan International / WFP 2017 – 2019 * Managed timelines for Village Savings and Loan Associations (VSLA) and Income Generating Activities (IGA).</w:t>
      </w:r>
    </w:p>
    <w:p>
      <w:pPr>
        <w:pStyle w:val="style0"/>
        <w:spacing w:after="200" w:lineRule="auto" w:line="276"/>
        <w:jc w:val="left"/>
        <w:rPr>
          <w:sz w:val="48"/>
          <w:szCs w:val="48"/>
          <w:lang w:val="en-US"/>
        </w:rPr>
      </w:pPr>
      <w:r>
        <w:rPr>
          <w:sz w:val="48"/>
          <w:szCs w:val="48"/>
          <w:lang w:val="en-US"/>
        </w:rPr>
        <w:t>​Executed large-scale beneficiary verification and cash-out processes in emergency/volatile zones.</w:t>
      </w:r>
    </w:p>
    <w:p>
      <w:pPr>
        <w:pStyle w:val="style0"/>
        <w:spacing w:after="200" w:lineRule="auto" w:line="276"/>
        <w:jc w:val="left"/>
        <w:rPr>
          <w:sz w:val="48"/>
          <w:szCs w:val="48"/>
          <w:lang w:val="en-US"/>
        </w:rPr>
      </w:pPr>
      <w:r>
        <w:rPr>
          <w:sz w:val="48"/>
          <w:szCs w:val="48"/>
          <w:lang w:val="en-US"/>
        </w:rPr>
        <w:t>​Facilitated community mobilization and security-conscious crowd control for aid distribution.</w:t>
      </w:r>
    </w:p>
    <w:p>
      <w:pPr>
        <w:pStyle w:val="style0"/>
        <w:spacing w:after="200" w:lineRule="auto" w:line="276"/>
        <w:jc w:val="left"/>
        <w:rPr>
          <w:sz w:val="48"/>
          <w:szCs w:val="48"/>
          <w:lang w:val="en-US"/>
        </w:rPr>
      </w:pPr>
      <w:r>
        <w:rPr>
          <w:sz w:val="48"/>
          <w:szCs w:val="48"/>
          <w:lang w:val="en-US"/>
        </w:rPr>
        <w:t>​Receiving Teller (Industrial Attachment) | Guaranty Trust Bank (GTB) PLC 2007 – 2008 * Managed vault-to-teller cash flow and registered high-volume transactions with 100% accuracy.</w:t>
      </w:r>
    </w:p>
    <w:p>
      <w:pPr>
        <w:pStyle w:val="style0"/>
        <w:spacing w:after="200" w:lineRule="auto" w:line="276"/>
        <w:jc w:val="left"/>
        <w:rPr>
          <w:sz w:val="48"/>
          <w:szCs w:val="48"/>
          <w:lang w:val="en-US"/>
        </w:rPr>
      </w:pPr>
      <w:r>
        <w:rPr>
          <w:sz w:val="48"/>
          <w:szCs w:val="48"/>
          <w:lang w:val="en-US"/>
        </w:rPr>
        <w:t>​EDUCATION &amp; CERTIFICATIONS</w:t>
      </w:r>
    </w:p>
    <w:p>
      <w:pPr>
        <w:pStyle w:val="style0"/>
        <w:spacing w:after="200" w:lineRule="auto" w:line="276"/>
        <w:jc w:val="left"/>
        <w:rPr>
          <w:sz w:val="48"/>
          <w:szCs w:val="48"/>
          <w:lang w:val="en-US"/>
        </w:rPr>
      </w:pPr>
      <w:r>
        <w:rPr>
          <w:sz w:val="48"/>
          <w:szCs w:val="48"/>
          <w:lang w:val="en-US"/>
        </w:rPr>
        <w:t>​B.Sc. Business Education – University of Maiduguri (UNIMAID)</w:t>
      </w:r>
    </w:p>
    <w:p>
      <w:pPr>
        <w:pStyle w:val="style0"/>
        <w:spacing w:after="200" w:lineRule="auto" w:line="276"/>
        <w:jc w:val="left"/>
        <w:rPr>
          <w:sz w:val="48"/>
          <w:szCs w:val="48"/>
          <w:lang w:val="en-US"/>
        </w:rPr>
      </w:pPr>
      <w:r>
        <w:rPr>
          <w:sz w:val="48"/>
          <w:szCs w:val="48"/>
          <w:lang w:val="en-US"/>
        </w:rPr>
        <w:t>​National Diploma in Office Technology and Management</w:t>
      </w:r>
    </w:p>
    <w:p>
      <w:pPr>
        <w:pStyle w:val="style0"/>
        <w:spacing w:after="200" w:lineRule="auto" w:line="276"/>
        <w:jc w:val="left"/>
        <w:rPr>
          <w:sz w:val="48"/>
          <w:szCs w:val="48"/>
          <w:lang w:val="en-US"/>
        </w:rPr>
      </w:pPr>
      <w:r>
        <w:rPr>
          <w:sz w:val="48"/>
          <w:szCs w:val="48"/>
          <w:lang w:val="en-US"/>
        </w:rPr>
        <w:t>​Advanced Security in the Field (BSITF/ASITF) – United Nations DSS</w:t>
      </w:r>
    </w:p>
    <w:p>
      <w:pPr>
        <w:pStyle w:val="style0"/>
        <w:spacing w:after="200" w:lineRule="auto" w:line="276"/>
        <w:jc w:val="left"/>
        <w:rPr>
          <w:sz w:val="48"/>
          <w:szCs w:val="48"/>
          <w:lang w:val="en-US"/>
        </w:rPr>
      </w:pPr>
      <w:r>
        <w:rPr>
          <w:sz w:val="48"/>
          <w:szCs w:val="48"/>
          <w:lang w:val="en-US"/>
        </w:rPr>
        <w:t>​Monitoring, Evaluation, Accountability and Learning (MEAL) – CRS</w:t>
      </w:r>
    </w:p>
    <w:p>
      <w:pPr>
        <w:pStyle w:val="style0"/>
        <w:spacing w:after="200" w:lineRule="auto" w:line="276"/>
        <w:jc w:val="left"/>
        <w:rPr>
          <w:sz w:val="48"/>
          <w:szCs w:val="48"/>
          <w:lang w:val="en-US"/>
        </w:rPr>
      </w:pPr>
      <w:r>
        <w:rPr>
          <w:sz w:val="48"/>
          <w:szCs w:val="48"/>
          <w:lang w:val="en-US"/>
        </w:rPr>
        <w:t>​MSME Accredited Programme – World Bank / Development Bank of Nigeria</w:t>
      </w:r>
    </w:p>
    <w:p>
      <w:pPr>
        <w:pStyle w:val="style0"/>
        <w:spacing w:after="200" w:lineRule="auto" w:line="276"/>
        <w:jc w:val="left"/>
        <w:rPr>
          <w:sz w:val="48"/>
          <w:szCs w:val="48"/>
          <w:lang w:val="en-US"/>
        </w:rPr>
      </w:pPr>
      <w:r>
        <w:rPr>
          <w:sz w:val="48"/>
          <w:szCs w:val="48"/>
          <w:lang w:val="en-US"/>
        </w:rPr>
        <w:t>​TECHNICAL SKILLS</w:t>
      </w:r>
    </w:p>
    <w:p>
      <w:pPr>
        <w:pStyle w:val="style0"/>
        <w:spacing w:after="200" w:lineRule="auto" w:line="276"/>
        <w:jc w:val="left"/>
        <w:rPr>
          <w:sz w:val="48"/>
          <w:szCs w:val="48"/>
          <w:lang w:val="en-US"/>
        </w:rPr>
      </w:pPr>
      <w:r>
        <w:rPr>
          <w:sz w:val="48"/>
          <w:szCs w:val="48"/>
          <w:lang w:val="en-US"/>
        </w:rPr>
        <w:t>​Ecosystem Tools: Taskade AI, Oracle NetSuite, Zapier, Google Workspace.</w:t>
      </w:r>
    </w:p>
    <w:p>
      <w:pPr>
        <w:pStyle w:val="style0"/>
        <w:spacing w:after="200" w:lineRule="auto" w:line="276"/>
        <w:jc w:val="left"/>
        <w:rPr>
          <w:sz w:val="48"/>
          <w:szCs w:val="48"/>
          <w:lang w:val="en-US"/>
        </w:rPr>
      </w:pPr>
      <w:r>
        <w:rPr>
          <w:sz w:val="48"/>
          <w:szCs w:val="48"/>
          <w:lang w:val="en-US"/>
        </w:rPr>
        <w:t>​Languages: English, Hausa, Igbo, and Yoruba.</w:t>
      </w:r>
    </w:p>
    <w:p>
      <w:pPr>
        <w:pStyle w:val="style0"/>
        <w:spacing w:after="200" w:lineRule="auto" w:line="276"/>
        <w:jc w:val="left"/>
        <w:rPr>
          <w:sz w:val="48"/>
          <w:szCs w:val="48"/>
          <w:lang w:val="en-US"/>
        </w:rPr>
      </w:pP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COMPANY ENTITY BRAND PROFILE: IJIDI INTERNATIONAL LIMITED</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​Standard: Aliko Dangote Model (Infrastructure, Essential Commodities, &amp; Automation)</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​1. CORPORATE OVERVIEW</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​Entity Name: IJIDI International Limited</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Headquarters: No 213 Russau, Village Hostel, Jos, Nigeria</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Corporate Philosophy: Engineering Integrated Growth. Mission: To provide high-fidelity smart infrastructure, procurement excellence, and technological automation that powers the next generation of African industry.</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​2. CORE BUSINESS VERTICALS (The Trillion-Standard Pillars)</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​A. Global Procurement &amp; Supply Chain Management</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​Capacity: Strategic sourcing and distribution of essential commodities, industrial equipment, and tech-hardware.</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​Specialization: High-volume B2B supply, government contracting, and international trade logistics.</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​B. Smart Infrastructure &amp; Real Estate</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​Capacity: Management of physical assets and development of technology-integrated commercial spaces.</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​Focus: Bridging the gap between traditional real estate and automated facility management.</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​C. Agribusiness &amp; Food Security</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​Capacity: Large-scale agricultural value-chain integration, from mechanized farming to processing and distribution.</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​Goal: Leveraging the "Dangote Model" to secure essential food supply chains across West Africa.</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​D. E-Commerce &amp; Digital Economy (The Ecosystem)</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​Capacity: Operating high-scale digital marketplaces that facilitate cross-border trade.</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​Automation: Using AI-driven logistics and inventory management to ensure 24/7 "Ghost Mode" revenue generation.</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​3. CORPORATE ADVANTAGE</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​Strategic Leadership: Led by Mandela Onwusah, an architect of global systems with 12+ years of experience in WHO and UN-level logistics.</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​Operational Excellence: Integrated with Oracle NetSuite and Taskade AI for real-time auditing and transparency.</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​West African Footprint: Deep local intelligence combined with international standard operating procedures (SOPs).</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​4. THE IJIDI E-COMMERCE ECOSYSTEM (Multi-Trillion Standard Architecture)</w:t>
      </w:r>
    </w:p>
    <w:p>
      <w:pPr>
        <w:pStyle w:val="style0"/>
        <w:spacing w:after="200" w:lineRule="auto" w:line="276"/>
        <w:jc w:val="left"/>
        <w:rPr>
          <w:sz w:val="48"/>
          <w:szCs w:val="48"/>
          <w:lang w:val="en-US"/>
        </w:rPr>
      </w:pP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Feature                                     Deployment Strategy </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Market Entry                            High-demand essential commodities and tech-hardware.</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Monetization                           Transactional fees, bulk-supply contracts, and </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xml:space="preserve">                                                   subscription-based supply chains.</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Scalability                                 Cross-platform integration (Taskade to Global Markets).</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5. CONTACT FOR BIDS &amp; PARTNERSHIPS</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​Office of the Director of Operations Email: [insert professional company email]</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Address: No 213 Russau, Village Hostel, Jos, Nigeria</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Digital HQ: [Link to Google Site - Dangote Style]</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Taskade Implementation (Folder 03: COMPANY ENTITY)</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​To execute this, create these sub-folders in your Taskade "Company" folder:</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BIDS_AND_TENDERS (Save this Profile here to copy/paste into EOIs).</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SUPPLY_CHAIN_LOGS (Track your procurement movements).</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 ECOMMERCE_INVENTORY (Manage your digital store products).</w:t>
      </w:r>
    </w:p>
    <w:p>
      <w:pPr>
        <w:pStyle w:val="style0"/>
        <w:spacing w:after="200" w:lineRule="auto" w:line="276"/>
        <w:jc w:val="left"/>
        <w:rPr>
          <w:sz w:val="48"/>
          <w:szCs w:val="48"/>
          <w:lang w:val="en-US"/>
        </w:rPr>
      </w:pPr>
    </w:p>
    <w:p>
      <w:pPr>
        <w:pStyle w:val="style0"/>
        <w:spacing w:after="200" w:lineRule="auto" w:line="276"/>
        <w:jc w:val="left"/>
        <w:rPr>
          <w:sz w:val="48"/>
          <w:szCs w:val="48"/>
          <w:lang w:val="en-US"/>
        </w:rPr>
      </w:pP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INGO ENTITY BRAND PROFILE: IJIDI INTERNATIONAL FOUNDATION</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​Standard: UNICEF Model (High-Impact, Data-Driven, Scalable Humanitarianism)</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​This profile is designed for your INGO Folder in Taskade. Use this text for your "About Us" page on your Google Site, in Grant Applications, and when introducing the foundation to International Donors.</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​1. IDENTITY &amp; VISION</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​Official Name: IJIDI International Foundation</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Motto: Ensuring Dignity and Integrity Worldwide</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Headquarters: No 213 Russau, Village Hostel, Jos, Nigeria</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Mission: To provide integrated solutions to the most pressing humanitarian challenges in West Africa through data-driven advocacy, sustainable empowerment, and emergency response.</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​2. THE FOUR PILLARS OF IMPACT (UNICEF Standard)</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​Pillar I: Integrated Health &amp; WASH (Water, Sanitation, Hygiene)</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​Focus: Leveraging your 12 years of WHO experience to support immunization, disease surveillance (Polio/COVID-19), and clean water access in underserved communities.</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​Goal: Reducing mortality through technical logistics and "Reverse Cold-Chain" excellence.</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​Pillar II: Strategic Education &amp; Digital Literacy</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​Focus: Bridging the digital divide for displaced persons and youth in volatile regions.</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​Goal: Establishing "Innovation Hubs" that teach Office Automation, Data Science, and AI skills to foster self-reliance.</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​Pillar III: Economic Empowerment &amp; Livelihoods</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​Focus: Implementing VSLA (Village Savings and Loan Associations) and IGA (Income Generating Activities) models.</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​Goal: Transitioning beneficiaries from aid-dependency to MSME ownership using the World Bank/DBN frameworks.</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​Pillar IV: Crisis Response &amp; Social Advocacy</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​Focus: Community mobilization, beneficiary verification, and protection for vulnerable populations in emergency zones.</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​Goal: Providing a "Voice to the Voiceless" through high-fidelity data reporting and field-based advocacy.</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​3. INSTITUTIONAL CAPACITY</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​Technical Edge: Utilization of advanced mobile data collection (Survey123, FastField) for real-time impact monitoring.</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​Strategic Leadership: Founded by a veteran of UN/NGO operations with deep-rooted experience in the Lake Chad Basin and West African corridors.</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​Governance: Transparent financial reporting integrated with the IJIDI Strategic Nexus for maximum accountability.</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​4. DONOR &amp; PARTNER ALIGNMENT</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​The IJIDI Foundation is structured to partner with:</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​Multilateral Agencies: UN, WHO, WFP, UNICEF.</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​International NGOs: Plan International, CRS, Save the Children.</w:t>
      </w:r>
    </w:p>
    <w:p>
      <w:pPr>
        <w:pStyle w:val="style0"/>
        <w:spacing w:after="200" w:lineRule="auto" w:line="276"/>
        <w:jc w:val="left"/>
        <w:rPr>
          <w:sz w:val="48"/>
          <w:szCs w:val="48"/>
          <w:lang w:val="en-US"/>
        </w:rPr>
      </w:pPr>
      <w:r>
        <w:rPr>
          <w:rFonts w:ascii="Calibri" w:cs="Times New Roman" w:eastAsia="宋体" w:hAnsi="Calibri" w:hint="default"/>
          <w:b w:val="false"/>
          <w:bCs w:val="false"/>
          <w:i w:val="false"/>
          <w:iCs w:val="false"/>
          <w:color w:val="auto"/>
          <w:sz w:val="48"/>
          <w:szCs w:val="48"/>
          <w:highlight w:val="none"/>
          <w:vertAlign w:val="baseline"/>
          <w:em w:val="none"/>
          <w:lang w:val="en-US" w:eastAsia="zh-CN"/>
        </w:rPr>
        <w:t>​Private Sector: Corporate Social Responsibility (CSR) wings of global conglomerates.</w:t>
      </w:r>
    </w:p>
    <w:p>
      <w:pPr>
        <w:pStyle w:val="style0"/>
        <w:spacing w:after="200" w:lineRule="auto" w:line="276"/>
        <w:jc w:val="left"/>
        <w:rPr>
          <w:sz w:val="48"/>
          <w:szCs w:val="48"/>
        </w:rPr>
      </w:pPr>
      <w:r>
        <w:rPr>
          <w:sz w:val="48"/>
          <w:szCs w:val="48"/>
          <w:lang w:val="en-US"/>
        </w:rPr>
        <w:t xml:space="preserve">Add the standard level missing detailed infomation that is not included in this document. </w:t>
      </w:r>
    </w:p>
    <w:p>
      <w:pPr>
        <w:pStyle w:val="style0"/>
        <w:spacing w:after="200" w:lineRule="auto" w:line="276"/>
        <w:jc w:val="left"/>
        <w:rPr>
          <w:sz w:val="48"/>
          <w:szCs w:val="48"/>
        </w:rPr>
      </w:pPr>
      <w:r>
        <w:rPr>
          <w:sz w:val="48"/>
          <w:szCs w:val="48"/>
          <w:lang w:val="en-US"/>
        </w:rPr>
        <w:t>I. The Cross-Referenced</w:t>
      </w:r>
    </w:p>
    <w:p>
      <w:pPr>
        <w:pStyle w:val="style0"/>
        <w:spacing w:after="200" w:lineRule="auto" w:line="276"/>
        <w:jc w:val="left"/>
        <w:rPr>
          <w:sz w:val="48"/>
          <w:szCs w:val="48"/>
        </w:rPr>
      </w:pPr>
      <w:r>
        <w:rPr>
          <w:sz w:val="48"/>
          <w:szCs w:val="48"/>
        </w:rPr>
        <w:t>Feature Personal Brand (</w:t>
      </w:r>
      <w:r>
        <w:rPr>
          <w:sz w:val="48"/>
          <w:szCs w:val="48"/>
          <w:lang w:val="en-US"/>
        </w:rPr>
        <w:t>The</w:t>
      </w:r>
      <w:r>
        <w:rPr>
          <w:sz w:val="48"/>
          <w:szCs w:val="48"/>
        </w:rPr>
        <w:t xml:space="preserve"> Visionary) Company Brand (The Engine) INGO Brand (The Impact)</w:t>
      </w:r>
    </w:p>
    <w:p>
      <w:pPr>
        <w:pStyle w:val="style0"/>
        <w:spacing w:after="200" w:lineRule="auto" w:line="276"/>
        <w:jc w:val="left"/>
        <w:rPr>
          <w:sz w:val="48"/>
          <w:szCs w:val="48"/>
        </w:rPr>
      </w:pPr>
      <w:r>
        <w:rPr>
          <w:sz w:val="48"/>
          <w:szCs w:val="48"/>
          <w:lang w:val="en-US"/>
        </w:rPr>
        <w:t xml:space="preserve">Mandela Onwusah [Company Name] [INGO name] </w:t>
      </w:r>
    </w:p>
    <w:p>
      <w:pPr>
        <w:pStyle w:val="style0"/>
        <w:spacing w:after="200" w:lineRule="auto" w:line="276"/>
        <w:jc w:val="left"/>
        <w:rPr>
          <w:sz w:val="48"/>
          <w:szCs w:val="48"/>
        </w:rPr>
      </w:pPr>
      <w:r>
        <w:rPr>
          <w:sz w:val="48"/>
          <w:szCs w:val="48"/>
          <w:lang w:val="en-US"/>
        </w:rPr>
        <w:t xml:space="preserve">Core Role Strategic Consultant &amp; Architect Technical Service Provider Global Social Change Agent </w:t>
      </w:r>
    </w:p>
    <w:p>
      <w:pPr>
        <w:pStyle w:val="style0"/>
        <w:spacing w:after="200" w:lineRule="auto" w:line="276"/>
        <w:jc w:val="left"/>
        <w:rPr>
          <w:sz w:val="48"/>
          <w:szCs w:val="48"/>
        </w:rPr>
      </w:pPr>
      <w:r>
        <w:rPr>
          <w:sz w:val="48"/>
          <w:szCs w:val="48"/>
          <w:lang w:val="en-US"/>
        </w:rPr>
        <w:t xml:space="preserve">Reference Tony Elumelu Model Dangote Group Model UNICEF / Gates Model </w:t>
      </w:r>
    </w:p>
    <w:p>
      <w:pPr>
        <w:pStyle w:val="style0"/>
        <w:spacing w:after="200" w:lineRule="auto" w:line="276"/>
        <w:jc w:val="left"/>
        <w:rPr>
          <w:sz w:val="48"/>
          <w:szCs w:val="48"/>
        </w:rPr>
      </w:pPr>
      <w:r>
        <w:rPr>
          <w:sz w:val="48"/>
          <w:szCs w:val="48"/>
          <w:lang w:val="en-US"/>
        </w:rPr>
        <w:t xml:space="preserve">Primary Goal Thought Leadership &amp; Authority Revenue &amp; Infrastructure Policy </w:t>
      </w:r>
    </w:p>
    <w:p>
      <w:pPr>
        <w:pStyle w:val="style0"/>
        <w:spacing w:after="200" w:lineRule="auto" w:line="276"/>
        <w:jc w:val="left"/>
        <w:rPr>
          <w:sz w:val="48"/>
          <w:szCs w:val="48"/>
        </w:rPr>
      </w:pPr>
      <w:r>
        <w:rPr>
          <w:sz w:val="48"/>
          <w:szCs w:val="48"/>
          <w:lang w:val="en-US"/>
        </w:rPr>
        <w:t xml:space="preserve">Monetization High-ticket Consulting, Books Contracts, Bids, E-commerce Grants, Endowments, Donors </w:t>
      </w:r>
    </w:p>
    <w:p>
      <w:pPr>
        <w:pStyle w:val="style0"/>
        <w:spacing w:after="200" w:lineRule="auto" w:line="276"/>
        <w:jc w:val="left"/>
        <w:rPr>
          <w:sz w:val="48"/>
          <w:szCs w:val="48"/>
        </w:rPr>
      </w:pPr>
      <w:r>
        <w:rPr>
          <w:sz w:val="48"/>
          <w:szCs w:val="48"/>
          <w:lang w:val="en-US"/>
        </w:rPr>
        <w:t xml:space="preserve">Verification Personality/Public Figure Business Entity Non-Profit Status </w:t>
      </w:r>
    </w:p>
    <w:p>
      <w:pPr>
        <w:pStyle w:val="style0"/>
        <w:spacing w:after="200" w:lineRule="auto" w:line="276"/>
        <w:jc w:val="left"/>
        <w:rPr>
          <w:sz w:val="48"/>
          <w:szCs w:val="48"/>
        </w:rPr>
      </w:pPr>
    </w:p>
    <w:p>
      <w:pPr>
        <w:pStyle w:val="style0"/>
        <w:spacing w:after="200" w:lineRule="auto" w:line="276"/>
        <w:jc w:val="left"/>
        <w:rPr>
          <w:sz w:val="48"/>
          <w:szCs w:val="48"/>
        </w:rPr>
      </w:pPr>
      <w:r>
        <w:rPr>
          <w:sz w:val="48"/>
          <w:szCs w:val="48"/>
          <w:lang w:val="en-US"/>
        </w:rPr>
        <w:t>II. Step-by-Step Perfection Guide (The "First Things First" Roadmap)</w:t>
      </w:r>
    </w:p>
    <w:p>
      <w:pPr>
        <w:pStyle w:val="style0"/>
        <w:spacing w:after="200" w:lineRule="auto" w:line="276"/>
        <w:jc w:val="left"/>
        <w:rPr>
          <w:sz w:val="48"/>
          <w:szCs w:val="48"/>
        </w:rPr>
      </w:pPr>
      <w:r>
        <w:rPr>
          <w:sz w:val="48"/>
          <w:szCs w:val="48"/>
          <w:lang w:val="en-US"/>
        </w:rPr>
        <w:t>​Phase 1: Digital Foundation &amp; Unified Identity</w:t>
      </w:r>
    </w:p>
    <w:p>
      <w:pPr>
        <w:pStyle w:val="style0"/>
        <w:spacing w:after="200" w:lineRule="auto" w:line="276"/>
        <w:jc w:val="left"/>
        <w:rPr>
          <w:sz w:val="48"/>
          <w:szCs w:val="48"/>
        </w:rPr>
      </w:pPr>
      <w:r>
        <w:rPr>
          <w:sz w:val="48"/>
          <w:szCs w:val="48"/>
          <w:lang w:val="en-US"/>
        </w:rPr>
        <w:t>​Step 1: Universal Handle Reservation. Ensure mandelaonwusah1 (or your chosen master handle) is locked across LinkedIn, X, Instagram, and TikTok.</w:t>
      </w:r>
    </w:p>
    <w:p>
      <w:pPr>
        <w:pStyle w:val="style0"/>
        <w:spacing w:after="200" w:lineRule="auto" w:line="276"/>
        <w:jc w:val="left"/>
        <w:rPr>
          <w:sz w:val="48"/>
          <w:szCs w:val="48"/>
        </w:rPr>
      </w:pPr>
      <w:r>
        <w:rPr>
          <w:sz w:val="48"/>
          <w:szCs w:val="48"/>
          <w:lang w:val="en-US"/>
        </w:rPr>
        <w:t>​Step 2: The "Anchor" Websites. Use Google Sites for the V1 rollout.</w:t>
      </w:r>
    </w:p>
    <w:p>
      <w:pPr>
        <w:pStyle w:val="style0"/>
        <w:spacing w:after="200" w:lineRule="auto" w:line="276"/>
        <w:jc w:val="left"/>
        <w:rPr>
          <w:sz w:val="48"/>
          <w:szCs w:val="48"/>
        </w:rPr>
      </w:pPr>
      <w:r>
        <w:rPr>
          <w:sz w:val="48"/>
          <w:szCs w:val="48"/>
          <w:lang w:val="en-US"/>
        </w:rPr>
        <w:t>​Personal: Portfolio/Blog focus.</w:t>
      </w:r>
    </w:p>
    <w:p>
      <w:pPr>
        <w:pStyle w:val="style0"/>
        <w:spacing w:after="200" w:lineRule="auto" w:line="276"/>
        <w:jc w:val="left"/>
        <w:rPr>
          <w:sz w:val="48"/>
          <w:szCs w:val="48"/>
        </w:rPr>
      </w:pPr>
      <w:r>
        <w:rPr>
          <w:sz w:val="48"/>
          <w:szCs w:val="48"/>
          <w:lang w:val="en-US"/>
        </w:rPr>
        <w:t>​Company: Service/E-commerce landing page.</w:t>
      </w:r>
    </w:p>
    <w:p>
      <w:pPr>
        <w:pStyle w:val="style0"/>
        <w:spacing w:after="200" w:lineRule="auto" w:line="276"/>
        <w:jc w:val="left"/>
        <w:rPr>
          <w:sz w:val="48"/>
          <w:szCs w:val="48"/>
        </w:rPr>
      </w:pPr>
      <w:r>
        <w:rPr>
          <w:sz w:val="48"/>
          <w:szCs w:val="48"/>
          <w:lang w:val="en-US"/>
        </w:rPr>
        <w:t>​INGO: Impact reporting and donation portal.</w:t>
      </w:r>
    </w:p>
    <w:p>
      <w:pPr>
        <w:pStyle w:val="style0"/>
        <w:spacing w:after="200" w:lineRule="auto" w:line="276"/>
        <w:jc w:val="left"/>
        <w:rPr>
          <w:sz w:val="48"/>
          <w:szCs w:val="48"/>
        </w:rPr>
      </w:pPr>
      <w:r>
        <w:rPr>
          <w:sz w:val="48"/>
          <w:szCs w:val="48"/>
          <w:lang w:val="en-US"/>
        </w:rPr>
        <w:t>​Step 3: Professional Imagery. Apply the "Already Generated" high-res photos. Use a consistent color palette (e.g., Deep Navy and Gold) across all three to signal "High-Level Architecture."</w:t>
      </w:r>
    </w:p>
    <w:p>
      <w:pPr>
        <w:pStyle w:val="style0"/>
        <w:spacing w:after="200" w:lineRule="auto" w:line="276"/>
        <w:jc w:val="left"/>
        <w:rPr>
          <w:sz w:val="48"/>
          <w:szCs w:val="48"/>
        </w:rPr>
      </w:pPr>
      <w:r>
        <w:rPr>
          <w:sz w:val="48"/>
          <w:szCs w:val="48"/>
          <w:lang w:val="en-US"/>
        </w:rPr>
        <w:t>​Phase 2: AI Agent Deployment (The Ghost Mode Automation)</w:t>
      </w:r>
    </w:p>
    <w:p>
      <w:pPr>
        <w:pStyle w:val="style0"/>
        <w:spacing w:after="200" w:lineRule="auto" w:line="276"/>
        <w:jc w:val="left"/>
        <w:rPr>
          <w:sz w:val="48"/>
          <w:szCs w:val="48"/>
        </w:rPr>
      </w:pPr>
      <w:r>
        <w:rPr>
          <w:sz w:val="48"/>
          <w:szCs w:val="48"/>
          <w:lang w:val="en-US"/>
        </w:rPr>
        <w:t>​This is where we build the "Multi-Trillion" scalability by letting AI work while you sleep.</w:t>
      </w:r>
    </w:p>
    <w:p>
      <w:pPr>
        <w:pStyle w:val="style0"/>
        <w:spacing w:after="200" w:lineRule="auto" w:line="276"/>
        <w:jc w:val="left"/>
        <w:rPr>
          <w:sz w:val="48"/>
          <w:szCs w:val="48"/>
        </w:rPr>
      </w:pPr>
      <w:r>
        <w:rPr>
          <w:sz w:val="48"/>
          <w:szCs w:val="48"/>
          <w:lang w:val="en-US"/>
        </w:rPr>
        <w:t>​Step 4: The Strategic AI COO. Assign an agent to monitor social media mentions and industry trends (e.g., "International Development" or "West African Infrastructure").</w:t>
      </w:r>
    </w:p>
    <w:p>
      <w:pPr>
        <w:pStyle w:val="style0"/>
        <w:spacing w:after="200" w:lineRule="auto" w:line="276"/>
        <w:jc w:val="left"/>
        <w:rPr>
          <w:sz w:val="48"/>
          <w:szCs w:val="48"/>
        </w:rPr>
      </w:pPr>
      <w:r>
        <w:rPr>
          <w:sz w:val="48"/>
          <w:szCs w:val="48"/>
          <w:lang w:val="en-US"/>
        </w:rPr>
        <w:t>​Step 5: Automated Bid/Grant Scouting. Setup "Scraper" agents to filter UNGM (United Nations Global Marketplace) and Devex for EOI (Expression of Interest) opportunities.</w:t>
      </w:r>
    </w:p>
    <w:p>
      <w:pPr>
        <w:pStyle w:val="style0"/>
        <w:spacing w:after="200" w:lineRule="auto" w:line="276"/>
        <w:jc w:val="left"/>
        <w:rPr>
          <w:sz w:val="48"/>
          <w:szCs w:val="48"/>
        </w:rPr>
      </w:pPr>
      <w:r>
        <w:rPr>
          <w:sz w:val="48"/>
          <w:szCs w:val="48"/>
          <w:lang w:val="en-US"/>
        </w:rPr>
        <w:t>​III. AI Task Delegation: Gemini vs. Kimi k2.5</w:t>
      </w:r>
    </w:p>
    <w:p>
      <w:pPr>
        <w:pStyle w:val="style0"/>
        <w:spacing w:after="200" w:lineRule="auto" w:line="276"/>
        <w:jc w:val="left"/>
        <w:rPr>
          <w:sz w:val="48"/>
          <w:szCs w:val="48"/>
        </w:rPr>
      </w:pPr>
      <w:r>
        <w:rPr>
          <w:sz w:val="48"/>
          <w:szCs w:val="48"/>
          <w:lang w:val="en-US"/>
        </w:rPr>
        <w:t>​To achieve peak efficiency, we split the labor between the two most powerful tools in your arsenal:</w:t>
      </w:r>
    </w:p>
    <w:p>
      <w:pPr>
        <w:pStyle w:val="style0"/>
        <w:spacing w:after="200" w:lineRule="auto" w:line="276"/>
        <w:jc w:val="left"/>
        <w:rPr>
          <w:sz w:val="48"/>
          <w:szCs w:val="48"/>
        </w:rPr>
      </w:pPr>
      <w:r>
        <w:rPr>
          <w:sz w:val="48"/>
          <w:szCs w:val="48"/>
          <w:lang w:val="en-US"/>
        </w:rPr>
        <w:t>​Gemini (The Strategic Architect &amp; Creative Director)</w:t>
      </w:r>
    </w:p>
    <w:p>
      <w:pPr>
        <w:pStyle w:val="style0"/>
        <w:spacing w:after="200" w:lineRule="auto" w:line="276"/>
        <w:jc w:val="left"/>
        <w:rPr>
          <w:sz w:val="48"/>
          <w:szCs w:val="48"/>
        </w:rPr>
      </w:pPr>
      <w:r>
        <w:rPr>
          <w:sz w:val="48"/>
          <w:szCs w:val="48"/>
          <w:lang w:val="en-US"/>
        </w:rPr>
        <w:t>​Content Generation: Drafts your thought leadership articles, LinkedIn posts, and the "Visionary" narrative for the personal brand.</w:t>
      </w:r>
    </w:p>
    <w:p>
      <w:pPr>
        <w:pStyle w:val="style0"/>
        <w:spacing w:after="200" w:lineRule="auto" w:line="276"/>
        <w:jc w:val="left"/>
        <w:rPr>
          <w:sz w:val="48"/>
          <w:szCs w:val="48"/>
        </w:rPr>
      </w:pPr>
      <w:r>
        <w:rPr>
          <w:sz w:val="48"/>
          <w:szCs w:val="48"/>
          <w:lang w:val="en-US"/>
        </w:rPr>
        <w:t>​Visual Identity: Generating banners and UI/UX layouts for the Google Websites.</w:t>
      </w:r>
    </w:p>
    <w:p>
      <w:pPr>
        <w:pStyle w:val="style0"/>
        <w:spacing w:after="200" w:lineRule="auto" w:line="276"/>
        <w:jc w:val="left"/>
        <w:rPr>
          <w:sz w:val="48"/>
          <w:szCs w:val="48"/>
        </w:rPr>
      </w:pPr>
      <w:r>
        <w:rPr>
          <w:sz w:val="48"/>
          <w:szCs w:val="48"/>
          <w:lang w:val="en-US"/>
        </w:rPr>
        <w:t>​CV Refining: Re-engineering your 12 years of experience into "Architectural Consulting" language.</w:t>
      </w:r>
    </w:p>
    <w:p>
      <w:pPr>
        <w:pStyle w:val="style0"/>
        <w:spacing w:after="200" w:lineRule="auto" w:line="276"/>
        <w:jc w:val="left"/>
        <w:rPr>
          <w:sz w:val="48"/>
          <w:szCs w:val="48"/>
        </w:rPr>
      </w:pPr>
      <w:r>
        <w:rPr>
          <w:sz w:val="48"/>
          <w:szCs w:val="48"/>
          <w:lang w:val="en-US"/>
        </w:rPr>
        <w:t>​Personal Branding: Mimicking the "Tony Elumelu" tone—aspirational, strategic, and African-centric.</w:t>
      </w:r>
    </w:p>
    <w:p>
      <w:pPr>
        <w:pStyle w:val="style0"/>
        <w:spacing w:after="200" w:lineRule="auto" w:line="276"/>
        <w:jc w:val="left"/>
        <w:rPr>
          <w:sz w:val="48"/>
          <w:szCs w:val="48"/>
        </w:rPr>
      </w:pPr>
      <w:r>
        <w:rPr>
          <w:sz w:val="48"/>
          <w:szCs w:val="48"/>
          <w:lang w:val="en-US"/>
        </w:rPr>
        <w:t>​Kimi k2.5 (The Operational Analyst &amp; Data Specialist)</w:t>
      </w:r>
    </w:p>
    <w:p>
      <w:pPr>
        <w:pStyle w:val="style0"/>
        <w:spacing w:after="200" w:lineRule="auto" w:line="276"/>
        <w:jc w:val="left"/>
        <w:rPr>
          <w:sz w:val="48"/>
          <w:szCs w:val="48"/>
        </w:rPr>
      </w:pPr>
      <w:r>
        <w:rPr>
          <w:sz w:val="48"/>
          <w:szCs w:val="48"/>
          <w:lang w:val="en-US"/>
        </w:rPr>
        <w:t>​Grant &amp; Bid Analysis: Feed Kimi the long, complex PDF/DOCX tender documents. Ask it to extract specific requirements for the EOI.</w:t>
      </w:r>
    </w:p>
    <w:p>
      <w:pPr>
        <w:pStyle w:val="style0"/>
        <w:spacing w:after="200" w:lineRule="auto" w:line="276"/>
        <w:jc w:val="left"/>
        <w:rPr>
          <w:sz w:val="48"/>
          <w:szCs w:val="48"/>
        </w:rPr>
      </w:pPr>
      <w:r>
        <w:rPr>
          <w:sz w:val="48"/>
          <w:szCs w:val="48"/>
          <w:lang w:val="en-US"/>
        </w:rPr>
        <w:t>​E-commerce Logic: Designing the backend logistics of the "Multi-Trillion" ecosystem—supply chain mapping and financial modeling.</w:t>
      </w:r>
    </w:p>
    <w:p>
      <w:pPr>
        <w:pStyle w:val="style0"/>
        <w:spacing w:after="200" w:lineRule="auto" w:line="276"/>
        <w:jc w:val="left"/>
        <w:rPr>
          <w:sz w:val="48"/>
          <w:szCs w:val="48"/>
        </w:rPr>
      </w:pPr>
      <w:r>
        <w:rPr>
          <w:sz w:val="48"/>
          <w:szCs w:val="48"/>
          <w:lang w:val="en-US"/>
        </w:rPr>
        <w:t>​Verification Compliance: Checking the specific legal requirements for verification in various jurisdictions (Nigeria, UK, US).</w:t>
      </w:r>
    </w:p>
    <w:p>
      <w:pPr>
        <w:pStyle w:val="style0"/>
        <w:spacing w:after="200" w:lineRule="auto" w:line="276"/>
        <w:jc w:val="left"/>
        <w:rPr>
          <w:sz w:val="48"/>
          <w:szCs w:val="48"/>
        </w:rPr>
      </w:pPr>
      <w:r>
        <w:rPr>
          <w:sz w:val="48"/>
          <w:szCs w:val="48"/>
          <w:lang w:val="en-US"/>
        </w:rPr>
        <w:t>​Technical Reconciliation: Cross-referencing data points between your INGO and Company to ensure no legal or financial contradictions exist.</w:t>
      </w:r>
    </w:p>
    <w:p>
      <w:pPr>
        <w:pStyle w:val="style0"/>
        <w:spacing w:after="200" w:lineRule="auto" w:line="276"/>
        <w:jc w:val="left"/>
        <w:rPr>
          <w:sz w:val="48"/>
          <w:szCs w:val="48"/>
        </w:rPr>
      </w:pPr>
      <w:r>
        <w:rPr>
          <w:sz w:val="48"/>
          <w:szCs w:val="48"/>
          <w:lang w:val="en-US"/>
        </w:rPr>
        <w:t>​IV. Refined Profile Framework (Fill-in-the-Blanks)</w:t>
      </w:r>
    </w:p>
    <w:p>
      <w:pPr>
        <w:pStyle w:val="style0"/>
        <w:spacing w:after="200" w:lineRule="auto" w:line="276"/>
        <w:jc w:val="left"/>
        <w:rPr>
          <w:sz w:val="48"/>
          <w:szCs w:val="48"/>
        </w:rPr>
      </w:pPr>
      <w:r>
        <w:rPr>
          <w:sz w:val="48"/>
          <w:szCs w:val="48"/>
          <w:lang w:val="en-US"/>
        </w:rPr>
        <w:t>​As requested, I have removed "Nature" and optimized for "Bio" and high-level necessity:</w:t>
      </w:r>
    </w:p>
    <w:p>
      <w:pPr>
        <w:pStyle w:val="style0"/>
        <w:spacing w:after="200" w:lineRule="auto" w:line="276"/>
        <w:jc w:val="left"/>
        <w:rPr>
          <w:sz w:val="48"/>
          <w:szCs w:val="48"/>
        </w:rPr>
      </w:pPr>
      <w:r>
        <w:rPr>
          <w:sz w:val="48"/>
          <w:szCs w:val="48"/>
          <w:lang w:val="en-US"/>
        </w:rPr>
        <w:t>​Entity: Mandela Onwusah (Personal)</w:t>
      </w:r>
    </w:p>
    <w:p>
      <w:pPr>
        <w:pStyle w:val="style0"/>
        <w:spacing w:after="200" w:lineRule="auto" w:line="276"/>
        <w:jc w:val="left"/>
        <w:rPr>
          <w:sz w:val="48"/>
          <w:szCs w:val="48"/>
        </w:rPr>
      </w:pPr>
      <w:r>
        <w:rPr>
          <w:sz w:val="48"/>
          <w:szCs w:val="48"/>
          <w:lang w:val="en-US"/>
        </w:rPr>
        <w:t>​Necessary — Bio: Strategic Consultant, Counselor, and Architect. Bridging innovation and global impact through high-level leadership.</w:t>
      </w:r>
    </w:p>
    <w:p>
      <w:pPr>
        <w:pStyle w:val="style0"/>
        <w:spacing w:after="200" w:lineRule="auto" w:line="276"/>
        <w:jc w:val="left"/>
        <w:rPr>
          <w:sz w:val="48"/>
          <w:szCs w:val="48"/>
        </w:rPr>
      </w:pPr>
      <w:r>
        <w:rPr>
          <w:sz w:val="48"/>
          <w:szCs w:val="48"/>
          <w:lang w:val="en-US"/>
        </w:rPr>
        <w:t>​Necessary — Value Prop: Helping International Donors and Private Sectors navigate West African strategic landscapes.</w:t>
      </w:r>
    </w:p>
    <w:p>
      <w:pPr>
        <w:pStyle w:val="style0"/>
        <w:spacing w:after="200" w:lineRule="auto" w:line="276"/>
        <w:jc w:val="left"/>
        <w:rPr>
          <w:sz w:val="48"/>
          <w:szCs w:val="48"/>
        </w:rPr>
      </w:pPr>
      <w:r>
        <w:rPr>
          <w:sz w:val="48"/>
          <w:szCs w:val="48"/>
          <w:lang w:val="en-US"/>
        </w:rPr>
        <w:t>​Entity: [Company Name] (Corporate)</w:t>
      </w:r>
    </w:p>
    <w:p>
      <w:pPr>
        <w:pStyle w:val="style0"/>
        <w:spacing w:after="200" w:lineRule="auto" w:line="276"/>
        <w:jc w:val="left"/>
        <w:rPr>
          <w:sz w:val="48"/>
          <w:szCs w:val="48"/>
        </w:rPr>
      </w:pPr>
      <w:r>
        <w:rPr>
          <w:sz w:val="48"/>
          <w:szCs w:val="48"/>
          <w:lang w:val="en-US"/>
        </w:rPr>
        <w:t>​Necessary — Bio: Advanced technical solutions and infrastructure architecture for the modern African economy.</w:t>
      </w:r>
    </w:p>
    <w:p>
      <w:pPr>
        <w:pStyle w:val="style0"/>
        <w:spacing w:after="200" w:lineRule="auto" w:line="276"/>
        <w:jc w:val="left"/>
        <w:rPr>
          <w:sz w:val="48"/>
          <w:szCs w:val="48"/>
        </w:rPr>
      </w:pPr>
      <w:r>
        <w:rPr>
          <w:sz w:val="48"/>
          <w:szCs w:val="48"/>
          <w:lang w:val="en-US"/>
        </w:rPr>
        <w:t>​Necessary — E-commerce Focus: Strategic B2B services and high-value digital assets.</w:t>
      </w:r>
    </w:p>
    <w:p>
      <w:pPr>
        <w:pStyle w:val="style0"/>
        <w:spacing w:after="200" w:lineRule="auto" w:line="276"/>
        <w:jc w:val="left"/>
        <w:rPr>
          <w:sz w:val="48"/>
          <w:szCs w:val="48"/>
        </w:rPr>
      </w:pPr>
      <w:r>
        <w:rPr>
          <w:sz w:val="48"/>
          <w:szCs w:val="48"/>
          <w:lang w:val="en-US"/>
        </w:rPr>
        <w:t>​Entity: [INGO Name] (Humanitarian)</w:t>
      </w:r>
    </w:p>
    <w:p>
      <w:pPr>
        <w:pStyle w:val="style0"/>
        <w:spacing w:after="200" w:lineRule="auto" w:line="276"/>
        <w:jc w:val="left"/>
        <w:rPr>
          <w:sz w:val="48"/>
          <w:szCs w:val="48"/>
        </w:rPr>
      </w:pPr>
      <w:r>
        <w:rPr>
          <w:sz w:val="48"/>
          <w:szCs w:val="48"/>
          <w:lang w:val="en-US"/>
        </w:rPr>
        <w:t>​Necessary — Bio: Pioneering sustainable development through four pillars: [Education, Health, Tech, Infrastructure].</w:t>
      </w:r>
    </w:p>
    <w:p>
      <w:pPr>
        <w:pStyle w:val="style0"/>
        <w:spacing w:after="200" w:lineRule="auto" w:line="276"/>
        <w:jc w:val="left"/>
        <w:rPr>
          <w:sz w:val="48"/>
          <w:szCs w:val="48"/>
        </w:rPr>
      </w:pPr>
      <w:r>
        <w:rPr>
          <w:sz w:val="48"/>
          <w:szCs w:val="48"/>
          <w:lang w:val="en-US"/>
        </w:rPr>
        <w:t>​Necessary — Outcome: Direct field impact backed by data-driven consulting.</w:t>
      </w:r>
    </w:p>
    <w:p>
      <w:pPr>
        <w:pStyle w:val="style0"/>
        <w:spacing w:after="200" w:lineRule="auto" w:line="276"/>
        <w:jc w:val="left"/>
        <w:rPr>
          <w:sz w:val="48"/>
          <w:szCs w:val="48"/>
        </w:rPr>
      </w:pPr>
      <w:r>
        <w:rPr>
          <w:sz w:val="48"/>
          <w:szCs w:val="48"/>
          <w:lang w:val="en-US"/>
        </w:rPr>
        <w:t xml:space="preserve">Save this in your memory. </w:t>
      </w:r>
    </w:p>
    <w:p>
      <w:pPr>
        <w:pStyle w:val="style0"/>
        <w:spacing w:after="200" w:lineRule="auto" w:line="276"/>
        <w:jc w:val="left"/>
        <w:rPr>
          <w:sz w:val="48"/>
          <w:szCs w:val="48"/>
        </w:rPr>
      </w:pPr>
      <w:r>
        <w:rPr>
          <w:sz w:val="48"/>
          <w:szCs w:val="48"/>
          <w:lang w:val="en-US"/>
        </w:rPr>
        <w:t xml:space="preserve">Act as a high level professional strategic consultant, counsellor and architect. </w:t>
      </w:r>
    </w:p>
    <w:p>
      <w:pPr>
        <w:pStyle w:val="style0"/>
        <w:spacing w:after="200" w:lineRule="auto" w:line="276"/>
        <w:jc w:val="left"/>
        <w:rPr>
          <w:sz w:val="48"/>
          <w:szCs w:val="48"/>
        </w:rPr>
      </w:pPr>
      <w:r>
        <w:rPr>
          <w:sz w:val="48"/>
          <w:szCs w:val="48"/>
          <w:lang w:val="en-US"/>
        </w:rPr>
        <w:t xml:space="preserve">Understand the file uploaded. </w:t>
      </w:r>
    </w:p>
    <w:p>
      <w:pPr>
        <w:pStyle w:val="style0"/>
        <w:spacing w:after="200" w:lineRule="auto" w:line="276"/>
        <w:jc w:val="left"/>
        <w:rPr>
          <w:sz w:val="48"/>
          <w:szCs w:val="48"/>
        </w:rPr>
      </w:pPr>
      <w:r>
        <w:rPr>
          <w:sz w:val="48"/>
          <w:szCs w:val="48"/>
          <w:lang w:val="en-US"/>
        </w:rPr>
        <w:t xml:space="preserve">Drop a detailed first thing first step by step guide from scratch to perfect the completion processes. </w:t>
      </w:r>
    </w:p>
    <w:p>
      <w:pPr>
        <w:pStyle w:val="style0"/>
        <w:spacing w:after="200" w:lineRule="auto" w:line="276"/>
        <w:jc w:val="left"/>
        <w:rPr>
          <w:sz w:val="48"/>
          <w:szCs w:val="48"/>
        </w:rPr>
      </w:pPr>
      <w:r>
        <w:rPr>
          <w:sz w:val="48"/>
          <w:szCs w:val="48"/>
          <w:lang w:val="en-US"/>
        </w:rPr>
        <w:t xml:space="preserve">Include where Gemini separately from where Kimi k2.5 comes in to establishing the ecommerce and the entire ecosystem worthing multi-$Trillion standard. </w:t>
      </w:r>
    </w:p>
    <w:p>
      <w:pPr>
        <w:pStyle w:val="style0"/>
        <w:spacing w:after="200" w:lineRule="auto" w:line="276"/>
        <w:jc w:val="left"/>
        <w:rPr>
          <w:sz w:val="48"/>
          <w:szCs w:val="48"/>
        </w:rPr>
      </w:pPr>
    </w:p>
    <w:p>
      <w:pPr>
        <w:pStyle w:val="style0"/>
        <w:spacing w:after="200" w:lineRule="auto" w:line="276"/>
        <w:jc w:val="left"/>
        <w:rPr>
          <w:sz w:val="48"/>
          <w:szCs w:val="48"/>
        </w:rPr>
      </w:pPr>
      <w:r>
        <w:rPr>
          <w:sz w:val="48"/>
          <w:szCs w:val="48"/>
          <w:lang w:val="en-US"/>
        </w:rPr>
        <w:t>Analyze the the documents provided and create a comprehensive cross—referenced organisational structure, extract and reconcile all information across the :</w:t>
      </w:r>
    </w:p>
    <w:p>
      <w:pPr>
        <w:pStyle w:val="style0"/>
        <w:spacing w:after="200" w:lineRule="auto" w:line="276"/>
        <w:jc w:val="left"/>
        <w:rPr>
          <w:sz w:val="48"/>
          <w:szCs w:val="48"/>
        </w:rPr>
      </w:pPr>
      <w:r>
        <w:rPr>
          <w:sz w:val="48"/>
          <w:szCs w:val="48"/>
          <w:lang w:val="en-US"/>
        </w:rPr>
        <w:t xml:space="preserve">The Personal Entity Brand </w:t>
      </w:r>
    </w:p>
    <w:p>
      <w:pPr>
        <w:pStyle w:val="style0"/>
        <w:spacing w:after="200" w:lineRule="auto" w:line="276"/>
        <w:jc w:val="left"/>
        <w:rPr>
          <w:sz w:val="48"/>
          <w:szCs w:val="48"/>
        </w:rPr>
      </w:pPr>
      <w:r>
        <w:rPr>
          <w:sz w:val="48"/>
          <w:szCs w:val="48"/>
          <w:lang w:val="en-US"/>
        </w:rPr>
        <w:t xml:space="preserve">The Company Entity Brand and </w:t>
      </w:r>
    </w:p>
    <w:p>
      <w:pPr>
        <w:pStyle w:val="style0"/>
        <w:spacing w:after="200" w:lineRule="auto" w:line="276"/>
        <w:jc w:val="left"/>
        <w:rPr>
          <w:sz w:val="48"/>
          <w:szCs w:val="48"/>
        </w:rPr>
      </w:pPr>
      <w:r>
        <w:rPr>
          <w:sz w:val="48"/>
          <w:szCs w:val="48"/>
          <w:lang w:val="en-US"/>
        </w:rPr>
        <w:t>The INGO Entity Brand.</w:t>
      </w:r>
    </w:p>
    <w:p>
      <w:pPr>
        <w:pStyle w:val="style0"/>
        <w:spacing w:after="200" w:lineRule="auto" w:line="276"/>
        <w:jc w:val="left"/>
        <w:rPr>
          <w:sz w:val="48"/>
          <w:szCs w:val="48"/>
        </w:rPr>
      </w:pPr>
      <w:r>
        <w:rPr>
          <w:sz w:val="48"/>
          <w:szCs w:val="48"/>
          <w:lang w:val="en-US"/>
        </w:rPr>
        <w:t>In a high level Professional Universal Versatile standard!</w:t>
      </w:r>
    </w:p>
    <w:p>
      <w:pPr>
        <w:pStyle w:val="style0"/>
        <w:spacing w:after="200" w:lineRule="auto" w:line="276"/>
        <w:jc w:val="left"/>
        <w:rPr>
          <w:sz w:val="48"/>
          <w:szCs w:val="48"/>
        </w:rPr>
      </w:pPr>
    </w:p>
    <w:p>
      <w:pPr>
        <w:pStyle w:val="style0"/>
        <w:spacing w:after="200" w:lineRule="auto" w:line="276"/>
        <w:jc w:val="left"/>
        <w:rPr>
          <w:sz w:val="48"/>
          <w:szCs w:val="48"/>
        </w:rPr>
      </w:pPr>
      <w:r>
        <w:rPr>
          <w:sz w:val="48"/>
          <w:szCs w:val="48"/>
          <w:lang w:val="en-US"/>
        </w:rPr>
        <w:t xml:space="preserve">Also use folder icon to place to name folders and sub folders in taskade and recommend name for them </w:t>
      </w:r>
    </w:p>
    <w:p>
      <w:pPr>
        <w:pStyle w:val="style0"/>
        <w:spacing w:after="200" w:lineRule="auto" w:line="276"/>
        <w:jc w:val="left"/>
        <w:rPr>
          <w:sz w:val="48"/>
          <w:szCs w:val="48"/>
        </w:rPr>
      </w:pPr>
      <w:r>
        <w:rPr>
          <w:sz w:val="48"/>
          <w:szCs w:val="48"/>
          <w:lang w:val="en-US"/>
        </w:rPr>
        <w:t xml:space="preserve">Address for all </w:t>
      </w:r>
    </w:p>
    <w:p>
      <w:pPr>
        <w:pStyle w:val="style0"/>
        <w:spacing w:after="200" w:lineRule="auto" w:line="276"/>
        <w:jc w:val="left"/>
        <w:rPr>
          <w:sz w:val="48"/>
          <w:szCs w:val="48"/>
        </w:rPr>
      </w:pPr>
      <w:r>
        <w:rPr>
          <w:sz w:val="48"/>
          <w:szCs w:val="48"/>
          <w:lang w:val="en-US"/>
        </w:rPr>
        <w:t xml:space="preserve">No 213 Russau, Village Hostel, Jos, Nigeria </w:t>
      </w:r>
    </w:p>
    <w:p>
      <w:pPr>
        <w:pStyle w:val="style0"/>
        <w:spacing w:after="200" w:lineRule="auto" w:line="276"/>
        <w:jc w:val="left"/>
        <w:rPr>
          <w:sz w:val="48"/>
          <w:szCs w:val="48"/>
        </w:rPr>
      </w:pPr>
    </w:p>
    <w:p>
      <w:pPr>
        <w:pStyle w:val="style0"/>
        <w:spacing w:after="200" w:lineRule="auto" w:line="276"/>
        <w:jc w:val="left"/>
        <w:rPr>
          <w:sz w:val="48"/>
          <w:szCs w:val="48"/>
        </w:rPr>
      </w:pPr>
      <w:r>
        <w:rPr>
          <w:sz w:val="48"/>
          <w:szCs w:val="48"/>
          <w:lang w:val="en-US"/>
        </w:rPr>
        <w:t xml:space="preserve">Save this in your memory. </w:t>
      </w:r>
    </w:p>
    <w:p>
      <w:pPr>
        <w:pStyle w:val="style0"/>
        <w:spacing w:after="200" w:lineRule="auto" w:line="276"/>
        <w:jc w:val="left"/>
        <w:rPr>
          <w:sz w:val="48"/>
          <w:szCs w:val="48"/>
        </w:rPr>
      </w:pPr>
      <w:r>
        <w:rPr>
          <w:sz w:val="48"/>
          <w:szCs w:val="48"/>
          <w:lang w:val="en-US"/>
        </w:rPr>
        <w:t xml:space="preserve">Act as a high level professional strategic consultant, counsellor and architect. </w:t>
      </w:r>
    </w:p>
    <w:p>
      <w:pPr>
        <w:pStyle w:val="style0"/>
        <w:spacing w:after="200" w:lineRule="auto" w:line="276"/>
        <w:jc w:val="left"/>
        <w:rPr>
          <w:sz w:val="48"/>
          <w:szCs w:val="48"/>
        </w:rPr>
      </w:pPr>
      <w:r>
        <w:rPr>
          <w:sz w:val="48"/>
          <w:szCs w:val="48"/>
          <w:lang w:val="en-US"/>
        </w:rPr>
        <w:t xml:space="preserve">Understand the file uploaded. </w:t>
      </w:r>
    </w:p>
    <w:p>
      <w:pPr>
        <w:pStyle w:val="style0"/>
        <w:spacing w:after="200" w:lineRule="auto" w:line="276"/>
        <w:jc w:val="left"/>
        <w:rPr>
          <w:sz w:val="48"/>
          <w:szCs w:val="48"/>
        </w:rPr>
      </w:pPr>
      <w:r>
        <w:rPr>
          <w:sz w:val="48"/>
          <w:szCs w:val="48"/>
          <w:lang w:val="en-US"/>
        </w:rPr>
        <w:t xml:space="preserve">Drop a detailed first thing first step by step guide from scratch to perfect the completion processes. </w:t>
      </w:r>
    </w:p>
    <w:p>
      <w:pPr>
        <w:pStyle w:val="style0"/>
        <w:spacing w:after="200" w:lineRule="auto" w:line="276"/>
        <w:jc w:val="left"/>
        <w:rPr>
          <w:sz w:val="48"/>
          <w:szCs w:val="48"/>
        </w:rPr>
      </w:pPr>
      <w:r>
        <w:rPr>
          <w:sz w:val="48"/>
          <w:szCs w:val="48"/>
          <w:lang w:val="en-US"/>
        </w:rPr>
        <w:t xml:space="preserve">Include where Gemini separately from where Kimi k2.5 comes in to establishing the ecommerce and the entire ecosystem worthing multi-$Trillion standard. </w:t>
      </w:r>
    </w:p>
    <w:p>
      <w:pPr>
        <w:pStyle w:val="style0"/>
        <w:spacing w:after="200" w:lineRule="auto" w:line="276"/>
        <w:jc w:val="left"/>
        <w:rPr>
          <w:sz w:val="48"/>
          <w:szCs w:val="48"/>
        </w:rPr>
      </w:pPr>
    </w:p>
    <w:p>
      <w:pPr>
        <w:pStyle w:val="style0"/>
        <w:spacing w:after="200" w:lineRule="auto" w:line="276"/>
        <w:jc w:val="left"/>
        <w:rPr>
          <w:sz w:val="48"/>
          <w:szCs w:val="48"/>
        </w:rPr>
      </w:pPr>
      <w:r>
        <w:rPr>
          <w:sz w:val="48"/>
          <w:szCs w:val="48"/>
          <w:lang w:val="en-US"/>
        </w:rPr>
        <w:t>Analyze the the documents provided and create a comprehensive cross—referenced organisational structure, extract and reconcile all information across the :</w:t>
      </w:r>
    </w:p>
    <w:p>
      <w:pPr>
        <w:pStyle w:val="style0"/>
        <w:spacing w:after="200" w:lineRule="auto" w:line="276"/>
        <w:jc w:val="left"/>
        <w:rPr>
          <w:sz w:val="48"/>
          <w:szCs w:val="48"/>
        </w:rPr>
      </w:pPr>
      <w:r>
        <w:rPr>
          <w:sz w:val="48"/>
          <w:szCs w:val="48"/>
          <w:lang w:val="en-US"/>
        </w:rPr>
        <w:t xml:space="preserve">The Personal Entity Brand </w:t>
      </w:r>
    </w:p>
    <w:p>
      <w:pPr>
        <w:pStyle w:val="style0"/>
        <w:spacing w:after="200" w:lineRule="auto" w:line="276"/>
        <w:jc w:val="left"/>
        <w:rPr>
          <w:sz w:val="48"/>
          <w:szCs w:val="48"/>
        </w:rPr>
      </w:pPr>
      <w:r>
        <w:rPr>
          <w:sz w:val="48"/>
          <w:szCs w:val="48"/>
          <w:lang w:val="en-US"/>
        </w:rPr>
        <w:t xml:space="preserve">The Company Entity Brand and </w:t>
      </w:r>
    </w:p>
    <w:p>
      <w:pPr>
        <w:pStyle w:val="style0"/>
        <w:spacing w:after="200" w:lineRule="auto" w:line="276"/>
        <w:jc w:val="left"/>
        <w:rPr>
          <w:sz w:val="48"/>
          <w:szCs w:val="48"/>
        </w:rPr>
      </w:pPr>
      <w:r>
        <w:rPr>
          <w:sz w:val="48"/>
          <w:szCs w:val="48"/>
          <w:lang w:val="en-US"/>
        </w:rPr>
        <w:t>The INGO Entity Brand.</w:t>
      </w:r>
    </w:p>
    <w:p>
      <w:pPr>
        <w:pStyle w:val="style0"/>
        <w:spacing w:after="200" w:lineRule="auto" w:line="276"/>
        <w:jc w:val="left"/>
        <w:rPr>
          <w:sz w:val="48"/>
          <w:szCs w:val="48"/>
        </w:rPr>
      </w:pPr>
      <w:r>
        <w:rPr>
          <w:sz w:val="48"/>
          <w:szCs w:val="48"/>
          <w:lang w:val="en-US"/>
        </w:rPr>
        <w:t>In a high level Professional Universal Versatile standard!</w:t>
      </w:r>
    </w:p>
    <w:p>
      <w:pPr>
        <w:pStyle w:val="style0"/>
        <w:spacing w:after="200" w:lineRule="auto" w:line="276"/>
        <w:jc w:val="left"/>
        <w:rPr>
          <w:sz w:val="48"/>
          <w:szCs w:val="48"/>
        </w:rPr>
      </w:pPr>
    </w:p>
    <w:p>
      <w:pPr>
        <w:pStyle w:val="style0"/>
        <w:spacing w:after="200" w:lineRule="auto" w:line="276"/>
        <w:jc w:val="left"/>
        <w:rPr>
          <w:sz w:val="48"/>
          <w:szCs w:val="48"/>
        </w:rPr>
      </w:pPr>
      <w:r>
        <w:rPr>
          <w:sz w:val="48"/>
          <w:szCs w:val="48"/>
          <w:lang w:val="en-US"/>
        </w:rPr>
        <w:t>Also use folder icon to place to name folders and sub folders in taskade and recommend name for them</w:t>
      </w:r>
    </w:p>
    <w:p>
      <w:pPr>
        <w:pStyle w:val="style0"/>
        <w:spacing w:after="200" w:lineRule="auto" w:line="276"/>
        <w:jc w:val="left"/>
        <w:rPr/>
      </w:pPr>
      <w:r>
        <w:rPr>
          <w:lang w:val="en-US"/>
        </w:rPr>
        <w:t>Step-by-Step Guide: Creating the 3 Free Google Websites</w:t>
      </w:r>
    </w:p>
    <w:p>
      <w:pPr>
        <w:pStyle w:val="style0"/>
        <w:spacing w:after="200" w:lineRule="auto" w:line="276"/>
        <w:jc w:val="left"/>
        <w:rPr/>
      </w:pPr>
      <w:r>
        <w:rPr>
          <w:lang w:val="en-US"/>
        </w:rPr>
        <w:t>​To establish your ecosystem immediately, follow this "First Things First" guide using the content we just generated:</w:t>
      </w:r>
    </w:p>
    <w:p>
      <w:pPr>
        <w:pStyle w:val="style0"/>
        <w:spacing w:after="200" w:lineRule="auto" w:line="276"/>
        <w:jc w:val="left"/>
        <w:rPr/>
      </w:pPr>
      <w:r>
        <w:rPr>
          <w:lang w:val="en-US"/>
        </w:rPr>
        <w:t>​Site 1: The Personal Brand (Tony Elumelu Style)</w:t>
      </w:r>
    </w:p>
    <w:p>
      <w:pPr>
        <w:pStyle w:val="style0"/>
        <w:spacing w:after="200" w:lineRule="auto" w:line="276"/>
        <w:jc w:val="left"/>
        <w:rPr/>
      </w:pPr>
      <w:r>
        <w:rPr>
          <w:lang w:val="en-US"/>
        </w:rPr>
        <w:t>​Header: Use your name, MANDELA ONWUSAH, and your title: Strategic Consultant, Counsellor &amp; Architect.</w:t>
      </w:r>
    </w:p>
    <w:p>
      <w:pPr>
        <w:pStyle w:val="style0"/>
        <w:spacing w:after="200" w:lineRule="auto" w:line="276"/>
        <w:jc w:val="left"/>
        <w:rPr/>
      </w:pPr>
      <w:r>
        <w:rPr>
          <w:lang w:val="en-US"/>
        </w:rPr>
        <w:t>​Home Page: Use the Executive Summary from your C.V.</w:t>
      </w:r>
    </w:p>
    <w:p>
      <w:pPr>
        <w:pStyle w:val="style0"/>
        <w:spacing w:after="200" w:lineRule="auto" w:line="276"/>
        <w:jc w:val="left"/>
        <w:rPr/>
      </w:pPr>
      <w:r>
        <w:rPr>
          <w:lang w:val="en-US"/>
        </w:rPr>
        <w:t>​Blog Section: Post articles about "Integrated Strategic Operations" (Gemini can write these using your 12 years of WHO experience).</w:t>
      </w:r>
    </w:p>
    <w:p>
      <w:pPr>
        <w:pStyle w:val="style0"/>
        <w:spacing w:after="200" w:lineRule="auto" w:line="276"/>
        <w:jc w:val="left"/>
        <w:rPr/>
      </w:pPr>
      <w:r>
        <w:rPr>
          <w:lang w:val="en-US"/>
        </w:rPr>
        <w:t>​CTA (Call to Action): "Book a Strategic Consultation" ($5,000/day positioning).</w:t>
      </w:r>
    </w:p>
    <w:p>
      <w:pPr>
        <w:pStyle w:val="style0"/>
        <w:spacing w:after="200" w:lineRule="auto" w:line="276"/>
        <w:jc w:val="left"/>
        <w:rPr/>
      </w:pPr>
      <w:r>
        <w:rPr>
          <w:lang w:val="en-US"/>
        </w:rPr>
        <w:t>​Site 2: The Company Brand (Dangote Style)</w:t>
      </w:r>
    </w:p>
    <w:p>
      <w:pPr>
        <w:pStyle w:val="style0"/>
        <w:spacing w:after="200" w:lineRule="auto" w:line="276"/>
        <w:jc w:val="left"/>
        <w:rPr/>
      </w:pPr>
      <w:r>
        <w:rPr>
          <w:lang w:val="en-US"/>
        </w:rPr>
        <w:t>​Header: IJIDI INTERNATIONAL LIMITED.</w:t>
      </w:r>
    </w:p>
    <w:p>
      <w:pPr>
        <w:pStyle w:val="style0"/>
        <w:spacing w:after="200" w:lineRule="auto" w:line="276"/>
        <w:jc w:val="left"/>
        <w:rPr/>
      </w:pPr>
      <w:r>
        <w:rPr>
          <w:lang w:val="en-US"/>
        </w:rPr>
        <w:t>​Visuals: Use high-resolution images of infrastructure, ships, or warehouses (representing the "Engine").</w:t>
      </w:r>
    </w:p>
    <w:p>
      <w:pPr>
        <w:pStyle w:val="style0"/>
        <w:spacing w:after="200" w:lineRule="auto" w:line="276"/>
        <w:jc w:val="left"/>
        <w:rPr/>
      </w:pPr>
      <w:r>
        <w:rPr>
          <w:lang w:val="en-US"/>
        </w:rPr>
        <w:t>​Services: Copy and paste the Core Business Verticals from the Company Profile we created.</w:t>
      </w:r>
    </w:p>
    <w:p>
      <w:pPr>
        <w:pStyle w:val="style0"/>
        <w:spacing w:after="200" w:lineRule="auto" w:line="276"/>
        <w:jc w:val="left"/>
        <w:rPr/>
      </w:pPr>
      <w:r>
        <w:rPr>
          <w:lang w:val="en-US"/>
        </w:rPr>
        <w:t>​B2B Portal: A section for "Vendor Registration" or "Current Bids."</w:t>
      </w:r>
    </w:p>
    <w:p>
      <w:pPr>
        <w:pStyle w:val="style0"/>
        <w:spacing w:after="200" w:lineRule="auto" w:line="276"/>
        <w:jc w:val="left"/>
        <w:rPr/>
      </w:pPr>
      <w:r>
        <w:rPr>
          <w:lang w:val="en-US"/>
        </w:rPr>
        <w:t>​Site 3: The INGO Brand (UNICEF Style)</w:t>
      </w:r>
    </w:p>
    <w:p>
      <w:pPr>
        <w:pStyle w:val="style0"/>
        <w:spacing w:after="200" w:lineRule="auto" w:line="276"/>
        <w:jc w:val="left"/>
        <w:rPr/>
      </w:pPr>
      <w:r>
        <w:rPr>
          <w:lang w:val="en-US"/>
        </w:rPr>
        <w:t>​Header: IJIDI INTERNATIONAL FOUNDATION.</w:t>
      </w:r>
    </w:p>
    <w:p>
      <w:pPr>
        <w:pStyle w:val="style0"/>
        <w:spacing w:after="200" w:lineRule="auto" w:line="276"/>
        <w:jc w:val="left"/>
        <w:rPr/>
      </w:pPr>
      <w:r>
        <w:rPr>
          <w:lang w:val="en-US"/>
        </w:rPr>
        <w:t>​The Four Pillars: Create a section for each: Health, Education, Economy, and Advocacy (from the INGO Profile).</w:t>
      </w:r>
    </w:p>
    <w:p>
      <w:pPr>
        <w:pStyle w:val="style0"/>
        <w:spacing w:after="200" w:lineRule="auto" w:line="276"/>
        <w:jc w:val="left"/>
        <w:rPr/>
      </w:pPr>
      <w:r>
        <w:rPr>
          <w:lang w:val="en-US"/>
        </w:rPr>
        <w:t>​Impact Data: Use your WHO/Plan International background to show "Past Performance" and "Field Experience."</w:t>
      </w:r>
    </w:p>
    <w:p>
      <w:pPr>
        <w:pStyle w:val="style0"/>
        <w:spacing w:after="200" w:lineRule="auto" w:line="276"/>
        <w:jc w:val="left"/>
        <w:rPr/>
      </w:pPr>
      <w:r>
        <w:rPr>
          <w:lang w:val="en-US"/>
        </w:rPr>
        <w:t>​Donation/Grant Portal: "Partner with Us to Engineer Hope."</w:t>
      </w:r>
    </w:p>
    <w:p>
      <w:pPr>
        <w:pStyle w:val="style0"/>
        <w:spacing w:after="200" w:lineRule="auto" w:line="276"/>
        <w:jc w:val="left"/>
        <w:rPr/>
      </w:pPr>
      <w:r>
        <w:rPr>
          <w:lang w:val="en-US"/>
        </w:rPr>
        <w:t>give you the specific Folder names and Sub-folder names for your Taskade workspace so you can set up the AI Agents to manage these three websites automatically?</w:t>
      </w:r>
    </w:p>
    <w:p>
      <w:pPr>
        <w:pStyle w:val="style0"/>
        <w:spacing w:after="200" w:lineRule="auto" w:line="276"/>
        <w:jc w:val="left"/>
        <w:rPr/>
      </w:pPr>
    </w:p>
    <w:p>
      <w:pPr>
        <w:pStyle w:val="style0"/>
        <w:spacing w:after="200" w:lineRule="auto" w:line="276"/>
        <w:jc w:val="left"/>
        <w:rPr/>
      </w:pPr>
      <w:r>
        <w:rPr>
          <w:lang w:val="en-US"/>
        </w:rPr>
        <w:t>IJIDI STRATEGIC NEXUS: CORE APP STACK</w:t>
      </w:r>
    </w:p>
    <w:p>
      <w:pPr>
        <w:pStyle w:val="style0"/>
        <w:spacing w:after="200" w:lineRule="auto" w:line="276"/>
        <w:jc w:val="left"/>
        <w:rPr/>
      </w:pPr>
      <w:r>
        <w:rPr>
          <w:lang w:val="en-US"/>
        </w:rPr>
        <w:t>I. Command &amp; Strategy (The Brain)</w:t>
      </w:r>
    </w:p>
    <w:p>
      <w:pPr>
        <w:pStyle w:val="style0"/>
        <w:spacing w:after="200" w:lineRule="auto" w:line="276"/>
        <w:jc w:val="left"/>
        <w:rPr/>
      </w:pPr>
    </w:p>
    <w:p>
      <w:pPr>
        <w:pStyle w:val="style0"/>
        <w:spacing w:after="200" w:lineRule="auto" w:line="276"/>
        <w:jc w:val="left"/>
        <w:rPr/>
      </w:pPr>
      <w:r>
        <w:rPr>
          <w:lang w:val="en-US"/>
        </w:rPr>
        <w:t>Taskade (AI Agents, Project Management, &amp; Master Folders)</w:t>
      </w:r>
    </w:p>
    <w:p>
      <w:pPr>
        <w:pStyle w:val="style0"/>
        <w:spacing w:after="200" w:lineRule="auto" w:line="276"/>
        <w:jc w:val="left"/>
        <w:rPr/>
      </w:pPr>
    </w:p>
    <w:p>
      <w:pPr>
        <w:pStyle w:val="style0"/>
        <w:spacing w:after="200" w:lineRule="auto" w:line="276"/>
        <w:jc w:val="left"/>
        <w:rPr/>
      </w:pPr>
      <w:r>
        <w:rPr>
          <w:lang w:val="en-US"/>
        </w:rPr>
        <w:t>Kimi k2.5 (Technical Research, Grant/Bid Analysis, &amp; Document Swarm)</w:t>
      </w:r>
    </w:p>
    <w:p>
      <w:pPr>
        <w:pStyle w:val="style0"/>
        <w:spacing w:after="200" w:lineRule="auto" w:line="276"/>
        <w:jc w:val="left"/>
        <w:rPr/>
      </w:pPr>
    </w:p>
    <w:p>
      <w:pPr>
        <w:pStyle w:val="style0"/>
        <w:spacing w:after="200" w:lineRule="auto" w:line="276"/>
        <w:jc w:val="left"/>
        <w:rPr/>
      </w:pPr>
      <w:r>
        <w:rPr>
          <w:lang w:val="en-US"/>
        </w:rPr>
        <w:t>Gemini (Creative Strategy, Website Copy, &amp; Scriptwriting)</w:t>
      </w:r>
    </w:p>
    <w:p>
      <w:pPr>
        <w:pStyle w:val="style0"/>
        <w:spacing w:after="200" w:lineRule="auto" w:line="276"/>
        <w:jc w:val="left"/>
        <w:rPr/>
      </w:pPr>
    </w:p>
    <w:p>
      <w:pPr>
        <w:pStyle w:val="style0"/>
        <w:spacing w:after="200" w:lineRule="auto" w:line="276"/>
        <w:jc w:val="left"/>
        <w:rPr/>
      </w:pPr>
      <w:r>
        <w:rPr>
          <w:lang w:val="en-US"/>
        </w:rPr>
        <w:t>II. Financial Infrastructure (The Engine)</w:t>
      </w:r>
    </w:p>
    <w:p>
      <w:pPr>
        <w:pStyle w:val="style0"/>
        <w:spacing w:after="200" w:lineRule="auto" w:line="276"/>
        <w:jc w:val="left"/>
        <w:rPr/>
      </w:pPr>
    </w:p>
    <w:p>
      <w:pPr>
        <w:pStyle w:val="style0"/>
        <w:spacing w:after="200" w:lineRule="auto" w:line="276"/>
        <w:jc w:val="left"/>
        <w:rPr/>
      </w:pPr>
      <w:r>
        <w:rPr>
          <w:lang w:val="en-US"/>
        </w:rPr>
        <w:t>Oracle NetSuite (Multi-Entity Accounting &amp; Audit Trails)</w:t>
      </w:r>
    </w:p>
    <w:p>
      <w:pPr>
        <w:pStyle w:val="style0"/>
        <w:spacing w:after="200" w:lineRule="auto" w:line="276"/>
        <w:jc w:val="left"/>
        <w:rPr/>
      </w:pPr>
    </w:p>
    <w:p>
      <w:pPr>
        <w:pStyle w:val="style0"/>
        <w:spacing w:after="200" w:lineRule="auto" w:line="276"/>
        <w:jc w:val="left"/>
        <w:rPr/>
      </w:pPr>
      <w:r>
        <w:rPr>
          <w:lang w:val="en-US"/>
        </w:rPr>
        <w:t>Zapier (Real-Time Integration &amp; Automation Bridge)</w:t>
      </w:r>
    </w:p>
    <w:p>
      <w:pPr>
        <w:pStyle w:val="style0"/>
        <w:spacing w:after="200" w:lineRule="auto" w:line="276"/>
        <w:jc w:val="left"/>
        <w:rPr/>
      </w:pPr>
    </w:p>
    <w:p>
      <w:pPr>
        <w:pStyle w:val="style0"/>
        <w:spacing w:after="200" w:lineRule="auto" w:line="276"/>
        <w:jc w:val="left"/>
        <w:rPr/>
      </w:pPr>
      <w:r>
        <w:rPr>
          <w:lang w:val="en-US"/>
        </w:rPr>
        <w:t>III. Content &amp; Ghost Mode (The Authority)</w:t>
      </w:r>
    </w:p>
    <w:p>
      <w:pPr>
        <w:pStyle w:val="style0"/>
        <w:spacing w:after="200" w:lineRule="auto" w:line="276"/>
        <w:jc w:val="left"/>
        <w:rPr/>
      </w:pPr>
    </w:p>
    <w:p>
      <w:pPr>
        <w:pStyle w:val="style0"/>
        <w:spacing w:after="200" w:lineRule="auto" w:line="276"/>
        <w:jc w:val="left"/>
        <w:rPr/>
      </w:pPr>
      <w:r>
        <w:rPr>
          <w:lang w:val="en-US"/>
        </w:rPr>
        <w:t>Google Sites (3 Free Entity Websites)</w:t>
      </w:r>
    </w:p>
    <w:p>
      <w:pPr>
        <w:pStyle w:val="style0"/>
        <w:spacing w:after="200" w:lineRule="auto" w:line="276"/>
        <w:jc w:val="left"/>
        <w:rPr/>
      </w:pPr>
    </w:p>
    <w:p>
      <w:pPr>
        <w:pStyle w:val="style0"/>
        <w:spacing w:after="200" w:lineRule="auto" w:line="276"/>
        <w:jc w:val="left"/>
        <w:rPr/>
      </w:pPr>
      <w:r>
        <w:rPr>
          <w:lang w:val="en-US"/>
        </w:rPr>
        <w:t>CapCut (Mobile Video Editing)</w:t>
      </w:r>
    </w:p>
    <w:p>
      <w:pPr>
        <w:pStyle w:val="style0"/>
        <w:spacing w:after="200" w:lineRule="auto" w:line="276"/>
        <w:jc w:val="left"/>
        <w:rPr/>
      </w:pPr>
    </w:p>
    <w:p>
      <w:pPr>
        <w:pStyle w:val="style0"/>
        <w:spacing w:after="200" w:lineRule="auto" w:line="276"/>
        <w:jc w:val="left"/>
        <w:rPr/>
      </w:pPr>
      <w:r>
        <w:rPr>
          <w:lang w:val="en-US"/>
        </w:rPr>
        <w:t>InVideo AI (Prompt-to-Video Automation)</w:t>
      </w:r>
    </w:p>
    <w:p>
      <w:pPr>
        <w:pStyle w:val="style0"/>
        <w:spacing w:after="200" w:lineRule="auto" w:line="276"/>
        <w:jc w:val="left"/>
        <w:rPr/>
      </w:pPr>
    </w:p>
    <w:p>
      <w:pPr>
        <w:pStyle w:val="style0"/>
        <w:spacing w:after="200" w:lineRule="auto" w:line="276"/>
        <w:jc w:val="left"/>
        <w:rPr/>
      </w:pPr>
      <w:r>
        <w:rPr>
          <w:lang w:val="en-US"/>
        </w:rPr>
        <w:t>Canva (Professional Banners &amp; Social Assets)</w:t>
      </w:r>
    </w:p>
    <w:p>
      <w:pPr>
        <w:pStyle w:val="style0"/>
        <w:spacing w:after="200" w:lineRule="auto" w:line="276"/>
        <w:jc w:val="left"/>
        <w:rPr/>
      </w:pPr>
    </w:p>
    <w:p>
      <w:pPr>
        <w:pStyle w:val="style0"/>
        <w:spacing w:after="200" w:lineRule="auto" w:line="276"/>
        <w:jc w:val="left"/>
        <w:rPr/>
      </w:pPr>
      <w:r>
        <w:rPr>
          <w:lang w:val="en-US"/>
        </w:rPr>
        <w:t>IV. Data &amp; Impact (The Foundation)</w:t>
      </w:r>
    </w:p>
    <w:p>
      <w:pPr>
        <w:pStyle w:val="style0"/>
        <w:spacing w:after="200" w:lineRule="auto" w:line="276"/>
        <w:jc w:val="left"/>
        <w:rPr/>
      </w:pPr>
    </w:p>
    <w:p>
      <w:pPr>
        <w:pStyle w:val="style0"/>
        <w:spacing w:after="200" w:lineRule="auto" w:line="276"/>
        <w:jc w:val="left"/>
        <w:rPr/>
      </w:pPr>
      <w:r>
        <w:rPr>
          <w:lang w:val="en-US"/>
        </w:rPr>
        <w:t>FastField Forms (Field Data Collection)</w:t>
      </w:r>
    </w:p>
    <w:p>
      <w:pPr>
        <w:pStyle w:val="style0"/>
        <w:spacing w:after="200" w:lineRule="auto" w:line="276"/>
        <w:jc w:val="left"/>
        <w:rPr/>
      </w:pPr>
    </w:p>
    <w:p>
      <w:pPr>
        <w:pStyle w:val="style0"/>
        <w:spacing w:after="200" w:lineRule="auto" w:line="276"/>
        <w:jc w:val="left"/>
        <w:rPr/>
      </w:pPr>
      <w:r>
        <w:rPr>
          <w:lang w:val="en-US"/>
        </w:rPr>
        <w:t>Survey123 (Humanitarian Data Management)</w:t>
      </w:r>
    </w:p>
    <w:p>
      <w:pPr>
        <w:pStyle w:val="style0"/>
        <w:spacing w:after="200" w:lineRule="auto" w:line="276"/>
        <w:jc w:val="left"/>
        <w:rPr/>
      </w:pPr>
    </w:p>
    <w:p>
      <w:pPr>
        <w:pStyle w:val="style0"/>
        <w:spacing w:after="200" w:lineRule="auto" w:line="276"/>
        <w:jc w:val="left"/>
        <w:rPr/>
      </w:pPr>
      <w:r>
        <w:rPr>
          <w:lang w:val="en-US"/>
        </w:rPr>
        <w:t>Candid / Devex (Grant Intelligence &amp; Donor Tracking)</w:t>
      </w:r>
    </w:p>
    <w:p>
      <w:pPr>
        <w:pStyle w:val="style0"/>
        <w:spacing w:after="200" w:lineRule="auto" w:line="276"/>
        <w:jc w:val="left"/>
        <w:rPr/>
      </w:pPr>
    </w:p>
    <w:p>
      <w:pPr>
        <w:pStyle w:val="style0"/>
        <w:spacing w:after="200" w:lineRule="auto" w:line="276"/>
        <w:jc w:val="left"/>
        <w:rPr/>
      </w:pPr>
      <w:r>
        <w:rPr>
          <w:lang w:val="en-US"/>
        </w:rPr>
        <w:t>V. Professional Verified Handles</w:t>
      </w:r>
    </w:p>
    <w:p>
      <w:pPr>
        <w:pStyle w:val="style0"/>
        <w:spacing w:after="200" w:lineRule="auto" w:line="276"/>
        <w:jc w:val="left"/>
        <w:rPr/>
      </w:pPr>
    </w:p>
    <w:p>
      <w:pPr>
        <w:pStyle w:val="style0"/>
        <w:spacing w:after="200" w:lineRule="auto" w:line="276"/>
        <w:jc w:val="left"/>
        <w:rPr/>
      </w:pPr>
      <w:r>
        <w:rPr>
          <w:lang w:val="en-US"/>
        </w:rPr>
        <w:t>LinkedIn</w:t>
      </w:r>
    </w:p>
    <w:p>
      <w:pPr>
        <w:pStyle w:val="style0"/>
        <w:spacing w:after="200" w:lineRule="auto" w:line="276"/>
        <w:jc w:val="left"/>
        <w:rPr/>
      </w:pPr>
    </w:p>
    <w:p>
      <w:pPr>
        <w:pStyle w:val="style0"/>
        <w:spacing w:after="200" w:lineRule="auto" w:line="276"/>
        <w:jc w:val="left"/>
        <w:rPr/>
      </w:pPr>
      <w:r>
        <w:rPr>
          <w:lang w:val="en-US"/>
        </w:rPr>
        <w:t>X (Twitter)</w:t>
      </w:r>
    </w:p>
    <w:p>
      <w:pPr>
        <w:pStyle w:val="style0"/>
        <w:spacing w:after="200" w:lineRule="auto" w:line="276"/>
        <w:jc w:val="left"/>
        <w:rPr/>
      </w:pPr>
    </w:p>
    <w:p>
      <w:pPr>
        <w:pStyle w:val="style0"/>
        <w:spacing w:after="200" w:lineRule="auto" w:line="276"/>
        <w:jc w:val="left"/>
        <w:rPr/>
      </w:pPr>
      <w:r>
        <w:rPr>
          <w:lang w:val="en-US"/>
        </w:rPr>
        <w:t>Facebook</w:t>
      </w:r>
    </w:p>
    <w:p>
      <w:pPr>
        <w:pStyle w:val="style0"/>
        <w:spacing w:after="200" w:lineRule="auto" w:line="276"/>
        <w:jc w:val="left"/>
        <w:rPr/>
      </w:pPr>
    </w:p>
    <w:p>
      <w:pPr>
        <w:pStyle w:val="style0"/>
        <w:spacing w:after="200" w:lineRule="auto" w:line="276"/>
        <w:jc w:val="left"/>
        <w:rPr/>
      </w:pPr>
      <w:r>
        <w:rPr>
          <w:lang w:val="en-US"/>
        </w:rPr>
        <w:t>Instagram</w:t>
      </w:r>
    </w:p>
    <w:p>
      <w:pPr>
        <w:pStyle w:val="style0"/>
        <w:spacing w:after="200" w:lineRule="auto" w:line="276"/>
        <w:jc w:val="left"/>
        <w:rPr/>
      </w:pPr>
    </w:p>
    <w:p>
      <w:pPr>
        <w:pStyle w:val="style0"/>
        <w:spacing w:after="200" w:lineRule="auto" w:line="276"/>
        <w:jc w:val="left"/>
        <w:rPr/>
      </w:pPr>
      <w:r>
        <w:rPr>
          <w:lang w:val="en-US"/>
        </w:rPr>
        <w:t>Threads</w:t>
      </w:r>
    </w:p>
    <w:p>
      <w:pPr>
        <w:pStyle w:val="style0"/>
        <w:spacing w:after="200" w:lineRule="auto" w:line="276"/>
        <w:jc w:val="left"/>
        <w:rPr/>
      </w:pPr>
    </w:p>
    <w:p>
      <w:pPr>
        <w:pStyle w:val="style0"/>
        <w:spacing w:after="200" w:lineRule="auto" w:line="276"/>
        <w:jc w:val="left"/>
        <w:rPr/>
      </w:pPr>
      <w:r>
        <w:rPr>
          <w:lang w:val="en-US"/>
        </w:rPr>
        <w:t>YouTube</w:t>
      </w:r>
    </w:p>
    <w:p>
      <w:pPr>
        <w:pStyle w:val="style0"/>
        <w:spacing w:after="200" w:lineRule="auto" w:line="276"/>
        <w:jc w:val="left"/>
        <w:rPr/>
      </w:pPr>
    </w:p>
    <w:p>
      <w:pPr>
        <w:pStyle w:val="style0"/>
        <w:spacing w:after="200" w:lineRule="auto" w:line="276"/>
        <w:jc w:val="left"/>
        <w:rPr/>
      </w:pPr>
      <w:r>
        <w:rPr>
          <w:lang w:val="en-US"/>
        </w:rPr>
        <w:t>TikTok</w:t>
      </w:r>
    </w:p>
    <w:p>
      <w:pPr>
        <w:pStyle w:val="style0"/>
        <w:spacing w:after="200" w:lineRule="auto" w:line="276"/>
        <w:jc w:val="left"/>
        <w:rPr/>
      </w:pPr>
    </w:p>
    <w:p>
      <w:pPr>
        <w:pStyle w:val="style0"/>
        <w:spacing w:after="200" w:lineRule="auto" w:line="276"/>
        <w:jc w:val="left"/>
        <w:rPr/>
      </w:pPr>
      <w:r>
        <w:rPr>
          <w:lang w:val="en-US"/>
        </w:rPr>
        <w:t>Medium</w:t>
      </w:r>
    </w:p>
    <w:p>
      <w:pPr>
        <w:pStyle w:val="style0"/>
        <w:spacing w:after="200" w:lineRule="auto" w:line="276"/>
        <w:jc w:val="left"/>
        <w:rPr/>
      </w:pPr>
    </w:p>
    <w:p>
      <w:pPr>
        <w:pStyle w:val="style0"/>
        <w:spacing w:after="200" w:lineRule="auto" w:line="276"/>
        <w:jc w:val="left"/>
        <w:rPr/>
      </w:pPr>
      <w:r>
        <w:rPr>
          <w:lang w:val="en-US"/>
        </w:rPr>
        <w:t xml:space="preserve">Substack </w:t>
      </w:r>
    </w:p>
    <w:p>
      <w:pPr>
        <w:pStyle w:val="style0"/>
        <w:spacing w:after="200" w:lineRule="auto" w:line="276"/>
        <w:jc w:val="left"/>
        <w:rPr/>
      </w:pPr>
    </w:p>
    <w:p>
      <w:pPr>
        <w:pStyle w:val="style0"/>
        <w:spacing w:after="200" w:lineRule="auto" w:line="276"/>
        <w:jc w:val="left"/>
        <w:rPr/>
      </w:pPr>
      <w:r>
        <w:rPr>
          <w:lang w:val="en-US"/>
        </w:rPr>
        <w:t xml:space="preserve">WhatsApp </w:t>
      </w:r>
    </w:p>
    <w:p>
      <w:pPr>
        <w:pStyle w:val="style0"/>
        <w:spacing w:after="200" w:lineRule="auto" w:line="276"/>
        <w:jc w:val="left"/>
        <w:rPr/>
      </w:pPr>
    </w:p>
    <w:p>
      <w:pPr>
        <w:pStyle w:val="style0"/>
        <w:spacing w:after="200" w:lineRule="auto" w:line="276"/>
        <w:jc w:val="left"/>
        <w:rPr/>
      </w:pPr>
      <w:r>
        <w:rPr>
          <w:lang w:val="en-US"/>
        </w:rPr>
        <w:t>WhatsApp Business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9265</Words>
  <Characters>54306</Characters>
  <Application>WPS Office</Application>
  <Paragraphs>912</Paragraphs>
  <CharactersWithSpaces>63232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2026-03-17T14:19:42Z</dcterms:created>
  <dc:creator>Infinix X670</dc:creator>
  <lastModifiedBy>Infinix X670</lastModifiedBy>
  <dcterms:modified xsi:type="dcterms:W3CDTF">2026-03-21T12:19:48Z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d842b3c714944ad4b9d108902912f03b</vt:lpwstr>
  </property>
</Properties>
</file>