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1380" w14:textId="77777777" w:rsidR="00E77EE0" w:rsidRPr="00A535FD" w:rsidRDefault="00E77EE0" w:rsidP="00E77EE0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034FC29C" w14:textId="6BF1FE58" w:rsidR="00E77EE0" w:rsidRPr="00A535FD" w:rsidRDefault="00E77EE0" w:rsidP="00A535F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u w:val="single"/>
        </w:rPr>
      </w:pPr>
      <w:r w:rsidRPr="00A535FD">
        <w:rPr>
          <w:rFonts w:ascii="Times New Roman" w:eastAsia="Times New Roman" w:hAnsi="Times New Roman"/>
          <w:b/>
          <w:bCs/>
          <w:sz w:val="28"/>
          <w:szCs w:val="28"/>
          <w:u w:val="single"/>
        </w:rPr>
        <w:t>NATIONAL UNIVERSITY OF MODERN LANGUAGES</w:t>
      </w:r>
    </w:p>
    <w:p w14:paraId="25E99B7D" w14:textId="77777777" w:rsidR="00E77EE0" w:rsidRPr="00A535FD" w:rsidRDefault="00E77EE0" w:rsidP="00A535F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DFEC276" w14:textId="64BC4900" w:rsidR="00E77EE0" w:rsidRPr="00A535FD" w:rsidRDefault="00E77EE0" w:rsidP="00A535F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A535FD">
        <w:rPr>
          <w:rFonts w:ascii="Times New Roman" w:eastAsia="Times New Roman" w:hAnsi="Times New Roman"/>
          <w:b/>
          <w:bCs/>
          <w:sz w:val="28"/>
          <w:szCs w:val="28"/>
        </w:rPr>
        <w:t xml:space="preserve">Department of </w:t>
      </w:r>
      <w:r w:rsidRPr="00A535FD">
        <w:rPr>
          <w:rFonts w:ascii="Times New Roman" w:eastAsia="Times New Roman" w:hAnsi="Times New Roman"/>
          <w:b/>
          <w:bCs/>
          <w:sz w:val="28"/>
          <w:szCs w:val="28"/>
        </w:rPr>
        <w:t>SE</w:t>
      </w:r>
    </w:p>
    <w:p w14:paraId="0176EE41" w14:textId="77777777" w:rsidR="00E77EE0" w:rsidRPr="00A535FD" w:rsidRDefault="00E77EE0" w:rsidP="00A535FD">
      <w:pPr>
        <w:tabs>
          <w:tab w:val="left" w:pos="0"/>
        </w:tabs>
        <w:spacing w:after="0" w:line="240" w:lineRule="auto"/>
        <w:jc w:val="center"/>
        <w:rPr>
          <w:rFonts w:ascii="Book Antiqua" w:eastAsia="Times New Roman" w:hAnsi="Book Antiqua" w:cs="Book Antiqua"/>
          <w:b/>
          <w:bCs/>
          <w:sz w:val="28"/>
          <w:szCs w:val="28"/>
        </w:rPr>
      </w:pPr>
    </w:p>
    <w:p w14:paraId="4A9EEEBB" w14:textId="77777777" w:rsidR="00E77EE0" w:rsidRPr="00A535FD" w:rsidRDefault="00E77EE0" w:rsidP="00A535FD">
      <w:pPr>
        <w:tabs>
          <w:tab w:val="left" w:pos="0"/>
        </w:tabs>
        <w:spacing w:after="0" w:line="240" w:lineRule="auto"/>
        <w:jc w:val="center"/>
        <w:rPr>
          <w:rFonts w:ascii="Book Antiqua" w:eastAsia="Times New Roman" w:hAnsi="Book Antiqua" w:cs="Book Antiqua"/>
          <w:b/>
          <w:bCs/>
          <w:sz w:val="28"/>
          <w:szCs w:val="28"/>
        </w:rPr>
      </w:pPr>
    </w:p>
    <w:p w14:paraId="4E3961D6" w14:textId="77777777" w:rsidR="00E77EE0" w:rsidRPr="00A535FD" w:rsidRDefault="00E77EE0" w:rsidP="00A535FD">
      <w:pPr>
        <w:tabs>
          <w:tab w:val="left" w:pos="0"/>
        </w:tabs>
        <w:spacing w:after="0" w:line="240" w:lineRule="auto"/>
        <w:jc w:val="center"/>
        <w:rPr>
          <w:rFonts w:ascii="Book Antiqua" w:eastAsia="Times New Roman" w:hAnsi="Book Antiqua" w:cs="Book Antiqua"/>
          <w:b/>
          <w:bCs/>
          <w:sz w:val="28"/>
          <w:szCs w:val="28"/>
        </w:rPr>
      </w:pPr>
      <w:r w:rsidRPr="00A535FD">
        <w:rPr>
          <w:rFonts w:ascii="Book Antiqua" w:eastAsia="Times New Roman" w:hAnsi="Book Antiqua" w:cs="Book Antiqua"/>
          <w:noProof/>
          <w:color w:val="000000"/>
          <w:sz w:val="28"/>
          <w:szCs w:val="28"/>
        </w:rPr>
        <w:drawing>
          <wp:inline distT="0" distB="0" distL="0" distR="0" wp14:anchorId="06EEE6FF" wp14:editId="11AF7E4A">
            <wp:extent cx="1085850" cy="8553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353F" w14:textId="77777777" w:rsidR="00E77EE0" w:rsidRPr="00A535FD" w:rsidRDefault="00E77EE0" w:rsidP="00A535FD">
      <w:pPr>
        <w:tabs>
          <w:tab w:val="left" w:pos="0"/>
        </w:tabs>
        <w:spacing w:after="0" w:line="240" w:lineRule="auto"/>
        <w:jc w:val="center"/>
        <w:rPr>
          <w:rFonts w:ascii="Book Antiqua" w:eastAsia="Times New Roman" w:hAnsi="Book Antiqua" w:cs="Book Antiqua"/>
          <w:b/>
          <w:bCs/>
          <w:sz w:val="28"/>
          <w:szCs w:val="28"/>
        </w:rPr>
      </w:pPr>
    </w:p>
    <w:p w14:paraId="4DE677F2" w14:textId="40AAD9D6" w:rsidR="00E77EE0" w:rsidRPr="00A535FD" w:rsidRDefault="00E77EE0" w:rsidP="00A535FD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 w:rsidRPr="00A535FD">
        <w:rPr>
          <w:rFonts w:ascii="Times New Roman" w:eastAsia="Times New Roman" w:hAnsi="Times New Roman"/>
          <w:b/>
          <w:sz w:val="28"/>
          <w:szCs w:val="28"/>
          <w:u w:val="single"/>
        </w:rPr>
        <w:t>Assignment 1</w:t>
      </w:r>
    </w:p>
    <w:p w14:paraId="1D945263" w14:textId="77777777" w:rsidR="00E77EE0" w:rsidRPr="00B91F39" w:rsidRDefault="00E77EE0" w:rsidP="00A535F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14:paraId="5E2960C7" w14:textId="77777777" w:rsidR="00E77EE0" w:rsidRPr="00B91F39" w:rsidRDefault="00E77EE0" w:rsidP="00E77EE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7465"/>
        <w:gridCol w:w="1715"/>
      </w:tblGrid>
      <w:tr w:rsidR="00E77EE0" w:rsidRPr="00EF70DA" w14:paraId="7B1C8480" w14:textId="77777777" w:rsidTr="00A9005D">
        <w:tc>
          <w:tcPr>
            <w:tcW w:w="7465" w:type="dxa"/>
            <w:shd w:val="clear" w:color="auto" w:fill="auto"/>
          </w:tcPr>
          <w:p w14:paraId="747290B3" w14:textId="77777777" w:rsidR="00E77EE0" w:rsidRPr="00966B5C" w:rsidRDefault="00E77EE0" w:rsidP="00A9005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                                          </w:t>
            </w:r>
          </w:p>
          <w:p w14:paraId="6A261E22" w14:textId="77777777" w:rsidR="00E77EE0" w:rsidRPr="00B91F39" w:rsidRDefault="00E77EE0" w:rsidP="00A9005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5" w:type="dxa"/>
            <w:shd w:val="clear" w:color="auto" w:fill="auto"/>
          </w:tcPr>
          <w:p w14:paraId="535EE8F9" w14:textId="77777777" w:rsidR="00E77EE0" w:rsidRPr="00B91F39" w:rsidRDefault="00E77EE0" w:rsidP="00A9005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E77EE0" w:rsidRPr="00EF70DA" w14:paraId="5D1DD83A" w14:textId="77777777" w:rsidTr="00A9005D">
        <w:tc>
          <w:tcPr>
            <w:tcW w:w="7465" w:type="dxa"/>
            <w:shd w:val="clear" w:color="auto" w:fill="auto"/>
          </w:tcPr>
          <w:p w14:paraId="10141FDC" w14:textId="17D7C225" w:rsidR="00E77EE0" w:rsidRPr="00EB3C17" w:rsidRDefault="003E49A9" w:rsidP="00A9005D">
            <w:pPr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u w:val="single"/>
              </w:rPr>
            </w:pPr>
            <w:r w:rsidRPr="00EB3C17">
              <w:rPr>
                <w:rFonts w:ascii="Times New Roman" w:eastAsia="Times New Roman" w:hAnsi="Times New Roman"/>
                <w:b/>
                <w:sz w:val="28"/>
                <w:szCs w:val="28"/>
                <w:u w:val="single"/>
              </w:rPr>
              <w:t xml:space="preserve">Briefly </w:t>
            </w:r>
            <w:r w:rsidR="00EB3C17" w:rsidRPr="00EB3C17">
              <w:rPr>
                <w:rFonts w:ascii="Times New Roman" w:eastAsia="Times New Roman" w:hAnsi="Times New Roman"/>
                <w:b/>
                <w:sz w:val="28"/>
                <w:szCs w:val="28"/>
                <w:u w:val="single"/>
              </w:rPr>
              <w:t>e</w:t>
            </w:r>
            <w:r w:rsidRPr="00EB3C17">
              <w:rPr>
                <w:rFonts w:ascii="Times New Roman" w:eastAsia="Times New Roman" w:hAnsi="Times New Roman"/>
                <w:b/>
                <w:sz w:val="28"/>
                <w:szCs w:val="28"/>
                <w:u w:val="single"/>
              </w:rPr>
              <w:t>xplain All the questions.</w:t>
            </w:r>
          </w:p>
        </w:tc>
        <w:tc>
          <w:tcPr>
            <w:tcW w:w="1715" w:type="dxa"/>
            <w:shd w:val="clear" w:color="auto" w:fill="auto"/>
          </w:tcPr>
          <w:p w14:paraId="6F16EA0D" w14:textId="77777777" w:rsidR="00E77EE0" w:rsidRPr="00B91F39" w:rsidRDefault="00E77EE0" w:rsidP="00A9005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E77EE0" w:rsidRPr="00EF70DA" w14:paraId="1B472E92" w14:textId="77777777" w:rsidTr="00A9005D">
        <w:tc>
          <w:tcPr>
            <w:tcW w:w="7465" w:type="dxa"/>
            <w:shd w:val="clear" w:color="auto" w:fill="auto"/>
          </w:tcPr>
          <w:p w14:paraId="5CFD0B4D" w14:textId="77777777" w:rsidR="00E77EE0" w:rsidRPr="00B91F39" w:rsidRDefault="00E77EE0" w:rsidP="00A9005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5" w:type="dxa"/>
            <w:shd w:val="clear" w:color="auto" w:fill="auto"/>
          </w:tcPr>
          <w:p w14:paraId="72A767D4" w14:textId="77777777" w:rsidR="00E77EE0" w:rsidRDefault="00E77EE0" w:rsidP="00A9005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14D268F0" w14:textId="2DE01C24" w:rsidR="00E77EE0" w:rsidRDefault="00E77EE0" w:rsidP="00E77EE0">
      <w:pPr>
        <w:rPr>
          <w:rFonts w:ascii="Times New Roman" w:eastAsia="Times New Roman" w:hAnsi="Times New Roman"/>
          <w:sz w:val="24"/>
          <w:szCs w:val="24"/>
        </w:rPr>
      </w:pPr>
      <w:r w:rsidRPr="00A971D8">
        <w:rPr>
          <w:rFonts w:ascii="Times New Roman" w:eastAsia="Times New Roman" w:hAnsi="Times New Roman"/>
          <w:sz w:val="24"/>
          <w:szCs w:val="24"/>
        </w:rPr>
        <w:t>Q.1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Pr="00F46400">
        <w:t xml:space="preserve"> </w:t>
      </w:r>
      <w:r w:rsidR="00F00992" w:rsidRPr="00F00992">
        <w:rPr>
          <w:rFonts w:ascii="Times New Roman" w:eastAsia="Times New Roman" w:hAnsi="Times New Roman"/>
          <w:b/>
          <w:bCs/>
          <w:sz w:val="24"/>
          <w:szCs w:val="24"/>
        </w:rPr>
        <w:t>Define Artificial Intelligence.</w:t>
      </w:r>
      <w:r w:rsidR="00F00992" w:rsidRPr="00F00992">
        <w:rPr>
          <w:rFonts w:ascii="Times New Roman" w:eastAsia="Times New Roman" w:hAnsi="Times New Roman"/>
          <w:sz w:val="24"/>
          <w:szCs w:val="24"/>
        </w:rPr>
        <w:t xml:space="preserve"> Discuss its main goals and significance in today's world.</w:t>
      </w:r>
    </w:p>
    <w:p w14:paraId="41027523" w14:textId="762B7C5C" w:rsidR="00F00992" w:rsidRDefault="00F00992" w:rsidP="00E77EE0">
      <w:pPr>
        <w:rPr>
          <w:rFonts w:ascii="Times New Roman" w:eastAsia="Times New Roman" w:hAnsi="Times New Roman"/>
          <w:sz w:val="24"/>
          <w:szCs w:val="24"/>
        </w:rPr>
      </w:pPr>
      <w:r w:rsidRPr="00A971D8">
        <w:rPr>
          <w:rFonts w:ascii="Times New Roman" w:eastAsia="Times New Roman" w:hAnsi="Times New Roman"/>
          <w:sz w:val="24"/>
          <w:szCs w:val="24"/>
        </w:rPr>
        <w:t>Q.</w:t>
      </w:r>
      <w:r>
        <w:rPr>
          <w:rFonts w:ascii="Times New Roman" w:eastAsia="Times New Roman" w:hAnsi="Times New Roman"/>
          <w:sz w:val="24"/>
          <w:szCs w:val="24"/>
        </w:rPr>
        <w:t>2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Pr="00F46400">
        <w:t xml:space="preserve"> </w:t>
      </w:r>
      <w:r w:rsidRPr="00F00992">
        <w:rPr>
          <w:rFonts w:ascii="Times New Roman" w:eastAsia="Times New Roman" w:hAnsi="Times New Roman"/>
          <w:b/>
          <w:bCs/>
          <w:sz w:val="24"/>
          <w:szCs w:val="24"/>
        </w:rPr>
        <w:t>Compare and contrast rational and irrational agents.</w:t>
      </w:r>
      <w:r w:rsidRPr="00F00992">
        <w:rPr>
          <w:rFonts w:ascii="Times New Roman" w:eastAsia="Times New Roman" w:hAnsi="Times New Roman"/>
          <w:sz w:val="24"/>
          <w:szCs w:val="24"/>
        </w:rPr>
        <w:t xml:space="preserve"> Give examples where irrational behavior may still seem useful.</w:t>
      </w:r>
    </w:p>
    <w:p w14:paraId="46F1D405" w14:textId="55B95D9C" w:rsidR="00F00992" w:rsidRDefault="00F00992" w:rsidP="00E77EE0">
      <w:pPr>
        <w:rPr>
          <w:rFonts w:ascii="Times New Roman" w:eastAsia="Times New Roman" w:hAnsi="Times New Roman"/>
          <w:sz w:val="24"/>
          <w:szCs w:val="24"/>
        </w:rPr>
      </w:pPr>
      <w:r w:rsidRPr="00A971D8">
        <w:rPr>
          <w:rFonts w:ascii="Times New Roman" w:eastAsia="Times New Roman" w:hAnsi="Times New Roman"/>
          <w:sz w:val="24"/>
          <w:szCs w:val="24"/>
        </w:rPr>
        <w:t>Q.</w:t>
      </w:r>
      <w:r>
        <w:rPr>
          <w:rFonts w:ascii="Times New Roman" w:eastAsia="Times New Roman" w:hAnsi="Times New Roman"/>
          <w:sz w:val="24"/>
          <w:szCs w:val="24"/>
        </w:rPr>
        <w:t>3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Pr="00F46400">
        <w:t xml:space="preserve"> </w:t>
      </w:r>
      <w:r w:rsidRPr="00F00992">
        <w:rPr>
          <w:rFonts w:ascii="Times New Roman" w:eastAsia="Times New Roman" w:hAnsi="Times New Roman"/>
          <w:b/>
          <w:bCs/>
          <w:sz w:val="24"/>
          <w:szCs w:val="24"/>
        </w:rPr>
        <w:t>Identify and explain at least five major challenges in AI.</w:t>
      </w:r>
      <w:r w:rsidRPr="00F00992">
        <w:rPr>
          <w:rFonts w:ascii="Times New Roman" w:eastAsia="Times New Roman" w:hAnsi="Times New Roman"/>
          <w:sz w:val="24"/>
          <w:szCs w:val="24"/>
        </w:rPr>
        <w:t xml:space="preserve"> How can each be mitigated?</w:t>
      </w:r>
    </w:p>
    <w:p w14:paraId="43404A20" w14:textId="65F2A969" w:rsidR="00F00992" w:rsidRPr="00F00992" w:rsidRDefault="00F00992" w:rsidP="00F00992">
      <w:pPr>
        <w:rPr>
          <w:rFonts w:ascii="Times New Roman" w:eastAsia="Times New Roman" w:hAnsi="Times New Roman"/>
          <w:sz w:val="24"/>
          <w:szCs w:val="24"/>
        </w:rPr>
      </w:pPr>
      <w:r w:rsidRPr="00A971D8">
        <w:rPr>
          <w:rFonts w:ascii="Times New Roman" w:eastAsia="Times New Roman" w:hAnsi="Times New Roman"/>
          <w:sz w:val="24"/>
          <w:szCs w:val="24"/>
        </w:rPr>
        <w:t>Q.</w:t>
      </w:r>
      <w:r>
        <w:rPr>
          <w:rFonts w:ascii="Times New Roman" w:eastAsia="Times New Roman" w:hAnsi="Times New Roman"/>
          <w:sz w:val="24"/>
          <w:szCs w:val="24"/>
        </w:rPr>
        <w:t>4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Pr="00F46400">
        <w:t xml:space="preserve"> </w:t>
      </w:r>
      <w:r w:rsidRPr="00F00992">
        <w:rPr>
          <w:rFonts w:ascii="Times New Roman" w:eastAsia="Times New Roman" w:hAnsi="Times New Roman"/>
          <w:sz w:val="24"/>
          <w:szCs w:val="24"/>
        </w:rPr>
        <w:t xml:space="preserve"> Define the </w:t>
      </w:r>
      <w:r w:rsidRPr="00F00992">
        <w:rPr>
          <w:rFonts w:ascii="Times New Roman" w:eastAsia="Times New Roman" w:hAnsi="Times New Roman"/>
          <w:b/>
          <w:bCs/>
          <w:sz w:val="24"/>
          <w:szCs w:val="24"/>
        </w:rPr>
        <w:t>Generate-and-Test</w:t>
      </w:r>
      <w:r w:rsidRPr="00F00992">
        <w:rPr>
          <w:rFonts w:ascii="Times New Roman" w:eastAsia="Times New Roman" w:hAnsi="Times New Roman"/>
          <w:sz w:val="24"/>
          <w:szCs w:val="24"/>
        </w:rPr>
        <w:t xml:space="preserve"> method. Explain its advantages and limitations with examples.</w:t>
      </w:r>
    </w:p>
    <w:p w14:paraId="14688F56" w14:textId="000938AA" w:rsidR="00F00992" w:rsidRPr="00F00992" w:rsidRDefault="00F00992" w:rsidP="00F00992">
      <w:pPr>
        <w:rPr>
          <w:rFonts w:ascii="Times New Roman" w:eastAsia="Times New Roman" w:hAnsi="Times New Roman"/>
          <w:sz w:val="24"/>
          <w:szCs w:val="24"/>
        </w:rPr>
      </w:pPr>
      <w:r w:rsidRPr="00F00992">
        <w:rPr>
          <w:rFonts w:ascii="Times New Roman" w:eastAsia="Times New Roman" w:hAnsi="Times New Roman"/>
          <w:sz w:val="24"/>
          <w:szCs w:val="24"/>
        </w:rPr>
        <w:t xml:space="preserve"> </w:t>
      </w:r>
      <w:r w:rsidRPr="00A971D8">
        <w:rPr>
          <w:rFonts w:ascii="Times New Roman" w:eastAsia="Times New Roman" w:hAnsi="Times New Roman"/>
          <w:sz w:val="24"/>
          <w:szCs w:val="24"/>
        </w:rPr>
        <w:t>Q.</w:t>
      </w:r>
      <w:r>
        <w:rPr>
          <w:rFonts w:ascii="Times New Roman" w:eastAsia="Times New Roman" w:hAnsi="Times New Roman"/>
          <w:sz w:val="24"/>
          <w:szCs w:val="24"/>
        </w:rPr>
        <w:t>5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Pr="00F46400">
        <w:t xml:space="preserve"> </w:t>
      </w:r>
      <w:r w:rsidRPr="00F00992">
        <w:rPr>
          <w:rFonts w:ascii="Times New Roman" w:eastAsia="Times New Roman" w:hAnsi="Times New Roman"/>
          <w:sz w:val="24"/>
          <w:szCs w:val="24"/>
        </w:rPr>
        <w:t xml:space="preserve"> How can a problem be represented as a </w:t>
      </w:r>
      <w:r w:rsidRPr="00F00992">
        <w:rPr>
          <w:rFonts w:ascii="Times New Roman" w:eastAsia="Times New Roman" w:hAnsi="Times New Roman"/>
          <w:b/>
          <w:bCs/>
          <w:sz w:val="24"/>
          <w:szCs w:val="24"/>
        </w:rPr>
        <w:t>state space using a graph or tree</w:t>
      </w:r>
      <w:r w:rsidRPr="00F00992">
        <w:rPr>
          <w:rFonts w:ascii="Times New Roman" w:eastAsia="Times New Roman" w:hAnsi="Times New Roman"/>
          <w:sz w:val="24"/>
          <w:szCs w:val="24"/>
        </w:rPr>
        <w:t>? Explain with a suitable example</w:t>
      </w:r>
    </w:p>
    <w:p w14:paraId="0E0C768D" w14:textId="77777777" w:rsidR="00F00992" w:rsidRDefault="00F00992" w:rsidP="00E77EE0">
      <w:pPr>
        <w:rPr>
          <w:rFonts w:ascii="Times New Roman" w:eastAsia="Times New Roman" w:hAnsi="Times New Roman"/>
          <w:sz w:val="24"/>
          <w:szCs w:val="24"/>
        </w:rPr>
      </w:pPr>
    </w:p>
    <w:p w14:paraId="1DB1DFEA" w14:textId="77777777" w:rsidR="00F00992" w:rsidRPr="00F46400" w:rsidRDefault="00F00992" w:rsidP="00E77EE0">
      <w:pPr>
        <w:rPr>
          <w:rFonts w:ascii="Times New Roman" w:eastAsia="Times New Roman" w:hAnsi="Times New Roman"/>
          <w:sz w:val="24"/>
          <w:szCs w:val="24"/>
        </w:rPr>
      </w:pPr>
    </w:p>
    <w:p w14:paraId="6710871E" w14:textId="77777777" w:rsidR="00E77EE0" w:rsidRDefault="00E77EE0" w:rsidP="00E77EE0">
      <w:pPr>
        <w:rPr>
          <w:rFonts w:ascii="Times New Roman" w:hAnsi="Times New Roman"/>
          <w:b/>
          <w:sz w:val="24"/>
          <w:szCs w:val="24"/>
        </w:rPr>
      </w:pPr>
    </w:p>
    <w:p w14:paraId="001C7221" w14:textId="77777777" w:rsidR="00E77EE0" w:rsidRPr="00B22903" w:rsidRDefault="00E77EE0" w:rsidP="00E77EE0">
      <w:pPr>
        <w:spacing w:after="0" w:line="240" w:lineRule="auto"/>
        <w:ind w:left="420" w:hanging="42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E530280" w14:textId="77777777" w:rsidR="00E77EE0" w:rsidRDefault="00E77EE0" w:rsidP="00E77EE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</w:p>
    <w:p w14:paraId="3193D047" w14:textId="77777777" w:rsidR="00E77EE0" w:rsidRDefault="00E77EE0" w:rsidP="00E77EE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0EAA0B9D" w14:textId="77777777" w:rsidR="00E77EE0" w:rsidRDefault="00E77EE0" w:rsidP="00E77EE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2C8C3504" w14:textId="77777777" w:rsidR="00E77EE0" w:rsidRDefault="00E77EE0" w:rsidP="00E77EE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19DAB006" w14:textId="77777777" w:rsidR="00E77EE0" w:rsidRDefault="00E77EE0" w:rsidP="00E77EE0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759F9A49" w14:textId="77777777" w:rsidR="00E77EE0" w:rsidRPr="004D65FA" w:rsidRDefault="00E77EE0" w:rsidP="00E77EE0">
      <w:pPr>
        <w:spacing w:after="160" w:line="240" w:lineRule="auto"/>
        <w:rPr>
          <w:b/>
        </w:rPr>
      </w:pPr>
    </w:p>
    <w:p w14:paraId="32A237FA" w14:textId="77777777" w:rsidR="005C6DD8" w:rsidRDefault="005C6DD8"/>
    <w:sectPr w:rsidR="005C6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E0"/>
    <w:rsid w:val="0017199B"/>
    <w:rsid w:val="003B1E0F"/>
    <w:rsid w:val="003E49A9"/>
    <w:rsid w:val="005C6DD8"/>
    <w:rsid w:val="006A72AE"/>
    <w:rsid w:val="009106A6"/>
    <w:rsid w:val="00A03A8C"/>
    <w:rsid w:val="00A535FD"/>
    <w:rsid w:val="00E77EE0"/>
    <w:rsid w:val="00E86AA9"/>
    <w:rsid w:val="00EB3C17"/>
    <w:rsid w:val="00EC32BA"/>
    <w:rsid w:val="00F0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8EE6"/>
  <w15:chartTrackingRefBased/>
  <w15:docId w15:val="{FAA6F565-91B1-402D-80FE-6714F079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EE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0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AKHTAR LANGAH</dc:creator>
  <cp:keywords/>
  <dc:description/>
  <cp:lastModifiedBy>ZUBAIR AKHTAR LANGAH</cp:lastModifiedBy>
  <cp:revision>13</cp:revision>
  <dcterms:created xsi:type="dcterms:W3CDTF">2025-05-09T07:28:00Z</dcterms:created>
  <dcterms:modified xsi:type="dcterms:W3CDTF">2025-05-09T07:38:00Z</dcterms:modified>
</cp:coreProperties>
</file>