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7402" w:rsidRDefault="003423CE" w:rsidP="003423CE">
      <w:pPr>
        <w:jc w:val="center"/>
      </w:pPr>
      <w:r>
        <w:rPr>
          <w:noProof/>
        </w:rPr>
        <w:drawing>
          <wp:inline distT="0" distB="0" distL="0" distR="0">
            <wp:extent cx="5715000" cy="2857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nnamed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424" w:rsidRDefault="004A7424" w:rsidP="003423CE">
      <w:pPr>
        <w:jc w:val="center"/>
      </w:pPr>
    </w:p>
    <w:p w:rsidR="004A7424" w:rsidRDefault="004A7424" w:rsidP="003423CE">
      <w:pPr>
        <w:jc w:val="center"/>
      </w:pPr>
    </w:p>
    <w:p w:rsidR="003423CE" w:rsidRDefault="003E273A" w:rsidP="003423CE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Lab Report</w:t>
      </w:r>
    </w:p>
    <w:p w:rsidR="004A7424" w:rsidRPr="003423CE" w:rsidRDefault="004A7424" w:rsidP="003423CE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3423CE" w:rsidRDefault="003423CE" w:rsidP="003423CE"/>
    <w:p w:rsidR="003423CE" w:rsidRPr="004A7424" w:rsidRDefault="003423CE" w:rsidP="003423CE">
      <w:pPr>
        <w:jc w:val="both"/>
        <w:rPr>
          <w:b/>
          <w:sz w:val="28"/>
          <w:szCs w:val="28"/>
        </w:rPr>
      </w:pPr>
      <w:r>
        <w:t xml:space="preserve">                              </w:t>
      </w:r>
      <w:r w:rsidR="004A7424">
        <w:t xml:space="preserve">                </w:t>
      </w:r>
      <w:r>
        <w:t xml:space="preserve"> </w:t>
      </w:r>
      <w:r w:rsidRPr="004A7424">
        <w:rPr>
          <w:b/>
          <w:sz w:val="28"/>
          <w:szCs w:val="28"/>
        </w:rPr>
        <w:t>Submitted By                 Ijlal Ahmad</w:t>
      </w:r>
    </w:p>
    <w:p w:rsidR="003423CE" w:rsidRPr="004A7424" w:rsidRDefault="00E1167B" w:rsidP="00E1167B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Submitted To   </w:t>
      </w:r>
      <w:r w:rsidR="003E273A">
        <w:rPr>
          <w:b/>
          <w:sz w:val="28"/>
          <w:szCs w:val="28"/>
        </w:rPr>
        <w:t xml:space="preserve">             Mr. M </w:t>
      </w:r>
      <w:proofErr w:type="spellStart"/>
      <w:r w:rsidR="003E273A">
        <w:rPr>
          <w:b/>
          <w:sz w:val="28"/>
          <w:szCs w:val="28"/>
        </w:rPr>
        <w:t>Zafarullah</w:t>
      </w:r>
      <w:proofErr w:type="spellEnd"/>
    </w:p>
    <w:p w:rsidR="003423CE" w:rsidRPr="004A7424" w:rsidRDefault="003423CE" w:rsidP="003423CE">
      <w:pPr>
        <w:rPr>
          <w:b/>
          <w:sz w:val="28"/>
          <w:szCs w:val="28"/>
        </w:rPr>
      </w:pPr>
      <w:r w:rsidRPr="004A7424">
        <w:rPr>
          <w:b/>
          <w:sz w:val="28"/>
          <w:szCs w:val="28"/>
        </w:rPr>
        <w:t xml:space="preserve">                          </w:t>
      </w:r>
      <w:r w:rsidR="004A7424">
        <w:rPr>
          <w:b/>
          <w:sz w:val="28"/>
          <w:szCs w:val="28"/>
        </w:rPr>
        <w:t xml:space="preserve">           </w:t>
      </w:r>
      <w:r w:rsidRPr="004A7424">
        <w:rPr>
          <w:b/>
          <w:sz w:val="28"/>
          <w:szCs w:val="28"/>
        </w:rPr>
        <w:t xml:space="preserve">Date   </w:t>
      </w:r>
      <w:r w:rsidR="00E1167B">
        <w:rPr>
          <w:b/>
          <w:sz w:val="28"/>
          <w:szCs w:val="28"/>
        </w:rPr>
        <w:t xml:space="preserve">                              </w:t>
      </w:r>
      <w:r w:rsidR="006A4B66">
        <w:rPr>
          <w:b/>
          <w:sz w:val="28"/>
          <w:szCs w:val="28"/>
        </w:rPr>
        <w:t>21</w:t>
      </w:r>
      <w:r w:rsidR="00E1167B">
        <w:rPr>
          <w:b/>
          <w:sz w:val="28"/>
          <w:szCs w:val="28"/>
        </w:rPr>
        <w:t>-02-202</w:t>
      </w:r>
      <w:r w:rsidRPr="004A7424">
        <w:rPr>
          <w:b/>
          <w:sz w:val="28"/>
          <w:szCs w:val="28"/>
        </w:rPr>
        <w:t>5</w:t>
      </w:r>
    </w:p>
    <w:p w:rsidR="003423CE" w:rsidRDefault="004A7424" w:rsidP="004A7424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</w:t>
      </w:r>
      <w:r w:rsidR="003423CE" w:rsidRPr="004A7424">
        <w:rPr>
          <w:b/>
          <w:sz w:val="28"/>
          <w:szCs w:val="28"/>
        </w:rPr>
        <w:t xml:space="preserve">Subject           </w:t>
      </w:r>
      <w:r w:rsidR="003E273A">
        <w:rPr>
          <w:b/>
          <w:sz w:val="28"/>
          <w:szCs w:val="28"/>
        </w:rPr>
        <w:t xml:space="preserve">                 CN</w:t>
      </w:r>
    </w:p>
    <w:p w:rsidR="006C6DF0" w:rsidRDefault="006C6DF0" w:rsidP="004A7424">
      <w:pPr>
        <w:rPr>
          <w:b/>
          <w:sz w:val="28"/>
          <w:szCs w:val="28"/>
        </w:rPr>
      </w:pPr>
    </w:p>
    <w:p w:rsidR="006C6DF0" w:rsidRDefault="006C6DF0" w:rsidP="004A7424">
      <w:pPr>
        <w:rPr>
          <w:b/>
          <w:sz w:val="28"/>
          <w:szCs w:val="28"/>
        </w:rPr>
      </w:pPr>
    </w:p>
    <w:p w:rsidR="006C6DF0" w:rsidRDefault="006C6DF0" w:rsidP="004A7424">
      <w:pPr>
        <w:rPr>
          <w:b/>
          <w:sz w:val="28"/>
          <w:szCs w:val="28"/>
        </w:rPr>
      </w:pPr>
    </w:p>
    <w:p w:rsidR="006C6DF0" w:rsidRDefault="006C6DF0" w:rsidP="004A7424">
      <w:pPr>
        <w:rPr>
          <w:b/>
          <w:sz w:val="28"/>
          <w:szCs w:val="28"/>
        </w:rPr>
      </w:pPr>
    </w:p>
    <w:p w:rsidR="006C6DF0" w:rsidRDefault="006C6DF0" w:rsidP="004A7424">
      <w:pPr>
        <w:rPr>
          <w:b/>
          <w:sz w:val="28"/>
          <w:szCs w:val="28"/>
        </w:rPr>
      </w:pPr>
    </w:p>
    <w:p w:rsidR="003E273A" w:rsidRDefault="003E273A" w:rsidP="00485888">
      <w:pPr>
        <w:rPr>
          <w:rFonts w:ascii="Times New Roman" w:hAnsi="Times New Roman" w:cs="Times New Roman"/>
          <w:b/>
          <w:sz w:val="48"/>
          <w:szCs w:val="48"/>
        </w:rPr>
      </w:pPr>
    </w:p>
    <w:p w:rsidR="003E273A" w:rsidRDefault="003E273A" w:rsidP="003E273A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lastRenderedPageBreak/>
        <w:t>LAB 01</w:t>
      </w:r>
    </w:p>
    <w:p w:rsidR="009F6971" w:rsidRPr="005450E5" w:rsidRDefault="009F6971" w:rsidP="009F6971">
      <w:pPr>
        <w:pStyle w:val="NoSpacing"/>
        <w:rPr>
          <w:b/>
          <w:sz w:val="24"/>
          <w:szCs w:val="24"/>
        </w:rPr>
      </w:pPr>
      <w:r w:rsidRPr="005450E5">
        <w:rPr>
          <w:b/>
          <w:sz w:val="24"/>
          <w:szCs w:val="24"/>
        </w:rPr>
        <w:t>Straight-Through Cable</w:t>
      </w:r>
      <w:r w:rsidR="005450E5">
        <w:rPr>
          <w:b/>
          <w:sz w:val="24"/>
          <w:szCs w:val="24"/>
        </w:rPr>
        <w:t>:</w:t>
      </w:r>
    </w:p>
    <w:p w:rsidR="009F6971" w:rsidRDefault="009F6971" w:rsidP="009F6971">
      <w:pPr>
        <w:pStyle w:val="NoSpacing"/>
      </w:pPr>
      <w:r>
        <w:t xml:space="preserve"> A straight-through cable is the most common type of Ethernet cable. It’s like a one-way street where the wires inside the cable run straight from one end to the other in the same order.</w:t>
      </w:r>
    </w:p>
    <w:p w:rsidR="005450E5" w:rsidRDefault="005450E5" w:rsidP="009F6971">
      <w:pPr>
        <w:pStyle w:val="NoSpacing"/>
      </w:pPr>
    </w:p>
    <w:p w:rsidR="005450E5" w:rsidRPr="005450E5" w:rsidRDefault="005450E5" w:rsidP="009F6971">
      <w:pPr>
        <w:pStyle w:val="NoSpacing"/>
        <w:rPr>
          <w:b/>
        </w:rPr>
      </w:pPr>
      <w:r w:rsidRPr="005450E5">
        <w:rPr>
          <w:b/>
        </w:rPr>
        <w:t>Uses</w:t>
      </w:r>
      <w:r>
        <w:rPr>
          <w:b/>
        </w:rPr>
        <w:t>:</w:t>
      </w:r>
    </w:p>
    <w:p w:rsidR="009F6971" w:rsidRDefault="009F6971" w:rsidP="009F6971">
      <w:pPr>
        <w:pStyle w:val="NoSpacing"/>
      </w:pPr>
      <w:r>
        <w:t>You use this cable to connect different types of devices, like a computer to a router, a computer to a switch, or a router to a modem. It’s like connecting two people who speak different languages—they need a straightforward connection to communicate.</w:t>
      </w:r>
    </w:p>
    <w:p w:rsidR="009F6971" w:rsidRDefault="009F6971" w:rsidP="009F6971">
      <w:pPr>
        <w:pStyle w:val="NoSpacing"/>
      </w:pPr>
    </w:p>
    <w:p w:rsidR="009F6971" w:rsidRPr="005450E5" w:rsidRDefault="009F6971" w:rsidP="009F6971">
      <w:pPr>
        <w:pStyle w:val="NoSpacing"/>
        <w:rPr>
          <w:b/>
        </w:rPr>
      </w:pPr>
      <w:r w:rsidRPr="005450E5">
        <w:rPr>
          <w:b/>
        </w:rPr>
        <w:t>Examp</w:t>
      </w:r>
      <w:r w:rsidR="005450E5" w:rsidRPr="005450E5">
        <w:rPr>
          <w:b/>
        </w:rPr>
        <w:t>le:</w:t>
      </w:r>
    </w:p>
    <w:p w:rsidR="005450E5" w:rsidRDefault="005450E5" w:rsidP="009F6971">
      <w:pPr>
        <w:pStyle w:val="NoSpacing"/>
      </w:pPr>
      <w:r>
        <w:t xml:space="preserve">                 </w:t>
      </w:r>
      <w:r w:rsidRPr="005450E5">
        <w:t>Connecting a computer to a router.</w:t>
      </w:r>
    </w:p>
    <w:p w:rsidR="005450E5" w:rsidRDefault="005450E5" w:rsidP="009F6971">
      <w:pPr>
        <w:pStyle w:val="NoSpacing"/>
      </w:pPr>
    </w:p>
    <w:p w:rsidR="009F6971" w:rsidRPr="005450E5" w:rsidRDefault="009F6971" w:rsidP="009F6971">
      <w:pPr>
        <w:pStyle w:val="NoSpacing"/>
        <w:rPr>
          <w:b/>
        </w:rPr>
      </w:pPr>
    </w:p>
    <w:p w:rsidR="009F6971" w:rsidRPr="005450E5" w:rsidRDefault="009F6971" w:rsidP="009F6971">
      <w:pPr>
        <w:pStyle w:val="NoSpacing"/>
        <w:rPr>
          <w:b/>
          <w:sz w:val="24"/>
          <w:szCs w:val="24"/>
        </w:rPr>
      </w:pPr>
      <w:r w:rsidRPr="005450E5">
        <w:rPr>
          <w:b/>
          <w:sz w:val="24"/>
          <w:szCs w:val="24"/>
        </w:rPr>
        <w:t>Crossover Cable:</w:t>
      </w:r>
    </w:p>
    <w:p w:rsidR="009F6971" w:rsidRDefault="009F6971" w:rsidP="009F6971">
      <w:pPr>
        <w:pStyle w:val="NoSpacing"/>
      </w:pPr>
      <w:r>
        <w:t>A crossover cable is a special type of Ethernet cable where some of the wires inside are "crossed over." This means the transmit and receive wires ar</w:t>
      </w:r>
      <w:r>
        <w:t>e swapped between the two ends.</w:t>
      </w:r>
    </w:p>
    <w:p w:rsidR="009F6971" w:rsidRDefault="009F6971" w:rsidP="009F6971">
      <w:pPr>
        <w:pStyle w:val="NoSpacing"/>
      </w:pPr>
    </w:p>
    <w:p w:rsidR="005450E5" w:rsidRPr="005450E5" w:rsidRDefault="005450E5" w:rsidP="009F6971">
      <w:pPr>
        <w:pStyle w:val="NoSpacing"/>
        <w:rPr>
          <w:b/>
        </w:rPr>
      </w:pPr>
      <w:r w:rsidRPr="005450E5">
        <w:rPr>
          <w:b/>
        </w:rPr>
        <w:t>Uses</w:t>
      </w:r>
      <w:r>
        <w:rPr>
          <w:b/>
        </w:rPr>
        <w:t>:</w:t>
      </w:r>
    </w:p>
    <w:p w:rsidR="009F6971" w:rsidRDefault="009F6971" w:rsidP="009F6971">
      <w:pPr>
        <w:pStyle w:val="NoSpacing"/>
      </w:pPr>
      <w:r>
        <w:t>You use this cable to connect similar devices, like a computer to another computer, a switch to another switch, or a router to another router. It’s like two pe</w:t>
      </w:r>
      <w:r>
        <w:t xml:space="preserve">ople speaking the same language, </w:t>
      </w:r>
      <w:r>
        <w:t>they need to swap roles (who’s talking and who’s listening) to have a proper conversation.</w:t>
      </w:r>
    </w:p>
    <w:p w:rsidR="009F6971" w:rsidRDefault="009F6971" w:rsidP="009F6971">
      <w:pPr>
        <w:pStyle w:val="NoSpacing"/>
      </w:pPr>
    </w:p>
    <w:p w:rsidR="005450E5" w:rsidRDefault="005450E5" w:rsidP="009F6971">
      <w:pPr>
        <w:pStyle w:val="NoSpacing"/>
      </w:pPr>
      <w:r w:rsidRPr="005450E5">
        <w:rPr>
          <w:b/>
        </w:rPr>
        <w:t>Example:</w:t>
      </w:r>
      <w:r>
        <w:t xml:space="preserve"> </w:t>
      </w:r>
    </w:p>
    <w:p w:rsidR="009F6971" w:rsidRDefault="005450E5" w:rsidP="009F6971">
      <w:pPr>
        <w:pStyle w:val="NoSpacing"/>
      </w:pPr>
      <w:r>
        <w:t xml:space="preserve">                 Connecting one computer to another computer</w:t>
      </w:r>
    </w:p>
    <w:p w:rsidR="0035112B" w:rsidRDefault="0035112B" w:rsidP="009F6971">
      <w:pPr>
        <w:pStyle w:val="NoSpacing"/>
      </w:pPr>
    </w:p>
    <w:p w:rsidR="0035112B" w:rsidRDefault="0035112B" w:rsidP="009F6971">
      <w:pPr>
        <w:pStyle w:val="NoSpacing"/>
      </w:pPr>
    </w:p>
    <w:p w:rsidR="0035112B" w:rsidRDefault="0035112B" w:rsidP="009F6971">
      <w:pPr>
        <w:pStyle w:val="NoSpacing"/>
      </w:pPr>
    </w:p>
    <w:p w:rsidR="0035112B" w:rsidRDefault="0035112B" w:rsidP="009F6971">
      <w:pPr>
        <w:pStyle w:val="NoSpacing"/>
      </w:pPr>
    </w:p>
    <w:p w:rsidR="009F6971" w:rsidRDefault="009F6971" w:rsidP="009F6971">
      <w:pPr>
        <w:pStyle w:val="NoSpacing"/>
      </w:pPr>
    </w:p>
    <w:p w:rsidR="003E273A" w:rsidRDefault="003E273A" w:rsidP="003E273A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noProof/>
          <w:sz w:val="48"/>
          <w:szCs w:val="48"/>
        </w:rPr>
        <w:drawing>
          <wp:inline distT="0" distB="0" distL="0" distR="0">
            <wp:extent cx="5943600" cy="26841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03-01 033417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65C" w:rsidRPr="00F3765C" w:rsidRDefault="00F3765C" w:rsidP="00F3765C">
      <w:pPr>
        <w:rPr>
          <w:rFonts w:ascii="Times New Roman" w:hAnsi="Times New Roman" w:cs="Times New Roman"/>
          <w:b/>
          <w:sz w:val="28"/>
          <w:szCs w:val="28"/>
        </w:rPr>
      </w:pPr>
      <w:r w:rsidRPr="00F3765C">
        <w:rPr>
          <w:rFonts w:ascii="Times New Roman" w:hAnsi="Times New Roman" w:cs="Times New Roman"/>
          <w:b/>
          <w:sz w:val="28"/>
          <w:szCs w:val="28"/>
        </w:rPr>
        <w:lastRenderedPageBreak/>
        <w:t>Explanation</w:t>
      </w:r>
    </w:p>
    <w:p w:rsidR="003E273A" w:rsidRDefault="003E273A" w:rsidP="003E273A">
      <w:pPr>
        <w:pStyle w:val="NoSpacing"/>
      </w:pPr>
      <w:r>
        <w:t>IN the above Diagram, we take three Pcs which is named as PC0, PC1 and PC2 and one Hub named Hub0</w:t>
      </w:r>
    </w:p>
    <w:p w:rsidR="003E273A" w:rsidRDefault="003E273A" w:rsidP="003E273A">
      <w:pPr>
        <w:pStyle w:val="NoSpacing"/>
      </w:pPr>
      <w:r>
        <w:t>The IP address of PC0 is 10.0.0.1</w:t>
      </w:r>
    </w:p>
    <w:p w:rsidR="003E273A" w:rsidRDefault="003E273A" w:rsidP="003E273A">
      <w:pPr>
        <w:pStyle w:val="NoSpacing"/>
      </w:pPr>
      <w:r>
        <w:t>The IP address of PC1 is 10.0.0.2</w:t>
      </w:r>
    </w:p>
    <w:p w:rsidR="003E273A" w:rsidRDefault="003E273A" w:rsidP="003E273A">
      <w:pPr>
        <w:pStyle w:val="NoSpacing"/>
      </w:pPr>
      <w:r>
        <w:t>The IP address</w:t>
      </w:r>
      <w:r>
        <w:t xml:space="preserve"> of PC2 is 10.0.0.3</w:t>
      </w:r>
    </w:p>
    <w:p w:rsidR="003E273A" w:rsidRDefault="003E273A" w:rsidP="003E273A">
      <w:pPr>
        <w:pStyle w:val="NoSpacing"/>
      </w:pPr>
      <w:r>
        <w:t>Then we add a PDU</w:t>
      </w:r>
      <w:r w:rsidR="00F3765C">
        <w:t xml:space="preserve"> </w:t>
      </w:r>
      <w:r>
        <w:t>(protocol data unit) to PC0 and PC2 to check the connectivity</w:t>
      </w:r>
      <w:r w:rsidR="00F3765C">
        <w:t xml:space="preserve"> between the PC0 and PC2 while we didn’t add PDU to PC1 So PC1 is not connected. </w:t>
      </w:r>
    </w:p>
    <w:p w:rsidR="003E273A" w:rsidRDefault="003E273A" w:rsidP="003E273A">
      <w:pPr>
        <w:pStyle w:val="NoSpacing"/>
      </w:pPr>
      <w:r>
        <w:t>When we run the simulation, we see</w:t>
      </w:r>
      <w:r w:rsidR="00F3765C">
        <w:t>s</w:t>
      </w:r>
      <w:r>
        <w:t xml:space="preserve"> that the PDU goes from PC0 to PC1 and PC2, PC2 accept it and PC1 didn’t </w:t>
      </w:r>
      <w:r w:rsidR="00F3765C">
        <w:t>accept it which means that PC0 and PC2 are connected successfully while PC1 is not connected.</w:t>
      </w:r>
      <w:r>
        <w:t xml:space="preserve"> </w:t>
      </w:r>
    </w:p>
    <w:p w:rsidR="00630435" w:rsidRDefault="00630435" w:rsidP="003E273A">
      <w:pPr>
        <w:pStyle w:val="NoSpacing"/>
      </w:pPr>
    </w:p>
    <w:p w:rsidR="00630435" w:rsidRDefault="00630435" w:rsidP="003E273A">
      <w:pPr>
        <w:pStyle w:val="NoSpacing"/>
      </w:pPr>
    </w:p>
    <w:p w:rsidR="00630435" w:rsidRDefault="00630435" w:rsidP="003E273A">
      <w:pPr>
        <w:pStyle w:val="NoSpacing"/>
      </w:pPr>
      <w:r>
        <w:t>LAB 02</w:t>
      </w:r>
      <w:bookmarkStart w:id="0" w:name="_GoBack"/>
      <w:bookmarkEnd w:id="0"/>
    </w:p>
    <w:p w:rsidR="003E273A" w:rsidRPr="006A4B66" w:rsidRDefault="003E273A" w:rsidP="003E273A">
      <w:pPr>
        <w:pStyle w:val="NoSpacing"/>
      </w:pPr>
    </w:p>
    <w:sectPr w:rsidR="003E273A" w:rsidRPr="006A4B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23CE"/>
    <w:rsid w:val="003423CE"/>
    <w:rsid w:val="0035112B"/>
    <w:rsid w:val="003E273A"/>
    <w:rsid w:val="00485888"/>
    <w:rsid w:val="004A7424"/>
    <w:rsid w:val="005450E5"/>
    <w:rsid w:val="00630435"/>
    <w:rsid w:val="006A4B66"/>
    <w:rsid w:val="006C6DF0"/>
    <w:rsid w:val="00826441"/>
    <w:rsid w:val="009F6971"/>
    <w:rsid w:val="00A47402"/>
    <w:rsid w:val="00E1167B"/>
    <w:rsid w:val="00E30A29"/>
    <w:rsid w:val="00F37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0DB16"/>
  <w15:chartTrackingRefBased/>
  <w15:docId w15:val="{133F9E74-9BE8-475B-B8A4-646850CE7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E273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4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PMYLS</dc:creator>
  <cp:keywords/>
  <dc:description/>
  <cp:lastModifiedBy>PMYLS</cp:lastModifiedBy>
  <cp:revision>5</cp:revision>
  <cp:lastPrinted>2025-02-28T18:04:00Z</cp:lastPrinted>
  <dcterms:created xsi:type="dcterms:W3CDTF">2025-02-28T22:48:00Z</dcterms:created>
  <dcterms:modified xsi:type="dcterms:W3CDTF">2025-02-28T23:02:00Z</dcterms:modified>
</cp:coreProperties>
</file>