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22DC4" w14:textId="77777777" w:rsidR="002D1587" w:rsidRPr="002D1587" w:rsidRDefault="002D1587" w:rsidP="002D1587">
      <w:pPr>
        <w:widowControl/>
        <w:shd w:val="clear" w:color="auto" w:fill="FFFFFF"/>
        <w:spacing w:after="15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5"/>
          <w:szCs w:val="45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333333"/>
          <w:kern w:val="0"/>
          <w:sz w:val="45"/>
          <w:szCs w:val="45"/>
        </w:rPr>
        <w:t>產</w:t>
      </w:r>
      <w:r w:rsidRPr="002D1587">
        <w:rPr>
          <w:rFonts w:ascii="Baoli SC Regular" w:eastAsia="Times New Roman" w:hAnsi="Baoli SC Regular" w:cs="Baoli SC Regular"/>
          <w:color w:val="333333"/>
          <w:kern w:val="0"/>
          <w:sz w:val="45"/>
          <w:szCs w:val="45"/>
        </w:rPr>
        <w:t>生</w:t>
      </w:r>
      <w:r w:rsidRPr="002D1587">
        <w:rPr>
          <w:rFonts w:ascii="Helvetica Neue" w:eastAsia="Times New Roman" w:hAnsi="Helvetica Neue" w:cs="Times New Roman"/>
          <w:color w:val="333333"/>
          <w:kern w:val="0"/>
          <w:sz w:val="45"/>
          <w:szCs w:val="45"/>
        </w:rPr>
        <w:t>ipa</w:t>
      </w:r>
      <w:r w:rsidRPr="002D1587">
        <w:rPr>
          <w:rFonts w:ascii="Lantinghei SC Extralight" w:eastAsia="Times New Roman" w:hAnsi="Lantinghei SC Extralight" w:cs="Lantinghei SC Extralight"/>
          <w:color w:val="333333"/>
          <w:kern w:val="0"/>
          <w:sz w:val="45"/>
          <w:szCs w:val="45"/>
        </w:rPr>
        <w:t>檔</w:t>
      </w:r>
      <w:r w:rsidRPr="002D1587">
        <w:rPr>
          <w:rFonts w:ascii="Baoli SC Regular" w:eastAsia="Times New Roman" w:hAnsi="Baoli SC Regular" w:cs="Baoli SC Regular"/>
          <w:color w:val="333333"/>
          <w:kern w:val="0"/>
          <w:sz w:val="45"/>
          <w:szCs w:val="45"/>
        </w:rPr>
        <w:t>案</w:t>
      </w:r>
      <w:proofErr w:type="spellEnd"/>
    </w:p>
    <w:p w14:paraId="7742AA77" w14:textId="77777777" w:rsidR="002D1587" w:rsidRPr="002D1587" w:rsidRDefault="002D1587" w:rsidP="002D1587">
      <w:pPr>
        <w:widowControl/>
        <w:shd w:val="clear" w:color="auto" w:fill="FFFFFF"/>
        <w:spacing w:after="150"/>
        <w:jc w:val="left"/>
        <w:outlineLvl w:val="2"/>
        <w:rPr>
          <w:rFonts w:ascii="Helvetica Neue" w:eastAsia="Times New Roman" w:hAnsi="Helvetica Neue" w:cs="Times New Roman"/>
          <w:color w:val="333333"/>
          <w:kern w:val="0"/>
          <w:sz w:val="36"/>
          <w:szCs w:val="36"/>
        </w:rPr>
      </w:pPr>
      <w:r w:rsidRPr="002D1587">
        <w:rPr>
          <w:rFonts w:ascii="Helvetica Neue" w:eastAsia="Times New Roman" w:hAnsi="Helvetica Neue" w:cs="Times New Roman"/>
          <w:color w:val="333333"/>
          <w:kern w:val="0"/>
          <w:sz w:val="36"/>
          <w:szCs w:val="36"/>
        </w:rPr>
        <w:t>1.</w:t>
      </w:r>
      <w:r w:rsidRPr="002D1587">
        <w:rPr>
          <w:rFonts w:ascii="Lantinghei SC Extralight" w:eastAsia="Times New Roman" w:hAnsi="Lantinghei SC Extralight" w:cs="Lantinghei SC Extralight"/>
          <w:color w:val="333333"/>
          <w:kern w:val="0"/>
          <w:sz w:val="36"/>
          <w:szCs w:val="36"/>
        </w:rPr>
        <w:t>為</w:t>
      </w:r>
      <w:r w:rsidRPr="002D1587">
        <w:rPr>
          <w:rFonts w:ascii="Helvetica Neue" w:eastAsia="Times New Roman" w:hAnsi="Helvetica Neue" w:cs="Times New Roman"/>
          <w:color w:val="333333"/>
          <w:kern w:val="0"/>
          <w:sz w:val="36"/>
          <w:szCs w:val="36"/>
        </w:rPr>
        <w:t>App</w:t>
      </w:r>
      <w:r w:rsidRPr="002D1587">
        <w:rPr>
          <w:rFonts w:ascii="Baoli SC Regular" w:eastAsia="Times New Roman" w:hAnsi="Baoli SC Regular" w:cs="Baoli SC Regular"/>
          <w:color w:val="333333"/>
          <w:kern w:val="0"/>
          <w:sz w:val="36"/>
          <w:szCs w:val="36"/>
        </w:rPr>
        <w:t>新建一</w:t>
      </w:r>
      <w:r w:rsidRPr="002D1587">
        <w:rPr>
          <w:rFonts w:ascii="Lantinghei SC Extralight" w:eastAsia="Times New Roman" w:hAnsi="Lantinghei SC Extralight" w:cs="Lantinghei SC Extralight"/>
          <w:color w:val="333333"/>
          <w:kern w:val="0"/>
          <w:sz w:val="36"/>
          <w:szCs w:val="36"/>
        </w:rPr>
        <w:t>個</w:t>
      </w:r>
      <w:r w:rsidRPr="002D1587">
        <w:rPr>
          <w:rFonts w:ascii="Helvetica Neue" w:eastAsia="Times New Roman" w:hAnsi="Helvetica Neue" w:cs="Times New Roman"/>
          <w:color w:val="333333"/>
          <w:kern w:val="0"/>
          <w:sz w:val="36"/>
          <w:szCs w:val="36"/>
        </w:rPr>
        <w:t>App IDs</w:t>
      </w:r>
    </w:p>
    <w:p w14:paraId="53929782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點選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App</w:t>
      </w:r>
      <w:proofErr w:type="spellEnd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 xml:space="preserve"> </w:t>
      </w:r>
      <w:proofErr w:type="spellStart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IDs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，按＋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號</w:t>
      </w:r>
      <w:proofErr w:type="spellEnd"/>
    </w:p>
    <w:p w14:paraId="39CB2EDE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4F239C28" wp14:editId="242A9109">
            <wp:extent cx="4351283" cy="3153522"/>
            <wp:effectExtent l="0" t="0" r="0" b="0"/>
            <wp:docPr id="1" name="图片 1" descr="B26362F-4EDC-4A67-95C7-0FBE7B1A759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26362F-4EDC-4A67-95C7-0FBE7B1A759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782" cy="315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1CFEB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輸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入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Name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與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Bundle</w:t>
      </w:r>
      <w:proofErr w:type="spellEnd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 xml:space="preserve"> ID</w:t>
      </w:r>
    </w:p>
    <w:p w14:paraId="062238FA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100ACC55" wp14:editId="094D85FD">
            <wp:extent cx="3779783" cy="3432180"/>
            <wp:effectExtent l="0" t="0" r="5080" b="0"/>
            <wp:docPr id="2" name="图片 2" descr="575689befd8b88493772f05b2b9dbdc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75689befd8b88493772f05b2b9dbdc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62" cy="343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70B0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lastRenderedPageBreak/>
        <w:t>該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勾的勾一勾，按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Continue</w:t>
      </w:r>
      <w:proofErr w:type="spellEnd"/>
    </w:p>
    <w:p w14:paraId="481FEDAC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7E19FBB8" wp14:editId="45DAC69E">
            <wp:extent cx="3551183" cy="3399240"/>
            <wp:effectExtent l="0" t="0" r="5080" b="4445"/>
            <wp:docPr id="3" name="图片 3" descr="129a813d0d5f9c83ea48ae2b72f483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9a813d0d5f9c83ea48ae2b72f483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310" cy="340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C23E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按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Submit</w:t>
      </w:r>
      <w:proofErr w:type="spellEnd"/>
    </w:p>
    <w:p w14:paraId="3B41876F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75027024" wp14:editId="7994FF9F">
            <wp:extent cx="4122683" cy="3805358"/>
            <wp:effectExtent l="0" t="0" r="0" b="5080"/>
            <wp:docPr id="4" name="图片 4" descr="7f79e40e86d43bded0cd21f9bbc2368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f79e40e86d43bded0cd21f9bbc2368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542" cy="380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8F08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 xml:space="preserve">App </w:t>
      </w:r>
      <w:proofErr w:type="spellStart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ID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建立完成</w:t>
      </w:r>
      <w:proofErr w:type="spellEnd"/>
    </w:p>
    <w:p w14:paraId="767CFA59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641F825A" wp14:editId="27D89FD2">
            <wp:extent cx="4223029" cy="4316269"/>
            <wp:effectExtent l="0" t="0" r="0" b="1905"/>
            <wp:docPr id="5" name="图片 5" descr="3f70d5d0e87c7469cf7ed7c9bb364f6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f70d5d0e87c7469cf7ed7c9bb364f6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13" cy="431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1D5F" w14:textId="77777777" w:rsidR="002D1587" w:rsidRPr="002D1587" w:rsidRDefault="002D1587" w:rsidP="002D1587">
      <w:pPr>
        <w:widowControl/>
        <w:shd w:val="clear" w:color="auto" w:fill="FFFFFF"/>
        <w:spacing w:after="150"/>
        <w:jc w:val="left"/>
        <w:outlineLvl w:val="2"/>
        <w:rPr>
          <w:rFonts w:ascii="Helvetica Neue" w:eastAsia="Times New Roman" w:hAnsi="Helvetica Neue" w:cs="Times New Roman"/>
          <w:color w:val="333333"/>
          <w:kern w:val="0"/>
          <w:sz w:val="36"/>
          <w:szCs w:val="36"/>
        </w:rPr>
      </w:pPr>
      <w:r w:rsidRPr="002D1587">
        <w:rPr>
          <w:rFonts w:ascii="Helvetica Neue" w:eastAsia="Times New Roman" w:hAnsi="Helvetica Neue" w:cs="Times New Roman"/>
          <w:color w:val="333333"/>
          <w:kern w:val="0"/>
          <w:sz w:val="36"/>
          <w:szCs w:val="36"/>
        </w:rPr>
        <w:t>2.</w:t>
      </w:r>
      <w:r w:rsidRPr="002D1587">
        <w:rPr>
          <w:rFonts w:ascii="Baoli SC Regular" w:eastAsia="Times New Roman" w:hAnsi="Baoli SC Regular" w:cs="Baoli SC Regular"/>
          <w:color w:val="333333"/>
          <w:kern w:val="0"/>
          <w:sz w:val="36"/>
          <w:szCs w:val="36"/>
        </w:rPr>
        <w:t>建立</w:t>
      </w:r>
      <w:r w:rsidRPr="002D1587">
        <w:rPr>
          <w:rFonts w:ascii="Helvetica Neue" w:eastAsia="Times New Roman" w:hAnsi="Helvetica Neue" w:cs="Times New Roman"/>
          <w:color w:val="333333"/>
          <w:kern w:val="0"/>
          <w:sz w:val="36"/>
          <w:szCs w:val="36"/>
        </w:rPr>
        <w:t>Provisioning Profiles</w:t>
      </w:r>
    </w:p>
    <w:p w14:paraId="2D7C94DD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點選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Provisioning</w:t>
      </w:r>
      <w:proofErr w:type="spellEnd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 xml:space="preserve"> </w:t>
      </w:r>
      <w:proofErr w:type="spellStart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Profiles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，按＋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號</w:t>
      </w:r>
      <w:proofErr w:type="spellEnd"/>
    </w:p>
    <w:p w14:paraId="1F67A37A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3C780F0F" wp14:editId="64E68F22">
            <wp:extent cx="4651090" cy="3461407"/>
            <wp:effectExtent l="0" t="0" r="0" b="0"/>
            <wp:docPr id="6" name="图片 6" descr="8C04AB6-E416-452A-B031-A2C52836531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C04AB6-E416-452A-B031-A2C52836531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71" cy="346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33D8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選擇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Ad</w:t>
      </w:r>
      <w:proofErr w:type="spellEnd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 xml:space="preserve"> </w:t>
      </w:r>
      <w:proofErr w:type="spellStart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Hoc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，按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Continue</w:t>
      </w:r>
      <w:proofErr w:type="spellEnd"/>
    </w:p>
    <w:p w14:paraId="578CCBF8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7C0DFFA3" wp14:editId="40150CD2">
            <wp:extent cx="3971560" cy="2696994"/>
            <wp:effectExtent l="0" t="0" r="0" b="0"/>
            <wp:docPr id="7" name="图片 7" descr="F247091-FBE1-4F6D-B54E-5D23B954E43C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247091-FBE1-4F6D-B54E-5D23B954E43C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181" cy="269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D584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選擇剛剛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建立的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App</w:t>
      </w:r>
      <w:proofErr w:type="spellEnd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 xml:space="preserve"> </w:t>
      </w:r>
      <w:proofErr w:type="spellStart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ID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，按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Continue</w:t>
      </w:r>
      <w:proofErr w:type="spellEnd"/>
    </w:p>
    <w:p w14:paraId="1000FC6D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0299B0D4" wp14:editId="5D217501">
            <wp:extent cx="4684767" cy="3936025"/>
            <wp:effectExtent l="0" t="0" r="0" b="1270"/>
            <wp:docPr id="8" name="图片 8" descr="E2FE34F-2700-4F0F-89C6-779C0636898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2FE34F-2700-4F0F-89C6-779C0636898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92" cy="393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A26A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選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一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個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certificates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，按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Continue</w:t>
      </w:r>
      <w:proofErr w:type="spellEnd"/>
    </w:p>
    <w:p w14:paraId="14C3748F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679285D9" wp14:editId="7B25C88B">
            <wp:extent cx="4671274" cy="3921413"/>
            <wp:effectExtent l="0" t="0" r="2540" b="0"/>
            <wp:docPr id="9" name="图片 9" descr="151F785-B626-405A-B151-BBF5FAAC794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1F785-B626-405A-B151-BBF5FAAC7946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17" cy="392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4055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選擇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要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裝這個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App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的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裝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置，按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Continue</w:t>
      </w:r>
      <w:proofErr w:type="spellEnd"/>
    </w:p>
    <w:p w14:paraId="2CBFC111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738B8038" wp14:editId="08633D1D">
            <wp:extent cx="3870697" cy="4195634"/>
            <wp:effectExtent l="0" t="0" r="0" b="0"/>
            <wp:docPr id="10" name="图片 10" descr="20B1205-79E6-4DD4-A6F3-ABCD29021E1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B1205-79E6-4DD4-A6F3-ABCD29021E17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90" cy="419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67E4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輸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入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Profile</w:t>
      </w:r>
      <w:proofErr w:type="spellEnd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 xml:space="preserve"> </w:t>
      </w:r>
      <w:proofErr w:type="spellStart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Name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，按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Generate</w:t>
      </w:r>
      <w:proofErr w:type="spellEnd"/>
    </w:p>
    <w:p w14:paraId="67C470F0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50E9CD18" wp14:editId="346DF047">
            <wp:extent cx="3565924" cy="2988827"/>
            <wp:effectExtent l="0" t="0" r="0" b="8890"/>
            <wp:docPr id="11" name="图片 11" descr="D7B83BE-2F23-4400-A4E3-7C3EA3F42AD8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7B83BE-2F23-4400-A4E3-7C3EA3F42AD8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20" cy="298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A297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Generate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後按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Download</w:t>
      </w:r>
      <w:proofErr w:type="spellEnd"/>
    </w:p>
    <w:p w14:paraId="4FC38147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78A7B678" wp14:editId="5B0B2337">
            <wp:extent cx="3894083" cy="3801934"/>
            <wp:effectExtent l="0" t="0" r="0" b="8255"/>
            <wp:docPr id="12" name="图片 12" descr="158D036-5FD0-41C5-8D16-BD4D318F285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58D036-5FD0-41C5-8D16-BD4D318F2855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591" cy="38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558A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打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開剛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下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載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的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檔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案</w:t>
      </w:r>
      <w:proofErr w:type="spellEnd"/>
    </w:p>
    <w:p w14:paraId="24355352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66FF4A2A" wp14:editId="6ACD27B0">
            <wp:extent cx="3229610" cy="1245235"/>
            <wp:effectExtent l="0" t="0" r="0" b="0"/>
            <wp:docPr id="13" name="图片 13" descr="887D788-2142-49BE-B10A-C3F0AF04B6C6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887D788-2142-49BE-B10A-C3F0AF04B6C6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2F81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此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時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Xcode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專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案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會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自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動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被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開啟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，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這個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步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驟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就完成了</w:t>
      </w:r>
      <w:proofErr w:type="spellEnd"/>
    </w:p>
    <w:p w14:paraId="638D42F9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5B78837F" wp14:editId="39598304">
            <wp:extent cx="5700179" cy="2860665"/>
            <wp:effectExtent l="0" t="0" r="0" b="10160"/>
            <wp:docPr id="14" name="图片 14" descr="45D939E-7E6B-4119-8EEF-6413F28E3898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45D939E-7E6B-4119-8EEF-6413F28E3898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455" cy="286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45DD" w14:textId="77777777" w:rsidR="002D1587" w:rsidRPr="002D1587" w:rsidRDefault="002D1587" w:rsidP="002D1587">
      <w:pPr>
        <w:widowControl/>
        <w:shd w:val="clear" w:color="auto" w:fill="FFFFFF"/>
        <w:spacing w:after="150"/>
        <w:jc w:val="left"/>
        <w:outlineLvl w:val="2"/>
        <w:rPr>
          <w:rFonts w:ascii="Helvetica Neue" w:eastAsia="Times New Roman" w:hAnsi="Helvetica Neue" w:cs="Times New Roman"/>
          <w:color w:val="333333"/>
          <w:kern w:val="0"/>
          <w:sz w:val="36"/>
          <w:szCs w:val="36"/>
        </w:rPr>
      </w:pPr>
      <w:r w:rsidRPr="002D1587">
        <w:rPr>
          <w:rFonts w:ascii="Helvetica Neue" w:eastAsia="Times New Roman" w:hAnsi="Helvetica Neue" w:cs="Times New Roman"/>
          <w:color w:val="333333"/>
          <w:kern w:val="0"/>
          <w:sz w:val="36"/>
          <w:szCs w:val="36"/>
        </w:rPr>
        <w:t>3.</w:t>
      </w:r>
      <w:r w:rsidRPr="002D1587">
        <w:rPr>
          <w:rFonts w:ascii="Lantinghei SC Extralight" w:eastAsia="Times New Roman" w:hAnsi="Lantinghei SC Extralight" w:cs="Lantinghei SC Extralight"/>
          <w:color w:val="333333"/>
          <w:kern w:val="0"/>
          <w:sz w:val="36"/>
          <w:szCs w:val="36"/>
        </w:rPr>
        <w:t>設</w:t>
      </w:r>
      <w:r w:rsidRPr="002D1587">
        <w:rPr>
          <w:rFonts w:ascii="Baoli SC Regular" w:eastAsia="Times New Roman" w:hAnsi="Baoli SC Regular" w:cs="Baoli SC Regular"/>
          <w:color w:val="333333"/>
          <w:kern w:val="0"/>
          <w:sz w:val="36"/>
          <w:szCs w:val="36"/>
        </w:rPr>
        <w:t>定</w:t>
      </w:r>
      <w:r w:rsidRPr="002D1587">
        <w:rPr>
          <w:rFonts w:ascii="Helvetica Neue" w:eastAsia="Times New Roman" w:hAnsi="Helvetica Neue" w:cs="Times New Roman"/>
          <w:color w:val="333333"/>
          <w:kern w:val="0"/>
          <w:sz w:val="36"/>
          <w:szCs w:val="36"/>
        </w:rPr>
        <w:t>Xcode</w:t>
      </w:r>
    </w:p>
    <w:p w14:paraId="25380F58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選擇專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案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PROJECT</w:t>
      </w:r>
      <w:proofErr w:type="spellEnd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 xml:space="preserve"> -&gt; Info -&gt; </w:t>
      </w:r>
      <w:proofErr w:type="spellStart"/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在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Configurations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按＋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號</w:t>
      </w:r>
      <w:proofErr w:type="spellEnd"/>
    </w:p>
    <w:p w14:paraId="72B1778F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3A040F2A" wp14:editId="48C68883">
            <wp:extent cx="6051969" cy="1917155"/>
            <wp:effectExtent l="0" t="0" r="0" b="0"/>
            <wp:docPr id="15" name="图片 15" descr="B2494D2-F1A7-47C3-BF15-044DC6F0D570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2494D2-F1A7-47C3-BF15-044DC6F0D570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938" cy="19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ABED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按＋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號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後，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選擇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Duplicate"Release</w:t>
      </w:r>
      <w:proofErr w:type="spellEnd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 xml:space="preserve">" </w:t>
      </w:r>
      <w:proofErr w:type="spellStart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Configuration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，名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稱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打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AdHoc</w:t>
      </w:r>
      <w:proofErr w:type="spellEnd"/>
    </w:p>
    <w:p w14:paraId="6E846A0D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036FE3A8" wp14:editId="767D643E">
            <wp:extent cx="5194719" cy="1208091"/>
            <wp:effectExtent l="0" t="0" r="0" b="11430"/>
            <wp:docPr id="16" name="图片 16" descr="8EE7FCB-A5CF-4E70-874A-4CB8DB2DAAE6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8EE7FCB-A5CF-4E70-874A-4CB8DB2DAAE6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719" cy="120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7573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點選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上排工作列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Product</w:t>
      </w:r>
      <w:proofErr w:type="spellEnd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 xml:space="preserve"> -&gt; Scheme -&gt; Edit Scheme…</w:t>
      </w:r>
    </w:p>
    <w:p w14:paraId="45D79904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437B91EA" wp14:editId="662E1071">
            <wp:extent cx="4808483" cy="2780103"/>
            <wp:effectExtent l="0" t="0" r="0" b="0"/>
            <wp:docPr id="17" name="图片 17" descr="7F6A1EE-AC43-4A45-B0B4-AAAE429CE136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7F6A1EE-AC43-4A45-B0B4-AAAE429CE136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98" cy="27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F8EE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點選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Archive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，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Build</w:t>
      </w:r>
      <w:proofErr w:type="spellEnd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 xml:space="preserve"> </w:t>
      </w:r>
      <w:proofErr w:type="spellStart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Configuration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選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AdHoc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，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設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定就完成了</w:t>
      </w:r>
      <w:proofErr w:type="spellEnd"/>
    </w:p>
    <w:p w14:paraId="14FBB16F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7BD0C39B" wp14:editId="45C7ED4A">
            <wp:extent cx="4426322" cy="2969538"/>
            <wp:effectExtent l="0" t="0" r="0" b="2540"/>
            <wp:docPr id="18" name="图片 18" descr="creen Shot 2015-06-04 at 4.05.55 PM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reen Shot 2015-06-04 at 4.05.55 PM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43" cy="296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A341" w14:textId="77777777" w:rsidR="002D1587" w:rsidRPr="002D1587" w:rsidRDefault="002D1587" w:rsidP="002D1587">
      <w:pPr>
        <w:widowControl/>
        <w:shd w:val="clear" w:color="auto" w:fill="FFFFFF"/>
        <w:spacing w:after="150"/>
        <w:jc w:val="left"/>
        <w:outlineLvl w:val="2"/>
        <w:rPr>
          <w:rFonts w:ascii="Helvetica Neue" w:eastAsia="Times New Roman" w:hAnsi="Helvetica Neue" w:cs="Times New Roman"/>
          <w:color w:val="333333"/>
          <w:kern w:val="0"/>
          <w:sz w:val="36"/>
          <w:szCs w:val="36"/>
        </w:rPr>
      </w:pPr>
      <w:r w:rsidRPr="002D1587">
        <w:rPr>
          <w:rFonts w:ascii="Helvetica Neue" w:eastAsia="Times New Roman" w:hAnsi="Helvetica Neue" w:cs="Times New Roman"/>
          <w:color w:val="333333"/>
          <w:kern w:val="0"/>
          <w:sz w:val="36"/>
          <w:szCs w:val="36"/>
        </w:rPr>
        <w:t>4.Archive</w:t>
      </w:r>
      <w:r w:rsidRPr="002D1587">
        <w:rPr>
          <w:rFonts w:ascii="Lantinghei SC Extralight" w:eastAsia="Times New Roman" w:hAnsi="Lantinghei SC Extralight" w:cs="Lantinghei SC Extralight"/>
          <w:color w:val="333333"/>
          <w:kern w:val="0"/>
          <w:sz w:val="36"/>
          <w:szCs w:val="36"/>
        </w:rPr>
        <w:t>產</w:t>
      </w:r>
      <w:r w:rsidRPr="002D1587">
        <w:rPr>
          <w:rFonts w:ascii="Baoli SC Regular" w:eastAsia="Times New Roman" w:hAnsi="Baoli SC Regular" w:cs="Baoli SC Regular"/>
          <w:color w:val="333333"/>
          <w:kern w:val="0"/>
          <w:sz w:val="36"/>
          <w:szCs w:val="36"/>
        </w:rPr>
        <w:t>生</w:t>
      </w:r>
      <w:r w:rsidRPr="002D1587">
        <w:rPr>
          <w:rFonts w:ascii="Helvetica Neue" w:eastAsia="Times New Roman" w:hAnsi="Helvetica Neue" w:cs="Times New Roman"/>
          <w:color w:val="333333"/>
          <w:kern w:val="0"/>
          <w:sz w:val="36"/>
          <w:szCs w:val="36"/>
        </w:rPr>
        <w:t>ipa</w:t>
      </w:r>
      <w:r w:rsidRPr="002D1587">
        <w:rPr>
          <w:rFonts w:ascii="Lantinghei SC Extralight" w:eastAsia="Times New Roman" w:hAnsi="Lantinghei SC Extralight" w:cs="Lantinghei SC Extralight"/>
          <w:color w:val="333333"/>
          <w:kern w:val="0"/>
          <w:sz w:val="36"/>
          <w:szCs w:val="36"/>
        </w:rPr>
        <w:t>檔</w:t>
      </w:r>
    </w:p>
    <w:p w14:paraId="29CDA35F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注：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這個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步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驟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只有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擁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有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Distribution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權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限的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電腦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才能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夠進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行</w:t>
      </w:r>
      <w:proofErr w:type="spellEnd"/>
    </w:p>
    <w:p w14:paraId="5101342D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選擇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iOS</w:t>
      </w:r>
      <w:proofErr w:type="spellEnd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 xml:space="preserve"> </w:t>
      </w:r>
      <w:proofErr w:type="spellStart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Device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，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點選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工作列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Product</w:t>
      </w:r>
      <w:proofErr w:type="spellEnd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 xml:space="preserve"> -&gt; Archive</w:t>
      </w:r>
    </w:p>
    <w:p w14:paraId="363B72D2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2BF39E45" wp14:editId="022E4429">
            <wp:extent cx="5088627" cy="3413868"/>
            <wp:effectExtent l="0" t="0" r="0" b="0"/>
            <wp:docPr id="19" name="图片 19" descr="creen Shot 2015-06-04 at 4.05.55 PM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reen Shot 2015-06-04 at 4.05.55 PM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11" cy="341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BF47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點選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Export</w:t>
      </w:r>
      <w:proofErr w:type="spellEnd"/>
    </w:p>
    <w:p w14:paraId="14A6CA3B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2081584C" wp14:editId="1D2515C2">
            <wp:extent cx="4104424" cy="2901072"/>
            <wp:effectExtent l="0" t="0" r="10795" b="0"/>
            <wp:docPr id="20" name="图片 20" descr="creen Shot 2015-06-04 at 4.06.15 PM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reen Shot 2015-06-04 at 4.06.15 PM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872" cy="290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FF31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選擇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Save</w:t>
      </w:r>
      <w:proofErr w:type="spellEnd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 xml:space="preserve"> for Ad Hoc </w:t>
      </w:r>
      <w:proofErr w:type="spellStart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Deployment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，按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Next</w:t>
      </w:r>
      <w:proofErr w:type="spellEnd"/>
    </w:p>
    <w:p w14:paraId="3752D8C3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32C06528" wp14:editId="64312891">
            <wp:extent cx="4490254" cy="2693451"/>
            <wp:effectExtent l="0" t="0" r="5715" b="0"/>
            <wp:docPr id="21" name="图片 21" descr="creen Shot 2015-06-04 at 4.06.41 PM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een Shot 2015-06-04 at 4.06.41 PM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94" cy="26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8224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選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一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個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Development</w:t>
      </w:r>
      <w:proofErr w:type="spellEnd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 xml:space="preserve"> </w:t>
      </w:r>
      <w:proofErr w:type="spellStart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Team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，按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Choose</w:t>
      </w:r>
      <w:proofErr w:type="spellEnd"/>
    </w:p>
    <w:p w14:paraId="7857559F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78599913" wp14:editId="20525980">
            <wp:extent cx="3073819" cy="1199299"/>
            <wp:effectExtent l="0" t="0" r="0" b="0"/>
            <wp:docPr id="22" name="图片 22" descr="creen Shot 2015-06-04 at 4.06.52 PM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reen Shot 2015-06-04 at 4.06.52 PM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819" cy="119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BDF5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確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定好後按</w:t>
      </w:r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Export</w:t>
      </w:r>
      <w:proofErr w:type="spellEnd"/>
    </w:p>
    <w:p w14:paraId="51903858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1240570C" wp14:editId="49582F24">
            <wp:extent cx="4866130" cy="2926283"/>
            <wp:effectExtent l="0" t="0" r="10795" b="0"/>
            <wp:docPr id="23" name="图片 23" descr="creen Shot 2015-06-04 at 4.07.04 PM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reen Shot 2015-06-04 at 4.07.04 PM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75" cy="292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67BB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proofErr w:type="spellStart"/>
      <w:proofErr w:type="gramStart"/>
      <w:r w:rsidRPr="002D1587"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  <w:t>ipa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檔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案就</w:t>
      </w:r>
      <w:r w:rsidRPr="002D1587">
        <w:rPr>
          <w:rFonts w:ascii="Lantinghei SC Extralight" w:eastAsia="Times New Roman" w:hAnsi="Lantinghei SC Extralight" w:cs="Lantinghei SC Extralight"/>
          <w:color w:val="555555"/>
          <w:kern w:val="0"/>
          <w:sz w:val="26"/>
          <w:szCs w:val="26"/>
        </w:rPr>
        <w:t>會產</w:t>
      </w:r>
      <w:r w:rsidRPr="002D1587">
        <w:rPr>
          <w:rFonts w:ascii="Baoli SC Regular" w:eastAsia="Times New Roman" w:hAnsi="Baoli SC Regular" w:cs="Baoli SC Regular"/>
          <w:color w:val="555555"/>
          <w:kern w:val="0"/>
          <w:sz w:val="26"/>
          <w:szCs w:val="26"/>
        </w:rPr>
        <w:t>生在指定的位置</w:t>
      </w:r>
      <w:proofErr w:type="spellEnd"/>
      <w:proofErr w:type="gramEnd"/>
    </w:p>
    <w:p w14:paraId="1D6E29A8" w14:textId="77777777" w:rsidR="002D1587" w:rsidRPr="002D1587" w:rsidRDefault="002D1587" w:rsidP="002D1587">
      <w:pPr>
        <w:widowControl/>
        <w:shd w:val="clear" w:color="auto" w:fill="FFFFFF"/>
        <w:spacing w:line="364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6"/>
          <w:szCs w:val="26"/>
        </w:rPr>
      </w:pPr>
      <w:r>
        <w:rPr>
          <w:rFonts w:ascii="Helvetica Neue" w:eastAsia="Times New Roman" w:hAnsi="Helvetica Neue" w:cs="Times New Roman"/>
          <w:noProof/>
          <w:color w:val="00C9BF"/>
          <w:kern w:val="0"/>
          <w:sz w:val="26"/>
          <w:szCs w:val="26"/>
        </w:rPr>
        <w:drawing>
          <wp:inline distT="0" distB="0" distL="0" distR="0" wp14:anchorId="5715525E" wp14:editId="6805B544">
            <wp:extent cx="972551" cy="955216"/>
            <wp:effectExtent l="0" t="0" r="0" b="10160"/>
            <wp:docPr id="24" name="图片 24" descr="creen Shot 2015-06-04 at 4.08.19 PM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reen Shot 2015-06-04 at 4.08.19 PM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51" cy="95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8809" w14:textId="77777777" w:rsidR="009B6756" w:rsidRDefault="009B6756">
      <w:bookmarkStart w:id="0" w:name="_GoBack"/>
      <w:bookmarkEnd w:id="0"/>
    </w:p>
    <w:sectPr w:rsidR="009B6756" w:rsidSect="009B67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87"/>
    <w:rsid w:val="002D1587"/>
    <w:rsid w:val="00390D3A"/>
    <w:rsid w:val="005239D8"/>
    <w:rsid w:val="00717BA9"/>
    <w:rsid w:val="007C5222"/>
    <w:rsid w:val="009B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60F1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D1587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D1587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D1587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2D1587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D158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D158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D15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D1587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D1587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D1587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2D1587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D158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D158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D15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1.wp.com/likeabossapp.com/wp-content/uploads/2015/06/03f70d5d0e87c7469cf7ed7c9bb364f61.png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i0.wp.com/likeabossapp.com/wp-content/uploads/2015/06/78C04AB6-E416-452A-B031-A2C528365314.png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i2.wp.com/likeabossapp.com/wp-content/uploads/2015/06/BF247091-FBE1-4F6D-B54E-5D23B954E43C.png" TargetMode="External"/><Relationship Id="rId18" Type="http://schemas.openxmlformats.org/officeDocument/2006/relationships/image" Target="media/image7.png"/><Relationship Id="rId19" Type="http://schemas.openxmlformats.org/officeDocument/2006/relationships/hyperlink" Target="http://i0.wp.com/likeabossapp.com/wp-content/uploads/2015/06/4E2FE34F-2700-4F0F-89C6-779C06368982.png" TargetMode="External"/><Relationship Id="rId50" Type="http://schemas.openxmlformats.org/officeDocument/2006/relationships/hyperlink" Target="http://i1.wp.com/likeabossapp.com/wp-content/uploads/2015/06/Screen-Shot-2015-06-04-at-4.08.19-PM.png" TargetMode="External"/><Relationship Id="rId51" Type="http://schemas.openxmlformats.org/officeDocument/2006/relationships/image" Target="media/image23.png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image" Target="media/image18.png"/><Relationship Id="rId41" Type="http://schemas.openxmlformats.org/officeDocument/2006/relationships/hyperlink" Target="http://i2.wp.com/likeabossapp.com/wp-content/uploads/2015/06/Screen-Shot-2015-06-04-at-4.05.55-PM1.png" TargetMode="External"/><Relationship Id="rId42" Type="http://schemas.openxmlformats.org/officeDocument/2006/relationships/hyperlink" Target="http://i0.wp.com/likeabossapp.com/wp-content/uploads/2015/06/Screen-Shot-2015-06-04-at-4.06.15-PM.png" TargetMode="External"/><Relationship Id="rId43" Type="http://schemas.openxmlformats.org/officeDocument/2006/relationships/image" Target="media/image19.png"/><Relationship Id="rId44" Type="http://schemas.openxmlformats.org/officeDocument/2006/relationships/hyperlink" Target="http://i1.wp.com/likeabossapp.com/wp-content/uploads/2015/06/Screen-Shot-2015-06-04-at-4.06.41-PM.png" TargetMode="External"/><Relationship Id="rId45" Type="http://schemas.openxmlformats.org/officeDocument/2006/relationships/image" Target="media/image20.png"/><Relationship Id="rId46" Type="http://schemas.openxmlformats.org/officeDocument/2006/relationships/hyperlink" Target="http://i2.wp.com/likeabossapp.com/wp-content/uploads/2015/06/Screen-Shot-2015-06-04-at-4.06.52-PM.png" TargetMode="External"/><Relationship Id="rId47" Type="http://schemas.openxmlformats.org/officeDocument/2006/relationships/image" Target="media/image21.png"/><Relationship Id="rId48" Type="http://schemas.openxmlformats.org/officeDocument/2006/relationships/hyperlink" Target="http://i0.wp.com/likeabossapp.com/wp-content/uploads/2015/06/Screen-Shot-2015-06-04-at-4.07.04-PM.png" TargetMode="External"/><Relationship Id="rId49" Type="http://schemas.openxmlformats.org/officeDocument/2006/relationships/image" Target="media/image22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2.wp.com/likeabossapp.com/wp-content/uploads/2015/06/AB26362F-4EDC-4A67-95C7-0FBE7B1A7595.png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i2.wp.com/likeabossapp.com/wp-content/uploads/2015/06/0575689befd8b88493772f05b2b9dbdc4.png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i1.wp.com/likeabossapp.com/wp-content/uploads/2015/06/9129a813d0d5f9c83ea48ae2b72f48311.png" TargetMode="External"/><Relationship Id="rId30" Type="http://schemas.openxmlformats.org/officeDocument/2006/relationships/image" Target="media/image13.png"/><Relationship Id="rId31" Type="http://schemas.openxmlformats.org/officeDocument/2006/relationships/hyperlink" Target="http://i1.wp.com/likeabossapp.com/wp-content/uploads/2015/06/045D939E-7E6B-4119-8EEF-6413F28E3898.png" TargetMode="External"/><Relationship Id="rId32" Type="http://schemas.openxmlformats.org/officeDocument/2006/relationships/image" Target="media/image14.png"/><Relationship Id="rId33" Type="http://schemas.openxmlformats.org/officeDocument/2006/relationships/hyperlink" Target="http://i2.wp.com/likeabossapp.com/wp-content/uploads/2015/06/CB2494D2-F1A7-47C3-BF15-044DC6F0D570.png" TargetMode="External"/><Relationship Id="rId34" Type="http://schemas.openxmlformats.org/officeDocument/2006/relationships/image" Target="media/image15.png"/><Relationship Id="rId35" Type="http://schemas.openxmlformats.org/officeDocument/2006/relationships/hyperlink" Target="http://i2.wp.com/likeabossapp.com/wp-content/uploads/2015/06/28EE7FCB-A5CF-4E70-874A-4CB8DB2DAAE6.png" TargetMode="External"/><Relationship Id="rId36" Type="http://schemas.openxmlformats.org/officeDocument/2006/relationships/image" Target="media/image16.png"/><Relationship Id="rId37" Type="http://schemas.openxmlformats.org/officeDocument/2006/relationships/hyperlink" Target="http://i0.wp.com/likeabossapp.com/wp-content/uploads/2015/06/17F6A1EE-AC43-4A45-B0B4-AAAE429CE136.png" TargetMode="External"/><Relationship Id="rId38" Type="http://schemas.openxmlformats.org/officeDocument/2006/relationships/image" Target="media/image17.png"/><Relationship Id="rId39" Type="http://schemas.openxmlformats.org/officeDocument/2006/relationships/hyperlink" Target="http://i2.wp.com/likeabossapp.com/wp-content/uploads/2015/06/Screen-Shot-2015-06-04-at-4.05.55-PM.png" TargetMode="External"/><Relationship Id="rId20" Type="http://schemas.openxmlformats.org/officeDocument/2006/relationships/image" Target="media/image8.png"/><Relationship Id="rId21" Type="http://schemas.openxmlformats.org/officeDocument/2006/relationships/hyperlink" Target="http://i2.wp.com/likeabossapp.com/wp-content/uploads/2015/06/7151F785-B626-405A-B151-BBF5FAAC7946.png" TargetMode="External"/><Relationship Id="rId22" Type="http://schemas.openxmlformats.org/officeDocument/2006/relationships/image" Target="media/image9.png"/><Relationship Id="rId23" Type="http://schemas.openxmlformats.org/officeDocument/2006/relationships/hyperlink" Target="http://i1.wp.com/likeabossapp.com/wp-content/uploads/2015/06/520B1205-79E6-4DD4-A6F3-ABCD29021E17.png" TargetMode="External"/><Relationship Id="rId24" Type="http://schemas.openxmlformats.org/officeDocument/2006/relationships/image" Target="media/image10.png"/><Relationship Id="rId25" Type="http://schemas.openxmlformats.org/officeDocument/2006/relationships/hyperlink" Target="http://i2.wp.com/likeabossapp.com/wp-content/uploads/2015/06/9D7B83BE-2F23-4400-A4E3-7C3EA3F42AD8.png" TargetMode="External"/><Relationship Id="rId26" Type="http://schemas.openxmlformats.org/officeDocument/2006/relationships/image" Target="media/image11.png"/><Relationship Id="rId27" Type="http://schemas.openxmlformats.org/officeDocument/2006/relationships/hyperlink" Target="http://i0.wp.com/likeabossapp.com/wp-content/uploads/2015/06/E158D036-5FD0-41C5-8D16-BD4D318F2855.png" TargetMode="External"/><Relationship Id="rId28" Type="http://schemas.openxmlformats.org/officeDocument/2006/relationships/image" Target="media/image12.png"/><Relationship Id="rId29" Type="http://schemas.openxmlformats.org/officeDocument/2006/relationships/hyperlink" Target="http://i0.wp.com/likeabossapp.com/wp-content/uploads/2015/06/9887D788-2142-49BE-B10A-C3F0AF04B6C6.png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://i2.wp.com/likeabossapp.com/wp-content/uploads/2015/06/47f79e40e86d43bded0cd21f9bbc23681.png" TargetMode="External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110</Words>
  <Characters>627</Characters>
  <Application>Microsoft Macintosh Word</Application>
  <DocSecurity>0</DocSecurity>
  <Lines>5</Lines>
  <Paragraphs>1</Paragraphs>
  <ScaleCrop>false</ScaleCrop>
  <Company>龙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龙文</dc:creator>
  <cp:keywords/>
  <dc:description/>
  <cp:lastModifiedBy>温 龙文</cp:lastModifiedBy>
  <cp:revision>4</cp:revision>
  <dcterms:created xsi:type="dcterms:W3CDTF">2015-11-05T03:54:00Z</dcterms:created>
  <dcterms:modified xsi:type="dcterms:W3CDTF">2015-11-05T05:07:00Z</dcterms:modified>
</cp:coreProperties>
</file>