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6"/>
        </w:rPr>
        <w:t>VOCATIONAL SCHOOL “INTERNIUM” · WORK-BASED LEARNING</w:t>
      </w:r>
    </w:p>
    <w:p>
      <w:pPr>
        <w:pStyle w:val="Title"/>
        <w:jc w:val="center"/>
      </w:pPr>
      <w:r>
        <w:t>Yearly Program</w:t>
      </w:r>
    </w:p>
    <w:p>
      <w:pPr>
        <w:jc w:val="center"/>
      </w:pPr>
      <w:r>
        <w:t>Learning goals and plan for the internship year</w:t>
      </w:r>
    </w:p>
    <w:p>
      <w:pPr>
        <w:pStyle w:val="Heading2"/>
      </w:pPr>
      <w:r>
        <w:t>1. Programme</w:t>
      </w:r>
    </w:p>
    <w:p>
      <w:r>
        <w:t>This program covers the school year {{schoolYear}} and is carried out in the {{department}} department of the host company.</w:t>
      </w:r>
    </w:p>
    <w:p>
      <w:pPr>
        <w:pStyle w:val="Heading2"/>
      </w:pPr>
      <w:r>
        <w:t>2. Learning goals</w:t>
      </w:r>
    </w:p>
    <w:p>
      <w:r>
        <w:t>By the end of the year the student is expected to:</w:t>
      </w:r>
    </w:p>
    <w:p>
      <w:r>
        <w:t>{{goals}}</w:t>
      </w:r>
    </w:p>
    <w:p>
      <w:pPr>
        <w:pStyle w:val="Heading2"/>
      </w:pPr>
      <w:r>
        <w:t>3. Milestones</w:t>
      </w:r>
    </w:p>
    <w:p>
      <w:r>
        <w:t>{{milestones}}</w:t>
      </w:r>
    </w:p>
    <w:p>
      <w:pPr>
        <w:pStyle w:val="Heading2"/>
      </w:pPr>
      <w:r>
        <w:t>Signatures</w:t>
      </w:r>
    </w:p>
    <w:p>
      <w:r>
        <w:t>Signed in Tirana on {{signedOn}}.</w:t>
      </w:r>
    </w:p>
    <w:p>
      <w:r>
        <w:t>Student: {{studentSignature}}</w:t>
      </w:r>
    </w:p>
    <w:p>
      <w:r>
        <w:t>Mentor teacher: ______________________          Company mentor: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