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E668" w14:textId="3277F050" w:rsidR="003F39F3" w:rsidRDefault="003F39F3" w:rsidP="003F39F3">
      <w:pPr>
        <w:pStyle w:val="Title"/>
        <w:jc w:val="center"/>
        <w:rPr>
          <w:rStyle w:val="Strong"/>
          <w:rFonts w:ascii="Times New Roman" w:hAnsi="Times New Roman"/>
        </w:rPr>
      </w:pPr>
      <w:r>
        <w:rPr>
          <w:rStyle w:val="Strong"/>
          <w:rFonts w:ascii="Times New Roman" w:hAnsi="Times New Roman"/>
        </w:rPr>
        <w:t>Project Proposal</w:t>
      </w:r>
    </w:p>
    <w:p w14:paraId="16EBD954" w14:textId="1DA34A99" w:rsidR="0095596A" w:rsidRDefault="0095596A" w:rsidP="003D0286">
      <w:pPr>
        <w:pStyle w:val="Title"/>
        <w:jc w:val="center"/>
        <w:rPr>
          <w:rStyle w:val="Strong"/>
          <w:rFonts w:ascii="Times New Roman" w:hAnsi="Times New Roman"/>
        </w:rPr>
      </w:pPr>
      <w:r w:rsidRPr="00D200E8">
        <w:rPr>
          <w:rStyle w:val="Strong"/>
          <w:rFonts w:ascii="Times New Roman" w:hAnsi="Times New Roman"/>
        </w:rPr>
        <w:t>D</w:t>
      </w:r>
      <w:r w:rsidR="003F39F3">
        <w:rPr>
          <w:rStyle w:val="Strong"/>
          <w:rFonts w:ascii="Times New Roman" w:hAnsi="Times New Roman"/>
        </w:rPr>
        <w:t>igital Logic Design Lab</w:t>
      </w:r>
    </w:p>
    <w:p w14:paraId="49CC0779" w14:textId="77777777" w:rsidR="003D0286" w:rsidRPr="003D0286" w:rsidRDefault="003D0286" w:rsidP="003D0286"/>
    <w:p w14:paraId="124871A6" w14:textId="2E9ED021" w:rsidR="00D200E8" w:rsidRPr="00D200E8" w:rsidRDefault="003D0286" w:rsidP="003D028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62F49486" wp14:editId="6F5BC4EE">
            <wp:extent cx="6154009" cy="3477110"/>
            <wp:effectExtent l="0" t="0" r="0" b="9525"/>
            <wp:docPr id="157936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4733" name="Picture 15793647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B05A" w14:textId="77777777" w:rsidR="004A58E4" w:rsidRDefault="00AC52AA" w:rsidP="004A58E4">
      <w:pPr>
        <w:jc w:val="center"/>
        <w:rPr>
          <w:rStyle w:val="Strong"/>
          <w:rFonts w:ascii="Times New Roman" w:hAnsi="Times New Roman"/>
          <w:sz w:val="44"/>
          <w:szCs w:val="44"/>
        </w:rPr>
      </w:pPr>
      <w:r>
        <w:rPr>
          <w:rStyle w:val="Strong"/>
          <w:rFonts w:ascii="Times New Roman" w:hAnsi="Times New Roman"/>
          <w:sz w:val="44"/>
          <w:szCs w:val="44"/>
        </w:rPr>
        <w:t>Project Title</w:t>
      </w:r>
    </w:p>
    <w:p w14:paraId="5CA2E432" w14:textId="61717E85" w:rsidR="003B0C4B" w:rsidRPr="00D200E8" w:rsidRDefault="004A58E4" w:rsidP="004A58E4">
      <w:pPr>
        <w:jc w:val="center"/>
        <w:rPr>
          <w:rFonts w:ascii="Times New Roman" w:hAnsi="Times New Roman"/>
          <w:b/>
          <w:bCs/>
          <w:sz w:val="48"/>
          <w:szCs w:val="48"/>
        </w:rPr>
      </w:pPr>
      <w:r>
        <w:rPr>
          <w:rStyle w:val="Strong"/>
          <w:rFonts w:ascii="Times New Roman" w:hAnsi="Times New Roman"/>
          <w:sz w:val="44"/>
          <w:szCs w:val="44"/>
        </w:rPr>
        <w:t xml:space="preserve">2-Way </w:t>
      </w:r>
      <w:r w:rsidR="0095596A" w:rsidRPr="00D200E8">
        <w:rPr>
          <w:rStyle w:val="Strong"/>
          <w:rFonts w:ascii="Times New Roman" w:hAnsi="Times New Roman"/>
          <w:sz w:val="48"/>
          <w:szCs w:val="48"/>
        </w:rPr>
        <w:t>Traffic Light Control System</w:t>
      </w:r>
    </w:p>
    <w:p w14:paraId="1496C78D" w14:textId="77777777" w:rsidR="003B0C4B" w:rsidRPr="00D200E8" w:rsidRDefault="003B0C4B" w:rsidP="003B0C4B">
      <w:pPr>
        <w:rPr>
          <w:rFonts w:ascii="Times New Roman" w:hAnsi="Times New Roman"/>
        </w:rPr>
      </w:pPr>
    </w:p>
    <w:p w14:paraId="6F6FED03" w14:textId="77777777" w:rsidR="0095596A" w:rsidRDefault="0095596A" w:rsidP="0095596A">
      <w:pPr>
        <w:rPr>
          <w:rFonts w:ascii="Times New Roman" w:hAnsi="Times New Roman"/>
        </w:rPr>
      </w:pPr>
    </w:p>
    <w:p w14:paraId="320859E6" w14:textId="77777777" w:rsidR="003A4751" w:rsidRPr="00D200E8" w:rsidRDefault="003A4751" w:rsidP="0095596A">
      <w:pPr>
        <w:rPr>
          <w:rFonts w:ascii="Times New Roman" w:hAnsi="Times New Roman"/>
        </w:rPr>
      </w:pPr>
    </w:p>
    <w:p w14:paraId="36683B03" w14:textId="2C6A83D0" w:rsidR="0095596A" w:rsidRPr="00D200E8" w:rsidRDefault="00525C52" w:rsidP="0095596A">
      <w:pPr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Group Members</w:t>
      </w:r>
    </w:p>
    <w:p w14:paraId="486680D4" w14:textId="52ED8505" w:rsidR="0095596A" w:rsidRPr="00B970F8" w:rsidRDefault="0095596A" w:rsidP="00B970F8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  <w:sz w:val="32"/>
          <w:szCs w:val="32"/>
        </w:rPr>
      </w:pPr>
      <w:r w:rsidRPr="00B970F8">
        <w:rPr>
          <w:rFonts w:ascii="Times New Roman" w:hAnsi="Times New Roman"/>
          <w:b/>
          <w:bCs/>
          <w:sz w:val="32"/>
          <w:szCs w:val="32"/>
        </w:rPr>
        <w:t xml:space="preserve">25P-0005 </w:t>
      </w:r>
      <w:r w:rsidR="00525C52">
        <w:rPr>
          <w:rFonts w:ascii="Times New Roman" w:hAnsi="Times New Roman"/>
          <w:b/>
          <w:bCs/>
          <w:sz w:val="32"/>
          <w:szCs w:val="32"/>
        </w:rPr>
        <w:t>Waleeja Khan</w:t>
      </w:r>
    </w:p>
    <w:p w14:paraId="7A1EC5BD" w14:textId="21940C7D" w:rsidR="0095596A" w:rsidRPr="00B970F8" w:rsidRDefault="0095596A" w:rsidP="00B970F8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  <w:sz w:val="32"/>
          <w:szCs w:val="32"/>
        </w:rPr>
      </w:pPr>
      <w:r w:rsidRPr="00B970F8">
        <w:rPr>
          <w:rFonts w:ascii="Times New Roman" w:hAnsi="Times New Roman"/>
          <w:b/>
          <w:bCs/>
          <w:sz w:val="32"/>
          <w:szCs w:val="32"/>
        </w:rPr>
        <w:t xml:space="preserve">25P-0011 </w:t>
      </w:r>
      <w:r w:rsidR="00525C52">
        <w:rPr>
          <w:rFonts w:ascii="Times New Roman" w:hAnsi="Times New Roman"/>
          <w:b/>
          <w:bCs/>
          <w:sz w:val="32"/>
          <w:szCs w:val="32"/>
        </w:rPr>
        <w:t>Muhammad Awais</w:t>
      </w:r>
    </w:p>
    <w:p w14:paraId="4BFCDDFB" w14:textId="77777777" w:rsidR="003B0C4B" w:rsidRPr="00D200E8" w:rsidRDefault="003B0C4B" w:rsidP="0095596A">
      <w:pPr>
        <w:rPr>
          <w:rFonts w:ascii="Times New Roman" w:hAnsi="Times New Roman"/>
          <w:sz w:val="28"/>
          <w:szCs w:val="28"/>
        </w:rPr>
      </w:pPr>
    </w:p>
    <w:p w14:paraId="0D29D056" w14:textId="77777777" w:rsidR="0095596A" w:rsidRDefault="0095596A" w:rsidP="0095596A">
      <w:pPr>
        <w:rPr>
          <w:rStyle w:val="Strong"/>
          <w:rFonts w:ascii="Times New Roman" w:hAnsi="Times New Roman"/>
          <w:sz w:val="36"/>
          <w:szCs w:val="36"/>
        </w:rPr>
      </w:pPr>
    </w:p>
    <w:p w14:paraId="311FD1A1" w14:textId="77777777" w:rsidR="00D200E8" w:rsidRDefault="00D200E8" w:rsidP="0095596A">
      <w:pPr>
        <w:rPr>
          <w:rStyle w:val="Strong"/>
          <w:rFonts w:ascii="Times New Roman" w:hAnsi="Times New Roman"/>
          <w:sz w:val="36"/>
          <w:szCs w:val="36"/>
        </w:rPr>
      </w:pPr>
    </w:p>
    <w:p w14:paraId="7BD1D00E" w14:textId="77777777" w:rsidR="00D200E8" w:rsidRPr="00D200E8" w:rsidRDefault="00D200E8" w:rsidP="0095596A">
      <w:pPr>
        <w:rPr>
          <w:rStyle w:val="Strong"/>
          <w:rFonts w:ascii="Times New Roman" w:hAnsi="Times New Roman"/>
          <w:sz w:val="36"/>
          <w:szCs w:val="36"/>
        </w:rPr>
      </w:pPr>
    </w:p>
    <w:p w14:paraId="782BE5EF" w14:textId="5006FA31" w:rsidR="000F7583" w:rsidRPr="00D200E8" w:rsidRDefault="000F7583" w:rsidP="00E66A62">
      <w:pPr>
        <w:rPr>
          <w:rFonts w:ascii="Times New Roman" w:hAnsi="Times New Roman"/>
          <w:b/>
          <w:bCs/>
          <w:sz w:val="36"/>
          <w:szCs w:val="36"/>
        </w:rPr>
      </w:pPr>
      <w:r w:rsidRPr="00D200E8">
        <w:rPr>
          <w:rFonts w:ascii="Times New Roman" w:hAnsi="Times New Roman"/>
          <w:b/>
          <w:bCs/>
          <w:sz w:val="36"/>
          <w:szCs w:val="36"/>
        </w:rPr>
        <w:t xml:space="preserve">ABSTRACT: </w:t>
      </w:r>
    </w:p>
    <w:p w14:paraId="3C2783F6" w14:textId="4EAEB643" w:rsidR="00C1068E" w:rsidRPr="00C1068E" w:rsidRDefault="00C1068E" w:rsidP="00C1068E">
      <w:p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 xml:space="preserve">This lab project involves designing and implementing a low-cost, automated Traffic Light Control System that </w:t>
      </w:r>
      <w:r w:rsidR="00A967F0">
        <w:rPr>
          <w:rFonts w:ascii="Times New Roman" w:hAnsi="Times New Roman"/>
          <w:sz w:val="32"/>
          <w:szCs w:val="32"/>
        </w:rPr>
        <w:t>displays</w:t>
      </w:r>
      <w:r w:rsidRPr="00C1068E">
        <w:rPr>
          <w:rFonts w:ascii="Times New Roman" w:hAnsi="Times New Roman"/>
          <w:sz w:val="32"/>
          <w:szCs w:val="32"/>
        </w:rPr>
        <w:t xml:space="preserve"> a real-world, two-way road intersection using digital logic components. A 555 Timer </w:t>
      </w:r>
      <w:r w:rsidR="00A967F0">
        <w:rPr>
          <w:rFonts w:ascii="Times New Roman" w:hAnsi="Times New Roman"/>
          <w:sz w:val="32"/>
          <w:szCs w:val="32"/>
        </w:rPr>
        <w:t xml:space="preserve">IC is used to generate </w:t>
      </w:r>
      <w:r w:rsidRPr="00C1068E">
        <w:rPr>
          <w:rFonts w:ascii="Times New Roman" w:hAnsi="Times New Roman"/>
          <w:sz w:val="32"/>
          <w:szCs w:val="32"/>
        </w:rPr>
        <w:t xml:space="preserve">continuous clock pulses, </w:t>
      </w:r>
      <w:r w:rsidR="00A967F0">
        <w:rPr>
          <w:rFonts w:ascii="Times New Roman" w:hAnsi="Times New Roman"/>
          <w:sz w:val="32"/>
          <w:szCs w:val="32"/>
        </w:rPr>
        <w:t xml:space="preserve">which </w:t>
      </w:r>
      <w:r w:rsidR="00C25DD8">
        <w:rPr>
          <w:rFonts w:ascii="Times New Roman" w:hAnsi="Times New Roman"/>
          <w:sz w:val="32"/>
          <w:szCs w:val="32"/>
        </w:rPr>
        <w:t>allow</w:t>
      </w:r>
      <w:r w:rsidR="00A967F0">
        <w:rPr>
          <w:rFonts w:ascii="Times New Roman" w:hAnsi="Times New Roman"/>
          <w:sz w:val="32"/>
          <w:szCs w:val="32"/>
        </w:rPr>
        <w:t>s</w:t>
      </w:r>
      <w:r w:rsidR="00C25DD8">
        <w:rPr>
          <w:rFonts w:ascii="Times New Roman" w:hAnsi="Times New Roman"/>
          <w:sz w:val="32"/>
          <w:szCs w:val="32"/>
        </w:rPr>
        <w:t xml:space="preserve"> the </w:t>
      </w:r>
      <w:r w:rsidR="00A967F0" w:rsidRPr="00C1068E">
        <w:rPr>
          <w:rFonts w:ascii="Times New Roman" w:hAnsi="Times New Roman"/>
          <w:sz w:val="32"/>
          <w:szCs w:val="32"/>
        </w:rPr>
        <w:t>CD4017-decade</w:t>
      </w:r>
      <w:r w:rsidRPr="00C1068E">
        <w:rPr>
          <w:rFonts w:ascii="Times New Roman" w:hAnsi="Times New Roman"/>
          <w:sz w:val="32"/>
          <w:szCs w:val="32"/>
        </w:rPr>
        <w:t xml:space="preserve"> counter</w:t>
      </w:r>
      <w:r w:rsidR="004E7A1C">
        <w:rPr>
          <w:rFonts w:ascii="Times New Roman" w:hAnsi="Times New Roman"/>
          <w:sz w:val="32"/>
          <w:szCs w:val="32"/>
        </w:rPr>
        <w:t xml:space="preserve"> to work in a </w:t>
      </w:r>
      <w:r w:rsidR="00A967F0">
        <w:rPr>
          <w:rFonts w:ascii="Times New Roman" w:hAnsi="Times New Roman"/>
          <w:sz w:val="32"/>
          <w:szCs w:val="32"/>
        </w:rPr>
        <w:t>sequential manner</w:t>
      </w:r>
      <w:r w:rsidR="004E7A1C">
        <w:rPr>
          <w:rFonts w:ascii="Times New Roman" w:hAnsi="Times New Roman"/>
          <w:sz w:val="32"/>
          <w:szCs w:val="32"/>
        </w:rPr>
        <w:t xml:space="preserve"> for red, yellow and green light</w:t>
      </w:r>
      <w:r w:rsidRPr="00C1068E">
        <w:rPr>
          <w:rFonts w:ascii="Times New Roman" w:hAnsi="Times New Roman"/>
          <w:sz w:val="32"/>
          <w:szCs w:val="32"/>
        </w:rPr>
        <w:t xml:space="preserve">. The two roads are </w:t>
      </w:r>
      <w:r w:rsidR="004E7A1C">
        <w:rPr>
          <w:rFonts w:ascii="Times New Roman" w:hAnsi="Times New Roman"/>
          <w:sz w:val="32"/>
          <w:szCs w:val="32"/>
        </w:rPr>
        <w:t>positioned</w:t>
      </w:r>
      <w:r w:rsidRPr="00C1068E">
        <w:rPr>
          <w:rFonts w:ascii="Times New Roman" w:hAnsi="Times New Roman"/>
          <w:sz w:val="32"/>
          <w:szCs w:val="32"/>
        </w:rPr>
        <w:t xml:space="preserve"> to be in opposite states</w:t>
      </w:r>
      <w:r w:rsidR="004E7A1C">
        <w:rPr>
          <w:rFonts w:ascii="Times New Roman" w:hAnsi="Times New Roman"/>
          <w:sz w:val="32"/>
          <w:szCs w:val="32"/>
        </w:rPr>
        <w:t xml:space="preserve"> always,</w:t>
      </w:r>
      <w:r w:rsidRPr="00C1068E">
        <w:rPr>
          <w:rFonts w:ascii="Times New Roman" w:hAnsi="Times New Roman"/>
          <w:sz w:val="32"/>
          <w:szCs w:val="32"/>
        </w:rPr>
        <w:t xml:space="preserve"> when one road's </w:t>
      </w:r>
      <w:proofErr w:type="gramStart"/>
      <w:r w:rsidRPr="00C1068E">
        <w:rPr>
          <w:rFonts w:ascii="Times New Roman" w:hAnsi="Times New Roman"/>
          <w:sz w:val="32"/>
          <w:szCs w:val="32"/>
        </w:rPr>
        <w:t>Red</w:t>
      </w:r>
      <w:proofErr w:type="gramEnd"/>
      <w:r w:rsidRPr="00C1068E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light </w:t>
      </w:r>
      <w:r w:rsidRPr="00C1068E">
        <w:rPr>
          <w:rFonts w:ascii="Times New Roman" w:hAnsi="Times New Roman"/>
          <w:sz w:val="32"/>
          <w:szCs w:val="32"/>
        </w:rPr>
        <w:t>is ON, the other's Green is ON</w:t>
      </w:r>
      <w:r w:rsidR="004E7A1C">
        <w:rPr>
          <w:rFonts w:ascii="Times New Roman" w:hAnsi="Times New Roman"/>
          <w:sz w:val="32"/>
          <w:szCs w:val="32"/>
        </w:rPr>
        <w:t xml:space="preserve">, </w:t>
      </w:r>
      <w:r w:rsidRPr="00C1068E">
        <w:rPr>
          <w:rFonts w:ascii="Times New Roman" w:hAnsi="Times New Roman"/>
          <w:sz w:val="32"/>
          <w:szCs w:val="32"/>
        </w:rPr>
        <w:t xml:space="preserve">allowing </w:t>
      </w:r>
      <w:r w:rsidR="004E7A1C">
        <w:rPr>
          <w:rFonts w:ascii="Times New Roman" w:hAnsi="Times New Roman"/>
          <w:sz w:val="32"/>
          <w:szCs w:val="32"/>
        </w:rPr>
        <w:t xml:space="preserve">a </w:t>
      </w:r>
      <w:r w:rsidRPr="00C1068E">
        <w:rPr>
          <w:rFonts w:ascii="Times New Roman" w:hAnsi="Times New Roman"/>
          <w:sz w:val="32"/>
          <w:szCs w:val="32"/>
        </w:rPr>
        <w:t>safe, alternating traffic flow using a single control circuit.</w:t>
      </w:r>
    </w:p>
    <w:p w14:paraId="4025CB8A" w14:textId="67231349" w:rsidR="00E63F9D" w:rsidRPr="00D200E8" w:rsidRDefault="00C1068E" w:rsidP="00E66A62">
      <w:p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 xml:space="preserve">A 74LS192 counter and CD4511 decoder </w:t>
      </w:r>
      <w:proofErr w:type="gramStart"/>
      <w:r w:rsidR="00A967F0">
        <w:rPr>
          <w:rFonts w:ascii="Times New Roman" w:hAnsi="Times New Roman"/>
          <w:sz w:val="32"/>
          <w:szCs w:val="32"/>
        </w:rPr>
        <w:t>allows</w:t>
      </w:r>
      <w:proofErr w:type="gramEnd"/>
      <w:r w:rsidR="00A967F0">
        <w:rPr>
          <w:rFonts w:ascii="Times New Roman" w:hAnsi="Times New Roman"/>
          <w:sz w:val="32"/>
          <w:szCs w:val="32"/>
        </w:rPr>
        <w:t xml:space="preserve"> </w:t>
      </w:r>
      <w:r w:rsidRPr="00C1068E">
        <w:rPr>
          <w:rFonts w:ascii="Times New Roman" w:hAnsi="Times New Roman"/>
          <w:sz w:val="32"/>
          <w:szCs w:val="32"/>
        </w:rPr>
        <w:t>a 7-segment display t</w:t>
      </w:r>
      <w:r w:rsidR="00A967F0">
        <w:rPr>
          <w:rFonts w:ascii="Times New Roman" w:hAnsi="Times New Roman"/>
          <w:sz w:val="32"/>
          <w:szCs w:val="32"/>
        </w:rPr>
        <w:t>o</w:t>
      </w:r>
      <w:r w:rsidRPr="00C1068E">
        <w:rPr>
          <w:rFonts w:ascii="Times New Roman" w:hAnsi="Times New Roman"/>
          <w:sz w:val="32"/>
          <w:szCs w:val="32"/>
        </w:rPr>
        <w:t xml:space="preserve"> coun</w:t>
      </w:r>
      <w:r w:rsidR="004E7A1C">
        <w:rPr>
          <w:rFonts w:ascii="Times New Roman" w:hAnsi="Times New Roman"/>
          <w:sz w:val="32"/>
          <w:szCs w:val="32"/>
        </w:rPr>
        <w:t>t</w:t>
      </w:r>
      <w:r w:rsidR="00A967F0">
        <w:rPr>
          <w:rFonts w:ascii="Times New Roman" w:hAnsi="Times New Roman"/>
          <w:sz w:val="32"/>
          <w:szCs w:val="32"/>
        </w:rPr>
        <w:t xml:space="preserve"> for </w:t>
      </w:r>
      <w:r w:rsidR="004E7A1C">
        <w:rPr>
          <w:rFonts w:ascii="Times New Roman" w:hAnsi="Times New Roman"/>
          <w:sz w:val="32"/>
          <w:szCs w:val="32"/>
        </w:rPr>
        <w:t xml:space="preserve">almost </w:t>
      </w:r>
      <w:r w:rsidRPr="00C1068E">
        <w:rPr>
          <w:rFonts w:ascii="Times New Roman" w:hAnsi="Times New Roman"/>
          <w:sz w:val="32"/>
          <w:szCs w:val="32"/>
        </w:rPr>
        <w:t xml:space="preserve">3 seconds per light, completing one </w:t>
      </w:r>
      <w:r>
        <w:rPr>
          <w:rFonts w:ascii="Times New Roman" w:hAnsi="Times New Roman"/>
          <w:sz w:val="32"/>
          <w:szCs w:val="32"/>
        </w:rPr>
        <w:t>9</w:t>
      </w:r>
      <w:r w:rsidRPr="00C1068E">
        <w:rPr>
          <w:rFonts w:ascii="Times New Roman" w:hAnsi="Times New Roman"/>
          <w:sz w:val="32"/>
          <w:szCs w:val="32"/>
        </w:rPr>
        <w:t xml:space="preserve">-second cycle before restarting, </w:t>
      </w:r>
      <w:r w:rsidR="00A967F0">
        <w:rPr>
          <w:rFonts w:ascii="Times New Roman" w:hAnsi="Times New Roman"/>
          <w:sz w:val="32"/>
          <w:szCs w:val="32"/>
        </w:rPr>
        <w:t xml:space="preserve">which gives </w:t>
      </w:r>
      <w:r w:rsidRPr="00C1068E">
        <w:rPr>
          <w:rFonts w:ascii="Times New Roman" w:hAnsi="Times New Roman"/>
          <w:sz w:val="32"/>
          <w:szCs w:val="32"/>
        </w:rPr>
        <w:t xml:space="preserve">a clear numeric </w:t>
      </w:r>
      <w:r w:rsidR="004E7A1C">
        <w:rPr>
          <w:rFonts w:ascii="Times New Roman" w:hAnsi="Times New Roman"/>
          <w:sz w:val="32"/>
          <w:szCs w:val="32"/>
        </w:rPr>
        <w:t xml:space="preserve">hint </w:t>
      </w:r>
      <w:r w:rsidRPr="00C1068E">
        <w:rPr>
          <w:rFonts w:ascii="Times New Roman" w:hAnsi="Times New Roman"/>
          <w:sz w:val="32"/>
          <w:szCs w:val="32"/>
        </w:rPr>
        <w:t xml:space="preserve">of the time left before the signal changes. The project ensures </w:t>
      </w:r>
      <w:r w:rsidR="004E7A1C">
        <w:rPr>
          <w:rFonts w:ascii="Times New Roman" w:hAnsi="Times New Roman"/>
          <w:sz w:val="32"/>
          <w:szCs w:val="32"/>
        </w:rPr>
        <w:t xml:space="preserve">a </w:t>
      </w:r>
      <w:r w:rsidRPr="00C1068E">
        <w:rPr>
          <w:rFonts w:ascii="Times New Roman" w:hAnsi="Times New Roman"/>
          <w:sz w:val="32"/>
          <w:szCs w:val="32"/>
        </w:rPr>
        <w:t xml:space="preserve">safe, coordinated two-way traffic flow and </w:t>
      </w:r>
      <w:r w:rsidR="00C25DD8">
        <w:rPr>
          <w:rFonts w:ascii="Times New Roman" w:hAnsi="Times New Roman"/>
          <w:sz w:val="32"/>
          <w:szCs w:val="32"/>
        </w:rPr>
        <w:t>displays</w:t>
      </w:r>
      <w:r w:rsidRPr="00C1068E">
        <w:rPr>
          <w:rFonts w:ascii="Times New Roman" w:hAnsi="Times New Roman"/>
          <w:sz w:val="32"/>
          <w:szCs w:val="32"/>
        </w:rPr>
        <w:t xml:space="preserve"> digital counting, decoding, and timing logic. The design has been verified </w:t>
      </w:r>
      <w:r w:rsidR="00C25DD8">
        <w:rPr>
          <w:rFonts w:ascii="Times New Roman" w:hAnsi="Times New Roman"/>
          <w:sz w:val="32"/>
          <w:szCs w:val="32"/>
        </w:rPr>
        <w:t>o</w:t>
      </w:r>
      <w:r w:rsidRPr="00C1068E">
        <w:rPr>
          <w:rFonts w:ascii="Times New Roman" w:hAnsi="Times New Roman"/>
          <w:sz w:val="32"/>
          <w:szCs w:val="32"/>
        </w:rPr>
        <w:t>n Multisim before implementation on hardware.</w:t>
      </w:r>
    </w:p>
    <w:p w14:paraId="73F793DA" w14:textId="6768F7A9" w:rsidR="00C327F0" w:rsidRPr="00D200E8" w:rsidRDefault="00C327F0" w:rsidP="00E66A62">
      <w:pPr>
        <w:rPr>
          <w:rFonts w:ascii="Times New Roman" w:hAnsi="Times New Roman"/>
          <w:b/>
          <w:bCs/>
          <w:sz w:val="36"/>
          <w:szCs w:val="36"/>
        </w:rPr>
      </w:pPr>
      <w:r w:rsidRPr="00D200E8">
        <w:rPr>
          <w:rFonts w:ascii="Times New Roman" w:hAnsi="Times New Roman"/>
          <w:b/>
          <w:bCs/>
          <w:sz w:val="36"/>
          <w:szCs w:val="36"/>
        </w:rPr>
        <w:t>OBJECTIVE</w:t>
      </w:r>
      <w:r w:rsidR="00C772D6">
        <w:rPr>
          <w:rFonts w:ascii="Times New Roman" w:hAnsi="Times New Roman"/>
          <w:b/>
          <w:bCs/>
          <w:sz w:val="36"/>
          <w:szCs w:val="36"/>
        </w:rPr>
        <w:t>:</w:t>
      </w:r>
    </w:p>
    <w:p w14:paraId="66A70094" w14:textId="080C2D60" w:rsidR="00C1068E" w:rsidRPr="00C1068E" w:rsidRDefault="00C1068E" w:rsidP="00C1068E">
      <w:p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>The Automated Two-Way Traffic Light Control System aims to design a hardware-based traffic control</w:t>
      </w:r>
      <w:r w:rsidR="00C25DD8">
        <w:rPr>
          <w:rFonts w:ascii="Times New Roman" w:hAnsi="Times New Roman"/>
          <w:sz w:val="32"/>
          <w:szCs w:val="32"/>
        </w:rPr>
        <w:t xml:space="preserve"> system</w:t>
      </w:r>
      <w:r w:rsidRPr="00C1068E">
        <w:rPr>
          <w:rFonts w:ascii="Times New Roman" w:hAnsi="Times New Roman"/>
          <w:sz w:val="32"/>
          <w:szCs w:val="32"/>
        </w:rPr>
        <w:t>, using</w:t>
      </w:r>
      <w:r w:rsidR="004E7A1C">
        <w:rPr>
          <w:rFonts w:ascii="Times New Roman" w:hAnsi="Times New Roman"/>
          <w:sz w:val="32"/>
          <w:szCs w:val="32"/>
        </w:rPr>
        <w:t xml:space="preserve"> </w:t>
      </w:r>
      <w:r w:rsidRPr="00C1068E">
        <w:rPr>
          <w:rFonts w:ascii="Times New Roman" w:hAnsi="Times New Roman"/>
          <w:sz w:val="32"/>
          <w:szCs w:val="32"/>
        </w:rPr>
        <w:t>integrated circuits, that:</w:t>
      </w:r>
    </w:p>
    <w:p w14:paraId="2FCE2880" w14:textId="77777777" w:rsidR="00C1068E" w:rsidRPr="00C1068E" w:rsidRDefault="00C1068E" w:rsidP="00C1068E">
      <w:pPr>
        <w:numPr>
          <w:ilvl w:val="0"/>
          <w:numId w:val="24"/>
        </w:num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>Cycles automatically through Red → Yellow → Green → Red using timer and counter ICs.</w:t>
      </w:r>
    </w:p>
    <w:p w14:paraId="12F47E36" w14:textId="4BA7D39B" w:rsidR="00C1068E" w:rsidRPr="00C1068E" w:rsidRDefault="00C1068E" w:rsidP="00C1068E">
      <w:pPr>
        <w:numPr>
          <w:ilvl w:val="0"/>
          <w:numId w:val="24"/>
        </w:num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 xml:space="preserve">Coordinates two roads </w:t>
      </w:r>
      <w:r w:rsidR="00A967F0">
        <w:rPr>
          <w:rFonts w:ascii="Times New Roman" w:hAnsi="Times New Roman"/>
          <w:sz w:val="32"/>
          <w:szCs w:val="32"/>
        </w:rPr>
        <w:t xml:space="preserve">in a way </w:t>
      </w:r>
      <w:r w:rsidR="004E7A1C">
        <w:rPr>
          <w:rFonts w:ascii="Times New Roman" w:hAnsi="Times New Roman"/>
          <w:sz w:val="32"/>
          <w:szCs w:val="32"/>
        </w:rPr>
        <w:t xml:space="preserve">that </w:t>
      </w:r>
      <w:r w:rsidRPr="00C1068E">
        <w:rPr>
          <w:rFonts w:ascii="Times New Roman" w:hAnsi="Times New Roman"/>
          <w:sz w:val="32"/>
          <w:szCs w:val="32"/>
        </w:rPr>
        <w:t xml:space="preserve">only one has a </w:t>
      </w:r>
      <w:r w:rsidR="00C25DD8" w:rsidRPr="00C1068E">
        <w:rPr>
          <w:rFonts w:ascii="Times New Roman" w:hAnsi="Times New Roman"/>
          <w:sz w:val="32"/>
          <w:szCs w:val="32"/>
        </w:rPr>
        <w:t>green</w:t>
      </w:r>
      <w:r w:rsidRPr="00C1068E">
        <w:rPr>
          <w:rFonts w:ascii="Times New Roman" w:hAnsi="Times New Roman"/>
          <w:sz w:val="32"/>
          <w:szCs w:val="32"/>
        </w:rPr>
        <w:t xml:space="preserve"> light at a time, allowing safe, alternating</w:t>
      </w:r>
      <w:r w:rsidR="004E7A1C">
        <w:rPr>
          <w:rFonts w:ascii="Times New Roman" w:hAnsi="Times New Roman"/>
          <w:sz w:val="32"/>
          <w:szCs w:val="32"/>
        </w:rPr>
        <w:t xml:space="preserve"> traffic flow</w:t>
      </w:r>
      <w:r w:rsidRPr="00C1068E">
        <w:rPr>
          <w:rFonts w:ascii="Times New Roman" w:hAnsi="Times New Roman"/>
          <w:sz w:val="32"/>
          <w:szCs w:val="32"/>
        </w:rPr>
        <w:t>.</w:t>
      </w:r>
    </w:p>
    <w:p w14:paraId="489A8A93" w14:textId="77777777" w:rsidR="00C1068E" w:rsidRPr="00C1068E" w:rsidRDefault="00C1068E" w:rsidP="00C1068E">
      <w:pPr>
        <w:numPr>
          <w:ilvl w:val="0"/>
          <w:numId w:val="24"/>
        </w:num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>Shows a live countdown on a 7-segment display so drivers can see how much time is left in each signal phase.</w:t>
      </w:r>
    </w:p>
    <w:p w14:paraId="33035D2C" w14:textId="0D9EF19D" w:rsidR="006244B4" w:rsidRDefault="006244B4" w:rsidP="00E66A62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METHODOLODY:</w:t>
      </w:r>
    </w:p>
    <w:p w14:paraId="0CA598D8" w14:textId="380504BA" w:rsidR="00C1068E" w:rsidRPr="00C1068E" w:rsidRDefault="00C1068E" w:rsidP="00C1068E">
      <w:p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 xml:space="preserve">The project uses simple digital ICs instead of </w:t>
      </w:r>
      <w:r w:rsidR="004E7A1C">
        <w:rPr>
          <w:rFonts w:ascii="Times New Roman" w:hAnsi="Times New Roman"/>
          <w:sz w:val="32"/>
          <w:szCs w:val="32"/>
        </w:rPr>
        <w:t>programmable</w:t>
      </w:r>
      <w:r w:rsidRPr="00C1068E">
        <w:rPr>
          <w:rFonts w:ascii="Times New Roman" w:hAnsi="Times New Roman"/>
          <w:sz w:val="32"/>
          <w:szCs w:val="32"/>
        </w:rPr>
        <w:t xml:space="preserve"> logic. A 555 Timer generates continuous clock pulses, with resistors and capacitors setting the pulse rate. These pulses drive a CD4017 decade counter, which turns off its </w:t>
      </w:r>
      <w:r w:rsidR="00A967F0">
        <w:rPr>
          <w:rFonts w:ascii="Times New Roman" w:hAnsi="Times New Roman"/>
          <w:sz w:val="32"/>
          <w:szCs w:val="32"/>
        </w:rPr>
        <w:t xml:space="preserve">existing </w:t>
      </w:r>
      <w:r w:rsidRPr="00C1068E">
        <w:rPr>
          <w:rFonts w:ascii="Times New Roman" w:hAnsi="Times New Roman"/>
          <w:sz w:val="32"/>
          <w:szCs w:val="32"/>
        </w:rPr>
        <w:t xml:space="preserve">output and turns on the next </w:t>
      </w:r>
      <w:r w:rsidR="004E7A1C">
        <w:rPr>
          <w:rFonts w:ascii="Times New Roman" w:hAnsi="Times New Roman"/>
          <w:sz w:val="32"/>
          <w:szCs w:val="32"/>
        </w:rPr>
        <w:t>one</w:t>
      </w:r>
      <w:r w:rsidRPr="00C1068E">
        <w:rPr>
          <w:rFonts w:ascii="Times New Roman" w:hAnsi="Times New Roman"/>
          <w:sz w:val="32"/>
          <w:szCs w:val="32"/>
        </w:rPr>
        <w:t xml:space="preserve"> with e</w:t>
      </w:r>
      <w:r w:rsidR="004E7A1C">
        <w:rPr>
          <w:rFonts w:ascii="Times New Roman" w:hAnsi="Times New Roman"/>
          <w:sz w:val="32"/>
          <w:szCs w:val="32"/>
        </w:rPr>
        <w:t xml:space="preserve">ach </w:t>
      </w:r>
      <w:r w:rsidRPr="00C1068E">
        <w:rPr>
          <w:rFonts w:ascii="Times New Roman" w:hAnsi="Times New Roman"/>
          <w:sz w:val="32"/>
          <w:szCs w:val="32"/>
        </w:rPr>
        <w:t>pulse.</w:t>
      </w:r>
    </w:p>
    <w:p w14:paraId="47E54A18" w14:textId="2A914705" w:rsidR="00C1068E" w:rsidRPr="00C1068E" w:rsidRDefault="00C1068E" w:rsidP="00C1068E">
      <w:p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lastRenderedPageBreak/>
        <w:t xml:space="preserve">Since Red and Green need to stay </w:t>
      </w:r>
      <w:r w:rsidR="00A967F0">
        <w:rPr>
          <w:rFonts w:ascii="Times New Roman" w:hAnsi="Times New Roman"/>
          <w:sz w:val="32"/>
          <w:szCs w:val="32"/>
        </w:rPr>
        <w:t>ON</w:t>
      </w:r>
      <w:r w:rsidRPr="00C1068E">
        <w:rPr>
          <w:rFonts w:ascii="Times New Roman" w:hAnsi="Times New Roman"/>
          <w:sz w:val="32"/>
          <w:szCs w:val="32"/>
        </w:rPr>
        <w:t xml:space="preserve"> longer than Yellow, diodes (1BH62) group</w:t>
      </w:r>
      <w:r w:rsidR="007E0E66">
        <w:rPr>
          <w:rFonts w:ascii="Times New Roman" w:hAnsi="Times New Roman"/>
          <w:sz w:val="32"/>
          <w:szCs w:val="32"/>
        </w:rPr>
        <w:t xml:space="preserve"> </w:t>
      </w:r>
      <w:r w:rsidRPr="00C1068E">
        <w:rPr>
          <w:rFonts w:ascii="Times New Roman" w:hAnsi="Times New Roman"/>
          <w:sz w:val="32"/>
          <w:szCs w:val="32"/>
        </w:rPr>
        <w:t>several CD4017 outputs per color, giving Red and Green a longer combined ON time than Yellow.</w:t>
      </w:r>
    </w:p>
    <w:p w14:paraId="42585A54" w14:textId="545DBE52" w:rsidR="00C1068E" w:rsidRPr="00C1068E" w:rsidRDefault="00C1068E" w:rsidP="00C1068E">
      <w:p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 xml:space="preserve">For </w:t>
      </w:r>
      <w:r w:rsidR="004E7A1C">
        <w:rPr>
          <w:rFonts w:ascii="Times New Roman" w:hAnsi="Times New Roman"/>
          <w:sz w:val="32"/>
          <w:szCs w:val="32"/>
        </w:rPr>
        <w:t>2</w:t>
      </w:r>
      <w:r w:rsidRPr="00C1068E">
        <w:rPr>
          <w:rFonts w:ascii="Times New Roman" w:hAnsi="Times New Roman"/>
          <w:sz w:val="32"/>
          <w:szCs w:val="32"/>
        </w:rPr>
        <w:t xml:space="preserve">-way operation, the CD4017 outputs are </w:t>
      </w:r>
      <w:r w:rsidR="004E7A1C">
        <w:rPr>
          <w:rFonts w:ascii="Times New Roman" w:hAnsi="Times New Roman"/>
          <w:sz w:val="32"/>
          <w:szCs w:val="32"/>
        </w:rPr>
        <w:t>positioned</w:t>
      </w:r>
      <w:r w:rsidRPr="00C1068E">
        <w:rPr>
          <w:rFonts w:ascii="Times New Roman" w:hAnsi="Times New Roman"/>
          <w:sz w:val="32"/>
          <w:szCs w:val="32"/>
        </w:rPr>
        <w:t xml:space="preserve"> so the two roads are always in opposite states</w:t>
      </w:r>
      <w:r w:rsidR="004E7A1C">
        <w:rPr>
          <w:rFonts w:ascii="Times New Roman" w:hAnsi="Times New Roman"/>
          <w:sz w:val="32"/>
          <w:szCs w:val="32"/>
        </w:rPr>
        <w:t>,</w:t>
      </w:r>
      <w:r w:rsidRPr="00C1068E">
        <w:rPr>
          <w:rFonts w:ascii="Times New Roman" w:hAnsi="Times New Roman"/>
          <w:sz w:val="32"/>
          <w:szCs w:val="32"/>
        </w:rPr>
        <w:t xml:space="preserve"> one road's </w:t>
      </w:r>
      <w:proofErr w:type="gramStart"/>
      <w:r w:rsidRPr="00C1068E">
        <w:rPr>
          <w:rFonts w:ascii="Times New Roman" w:hAnsi="Times New Roman"/>
          <w:sz w:val="32"/>
          <w:szCs w:val="32"/>
        </w:rPr>
        <w:t>Red</w:t>
      </w:r>
      <w:proofErr w:type="gramEnd"/>
      <w:r w:rsidRPr="00C1068E">
        <w:rPr>
          <w:rFonts w:ascii="Times New Roman" w:hAnsi="Times New Roman"/>
          <w:sz w:val="32"/>
          <w:szCs w:val="32"/>
        </w:rPr>
        <w:t xml:space="preserve"> </w:t>
      </w:r>
      <w:r w:rsidR="004E7A1C">
        <w:rPr>
          <w:rFonts w:ascii="Times New Roman" w:hAnsi="Times New Roman"/>
          <w:sz w:val="32"/>
          <w:szCs w:val="32"/>
        </w:rPr>
        <w:t xml:space="preserve">light </w:t>
      </w:r>
      <w:r w:rsidRPr="00C1068E">
        <w:rPr>
          <w:rFonts w:ascii="Times New Roman" w:hAnsi="Times New Roman"/>
          <w:sz w:val="32"/>
          <w:szCs w:val="32"/>
        </w:rPr>
        <w:t>aligns with the other's Green, and both briefly show</w:t>
      </w:r>
      <w:r w:rsidR="00A967F0">
        <w:rPr>
          <w:rFonts w:ascii="Times New Roman" w:hAnsi="Times New Roman"/>
          <w:sz w:val="32"/>
          <w:szCs w:val="32"/>
        </w:rPr>
        <w:t>s</w:t>
      </w:r>
      <w:r w:rsidRPr="00C1068E">
        <w:rPr>
          <w:rFonts w:ascii="Times New Roman" w:hAnsi="Times New Roman"/>
          <w:sz w:val="32"/>
          <w:szCs w:val="32"/>
        </w:rPr>
        <w:t xml:space="preserve"> Yellow during the switch</w:t>
      </w:r>
      <w:r w:rsidR="004E7A1C">
        <w:rPr>
          <w:rFonts w:ascii="Times New Roman" w:hAnsi="Times New Roman"/>
          <w:sz w:val="32"/>
          <w:szCs w:val="32"/>
        </w:rPr>
        <w:t>,</w:t>
      </w:r>
      <w:r w:rsidRPr="00C1068E">
        <w:rPr>
          <w:rFonts w:ascii="Times New Roman" w:hAnsi="Times New Roman"/>
          <w:sz w:val="32"/>
          <w:szCs w:val="32"/>
        </w:rPr>
        <w:t xml:space="preserve"> ensuring only one direction has </w:t>
      </w:r>
      <w:r w:rsidR="007E0E66">
        <w:rPr>
          <w:rFonts w:ascii="Times New Roman" w:hAnsi="Times New Roman"/>
          <w:sz w:val="32"/>
          <w:szCs w:val="32"/>
        </w:rPr>
        <w:t>traffic flow</w:t>
      </w:r>
      <w:r w:rsidRPr="00C1068E">
        <w:rPr>
          <w:rFonts w:ascii="Times New Roman" w:hAnsi="Times New Roman"/>
          <w:sz w:val="32"/>
          <w:szCs w:val="32"/>
        </w:rPr>
        <w:t xml:space="preserve"> at a time, using a single counter and </w:t>
      </w:r>
      <w:r w:rsidR="00A967F0">
        <w:rPr>
          <w:rFonts w:ascii="Times New Roman" w:hAnsi="Times New Roman"/>
          <w:sz w:val="32"/>
          <w:szCs w:val="32"/>
        </w:rPr>
        <w:t xml:space="preserve">a set of </w:t>
      </w:r>
      <w:r w:rsidR="00A967F0" w:rsidRPr="00C1068E">
        <w:rPr>
          <w:rFonts w:ascii="Times New Roman" w:hAnsi="Times New Roman"/>
          <w:sz w:val="32"/>
          <w:szCs w:val="32"/>
        </w:rPr>
        <w:t>diodes</w:t>
      </w:r>
      <w:r w:rsidRPr="00C1068E">
        <w:rPr>
          <w:rFonts w:ascii="Times New Roman" w:hAnsi="Times New Roman"/>
          <w:sz w:val="32"/>
          <w:szCs w:val="32"/>
        </w:rPr>
        <w:t xml:space="preserve"> for both roads.</w:t>
      </w:r>
    </w:p>
    <w:p w14:paraId="528E19AA" w14:textId="12F01ABB" w:rsidR="00C1068E" w:rsidRPr="00C1068E" w:rsidRDefault="00C1068E" w:rsidP="00C1068E">
      <w:p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 xml:space="preserve">A 74LS192 decade counter and a CD4511 BCD-to-seven-segment decoder drive a 7-segment display, with each segment protected by a 220Ω resistor. The display counts down about 3 seconds per light, completing one full </w:t>
      </w:r>
      <w:r w:rsidR="007E0E66">
        <w:rPr>
          <w:rFonts w:ascii="Times New Roman" w:hAnsi="Times New Roman"/>
          <w:sz w:val="32"/>
          <w:szCs w:val="32"/>
        </w:rPr>
        <w:t>9</w:t>
      </w:r>
      <w:r w:rsidRPr="00C1068E">
        <w:rPr>
          <w:rFonts w:ascii="Times New Roman" w:hAnsi="Times New Roman"/>
          <w:sz w:val="32"/>
          <w:szCs w:val="32"/>
        </w:rPr>
        <w:t>-second Red-Yellow-Green cycle before restarting.</w:t>
      </w:r>
    </w:p>
    <w:p w14:paraId="329C43D5" w14:textId="010BDCBF" w:rsidR="00FD7046" w:rsidRDefault="008E5ADB" w:rsidP="00C25DD8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Multisim Implementation:</w:t>
      </w:r>
    </w:p>
    <w:p w14:paraId="0474CFB0" w14:textId="77777777" w:rsidR="00C25DD8" w:rsidRPr="008E5ADB" w:rsidRDefault="00C25DD8" w:rsidP="00C25DD8">
      <w:pPr>
        <w:rPr>
          <w:rFonts w:ascii="Times New Roman" w:hAnsi="Times New Roman"/>
          <w:b/>
          <w:bCs/>
          <w:sz w:val="36"/>
          <w:szCs w:val="36"/>
        </w:rPr>
      </w:pPr>
    </w:p>
    <w:p w14:paraId="6ECE65F8" w14:textId="3AED3A7A" w:rsidR="00E31EEE" w:rsidRDefault="00C25DD8" w:rsidP="00E66A6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2CA46D9" wp14:editId="6DA42B11">
            <wp:extent cx="6858000" cy="2893060"/>
            <wp:effectExtent l="0" t="0" r="0" b="2540"/>
            <wp:docPr id="109381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1117" name="Picture 10938111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4021" w14:textId="77777777" w:rsidR="00C25DD8" w:rsidRPr="006244B4" w:rsidRDefault="00C25DD8" w:rsidP="00E66A62">
      <w:pPr>
        <w:rPr>
          <w:rFonts w:ascii="Times New Roman" w:hAnsi="Times New Roman"/>
          <w:sz w:val="32"/>
          <w:szCs w:val="32"/>
        </w:rPr>
      </w:pPr>
    </w:p>
    <w:p w14:paraId="30D6FAB0" w14:textId="768219FD" w:rsidR="00E66A62" w:rsidRPr="00D200E8" w:rsidRDefault="00E66A62" w:rsidP="00E66A62">
      <w:pPr>
        <w:rPr>
          <w:rFonts w:ascii="Times New Roman" w:hAnsi="Times New Roman"/>
          <w:b/>
          <w:bCs/>
          <w:sz w:val="36"/>
          <w:szCs w:val="36"/>
        </w:rPr>
      </w:pPr>
      <w:r w:rsidRPr="00D200E8">
        <w:rPr>
          <w:rFonts w:ascii="Times New Roman" w:hAnsi="Times New Roman"/>
          <w:b/>
          <w:bCs/>
          <w:sz w:val="36"/>
          <w:szCs w:val="36"/>
        </w:rPr>
        <w:t>COMPONENTS:</w:t>
      </w:r>
    </w:p>
    <w:p w14:paraId="4B9DD1A7" w14:textId="3E77F066" w:rsidR="003F0D1D" w:rsidRPr="00D200E8" w:rsidRDefault="00E66A62" w:rsidP="003F0D1D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32"/>
          <w:szCs w:val="32"/>
        </w:rPr>
      </w:pPr>
      <w:r w:rsidRPr="00D200E8">
        <w:rPr>
          <w:rFonts w:ascii="Times New Roman" w:hAnsi="Times New Roman"/>
          <w:b/>
          <w:bCs/>
          <w:sz w:val="32"/>
          <w:szCs w:val="32"/>
        </w:rPr>
        <w:t>INTEGRATED CIRCUITS:</w:t>
      </w:r>
    </w:p>
    <w:p w14:paraId="66907EDE" w14:textId="0B65D284" w:rsidR="003F0D1D" w:rsidRPr="00D200E8" w:rsidRDefault="00C772D6" w:rsidP="003F0D1D">
      <w:pPr>
        <w:pStyle w:val="ListParagraph"/>
        <w:numPr>
          <w:ilvl w:val="0"/>
          <w:numId w:val="6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NE</w:t>
      </w:r>
      <w:r w:rsidR="003F0D1D" w:rsidRPr="00D200E8">
        <w:rPr>
          <w:rFonts w:ascii="Times New Roman" w:hAnsi="Times New Roman"/>
          <w:sz w:val="32"/>
          <w:szCs w:val="32"/>
        </w:rPr>
        <w:t>555 Timer IC</w:t>
      </w:r>
    </w:p>
    <w:p w14:paraId="37BB78B4" w14:textId="1832DB97" w:rsidR="003F0D1D" w:rsidRPr="00E63F9D" w:rsidRDefault="00C772D6" w:rsidP="003F0D1D">
      <w:pPr>
        <w:pStyle w:val="ListParagraph"/>
        <w:numPr>
          <w:ilvl w:val="0"/>
          <w:numId w:val="6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CD</w:t>
      </w:r>
      <w:r w:rsidR="003F0D1D" w:rsidRPr="00D200E8">
        <w:rPr>
          <w:rFonts w:ascii="Times New Roman" w:hAnsi="Times New Roman"/>
          <w:sz w:val="32"/>
          <w:szCs w:val="32"/>
        </w:rPr>
        <w:t>4017 Decade Counter</w:t>
      </w:r>
    </w:p>
    <w:p w14:paraId="5EB880E8" w14:textId="20250218" w:rsidR="00E63F9D" w:rsidRPr="00E63F9D" w:rsidRDefault="00E63F9D" w:rsidP="00E63F9D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E63F9D">
        <w:rPr>
          <w:rFonts w:ascii="Times New Roman" w:hAnsi="Times New Roman" w:cs="Times New Roman"/>
          <w:sz w:val="32"/>
          <w:szCs w:val="32"/>
        </w:rPr>
        <w:t>74LS192 Synchronous 4-bit Decade Counter</w:t>
      </w:r>
    </w:p>
    <w:p w14:paraId="7F7016B8" w14:textId="315BB46A" w:rsidR="00E63F9D" w:rsidRDefault="00E63F9D" w:rsidP="00E63F9D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E63F9D">
        <w:rPr>
          <w:rFonts w:ascii="Times New Roman" w:hAnsi="Times New Roman" w:cs="Times New Roman"/>
          <w:sz w:val="32"/>
          <w:szCs w:val="32"/>
        </w:rPr>
        <w:lastRenderedPageBreak/>
        <w:t>CD4511 BCD-to-Seven-Segment Decoder</w:t>
      </w:r>
    </w:p>
    <w:p w14:paraId="72148BBA" w14:textId="1FC7E33D" w:rsidR="003F0D1D" w:rsidRPr="00D200E8" w:rsidRDefault="003F0D1D" w:rsidP="003F0D1D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32"/>
          <w:szCs w:val="32"/>
        </w:rPr>
      </w:pPr>
      <w:r w:rsidRPr="00D200E8">
        <w:rPr>
          <w:rFonts w:ascii="Times New Roman" w:hAnsi="Times New Roman"/>
          <w:b/>
          <w:bCs/>
          <w:sz w:val="32"/>
          <w:szCs w:val="32"/>
        </w:rPr>
        <w:t>DIODES:</w:t>
      </w:r>
    </w:p>
    <w:p w14:paraId="572A3EF2" w14:textId="0D504E14" w:rsidR="003F0D1D" w:rsidRPr="00D200E8" w:rsidRDefault="006244B4" w:rsidP="003F0D1D">
      <w:pPr>
        <w:pStyle w:val="ListParagraph"/>
        <w:numPr>
          <w:ilvl w:val="0"/>
          <w:numId w:val="7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1BH62 </w:t>
      </w:r>
      <w:r w:rsidR="003F0D1D" w:rsidRPr="00D200E8">
        <w:rPr>
          <w:rFonts w:ascii="Times New Roman" w:hAnsi="Times New Roman"/>
          <w:sz w:val="32"/>
          <w:szCs w:val="32"/>
        </w:rPr>
        <w:t>Signal Diode</w:t>
      </w:r>
    </w:p>
    <w:p w14:paraId="3C41C20A" w14:textId="69E22F57" w:rsidR="003F0D1D" w:rsidRPr="00D200E8" w:rsidRDefault="003F0D1D" w:rsidP="003F0D1D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32"/>
          <w:szCs w:val="32"/>
        </w:rPr>
      </w:pPr>
      <w:r w:rsidRPr="00D200E8">
        <w:rPr>
          <w:rFonts w:ascii="Times New Roman" w:hAnsi="Times New Roman"/>
          <w:b/>
          <w:bCs/>
          <w:sz w:val="32"/>
          <w:szCs w:val="32"/>
        </w:rPr>
        <w:t>RESISTORS:</w:t>
      </w:r>
    </w:p>
    <w:p w14:paraId="1E2E42CD" w14:textId="1AF5D150" w:rsidR="006244B4" w:rsidRPr="006244B4" w:rsidRDefault="006244B4" w:rsidP="006244B4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4.7k</w:t>
      </w:r>
      <w:r w:rsidR="003F0D1D" w:rsidRPr="00D200E8">
        <w:rPr>
          <w:rFonts w:ascii="Times New Roman" w:hAnsi="Times New Roman"/>
          <w:sz w:val="32"/>
          <w:szCs w:val="32"/>
        </w:rPr>
        <w:t xml:space="preserve"> </w:t>
      </w:r>
      <w:r w:rsidR="003F0D1D" w:rsidRPr="00D200E8">
        <w:rPr>
          <w:rFonts w:ascii="Times New Roman" w:hAnsi="Times New Roman" w:cs="Calibri"/>
          <w:sz w:val="32"/>
          <w:szCs w:val="32"/>
        </w:rPr>
        <w:t>Ω</w:t>
      </w:r>
    </w:p>
    <w:p w14:paraId="347032D2" w14:textId="5ACC6FBE" w:rsidR="006244B4" w:rsidRPr="006244B4" w:rsidRDefault="006244B4" w:rsidP="006244B4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 w:cs="Calibri"/>
          <w:sz w:val="32"/>
          <w:szCs w:val="32"/>
        </w:rPr>
        <w:t>2</w:t>
      </w:r>
      <w:r w:rsidR="00C1068E">
        <w:rPr>
          <w:rFonts w:ascii="Times New Roman" w:hAnsi="Times New Roman" w:cs="Calibri"/>
          <w:sz w:val="32"/>
          <w:szCs w:val="32"/>
        </w:rPr>
        <w:t>20</w:t>
      </w:r>
      <w:r>
        <w:rPr>
          <w:rFonts w:ascii="Times New Roman" w:hAnsi="Times New Roman" w:cs="Calibri"/>
          <w:sz w:val="32"/>
          <w:szCs w:val="32"/>
        </w:rPr>
        <w:t xml:space="preserve"> </w:t>
      </w:r>
      <w:r w:rsidRPr="00D200E8">
        <w:rPr>
          <w:rFonts w:ascii="Times New Roman" w:hAnsi="Times New Roman" w:cs="Calibri"/>
          <w:sz w:val="32"/>
          <w:szCs w:val="32"/>
        </w:rPr>
        <w:t>Ω</w:t>
      </w:r>
      <w:r w:rsidRPr="006244B4">
        <w:rPr>
          <w:rFonts w:ascii="Times New Roman" w:hAnsi="Times New Roman" w:cs="Calibri"/>
          <w:sz w:val="32"/>
          <w:szCs w:val="32"/>
        </w:rPr>
        <w:t xml:space="preserve"> </w:t>
      </w:r>
    </w:p>
    <w:p w14:paraId="7F04DB24" w14:textId="320BBF11" w:rsidR="006244B4" w:rsidRDefault="003F0D1D" w:rsidP="006244B4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32"/>
          <w:szCs w:val="32"/>
        </w:rPr>
      </w:pPr>
      <w:r w:rsidRPr="00D200E8">
        <w:rPr>
          <w:rFonts w:ascii="Times New Roman" w:hAnsi="Times New Roman"/>
          <w:b/>
          <w:bCs/>
          <w:sz w:val="32"/>
          <w:szCs w:val="32"/>
        </w:rPr>
        <w:t>CAPACITOR</w:t>
      </w:r>
      <w:r w:rsidR="006244B4">
        <w:rPr>
          <w:rFonts w:ascii="Times New Roman" w:hAnsi="Times New Roman"/>
          <w:b/>
          <w:bCs/>
          <w:sz w:val="32"/>
          <w:szCs w:val="32"/>
        </w:rPr>
        <w:t>:</w:t>
      </w:r>
    </w:p>
    <w:p w14:paraId="2D4B1B10" w14:textId="31C9AFD4" w:rsidR="006244B4" w:rsidRDefault="006244B4" w:rsidP="006244B4">
      <w:pPr>
        <w:pStyle w:val="ListParagraph"/>
        <w:numPr>
          <w:ilvl w:val="0"/>
          <w:numId w:val="16"/>
        </w:numPr>
        <w:rPr>
          <w:rFonts w:ascii="Times New Roman" w:hAnsi="Times New Roman"/>
          <w:sz w:val="32"/>
          <w:szCs w:val="32"/>
        </w:rPr>
      </w:pPr>
      <w:r w:rsidRPr="006244B4">
        <w:rPr>
          <w:rFonts w:ascii="Times New Roman" w:hAnsi="Times New Roman"/>
          <w:sz w:val="32"/>
          <w:szCs w:val="32"/>
        </w:rPr>
        <w:t>10</w:t>
      </w:r>
      <w:r w:rsidRPr="006244B4">
        <w:rPr>
          <w:rFonts w:ascii="Times New Roman" w:hAnsi="Times New Roman" w:cs="Calibri"/>
          <w:sz w:val="32"/>
          <w:szCs w:val="32"/>
        </w:rPr>
        <w:t>μ</w:t>
      </w:r>
      <w:r w:rsidRPr="006244B4">
        <w:rPr>
          <w:rFonts w:ascii="Times New Roman" w:hAnsi="Times New Roman"/>
          <w:sz w:val="32"/>
          <w:szCs w:val="32"/>
        </w:rPr>
        <w:t>F</w:t>
      </w:r>
    </w:p>
    <w:p w14:paraId="28F9E982" w14:textId="395E3D68" w:rsidR="006244B4" w:rsidRPr="006244B4" w:rsidRDefault="006244B4" w:rsidP="006244B4">
      <w:pPr>
        <w:pStyle w:val="ListParagraph"/>
        <w:numPr>
          <w:ilvl w:val="0"/>
          <w:numId w:val="16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0.1</w:t>
      </w:r>
      <w:r w:rsidRPr="006244B4">
        <w:rPr>
          <w:rFonts w:ascii="Times New Roman" w:hAnsi="Times New Roman" w:cs="Calibri"/>
          <w:sz w:val="32"/>
          <w:szCs w:val="32"/>
        </w:rPr>
        <w:t>μ</w:t>
      </w:r>
      <w:r w:rsidRPr="006244B4">
        <w:rPr>
          <w:rFonts w:ascii="Times New Roman" w:hAnsi="Times New Roman"/>
          <w:sz w:val="32"/>
          <w:szCs w:val="32"/>
        </w:rPr>
        <w:t>F</w:t>
      </w:r>
    </w:p>
    <w:p w14:paraId="5ED989B0" w14:textId="35CCF6FE" w:rsidR="003F0D1D" w:rsidRDefault="003F0D1D" w:rsidP="003F0D1D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32"/>
          <w:szCs w:val="32"/>
        </w:rPr>
      </w:pPr>
      <w:r w:rsidRPr="00D200E8">
        <w:rPr>
          <w:rFonts w:ascii="Times New Roman" w:hAnsi="Times New Roman"/>
          <w:b/>
          <w:bCs/>
          <w:sz w:val="32"/>
          <w:szCs w:val="32"/>
        </w:rPr>
        <w:t>INDICATORS (</w:t>
      </w:r>
      <w:r w:rsidR="00126D71">
        <w:rPr>
          <w:rFonts w:ascii="Times New Roman" w:hAnsi="Times New Roman"/>
          <w:b/>
          <w:bCs/>
          <w:sz w:val="32"/>
          <w:szCs w:val="32"/>
        </w:rPr>
        <w:t>Probes</w:t>
      </w:r>
      <w:r w:rsidRPr="00D200E8">
        <w:rPr>
          <w:rFonts w:ascii="Times New Roman" w:hAnsi="Times New Roman"/>
          <w:b/>
          <w:bCs/>
          <w:sz w:val="32"/>
          <w:szCs w:val="32"/>
        </w:rPr>
        <w:t>)</w:t>
      </w:r>
    </w:p>
    <w:p w14:paraId="20F59A82" w14:textId="12444999" w:rsidR="00C1068E" w:rsidRDefault="00C1068E" w:rsidP="00C1068E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SWITCHES</w:t>
      </w:r>
    </w:p>
    <w:p w14:paraId="7BDE62CC" w14:textId="58EDE1DD" w:rsidR="00C1068E" w:rsidRPr="00C1068E" w:rsidRDefault="00C1068E" w:rsidP="00C1068E">
      <w:pPr>
        <w:pStyle w:val="ListParagraph"/>
        <w:numPr>
          <w:ilvl w:val="0"/>
          <w:numId w:val="23"/>
        </w:numPr>
        <w:rPr>
          <w:rFonts w:ascii="Times New Roman" w:hAnsi="Times New Roman"/>
          <w:sz w:val="32"/>
          <w:szCs w:val="32"/>
        </w:rPr>
      </w:pPr>
      <w:r w:rsidRPr="00C1068E">
        <w:rPr>
          <w:rFonts w:ascii="Times New Roman" w:hAnsi="Times New Roman"/>
          <w:sz w:val="32"/>
          <w:szCs w:val="32"/>
        </w:rPr>
        <w:t>Push Button</w:t>
      </w:r>
    </w:p>
    <w:p w14:paraId="5FC6253B" w14:textId="75ADB20B" w:rsidR="00E63F9D" w:rsidRPr="00E63F9D" w:rsidRDefault="00E63F9D" w:rsidP="00E63F9D">
      <w:pPr>
        <w:pStyle w:val="ListParagraph"/>
        <w:numPr>
          <w:ilvl w:val="0"/>
          <w:numId w:val="4"/>
        </w:numPr>
        <w:spacing w:before="150" w:after="80"/>
        <w:rPr>
          <w:rFonts w:ascii="Times New Roman" w:hAnsi="Times New Roman" w:cs="Times New Roman"/>
          <w:sz w:val="32"/>
          <w:szCs w:val="32"/>
        </w:rPr>
      </w:pPr>
      <w:r w:rsidRPr="00E63F9D">
        <w:rPr>
          <w:rFonts w:ascii="Times New Roman" w:hAnsi="Times New Roman" w:cs="Times New Roman"/>
          <w:b/>
          <w:bCs/>
          <w:sz w:val="32"/>
          <w:szCs w:val="32"/>
        </w:rPr>
        <w:t>D</w:t>
      </w:r>
      <w:r>
        <w:rPr>
          <w:rFonts w:ascii="Times New Roman" w:hAnsi="Times New Roman" w:cs="Times New Roman"/>
          <w:b/>
          <w:bCs/>
          <w:sz w:val="32"/>
          <w:szCs w:val="32"/>
        </w:rPr>
        <w:t>ISPLAY</w:t>
      </w:r>
      <w:r w:rsidRPr="00E63F9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C9EBD3A" w14:textId="0A9F00C1" w:rsidR="00E63F9D" w:rsidRPr="00E63F9D" w:rsidRDefault="00E63F9D" w:rsidP="00E63F9D">
      <w:pPr>
        <w:pStyle w:val="ListParagraph"/>
        <w:numPr>
          <w:ilvl w:val="0"/>
          <w:numId w:val="21"/>
        </w:numPr>
        <w:spacing w:after="80" w:line="240" w:lineRule="auto"/>
        <w:rPr>
          <w:rFonts w:ascii="Times New Roman" w:hAnsi="Times New Roman" w:cs="Times New Roman"/>
          <w:sz w:val="32"/>
          <w:szCs w:val="32"/>
        </w:rPr>
      </w:pPr>
      <w:r w:rsidRPr="00E63F9D">
        <w:rPr>
          <w:rFonts w:ascii="Times New Roman" w:hAnsi="Times New Roman" w:cs="Times New Roman"/>
          <w:sz w:val="32"/>
          <w:szCs w:val="32"/>
        </w:rPr>
        <w:t>Common-Cathode 7-Segment LED Display</w:t>
      </w:r>
    </w:p>
    <w:p w14:paraId="1BEBC01F" w14:textId="059959B5" w:rsidR="003F0D1D" w:rsidRPr="00D200E8" w:rsidRDefault="003F0D1D" w:rsidP="003F0D1D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32"/>
          <w:szCs w:val="32"/>
        </w:rPr>
      </w:pPr>
      <w:r w:rsidRPr="00D200E8">
        <w:rPr>
          <w:rFonts w:ascii="Times New Roman" w:hAnsi="Times New Roman"/>
          <w:b/>
          <w:bCs/>
          <w:sz w:val="32"/>
          <w:szCs w:val="32"/>
        </w:rPr>
        <w:t>POWER &amp; PROTOTYPING:</w:t>
      </w:r>
    </w:p>
    <w:p w14:paraId="08718ABD" w14:textId="3B828670" w:rsidR="00025AAC" w:rsidRPr="00D200E8" w:rsidRDefault="00025AAC" w:rsidP="00025AAC">
      <w:pPr>
        <w:pStyle w:val="ListParagraph"/>
        <w:numPr>
          <w:ilvl w:val="0"/>
          <w:numId w:val="11"/>
        </w:numPr>
        <w:rPr>
          <w:rFonts w:ascii="Times New Roman" w:hAnsi="Times New Roman"/>
          <w:b/>
          <w:bCs/>
          <w:sz w:val="32"/>
          <w:szCs w:val="32"/>
        </w:rPr>
      </w:pPr>
      <w:r w:rsidRPr="00D200E8">
        <w:rPr>
          <w:rFonts w:ascii="Times New Roman" w:hAnsi="Times New Roman"/>
          <w:sz w:val="32"/>
          <w:szCs w:val="32"/>
        </w:rPr>
        <w:t xml:space="preserve">Solderless Breadboard </w:t>
      </w:r>
    </w:p>
    <w:p w14:paraId="43CB5E68" w14:textId="4CA82762" w:rsidR="00025AAC" w:rsidRPr="00C1068E" w:rsidRDefault="006244B4" w:rsidP="006244B4">
      <w:pPr>
        <w:pStyle w:val="ListParagraph"/>
        <w:numPr>
          <w:ilvl w:val="0"/>
          <w:numId w:val="11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12</w:t>
      </w:r>
      <w:r w:rsidR="00025AAC" w:rsidRPr="00D200E8">
        <w:rPr>
          <w:rFonts w:ascii="Times New Roman" w:hAnsi="Times New Roman"/>
          <w:sz w:val="32"/>
          <w:szCs w:val="32"/>
        </w:rPr>
        <w:t xml:space="preserve">V </w:t>
      </w:r>
      <w:r>
        <w:rPr>
          <w:rFonts w:ascii="Times New Roman" w:hAnsi="Times New Roman"/>
          <w:sz w:val="32"/>
          <w:szCs w:val="32"/>
        </w:rPr>
        <w:t xml:space="preserve">DC </w:t>
      </w:r>
      <w:r w:rsidR="00025AAC" w:rsidRPr="00D200E8">
        <w:rPr>
          <w:rFonts w:ascii="Times New Roman" w:hAnsi="Times New Roman"/>
          <w:sz w:val="32"/>
          <w:szCs w:val="32"/>
        </w:rPr>
        <w:t>Battery</w:t>
      </w:r>
    </w:p>
    <w:p w14:paraId="219C3A16" w14:textId="050EB43C" w:rsidR="00C1068E" w:rsidRPr="006244B4" w:rsidRDefault="00C1068E" w:rsidP="006244B4">
      <w:pPr>
        <w:pStyle w:val="ListParagraph"/>
        <w:numPr>
          <w:ilvl w:val="0"/>
          <w:numId w:val="11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5V Regulated Supply</w:t>
      </w:r>
    </w:p>
    <w:sectPr w:rsidR="00C1068E" w:rsidRPr="006244B4" w:rsidSect="00AC52A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A93"/>
    <w:multiLevelType w:val="hybridMultilevel"/>
    <w:tmpl w:val="458EAA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D750A"/>
    <w:multiLevelType w:val="hybridMultilevel"/>
    <w:tmpl w:val="C8F4B8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5A038B"/>
    <w:multiLevelType w:val="hybridMultilevel"/>
    <w:tmpl w:val="5B342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CE77C6"/>
    <w:multiLevelType w:val="hybridMultilevel"/>
    <w:tmpl w:val="7248A7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0D4143"/>
    <w:multiLevelType w:val="hybridMultilevel"/>
    <w:tmpl w:val="B79C5A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C2590B"/>
    <w:multiLevelType w:val="hybridMultilevel"/>
    <w:tmpl w:val="8E3AA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535859"/>
    <w:multiLevelType w:val="hybridMultilevel"/>
    <w:tmpl w:val="203E601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9E6020"/>
    <w:multiLevelType w:val="hybridMultilevel"/>
    <w:tmpl w:val="DCEAB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752D61"/>
    <w:multiLevelType w:val="hybridMultilevel"/>
    <w:tmpl w:val="412E0A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002EF0"/>
    <w:multiLevelType w:val="hybridMultilevel"/>
    <w:tmpl w:val="733AF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1D7760"/>
    <w:multiLevelType w:val="hybridMultilevel"/>
    <w:tmpl w:val="D0C81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8030CF"/>
    <w:multiLevelType w:val="hybridMultilevel"/>
    <w:tmpl w:val="8068B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C343D"/>
    <w:multiLevelType w:val="hybridMultilevel"/>
    <w:tmpl w:val="A8FA2142"/>
    <w:lvl w:ilvl="0" w:tplc="337439E6">
      <w:start w:val="1"/>
      <w:numFmt w:val="bullet"/>
      <w:lvlText w:val="•"/>
      <w:lvlJc w:val="left"/>
      <w:pPr>
        <w:ind w:left="504" w:hanging="288"/>
      </w:pPr>
    </w:lvl>
    <w:lvl w:ilvl="1" w:tplc="8EA01510">
      <w:start w:val="1"/>
      <w:numFmt w:val="bullet"/>
      <w:lvlText w:val="o"/>
      <w:lvlJc w:val="left"/>
      <w:pPr>
        <w:ind w:left="1008" w:hanging="288"/>
      </w:pPr>
    </w:lvl>
    <w:lvl w:ilvl="2" w:tplc="8E70E248">
      <w:numFmt w:val="decimal"/>
      <w:lvlText w:val=""/>
      <w:lvlJc w:val="left"/>
      <w:pPr>
        <w:ind w:left="0" w:firstLine="0"/>
      </w:pPr>
    </w:lvl>
    <w:lvl w:ilvl="3" w:tplc="65B41B6A">
      <w:numFmt w:val="decimal"/>
      <w:lvlText w:val=""/>
      <w:lvlJc w:val="left"/>
      <w:pPr>
        <w:ind w:left="0" w:firstLine="0"/>
      </w:pPr>
    </w:lvl>
    <w:lvl w:ilvl="4" w:tplc="327E8C68">
      <w:numFmt w:val="decimal"/>
      <w:lvlText w:val=""/>
      <w:lvlJc w:val="left"/>
      <w:pPr>
        <w:ind w:left="0" w:firstLine="0"/>
      </w:pPr>
    </w:lvl>
    <w:lvl w:ilvl="5" w:tplc="12FCA6CC">
      <w:numFmt w:val="decimal"/>
      <w:lvlText w:val=""/>
      <w:lvlJc w:val="left"/>
      <w:pPr>
        <w:ind w:left="0" w:firstLine="0"/>
      </w:pPr>
    </w:lvl>
    <w:lvl w:ilvl="6" w:tplc="6506FA4E">
      <w:numFmt w:val="decimal"/>
      <w:lvlText w:val=""/>
      <w:lvlJc w:val="left"/>
      <w:pPr>
        <w:ind w:left="0" w:firstLine="0"/>
      </w:pPr>
    </w:lvl>
    <w:lvl w:ilvl="7" w:tplc="22A0DBC6">
      <w:numFmt w:val="decimal"/>
      <w:lvlText w:val=""/>
      <w:lvlJc w:val="left"/>
      <w:pPr>
        <w:ind w:left="0" w:firstLine="0"/>
      </w:pPr>
    </w:lvl>
    <w:lvl w:ilvl="8" w:tplc="DE588F9C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46B95B29"/>
    <w:multiLevelType w:val="hybridMultilevel"/>
    <w:tmpl w:val="E736AB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201332"/>
    <w:multiLevelType w:val="hybridMultilevel"/>
    <w:tmpl w:val="17580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FF23AB"/>
    <w:multiLevelType w:val="hybridMultilevel"/>
    <w:tmpl w:val="404E571E"/>
    <w:lvl w:ilvl="0" w:tplc="4EF0ADD4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F7E68"/>
    <w:multiLevelType w:val="hybridMultilevel"/>
    <w:tmpl w:val="ED80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A0519"/>
    <w:multiLevelType w:val="hybridMultilevel"/>
    <w:tmpl w:val="7F6491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7359AA"/>
    <w:multiLevelType w:val="hybridMultilevel"/>
    <w:tmpl w:val="3BD23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633D56"/>
    <w:multiLevelType w:val="hybridMultilevel"/>
    <w:tmpl w:val="7652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37885"/>
    <w:multiLevelType w:val="hybridMultilevel"/>
    <w:tmpl w:val="BDD41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DF2325D"/>
    <w:multiLevelType w:val="multilevel"/>
    <w:tmpl w:val="996A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019DA"/>
    <w:multiLevelType w:val="multilevel"/>
    <w:tmpl w:val="CC7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D1F9A"/>
    <w:multiLevelType w:val="hybridMultilevel"/>
    <w:tmpl w:val="1A80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287249">
    <w:abstractNumId w:val="11"/>
  </w:num>
  <w:num w:numId="2" w16cid:durableId="1015571345">
    <w:abstractNumId w:val="1"/>
  </w:num>
  <w:num w:numId="3" w16cid:durableId="647629681">
    <w:abstractNumId w:val="6"/>
  </w:num>
  <w:num w:numId="4" w16cid:durableId="1711568565">
    <w:abstractNumId w:val="16"/>
  </w:num>
  <w:num w:numId="5" w16cid:durableId="1899395105">
    <w:abstractNumId w:val="17"/>
  </w:num>
  <w:num w:numId="6" w16cid:durableId="159276896">
    <w:abstractNumId w:val="7"/>
  </w:num>
  <w:num w:numId="7" w16cid:durableId="984968254">
    <w:abstractNumId w:val="14"/>
  </w:num>
  <w:num w:numId="8" w16cid:durableId="885214655">
    <w:abstractNumId w:val="18"/>
  </w:num>
  <w:num w:numId="9" w16cid:durableId="909198030">
    <w:abstractNumId w:val="4"/>
  </w:num>
  <w:num w:numId="10" w16cid:durableId="1399936180">
    <w:abstractNumId w:val="9"/>
  </w:num>
  <w:num w:numId="11" w16cid:durableId="1579755105">
    <w:abstractNumId w:val="2"/>
  </w:num>
  <w:num w:numId="12" w16cid:durableId="1015184282">
    <w:abstractNumId w:val="15"/>
  </w:num>
  <w:num w:numId="13" w16cid:durableId="543099871">
    <w:abstractNumId w:val="3"/>
  </w:num>
  <w:num w:numId="14" w16cid:durableId="127285698">
    <w:abstractNumId w:val="23"/>
  </w:num>
  <w:num w:numId="15" w16cid:durableId="740295239">
    <w:abstractNumId w:val="5"/>
  </w:num>
  <w:num w:numId="16" w16cid:durableId="1782796803">
    <w:abstractNumId w:val="0"/>
  </w:num>
  <w:num w:numId="17" w16cid:durableId="1044477360">
    <w:abstractNumId w:val="21"/>
  </w:num>
  <w:num w:numId="18" w16cid:durableId="63579417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747456678">
    <w:abstractNumId w:val="13"/>
  </w:num>
  <w:num w:numId="20" w16cid:durableId="1664817132">
    <w:abstractNumId w:val="20"/>
  </w:num>
  <w:num w:numId="21" w16cid:durableId="637495981">
    <w:abstractNumId w:val="8"/>
  </w:num>
  <w:num w:numId="22" w16cid:durableId="84738427">
    <w:abstractNumId w:val="19"/>
  </w:num>
  <w:num w:numId="23" w16cid:durableId="1251306157">
    <w:abstractNumId w:val="10"/>
  </w:num>
  <w:num w:numId="24" w16cid:durableId="18902652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62"/>
    <w:rsid w:val="00025AAC"/>
    <w:rsid w:val="00056C42"/>
    <w:rsid w:val="00093EEC"/>
    <w:rsid w:val="000F7583"/>
    <w:rsid w:val="00126D71"/>
    <w:rsid w:val="00197E6E"/>
    <w:rsid w:val="001E760B"/>
    <w:rsid w:val="00354786"/>
    <w:rsid w:val="003A4751"/>
    <w:rsid w:val="003B0C4B"/>
    <w:rsid w:val="003D0286"/>
    <w:rsid w:val="003F0D1D"/>
    <w:rsid w:val="003F39F3"/>
    <w:rsid w:val="0044405D"/>
    <w:rsid w:val="00496CD4"/>
    <w:rsid w:val="004A58E4"/>
    <w:rsid w:val="004B5B0C"/>
    <w:rsid w:val="004E7A1C"/>
    <w:rsid w:val="00525C52"/>
    <w:rsid w:val="006244B4"/>
    <w:rsid w:val="006B0AF7"/>
    <w:rsid w:val="007C35BC"/>
    <w:rsid w:val="007E0E66"/>
    <w:rsid w:val="008623A9"/>
    <w:rsid w:val="008953E9"/>
    <w:rsid w:val="008E5ADB"/>
    <w:rsid w:val="0091135A"/>
    <w:rsid w:val="0095596A"/>
    <w:rsid w:val="009947EA"/>
    <w:rsid w:val="009F2F1F"/>
    <w:rsid w:val="00A967F0"/>
    <w:rsid w:val="00AA0314"/>
    <w:rsid w:val="00AC52AA"/>
    <w:rsid w:val="00B64F1D"/>
    <w:rsid w:val="00B970F8"/>
    <w:rsid w:val="00C1068E"/>
    <w:rsid w:val="00C25DD8"/>
    <w:rsid w:val="00C327F0"/>
    <w:rsid w:val="00C35CB6"/>
    <w:rsid w:val="00C533D8"/>
    <w:rsid w:val="00C71F8A"/>
    <w:rsid w:val="00C772D6"/>
    <w:rsid w:val="00C91475"/>
    <w:rsid w:val="00D200E8"/>
    <w:rsid w:val="00D26FDB"/>
    <w:rsid w:val="00E2526E"/>
    <w:rsid w:val="00E31EEE"/>
    <w:rsid w:val="00E63152"/>
    <w:rsid w:val="00E63F9D"/>
    <w:rsid w:val="00E66A62"/>
    <w:rsid w:val="00E717A0"/>
    <w:rsid w:val="00FC766F"/>
    <w:rsid w:val="00FD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8770"/>
  <w15:chartTrackingRefBased/>
  <w15:docId w15:val="{61DB6EC7-0325-47E8-AC03-770B3698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A6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6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A62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5596A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5596A"/>
    <w:rPr>
      <w:b/>
      <w:bCs/>
    </w:rPr>
  </w:style>
  <w:style w:type="character" w:customStyle="1" w:styleId="math-inline">
    <w:name w:val="math-inline"/>
    <w:basedOn w:val="DefaultParagraphFont"/>
    <w:rsid w:val="00624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BE504-C0C5-4F3C-9AF3-1E6BA2A66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sarwar</dc:creator>
  <cp:keywords/>
  <dc:description/>
  <cp:lastModifiedBy>tahir sarwar</cp:lastModifiedBy>
  <cp:revision>18</cp:revision>
  <dcterms:created xsi:type="dcterms:W3CDTF">2026-04-17T17:02:00Z</dcterms:created>
  <dcterms:modified xsi:type="dcterms:W3CDTF">2026-07-23T01:23:00Z</dcterms:modified>
</cp:coreProperties>
</file>