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7C6AF7"/>
          <w:sz w:val="64"/>
          <w:szCs w:val="64"/>
        </w:rPr>
        <w:t xml:space="preserve">FILE WORKSHOP AI</w:t>
      </w:r>
    </w:p>
    <w:p>
      <w:pPr>
        <w:spacing w:before="0" w:after="40"/>
        <w:jc w:val="center"/>
      </w:pPr>
      <w:r>
        <w:rPr>
          <w:rFonts w:ascii="Arial" w:cs="Arial" w:eastAsia="Arial" w:hAnsi="Arial"/>
          <w:color w:val="555577"/>
          <w:sz w:val="26"/>
          <w:szCs w:val="26"/>
        </w:rPr>
        <w:t xml:space="preserve">Multimodal Intelligence Layer for Local File Management</w:t>
      </w:r>
    </w:p>
    <w:p>
      <w:pPr>
        <w:spacing w:before="0" w:after="600"/>
        <w:jc w:val="center"/>
      </w:pPr>
      <w:r>
        <w:rPr>
          <w:rFonts w:ascii="Arial" w:cs="Arial" w:eastAsia="Arial" w:hAnsi="Arial"/>
          <w:color w:val="DDDDEE"/>
          <w:sz w:val="22"/>
          <w:szCs w:val="22"/>
        </w:rPr>
        <w:t xml:space="preserve">Complete Project Documentation  ·  March 2026</w:t>
      </w:r>
    </w:p>
    <w:p>
      <w:pPr>
        <w:pBdr>
          <w:bottom w:val="single" w:color="7C6AF7" w:sz="6" w:space="1"/>
        </w:pBdr>
        <w:spacing w:before="240" w:after="24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1. Project Overview</w:t>
      </w:r>
    </w:p>
    <w:p>
      <w:pPr>
        <w:spacing w:before="40" w:after="40"/>
      </w:pPr>
      <w:r>
        <w:rPr>
          <w:rFonts w:ascii="Arial" w:cs="Arial" w:eastAsia="Arial" w:hAnsi="Arial"/>
          <w:b w:val="false"/>
          <w:bCs w:val="false"/>
          <w:color w:val="111111"/>
          <w:sz w:val="20"/>
          <w:szCs w:val="20"/>
        </w:rPr>
        <w:t xml:space="preserve">File Workshop AI is a professional desktop application that runs entirely on your local machine (Ubuntu/Linux). It combines a comprehensive file conversion and manipulation toolkit with an integrated AI assistant powered by NVIDIA NIM (or Google Gemini). The tool is built in Python using Tkinter for the GUI, with a clean multi-module architecture designed for extensibility.</w:t>
      </w:r>
    </w:p>
    <w:p>
      <w:pPr>
        <w:spacing w:before="80" w:after="80"/>
      </w:pPr>
      <w:r>
        <w:rPr>
          <w:rFonts w:ascii="Arial" w:cs="Arial" w:eastAsia="Arial" w:hAnsi="Arial"/>
          <w:b w:val="false"/>
          <w:bCs w:val="false"/>
          <w:color w:val="111111"/>
          <w:sz w:val="20"/>
          <w:szCs w:val="20"/>
        </w:rPr>
        <w:t xml:space="preserve"/>
      </w:r>
    </w:p>
    <w:p>
      <w:pPr>
        <w:spacing w:before="40" w:after="40"/>
      </w:pPr>
      <w:r>
        <w:rPr>
          <w:rFonts w:ascii="Arial" w:cs="Arial" w:eastAsia="Arial" w:hAnsi="Arial"/>
          <w:b w:val="false"/>
          <w:bCs w:val="false"/>
          <w:color w:val="111111"/>
          <w:sz w:val="20"/>
          <w:szCs w:val="20"/>
        </w:rPr>
        <w:t xml:space="preserve">The project evolved across multiple development phases: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Phase 1 — Basic PDF splitter (single file, tkinter)</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Phase 2 — Universal file converter (all formats)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Phase 3 — Full document manipulation (merge, organise, stamp, protect, compress, metadata)</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Phase 4 — Excel and PowerPoint support added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Phase 5 — AI integration layer (Gemini / NVIDIA NIM)</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Phase 6 — Chat-first UI redesign, Image Upscaler, Video tools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Phase 7 — Parallel operation system, dedicated Log tab, large-file support</w:t>
      </w:r>
    </w:p>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2. Project Structure &amp; Architecture</w:t>
      </w:r>
    </w:p>
    <w:p>
      <w:pPr>
        <w:spacing w:before="40" w:after="40"/>
      </w:pPr>
      <w:r>
        <w:rPr>
          <w:rFonts w:ascii="Arial" w:cs="Arial" w:eastAsia="Arial" w:hAnsi="Arial"/>
          <w:b w:val="false"/>
          <w:bCs w:val="false"/>
          <w:color w:val="111111"/>
          <w:sz w:val="20"/>
          <w:szCs w:val="20"/>
        </w:rPr>
        <w:t xml:space="preserve">All project files live in a single directory: ai_workshop/</w:t>
      </w:r>
    </w:p>
    <w:p>
      <w:pPr>
        <w:spacing w:before="80" w:after="80"/>
      </w:pPr>
      <w:r>
        <w:rPr>
          <w:rFonts w:ascii="Arial" w:cs="Arial" w:eastAsia="Arial" w:hAnsi="Arial"/>
          <w:b w:val="false"/>
          <w:bCs w:val="false"/>
          <w:color w:val="111111"/>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File / Folder</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main.py</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Entry point — starts the GUI</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config.py</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Settings, colours, fonts, API model list, config persistence</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requirements.txt</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All Python package dependencies</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ai/gemini.py</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Google Gemini API client (new google.genai SDK)</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ai/nvidia_nim.py</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NVIDIA NIM client — drop-in replacement for Gemini</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ai/extractor.py</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Extracts text from PDF/DOCX/XLSX/PPTX/CSV for AI context</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core/processor.py</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All file operations — convert, split, merge, organise, video etc.</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ui/app.py</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Complete GUI — 14 tabs, AI chat, parallel op tracking</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utils/upscaler.py</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Image upscaling algorithms (Lanczos, Bicubic, Edge Enhance, etc.)</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UPSCALER_GUIDE.md</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User guide for the image upscaler tab</w:t>
            </w:r>
          </w:p>
        </w:tc>
      </w:tr>
    </w:tbl>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2.1 Module Dependency Map</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main.py</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 ui/app.py</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 config.py           (colours, fonts, settings)</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 core/processor.py   (all file operations)</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 ai/gemini.py        (AI API — swap with nvidia_nim.py)</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 ai/extractor.py     (text extraction for AI context)</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 utils/upscaler.py   (image upscaling)</w:t>
      </w:r>
    </w:p>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3. GUI Layout &amp; Navigation</w:t>
      </w:r>
    </w:p>
    <w:p>
      <w:pPr>
        <w:spacing w:before="40" w:after="40"/>
      </w:pPr>
      <w:r>
        <w:rPr>
          <w:rFonts w:ascii="Arial" w:cs="Arial" w:eastAsia="Arial" w:hAnsi="Arial"/>
          <w:b w:val="false"/>
          <w:bCs w:val="false"/>
          <w:color w:val="111111"/>
          <w:sz w:val="20"/>
          <w:szCs w:val="20"/>
        </w:rPr>
        <w:t xml:space="preserve">The application window is 1480 × 860 pixels minimum. The layout has two columns: a fixed left sidebar (176px) and a full-width centre panel that switches between tabs.</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3.1 Topbar (always visible)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Logo: FILE WORKSHOP AI</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Live operations badge: shows '⚙ N running — click for log' when operations are active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Log button — jump to log tab instantly</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Settings — API key, model selection</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Output — open the output folder</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Add Files — quick file loader</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3.2 Left Sidebar</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Navigation buttons for all 14 tabs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Output folder path entry + Set Folder button</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Active file badge showing file count</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Dependencies status badge (hover for per-package status)</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3.3 Tab List (in sidebar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3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Tab</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Icon</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Home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Welcome screen with quick-action cards and loaded file pill strip</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AI Chat</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Full conversational AI interface — the primary user-facing feature</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Convert</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Batch convert any file to any compatible format</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Split</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Split PDF pages or PPTX slides into individual files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Merge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Combine PDFs, images, or PPTX files into one</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Video</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Split video/audio by timestamp or merge multiple files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Organise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Resequence, delete, rotate, or reverse PDF pages</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Upscale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Enlarge images with high-quality resampling algorithms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Stamp</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Apply text watermark or PDF overlay to pages</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Protect</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Encrypt or decrypt a PDF with a password</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Compress</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Lossless PDF stream compression</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Metadata</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View and edit PDF document properties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Queue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Manage all staged files — multi-select, reorder, remove</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Log</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Full operation history with timestamps, filters, stats</w:t>
            </w:r>
          </w:p>
        </w:tc>
      </w:tr>
    </w:tbl>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4. AI Assistant Features</w:t>
      </w:r>
    </w:p>
    <w:p>
      <w:pPr>
        <w:spacing w:before="40" w:after="40"/>
      </w:pPr>
      <w:r>
        <w:rPr>
          <w:rFonts w:ascii="Arial" w:cs="Arial" w:eastAsia="Arial" w:hAnsi="Arial"/>
          <w:b w:val="false"/>
          <w:bCs w:val="false"/>
          <w:color w:val="111111"/>
          <w:sz w:val="20"/>
          <w:szCs w:val="20"/>
        </w:rPr>
        <w:t xml:space="preserve">The AI tab is the heart of the application. It opens by default when the app launches. It uses NVIDIA NIM (or Google Gemini) to provide natural language understanding of file operations.</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4.1 AI Chat Modes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Mode</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What it does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 Chat</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Free-form conversation — ask anything, give commands in plain English</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 Doc Q&amp;A</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Ask questions answered from the content of a loaded document</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 Summarise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Get a comprehensive summary of any loaded file</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 Batch Plan</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Describe a goal — AI plans the exact sequence of operations</w:t>
            </w:r>
          </w:p>
        </w:tc>
      </w:tr>
    </w:tbl>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4.2 AI Capabilities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Natural language commands → auto-switches to the correct tool tab and pre-configures it</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Document Q&amp;A — extracts text from PDF/DOCX/XLSX/PPTX/CSV, feeds to AI, answers questions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Image analysis — sends image bytes to Gemini Vision / NIM vision for description</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Smart format suggestion — recommends the best output format for your goal</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Batch operation planning — analyses all queued files and plans step-by-step operations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Metadata analysis — reads PDF metadata and suggests improvements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Video settings advice — recommends codec, format, quality settings for video files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Upscale recommendation — recommends algorithm and scale factor for your specific image</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4.3 Chat UI Features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Bubble-style rendering: your messages blue-tinted, AI replies green-tinted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Typing indicator (⏳ AI is thinking…) appears instantly after you send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Raw JSON intent blocks are automatically stripped — only natural language shown</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Mode pills as clickable colour buttons with hover tooltips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5 quick-suggestion chips below the input: What can you do?, Summarise my file, Best format?, Plan my workflow, Analyse image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Full-width input box (11pt font) with Send ↑ and 🖼 Image buttons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Clear Chat button resets the conversation history</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4.4 Supported AI Providers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25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Provider</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Models</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Cost</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NVIDIA NIM</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openai</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llama-3.3-70b, nemotron-70b, mistral-large, qwen3.5</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Free tier (1000 credits/month)</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Google Gemini</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google-genai</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gemini-2.0-flash, gemini-1.5-flash, gemini-1.5-pro</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Free tier available</w:t>
            </w:r>
          </w:p>
        </w:tc>
      </w:tr>
    </w:tbl>
    <w:p>
      <w:pPr>
        <w:spacing w:before="80" w:after="80"/>
      </w:pPr>
      <w:r>
        <w:rPr>
          <w:rFonts w:ascii="Arial" w:cs="Arial" w:eastAsia="Arial" w:hAnsi="Arial"/>
          <w:b w:val="false"/>
          <w:bCs w:val="false"/>
          <w:color w:val="111111"/>
          <w:sz w:val="20"/>
          <w:szCs w:val="20"/>
        </w:rPr>
        <w:t xml:space="preserve"/>
      </w:r>
    </w:p>
    <w:p>
      <w:pPr>
        <w:spacing w:before="40" w:after="40"/>
      </w:pPr>
      <w:r>
        <w:rPr>
          <w:rFonts w:ascii="Arial" w:cs="Arial" w:eastAsia="Arial" w:hAnsi="Arial"/>
          <w:b w:val="false"/>
          <w:bCs w:val="false"/>
          <w:color w:val="111111"/>
          <w:sz w:val="20"/>
          <w:szCs w:val="20"/>
        </w:rPr>
        <w:t xml:space="preserve">To switch providers, change one import line in ui/app.py:</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Use NVIDIA NIM:</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from ai.nvidia_nim import NIMClient as GeminiClient, HAS_NIM as HAS_GENAI</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 Use Google Gemini:</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from ai.gemini import GeminiClient, HAS_GENAI</w:t>
      </w:r>
    </w:p>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5. File Operations — Full Reference</w:t>
      </w:r>
    </w:p>
    <w:p>
      <w:pPr>
        <w:pStyle w:val="Heading2"/>
        <w:spacing w:before="280" w:after="80"/>
      </w:pPr>
      <w:r>
        <w:rPr>
          <w:rFonts w:ascii="Arial" w:cs="Arial" w:eastAsia="Arial" w:hAnsi="Arial"/>
          <w:b/>
          <w:bCs/>
          <w:color w:val="333355"/>
          <w:sz w:val="28"/>
          <w:szCs w:val="28"/>
        </w:rPr>
        <w:t xml:space="preserve">5.1 Conversion Matrix</w:t>
      </w:r>
    </w:p>
    <w:p>
      <w:pPr>
        <w:spacing w:before="40" w:after="40"/>
      </w:pPr>
      <w:r>
        <w:rPr>
          <w:rFonts w:ascii="Arial" w:cs="Arial" w:eastAsia="Arial" w:hAnsi="Arial"/>
          <w:b w:val="false"/>
          <w:bCs w:val="false"/>
          <w:color w:val="111111"/>
          <w:sz w:val="20"/>
          <w:szCs w:val="20"/>
        </w:rPr>
        <w:t xml:space="preserve">The Convert tab supports batch conversion. All operations run in background threads.</w:t>
      </w:r>
    </w:p>
    <w:p>
      <w:pPr>
        <w:spacing w:before="80" w:after="80"/>
      </w:pPr>
      <w:r>
        <w:rPr>
          <w:rFonts w:ascii="Arial" w:cs="Arial" w:eastAsia="Arial" w:hAnsi="Arial"/>
          <w:b w:val="false"/>
          <w:bCs w:val="false"/>
          <w:color w:val="111111"/>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Input Format</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Output Options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PDF</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DOCX · TXT · HTML · PNG · JPG · XLSX · PPTX · CSV</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Excel (XLSX/XLS)</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PDF · CSV · TXT · HTML · DOCX · ODS (via LibreOffice)</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CSV / TSV</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XLSX · PDF · HTML · TXT · DOCX</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PowerPoint (PPTX)</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PDF · TXT · HTML · DOCX · PNG · JPG</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Word (DOCX)</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PDF · TXT · HTML</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TXT</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PDF · DOCX · HTML</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HTML</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PDF · TXT</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Images (PNG/JPG/WEBP/BMP/GIF/TIFF/ICO)</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Any other image format · PDF</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Video (MP4/AVI/MOV/MKV/WEBM)</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Any other video format · GIF · MP3 · WAV</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Audio (MP3/WAV/OGG/FLAC/AAC/M4A)</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Any other audio format</w:t>
            </w:r>
          </w:p>
        </w:tc>
      </w:tr>
    </w:tbl>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5.2 PDF Split (large-file safe)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Each page → own file — zero-padded filenames (page_00001.pdf) for correct sort order</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Range → one file — extract pages 3–8 into a single PDF</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Custom groups — define arbitrary groups: 1,10 | 3,5 | 2-4,7</w:t>
      </w:r>
    </w:p>
    <w:p>
      <w:pPr>
        <w:spacing w:before="80" w:after="80"/>
      </w:pPr>
      <w:r>
        <w:rPr>
          <w:rFonts w:ascii="Arial" w:cs="Arial" w:eastAsia="Arial" w:hAnsi="Arial"/>
          <w:b w:val="false"/>
          <w:bCs w:val="false"/>
          <w:color w:val="111111"/>
          <w:sz w:val="20"/>
          <w:szCs w:val="20"/>
        </w:rPr>
        <w:t xml:space="preserve"/>
      </w:r>
    </w:p>
    <w:p>
      <w:pPr>
        <w:spacing w:before="40" w:after="40"/>
      </w:pPr>
      <w:r>
        <w:rPr>
          <w:rFonts w:ascii="Arial" w:cs="Arial" w:eastAsia="Arial" w:hAnsi="Arial"/>
          <w:b w:val="false"/>
          <w:bCs w:val="false"/>
          <w:color w:val="111111"/>
          <w:sz w:val="20"/>
          <w:szCs w:val="20"/>
        </w:rPr>
        <w:t xml:space="preserve">Large-file improvements (100k+ pages supported):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Memory-efficient: fresh PdfWriter per page, released immediately — O(1) memory usage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Safe filename generation: filenames never exceed 200 characters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Large groups use range summary (p00001-p05000_n5000) instead of listing all page numbers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Progress logging every 500 pages</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5.3 PDF Merge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Combines PDFs and images into one file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Uses PdfWriter.append() for incremental streaming — safe for very large files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Merge order follows the Queue tab order (drag to reorder)</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5.4 PDF Organise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Operation</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What it does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Resequence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Specify a new page order e.g. '3,1,2' — pages not listed are dropped</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Delete pages</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Remove specific pages e.g. '2,5,7-9' — all others kept</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Rotate pages</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Rotate 90°/180°/270° on all or selected pages</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Reverse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Flip entire page order (last page becomes first)</w:t>
            </w:r>
          </w:p>
        </w:tc>
      </w:tr>
    </w:tbl>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5.5 Video / Audio Tools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Split by time — define segments with start/end timestamps (HH:MM:SS, MM:SS, or seconds)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Use 'end' as the End time to go to end of file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Add unlimited segments per operation</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Uses ffmpeg -c copy (stream copy) — fast, zero quality loss, no re-encoding</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Falls back to re-encode automatically if stream copy fails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Merge — combine multiple video/audio files; output formats: MP4, MKV, AVI, MOV, MP3, WAV</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Load Duration button reads exact file duration via ffprobe</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5.6 Image Upscaler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Algorithm</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Best for</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Lanczos</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Photos, documents, screenshots — best overall quality</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Bicubic</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Illustrations, logos, vector-style graphics — smooth results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Bilinear</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Quick previews, large batches — fastest</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Nearest</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Pixel art, sprites, QR codes — hard edge preservation</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Edge Enhance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Scanned documents, text images — sharpened output</w:t>
            </w:r>
          </w:p>
        </w:tc>
      </w:tr>
    </w:tbl>
    <w:p>
      <w:pPr>
        <w:spacing w:before="80" w:after="80"/>
      </w:pPr>
      <w:r>
        <w:rPr>
          <w:rFonts w:ascii="Arial" w:cs="Arial" w:eastAsia="Arial" w:hAnsi="Arial"/>
          <w:b w:val="false"/>
          <w:bCs w:val="false"/>
          <w:color w:val="111111"/>
          <w:sz w:val="20"/>
          <w:szCs w:val="20"/>
        </w:rPr>
        <w:t xml:space="preserve"/>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Scale factors: 1.5×, 2×, 3×, 4×, or any custom value up to 8×</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Sharpness boost: None / Light (1.3×) / Medium (1.6×) / Strong (2.0×)</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Denoise option: applies median blur before upscaling to remove grain</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Custom file suffix (default: _upscaled)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Progress bar per image with live filename display</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AI Recommend — asks AI for best algorithm + scale for your specific image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No GPU required — runs entirely on CPU using Pillow</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5.7 Stamp / Watermark</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Text watermark — customisable text, font size, colour (hex), opacity, angle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PDF overlay — merge a separate PDF as a stamp over pages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Apply to all pages or specific page ranges</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5.8 Protect</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Encrypt PDF with user password + optional owner password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Decrypt PDF — removes password protection (requires current password)</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5.9 Compress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Lossless content-stream compression — reduces file size without quality loss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Shows before/after sizes and bytes saved in the log</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5.10 Metadata</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View all PDF properties: Title, Author, Subject, Creator, Producer, Pages, Size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Edit fields: Title, Author, Subject, Creator</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AI Analyse — AI reads metadata and suggests improvements</w:t>
      </w:r>
    </w:p>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6. File Queue System</w:t>
      </w:r>
    </w:p>
    <w:p>
      <w:pPr>
        <w:spacing w:before="40" w:after="40"/>
      </w:pPr>
      <w:r>
        <w:rPr>
          <w:rFonts w:ascii="Arial" w:cs="Arial" w:eastAsia="Arial" w:hAnsi="Arial"/>
          <w:b w:val="false"/>
          <w:bCs w:val="false"/>
          <w:color w:val="111111"/>
          <w:sz w:val="20"/>
          <w:szCs w:val="20"/>
        </w:rPr>
        <w:t xml:space="preserve">All operations work from the file queue. Files can be any mix of formats.</w:t>
      </w:r>
    </w:p>
    <w:p>
      <w:pPr>
        <w:spacing w:before="80" w:after="80"/>
      </w:pPr>
      <w:r>
        <w:rPr>
          <w:rFonts w:ascii="Arial" w:cs="Arial" w:eastAsia="Arial" w:hAnsi="Arial"/>
          <w:b w:val="false"/>
          <w:bCs w:val="false"/>
          <w:color w:val="111111"/>
          <w:sz w:val="20"/>
          <w:szCs w:val="20"/>
        </w:rPr>
        <w:t xml:space="preserve"/>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Add Files — file browser with type filters for all supported formats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Add Folder — adds all supported files from a chosen directory</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Ctrl+click / Shift+click — multi-select in the queue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Remove Selected — removes only highlighted files (button turns red when items selected)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Clear All — empties the entire queue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 ↓ Move — reorder files (affects merge order)</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Right-click context menu — Remove, Select All, Move Up/Down, AI Analyse, Set as AI context</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Delete key — removes selected files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 Select All button</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Live selection counter top-right (e.g. '2 / 5 selected')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Double-click — sets file as active AI context (for Doc Q&amp;A and Summarise modes)</w:t>
      </w:r>
    </w:p>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7. Parallel Operations &amp; Log System</w:t>
      </w:r>
    </w:p>
    <w:p>
      <w:pPr>
        <w:pStyle w:val="Heading2"/>
        <w:spacing w:before="280" w:after="80"/>
      </w:pPr>
      <w:r>
        <w:rPr>
          <w:rFonts w:ascii="Arial" w:cs="Arial" w:eastAsia="Arial" w:hAnsi="Arial"/>
          <w:b/>
          <w:bCs/>
          <w:color w:val="333355"/>
          <w:sz w:val="28"/>
          <w:szCs w:val="28"/>
        </w:rPr>
        <w:t xml:space="preserve">7.1 True Parallel Execution</w:t>
      </w:r>
    </w:p>
    <w:p>
      <w:pPr>
        <w:spacing w:before="40" w:after="40"/>
      </w:pPr>
      <w:r>
        <w:rPr>
          <w:rFonts w:ascii="Arial" w:cs="Arial" w:eastAsia="Arial" w:hAnsi="Arial"/>
          <w:b w:val="false"/>
          <w:bCs w:val="false"/>
          <w:color w:val="111111"/>
          <w:sz w:val="20"/>
          <w:szCs w:val="20"/>
        </w:rPr>
        <w:t xml:space="preserve">Every operation runs in its own background thread via the _run_task() wrapper. You can trigger multiple operations simultaneously — e.g. Convert, then Split, then Upscale — all run concurrently without blocking the UI.</w:t>
      </w:r>
    </w:p>
    <w:p>
      <w:pPr>
        <w:spacing w:before="80" w:after="80"/>
      </w:pPr>
      <w:r>
        <w:rPr>
          <w:rFonts w:ascii="Arial" w:cs="Arial" w:eastAsia="Arial" w:hAnsi="Arial"/>
          <w:b w:val="false"/>
          <w:bCs w:val="false"/>
          <w:color w:val="111111"/>
          <w:sz w:val="20"/>
          <w:szCs w:val="20"/>
        </w:rPr>
        <w:t xml:space="preserve"/>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_run_task(name, fn, on_done) — universal wrapper for all run handlers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Increments running operation counter → updates topbar badge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Catches all exceptions, logs them, marks operation as failed</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Calls on_done (open output folder) only on success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Decrements counter, updates badge when complete</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7.2 Live Operations Badge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Appears in the topbar when any operation is running</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Shows: '⚙ 2 running — click for log'</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Clicking jumps directly to the Log tab</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Disappears automatically when all operations finish</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Log tab button briefly flashes the relevant colour (green/red/amber) on new entries</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7.3 Log Tab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Timestamps</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Every entry shows [HH:MM:SS] in dim text</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Colour coding</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 green · ✖ red · ⚠ amber · ℹ blue · 🤖 teal</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Filter by type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Buttons: All / ✔ Done / ✖ Errors / ⚠ Warn / ℹ Info</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Text search</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Type in the filter box — log re-renders matching lines instantly</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Stats bar</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Live counters: ✔ 12  ✖ 1  ⚠ 0  Total: 13</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Copy All</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One click copies entire log to clipboard</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Running count</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Top-right shows how many operations are currently running</w:t>
            </w:r>
          </w:p>
        </w:tc>
      </w:tr>
    </w:tbl>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8. Installation &amp; Setup</w:t>
      </w:r>
    </w:p>
    <w:p>
      <w:pPr>
        <w:pStyle w:val="Heading2"/>
        <w:spacing w:before="280" w:after="80"/>
      </w:pPr>
      <w:r>
        <w:rPr>
          <w:rFonts w:ascii="Arial" w:cs="Arial" w:eastAsia="Arial" w:hAnsi="Arial"/>
          <w:b/>
          <w:bCs/>
          <w:color w:val="333355"/>
          <w:sz w:val="28"/>
          <w:szCs w:val="28"/>
        </w:rPr>
        <w:t xml:space="preserve">8.1 Python Packages</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pip install -r requirements.txt</w:t>
      </w:r>
    </w:p>
    <w:p>
      <w:pPr>
        <w:spacing w:before="80" w:after="80"/>
      </w:pPr>
      <w:r>
        <w:rPr>
          <w:rFonts w:ascii="Arial" w:cs="Arial" w:eastAsia="Arial" w:hAnsi="Arial"/>
          <w:b w:val="false"/>
          <w:bCs w:val="false"/>
          <w:color w:val="111111"/>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4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Required for</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pypdf</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PDF read/write/split/merge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All PDF operations</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pdfplumber</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PDF text + table extraction</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Convert, AI context</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python-docx</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Word document support</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DOCX read/write</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openpyxl</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Excel read/write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XLSX operations</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python-pptx</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PowerPoint support</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PPTX operations</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reportlab</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TXT/CSV → PDF generation</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Text/CSV to PDF</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Pillow</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Image conversions, watermark</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Images, upscaler, stamp</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pdf2image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PDF/PPTX → images</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Image export</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weasyprint</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HTML → PDF</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HTML to PDF</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google-genai</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Google Gemini API</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AI (if using Gemini)</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openai</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NVIDIA NIM API</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AI (if using NVIDIA NIM)</w:t>
            </w:r>
          </w:p>
        </w:tc>
      </w:tr>
    </w:tbl>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8.2 System Packages</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sudo apt install python3-tk libreoffice poppler-utils ffmpeg</w:t>
      </w:r>
    </w:p>
    <w:p>
      <w:pPr>
        <w:spacing w:before="80" w:after="80"/>
      </w:pPr>
      <w:r>
        <w:rPr>
          <w:rFonts w:ascii="Arial" w:cs="Arial" w:eastAsia="Arial" w:hAnsi="Arial"/>
          <w:b w:val="false"/>
          <w:bCs w:val="false"/>
          <w:color w:val="111111"/>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python3-tk</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GUI framework (Tkinter)</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libreoffice</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Office ↔ PDF conversion (XLSX/PPTX/DOCX → PDF)</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poppler-utils</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PDF → images, watermark rendering</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ffmpeg</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Audio and video conversion, split, merge</w:t>
            </w:r>
          </w:p>
        </w:tc>
      </w:tr>
    </w:tbl>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8.3 Running the Tool</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cd ai_workshop</w:t>
      </w:r>
    </w:p>
    <w:p>
      <w:pPr>
        <w:shd w:fill="F0F0F8" w:color="F0F0F8" w:val="solid"/>
        <w:spacing w:before="20" w:after="20"/>
        <w:ind w:left="360"/>
      </w:pPr>
      <w:r>
        <w:rPr>
          <w:rFonts w:ascii="Courier New" w:cs="Courier New" w:eastAsia="Courier New" w:hAnsi="Courier New"/>
          <w:b w:val="false"/>
          <w:bCs w:val="false"/>
          <w:color w:val="5533AA"/>
          <w:sz w:val="18"/>
          <w:szCs w:val="18"/>
        </w:rPr>
        <w:t xml:space="preserve">python3 main.py</w:t>
      </w:r>
    </w:p>
    <w:p>
      <w:pPr>
        <w:spacing w:before="80" w:after="80"/>
      </w:pPr>
      <w:r>
        <w:rPr>
          <w:rFonts w:ascii="Arial" w:cs="Arial" w:eastAsia="Arial" w:hAnsi="Arial"/>
          <w:b w:val="false"/>
          <w:bCs w:val="false"/>
          <w:color w:val="111111"/>
          <w:sz w:val="20"/>
          <w:szCs w:val="20"/>
        </w:rPr>
        <w:t xml:space="preserve"/>
      </w:r>
    </w:p>
    <w:p>
      <w:pPr>
        <w:pStyle w:val="Heading2"/>
        <w:spacing w:before="280" w:after="80"/>
      </w:pPr>
      <w:r>
        <w:rPr>
          <w:rFonts w:ascii="Arial" w:cs="Arial" w:eastAsia="Arial" w:hAnsi="Arial"/>
          <w:b/>
          <w:bCs/>
          <w:color w:val="333355"/>
          <w:sz w:val="28"/>
          <w:szCs w:val="28"/>
        </w:rPr>
        <w:t xml:space="preserve">8.4 Getting an AI API Key</w:t>
      </w:r>
    </w:p>
    <w:p>
      <w:pPr>
        <w:spacing w:before="200" w:after="60"/>
      </w:pPr>
      <w:r>
        <w:rPr>
          <w:rFonts w:ascii="Arial" w:cs="Arial" w:eastAsia="Arial" w:hAnsi="Arial"/>
          <w:b/>
          <w:bCs/>
          <w:color w:val="444466"/>
          <w:sz w:val="22"/>
          <w:szCs w:val="22"/>
        </w:rPr>
        <w:t xml:space="preserve">NVIDIA NIM (recommended — free)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Go to: https://build.nvidia.com/models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Sign in → click any model → click 'Get API Key' → 'Generate Key'</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Key starts with: nvapi-...</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Free tier: ~1000 credits/month</w:t>
      </w:r>
    </w:p>
    <w:p>
      <w:pPr>
        <w:spacing w:before="80" w:after="80"/>
      </w:pPr>
      <w:r>
        <w:rPr>
          <w:rFonts w:ascii="Arial" w:cs="Arial" w:eastAsia="Arial" w:hAnsi="Arial"/>
          <w:b w:val="false"/>
          <w:bCs w:val="false"/>
          <w:color w:val="111111"/>
          <w:sz w:val="20"/>
          <w:szCs w:val="20"/>
        </w:rPr>
        <w:t xml:space="preserve"/>
      </w:r>
    </w:p>
    <w:p>
      <w:pPr>
        <w:spacing w:before="200" w:after="60"/>
      </w:pPr>
      <w:r>
        <w:rPr>
          <w:rFonts w:ascii="Arial" w:cs="Arial" w:eastAsia="Arial" w:hAnsi="Arial"/>
          <w:b/>
          <w:bCs/>
          <w:color w:val="444466"/>
          <w:sz w:val="22"/>
          <w:szCs w:val="22"/>
        </w:rPr>
        <w:t xml:space="preserve">Google Gemini</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Go to: https://aistudio.google.com/app/apikey</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Sign in with Google → Create API key</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Key starts with: AIza...</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Free tier available</w:t>
      </w:r>
    </w:p>
    <w:p>
      <w:pPr>
        <w:spacing w:before="80" w:after="80"/>
      </w:pPr>
      <w:r>
        <w:rPr>
          <w:rFonts w:ascii="Arial" w:cs="Arial" w:eastAsia="Arial" w:hAnsi="Arial"/>
          <w:b w:val="false"/>
          <w:bCs w:val="false"/>
          <w:color w:val="111111"/>
          <w:sz w:val="20"/>
          <w:szCs w:val="20"/>
        </w:rPr>
        <w:t xml:space="preserve"/>
      </w:r>
    </w:p>
    <w:p>
      <w:pPr>
        <w:spacing w:before="40" w:after="40"/>
      </w:pPr>
      <w:r>
        <w:rPr>
          <w:rFonts w:ascii="Arial" w:cs="Arial" w:eastAsia="Arial" w:hAnsi="Arial"/>
          <w:b w:val="false"/>
          <w:bCs w:val="false"/>
          <w:color w:val="111111"/>
          <w:sz w:val="20"/>
          <w:szCs w:val="20"/>
        </w:rPr>
        <w:t xml:space="preserve">In the app: open ⚙ Settings → paste your key → select a model → Save &amp; Apply.</w:t>
      </w:r>
    </w:p>
    <w:p>
      <w:pPr>
        <w:spacing w:before="40" w:after="40"/>
      </w:pPr>
      <w:r>
        <w:rPr>
          <w:rFonts w:ascii="Arial" w:cs="Arial" w:eastAsia="Arial" w:hAnsi="Arial"/>
          <w:b w:val="false"/>
          <w:bCs w:val="false"/>
          <w:color w:val="111111"/>
          <w:sz w:val="20"/>
          <w:szCs w:val="20"/>
        </w:rPr>
        <w:t xml:space="preserve">Config is saved to: ~/.ai_workshop_config.json</w:t>
      </w:r>
    </w:p>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9. Known Issues &amp; Fixes Applied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100"/>
      </w:tblGrid>
      <w:tr>
        <w:trPr>
          <w:tblHeader/>
        </w:trPr>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Issue</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Root Cause</w:t>
            </w:r>
          </w:p>
        </w:tc>
        <w:tc>
          <w:tcPr>
            <w:tcW w:type="auto" w:w="0"/>
            <w:shd w:fill="7C6AF7" w:color="7C6AF7" w:val="solid"/>
            <w:tcMar>
              <w:top w:type="dxa" w:w="80"/>
              <w:left w:type="dxa" w:w="100"/>
              <w:bottom w:type="dxa" w:w="80"/>
              <w:right w:type="dxa" w:w="100"/>
            </w:tcMar>
          </w:tcPr>
          <w:p>
            <w:r>
              <w:rPr>
                <w:rFonts w:ascii="Arial" w:cs="Arial" w:eastAsia="Arial" w:hAnsi="Arial"/>
                <w:b/>
                <w:bCs/>
                <w:color w:val="FFFFFF"/>
                <w:sz w:val="18"/>
                <w:szCs w:val="18"/>
              </w:rPr>
              <w:t xml:space="preserve">Fix Applied</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Filename too long on split</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Page numbers listed individually in filename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_safe_name() helper caps at 200 chars; large groups use range summary</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10k+ page PDF crashes</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PdfWriter loaded entire doc into RAM</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Streaming split with fresh PdfWriter per page; merge uses append()</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AI 404 error</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google-genai SDK needs 'models/' prefix</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_api_model() helper prefixes all model names automatically</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Placeholder blocks sending</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String comparison detected placeholder incorrectly</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_placeholder_active boolean flag tracks state reliably</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_ai_error lambda tuple bug</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tkinter doesn't execute tuple lambdas sequentially</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Replaced with proper def _do() function</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Build order AttributeError</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_select_fmt() called before conv_note widget existed</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Moved call to after widget creation</w:t>
            </w:r>
          </w:p>
        </w:tc>
      </w:tr>
      <w:tr>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Callable type hint crash</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Python 3.12 stricter typing for Callable</w:t>
            </w:r>
          </w:p>
        </w:tc>
        <w:tc>
          <w:tcPr>
            <w:tcW w:type="auto" w:w="0"/>
            <w:shd w:fill="FFFFFF" w:color="FFFFFF" w:val="solid"/>
            <w:tcMar>
              <w:top w:type="dxa" w:w="60"/>
              <w:left w:type="dxa" w:w="100"/>
              <w:bottom w:type="dxa" w:w="60"/>
              <w:right w:type="dxa" w:w="100"/>
            </w:tcMar>
          </w:tcPr>
          <w:p>
            <w:r>
              <w:rPr>
                <w:rFonts w:ascii="Arial" w:cs="Arial" w:eastAsia="Arial" w:hAnsi="Arial"/>
                <w:b w:val="false"/>
                <w:bCs w:val="false"/>
                <w:color w:val="111111"/>
                <w:sz w:val="18"/>
                <w:szCs w:val="18"/>
              </w:rPr>
              <w:t xml:space="preserve">Changed to Optional[Callable]</w:t>
            </w:r>
          </w:p>
        </w:tc>
      </w:tr>
      <w:tr>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API key not visible in Settings</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Window too small, input below visible area</w:t>
            </w:r>
          </w:p>
        </w:tc>
        <w:tc>
          <w:tcPr>
            <w:tcW w:type="auto" w:w="0"/>
            <w:shd w:fill="F5F5FC" w:color="F5F5FC" w:val="solid"/>
            <w:tcMar>
              <w:top w:type="dxa" w:w="60"/>
              <w:left w:type="dxa" w:w="100"/>
              <w:bottom w:type="dxa" w:w="60"/>
              <w:right w:type="dxa" w:w="100"/>
            </w:tcMar>
          </w:tcPr>
          <w:p>
            <w:r>
              <w:rPr>
                <w:rFonts w:ascii="Arial" w:cs="Arial" w:eastAsia="Arial" w:hAnsi="Arial"/>
                <w:b w:val="false"/>
                <w:bCs w:val="false"/>
                <w:color w:val="111111"/>
                <w:sz w:val="18"/>
                <w:szCs w:val="18"/>
              </w:rPr>
              <w:t xml:space="preserve">Rebuilt dialog: 600×520, auto-focus, radio buttons for model</w:t>
            </w:r>
          </w:p>
        </w:tc>
      </w:tr>
    </w:tbl>
    <w:p>
      <w:pPr>
        <w:spacing w:before="80" w:after="80"/>
      </w:pPr>
      <w:r>
        <w:rPr>
          <w:rFonts w:ascii="Arial" w:cs="Arial" w:eastAsia="Arial" w:hAnsi="Arial"/>
          <w:b w:val="false"/>
          <w:bCs w:val="false"/>
          <w:color w:val="111111"/>
          <w:sz w:val="20"/>
          <w:szCs w:val="20"/>
        </w:rPr>
        <w:t xml:space="preserve"/>
      </w:r>
    </w:p>
    <w:p>
      <w:pPr>
        <w:pStyle w:val="Heading1"/>
        <w:spacing w:before="360" w:after="120"/>
      </w:pPr>
      <w:r>
        <w:rPr>
          <w:rFonts w:ascii="Arial" w:cs="Arial" w:eastAsia="Arial" w:hAnsi="Arial"/>
          <w:b/>
          <w:bCs/>
          <w:color w:val="7C6AF7"/>
          <w:sz w:val="36"/>
          <w:szCs w:val="36"/>
        </w:rPr>
        <w:t xml:space="preserve">10. Future Roadmap</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Drag &amp; drop file loading into queue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OCR on scanned PDFs (extract text from image-based PDFs)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Auto-execute batch plan from AI (not just plan, but run)</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Dark/light theme toggle</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Android / mobile port (Kivy framework)</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Plugin system for custom operations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More video operations: trim, crop, resize, add subtitles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Batch rename files</w:t>
      </w:r>
    </w:p>
    <w:p>
      <w:pPr>
        <w:pStyle w:val="ListParagraph"/>
        <w:numPr>
          <w:ilvl w:val="0"/>
          <w:numId w:val="2"/>
        </w:numPr>
        <w:spacing w:before="30" w:after="30"/>
        <w:ind w:left="720" w:hanging="360"/>
      </w:pPr>
      <w:r>
        <w:rPr>
          <w:rFonts w:ascii="Arial" w:cs="Arial" w:eastAsia="Arial" w:hAnsi="Arial"/>
          <w:b w:val="false"/>
          <w:bCs w:val="false"/>
          <w:color w:val="111111"/>
          <w:sz w:val="20"/>
          <w:szCs w:val="20"/>
        </w:rPr>
        <w:t xml:space="preserve">File comparison (diff two PDFs or documents)</w:t>
      </w:r>
    </w:p>
    <w:p>
      <w:pPr>
        <w:spacing w:before="80" w:after="80"/>
      </w:pPr>
      <w:r>
        <w:rPr>
          <w:rFonts w:ascii="Arial" w:cs="Arial" w:eastAsia="Arial" w:hAnsi="Arial"/>
          <w:b w:val="false"/>
          <w:bCs w:val="false"/>
          <w:color w:val="111111"/>
          <w:sz w:val="20"/>
          <w:szCs w:val="20"/>
        </w:rPr>
        <w:t xml:space="preserve"/>
      </w:r>
    </w:p>
    <w:p>
      <w:pPr>
        <w:pBdr>
          <w:bottom w:val="single" w:color="7C6AF7" w:sz="6" w:space="1"/>
        </w:pBdr>
        <w:spacing w:before="240" w:after="240"/>
      </w:pPr>
      <w:r>
        <w:rPr>
          <w:rFonts w:ascii="Arial" w:cs="Arial" w:eastAsia="Arial" w:hAnsi="Arial"/>
          <w:b w:val="false"/>
          <w:bCs w:val="false"/>
          <w:color w:val="111111"/>
          <w:sz w:val="20"/>
          <w:szCs w:val="20"/>
        </w:rPr>
        <w:t xml:space="preserve"/>
      </w:r>
    </w:p>
    <w:p>
      <w:pPr>
        <w:spacing w:before="240"/>
        <w:jc w:val="center"/>
      </w:pPr>
      <w:r>
        <w:rPr>
          <w:rFonts w:ascii="Arial" w:cs="Arial" w:eastAsia="Arial" w:hAnsi="Arial"/>
          <w:b w:val="false"/>
          <w:bCs w:val="false"/>
          <w:color w:val="555577"/>
          <w:sz w:val="18"/>
          <w:szCs w:val="18"/>
        </w:rPr>
        <w:t xml:space="preserve">File Workshop AI  ·  Built with Python, Tkinter, pypdf, Pillow, ffmpeg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7C6AF7"/>
      <w:sz w:val="36"/>
      <w:szCs w:val="36"/>
    </w:rPr>
  </w:style>
  <w:style w:type="paragraph" w:styleId="Heading2">
    <w:name w:val="Heading 2"/>
    <w:basedOn w:val="Normal"/>
    <w:next w:val="Normal"/>
    <w:pPr>
      <w:spacing w:before="280" w:after="80"/>
      <w:outlineLvl w:val="1"/>
    </w:pPr>
    <w:rPr>
      <w:rFonts w:ascii="Arial" w:cs="Arial" w:eastAsia="Arial" w:hAnsi="Arial"/>
      <w:b/>
      <w:bCs/>
      <w:color w:val="3333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2026-03-30T11:30:21.615Z</dcterms:created>
  <dcterms:modified xsi:type="dcterms:W3CDTF">2026-03-30T11:30:21.616Z</dcterms:modified>
</cp:coreProperties>
</file>

<file path=docProps/custom.xml><?xml version="1.0" encoding="utf-8"?>
<Properties xmlns="http://schemas.openxmlformats.org/officeDocument/2006/custom-properties" xmlns:vt="http://schemas.openxmlformats.org/officeDocument/2006/docPropsVTypes"/>
</file>