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" w:cs="Times" w:eastAsia="Times" w:hAnsi="Times"/>
          <w:b w:val="1"/>
          <w:bCs w:val="1"/>
        </w:rPr>
      </w:pPr>
      <w:bookmarkStart w:colFirst="0" w:colLast="0" w:name="_u0jhlu74dhi9" w:id="0"/>
      <w:bookmarkEnd w:id="0"/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OOP – Lab Task 13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3zx4kkt28bs" w:id="1"/>
      <w:bookmarkEnd w:id="1"/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Source Code &amp; Output of LT1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5943600" cy="336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Source Code &amp; Output of LT2</w:t>
      </w: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