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A440" w14:textId="24DC6CE1" w:rsidR="000A6045" w:rsidRPr="005D42E2" w:rsidRDefault="000A6045" w:rsidP="000A604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5D42E2">
        <w:rPr>
          <w:b/>
          <w:bCs/>
          <w:color w:val="000000"/>
          <w:sz w:val="28"/>
          <w:szCs w:val="28"/>
        </w:rPr>
        <w:t xml:space="preserve">2. </w:t>
      </w:r>
      <w:r w:rsidRPr="005D42E2">
        <w:rPr>
          <w:b/>
          <w:bCs/>
          <w:color w:val="000000"/>
          <w:sz w:val="28"/>
          <w:szCs w:val="28"/>
        </w:rPr>
        <w:t xml:space="preserve">Kada će projekt završiti ako počne 5. travnja 2023.? Uzmite u obzir državne praznike. </w:t>
      </w:r>
    </w:p>
    <w:p w14:paraId="6A3887F4" w14:textId="77777777" w:rsidR="00344F10" w:rsidRDefault="00344F10"/>
    <w:p w14:paraId="40DA5C76" w14:textId="77777777" w:rsidR="000A6045" w:rsidRDefault="000A6045" w:rsidP="000A6045">
      <w:r>
        <w:t>Ukupno trajanje projekta iznosi 135 radnih dana.</w:t>
      </w:r>
    </w:p>
    <w:p w14:paraId="1419F0F6" w14:textId="77777777" w:rsidR="000A6045" w:rsidRDefault="000A6045" w:rsidP="000A6045">
      <w:r>
        <w:t>Ako projekt počne 30. ožujka 2023. i traje ukupno 135 radnih dana uzimajući u obzir državne praznike, tada će projekt završiti 12. listopada 2023. godine.</w:t>
      </w:r>
    </w:p>
    <w:p w14:paraId="423DDBE4" w14:textId="77777777" w:rsidR="000A6045" w:rsidRDefault="000A6045" w:rsidP="000A6045"/>
    <w:p w14:paraId="5A29A174" w14:textId="77777777" w:rsidR="000A6045" w:rsidRDefault="000A6045" w:rsidP="000A6045">
      <w:r>
        <w:t>Uskršnji ponedjeljak: ponedjeljak, 10. travnja 2023.</w:t>
      </w:r>
    </w:p>
    <w:p w14:paraId="0A23C100" w14:textId="77777777" w:rsidR="000A6045" w:rsidRDefault="000A6045" w:rsidP="000A6045">
      <w:r>
        <w:t>Praznik rada: ponedjeljak, 1. svibnja 2023.</w:t>
      </w:r>
    </w:p>
    <w:p w14:paraId="18AFD905" w14:textId="77777777" w:rsidR="000A6045" w:rsidRDefault="000A6045" w:rsidP="000A6045">
      <w:r>
        <w:t>Tijelovo: četvrtak, 15. lipnja 2023.</w:t>
      </w:r>
    </w:p>
    <w:p w14:paraId="2D255B40" w14:textId="77777777" w:rsidR="000A6045" w:rsidRDefault="000A6045" w:rsidP="000A6045">
      <w:r>
        <w:t>Dan Antifašističke borbe, 22. lipnja 2023.</w:t>
      </w:r>
    </w:p>
    <w:p w14:paraId="0D2A7634" w14:textId="77777777" w:rsidR="000A6045" w:rsidRDefault="000A6045" w:rsidP="000A6045">
      <w:r>
        <w:t>Velika Gospa: utorak, 15. kolovoza 2023.</w:t>
      </w:r>
    </w:p>
    <w:p w14:paraId="31055519" w14:textId="77777777" w:rsidR="000A6045" w:rsidRDefault="000A6045" w:rsidP="000A6045">
      <w:r>
        <w:t>Dan neovisnosti: petak, 8. listopada 2023.</w:t>
      </w:r>
    </w:p>
    <w:p w14:paraId="349E805E" w14:textId="77777777" w:rsidR="000A6045" w:rsidRDefault="000A6045" w:rsidP="000A6045"/>
    <w:p w14:paraId="3FAF5949" w14:textId="77777777" w:rsidR="000A6045" w:rsidRDefault="000A6045" w:rsidP="000A6045">
      <w:r>
        <w:t>Kada će projekt završiti ako počne 5. travnja 2023.?</w:t>
      </w:r>
    </w:p>
    <w:p w14:paraId="547DE501" w14:textId="450115C5" w:rsidR="000A6045" w:rsidRDefault="000A6045" w:rsidP="000A6045">
      <w:r>
        <w:t>Ako projekt počne 5. travnja 2023. i traje ukupno 135 radnih dana uzimajući u obzir državne praznike, tada će projekt završiti 18. listopada 2023. godine.</w:t>
      </w:r>
    </w:p>
    <w:p w14:paraId="664C261A" w14:textId="77777777" w:rsidR="000A6045" w:rsidRDefault="000A6045" w:rsidP="000A6045"/>
    <w:p w14:paraId="3FBE7F69" w14:textId="77777777" w:rsidR="000A6045" w:rsidRPr="005D42E2" w:rsidRDefault="000A6045" w:rsidP="000A6045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5D42E2">
        <w:rPr>
          <w:b/>
          <w:bCs/>
          <w:sz w:val="28"/>
          <w:szCs w:val="28"/>
        </w:rPr>
        <w:t xml:space="preserve">4. </w:t>
      </w:r>
      <w:r w:rsidRPr="005D42E2">
        <w:rPr>
          <w:b/>
          <w:bCs/>
          <w:color w:val="000000"/>
          <w:sz w:val="28"/>
          <w:szCs w:val="28"/>
        </w:rPr>
        <w:t xml:space="preserve">Kolika je cijena cijelog projekta ako je cijena za rad razvojnog inženjera po danu 100 €, prof. Zna i prof. </w:t>
      </w:r>
      <w:proofErr w:type="spellStart"/>
      <w:r w:rsidRPr="005D42E2">
        <w:rPr>
          <w:b/>
          <w:bCs/>
          <w:color w:val="000000"/>
          <w:sz w:val="28"/>
          <w:szCs w:val="28"/>
        </w:rPr>
        <w:t>Nezna</w:t>
      </w:r>
      <w:proofErr w:type="spellEnd"/>
      <w:r w:rsidRPr="005D42E2">
        <w:rPr>
          <w:b/>
          <w:bCs/>
          <w:color w:val="000000"/>
          <w:sz w:val="28"/>
          <w:szCs w:val="28"/>
        </w:rPr>
        <w:t xml:space="preserve"> imaju honorar svaki po 1000 €, prof. Pamet dobije 1000 €, a tiskanje priručnika u 1000 (tisuću) primjeraka košta 3000 €. </w:t>
      </w:r>
    </w:p>
    <w:p w14:paraId="52F13D93" w14:textId="0A2AC8A6" w:rsidR="000A6045" w:rsidRDefault="000A6045" w:rsidP="000A6045"/>
    <w:p w14:paraId="67C859A3" w14:textId="77777777" w:rsidR="000A6045" w:rsidRDefault="000A6045" w:rsidP="000A6045">
      <w:r>
        <w:t>Ukupan trošak projekta može se izračunati kao zbroj troškova svih elemenata projekta. Dakle, za dani scenarij, trošak razvojnog inženjera po danu iznosi 100 €, a projekt traje 135 radna dana, što znači da će trošak rada razvojnog inženjera biti:</w:t>
      </w:r>
    </w:p>
    <w:p w14:paraId="0C23ACD8" w14:textId="77777777" w:rsidR="000A6045" w:rsidRDefault="000A6045" w:rsidP="000A6045"/>
    <w:p w14:paraId="4FAA8541" w14:textId="77777777" w:rsidR="000A6045" w:rsidRDefault="000A6045" w:rsidP="000A6045">
      <w:r>
        <w:t>1.A = 8 dana * 1 radnik * 100€ = 800 €</w:t>
      </w:r>
    </w:p>
    <w:p w14:paraId="5BC6DD96" w14:textId="77777777" w:rsidR="000A6045" w:rsidRDefault="000A6045" w:rsidP="000A6045">
      <w:r>
        <w:t>1.B = 12 dana * 1 radnik * 100€ = 1200 €</w:t>
      </w:r>
    </w:p>
    <w:p w14:paraId="772FAE90" w14:textId="77777777" w:rsidR="000A6045" w:rsidRDefault="000A6045" w:rsidP="000A6045">
      <w:r>
        <w:t>1.C = 4 dana * 2 radnika * 100€ = 800 €</w:t>
      </w:r>
    </w:p>
    <w:p w14:paraId="7B48B9CD" w14:textId="77777777" w:rsidR="000A6045" w:rsidRDefault="000A6045" w:rsidP="000A6045">
      <w:r>
        <w:t>2.A = 15 dana * 1 radnik * 100€ = 1500 €</w:t>
      </w:r>
    </w:p>
    <w:p w14:paraId="300CF877" w14:textId="77777777" w:rsidR="000A6045" w:rsidRDefault="000A6045" w:rsidP="000A6045">
      <w:r>
        <w:t>2.B = 30 dana * 1 radnik * 100€ = 3000 €</w:t>
      </w:r>
    </w:p>
    <w:p w14:paraId="7CA4C4F8" w14:textId="77777777" w:rsidR="000A6045" w:rsidRDefault="000A6045" w:rsidP="000A6045">
      <w:r>
        <w:t>2.C = 15 dana * 1 radnik * 100€ = 1500 €</w:t>
      </w:r>
    </w:p>
    <w:p w14:paraId="582552D5" w14:textId="77777777" w:rsidR="000A6045" w:rsidRDefault="000A6045" w:rsidP="000A6045">
      <w:r>
        <w:t>2.D = 5 dana * 2 radnika * 100€ = 1000 €</w:t>
      </w:r>
    </w:p>
    <w:p w14:paraId="2AE78F38" w14:textId="77777777" w:rsidR="000A6045" w:rsidRDefault="000A6045" w:rsidP="000A6045">
      <w:r>
        <w:t>2.E = 3 dana * 1 radnik * 100€ = 300 €</w:t>
      </w:r>
    </w:p>
    <w:p w14:paraId="106E2905" w14:textId="77777777" w:rsidR="000A6045" w:rsidRDefault="000A6045" w:rsidP="000A6045">
      <w:r>
        <w:t>2.F = 20 dana * 1 radnik * 100€ = 2000 €</w:t>
      </w:r>
    </w:p>
    <w:p w14:paraId="6D2857D7" w14:textId="77777777" w:rsidR="000A6045" w:rsidRDefault="000A6045" w:rsidP="000A6045">
      <w:r>
        <w:t>4.A = 7 dana * 1 radnik * 100€ = 700 €</w:t>
      </w:r>
    </w:p>
    <w:p w14:paraId="3FBEC7B2" w14:textId="77777777" w:rsidR="000A6045" w:rsidRDefault="000A6045" w:rsidP="000A6045">
      <w:r>
        <w:t>4.B = 6 dana * 1 radnik * 100€ = 600 €</w:t>
      </w:r>
    </w:p>
    <w:p w14:paraId="14FFC36B" w14:textId="77777777" w:rsidR="000A6045" w:rsidRDefault="000A6045" w:rsidP="000A6045">
      <w:r>
        <w:t>4.C = 3 dana * 1 radnik * 100€ = 300 €</w:t>
      </w:r>
    </w:p>
    <w:p w14:paraId="32F8ABD9" w14:textId="77777777" w:rsidR="000A6045" w:rsidRDefault="000A6045" w:rsidP="000A6045">
      <w:r>
        <w:t>5.A = 3 dana * 1 radnik * 100€ = 300 €</w:t>
      </w:r>
    </w:p>
    <w:p w14:paraId="08E584B8" w14:textId="77777777" w:rsidR="000A6045" w:rsidRDefault="000A6045" w:rsidP="000A6045">
      <w:r>
        <w:t>5.B = 5 dana * 1 radnik * 100€ = 500 €</w:t>
      </w:r>
    </w:p>
    <w:p w14:paraId="682134FF" w14:textId="77777777" w:rsidR="000A6045" w:rsidRDefault="000A6045" w:rsidP="000A6045">
      <w:r>
        <w:t>6.B = 5 dana * 1 radnik * 100€ = 500 €</w:t>
      </w:r>
    </w:p>
    <w:p w14:paraId="5CFB16A4" w14:textId="77777777" w:rsidR="000A6045" w:rsidRDefault="000A6045" w:rsidP="000A6045">
      <w:r>
        <w:t>7. = 4 dana * 2 radnika * 100€ = 800 €</w:t>
      </w:r>
    </w:p>
    <w:p w14:paraId="27A08305" w14:textId="77777777" w:rsidR="000A6045" w:rsidRDefault="000A6045" w:rsidP="000A6045"/>
    <w:p w14:paraId="53CF30CE" w14:textId="77777777" w:rsidR="000A6045" w:rsidRDefault="000A6045" w:rsidP="000A6045">
      <w:r>
        <w:t>Ukupan trošak rada razvojnih inženjera je: 16 400 €</w:t>
      </w:r>
    </w:p>
    <w:p w14:paraId="4E902E72" w14:textId="77777777" w:rsidR="000A6045" w:rsidRDefault="000A6045" w:rsidP="000A6045"/>
    <w:p w14:paraId="0C529C91" w14:textId="77777777" w:rsidR="000A6045" w:rsidRDefault="000A6045" w:rsidP="000A6045">
      <w:r>
        <w:t xml:space="preserve">Profesor Zna i Profesor </w:t>
      </w:r>
      <w:proofErr w:type="spellStart"/>
      <w:r>
        <w:t>Nezna</w:t>
      </w:r>
      <w:proofErr w:type="spellEnd"/>
      <w:r>
        <w:t xml:space="preserve"> imaju honorar svaki po 1000 €, a Profesor Pamet dobije 1000 €, što znači da su ukupni troškovi</w:t>
      </w:r>
    </w:p>
    <w:p w14:paraId="584D0F49" w14:textId="77777777" w:rsidR="000A6045" w:rsidRDefault="000A6045" w:rsidP="000A6045">
      <w:r>
        <w:t>za njihove usluge:</w:t>
      </w:r>
    </w:p>
    <w:p w14:paraId="1F504E98" w14:textId="77777777" w:rsidR="000A6045" w:rsidRDefault="000A6045" w:rsidP="000A6045"/>
    <w:p w14:paraId="66E3E659" w14:textId="77777777" w:rsidR="000A6045" w:rsidRDefault="000A6045" w:rsidP="000A6045">
      <w:r>
        <w:t>2 x 1000 € + 1000 € = 3000 €</w:t>
      </w:r>
    </w:p>
    <w:p w14:paraId="5008C8F6" w14:textId="77777777" w:rsidR="000A6045" w:rsidRDefault="000A6045" w:rsidP="000A6045"/>
    <w:p w14:paraId="7C125D08" w14:textId="77777777" w:rsidR="000A6045" w:rsidRDefault="000A6045" w:rsidP="000A6045">
      <w:r>
        <w:t>Tiskanje priručnika u 1000 primjeraka košta 3000 €, što je fiksni trošak.</w:t>
      </w:r>
    </w:p>
    <w:p w14:paraId="6787E9AD" w14:textId="77777777" w:rsidR="000A6045" w:rsidRDefault="000A6045" w:rsidP="000A6045"/>
    <w:p w14:paraId="641C6FBB" w14:textId="77777777" w:rsidR="000A6045" w:rsidRDefault="000A6045" w:rsidP="000A6045">
      <w:r>
        <w:t>Dakle, ukupan trošak projekta bit će:</w:t>
      </w:r>
    </w:p>
    <w:p w14:paraId="31F749A0" w14:textId="77777777" w:rsidR="000A6045" w:rsidRDefault="000A6045" w:rsidP="000A6045"/>
    <w:p w14:paraId="76D06027" w14:textId="77777777" w:rsidR="000A6045" w:rsidRDefault="000A6045" w:rsidP="000A6045">
      <w:r>
        <w:t>16 400 € (trošak rada razvojnog inženjera) + 3000 € (trošak za tiskanje) + 3000 € (trošak za honorare profesora) = 22 400 €</w:t>
      </w:r>
    </w:p>
    <w:p w14:paraId="3305C0FD" w14:textId="77777777" w:rsidR="000A6045" w:rsidRDefault="000A6045" w:rsidP="000A6045"/>
    <w:p w14:paraId="3C98845B" w14:textId="7EC97775" w:rsidR="000A6045" w:rsidRDefault="000A6045" w:rsidP="000A6045">
      <w:r>
        <w:t>Stoga će ukupan trošak projekta biti 22 400 €.</w:t>
      </w:r>
    </w:p>
    <w:p w14:paraId="0F75E8B5" w14:textId="77777777" w:rsidR="000A6045" w:rsidRDefault="000A6045" w:rsidP="000A6045"/>
    <w:p w14:paraId="2C5DF9B7" w14:textId="3A2559BF" w:rsidR="000A6045" w:rsidRPr="005D42E2" w:rsidRDefault="000A6045" w:rsidP="000A6045">
      <w:pPr>
        <w:rPr>
          <w:b/>
          <w:bCs/>
          <w:color w:val="000000"/>
          <w:sz w:val="28"/>
          <w:szCs w:val="28"/>
        </w:rPr>
      </w:pPr>
      <w:r w:rsidRPr="005D42E2">
        <w:rPr>
          <w:b/>
          <w:bCs/>
          <w:sz w:val="28"/>
          <w:szCs w:val="28"/>
        </w:rPr>
        <w:t xml:space="preserve">6. </w:t>
      </w:r>
      <w:r w:rsidRPr="005D42E2">
        <w:rPr>
          <w:b/>
          <w:bCs/>
          <w:color w:val="000000"/>
          <w:sz w:val="28"/>
          <w:szCs w:val="28"/>
        </w:rPr>
        <w:t>Na obrani ćete predložite s kakvim dodatnim postupcima bi mogli skratiti vrijeme trajanja projekta, a da ne bi povećali troškove!</w:t>
      </w:r>
    </w:p>
    <w:p w14:paraId="5DE5CBD3" w14:textId="77777777" w:rsidR="000A6045" w:rsidRDefault="000A6045" w:rsidP="000A6045">
      <w:pPr>
        <w:rPr>
          <w:color w:val="000000"/>
          <w:sz w:val="28"/>
          <w:szCs w:val="28"/>
        </w:rPr>
      </w:pPr>
    </w:p>
    <w:p w14:paraId="1896F12C" w14:textId="77777777" w:rsidR="000A6045" w:rsidRDefault="000A6045" w:rsidP="000A6045">
      <w:r>
        <w:t>Postupci koji bi mogli skratiti vrijeme trajanja projekta, a da ne bi povećali troškove su:</w:t>
      </w:r>
    </w:p>
    <w:p w14:paraId="71AED3E3" w14:textId="77777777" w:rsidR="000A6045" w:rsidRDefault="000A6045" w:rsidP="000A6045"/>
    <w:p w14:paraId="5B03A06D" w14:textId="77777777" w:rsidR="000A6045" w:rsidRDefault="000A6045" w:rsidP="000A6045">
      <w:r>
        <w:t>Korištenje metode paralelnog izvršavanja aktivnosti - aktivnosti koje se mogu izvoditi istovremeno</w:t>
      </w:r>
    </w:p>
    <w:p w14:paraId="352E6445" w14:textId="77777777" w:rsidR="000A6045" w:rsidRDefault="000A6045" w:rsidP="000A6045">
      <w:r>
        <w:t xml:space="preserve"> ne bi trebale čekati jedna na drugu, već bi se trebale izvoditi paralelno. Na primjer, dok se radi</w:t>
      </w:r>
    </w:p>
    <w:p w14:paraId="4FC96968" w14:textId="77777777" w:rsidR="000A6045" w:rsidRDefault="000A6045" w:rsidP="000A6045">
      <w:r>
        <w:t xml:space="preserve"> na razvoju programske opreme, dizajneri mogu početi raditi na grafičkom sučelju koje će se koristiti u aplikaciji.</w:t>
      </w:r>
    </w:p>
    <w:p w14:paraId="7CDD996A" w14:textId="77777777" w:rsidR="000A6045" w:rsidRDefault="000A6045" w:rsidP="000A6045"/>
    <w:p w14:paraId="5C536128" w14:textId="77777777" w:rsidR="000A6045" w:rsidRDefault="000A6045" w:rsidP="000A6045">
      <w:r>
        <w:t>Ograničavanje nepotrebnih zadataka i aktivnosti - detaljna analiza aktivnosti može otkriti neke zadatke</w:t>
      </w:r>
    </w:p>
    <w:p w14:paraId="05C319DF" w14:textId="77777777" w:rsidR="000A6045" w:rsidRDefault="000A6045" w:rsidP="000A6045">
      <w:r>
        <w:t xml:space="preserve"> koji nisu nužni za uspješan završetak projekta. Eliminiranje tih zadataka može smanjiti vrijeme trajanja projekta.</w:t>
      </w:r>
    </w:p>
    <w:p w14:paraId="28C4276D" w14:textId="77777777" w:rsidR="000A6045" w:rsidRDefault="000A6045" w:rsidP="000A6045"/>
    <w:p w14:paraId="082948E8" w14:textId="77777777" w:rsidR="000A6045" w:rsidRDefault="000A6045" w:rsidP="000A6045">
      <w:r>
        <w:t>Ubrzanje kritičnih aktivnosti - aktivnosti koje su kritične za uspješan završetak projekta mogu biti</w:t>
      </w:r>
    </w:p>
    <w:p w14:paraId="32DEAA9F" w14:textId="77777777" w:rsidR="000A6045" w:rsidRDefault="000A6045" w:rsidP="000A6045">
      <w:r>
        <w:t xml:space="preserve"> ubrzane primjenom različitih tehnika kao što su dodjela više resursa, podjela aktivnosti na manje segmente i sl.</w:t>
      </w:r>
    </w:p>
    <w:p w14:paraId="23447466" w14:textId="77777777" w:rsidR="000A6045" w:rsidRDefault="000A6045" w:rsidP="000A6045"/>
    <w:p w14:paraId="14323058" w14:textId="77777777" w:rsidR="000A6045" w:rsidRDefault="000A6045" w:rsidP="000A6045">
      <w:r>
        <w:t>Povećanje učinkovitosti rada - analiza procesa rada može otkriti probleme u procesu rada koji ometaju</w:t>
      </w:r>
    </w:p>
    <w:p w14:paraId="647557CA" w14:textId="77777777" w:rsidR="000A6045" w:rsidRDefault="000A6045" w:rsidP="000A6045">
      <w:r>
        <w:t xml:space="preserve"> učinkovitost i smanjuju vrijeme trajanja projekta. Rješavanje tih problema i povećanje učinkovitosti</w:t>
      </w:r>
    </w:p>
    <w:p w14:paraId="6D8FFE55" w14:textId="04B5C697" w:rsidR="000A6045" w:rsidRPr="000A6045" w:rsidRDefault="000A6045" w:rsidP="000A6045">
      <w:r>
        <w:t xml:space="preserve"> rada može smanjiti vrijeme potrebno za završetak projekta.</w:t>
      </w:r>
    </w:p>
    <w:sectPr w:rsidR="000A6045" w:rsidRPr="000A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06D"/>
    <w:multiLevelType w:val="hybridMultilevel"/>
    <w:tmpl w:val="783AC470"/>
    <w:lvl w:ilvl="0" w:tplc="77A202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8634C3"/>
    <w:multiLevelType w:val="hybridMultilevel"/>
    <w:tmpl w:val="B1520A52"/>
    <w:lvl w:ilvl="0" w:tplc="77A20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559312">
    <w:abstractNumId w:val="0"/>
  </w:num>
  <w:num w:numId="2" w16cid:durableId="2087873083">
    <w:abstractNumId w:val="0"/>
  </w:num>
  <w:num w:numId="3" w16cid:durableId="1186751536">
    <w:abstractNumId w:val="1"/>
  </w:num>
  <w:num w:numId="4" w16cid:durableId="871499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A1"/>
    <w:rsid w:val="000A6045"/>
    <w:rsid w:val="00344F10"/>
    <w:rsid w:val="00461286"/>
    <w:rsid w:val="005D42E2"/>
    <w:rsid w:val="00736833"/>
    <w:rsid w:val="00C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962D"/>
  <w15:chartTrackingRefBased/>
  <w15:docId w15:val="{717DEFB4-C618-41F9-8952-5E520DFE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4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Kovačević</dc:creator>
  <cp:keywords/>
  <dc:description/>
  <cp:lastModifiedBy>Ivan Kovačević</cp:lastModifiedBy>
  <cp:revision>3</cp:revision>
  <dcterms:created xsi:type="dcterms:W3CDTF">2023-05-09T07:29:00Z</dcterms:created>
  <dcterms:modified xsi:type="dcterms:W3CDTF">2023-05-09T07:32:00Z</dcterms:modified>
</cp:coreProperties>
</file>