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17710646"/>
        <w:docPartObj>
          <w:docPartGallery w:val="Cover Pages"/>
          <w:docPartUnique/>
        </w:docPartObj>
      </w:sdtPr>
      <w:sdtEndPr/>
      <w:sdtContent>
        <w:p w:rsidR="00434521" w:rsidRDefault="00434521"/>
        <w:p w:rsidR="00434521" w:rsidRDefault="00434521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posOffset>247650</wp:posOffset>
                    </wp:positionH>
                    <wp:positionV relativeFrom="page">
                      <wp:posOffset>4250055</wp:posOffset>
                    </wp:positionV>
                    <wp:extent cx="5172075" cy="6720840"/>
                    <wp:effectExtent l="0" t="0" r="9525" b="14605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7207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4521" w:rsidRPr="00434521" w:rsidRDefault="00BC3B03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:lang w:val="ru-RU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34521" w:rsidRPr="00434521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ru-RU"/>
                                      </w:rPr>
                                      <w:t>Отчёт по дисциплине “Дискретная математика”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34521" w:rsidRDefault="0043452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ru-RU"/>
                                      </w:rPr>
                                      <w:t>Лабораторная №1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34521" w:rsidRDefault="00434521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ru-RU"/>
                                      </w:rPr>
                                      <w:t>23631/2, Илья козлов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19.5pt;margin-top:334.65pt;width:407.25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" filled="f" stroked="f" strokeweight=".5pt">
                    <v:textbox style="mso-fit-shape-to-text:t" inset="0,0,0,0">
                      <w:txbxContent>
                        <w:p w:rsidR="00434521" w:rsidRPr="00434521" w:rsidRDefault="00BC3B03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  <w:lang w:val="ru-RU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  <w:lang w:val="ru-RU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34521" w:rsidRPr="00434521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ru-RU"/>
                                </w:rPr>
                                <w:t>Отчёт по дисциплине “Дискретная математика”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434521" w:rsidRDefault="0043452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ru-RU"/>
                                </w:rPr>
                                <w:t>Лабораторная №1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434521" w:rsidRDefault="00434521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ru-RU"/>
                                </w:rPr>
                                <w:t>23631/2, Илья козлов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ru-RU"/>
        </w:rPr>
        <w:id w:val="-1614685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34521" w:rsidRDefault="00434521">
          <w:pPr>
            <w:pStyle w:val="TOCHeading"/>
          </w:pPr>
          <w:r>
            <w:t>Contents</w:t>
          </w:r>
          <w:bookmarkStart w:id="0" w:name="_GoBack"/>
          <w:bookmarkEnd w:id="0"/>
        </w:p>
        <w:p w:rsidR="000C5B4C" w:rsidRDefault="00434521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Pr="00434521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510482959" w:history="1">
            <w:r w:rsidR="000C5B4C" w:rsidRPr="0075156D">
              <w:rPr>
                <w:rStyle w:val="Hyperlink"/>
                <w:noProof/>
              </w:rPr>
              <w:t>Постановка задачи</w:t>
            </w:r>
            <w:r w:rsidR="000C5B4C">
              <w:rPr>
                <w:noProof/>
                <w:webHidden/>
              </w:rPr>
              <w:tab/>
            </w:r>
            <w:r w:rsidR="000C5B4C">
              <w:rPr>
                <w:noProof/>
                <w:webHidden/>
              </w:rPr>
              <w:fldChar w:fldCharType="begin"/>
            </w:r>
            <w:r w:rsidR="000C5B4C">
              <w:rPr>
                <w:noProof/>
                <w:webHidden/>
              </w:rPr>
              <w:instrText xml:space="preserve"> PAGEREF _Toc510482959 \h </w:instrText>
            </w:r>
            <w:r w:rsidR="000C5B4C">
              <w:rPr>
                <w:noProof/>
                <w:webHidden/>
              </w:rPr>
            </w:r>
            <w:r w:rsidR="000C5B4C">
              <w:rPr>
                <w:noProof/>
                <w:webHidden/>
              </w:rPr>
              <w:fldChar w:fldCharType="separate"/>
            </w:r>
            <w:r w:rsidR="000C5B4C">
              <w:rPr>
                <w:noProof/>
                <w:webHidden/>
              </w:rPr>
              <w:t>2</w:t>
            </w:r>
            <w:r w:rsidR="000C5B4C">
              <w:rPr>
                <w:noProof/>
                <w:webHidden/>
              </w:rPr>
              <w:fldChar w:fldCharType="end"/>
            </w:r>
          </w:hyperlink>
        </w:p>
        <w:p w:rsidR="000C5B4C" w:rsidRDefault="000C5B4C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482960" w:history="1">
            <w:r w:rsidRPr="0075156D">
              <w:rPr>
                <w:rStyle w:val="Hyperlink"/>
                <w:noProof/>
              </w:rPr>
              <w:t>Решение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_Toc510482960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B4C" w:rsidRDefault="000C5B4C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482961" w:history="1">
            <w:r w:rsidRPr="0075156D">
              <w:rPr>
                <w:rStyle w:val="Hyperlink"/>
                <w:noProof/>
              </w:rPr>
              <w:t>Решение проблемы переполнения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_Toc510482961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B4C" w:rsidRDefault="000C5B4C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482962" w:history="1">
            <w:r w:rsidRPr="0075156D">
              <w:rPr>
                <w:rStyle w:val="Hyperlink"/>
                <w:noProof/>
              </w:rPr>
              <w:t>Умножение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_Toc510482962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B4C" w:rsidRDefault="000C5B4C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482963" w:history="1">
            <w:r w:rsidRPr="0075156D">
              <w:rPr>
                <w:rStyle w:val="Hyperlink"/>
                <w:noProof/>
              </w:rPr>
              <w:t>Сложение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_Toc510482963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B4C" w:rsidRDefault="000C5B4C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482964" w:history="1">
            <w:r w:rsidRPr="0075156D">
              <w:rPr>
                <w:rStyle w:val="Hyperlink"/>
                <w:noProof/>
              </w:rPr>
              <w:t xml:space="preserve">Число размещений без повторений </w:t>
            </w:r>
            <w:r w:rsidRPr="0075156D">
              <w:rPr>
                <w:rStyle w:val="Hyperlink"/>
                <w:noProof/>
                <w:lang w:val="en-US"/>
              </w:rPr>
              <w:t>A</w:t>
            </w:r>
            <w:r w:rsidRPr="0075156D">
              <w:rPr>
                <w:rStyle w:val="Hyperlink"/>
                <w:noProof/>
              </w:rPr>
              <w:t>(</w:t>
            </w:r>
            <w:r w:rsidRPr="0075156D">
              <w:rPr>
                <w:rStyle w:val="Hyperlink"/>
                <w:noProof/>
                <w:lang w:val="en-US"/>
              </w:rPr>
              <w:t>m</w:t>
            </w:r>
            <w:r w:rsidRPr="0075156D">
              <w:rPr>
                <w:rStyle w:val="Hyperlink"/>
                <w:noProof/>
              </w:rPr>
              <w:t xml:space="preserve">, </w:t>
            </w:r>
            <w:r w:rsidRPr="0075156D">
              <w:rPr>
                <w:rStyle w:val="Hyperlink"/>
                <w:noProof/>
                <w:lang w:val="en-US"/>
              </w:rPr>
              <w:t>n</w:t>
            </w:r>
            <w:r w:rsidRPr="0075156D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_Toc510482964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B4C" w:rsidRDefault="000C5B4C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482965" w:history="1">
            <w:r w:rsidRPr="0075156D">
              <w:rPr>
                <w:rStyle w:val="Hyperlink"/>
                <w:noProof/>
              </w:rPr>
              <w:t xml:space="preserve">Число размещений </w:t>
            </w:r>
            <w:r w:rsidRPr="0075156D">
              <w:rPr>
                <w:rStyle w:val="Hyperlink"/>
                <w:noProof/>
                <w:lang w:val="en-US"/>
              </w:rPr>
              <w:t>U</w:t>
            </w:r>
            <w:r w:rsidRPr="0075156D">
              <w:rPr>
                <w:rStyle w:val="Hyperlink"/>
                <w:noProof/>
              </w:rPr>
              <w:t>(</w:t>
            </w:r>
            <w:r w:rsidRPr="0075156D">
              <w:rPr>
                <w:rStyle w:val="Hyperlink"/>
                <w:noProof/>
                <w:lang w:val="en-US"/>
              </w:rPr>
              <w:t>m</w:t>
            </w:r>
            <w:r w:rsidRPr="0075156D">
              <w:rPr>
                <w:rStyle w:val="Hyperlink"/>
                <w:noProof/>
              </w:rPr>
              <w:t xml:space="preserve">, </w:t>
            </w:r>
            <w:r w:rsidRPr="0075156D">
              <w:rPr>
                <w:rStyle w:val="Hyperlink"/>
                <w:noProof/>
                <w:lang w:val="en-US"/>
              </w:rPr>
              <w:t>n</w:t>
            </w:r>
            <w:r w:rsidRPr="0075156D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_Toc510482965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B4C" w:rsidRDefault="000C5B4C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482966" w:history="1">
            <w:r w:rsidRPr="0075156D">
              <w:rPr>
                <w:rStyle w:val="Hyperlink"/>
                <w:noProof/>
              </w:rPr>
              <w:t xml:space="preserve">Число перестановок </w:t>
            </w:r>
            <w:r w:rsidRPr="0075156D">
              <w:rPr>
                <w:rStyle w:val="Hyperlink"/>
                <w:noProof/>
                <w:lang w:val="en-US"/>
              </w:rPr>
              <w:t>P(n)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_Toc510482966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B4C" w:rsidRDefault="000C5B4C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482967" w:history="1">
            <w:r w:rsidRPr="0075156D">
              <w:rPr>
                <w:rStyle w:val="Hyperlink"/>
                <w:noProof/>
              </w:rPr>
              <w:t xml:space="preserve">Число сочетаний </w:t>
            </w:r>
            <w:r w:rsidRPr="0075156D">
              <w:rPr>
                <w:rStyle w:val="Hyperlink"/>
                <w:noProof/>
                <w:lang w:val="en-US"/>
              </w:rPr>
              <w:t>C</w:t>
            </w:r>
            <w:r w:rsidRPr="0075156D">
              <w:rPr>
                <w:rStyle w:val="Hyperlink"/>
                <w:noProof/>
              </w:rPr>
              <w:t>(</w:t>
            </w:r>
            <w:r w:rsidRPr="0075156D">
              <w:rPr>
                <w:rStyle w:val="Hyperlink"/>
                <w:noProof/>
                <w:lang w:val="en-US"/>
              </w:rPr>
              <w:t>m</w:t>
            </w:r>
            <w:r w:rsidRPr="0075156D">
              <w:rPr>
                <w:rStyle w:val="Hyperlink"/>
                <w:noProof/>
              </w:rPr>
              <w:t xml:space="preserve">, </w:t>
            </w:r>
            <w:r w:rsidRPr="0075156D">
              <w:rPr>
                <w:rStyle w:val="Hyperlink"/>
                <w:noProof/>
                <w:lang w:val="en-US"/>
              </w:rPr>
              <w:t>n</w:t>
            </w:r>
            <w:r w:rsidRPr="0075156D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_Toc510482967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B4C" w:rsidRDefault="000C5B4C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482968" w:history="1">
            <w:r w:rsidRPr="0075156D">
              <w:rPr>
                <w:rStyle w:val="Hyperlink"/>
                <w:noProof/>
              </w:rPr>
              <w:t xml:space="preserve">Число Стрилинга второго рода </w:t>
            </w:r>
            <w:r w:rsidRPr="0075156D">
              <w:rPr>
                <w:rStyle w:val="Hyperlink"/>
                <w:noProof/>
                <w:lang w:val="en-US"/>
              </w:rPr>
              <w:t>S</w:t>
            </w:r>
            <w:r w:rsidRPr="0075156D">
              <w:rPr>
                <w:rStyle w:val="Hyperlink"/>
                <w:noProof/>
              </w:rPr>
              <w:t>(</w:t>
            </w:r>
            <w:r w:rsidRPr="0075156D">
              <w:rPr>
                <w:rStyle w:val="Hyperlink"/>
                <w:noProof/>
                <w:lang w:val="en-US"/>
              </w:rPr>
              <w:t>m</w:t>
            </w:r>
            <w:r w:rsidRPr="0075156D">
              <w:rPr>
                <w:rStyle w:val="Hyperlink"/>
                <w:noProof/>
              </w:rPr>
              <w:t xml:space="preserve">, </w:t>
            </w:r>
            <w:r w:rsidRPr="0075156D">
              <w:rPr>
                <w:rStyle w:val="Hyperlink"/>
                <w:noProof/>
                <w:lang w:val="en-US"/>
              </w:rPr>
              <w:t>n</w:t>
            </w:r>
            <w:r w:rsidRPr="0075156D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_Toc510482968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B4C" w:rsidRDefault="000C5B4C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482969" w:history="1">
            <w:r w:rsidRPr="0075156D">
              <w:rPr>
                <w:rStyle w:val="Hyperlink"/>
                <w:noProof/>
              </w:rPr>
              <w:t xml:space="preserve">Число Белла </w:t>
            </w:r>
            <w:r w:rsidRPr="0075156D">
              <w:rPr>
                <w:rStyle w:val="Hyperlink"/>
                <w:noProof/>
                <w:lang w:val="en-US"/>
              </w:rPr>
              <w:t>B</w:t>
            </w:r>
            <w:r w:rsidRPr="0075156D">
              <w:rPr>
                <w:rStyle w:val="Hyperlink"/>
                <w:noProof/>
              </w:rPr>
              <w:t>(</w:t>
            </w:r>
            <w:r w:rsidRPr="0075156D">
              <w:rPr>
                <w:rStyle w:val="Hyperlink"/>
                <w:noProof/>
                <w:lang w:val="en-US"/>
              </w:rPr>
              <w:t>n</w:t>
            </w:r>
            <w:r w:rsidRPr="0075156D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_Toc510482969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B4C" w:rsidRDefault="000C5B4C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482970" w:history="1">
            <w:r w:rsidRPr="0075156D">
              <w:rPr>
                <w:rStyle w:val="Hyperlink"/>
                <w:noProof/>
              </w:rPr>
              <w:t>Вычислительный эксперимент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_Toc510482970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B4C" w:rsidRDefault="000C5B4C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482971" w:history="1">
            <w:r w:rsidRPr="0075156D">
              <w:rPr>
                <w:rStyle w:val="Hyperlink"/>
                <w:noProof/>
              </w:rPr>
              <w:t>Замечания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_Toc510482971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B4C" w:rsidRDefault="000C5B4C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482972" w:history="1">
            <w:r w:rsidRPr="0075156D">
              <w:rPr>
                <w:rStyle w:val="Hyperlink"/>
                <w:noProof/>
              </w:rPr>
              <w:t>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_Toc510482972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521" w:rsidRPr="00434521" w:rsidRDefault="00434521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434521" w:rsidRDefault="00434521">
      <w:pPr>
        <w:rPr>
          <w:lang w:val="en-US"/>
        </w:rPr>
      </w:pPr>
      <w:r>
        <w:rPr>
          <w:lang w:val="en-US"/>
        </w:rPr>
        <w:br w:type="page"/>
      </w:r>
    </w:p>
    <w:p w:rsidR="00EE4BE5" w:rsidRDefault="00434521" w:rsidP="00434521">
      <w:pPr>
        <w:pStyle w:val="Heading1"/>
      </w:pPr>
      <w:bookmarkStart w:id="1" w:name="_Toc510482959"/>
      <w:r>
        <w:lastRenderedPageBreak/>
        <w:t>Постановка задачи</w:t>
      </w:r>
      <w:bookmarkEnd w:id="1"/>
    </w:p>
    <w:p w:rsidR="00E17FDD" w:rsidRDefault="000D0C05" w:rsidP="00E17FDD">
      <w:r>
        <w:t>Реализовать п</w:t>
      </w:r>
      <w:r w:rsidR="00E17FDD">
        <w:t>акет программ</w:t>
      </w:r>
      <w:r>
        <w:t xml:space="preserve">, </w:t>
      </w:r>
      <w:r w:rsidR="00E17FDD">
        <w:t>предназначен</w:t>
      </w:r>
      <w:r>
        <w:t>ный</w:t>
      </w:r>
      <w:r w:rsidR="00E17FDD">
        <w:t xml:space="preserve"> для точного вычисления основных комбинаторных чисел, рассматриваемых в курсе основы дискретной математики для программистов.</w:t>
      </w:r>
    </w:p>
    <w:p w:rsidR="00E17FDD" w:rsidRDefault="00E17FDD" w:rsidP="00E17FDD">
      <w:r>
        <w:t>Пакет должен обеспечивать вычисления следующих комбинаторных чисел:</w:t>
      </w:r>
    </w:p>
    <w:p w:rsidR="00E17FDD" w:rsidRDefault="00E17FDD" w:rsidP="00E17FDD">
      <w:pPr>
        <w:pStyle w:val="ListParagraph"/>
        <w:numPr>
          <w:ilvl w:val="0"/>
          <w:numId w:val="1"/>
        </w:numPr>
      </w:pPr>
      <w:r>
        <w:t>Число размещений без повторений A(m,n)</w:t>
      </w:r>
    </w:p>
    <w:p w:rsidR="00E17FDD" w:rsidRDefault="00E17FDD" w:rsidP="00E17FDD">
      <w:pPr>
        <w:pStyle w:val="ListParagraph"/>
        <w:numPr>
          <w:ilvl w:val="0"/>
          <w:numId w:val="1"/>
        </w:numPr>
      </w:pPr>
      <w:r>
        <w:t>Число размещений U(m,n)</w:t>
      </w:r>
    </w:p>
    <w:p w:rsidR="00E17FDD" w:rsidRDefault="00E17FDD" w:rsidP="00E17FDD">
      <w:pPr>
        <w:pStyle w:val="ListParagraph"/>
        <w:numPr>
          <w:ilvl w:val="0"/>
          <w:numId w:val="1"/>
        </w:numPr>
      </w:pPr>
      <w:r>
        <w:t>Число перестановок P(n)</w:t>
      </w:r>
    </w:p>
    <w:p w:rsidR="00E17FDD" w:rsidRDefault="00E17FDD" w:rsidP="00E17FDD">
      <w:pPr>
        <w:pStyle w:val="ListParagraph"/>
        <w:numPr>
          <w:ilvl w:val="0"/>
          <w:numId w:val="1"/>
        </w:numPr>
      </w:pPr>
      <w:r>
        <w:t>Число сочетаний C(m,n)</w:t>
      </w:r>
    </w:p>
    <w:p w:rsidR="00E17FDD" w:rsidRDefault="00E17FDD" w:rsidP="00E17FDD">
      <w:pPr>
        <w:pStyle w:val="ListParagraph"/>
        <w:numPr>
          <w:ilvl w:val="0"/>
          <w:numId w:val="1"/>
        </w:numPr>
      </w:pPr>
      <w:r>
        <w:t>Число Стирлинга второго рода S(m,n)</w:t>
      </w:r>
    </w:p>
    <w:p w:rsidR="000D0C05" w:rsidRDefault="00E17FDD" w:rsidP="00E17FDD">
      <w:pPr>
        <w:pStyle w:val="ListParagraph"/>
        <w:numPr>
          <w:ilvl w:val="0"/>
          <w:numId w:val="1"/>
        </w:numPr>
      </w:pPr>
      <w:r>
        <w:t>Число Белла B(n)</w:t>
      </w:r>
    </w:p>
    <w:p w:rsidR="000D0C05" w:rsidRDefault="00E17FDD" w:rsidP="00E17FDD">
      <w:r>
        <w:t>Пакет имеет простейший интерфейс типа "командная строка"</w:t>
      </w:r>
      <w:r w:rsidR="000D0C05">
        <w:t>.</w:t>
      </w:r>
    </w:p>
    <w:p w:rsidR="00E17FDD" w:rsidRDefault="00E17FDD" w:rsidP="00E17FDD">
      <w:r>
        <w:t>Предусмотрены следующие команды:</w:t>
      </w:r>
    </w:p>
    <w:p w:rsidR="000D0C05" w:rsidRDefault="00E17FDD" w:rsidP="00E17FDD">
      <w:pPr>
        <w:pStyle w:val="ListParagraph"/>
        <w:numPr>
          <w:ilvl w:val="0"/>
          <w:numId w:val="2"/>
        </w:numPr>
      </w:pPr>
      <w:r>
        <w:t>H - получение справки</w:t>
      </w:r>
    </w:p>
    <w:p w:rsidR="000D0C05" w:rsidRDefault="00E17FDD" w:rsidP="00E17FDD">
      <w:pPr>
        <w:pStyle w:val="ListParagraph"/>
        <w:numPr>
          <w:ilvl w:val="0"/>
          <w:numId w:val="2"/>
        </w:numPr>
      </w:pPr>
      <w:r>
        <w:t>Q - завершение работы</w:t>
      </w:r>
    </w:p>
    <w:p w:rsidR="00E17FDD" w:rsidRDefault="00E17FDD" w:rsidP="00E17FDD">
      <w:pPr>
        <w:pStyle w:val="ListParagraph"/>
        <w:numPr>
          <w:ilvl w:val="0"/>
          <w:numId w:val="2"/>
        </w:numPr>
      </w:pPr>
      <w:r>
        <w:t>U, A, P, C, S, B - вычисление соответствующего комбинаторного числа.</w:t>
      </w:r>
    </w:p>
    <w:p w:rsidR="00434521" w:rsidRDefault="00E17FDD" w:rsidP="00E17FDD">
      <w:r>
        <w:t>Входными данными (параметрами)</w:t>
      </w:r>
      <w:r w:rsidR="000D0C05">
        <w:t xml:space="preserve"> </w:t>
      </w:r>
      <w:r>
        <w:t>могут быть произвольные целые числа (возможно, со знаком),</w:t>
      </w:r>
      <w:r w:rsidR="000D0C05">
        <w:t xml:space="preserve"> </w:t>
      </w:r>
      <w:r>
        <w:t>записанные в обычной позиционной десятичной системе счисления.</w:t>
      </w:r>
      <w:r w:rsidR="000D0C05">
        <w:t xml:space="preserve"> </w:t>
      </w:r>
      <w:r>
        <w:t>Пакет обеспечивает вычисления для всех значений параметров,</w:t>
      </w:r>
      <w:r w:rsidR="000D0C05">
        <w:t xml:space="preserve"> </w:t>
      </w:r>
      <w:r>
        <w:t>указанных в учебнике</w:t>
      </w:r>
      <w:r w:rsidR="005A2018">
        <w:t xml:space="preserve"> (Ф.А.Н. </w:t>
      </w:r>
      <w:r w:rsidR="008E541B">
        <w:t>«</w:t>
      </w:r>
      <w:r w:rsidR="005A2018">
        <w:t>Дискретная математика</w:t>
      </w:r>
      <w:r w:rsidR="008E541B">
        <w:t xml:space="preserve"> для программистов»</w:t>
      </w:r>
      <w:r w:rsidR="005A2018">
        <w:t>)</w:t>
      </w:r>
      <w:r>
        <w:t>, в том числе для тех,</w:t>
      </w:r>
      <w:r w:rsidR="000D0C05">
        <w:t xml:space="preserve"> </w:t>
      </w:r>
      <w:r>
        <w:t>для которых значения соответствующего комбинаторног</w:t>
      </w:r>
      <w:r w:rsidR="000D0C05">
        <w:t xml:space="preserve">о </w:t>
      </w:r>
      <w:r>
        <w:t>числа приписаны определением или соглашением, а не формулой.</w:t>
      </w:r>
      <w:r w:rsidR="00B37145">
        <w:t xml:space="preserve"> </w:t>
      </w:r>
      <w:r>
        <w:t>В случае нарушения любого из указанных условий пакет выдает сообщение об ошибке,</w:t>
      </w:r>
      <w:r w:rsidR="00B37145">
        <w:t xml:space="preserve"> </w:t>
      </w:r>
      <w:r>
        <w:t>диагностирующее, что именно было введено неправильно.</w:t>
      </w:r>
      <w:r w:rsidR="00B37145">
        <w:t xml:space="preserve"> </w:t>
      </w:r>
      <w:r>
        <w:t>При этом работоспособность пакета сохраняется.</w:t>
      </w:r>
      <w:r w:rsidR="00B37145">
        <w:t xml:space="preserve"> </w:t>
      </w:r>
      <w:r>
        <w:t>Результатом вычислений является целое число,</w:t>
      </w:r>
      <w:r w:rsidR="00B37145">
        <w:t xml:space="preserve"> </w:t>
      </w:r>
      <w:r>
        <w:t>записанное в обычной позиционной десятичной системе счисления.</w:t>
      </w:r>
    </w:p>
    <w:p w:rsidR="00D07302" w:rsidRDefault="00D07302" w:rsidP="00D07302">
      <w:r>
        <w:t>Пакет должен обеспечивть точное (в математическом смысле)</w:t>
      </w:r>
      <w:r w:rsidRPr="00D07302">
        <w:t xml:space="preserve"> </w:t>
      </w:r>
      <w:r>
        <w:t>вычисление значения комбинаторного числа во всех возможных случаях, когда параметры и само значение представимы 32-битными целыми числами (0..4294967295).</w:t>
      </w:r>
    </w:p>
    <w:p w:rsidR="009D40C7" w:rsidRDefault="009D40C7">
      <w:r>
        <w:br w:type="page"/>
      </w:r>
    </w:p>
    <w:p w:rsidR="00E510C1" w:rsidRDefault="009D40C7" w:rsidP="009D40C7">
      <w:pPr>
        <w:pStyle w:val="Heading1"/>
      </w:pPr>
      <w:bookmarkStart w:id="2" w:name="_Toc510482960"/>
      <w:r>
        <w:lastRenderedPageBreak/>
        <w:t>Решение задачи</w:t>
      </w:r>
      <w:bookmarkEnd w:id="2"/>
    </w:p>
    <w:p w:rsidR="00623873" w:rsidRDefault="00623873" w:rsidP="00623873">
      <w:pPr>
        <w:pStyle w:val="Heading2"/>
      </w:pPr>
      <w:bookmarkStart w:id="3" w:name="_Toc510482961"/>
      <w:r>
        <w:t>Решение проблемы переполнения</w:t>
      </w:r>
      <w:bookmarkEnd w:id="3"/>
    </w:p>
    <w:p w:rsidR="00623873" w:rsidRDefault="00623873" w:rsidP="00623873">
      <w:pPr>
        <w:pStyle w:val="Heading3"/>
      </w:pPr>
      <w:bookmarkStart w:id="4" w:name="_Toc510482962"/>
      <w:r>
        <w:t>Умножение</w:t>
      </w:r>
      <w:bookmarkEnd w:id="4"/>
    </w:p>
    <w:p w:rsidR="00623873" w:rsidRDefault="00623873" w:rsidP="00623873">
      <w:r>
        <w:t>В условиях наложенных ограничениях для отработки переполения и «безопасного» умножения комбинаторных чисел была реализована следующая функция:</w:t>
      </w:r>
    </w:p>
    <w:p w:rsidR="00623873" w:rsidRPr="00623873" w:rsidRDefault="00623873" w:rsidP="0062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73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62387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calc::comb::mul(</w:t>
      </w:r>
      <w:r w:rsidRPr="00623873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6238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387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238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3873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6238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387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238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3873">
        <w:rPr>
          <w:rFonts w:ascii="Consolas" w:hAnsi="Consolas" w:cs="Consolas"/>
          <w:color w:val="2B91AF"/>
          <w:sz w:val="19"/>
          <w:szCs w:val="19"/>
          <w:lang w:val="en-US"/>
        </w:rPr>
        <w:t>error</w:t>
      </w:r>
      <w:r w:rsidRPr="0062387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623873">
        <w:rPr>
          <w:rFonts w:ascii="Consolas" w:hAnsi="Consolas" w:cs="Consolas"/>
          <w:color w:val="808080"/>
          <w:sz w:val="19"/>
          <w:szCs w:val="19"/>
          <w:lang w:val="en-US"/>
        </w:rPr>
        <w:t>er</w:t>
      </w:r>
      <w:r w:rsidRPr="0062387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23873" w:rsidRPr="00623873" w:rsidRDefault="00623873" w:rsidP="0062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7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23873" w:rsidRPr="00623873" w:rsidRDefault="00623873" w:rsidP="0062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238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38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387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2387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 &amp;&amp; </w:t>
      </w:r>
      <w:r w:rsidRPr="00623873">
        <w:rPr>
          <w:rFonts w:ascii="Consolas" w:hAnsi="Consolas" w:cs="Consolas"/>
          <w:color w:val="6F008A"/>
          <w:sz w:val="19"/>
          <w:szCs w:val="19"/>
          <w:lang w:val="en-US"/>
        </w:rPr>
        <w:t>UINT32_MAX</w:t>
      </w:r>
      <w:r w:rsidRPr="00623873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 w:rsidRPr="0062387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2387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2387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2387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23873" w:rsidRPr="00623873" w:rsidRDefault="00623873" w:rsidP="0062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23873" w:rsidRPr="00623873" w:rsidRDefault="00623873" w:rsidP="0062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*</w:t>
      </w:r>
      <w:r w:rsidRPr="00623873">
        <w:rPr>
          <w:rFonts w:ascii="Consolas" w:hAnsi="Consolas" w:cs="Consolas"/>
          <w:color w:val="808080"/>
          <w:sz w:val="19"/>
          <w:szCs w:val="19"/>
          <w:lang w:val="en-US"/>
        </w:rPr>
        <w:t>er</w:t>
      </w:r>
      <w:r w:rsidRPr="006238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23873">
        <w:rPr>
          <w:rFonts w:ascii="Consolas" w:hAnsi="Consolas" w:cs="Consolas"/>
          <w:color w:val="2F4F4F"/>
          <w:sz w:val="19"/>
          <w:szCs w:val="19"/>
          <w:lang w:val="en-US"/>
        </w:rPr>
        <w:t>ERR_MUL_OVERFLOW</w:t>
      </w:r>
      <w:r w:rsidRPr="006238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3873" w:rsidRPr="00623873" w:rsidRDefault="00623873" w:rsidP="0062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38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3873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623873" w:rsidRDefault="00623873" w:rsidP="0062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38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23873" w:rsidRDefault="00623873" w:rsidP="0062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3873" w:rsidRDefault="00623873" w:rsidP="0062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3873" w:rsidRDefault="00623873" w:rsidP="0062387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46E1" w:rsidRPr="00E24FD6" w:rsidRDefault="00C746E1" w:rsidP="00C746E1">
      <w:r>
        <w:t xml:space="preserve">Пояснение: если </w:t>
      </w:r>
      <w:r>
        <w:rPr>
          <w:lang w:val="en-US"/>
        </w:rPr>
        <w:t>UINT</w:t>
      </w:r>
      <w:r w:rsidRPr="00C746E1">
        <w:t>32_</w:t>
      </w:r>
      <w:r>
        <w:rPr>
          <w:lang w:val="en-US"/>
        </w:rPr>
        <w:t>MAX</w:t>
      </w:r>
      <w:r>
        <w:t xml:space="preserve"> (= 4294967295)</w:t>
      </w:r>
      <w:r w:rsidR="00E24FD6">
        <w:t xml:space="preserve"> </w:t>
      </w:r>
      <w:r w:rsidR="00E24FD6" w:rsidRPr="00E24FD6">
        <w:t xml:space="preserve">/ </w:t>
      </w:r>
      <w:r w:rsidR="00E24FD6">
        <w:rPr>
          <w:lang w:val="en-US"/>
        </w:rPr>
        <w:t>b</w:t>
      </w:r>
      <w:r w:rsidR="00E24FD6" w:rsidRPr="00E24FD6">
        <w:t xml:space="preserve"> &lt; </w:t>
      </w:r>
      <w:r w:rsidR="00E24FD6">
        <w:rPr>
          <w:lang w:val="en-US"/>
        </w:rPr>
        <w:t>a</w:t>
      </w:r>
      <w:r w:rsidR="00E24FD6">
        <w:t xml:space="preserve">, то </w:t>
      </w:r>
      <w:r w:rsidR="00E24FD6">
        <w:rPr>
          <w:lang w:val="en-US"/>
        </w:rPr>
        <w:t>a</w:t>
      </w:r>
      <w:r w:rsidR="00E24FD6" w:rsidRPr="00E24FD6">
        <w:t xml:space="preserve"> * </w:t>
      </w:r>
      <w:r w:rsidR="00E24FD6">
        <w:rPr>
          <w:lang w:val="en-US"/>
        </w:rPr>
        <w:t>b</w:t>
      </w:r>
      <w:r w:rsidR="00E24FD6" w:rsidRPr="00E24FD6">
        <w:t xml:space="preserve"> &gt; </w:t>
      </w:r>
      <w:r w:rsidR="00E24FD6">
        <w:t>4294967295, что приводит к переполнению.</w:t>
      </w:r>
    </w:p>
    <w:p w:rsidR="00623873" w:rsidRDefault="00C23AC8" w:rsidP="00C23AC8">
      <w:pPr>
        <w:pStyle w:val="Heading3"/>
      </w:pPr>
      <w:bookmarkStart w:id="5" w:name="_Toc510482963"/>
      <w:r>
        <w:t>Сложение</w:t>
      </w:r>
      <w:bookmarkEnd w:id="5"/>
    </w:p>
    <w:p w:rsidR="00C23AC8" w:rsidRDefault="00173208" w:rsidP="00C23AC8">
      <w:r>
        <w:t>Точно так же необходима реализация «безопасного» сложения:</w:t>
      </w:r>
    </w:p>
    <w:p w:rsidR="00173208" w:rsidRPr="00173208" w:rsidRDefault="00173208" w:rsidP="00173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208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173208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calc::comb::add(</w:t>
      </w:r>
      <w:r w:rsidRPr="00173208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1732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20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732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3208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1732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20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732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3208">
        <w:rPr>
          <w:rFonts w:ascii="Consolas" w:hAnsi="Consolas" w:cs="Consolas"/>
          <w:color w:val="2B91AF"/>
          <w:sz w:val="19"/>
          <w:szCs w:val="19"/>
          <w:lang w:val="en-US"/>
        </w:rPr>
        <w:t>error</w:t>
      </w:r>
      <w:r w:rsidRPr="0017320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173208">
        <w:rPr>
          <w:rFonts w:ascii="Consolas" w:hAnsi="Consolas" w:cs="Consolas"/>
          <w:color w:val="808080"/>
          <w:sz w:val="19"/>
          <w:szCs w:val="19"/>
          <w:lang w:val="en-US"/>
        </w:rPr>
        <w:t>er</w:t>
      </w:r>
      <w:r w:rsidRPr="001732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73208" w:rsidRPr="00173208" w:rsidRDefault="00173208" w:rsidP="00173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2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73208" w:rsidRPr="00173208" w:rsidRDefault="00173208" w:rsidP="00173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2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73208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17320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</w:t>
      </w:r>
      <w:r w:rsidRPr="0017320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732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17320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73208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r w:rsidRPr="0017320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7320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17320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732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res = </w:t>
      </w:r>
      <w:r w:rsidRPr="0017320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7320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7320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732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3208" w:rsidRPr="00173208" w:rsidRDefault="00173208" w:rsidP="00173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3208" w:rsidRPr="00173208" w:rsidRDefault="00173208" w:rsidP="00173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2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732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732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 &lt; max)</w:t>
      </w:r>
    </w:p>
    <w:p w:rsidR="00173208" w:rsidRPr="00173208" w:rsidRDefault="00173208" w:rsidP="00173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2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*</w:t>
      </w:r>
      <w:r w:rsidRPr="00173208">
        <w:rPr>
          <w:rFonts w:ascii="Consolas" w:hAnsi="Consolas" w:cs="Consolas"/>
          <w:color w:val="808080"/>
          <w:sz w:val="19"/>
          <w:szCs w:val="19"/>
          <w:lang w:val="en-US"/>
        </w:rPr>
        <w:t>er</w:t>
      </w:r>
      <w:r w:rsidRPr="001732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73208">
        <w:rPr>
          <w:rFonts w:ascii="Consolas" w:hAnsi="Consolas" w:cs="Consolas"/>
          <w:color w:val="2F4F4F"/>
          <w:sz w:val="19"/>
          <w:szCs w:val="19"/>
          <w:lang w:val="en-US"/>
        </w:rPr>
        <w:t>ERR_SUM_OVERFLOW</w:t>
      </w:r>
      <w:r w:rsidRPr="001732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3208" w:rsidRPr="00173208" w:rsidRDefault="00173208" w:rsidP="00173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3208" w:rsidRDefault="00173208" w:rsidP="00173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32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173208" w:rsidRDefault="00173208" w:rsidP="0017320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23873" w:rsidRPr="00623873" w:rsidRDefault="00173208" w:rsidP="00055FE8">
      <w:r>
        <w:t xml:space="preserve">Пояснение: </w:t>
      </w:r>
      <w:r w:rsidR="005C048E">
        <w:t xml:space="preserve">так как программа работает с 32 битными числами </w:t>
      </w:r>
      <w:r w:rsidR="005C048E" w:rsidRPr="005C048E">
        <w:t>(</w:t>
      </w:r>
      <w:r w:rsidR="005C048E">
        <w:rPr>
          <w:lang w:val="en-US"/>
        </w:rPr>
        <w:t>uint</w:t>
      </w:r>
      <w:r w:rsidR="005C048E" w:rsidRPr="005C048E">
        <w:t>)</w:t>
      </w:r>
      <w:r w:rsidR="005C048E">
        <w:t xml:space="preserve">, то сумма </w:t>
      </w:r>
      <w:r w:rsidR="005C048E">
        <w:rPr>
          <w:lang w:val="en-US"/>
        </w:rPr>
        <w:t>a</w:t>
      </w:r>
      <w:r w:rsidR="005C048E" w:rsidRPr="005C048E">
        <w:t xml:space="preserve"> + </w:t>
      </w:r>
      <w:r w:rsidR="005C048E">
        <w:rPr>
          <w:lang w:val="en-US"/>
        </w:rPr>
        <w:t>b</w:t>
      </w:r>
      <w:r w:rsidR="005C048E" w:rsidRPr="005C048E">
        <w:t xml:space="preserve"> </w:t>
      </w:r>
      <w:r w:rsidR="005C048E">
        <w:t xml:space="preserve">представима все теми же 32 битами, однако если </w:t>
      </w:r>
      <w:r w:rsidR="005C048E">
        <w:rPr>
          <w:lang w:val="en-US"/>
        </w:rPr>
        <w:t>a</w:t>
      </w:r>
      <w:r w:rsidR="005C048E" w:rsidRPr="005C048E">
        <w:t xml:space="preserve"> + </w:t>
      </w:r>
      <w:r w:rsidR="005C048E">
        <w:rPr>
          <w:lang w:val="en-US"/>
        </w:rPr>
        <w:t>b</w:t>
      </w:r>
      <w:r w:rsidR="005C048E" w:rsidRPr="005C048E">
        <w:t xml:space="preserve"> &gt; </w:t>
      </w:r>
      <w:r w:rsidR="005C048E">
        <w:t>4294967295</w:t>
      </w:r>
      <w:r w:rsidR="005C048E" w:rsidRPr="005C048E">
        <w:t xml:space="preserve">, </w:t>
      </w:r>
      <w:r w:rsidR="005C048E">
        <w:t xml:space="preserve">то эта сумма уже не может быть правильно представлена 32 битами, поэтому </w:t>
      </w:r>
      <w:r w:rsidR="005C048E">
        <w:rPr>
          <w:lang w:val="en-US"/>
        </w:rPr>
        <w:t>a</w:t>
      </w:r>
      <w:r w:rsidR="005C048E" w:rsidRPr="005C048E">
        <w:t xml:space="preserve"> + </w:t>
      </w:r>
      <w:r w:rsidR="005C048E">
        <w:rPr>
          <w:lang w:val="en-US"/>
        </w:rPr>
        <w:t>b</w:t>
      </w:r>
      <w:r w:rsidR="005C048E" w:rsidRPr="005C048E">
        <w:t xml:space="preserve"> </w:t>
      </w:r>
      <w:r w:rsidR="005C048E">
        <w:t xml:space="preserve">представляет число </w:t>
      </w:r>
      <w:r w:rsidR="00993800" w:rsidRPr="00993800">
        <w:t>[</w:t>
      </w:r>
      <w:r w:rsidR="005C048E" w:rsidRPr="005C048E">
        <w:t>(</w:t>
      </w:r>
      <w:r w:rsidR="005C048E">
        <w:rPr>
          <w:lang w:val="en-US"/>
        </w:rPr>
        <w:t>a</w:t>
      </w:r>
      <w:r w:rsidR="005C048E" w:rsidRPr="005C048E">
        <w:t xml:space="preserve"> + </w:t>
      </w:r>
      <w:r w:rsidR="005C048E">
        <w:rPr>
          <w:lang w:val="en-US"/>
        </w:rPr>
        <w:t>b</w:t>
      </w:r>
      <w:r w:rsidR="005C048E" w:rsidRPr="005C048E">
        <w:t xml:space="preserve">) </w:t>
      </w:r>
      <w:r w:rsidR="00993800">
        <w:t>–</w:t>
      </w:r>
      <w:r w:rsidR="005C048E" w:rsidRPr="005C048E">
        <w:t xml:space="preserve"> </w:t>
      </w:r>
      <w:r w:rsidR="005C048E">
        <w:t>4294967295</w:t>
      </w:r>
      <w:r w:rsidR="00993800" w:rsidRPr="00993800">
        <w:t>]</w:t>
      </w:r>
      <w:r w:rsidR="000D56F0" w:rsidRPr="000D56F0">
        <w:t xml:space="preserve">, </w:t>
      </w:r>
      <w:r w:rsidR="000D56F0">
        <w:t xml:space="preserve">что заведомо меньше </w:t>
      </w:r>
      <w:r w:rsidR="000D56F0">
        <w:rPr>
          <w:lang w:val="en-US"/>
        </w:rPr>
        <w:t>max</w:t>
      </w:r>
      <w:r w:rsidR="000D56F0" w:rsidRPr="000D56F0">
        <w:t>(</w:t>
      </w:r>
      <w:r w:rsidR="000D56F0">
        <w:rPr>
          <w:lang w:val="en-US"/>
        </w:rPr>
        <w:t>a</w:t>
      </w:r>
      <w:r w:rsidR="000D56F0" w:rsidRPr="000D56F0">
        <w:t xml:space="preserve">, </w:t>
      </w:r>
      <w:r w:rsidR="000D56F0">
        <w:rPr>
          <w:lang w:val="en-US"/>
        </w:rPr>
        <w:t>b</w:t>
      </w:r>
      <w:r w:rsidR="000D56F0" w:rsidRPr="000D56F0">
        <w:t>)</w:t>
      </w:r>
      <w:r w:rsidR="00E14CA8" w:rsidRPr="00E14CA8">
        <w:t xml:space="preserve">, </w:t>
      </w:r>
      <w:r w:rsidR="00E14CA8">
        <w:t xml:space="preserve">а значит, если мы сравним результат суммы с </w:t>
      </w:r>
      <w:r w:rsidR="00E14CA8">
        <w:rPr>
          <w:lang w:val="en-US"/>
        </w:rPr>
        <w:t>max</w:t>
      </w:r>
      <w:r w:rsidR="00E14CA8" w:rsidRPr="00E14CA8">
        <w:t>(</w:t>
      </w:r>
      <w:r w:rsidR="00E14CA8">
        <w:rPr>
          <w:lang w:val="en-US"/>
        </w:rPr>
        <w:t>a</w:t>
      </w:r>
      <w:r w:rsidR="00E14CA8" w:rsidRPr="00E14CA8">
        <w:t xml:space="preserve">, </w:t>
      </w:r>
      <w:r w:rsidR="00E14CA8">
        <w:rPr>
          <w:lang w:val="en-US"/>
        </w:rPr>
        <w:t>b</w:t>
      </w:r>
      <w:r w:rsidR="00E14CA8" w:rsidRPr="00E14CA8">
        <w:t>)</w:t>
      </w:r>
      <w:r w:rsidR="00E14CA8">
        <w:t>, то сможем избежать ошибочного сложения и вывести ошибку переполнения</w:t>
      </w:r>
      <w:r>
        <w:t>.</w:t>
      </w:r>
    </w:p>
    <w:p w:rsidR="009D40C7" w:rsidRDefault="009D40C7" w:rsidP="009D40C7">
      <w:pPr>
        <w:pStyle w:val="Heading2"/>
      </w:pPr>
      <w:bookmarkStart w:id="6" w:name="_Toc510482964"/>
      <w:r>
        <w:t xml:space="preserve">Число размещений без повторений </w:t>
      </w:r>
      <w:r>
        <w:rPr>
          <w:lang w:val="en-US"/>
        </w:rPr>
        <w:t>A</w:t>
      </w:r>
      <w:r w:rsidRPr="009D40C7">
        <w:t>(</w:t>
      </w:r>
      <w:r>
        <w:rPr>
          <w:lang w:val="en-US"/>
        </w:rPr>
        <w:t>m</w:t>
      </w:r>
      <w:r w:rsidRPr="00D07302">
        <w:t xml:space="preserve">, </w:t>
      </w:r>
      <w:r>
        <w:rPr>
          <w:lang w:val="en-US"/>
        </w:rPr>
        <w:t>n</w:t>
      </w:r>
      <w:r w:rsidRPr="009D40C7">
        <w:t>)</w:t>
      </w:r>
      <w:bookmarkEnd w:id="6"/>
    </w:p>
    <w:p w:rsidR="00982D5C" w:rsidRPr="00E63042" w:rsidRDefault="00662426" w:rsidP="00982D5C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m, 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m-n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=m*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m-1</m:t>
              </m:r>
            </m:e>
          </m:d>
          <m:r>
            <w:rPr>
              <w:rFonts w:ascii="Cambria Math" w:hAnsi="Cambria Math"/>
            </w:rPr>
            <m:t>*…*(m-n+1)</m:t>
          </m:r>
        </m:oMath>
      </m:oMathPara>
    </w:p>
    <w:p w:rsidR="00982D5C" w:rsidRPr="00E63042" w:rsidRDefault="00982D5C" w:rsidP="00982D5C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eastAsiaTheme="majorEastAsia" w:hAnsi="Cambria Math" w:cstheme="majorBidi"/>
            </w:rPr>
            <m:t>A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m, n</m:t>
              </m:r>
            </m:e>
          </m:d>
          <m:r>
            <w:rPr>
              <w:rFonts w:ascii="Cambria Math" w:eastAsiaTheme="majorEastAsia" w:hAnsi="Cambria Math" w:cstheme="majorBidi"/>
            </w:rPr>
            <m:t>≝0,n&gt;m &amp; A(m, 0)≝1</m:t>
          </m:r>
        </m:oMath>
      </m:oMathPara>
    </w:p>
    <w:p w:rsidR="00E63042" w:rsidRDefault="005E6928" w:rsidP="00E63042">
      <w:r>
        <w:t xml:space="preserve">В данном случае функция представляет из себя просто последовательное «безопасное» умножение от </w:t>
      </w:r>
      <w:r>
        <w:rPr>
          <w:lang w:val="en-US"/>
        </w:rPr>
        <w:t>m</w:t>
      </w:r>
      <w:r>
        <w:t xml:space="preserve"> до </w:t>
      </w:r>
      <w:r w:rsidRPr="005E6928">
        <w:t>(</w:t>
      </w:r>
      <w:r>
        <w:rPr>
          <w:lang w:val="en-US"/>
        </w:rPr>
        <w:t>m</w:t>
      </w:r>
      <w:r w:rsidRPr="005E6928">
        <w:t>-</w:t>
      </w:r>
      <w:r>
        <w:rPr>
          <w:lang w:val="en-US"/>
        </w:rPr>
        <w:t>n</w:t>
      </w:r>
      <w:r w:rsidRPr="005E6928">
        <w:t>+1).</w:t>
      </w:r>
    </w:p>
    <w:p w:rsidR="006540D1" w:rsidRDefault="006540D1" w:rsidP="00E63042">
      <w:r>
        <w:lastRenderedPageBreak/>
        <w:t xml:space="preserve">Пояснение: максимум </w:t>
      </w:r>
      <w:r>
        <w:rPr>
          <w:lang w:val="en-US"/>
        </w:rPr>
        <w:t>A</w:t>
      </w:r>
      <w:r w:rsidRPr="006540D1">
        <w:t>(</w:t>
      </w:r>
      <w:r>
        <w:rPr>
          <w:lang w:val="en-US"/>
        </w:rPr>
        <w:t>m</w:t>
      </w:r>
      <w:r w:rsidRPr="006540D1">
        <w:t xml:space="preserve">, </w:t>
      </w:r>
      <w:r>
        <w:rPr>
          <w:lang w:val="en-US"/>
        </w:rPr>
        <w:t>n</w:t>
      </w:r>
      <w:r w:rsidRPr="006540D1">
        <w:t xml:space="preserve">) </w:t>
      </w:r>
      <w:r>
        <w:t>наблюдается при</w:t>
      </w:r>
      <w:r w:rsidR="00EB3673" w:rsidRPr="00EB3673">
        <w:t xml:space="preserve"> </w:t>
      </w:r>
      <w:r w:rsidR="00EB3673">
        <w:rPr>
          <w:lang w:val="en-US"/>
        </w:rPr>
        <w:t>n</w:t>
      </w:r>
      <w:r w:rsidRPr="006540D1">
        <w:t xml:space="preserve"> = </w:t>
      </w:r>
      <w:r w:rsidR="00EB3673">
        <w:rPr>
          <w:lang w:val="en-US"/>
        </w:rPr>
        <w:t>m</w:t>
      </w:r>
      <w:r w:rsidR="00C301E2" w:rsidRPr="00C301E2">
        <w:t xml:space="preserve"> - </w:t>
      </w:r>
      <w:r w:rsidR="00C301E2" w:rsidRPr="00EB3673">
        <w:t>1</w:t>
      </w:r>
      <w:r w:rsidRPr="006540D1">
        <w:t xml:space="preserve">, </w:t>
      </w:r>
      <w:r>
        <w:t>в этом случае перемножение представляет из себя обычный факториал =</w:t>
      </w:r>
      <w:r w:rsidRPr="006540D1">
        <w:t xml:space="preserve">&gt; </w:t>
      </w:r>
      <w:r>
        <w:t xml:space="preserve">переполнение наблюдается уже при </w:t>
      </w:r>
      <w:r>
        <w:rPr>
          <w:lang w:val="en-US"/>
        </w:rPr>
        <w:t>A</w:t>
      </w:r>
      <w:r w:rsidRPr="006540D1">
        <w:t>(13, 12)</w:t>
      </w:r>
      <w:r w:rsidR="00761B01">
        <w:t>.</w:t>
      </w:r>
    </w:p>
    <w:p w:rsidR="00FE7635" w:rsidRPr="00210640" w:rsidRDefault="00FE7635" w:rsidP="00FE7635">
      <w:pPr>
        <w:pStyle w:val="Heading2"/>
      </w:pPr>
      <w:bookmarkStart w:id="7" w:name="_Toc510482965"/>
      <w:r>
        <w:t xml:space="preserve">Число размещений </w:t>
      </w:r>
      <w:r>
        <w:rPr>
          <w:lang w:val="en-US"/>
        </w:rPr>
        <w:t>U</w:t>
      </w:r>
      <w:r w:rsidRPr="00210640">
        <w:t>(</w:t>
      </w:r>
      <w:r>
        <w:rPr>
          <w:lang w:val="en-US"/>
        </w:rPr>
        <w:t>m</w:t>
      </w:r>
      <w:r w:rsidRPr="00210640">
        <w:t xml:space="preserve">, </w:t>
      </w:r>
      <w:r>
        <w:rPr>
          <w:lang w:val="en-US"/>
        </w:rPr>
        <w:t>n</w:t>
      </w:r>
      <w:r w:rsidRPr="00210640">
        <w:t>)</w:t>
      </w:r>
      <w:bookmarkEnd w:id="7"/>
    </w:p>
    <w:p w:rsidR="00210640" w:rsidRPr="00210640" w:rsidRDefault="00662426" w:rsidP="00210640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m, 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210640" w:rsidRPr="00761B01" w:rsidRDefault="00662426" w:rsidP="00210640">
      <w:pPr>
        <w:rPr>
          <w:rFonts w:eastAsiaTheme="minorEastAsia"/>
          <w:i/>
        </w:rPr>
      </w:pPr>
      <m:oMathPara>
        <m:oMath>
          <m:r>
            <w:rPr>
              <w:rFonts w:ascii="Cambria Math" w:eastAsiaTheme="majorEastAsia" w:hAnsi="Cambria Math" w:cstheme="majorBidi"/>
            </w:rPr>
            <m:t>U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m, 0</m:t>
              </m:r>
            </m:e>
          </m:d>
          <m:r>
            <w:rPr>
              <w:rFonts w:ascii="Cambria Math" w:eastAsiaTheme="majorEastAsia" w:hAnsi="Cambria Math" w:cstheme="majorBidi"/>
            </w:rPr>
            <m:t>≝1</m:t>
          </m:r>
        </m:oMath>
      </m:oMathPara>
    </w:p>
    <w:p w:rsidR="00761B01" w:rsidRDefault="00761B01" w:rsidP="00761B01">
      <w:r>
        <w:t>Функция представляет из себя бинарную реализацию степени.</w:t>
      </w:r>
    </w:p>
    <w:p w:rsidR="00605389" w:rsidRPr="00DF7098" w:rsidRDefault="00605389" w:rsidP="00761B01">
      <w:r>
        <w:t xml:space="preserve">Пояснение: бинарная реализация позволяет сократить время исполнения с </w:t>
      </w:r>
      <w:r>
        <w:rPr>
          <w:lang w:val="en-US"/>
        </w:rPr>
        <w:t>O</w:t>
      </w:r>
      <w:r w:rsidRPr="00605389">
        <w:t>(</w:t>
      </w:r>
      <w:r>
        <w:rPr>
          <w:lang w:val="en-US"/>
        </w:rPr>
        <w:t>n</w:t>
      </w:r>
      <w:r w:rsidRPr="00605389">
        <w:t>)</w:t>
      </w:r>
      <w:r>
        <w:t xml:space="preserve"> до </w:t>
      </w:r>
      <w:r>
        <w:rPr>
          <w:lang w:val="en-US"/>
        </w:rPr>
        <w:t>O</w:t>
      </w:r>
      <w:r w:rsidRPr="00605389">
        <w:t>(</w:t>
      </w:r>
      <w:r>
        <w:rPr>
          <w:lang w:val="en-US"/>
        </w:rPr>
        <w:t>logn</w:t>
      </w:r>
      <w:r w:rsidRPr="00605389">
        <w:t>)</w:t>
      </w:r>
      <w:r w:rsidRPr="00DF7098">
        <w:t>.</w:t>
      </w:r>
    </w:p>
    <w:p w:rsidR="00DF7098" w:rsidRDefault="00662426" w:rsidP="00662426">
      <w:pPr>
        <w:pStyle w:val="Heading2"/>
        <w:rPr>
          <w:lang w:val="en-US"/>
        </w:rPr>
      </w:pPr>
      <w:bookmarkStart w:id="8" w:name="_Toc510482966"/>
      <w:r>
        <w:t xml:space="preserve">Число перестановок </w:t>
      </w:r>
      <w:r>
        <w:rPr>
          <w:lang w:val="en-US"/>
        </w:rPr>
        <w:t>P(n)</w:t>
      </w:r>
      <w:bookmarkEnd w:id="8"/>
    </w:p>
    <w:p w:rsidR="00662426" w:rsidRPr="00BF50C5" w:rsidRDefault="00662426" w:rsidP="0066242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n!</m:t>
          </m:r>
        </m:oMath>
      </m:oMathPara>
    </w:p>
    <w:p w:rsidR="00BF50C5" w:rsidRPr="00BF50C5" w:rsidRDefault="00BF50C5" w:rsidP="0066242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ajorEastAsia" w:hAnsi="Cambria Math" w:cstheme="majorBidi"/>
            </w:rPr>
            <m:t>≝</m:t>
          </m:r>
          <m:r>
            <w:rPr>
              <w:rFonts w:ascii="Cambria Math" w:hAnsi="Cambria Math"/>
              <w:lang w:val="en-US"/>
            </w:rPr>
            <m:t>1</m:t>
          </m:r>
        </m:oMath>
      </m:oMathPara>
    </w:p>
    <w:p w:rsidR="00BF50C5" w:rsidRDefault="00BA6133" w:rsidP="00662426">
      <w:r>
        <w:t xml:space="preserve">Функция представляет из себя последовательное «безопасное »перемножение от 2 до </w:t>
      </w:r>
      <w:r>
        <w:rPr>
          <w:lang w:val="en-US"/>
        </w:rPr>
        <w:t>n</w:t>
      </w:r>
      <w:r>
        <w:t>.</w:t>
      </w:r>
    </w:p>
    <w:p w:rsidR="00BA6133" w:rsidRDefault="00BA6133" w:rsidP="00BA6133">
      <w:pPr>
        <w:pStyle w:val="Heading2"/>
      </w:pPr>
      <w:bookmarkStart w:id="9" w:name="_Toc510482967"/>
      <w:r>
        <w:t xml:space="preserve">Число сочетаний </w:t>
      </w:r>
      <w:r>
        <w:rPr>
          <w:lang w:val="en-US"/>
        </w:rPr>
        <w:t>C</w:t>
      </w:r>
      <w:r w:rsidRPr="00BA6133">
        <w:t>(</w:t>
      </w:r>
      <w:r>
        <w:rPr>
          <w:lang w:val="en-US"/>
        </w:rPr>
        <w:t>m</w:t>
      </w:r>
      <w:r w:rsidRPr="00BA6133">
        <w:t xml:space="preserve">, </w:t>
      </w:r>
      <w:r>
        <w:rPr>
          <w:lang w:val="en-US"/>
        </w:rPr>
        <w:t>n</w:t>
      </w:r>
      <w:r>
        <w:t>)</w:t>
      </w:r>
      <w:bookmarkEnd w:id="9"/>
    </w:p>
    <w:p w:rsidR="00E31549" w:rsidRPr="00E31549" w:rsidRDefault="00E31549" w:rsidP="00E31549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m, 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m!</m:t>
              </m:r>
            </m:num>
            <m:den>
              <m:r>
                <w:rPr>
                  <w:rFonts w:ascii="Cambria Math" w:hAnsi="Cambria Math"/>
                </w:rPr>
                <m:t>n!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m-n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E31549" w:rsidRPr="00072D1F" w:rsidRDefault="00E31549" w:rsidP="00E3154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m, n</m:t>
              </m:r>
            </m:e>
          </m:d>
          <m:r>
            <w:rPr>
              <w:rFonts w:ascii="Cambria Math" w:eastAsiaTheme="majorEastAsia" w:hAnsi="Cambria Math" w:cstheme="majorBidi"/>
            </w:rPr>
            <m:t>≝</m:t>
          </m:r>
          <m:r>
            <w:rPr>
              <w:rFonts w:ascii="Cambria Math" w:hAnsi="Cambria Math"/>
            </w:rPr>
            <m:t>0, n&gt;m</m:t>
          </m:r>
          <m:r>
            <w:rPr>
              <w:rFonts w:ascii="Cambria Math" w:eastAsiaTheme="minorEastAsia" w:hAnsi="Cambria Math"/>
              <w:lang w:val="en-US"/>
            </w:rPr>
            <m:t xml:space="preserve"> ; C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m, n</m:t>
              </m:r>
            </m:e>
          </m:d>
          <m:r>
            <w:rPr>
              <w:rFonts w:ascii="Cambria Math" w:eastAsiaTheme="majorEastAsia" w:hAnsi="Cambria Math" w:cstheme="majorBidi"/>
            </w:rPr>
            <m:t>≝</m:t>
          </m:r>
          <m:r>
            <w:rPr>
              <w:rFonts w:ascii="Cambria Math" w:eastAsiaTheme="minorEastAsia" w:hAnsi="Cambria Math"/>
              <w:lang w:val="en-US"/>
            </w:rPr>
            <m:t xml:space="preserve">m, n=1 </m:t>
          </m:r>
          <m:r>
            <w:rPr>
              <w:rFonts w:ascii="Cambria Math" w:eastAsiaTheme="minorEastAsia" w:hAnsi="Cambria Math"/>
            </w:rPr>
            <m:t>или</m:t>
          </m:r>
          <m:r>
            <w:rPr>
              <w:rFonts w:ascii="Cambria Math" w:eastAsiaTheme="minorEastAsia" w:hAnsi="Cambria Math"/>
              <w:lang w:val="en-US"/>
            </w:rPr>
            <m:t xml:space="preserve"> m=n+1 ;C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m, n</m:t>
              </m:r>
            </m:e>
          </m:d>
          <m:r>
            <w:rPr>
              <w:rFonts w:ascii="Cambria Math" w:eastAsiaTheme="majorEastAsia" w:hAnsi="Cambria Math" w:cstheme="majorBidi"/>
            </w:rPr>
            <m:t>≝</m:t>
          </m:r>
          <m:r>
            <w:rPr>
              <w:rFonts w:ascii="Cambria Math" w:eastAsiaTheme="minorEastAsia" w:hAnsi="Cambria Math"/>
              <w:lang w:val="en-US"/>
            </w:rPr>
            <m:t>1, m=n</m:t>
          </m:r>
        </m:oMath>
      </m:oMathPara>
    </w:p>
    <w:p w:rsidR="003F08AE" w:rsidRDefault="00DA3AC6" w:rsidP="00DA3AC6">
      <w:r>
        <w:t>Но формула эта крайне невыгодная, на деле используется реку</w:t>
      </w:r>
      <w:r w:rsidR="00DC0588">
        <w:t>р</w:t>
      </w:r>
      <w:r>
        <w:t>рентная:</w:t>
      </w:r>
    </w:p>
    <w:p w:rsidR="00DA3AC6" w:rsidRPr="003C600F" w:rsidRDefault="00DA3AC6" w:rsidP="00DA3AC6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m, n</m:t>
              </m:r>
            </m:e>
          </m:d>
          <m:r>
            <w:rPr>
              <w:rFonts w:ascii="Cambria Math" w:hAnsi="Cambria Math"/>
            </w:rPr>
            <m:t>=C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m-1, n</m:t>
              </m:r>
            </m:e>
          </m:d>
          <m:r>
            <w:rPr>
              <w:rFonts w:ascii="Cambria Math" w:hAnsi="Cambria Math"/>
            </w:rPr>
            <m:t>+C(m-1, n-1)</m:t>
          </m:r>
        </m:oMath>
      </m:oMathPara>
    </w:p>
    <w:p w:rsidR="00072D1F" w:rsidRDefault="003C600F" w:rsidP="003C600F">
      <w:r>
        <w:t>Совместно с «повернутым» треугольником Паскаля:</w:t>
      </w:r>
    </w:p>
    <w:p w:rsidR="00072D1F" w:rsidRDefault="003C600F" w:rsidP="003C600F">
      <w:r>
        <w:rPr>
          <w:noProof/>
        </w:rPr>
        <w:drawing>
          <wp:inline distT="0" distB="0" distL="0" distR="0" wp14:anchorId="6D5D8F4A" wp14:editId="25F85A20">
            <wp:extent cx="2190115" cy="1669312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" b="-5965"/>
                    <a:stretch/>
                  </pic:blipFill>
                  <pic:spPr bwMode="auto">
                    <a:xfrm>
                      <a:off x="0" y="0"/>
                      <a:ext cx="2200133" cy="1676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25A1" w:rsidRPr="000C5B4C" w:rsidRDefault="00072D1F" w:rsidP="003C600F">
      <w:r>
        <w:t xml:space="preserve">Можно воспользоваться симметричностью и при </w:t>
      </w:r>
      <w:r>
        <w:rPr>
          <w:lang w:val="en-US"/>
        </w:rPr>
        <w:t>n</w:t>
      </w:r>
      <w:r w:rsidRPr="00072D1F">
        <w:t xml:space="preserve"> &gt; </w:t>
      </w:r>
      <w:r>
        <w:rPr>
          <w:lang w:val="en-US"/>
        </w:rPr>
        <w:t>m</w:t>
      </w:r>
      <w:r w:rsidRPr="00072D1F">
        <w:t xml:space="preserve"> </w:t>
      </w:r>
      <w:r>
        <w:t>–</w:t>
      </w:r>
      <w:r w:rsidRPr="00072D1F">
        <w:t xml:space="preserve"> </w:t>
      </w:r>
      <w:r>
        <w:rPr>
          <w:lang w:val="en-US"/>
        </w:rPr>
        <w:t>n</w:t>
      </w:r>
      <w:r w:rsidRPr="00072D1F">
        <w:t xml:space="preserve">, </w:t>
      </w:r>
      <w:r>
        <w:t xml:space="preserve">задавать </w:t>
      </w:r>
      <w:r>
        <w:rPr>
          <w:lang w:val="en-US"/>
        </w:rPr>
        <w:t>n</w:t>
      </w:r>
      <w:r w:rsidRPr="00072D1F">
        <w:t xml:space="preserve"> = </w:t>
      </w:r>
      <w:r>
        <w:rPr>
          <w:lang w:val="en-US"/>
        </w:rPr>
        <w:t>m</w:t>
      </w:r>
      <w:r w:rsidRPr="00072D1F">
        <w:t xml:space="preserve"> </w:t>
      </w:r>
      <w:r>
        <w:t>–</w:t>
      </w:r>
      <w:r w:rsidRPr="00072D1F">
        <w:t xml:space="preserve"> </w:t>
      </w:r>
      <w:r>
        <w:rPr>
          <w:lang w:val="en-US"/>
        </w:rPr>
        <w:t>n</w:t>
      </w:r>
    </w:p>
    <w:p w:rsidR="00072D1F" w:rsidRDefault="009C25A1" w:rsidP="003C600F">
      <w:r>
        <w:t>В таком случае функция реализуется как «пробег»</w:t>
      </w:r>
      <w:r w:rsidR="002B3913">
        <w:t xml:space="preserve"> по </w:t>
      </w:r>
      <w:r w:rsidR="002B3913">
        <w:rPr>
          <w:lang w:val="en-US"/>
        </w:rPr>
        <w:t>m</w:t>
      </w:r>
      <w:r w:rsidR="002B3913" w:rsidRPr="002B3913">
        <w:t xml:space="preserve"> – </w:t>
      </w:r>
      <w:r w:rsidR="002B3913">
        <w:rPr>
          <w:lang w:val="en-US"/>
        </w:rPr>
        <w:t>n</w:t>
      </w:r>
      <w:r w:rsidR="00FB176F">
        <w:t xml:space="preserve"> + 1</w:t>
      </w:r>
      <w:r w:rsidR="002B3913" w:rsidRPr="002B3913">
        <w:t xml:space="preserve"> </w:t>
      </w:r>
      <w:r w:rsidR="002B3913">
        <w:t xml:space="preserve">строке представленного треугольника с заполнением лишь одного массива размера </w:t>
      </w:r>
      <w:r w:rsidR="002B3913">
        <w:rPr>
          <w:lang w:val="en-US"/>
        </w:rPr>
        <w:lastRenderedPageBreak/>
        <w:t>n</w:t>
      </w:r>
      <w:r w:rsidR="002B3913" w:rsidRPr="002B3913">
        <w:t xml:space="preserve">+1 </w:t>
      </w:r>
      <w:r w:rsidR="002B3913">
        <w:t>с помощью рекурентной формулы</w:t>
      </w:r>
      <w:r w:rsidR="002B3913" w:rsidRPr="002B3913">
        <w:t xml:space="preserve">, </w:t>
      </w:r>
      <w:r w:rsidR="002B3913">
        <w:t>прич</w:t>
      </w:r>
      <w:r w:rsidR="004B7EC9">
        <w:t>ё</w:t>
      </w:r>
      <w:r w:rsidR="002B3913">
        <w:t xml:space="preserve">м ответ будет находится в </w:t>
      </w:r>
      <w:r w:rsidR="002B3913">
        <w:rPr>
          <w:lang w:val="en-US"/>
        </w:rPr>
        <w:t>n</w:t>
      </w:r>
      <w:r w:rsidR="00791427">
        <w:t>+1</w:t>
      </w:r>
      <w:r w:rsidR="002B3913">
        <w:t>-ой ячейке массива.</w:t>
      </w:r>
      <w:r w:rsidR="00072D1F" w:rsidRPr="00072D1F">
        <w:t xml:space="preserve">  </w:t>
      </w:r>
    </w:p>
    <w:p w:rsidR="00965C92" w:rsidRPr="00965C92" w:rsidRDefault="00965C92" w:rsidP="003C600F">
      <w:r>
        <w:t xml:space="preserve">Пояснение: максимум </w:t>
      </w:r>
      <w:r>
        <w:rPr>
          <w:lang w:val="en-US"/>
        </w:rPr>
        <w:t>C</w:t>
      </w:r>
      <w:r w:rsidRPr="00965C92">
        <w:t>(</w:t>
      </w:r>
      <w:r>
        <w:rPr>
          <w:lang w:val="en-US"/>
        </w:rPr>
        <w:t>m</w:t>
      </w:r>
      <w:r w:rsidRPr="00965C92">
        <w:t xml:space="preserve">, </w:t>
      </w:r>
      <w:r>
        <w:rPr>
          <w:lang w:val="en-US"/>
        </w:rPr>
        <w:t>n</w:t>
      </w:r>
      <w:r w:rsidRPr="00965C92">
        <w:t xml:space="preserve">) </w:t>
      </w:r>
      <w:r>
        <w:t xml:space="preserve">наблюдается при </w:t>
      </w:r>
      <w:r>
        <w:rPr>
          <w:lang w:val="en-US"/>
        </w:rPr>
        <w:t>n</w:t>
      </w:r>
      <w:r w:rsidRPr="00965C92">
        <w:t xml:space="preserve"> = </w:t>
      </w:r>
      <w:r>
        <w:rPr>
          <w:lang w:val="en-US"/>
        </w:rPr>
        <w:t>m</w:t>
      </w:r>
      <w:r w:rsidRPr="00965C92">
        <w:t xml:space="preserve"> / 2. </w:t>
      </w:r>
      <w:r>
        <w:t xml:space="preserve">То есть, в виду переполнения факториала уже при </w:t>
      </w:r>
      <w:r>
        <w:rPr>
          <w:lang w:val="en-US"/>
        </w:rPr>
        <w:t>n</w:t>
      </w:r>
      <w:r w:rsidRPr="00965C92">
        <w:t xml:space="preserve"> = 13</w:t>
      </w:r>
      <w:r>
        <w:t>, для формулы через факториалы</w:t>
      </w:r>
      <w:r w:rsidRPr="00965C92">
        <w:t xml:space="preserve"> </w:t>
      </w:r>
      <w:r>
        <w:t xml:space="preserve">максимальное значение – это С(12, 6) = 924, а для приведенного алгоритма максимальное </w:t>
      </w:r>
      <w:r>
        <w:rPr>
          <w:lang w:val="en-US"/>
        </w:rPr>
        <w:t>m</w:t>
      </w:r>
      <w:r w:rsidRPr="00965C92">
        <w:t xml:space="preserve"> = 34, </w:t>
      </w:r>
      <w:r>
        <w:rPr>
          <w:lang w:val="en-US"/>
        </w:rPr>
        <w:t>C</w:t>
      </w:r>
      <w:r w:rsidRPr="00965C92">
        <w:t xml:space="preserve">(34, 17), </w:t>
      </w:r>
      <w:r>
        <w:t xml:space="preserve">что существенно расширяет вычислительные способности пакета. </w:t>
      </w:r>
    </w:p>
    <w:p w:rsidR="00BA6133" w:rsidRDefault="00BA6133" w:rsidP="00BA6133">
      <w:pPr>
        <w:pStyle w:val="Heading2"/>
      </w:pPr>
      <w:bookmarkStart w:id="10" w:name="_Toc510482968"/>
      <w:r>
        <w:t xml:space="preserve">Число </w:t>
      </w:r>
      <w:r w:rsidR="00D34AEF">
        <w:t>С</w:t>
      </w:r>
      <w:r>
        <w:t xml:space="preserve">трилинга второго рода </w:t>
      </w:r>
      <w:r>
        <w:rPr>
          <w:lang w:val="en-US"/>
        </w:rPr>
        <w:t>S</w:t>
      </w:r>
      <w:r w:rsidRPr="00BA6133">
        <w:t>(</w:t>
      </w:r>
      <w:r>
        <w:rPr>
          <w:lang w:val="en-US"/>
        </w:rPr>
        <w:t>m</w:t>
      </w:r>
      <w:r w:rsidRPr="00BA6133">
        <w:t xml:space="preserve">, </w:t>
      </w:r>
      <w:r>
        <w:rPr>
          <w:lang w:val="en-US"/>
        </w:rPr>
        <w:t>n</w:t>
      </w:r>
      <w:r w:rsidRPr="00BA6133">
        <w:t>)</w:t>
      </w:r>
      <w:bookmarkEnd w:id="10"/>
    </w:p>
    <w:p w:rsidR="00DC0588" w:rsidRPr="00921565" w:rsidRDefault="00921565" w:rsidP="00DC0588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m, n</m:t>
              </m:r>
            </m:e>
          </m:d>
          <m:r>
            <w:rPr>
              <w:rFonts w:ascii="Cambria Math" w:hAnsi="Cambria Math"/>
            </w:rPr>
            <m:t>=S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m-1,n-1</m:t>
              </m:r>
            </m:e>
          </m:d>
          <m:r>
            <w:rPr>
              <w:rFonts w:ascii="Cambria Math" w:hAnsi="Cambria Math"/>
            </w:rPr>
            <m:t>+nS(m-1,n)</m:t>
          </m:r>
        </m:oMath>
      </m:oMathPara>
    </w:p>
    <w:p w:rsidR="00921565" w:rsidRPr="00913C87" w:rsidRDefault="00921565" w:rsidP="00DC058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m, n</m:t>
              </m:r>
            </m:e>
          </m:d>
          <m:r>
            <w:rPr>
              <w:rFonts w:ascii="Cambria Math" w:eastAsiaTheme="majorEastAsia" w:hAnsi="Cambria Math" w:cstheme="majorBidi"/>
            </w:rPr>
            <m:t>≝</m:t>
          </m:r>
          <m:r>
            <w:rPr>
              <w:rFonts w:ascii="Cambria Math" w:hAnsi="Cambria Math"/>
            </w:rPr>
            <m:t>1,m-n ;S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m,0</m:t>
              </m:r>
            </m:e>
          </m:d>
          <m:r>
            <w:rPr>
              <w:rFonts w:ascii="Cambria Math" w:eastAsiaTheme="majorEastAsia" w:hAnsi="Cambria Math" w:cstheme="majorBidi"/>
            </w:rPr>
            <m:t xml:space="preserve">≝0, m&gt;0 </m:t>
          </m:r>
          <m:r>
            <w:rPr>
              <w:rFonts w:ascii="Cambria Math" w:eastAsiaTheme="majorEastAsia" w:hAnsi="Cambria Math" w:cstheme="majorBidi"/>
              <w:lang w:val="en-US"/>
            </w:rPr>
            <m:t>;S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m, n</m:t>
              </m:r>
            </m:e>
          </m:d>
          <m:r>
            <w:rPr>
              <w:rFonts w:ascii="Cambria Math" w:eastAsiaTheme="majorEastAsia" w:hAnsi="Cambria Math" w:cstheme="majorBidi"/>
            </w:rPr>
            <m:t>≝</m:t>
          </m:r>
          <m:r>
            <w:rPr>
              <w:rFonts w:ascii="Cambria Math" w:eastAsiaTheme="majorEastAsia" w:hAnsi="Cambria Math" w:cstheme="majorBidi"/>
              <w:lang w:val="en-US"/>
            </w:rPr>
            <m:t>0, n&gt;m ;S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m,1</m:t>
              </m:r>
            </m:e>
          </m:d>
          <m:r>
            <w:rPr>
              <w:rFonts w:ascii="Cambria Math" w:eastAsiaTheme="majorEastAsia" w:hAnsi="Cambria Math" w:cstheme="majorBidi"/>
            </w:rPr>
            <m:t>≝</m:t>
          </m:r>
          <m:r>
            <w:rPr>
              <w:rFonts w:ascii="Cambria Math" w:eastAsiaTheme="majorEastAsia" w:hAnsi="Cambria Math" w:cstheme="majorBidi"/>
              <w:lang w:val="en-US"/>
            </w:rPr>
            <m:t>1</m:t>
          </m:r>
        </m:oMath>
      </m:oMathPara>
    </w:p>
    <w:p w:rsidR="00913C87" w:rsidRDefault="00913C87" w:rsidP="00913C87">
      <w:r>
        <w:t>Функция реализуется путём построения таблицы чисел Стирлинга, используя рекуррентную формулу</w:t>
      </w:r>
    </w:p>
    <w:p w:rsidR="00913C87" w:rsidRDefault="00913C87" w:rsidP="00913C87">
      <w:r>
        <w:rPr>
          <w:noProof/>
        </w:rPr>
        <w:drawing>
          <wp:inline distT="0" distB="0" distL="0" distR="0" wp14:anchorId="48E331D4" wp14:editId="6064755D">
            <wp:extent cx="4619501" cy="2662571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7343" cy="267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C87" w:rsidRPr="005F2E8C" w:rsidRDefault="00913C87" w:rsidP="00913C87">
      <w:r>
        <w:t xml:space="preserve">Пояснение: хранится только одна диагональ длины </w:t>
      </w:r>
      <w:r>
        <w:rPr>
          <w:lang w:val="en-US"/>
        </w:rPr>
        <w:t>n</w:t>
      </w:r>
      <w:r>
        <w:t>, которая вначале инициализируется единичным значением</w:t>
      </w:r>
      <w:r w:rsidR="002A0267">
        <w:t>.</w:t>
      </w:r>
      <w:r>
        <w:t xml:space="preserve"> </w:t>
      </w:r>
      <w:r w:rsidR="005F2E8C">
        <w:t xml:space="preserve">Далее на каждом шаге цикла по </w:t>
      </w:r>
      <w:proofErr w:type="spellStart"/>
      <w:r w:rsidR="005F2E8C">
        <w:rPr>
          <w:lang w:val="en-US"/>
        </w:rPr>
        <w:t>i</w:t>
      </w:r>
      <w:proofErr w:type="spellEnd"/>
      <w:r w:rsidR="005F2E8C">
        <w:t xml:space="preserve"> вычисляется диагональ, начинающаяся с </w:t>
      </w:r>
      <w:proofErr w:type="spellStart"/>
      <w:r w:rsidR="005F2E8C">
        <w:rPr>
          <w:lang w:val="en-US"/>
        </w:rPr>
        <w:t>i</w:t>
      </w:r>
      <w:proofErr w:type="spellEnd"/>
      <w:r w:rsidR="005F2E8C">
        <w:t>-ой строки</w:t>
      </w:r>
      <w:r w:rsidR="00747E73">
        <w:t>. Таким образом вычисляются только необходимые промежуточные элементы, причём по одному разу.</w:t>
      </w:r>
    </w:p>
    <w:p w:rsidR="00BA6133" w:rsidRDefault="00BA6133" w:rsidP="00BA6133">
      <w:pPr>
        <w:pStyle w:val="Heading2"/>
      </w:pPr>
      <w:bookmarkStart w:id="11" w:name="_Toc510482969"/>
      <w:r>
        <w:t xml:space="preserve">Число Белла </w:t>
      </w:r>
      <w:r>
        <w:rPr>
          <w:lang w:val="en-US"/>
        </w:rPr>
        <w:t>B</w:t>
      </w:r>
      <w:r w:rsidRPr="00913C87">
        <w:t>(</w:t>
      </w:r>
      <w:r>
        <w:rPr>
          <w:lang w:val="en-US"/>
        </w:rPr>
        <w:t>n</w:t>
      </w:r>
      <w:r w:rsidRPr="00913C87">
        <w:t>)</w:t>
      </w:r>
      <w:bookmarkEnd w:id="11"/>
    </w:p>
    <w:p w:rsidR="00DE4565" w:rsidRPr="00DE4565" w:rsidRDefault="00DE4565" w:rsidP="00DE456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S(m, n)</m:t>
              </m:r>
            </m:e>
          </m:nary>
        </m:oMath>
      </m:oMathPara>
    </w:p>
    <w:p w:rsidR="00DE4565" w:rsidRPr="00832305" w:rsidRDefault="00DE4565" w:rsidP="00DE456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B(0)</m:t>
          </m:r>
          <m:r>
            <w:rPr>
              <w:rFonts w:ascii="Cambria Math" w:eastAsiaTheme="majorEastAsia" w:hAnsi="Cambria Math" w:cstheme="majorBidi"/>
            </w:rPr>
            <m:t>≝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:rsidR="00832305" w:rsidRDefault="00832305" w:rsidP="00DE4565">
      <w:r>
        <w:t>В прямом виде число Белла не считается, для этого используется следующая рекуррентная формула:</w:t>
      </w:r>
    </w:p>
    <w:p w:rsidR="00832305" w:rsidRPr="00321A2C" w:rsidRDefault="00832305" w:rsidP="00DE4565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m+1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C(m, i)B(i)</m:t>
              </m:r>
            </m:e>
          </m:nary>
        </m:oMath>
      </m:oMathPara>
    </w:p>
    <w:p w:rsidR="00321A2C" w:rsidRDefault="00321A2C" w:rsidP="00DE4565">
      <w:r>
        <w:t>совместно с соответсвующим треугольником Белла</w:t>
      </w:r>
      <w:r w:rsidR="00D8168D">
        <w:t>, хранящимся в виде нижней треугольной матрицы:</w:t>
      </w:r>
    </w:p>
    <w:p w:rsidR="00D8168D" w:rsidRDefault="00D8168D" w:rsidP="00DE4565">
      <w:r>
        <w:rPr>
          <w:noProof/>
        </w:rPr>
        <w:drawing>
          <wp:inline distT="0" distB="0" distL="0" distR="0" wp14:anchorId="67403642" wp14:editId="4AFAB7EE">
            <wp:extent cx="2750595" cy="19119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8195" cy="193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68D" w:rsidRDefault="00016D39" w:rsidP="00DE4565">
      <w:r>
        <w:t xml:space="preserve">Тогда функция представляет из себя «пробег» по </w:t>
      </w:r>
      <w:r>
        <w:rPr>
          <w:lang w:val="en-US"/>
        </w:rPr>
        <w:t>m</w:t>
      </w:r>
      <w:r>
        <w:t xml:space="preserve"> строчкам матрицы с заполнением одного массива размера </w:t>
      </w:r>
      <w:r>
        <w:rPr>
          <w:lang w:val="en-US"/>
        </w:rPr>
        <w:t>m</w:t>
      </w:r>
      <w:r>
        <w:t xml:space="preserve"> в соотвествии с рекуррентной формулой, причём итоговый ответ будет в </w:t>
      </w:r>
      <w:r>
        <w:rPr>
          <w:lang w:val="en-US"/>
        </w:rPr>
        <w:t>m</w:t>
      </w:r>
      <w:r w:rsidRPr="00016D39">
        <w:t>-</w:t>
      </w:r>
      <w:r>
        <w:t>той ячейке массива.</w:t>
      </w:r>
    </w:p>
    <w:p w:rsidR="00137ED9" w:rsidRDefault="00137ED9" w:rsidP="00137ED9">
      <w:pPr>
        <w:pStyle w:val="Heading1"/>
      </w:pPr>
      <w:bookmarkStart w:id="12" w:name="_Toc510482970"/>
      <w:r>
        <w:t>Вычислительный эксперимент</w:t>
      </w:r>
      <w:bookmarkEnd w:id="12"/>
    </w:p>
    <w:p w:rsidR="00137ED9" w:rsidRDefault="00137ED9" w:rsidP="00137ED9">
      <w:r>
        <w:t>В первую очередь были проведены проверки на значения по определению.</w:t>
      </w:r>
    </w:p>
    <w:p w:rsidR="00137ED9" w:rsidRDefault="00137ED9" w:rsidP="00137ED9">
      <w:r>
        <w:t xml:space="preserve">Далее были проверки частных краевых случаев, по типу </w:t>
      </w:r>
      <w:r>
        <w:rPr>
          <w:lang w:val="en-US"/>
        </w:rPr>
        <w:t>P</w:t>
      </w:r>
      <w:r w:rsidRPr="00137ED9">
        <w:t xml:space="preserve">(12) </w:t>
      </w:r>
      <w:r>
        <w:t xml:space="preserve">и </w:t>
      </w:r>
      <w:r>
        <w:rPr>
          <w:lang w:val="en-US"/>
        </w:rPr>
        <w:t>P</w:t>
      </w:r>
      <w:r w:rsidRPr="00137ED9">
        <w:t xml:space="preserve">(13), </w:t>
      </w:r>
      <w:r>
        <w:rPr>
          <w:lang w:val="en-US"/>
        </w:rPr>
        <w:t>C</w:t>
      </w:r>
      <w:r w:rsidRPr="00137ED9">
        <w:t xml:space="preserve">(12, 6) </w:t>
      </w:r>
      <w:r>
        <w:t xml:space="preserve">и </w:t>
      </w:r>
      <w:r>
        <w:rPr>
          <w:lang w:val="en-US"/>
        </w:rPr>
        <w:t>C</w:t>
      </w:r>
      <w:r w:rsidRPr="00137ED9">
        <w:t xml:space="preserve">(222, 5) </w:t>
      </w:r>
      <w:r>
        <w:t xml:space="preserve">и </w:t>
      </w:r>
      <w:r>
        <w:rPr>
          <w:lang w:val="en-US"/>
        </w:rPr>
        <w:t>C</w:t>
      </w:r>
      <w:r w:rsidRPr="00137ED9">
        <w:t xml:space="preserve">(13, 6), </w:t>
      </w:r>
      <w:r>
        <w:rPr>
          <w:lang w:val="en-US"/>
        </w:rPr>
        <w:t>A</w:t>
      </w:r>
      <w:r w:rsidRPr="00137ED9">
        <w:t xml:space="preserve">(13, 12), </w:t>
      </w:r>
      <w:r>
        <w:rPr>
          <w:lang w:val="en-US"/>
        </w:rPr>
        <w:t>U</w:t>
      </w:r>
      <w:r w:rsidRPr="00137ED9">
        <w:t xml:space="preserve">(2, 31) </w:t>
      </w:r>
      <w:r>
        <w:t xml:space="preserve">и </w:t>
      </w:r>
      <w:r>
        <w:rPr>
          <w:lang w:val="en-US"/>
        </w:rPr>
        <w:t>U</w:t>
      </w:r>
      <w:r w:rsidRPr="00137ED9">
        <w:t xml:space="preserve">(2, 32) </w:t>
      </w:r>
      <w:r>
        <w:t xml:space="preserve"> и т.д.</w:t>
      </w:r>
    </w:p>
    <w:p w:rsidR="00137ED9" w:rsidRDefault="00137ED9" w:rsidP="00137ED9">
      <w:r>
        <w:t xml:space="preserve">Так же были проведены проверки </w:t>
      </w:r>
      <w:r w:rsidR="00B74A21">
        <w:t>частичных «обычных» случаев, то есть для зна</w:t>
      </w:r>
      <w:r w:rsidR="00B91BC4">
        <w:t>ч</w:t>
      </w:r>
      <w:r w:rsidR="00B74A21">
        <w:t xml:space="preserve">ений </w:t>
      </w:r>
      <w:r>
        <w:t>из области О.Д.З.</w:t>
      </w:r>
    </w:p>
    <w:p w:rsidR="008955F2" w:rsidRDefault="00763429" w:rsidP="008955F2">
      <w:pPr>
        <w:pStyle w:val="Heading1"/>
      </w:pPr>
      <w:bookmarkStart w:id="13" w:name="_Toc510482971"/>
      <w:r>
        <w:t>Замечания</w:t>
      </w:r>
      <w:bookmarkEnd w:id="13"/>
    </w:p>
    <w:p w:rsidR="0026058C" w:rsidRDefault="00763429" w:rsidP="00763429">
      <w:pPr>
        <w:pStyle w:val="ListParagraph"/>
        <w:numPr>
          <w:ilvl w:val="0"/>
          <w:numId w:val="3"/>
        </w:numPr>
      </w:pPr>
      <w:r>
        <w:t xml:space="preserve">Меня попросили убрать излишние проверки (допустим в </w:t>
      </w:r>
      <w:r>
        <w:rPr>
          <w:lang w:val="en-US"/>
        </w:rPr>
        <w:t>U</w:t>
      </w:r>
      <w:r>
        <w:t xml:space="preserve"> я проверял дополнительно </w:t>
      </w:r>
      <w:r>
        <w:rPr>
          <w:lang w:val="en-US"/>
        </w:rPr>
        <w:t>n</w:t>
      </w:r>
      <w:r w:rsidRPr="00763429">
        <w:t xml:space="preserve"> </w:t>
      </w:r>
      <w:r>
        <w:t xml:space="preserve">на 0, однако в теле функции реализован цикл </w:t>
      </w:r>
      <w:r>
        <w:rPr>
          <w:lang w:val="en-US"/>
        </w:rPr>
        <w:t>while</w:t>
      </w:r>
      <w:r w:rsidRPr="00763429">
        <w:t xml:space="preserve"> (</w:t>
      </w:r>
      <w:r>
        <w:rPr>
          <w:lang w:val="en-US"/>
        </w:rPr>
        <w:t>n</w:t>
      </w:r>
      <w:r w:rsidRPr="00763429">
        <w:t xml:space="preserve">), </w:t>
      </w:r>
      <w:r>
        <w:t>в виду чего эта проверка лишняя)</w:t>
      </w:r>
    </w:p>
    <w:p w:rsidR="006923E0" w:rsidRPr="006923E0" w:rsidRDefault="0026058C" w:rsidP="00763429">
      <w:pPr>
        <w:pStyle w:val="ListParagraph"/>
        <w:numPr>
          <w:ilvl w:val="0"/>
          <w:numId w:val="3"/>
        </w:numPr>
      </w:pPr>
      <w:r>
        <w:t>В виду того, что я реализовал «систему ошибок», меня попросили её дополнить, чтобы она могла выдавать более точный результат ошибки, то есть не только, что произошла ошибка умножения, но и в какой функции конкретно.</w:t>
      </w:r>
    </w:p>
    <w:p w:rsidR="006923E0" w:rsidRDefault="006923E0" w:rsidP="006923E0">
      <w:pPr>
        <w:pStyle w:val="Heading1"/>
      </w:pPr>
      <w:bookmarkStart w:id="14" w:name="_Toc510482972"/>
      <w:r>
        <w:t>Источники</w:t>
      </w:r>
      <w:bookmarkEnd w:id="14"/>
    </w:p>
    <w:p w:rsidR="008955F2" w:rsidRDefault="006923E0" w:rsidP="006923E0">
      <w:pPr>
        <w:pStyle w:val="ListParagraph"/>
        <w:numPr>
          <w:ilvl w:val="0"/>
          <w:numId w:val="4"/>
        </w:numPr>
      </w:pPr>
      <w:r>
        <w:t>Ф.А.Н. «Дискретная математика для програмиистов», 3-е издание</w:t>
      </w:r>
    </w:p>
    <w:p w:rsidR="006923E0" w:rsidRPr="008955F2" w:rsidRDefault="006923E0" w:rsidP="006923E0">
      <w:pPr>
        <w:pStyle w:val="ListParagraph"/>
        <w:numPr>
          <w:ilvl w:val="0"/>
          <w:numId w:val="4"/>
        </w:numPr>
      </w:pPr>
      <w:r w:rsidRPr="006923E0">
        <w:t>http://en.cppreference.com/w/</w:t>
      </w:r>
    </w:p>
    <w:sectPr w:rsidR="006923E0" w:rsidRPr="008955F2" w:rsidSect="00434521">
      <w:footerReference w:type="defaul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3B03" w:rsidRDefault="00BC3B03" w:rsidP="00434521">
      <w:pPr>
        <w:spacing w:after="0" w:line="240" w:lineRule="auto"/>
      </w:pPr>
      <w:r>
        <w:separator/>
      </w:r>
    </w:p>
  </w:endnote>
  <w:endnote w:type="continuationSeparator" w:id="0">
    <w:p w:rsidR="00BC3B03" w:rsidRDefault="00BC3B03" w:rsidP="00434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307101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34521" w:rsidRDefault="0043452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34521" w:rsidRDefault="004345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3B03" w:rsidRDefault="00BC3B03" w:rsidP="00434521">
      <w:pPr>
        <w:spacing w:after="0" w:line="240" w:lineRule="auto"/>
      </w:pPr>
      <w:r>
        <w:separator/>
      </w:r>
    </w:p>
  </w:footnote>
  <w:footnote w:type="continuationSeparator" w:id="0">
    <w:p w:rsidR="00BC3B03" w:rsidRDefault="00BC3B03" w:rsidP="00434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D3988"/>
    <w:multiLevelType w:val="hybridMultilevel"/>
    <w:tmpl w:val="9C2479E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48AD5889"/>
    <w:multiLevelType w:val="hybridMultilevel"/>
    <w:tmpl w:val="A8C06C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993F3B"/>
    <w:multiLevelType w:val="hybridMultilevel"/>
    <w:tmpl w:val="1CCE5F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163E04"/>
    <w:multiLevelType w:val="hybridMultilevel"/>
    <w:tmpl w:val="AA40F37C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521"/>
    <w:rsid w:val="00016D39"/>
    <w:rsid w:val="00024B7B"/>
    <w:rsid w:val="00055FE8"/>
    <w:rsid w:val="00072D1F"/>
    <w:rsid w:val="000C5B4C"/>
    <w:rsid w:val="000D0C05"/>
    <w:rsid w:val="000D56F0"/>
    <w:rsid w:val="00121BAA"/>
    <w:rsid w:val="00137ED9"/>
    <w:rsid w:val="00173208"/>
    <w:rsid w:val="001A563E"/>
    <w:rsid w:val="001E6A03"/>
    <w:rsid w:val="00210640"/>
    <w:rsid w:val="00234641"/>
    <w:rsid w:val="0025676A"/>
    <w:rsid w:val="0026058C"/>
    <w:rsid w:val="002A0267"/>
    <w:rsid w:val="002B3913"/>
    <w:rsid w:val="002B3BEC"/>
    <w:rsid w:val="00321A2C"/>
    <w:rsid w:val="00372636"/>
    <w:rsid w:val="003C600F"/>
    <w:rsid w:val="003F08AE"/>
    <w:rsid w:val="00434521"/>
    <w:rsid w:val="00454152"/>
    <w:rsid w:val="004B7EC9"/>
    <w:rsid w:val="0050388C"/>
    <w:rsid w:val="005A2018"/>
    <w:rsid w:val="005C048E"/>
    <w:rsid w:val="005E6928"/>
    <w:rsid w:val="005F2E8C"/>
    <w:rsid w:val="00605389"/>
    <w:rsid w:val="00623873"/>
    <w:rsid w:val="006540D1"/>
    <w:rsid w:val="00662426"/>
    <w:rsid w:val="006923E0"/>
    <w:rsid w:val="00747E73"/>
    <w:rsid w:val="00753745"/>
    <w:rsid w:val="00761B01"/>
    <w:rsid w:val="00763429"/>
    <w:rsid w:val="00791427"/>
    <w:rsid w:val="00832305"/>
    <w:rsid w:val="008955F2"/>
    <w:rsid w:val="008D4E8A"/>
    <w:rsid w:val="008E541B"/>
    <w:rsid w:val="00913C87"/>
    <w:rsid w:val="00921565"/>
    <w:rsid w:val="00965C92"/>
    <w:rsid w:val="00982D5C"/>
    <w:rsid w:val="00993800"/>
    <w:rsid w:val="009C25A1"/>
    <w:rsid w:val="009D40C7"/>
    <w:rsid w:val="00A63487"/>
    <w:rsid w:val="00AA54E9"/>
    <w:rsid w:val="00AF151D"/>
    <w:rsid w:val="00B37145"/>
    <w:rsid w:val="00B74A21"/>
    <w:rsid w:val="00B91BC4"/>
    <w:rsid w:val="00B92AE6"/>
    <w:rsid w:val="00BA6133"/>
    <w:rsid w:val="00BC3B03"/>
    <w:rsid w:val="00BF50C5"/>
    <w:rsid w:val="00C23AC8"/>
    <w:rsid w:val="00C301E2"/>
    <w:rsid w:val="00C5480A"/>
    <w:rsid w:val="00C746E1"/>
    <w:rsid w:val="00C81096"/>
    <w:rsid w:val="00C91D14"/>
    <w:rsid w:val="00D07302"/>
    <w:rsid w:val="00D200AD"/>
    <w:rsid w:val="00D34AEF"/>
    <w:rsid w:val="00D8168D"/>
    <w:rsid w:val="00DA3AC6"/>
    <w:rsid w:val="00DC0588"/>
    <w:rsid w:val="00DE4565"/>
    <w:rsid w:val="00DF7098"/>
    <w:rsid w:val="00E14CA8"/>
    <w:rsid w:val="00E17FDD"/>
    <w:rsid w:val="00E24FD6"/>
    <w:rsid w:val="00E27805"/>
    <w:rsid w:val="00E31549"/>
    <w:rsid w:val="00E510C1"/>
    <w:rsid w:val="00E63042"/>
    <w:rsid w:val="00E648DF"/>
    <w:rsid w:val="00EB3673"/>
    <w:rsid w:val="00FB176F"/>
    <w:rsid w:val="00FC43F6"/>
    <w:rsid w:val="00FE0627"/>
    <w:rsid w:val="00FE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1E0FFF-F144-4C35-BC31-B2F2060BB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7FDD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38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38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38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3452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3452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23873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34521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4345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521"/>
  </w:style>
  <w:style w:type="paragraph" w:styleId="Footer">
    <w:name w:val="footer"/>
    <w:basedOn w:val="Normal"/>
    <w:link w:val="FooterChar"/>
    <w:uiPriority w:val="99"/>
    <w:unhideWhenUsed/>
    <w:rsid w:val="004345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521"/>
  </w:style>
  <w:style w:type="paragraph" w:styleId="ListParagraph">
    <w:name w:val="List Paragraph"/>
    <w:basedOn w:val="Normal"/>
    <w:uiPriority w:val="34"/>
    <w:qFormat/>
    <w:rsid w:val="00E17FD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D0C0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D0C0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23873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3873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21BAA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121BAA"/>
    <w:pPr>
      <w:spacing w:after="100"/>
      <w:ind w:left="560"/>
    </w:pPr>
  </w:style>
  <w:style w:type="character" w:styleId="PlaceholderText">
    <w:name w:val="Placeholder Text"/>
    <w:basedOn w:val="DefaultParagraphFont"/>
    <w:uiPriority w:val="99"/>
    <w:semiHidden/>
    <w:rsid w:val="00982D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/>
</file>

<file path=customXml/itemProps1.xml><?xml version="1.0" encoding="utf-8"?>
<ds:datastoreItem xmlns:ds="http://schemas.openxmlformats.org/officeDocument/2006/customXml" ds:itemID="{82511E4A-1B15-475A-A990-287EDB19D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1100</Words>
  <Characters>6273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Отчёт по дисциплине “Дискретная математика”</vt:lpstr>
    </vt:vector>
  </TitlesOfParts>
  <Company/>
  <LinksUpToDate>false</LinksUpToDate>
  <CharactersWithSpaces>7359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дисциплине “Дискретная математика”</dc:title>
  <dc:subject>Лабораторная №1</dc:subject>
  <dc:creator>23631/2, Илья козлов</dc:creator>
  <cp:keywords/>
  <dc:description/>
  <cp:lastModifiedBy>Ilya Kozlov</cp:lastModifiedBy>
  <cp:revision>60</cp:revision>
  <cp:lastPrinted>2018-04-02T22:41:00Z</cp:lastPrinted>
  <dcterms:created xsi:type="dcterms:W3CDTF">2018-04-02T19:44:00Z</dcterms:created>
  <dcterms:modified xsi:type="dcterms:W3CDTF">2018-04-02T22:41:00Z</dcterms:modified>
</cp:coreProperties>
</file>