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A68F3" w14:textId="77777777" w:rsidR="00930C1A" w:rsidRDefault="00930C1A">
      <w:pPr>
        <w:spacing w:before="40"/>
      </w:pPr>
    </w:p>
    <w:p w14:paraId="24991CD4" w14:textId="77777777" w:rsidR="00930C1A" w:rsidRDefault="00000000">
      <w:pPr>
        <w:spacing w:after="40"/>
        <w:jc w:val="center"/>
      </w:pPr>
      <w:r>
        <w:rPr>
          <w:color w:val="555555"/>
          <w:sz w:val="20"/>
          <w:szCs w:val="20"/>
        </w:rPr>
        <w:t>ACADEMIC ENGLISH STUDY PACK</w:t>
      </w:r>
    </w:p>
    <w:p w14:paraId="20F3C6BC" w14:textId="77777777" w:rsidR="00930C1A" w:rsidRDefault="00930C1A">
      <w:pPr>
        <w:pBdr>
          <w:bottom w:val="single" w:sz="4" w:space="1" w:color="000000"/>
        </w:pBdr>
        <w:spacing w:before="60" w:after="60"/>
      </w:pPr>
    </w:p>
    <w:p w14:paraId="431BEC58" w14:textId="77777777" w:rsidR="00930C1A" w:rsidRDefault="00930C1A">
      <w:pPr>
        <w:spacing w:before="80"/>
      </w:pPr>
    </w:p>
    <w:p w14:paraId="2146C1D7" w14:textId="77777777" w:rsidR="00930C1A" w:rsidRDefault="00000000">
      <w:pPr>
        <w:spacing w:after="60"/>
        <w:jc w:val="center"/>
      </w:pPr>
      <w:r>
        <w:rPr>
          <w:b/>
          <w:bCs/>
          <w:color w:val="000000"/>
          <w:sz w:val="56"/>
          <w:szCs w:val="56"/>
        </w:rPr>
        <w:t>DAY 3</w:t>
      </w:r>
    </w:p>
    <w:p w14:paraId="32870EBA" w14:textId="77777777" w:rsidR="00930C1A" w:rsidRDefault="00000000">
      <w:pPr>
        <w:spacing w:after="60"/>
        <w:jc w:val="center"/>
      </w:pPr>
      <w:r>
        <w:rPr>
          <w:b/>
          <w:bCs/>
          <w:color w:val="000000"/>
          <w:sz w:val="28"/>
          <w:szCs w:val="28"/>
        </w:rPr>
        <w:t>PASSIVE AND ACTIVE VOICE</w:t>
      </w:r>
    </w:p>
    <w:p w14:paraId="024CC333" w14:textId="77777777" w:rsidR="00930C1A" w:rsidRDefault="00930C1A">
      <w:pPr>
        <w:spacing w:before="40"/>
      </w:pPr>
    </w:p>
    <w:p w14:paraId="55E935E5" w14:textId="77777777" w:rsidR="00930C1A" w:rsidRDefault="00000000">
      <w:pPr>
        <w:spacing w:after="30"/>
        <w:jc w:val="center"/>
      </w:pPr>
      <w:r>
        <w:rPr>
          <w:color w:val="666666"/>
          <w:sz w:val="19"/>
          <w:szCs w:val="19"/>
        </w:rPr>
        <w:t>20 Academic Vocabulary (B2)  ·  Grammar Reference  ·  Academic Reading  ·  Exercises</w:t>
      </w:r>
    </w:p>
    <w:p w14:paraId="6EC57F23" w14:textId="77777777" w:rsidR="00930C1A" w:rsidRDefault="00000000">
      <w:pPr>
        <w:spacing w:after="30"/>
        <w:jc w:val="center"/>
      </w:pPr>
      <w:r>
        <w:rPr>
          <w:i/>
          <w:iCs/>
          <w:color w:val="666666"/>
          <w:sz w:val="19"/>
          <w:szCs w:val="19"/>
        </w:rPr>
        <w:t>Topic: Food Security and Global Agriculture</w:t>
      </w:r>
    </w:p>
    <w:p w14:paraId="29AB569B" w14:textId="77777777" w:rsidR="00930C1A" w:rsidRDefault="00930C1A">
      <w:pPr>
        <w:pBdr>
          <w:bottom w:val="single" w:sz="4" w:space="1" w:color="000000"/>
        </w:pBdr>
        <w:spacing w:before="60" w:after="60"/>
      </w:pPr>
    </w:p>
    <w:p w14:paraId="2D263993" w14:textId="77777777" w:rsidR="00930C1A" w:rsidRDefault="00930C1A">
      <w:pPr>
        <w:spacing w:before="120"/>
      </w:pPr>
    </w:p>
    <w:p w14:paraId="2E7B77E6" w14:textId="77777777" w:rsidR="00930C1A" w:rsidRDefault="00000000">
      <w:pPr>
        <w:spacing w:before="100" w:after="100"/>
        <w:jc w:val="both"/>
      </w:pPr>
      <w:r>
        <w:rPr>
          <w:color w:val="222222"/>
        </w:rPr>
        <w:t xml:space="preserve">This pack contains five sections: </w:t>
      </w:r>
      <w:r>
        <w:rPr>
          <w:b/>
          <w:bCs/>
          <w:color w:val="222222"/>
        </w:rPr>
        <w:t>§1 Academic Vocabulary</w:t>
      </w:r>
      <w:r>
        <w:rPr>
          <w:color w:val="222222"/>
        </w:rPr>
        <w:t xml:space="preserve"> — </w:t>
      </w:r>
      <w:r>
        <w:rPr>
          <w:b/>
          <w:bCs/>
          <w:color w:val="222222"/>
        </w:rPr>
        <w:t>§2 Grammar</w:t>
      </w:r>
      <w:r>
        <w:rPr>
          <w:color w:val="222222"/>
        </w:rPr>
        <w:t xml:space="preserve"> (new page) — </w:t>
      </w:r>
      <w:r>
        <w:rPr>
          <w:b/>
          <w:bCs/>
          <w:color w:val="222222"/>
        </w:rPr>
        <w:t>§3 Reading</w:t>
      </w:r>
      <w:r>
        <w:rPr>
          <w:color w:val="222222"/>
        </w:rPr>
        <w:t xml:space="preserve"> (new page) — </w:t>
      </w:r>
      <w:r>
        <w:rPr>
          <w:b/>
          <w:bCs/>
          <w:color w:val="222222"/>
        </w:rPr>
        <w:t>§4 Exercises</w:t>
      </w:r>
      <w:r>
        <w:rPr>
          <w:color w:val="222222"/>
        </w:rPr>
        <w:t xml:space="preserve"> (new page) — </w:t>
      </w:r>
      <w:r>
        <w:rPr>
          <w:b/>
          <w:bCs/>
          <w:color w:val="222222"/>
        </w:rPr>
        <w:t>§5 Answer Key</w:t>
      </w:r>
      <w:r>
        <w:rPr>
          <w:color w:val="222222"/>
        </w:rPr>
        <w:t xml:space="preserve"> (new page).</w:t>
      </w:r>
    </w:p>
    <w:p w14:paraId="51B36E92" w14:textId="77777777" w:rsidR="00930C1A" w:rsidRDefault="00930C1A">
      <w:pPr>
        <w:spacing w:before="240"/>
      </w:pPr>
    </w:p>
    <w:p w14:paraId="6BA5C3D5" w14:textId="77777777" w:rsidR="00930C1A" w:rsidRDefault="00000000">
      <w:pPr>
        <w:pStyle w:val="Balk1"/>
      </w:pPr>
      <w:r>
        <w:t>§ 1 — Academic Vocabulary (20 Words)</w:t>
      </w:r>
    </w:p>
    <w:p w14:paraId="5156B8B1" w14:textId="77777777" w:rsidR="00930C1A" w:rsidRDefault="00000000">
      <w:pPr>
        <w:spacing w:before="100" w:after="100"/>
        <w:jc w:val="both"/>
      </w:pPr>
      <w:r>
        <w:rPr>
          <w:color w:val="222222"/>
        </w:rPr>
        <w:t>Each entry includes: Turkish meaning · English meaning · synonyms (=) · antonyms (x) · two example sentences.</w:t>
      </w:r>
    </w:p>
    <w:p w14:paraId="06F830F3" w14:textId="77777777" w:rsidR="00930C1A" w:rsidRDefault="00930C1A">
      <w:pPr>
        <w:spacing w:before="120"/>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00"/>
        <w:gridCol w:w="4939"/>
      </w:tblGrid>
      <w:tr w:rsidR="00930C1A" w14:paraId="29C2BC8A" w14:textId="77777777" w:rsidTr="00F00EA1">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7A7A9B29" w14:textId="77777777" w:rsidR="00930C1A" w:rsidRDefault="00000000">
            <w:r>
              <w:rPr>
                <w:b/>
                <w:bCs/>
                <w:color w:val="FFFFFF"/>
                <w:sz w:val="19"/>
                <w:szCs w:val="19"/>
              </w:rPr>
              <w:t>WORD / TYPE</w:t>
            </w:r>
          </w:p>
        </w:tc>
        <w:tc>
          <w:tcPr>
            <w:tcW w:w="39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4C9F7FA3" w14:textId="77777777" w:rsidR="00930C1A" w:rsidRDefault="00000000">
            <w:r>
              <w:rPr>
                <w:b/>
                <w:bCs/>
                <w:color w:val="FFFFFF"/>
                <w:sz w:val="19"/>
                <w:szCs w:val="19"/>
              </w:rPr>
              <w:t>MEANINGS  (TR · EN)</w:t>
            </w:r>
          </w:p>
        </w:tc>
        <w:tc>
          <w:tcPr>
            <w:tcW w:w="4939"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1DF060EA" w14:textId="77777777" w:rsidR="00930C1A" w:rsidRDefault="00000000">
            <w:r>
              <w:rPr>
                <w:b/>
                <w:bCs/>
                <w:color w:val="FFFFFF"/>
                <w:sz w:val="19"/>
                <w:szCs w:val="19"/>
              </w:rPr>
              <w:t>Synonyms (=)  /  Antonyms (x)</w:t>
            </w:r>
          </w:p>
        </w:tc>
      </w:tr>
      <w:tr w:rsidR="00930C1A" w14:paraId="1051C3E6"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EC7B135" w14:textId="77777777" w:rsidR="00930C1A" w:rsidRDefault="00000000">
            <w:pPr>
              <w:spacing w:after="20"/>
            </w:pPr>
            <w:r>
              <w:rPr>
                <w:b/>
                <w:bCs/>
                <w:color w:val="222222"/>
                <w:sz w:val="24"/>
                <w:szCs w:val="24"/>
              </w:rPr>
              <w:t>Allocate</w:t>
            </w:r>
          </w:p>
          <w:p w14:paraId="3DE60523"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C5FE31C" w14:textId="77777777" w:rsidR="00930C1A" w:rsidRDefault="00000000">
            <w:pPr>
              <w:spacing w:after="20"/>
            </w:pPr>
            <w:r>
              <w:rPr>
                <w:b/>
                <w:bCs/>
                <w:color w:val="222222"/>
                <w:sz w:val="19"/>
                <w:szCs w:val="19"/>
              </w:rPr>
              <w:t xml:space="preserve">TR: </w:t>
            </w:r>
            <w:r>
              <w:rPr>
                <w:color w:val="222222"/>
                <w:sz w:val="19"/>
                <w:szCs w:val="19"/>
              </w:rPr>
              <w:t>Tahsis etmek; bir kaynak ya da görevi belirli bir amaç ya da kişi için ayırmak.</w:t>
            </w:r>
          </w:p>
          <w:p w14:paraId="45988961" w14:textId="77777777" w:rsidR="00930C1A" w:rsidRDefault="00000000">
            <w:r>
              <w:rPr>
                <w:b/>
                <w:bCs/>
                <w:color w:val="222222"/>
                <w:sz w:val="19"/>
                <w:szCs w:val="19"/>
              </w:rPr>
              <w:t xml:space="preserve">EN: </w:t>
            </w:r>
            <w:r>
              <w:rPr>
                <w:i/>
                <w:iCs/>
                <w:color w:val="222222"/>
                <w:sz w:val="19"/>
                <w:szCs w:val="19"/>
              </w:rPr>
              <w:t>To set apart or assign resources, duties, or funds for a specific purpose.</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7DB30C6" w14:textId="77777777" w:rsidR="00930C1A" w:rsidRDefault="00000000">
            <w:pPr>
              <w:spacing w:after="20"/>
            </w:pPr>
            <w:r>
              <w:rPr>
                <w:b/>
                <w:bCs/>
                <w:color w:val="222222"/>
                <w:sz w:val="19"/>
                <w:szCs w:val="19"/>
              </w:rPr>
              <w:t xml:space="preserve">=   </w:t>
            </w:r>
            <w:r>
              <w:rPr>
                <w:i/>
                <w:iCs/>
                <w:color w:val="222222"/>
                <w:sz w:val="19"/>
                <w:szCs w:val="19"/>
              </w:rPr>
              <w:t>assign, distribute, designate, set aside</w:t>
            </w:r>
          </w:p>
          <w:p w14:paraId="7EEAC9EF" w14:textId="77777777" w:rsidR="00930C1A" w:rsidRDefault="00000000">
            <w:r>
              <w:rPr>
                <w:b/>
                <w:bCs/>
                <w:color w:val="222222"/>
                <w:sz w:val="19"/>
                <w:szCs w:val="19"/>
              </w:rPr>
              <w:t xml:space="preserve">x   </w:t>
            </w:r>
            <w:r>
              <w:rPr>
                <w:i/>
                <w:iCs/>
                <w:color w:val="222222"/>
                <w:sz w:val="19"/>
                <w:szCs w:val="19"/>
              </w:rPr>
              <w:t>withhold, retain, take back, pool</w:t>
            </w:r>
          </w:p>
        </w:tc>
      </w:tr>
      <w:tr w:rsidR="00930C1A" w14:paraId="22E37A8F"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2BD4FB97" w14:textId="77777777" w:rsidR="00930C1A" w:rsidRDefault="00000000">
            <w:pPr>
              <w:spacing w:after="30"/>
              <w:jc w:val="both"/>
            </w:pPr>
            <w:r>
              <w:rPr>
                <w:b/>
                <w:bCs/>
                <w:color w:val="222222"/>
                <w:sz w:val="19"/>
                <w:szCs w:val="19"/>
              </w:rPr>
              <w:t xml:space="preserve">1.  </w:t>
            </w:r>
            <w:r>
              <w:rPr>
                <w:i/>
                <w:iCs/>
                <w:color w:val="222222"/>
                <w:sz w:val="19"/>
                <w:szCs w:val="19"/>
              </w:rPr>
              <w:t>Funding has been allocated to research projects that directly address climate adaptation.</w:t>
            </w:r>
          </w:p>
          <w:p w14:paraId="24C489B4" w14:textId="77777777" w:rsidR="00930C1A" w:rsidRDefault="00000000">
            <w:pPr>
              <w:jc w:val="both"/>
            </w:pPr>
            <w:r>
              <w:rPr>
                <w:b/>
                <w:bCs/>
                <w:color w:val="222222"/>
                <w:sz w:val="19"/>
                <w:szCs w:val="19"/>
              </w:rPr>
              <w:t xml:space="preserve">2.  </w:t>
            </w:r>
            <w:r>
              <w:rPr>
                <w:i/>
                <w:iCs/>
                <w:color w:val="222222"/>
                <w:sz w:val="19"/>
                <w:szCs w:val="19"/>
              </w:rPr>
              <w:t>The committee allocated additional resources to schools in the most deprived areas of the country.</w:t>
            </w:r>
          </w:p>
        </w:tc>
      </w:tr>
      <w:tr w:rsidR="00930C1A" w14:paraId="551CCB96"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E19452" w14:textId="77777777" w:rsidR="00930C1A" w:rsidRDefault="00000000">
            <w:pPr>
              <w:spacing w:after="20"/>
            </w:pPr>
            <w:r>
              <w:rPr>
                <w:b/>
                <w:bCs/>
                <w:color w:val="222222"/>
                <w:sz w:val="24"/>
                <w:szCs w:val="24"/>
              </w:rPr>
              <w:t>Conduct</w:t>
            </w:r>
          </w:p>
          <w:p w14:paraId="6803D57E" w14:textId="77777777" w:rsidR="00930C1A"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23C74" w14:textId="77777777" w:rsidR="00930C1A" w:rsidRDefault="00000000">
            <w:pPr>
              <w:spacing w:after="20"/>
            </w:pPr>
            <w:r>
              <w:rPr>
                <w:b/>
                <w:bCs/>
                <w:color w:val="222222"/>
                <w:sz w:val="19"/>
                <w:szCs w:val="19"/>
              </w:rPr>
              <w:t xml:space="preserve">TR: </w:t>
            </w:r>
            <w:r>
              <w:rPr>
                <w:color w:val="222222"/>
                <w:sz w:val="19"/>
                <w:szCs w:val="19"/>
              </w:rPr>
              <w:t>Yürütmek / yürütme; bir araştırma, anket ya da faaliyeti organize edip gerçekleştirmek.</w:t>
            </w:r>
          </w:p>
          <w:p w14:paraId="1A762DBF" w14:textId="77777777" w:rsidR="00930C1A" w:rsidRDefault="00000000">
            <w:r>
              <w:rPr>
                <w:b/>
                <w:bCs/>
                <w:color w:val="222222"/>
                <w:sz w:val="19"/>
                <w:szCs w:val="19"/>
              </w:rPr>
              <w:t xml:space="preserve">EN: </w:t>
            </w:r>
            <w:r>
              <w:rPr>
                <w:i/>
                <w:iCs/>
                <w:color w:val="222222"/>
                <w:sz w:val="19"/>
                <w:szCs w:val="19"/>
              </w:rPr>
              <w:t>To carry out or organise an activity such as research or an investigation.</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5B8C0" w14:textId="77777777" w:rsidR="00930C1A" w:rsidRDefault="00000000">
            <w:pPr>
              <w:spacing w:after="20"/>
            </w:pPr>
            <w:r>
              <w:rPr>
                <w:b/>
                <w:bCs/>
                <w:color w:val="222222"/>
                <w:sz w:val="19"/>
                <w:szCs w:val="19"/>
              </w:rPr>
              <w:t xml:space="preserve">=   </w:t>
            </w:r>
            <w:r>
              <w:rPr>
                <w:i/>
                <w:iCs/>
                <w:color w:val="222222"/>
                <w:sz w:val="19"/>
                <w:szCs w:val="19"/>
              </w:rPr>
              <w:t>carry out, perform, undertake, execute</w:t>
            </w:r>
          </w:p>
          <w:p w14:paraId="364D78B7" w14:textId="77777777" w:rsidR="00930C1A" w:rsidRDefault="00000000">
            <w:r>
              <w:rPr>
                <w:b/>
                <w:bCs/>
                <w:color w:val="222222"/>
                <w:sz w:val="19"/>
                <w:szCs w:val="19"/>
              </w:rPr>
              <w:t xml:space="preserve">x   </w:t>
            </w:r>
            <w:r>
              <w:rPr>
                <w:i/>
                <w:iCs/>
                <w:color w:val="222222"/>
                <w:sz w:val="19"/>
                <w:szCs w:val="19"/>
              </w:rPr>
              <w:t>abandon, neglect, halt, avoid</w:t>
            </w:r>
          </w:p>
        </w:tc>
      </w:tr>
      <w:tr w:rsidR="00930C1A" w14:paraId="6A7D5082"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4CBB21CB" w14:textId="77777777" w:rsidR="00930C1A" w:rsidRDefault="00000000">
            <w:pPr>
              <w:spacing w:after="30"/>
              <w:jc w:val="both"/>
            </w:pPr>
            <w:r>
              <w:rPr>
                <w:b/>
                <w:bCs/>
                <w:color w:val="222222"/>
                <w:sz w:val="19"/>
                <w:szCs w:val="19"/>
              </w:rPr>
              <w:t xml:space="preserve">1.  </w:t>
            </w:r>
            <w:r>
              <w:rPr>
                <w:i/>
                <w:iCs/>
                <w:color w:val="222222"/>
                <w:sz w:val="19"/>
                <w:szCs w:val="19"/>
              </w:rPr>
              <w:t>A large-scale survey was conducted across fifteen countries to assess public attitudes towards immigration.</w:t>
            </w:r>
          </w:p>
          <w:p w14:paraId="420C3C97" w14:textId="77777777" w:rsidR="00930C1A" w:rsidRDefault="00000000">
            <w:pPr>
              <w:jc w:val="both"/>
            </w:pPr>
            <w:r>
              <w:rPr>
                <w:b/>
                <w:bCs/>
                <w:color w:val="222222"/>
                <w:sz w:val="19"/>
                <w:szCs w:val="19"/>
              </w:rPr>
              <w:t xml:space="preserve">2.  </w:t>
            </w:r>
            <w:r>
              <w:rPr>
                <w:i/>
                <w:iCs/>
                <w:color w:val="222222"/>
                <w:sz w:val="19"/>
                <w:szCs w:val="19"/>
              </w:rPr>
              <w:t>The university has been conducting research into the social effects of artificial intelligence for several years.</w:t>
            </w:r>
          </w:p>
        </w:tc>
      </w:tr>
      <w:tr w:rsidR="00930C1A" w14:paraId="030D64F0"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4867B64" w14:textId="77777777" w:rsidR="00930C1A" w:rsidRDefault="00000000">
            <w:pPr>
              <w:spacing w:after="20"/>
            </w:pPr>
            <w:r>
              <w:rPr>
                <w:b/>
                <w:bCs/>
                <w:color w:val="222222"/>
                <w:sz w:val="24"/>
                <w:szCs w:val="24"/>
              </w:rPr>
              <w:t>Establish</w:t>
            </w:r>
          </w:p>
          <w:p w14:paraId="1638A850"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69DB7A4" w14:textId="77777777" w:rsidR="00930C1A" w:rsidRDefault="00000000">
            <w:pPr>
              <w:spacing w:after="20"/>
            </w:pPr>
            <w:r>
              <w:rPr>
                <w:b/>
                <w:bCs/>
                <w:color w:val="222222"/>
                <w:sz w:val="19"/>
                <w:szCs w:val="19"/>
              </w:rPr>
              <w:t xml:space="preserve">TR: </w:t>
            </w:r>
            <w:r>
              <w:rPr>
                <w:color w:val="222222"/>
                <w:sz w:val="19"/>
                <w:szCs w:val="19"/>
              </w:rPr>
              <w:t>Kurmak, oluşturmak; bir şeyi kalıcı bir temelde var etmek ya da kesin olarak kanıtlamak.</w:t>
            </w:r>
          </w:p>
          <w:p w14:paraId="3B9AD95B" w14:textId="77777777" w:rsidR="00930C1A" w:rsidRDefault="00000000">
            <w:r>
              <w:rPr>
                <w:b/>
                <w:bCs/>
                <w:color w:val="222222"/>
                <w:sz w:val="19"/>
                <w:szCs w:val="19"/>
              </w:rPr>
              <w:t xml:space="preserve">EN: </w:t>
            </w:r>
            <w:r>
              <w:rPr>
                <w:i/>
                <w:iCs/>
                <w:color w:val="222222"/>
                <w:sz w:val="19"/>
                <w:szCs w:val="19"/>
              </w:rPr>
              <w:t>To set up or found something on a permanent basis; to prove something conclusively.</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E915C8A" w14:textId="77777777" w:rsidR="00930C1A" w:rsidRDefault="00000000">
            <w:pPr>
              <w:spacing w:after="20"/>
            </w:pPr>
            <w:r>
              <w:rPr>
                <w:b/>
                <w:bCs/>
                <w:color w:val="222222"/>
                <w:sz w:val="19"/>
                <w:szCs w:val="19"/>
              </w:rPr>
              <w:t xml:space="preserve">=   </w:t>
            </w:r>
            <w:r>
              <w:rPr>
                <w:i/>
                <w:iCs/>
                <w:color w:val="222222"/>
                <w:sz w:val="19"/>
                <w:szCs w:val="19"/>
              </w:rPr>
              <w:t>found, create, set up, confirm</w:t>
            </w:r>
          </w:p>
          <w:p w14:paraId="6997E3DC" w14:textId="77777777" w:rsidR="00930C1A" w:rsidRDefault="00000000">
            <w:r>
              <w:rPr>
                <w:b/>
                <w:bCs/>
                <w:color w:val="222222"/>
                <w:sz w:val="19"/>
                <w:szCs w:val="19"/>
              </w:rPr>
              <w:t xml:space="preserve">x   </w:t>
            </w:r>
            <w:r>
              <w:rPr>
                <w:i/>
                <w:iCs/>
                <w:color w:val="222222"/>
                <w:sz w:val="19"/>
                <w:szCs w:val="19"/>
              </w:rPr>
              <w:t>abolish, dissolve, disprove, undermine</w:t>
            </w:r>
          </w:p>
        </w:tc>
      </w:tr>
      <w:tr w:rsidR="00930C1A" w14:paraId="3B16E2A7"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33E601E3" w14:textId="77777777" w:rsidR="00930C1A" w:rsidRDefault="00000000">
            <w:pPr>
              <w:spacing w:after="30"/>
              <w:jc w:val="both"/>
            </w:pPr>
            <w:r>
              <w:rPr>
                <w:b/>
                <w:bCs/>
                <w:color w:val="222222"/>
                <w:sz w:val="19"/>
                <w:szCs w:val="19"/>
              </w:rPr>
              <w:t xml:space="preserve">1.  </w:t>
            </w:r>
            <w:r>
              <w:rPr>
                <w:i/>
                <w:iCs/>
                <w:color w:val="222222"/>
                <w:sz w:val="19"/>
                <w:szCs w:val="19"/>
              </w:rPr>
              <w:t>Several independent bodies were established to oversee the fair distribution of emergency relief funds.</w:t>
            </w:r>
          </w:p>
          <w:p w14:paraId="19E32BE0" w14:textId="77777777" w:rsidR="00930C1A" w:rsidRDefault="00000000">
            <w:pPr>
              <w:jc w:val="both"/>
            </w:pPr>
            <w:r>
              <w:rPr>
                <w:b/>
                <w:bCs/>
                <w:color w:val="222222"/>
                <w:sz w:val="19"/>
                <w:szCs w:val="19"/>
              </w:rPr>
              <w:t xml:space="preserve">2.  </w:t>
            </w:r>
            <w:r>
              <w:rPr>
                <w:i/>
                <w:iCs/>
                <w:color w:val="222222"/>
                <w:sz w:val="19"/>
                <w:szCs w:val="19"/>
              </w:rPr>
              <w:t>Researchers have established a clear link between early childhood nutrition and long-term cognitive development.</w:t>
            </w:r>
          </w:p>
        </w:tc>
      </w:tr>
      <w:tr w:rsidR="00930C1A" w14:paraId="73139416"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01F5EF" w14:textId="77777777" w:rsidR="00930C1A" w:rsidRDefault="00000000">
            <w:pPr>
              <w:spacing w:after="20"/>
            </w:pPr>
            <w:r>
              <w:rPr>
                <w:b/>
                <w:bCs/>
                <w:color w:val="222222"/>
                <w:sz w:val="24"/>
                <w:szCs w:val="24"/>
              </w:rPr>
              <w:t>Generate</w:t>
            </w:r>
          </w:p>
          <w:p w14:paraId="7E44C6C9"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8AFBB1" w14:textId="77777777" w:rsidR="00930C1A" w:rsidRDefault="00000000">
            <w:pPr>
              <w:spacing w:after="20"/>
            </w:pPr>
            <w:r>
              <w:rPr>
                <w:b/>
                <w:bCs/>
                <w:color w:val="222222"/>
                <w:sz w:val="19"/>
                <w:szCs w:val="19"/>
              </w:rPr>
              <w:t xml:space="preserve">TR: </w:t>
            </w:r>
            <w:r>
              <w:rPr>
                <w:color w:val="222222"/>
                <w:sz w:val="19"/>
                <w:szCs w:val="19"/>
              </w:rPr>
              <w:t>Üretmek, oluşturmak; bir şeyin ortaya çıkmasına neden olmak.</w:t>
            </w:r>
          </w:p>
          <w:p w14:paraId="01E673B8" w14:textId="77777777" w:rsidR="00930C1A" w:rsidRDefault="00000000">
            <w:r>
              <w:rPr>
                <w:b/>
                <w:bCs/>
                <w:color w:val="222222"/>
                <w:sz w:val="19"/>
                <w:szCs w:val="19"/>
              </w:rPr>
              <w:t xml:space="preserve">EN: </w:t>
            </w:r>
            <w:r>
              <w:rPr>
                <w:i/>
                <w:iCs/>
                <w:color w:val="222222"/>
                <w:sz w:val="19"/>
                <w:szCs w:val="19"/>
              </w:rPr>
              <w:t>To produce or create something, especially energy, income, or ideas.</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F21916" w14:textId="77777777" w:rsidR="00930C1A" w:rsidRDefault="00000000">
            <w:pPr>
              <w:spacing w:after="20"/>
            </w:pPr>
            <w:r>
              <w:rPr>
                <w:b/>
                <w:bCs/>
                <w:color w:val="222222"/>
                <w:sz w:val="19"/>
                <w:szCs w:val="19"/>
              </w:rPr>
              <w:t xml:space="preserve">=   </w:t>
            </w:r>
            <w:r>
              <w:rPr>
                <w:i/>
                <w:iCs/>
                <w:color w:val="222222"/>
                <w:sz w:val="19"/>
                <w:szCs w:val="19"/>
              </w:rPr>
              <w:t>produce, create, yield, bring about</w:t>
            </w:r>
          </w:p>
          <w:p w14:paraId="62B92028" w14:textId="77777777" w:rsidR="00930C1A" w:rsidRDefault="00000000">
            <w:r>
              <w:rPr>
                <w:b/>
                <w:bCs/>
                <w:color w:val="222222"/>
                <w:sz w:val="19"/>
                <w:szCs w:val="19"/>
              </w:rPr>
              <w:t xml:space="preserve">x   </w:t>
            </w:r>
            <w:r>
              <w:rPr>
                <w:i/>
                <w:iCs/>
                <w:color w:val="222222"/>
                <w:sz w:val="19"/>
                <w:szCs w:val="19"/>
              </w:rPr>
              <w:t>consume, destroy, eliminate, use up</w:t>
            </w:r>
          </w:p>
        </w:tc>
      </w:tr>
      <w:tr w:rsidR="00930C1A" w14:paraId="553D5636"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124FCDD" w14:textId="77777777" w:rsidR="00930C1A" w:rsidRDefault="00000000">
            <w:pPr>
              <w:spacing w:after="30"/>
              <w:jc w:val="both"/>
            </w:pPr>
            <w:r>
              <w:rPr>
                <w:b/>
                <w:bCs/>
                <w:color w:val="222222"/>
                <w:sz w:val="19"/>
                <w:szCs w:val="19"/>
              </w:rPr>
              <w:t xml:space="preserve">1.  </w:t>
            </w:r>
            <w:r>
              <w:rPr>
                <w:i/>
                <w:iCs/>
                <w:color w:val="222222"/>
                <w:sz w:val="19"/>
                <w:szCs w:val="19"/>
              </w:rPr>
              <w:t>The new factory is expected to generate over three thousand jobs in the local economy.</w:t>
            </w:r>
          </w:p>
          <w:p w14:paraId="13058148" w14:textId="77777777" w:rsidR="00930C1A" w:rsidRDefault="00000000">
            <w:pPr>
              <w:jc w:val="both"/>
            </w:pPr>
            <w:r>
              <w:rPr>
                <w:b/>
                <w:bCs/>
                <w:color w:val="222222"/>
                <w:sz w:val="19"/>
                <w:szCs w:val="19"/>
              </w:rPr>
              <w:t xml:space="preserve">2.  </w:t>
            </w:r>
            <w:r>
              <w:rPr>
                <w:i/>
                <w:iCs/>
                <w:color w:val="222222"/>
                <w:sz w:val="19"/>
                <w:szCs w:val="19"/>
              </w:rPr>
              <w:t>Renewable energy sources have been generating a growing share of electricity in many European countries.</w:t>
            </w:r>
          </w:p>
        </w:tc>
      </w:tr>
      <w:tr w:rsidR="00930C1A" w14:paraId="2EE67A54"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D213228" w14:textId="77777777" w:rsidR="00930C1A" w:rsidRDefault="00000000">
            <w:pPr>
              <w:spacing w:after="20"/>
            </w:pPr>
            <w:r>
              <w:rPr>
                <w:b/>
                <w:bCs/>
                <w:color w:val="222222"/>
                <w:sz w:val="24"/>
                <w:szCs w:val="24"/>
              </w:rPr>
              <w:t>Implement</w:t>
            </w:r>
          </w:p>
          <w:p w14:paraId="6D8DE884"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81E14CC" w14:textId="77777777" w:rsidR="00930C1A" w:rsidRDefault="00000000">
            <w:pPr>
              <w:spacing w:after="20"/>
            </w:pPr>
            <w:r>
              <w:rPr>
                <w:b/>
                <w:bCs/>
                <w:color w:val="222222"/>
                <w:sz w:val="19"/>
                <w:szCs w:val="19"/>
              </w:rPr>
              <w:t xml:space="preserve">TR: </w:t>
            </w:r>
            <w:r>
              <w:rPr>
                <w:color w:val="222222"/>
                <w:sz w:val="19"/>
                <w:szCs w:val="19"/>
              </w:rPr>
              <w:t>Uygulamaya koymak; bir plan ya da kararı eyleme dönüştürmek.</w:t>
            </w:r>
          </w:p>
          <w:p w14:paraId="3510D843" w14:textId="77777777" w:rsidR="00930C1A" w:rsidRDefault="00000000">
            <w:r>
              <w:rPr>
                <w:b/>
                <w:bCs/>
                <w:color w:val="222222"/>
                <w:sz w:val="19"/>
                <w:szCs w:val="19"/>
              </w:rPr>
              <w:lastRenderedPageBreak/>
              <w:t xml:space="preserve">EN: </w:t>
            </w:r>
            <w:r>
              <w:rPr>
                <w:i/>
                <w:iCs/>
                <w:color w:val="222222"/>
                <w:sz w:val="19"/>
                <w:szCs w:val="19"/>
              </w:rPr>
              <w:t>To put a plan, decision, or system into action.</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2454972" w14:textId="77777777" w:rsidR="00930C1A" w:rsidRDefault="00000000">
            <w:pPr>
              <w:spacing w:after="20"/>
            </w:pPr>
            <w:r>
              <w:rPr>
                <w:b/>
                <w:bCs/>
                <w:color w:val="222222"/>
                <w:sz w:val="19"/>
                <w:szCs w:val="19"/>
              </w:rPr>
              <w:lastRenderedPageBreak/>
              <w:t xml:space="preserve">=   </w:t>
            </w:r>
            <w:r>
              <w:rPr>
                <w:i/>
                <w:iCs/>
                <w:color w:val="222222"/>
                <w:sz w:val="19"/>
                <w:szCs w:val="19"/>
              </w:rPr>
              <w:t>apply, carry out, execute, enforce</w:t>
            </w:r>
          </w:p>
          <w:p w14:paraId="171F82B8" w14:textId="77777777" w:rsidR="00930C1A" w:rsidRDefault="00000000">
            <w:r>
              <w:rPr>
                <w:b/>
                <w:bCs/>
                <w:color w:val="222222"/>
                <w:sz w:val="19"/>
                <w:szCs w:val="19"/>
              </w:rPr>
              <w:t xml:space="preserve">x   </w:t>
            </w:r>
            <w:r>
              <w:rPr>
                <w:i/>
                <w:iCs/>
                <w:color w:val="222222"/>
                <w:sz w:val="19"/>
                <w:szCs w:val="19"/>
              </w:rPr>
              <w:t>ignore, abandon, revoke, cancel</w:t>
            </w:r>
          </w:p>
        </w:tc>
      </w:tr>
      <w:tr w:rsidR="00930C1A" w14:paraId="68AABCFA"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AEFA5CE" w14:textId="77777777" w:rsidR="00930C1A" w:rsidRDefault="00000000">
            <w:pPr>
              <w:spacing w:after="30"/>
              <w:jc w:val="both"/>
            </w:pPr>
            <w:r>
              <w:rPr>
                <w:b/>
                <w:bCs/>
                <w:color w:val="222222"/>
                <w:sz w:val="19"/>
                <w:szCs w:val="19"/>
              </w:rPr>
              <w:t xml:space="preserve">1.  </w:t>
            </w:r>
            <w:r>
              <w:rPr>
                <w:i/>
                <w:iCs/>
                <w:color w:val="222222"/>
                <w:sz w:val="19"/>
                <w:szCs w:val="19"/>
              </w:rPr>
              <w:t>The new environmental regulations will be implemented across all manufacturing sectors by the end of the decade.</w:t>
            </w:r>
          </w:p>
          <w:p w14:paraId="36B8C001" w14:textId="77777777" w:rsidR="00930C1A" w:rsidRDefault="00000000">
            <w:pPr>
              <w:jc w:val="both"/>
            </w:pPr>
            <w:r>
              <w:rPr>
                <w:b/>
                <w:bCs/>
                <w:color w:val="222222"/>
                <w:sz w:val="19"/>
                <w:szCs w:val="19"/>
              </w:rPr>
              <w:t xml:space="preserve">2.  </w:t>
            </w:r>
            <w:r>
              <w:rPr>
                <w:i/>
                <w:iCs/>
                <w:color w:val="222222"/>
                <w:sz w:val="19"/>
                <w:szCs w:val="19"/>
              </w:rPr>
              <w:t>The school has implemented a new wellbeing programme designed to support students experiencing stress.</w:t>
            </w:r>
          </w:p>
        </w:tc>
      </w:tr>
      <w:tr w:rsidR="00930C1A" w14:paraId="042DF0EC"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20C21F" w14:textId="77777777" w:rsidR="00930C1A" w:rsidRDefault="00000000">
            <w:pPr>
              <w:spacing w:after="20"/>
            </w:pPr>
            <w:r>
              <w:rPr>
                <w:b/>
                <w:bCs/>
                <w:color w:val="222222"/>
                <w:sz w:val="24"/>
                <w:szCs w:val="24"/>
              </w:rPr>
              <w:t>Investigate</w:t>
            </w:r>
          </w:p>
          <w:p w14:paraId="78C41066"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B6240D" w14:textId="77777777" w:rsidR="00930C1A" w:rsidRDefault="00000000">
            <w:pPr>
              <w:spacing w:after="20"/>
            </w:pPr>
            <w:r>
              <w:rPr>
                <w:b/>
                <w:bCs/>
                <w:color w:val="222222"/>
                <w:sz w:val="19"/>
                <w:szCs w:val="19"/>
              </w:rPr>
              <w:t xml:space="preserve">TR: </w:t>
            </w:r>
            <w:r>
              <w:rPr>
                <w:color w:val="222222"/>
                <w:sz w:val="19"/>
                <w:szCs w:val="19"/>
              </w:rPr>
              <w:t>Araştırmak, soruşturmak; bir şeyi daha iyi anlamak için sistematik biçimde incelemek.</w:t>
            </w:r>
          </w:p>
          <w:p w14:paraId="2A91B81A" w14:textId="77777777" w:rsidR="00930C1A" w:rsidRDefault="00000000">
            <w:r>
              <w:rPr>
                <w:b/>
                <w:bCs/>
                <w:color w:val="222222"/>
                <w:sz w:val="19"/>
                <w:szCs w:val="19"/>
              </w:rPr>
              <w:t xml:space="preserve">EN: </w:t>
            </w:r>
            <w:r>
              <w:rPr>
                <w:i/>
                <w:iCs/>
                <w:color w:val="222222"/>
                <w:sz w:val="19"/>
                <w:szCs w:val="19"/>
              </w:rPr>
              <w:t>To examine something carefully and systematically, especially a crime or problem.</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08BD2" w14:textId="77777777" w:rsidR="00930C1A" w:rsidRDefault="00000000">
            <w:pPr>
              <w:spacing w:after="20"/>
            </w:pPr>
            <w:r>
              <w:rPr>
                <w:b/>
                <w:bCs/>
                <w:color w:val="222222"/>
                <w:sz w:val="19"/>
                <w:szCs w:val="19"/>
              </w:rPr>
              <w:t xml:space="preserve">=   </w:t>
            </w:r>
            <w:r>
              <w:rPr>
                <w:i/>
                <w:iCs/>
                <w:color w:val="222222"/>
                <w:sz w:val="19"/>
                <w:szCs w:val="19"/>
              </w:rPr>
              <w:t>examine, study, probe, explore</w:t>
            </w:r>
          </w:p>
          <w:p w14:paraId="3410D0FB" w14:textId="77777777" w:rsidR="00930C1A" w:rsidRDefault="00000000">
            <w:r>
              <w:rPr>
                <w:b/>
                <w:bCs/>
                <w:color w:val="222222"/>
                <w:sz w:val="19"/>
                <w:szCs w:val="19"/>
              </w:rPr>
              <w:t xml:space="preserve">x   </w:t>
            </w:r>
            <w:r>
              <w:rPr>
                <w:i/>
                <w:iCs/>
                <w:color w:val="222222"/>
                <w:sz w:val="19"/>
                <w:szCs w:val="19"/>
              </w:rPr>
              <w:t>ignore, overlook, dismiss, neglect</w:t>
            </w:r>
          </w:p>
        </w:tc>
      </w:tr>
      <w:tr w:rsidR="00930C1A" w14:paraId="2591A30E"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1804900" w14:textId="77777777" w:rsidR="00930C1A" w:rsidRDefault="00000000">
            <w:pPr>
              <w:spacing w:after="30"/>
              <w:jc w:val="both"/>
            </w:pPr>
            <w:r>
              <w:rPr>
                <w:b/>
                <w:bCs/>
                <w:color w:val="222222"/>
                <w:sz w:val="19"/>
                <w:szCs w:val="19"/>
              </w:rPr>
              <w:t xml:space="preserve">1.  </w:t>
            </w:r>
            <w:r>
              <w:rPr>
                <w:i/>
                <w:iCs/>
                <w:color w:val="222222"/>
                <w:sz w:val="19"/>
                <w:szCs w:val="19"/>
              </w:rPr>
              <w:t>The incident is currently being investigated by an independent panel appointed by the government.</w:t>
            </w:r>
          </w:p>
          <w:p w14:paraId="617D78D6" w14:textId="77777777" w:rsidR="00930C1A" w:rsidRDefault="00000000">
            <w:pPr>
              <w:jc w:val="both"/>
            </w:pPr>
            <w:r>
              <w:rPr>
                <w:b/>
                <w:bCs/>
                <w:color w:val="222222"/>
                <w:sz w:val="19"/>
                <w:szCs w:val="19"/>
              </w:rPr>
              <w:t xml:space="preserve">2.  </w:t>
            </w:r>
            <w:r>
              <w:rPr>
                <w:i/>
                <w:iCs/>
                <w:color w:val="222222"/>
                <w:sz w:val="19"/>
                <w:szCs w:val="19"/>
              </w:rPr>
              <w:t>Scientists have been investigating the long-term effects of air pollution on cognitive decline in older adults.</w:t>
            </w:r>
          </w:p>
        </w:tc>
      </w:tr>
      <w:tr w:rsidR="00930C1A" w14:paraId="23B86713"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F29067B" w14:textId="77777777" w:rsidR="00930C1A" w:rsidRDefault="00000000">
            <w:pPr>
              <w:spacing w:after="20"/>
            </w:pPr>
            <w:r>
              <w:rPr>
                <w:b/>
                <w:bCs/>
                <w:color w:val="222222"/>
                <w:sz w:val="24"/>
                <w:szCs w:val="24"/>
              </w:rPr>
              <w:t>Monitor</w:t>
            </w:r>
          </w:p>
          <w:p w14:paraId="43EA97F1"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9D3CAAD" w14:textId="77777777" w:rsidR="00930C1A" w:rsidRDefault="00000000">
            <w:pPr>
              <w:spacing w:after="20"/>
            </w:pPr>
            <w:r>
              <w:rPr>
                <w:b/>
                <w:bCs/>
                <w:color w:val="222222"/>
                <w:sz w:val="19"/>
                <w:szCs w:val="19"/>
              </w:rPr>
              <w:t xml:space="preserve">TR: </w:t>
            </w:r>
            <w:r>
              <w:rPr>
                <w:color w:val="222222"/>
                <w:sz w:val="19"/>
                <w:szCs w:val="19"/>
              </w:rPr>
              <w:t>İzlemek, takip etmek; bir şeyin gelişimini ya da durumunu düzenli olarak gözlemlemek.</w:t>
            </w:r>
          </w:p>
          <w:p w14:paraId="6D130551" w14:textId="77777777" w:rsidR="00930C1A" w:rsidRDefault="00000000">
            <w:r>
              <w:rPr>
                <w:b/>
                <w:bCs/>
                <w:color w:val="222222"/>
                <w:sz w:val="19"/>
                <w:szCs w:val="19"/>
              </w:rPr>
              <w:t xml:space="preserve">EN: </w:t>
            </w:r>
            <w:r>
              <w:rPr>
                <w:i/>
                <w:iCs/>
                <w:color w:val="222222"/>
                <w:sz w:val="19"/>
                <w:szCs w:val="19"/>
              </w:rPr>
              <w:t>To regularly observe and check something over a period of time.</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DBFF6A8" w14:textId="77777777" w:rsidR="00930C1A" w:rsidRDefault="00000000">
            <w:pPr>
              <w:spacing w:after="20"/>
            </w:pPr>
            <w:r>
              <w:rPr>
                <w:b/>
                <w:bCs/>
                <w:color w:val="222222"/>
                <w:sz w:val="19"/>
                <w:szCs w:val="19"/>
              </w:rPr>
              <w:t xml:space="preserve">=   </w:t>
            </w:r>
            <w:r>
              <w:rPr>
                <w:i/>
                <w:iCs/>
                <w:color w:val="222222"/>
                <w:sz w:val="19"/>
                <w:szCs w:val="19"/>
              </w:rPr>
              <w:t>observe, track, oversee, supervise</w:t>
            </w:r>
          </w:p>
          <w:p w14:paraId="186632D2" w14:textId="77777777" w:rsidR="00930C1A" w:rsidRDefault="00000000">
            <w:r>
              <w:rPr>
                <w:b/>
                <w:bCs/>
                <w:color w:val="222222"/>
                <w:sz w:val="19"/>
                <w:szCs w:val="19"/>
              </w:rPr>
              <w:t xml:space="preserve">x   </w:t>
            </w:r>
            <w:r>
              <w:rPr>
                <w:i/>
                <w:iCs/>
                <w:color w:val="222222"/>
                <w:sz w:val="19"/>
                <w:szCs w:val="19"/>
              </w:rPr>
              <w:t>ignore, neglect, overlook, abandon</w:t>
            </w:r>
          </w:p>
        </w:tc>
      </w:tr>
      <w:tr w:rsidR="00930C1A" w14:paraId="66306744"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45713FF" w14:textId="77777777" w:rsidR="00930C1A" w:rsidRDefault="00000000">
            <w:pPr>
              <w:spacing w:after="30"/>
              <w:jc w:val="both"/>
            </w:pPr>
            <w:r>
              <w:rPr>
                <w:b/>
                <w:bCs/>
                <w:color w:val="222222"/>
                <w:sz w:val="19"/>
                <w:szCs w:val="19"/>
              </w:rPr>
              <w:t xml:space="preserve">1.  </w:t>
            </w:r>
            <w:r>
              <w:rPr>
                <w:i/>
                <w:iCs/>
                <w:color w:val="222222"/>
                <w:sz w:val="19"/>
                <w:szCs w:val="19"/>
              </w:rPr>
              <w:t>Air quality levels in the city have been monitored continuously since new industrial activity began nearby.</w:t>
            </w:r>
          </w:p>
          <w:p w14:paraId="4BA72482" w14:textId="77777777" w:rsidR="00930C1A" w:rsidRDefault="00000000">
            <w:pPr>
              <w:jc w:val="both"/>
            </w:pPr>
            <w:r>
              <w:rPr>
                <w:b/>
                <w:bCs/>
                <w:color w:val="222222"/>
                <w:sz w:val="19"/>
                <w:szCs w:val="19"/>
              </w:rPr>
              <w:t xml:space="preserve">2.  </w:t>
            </w:r>
            <w:r>
              <w:rPr>
                <w:i/>
                <w:iCs/>
                <w:color w:val="222222"/>
                <w:sz w:val="19"/>
                <w:szCs w:val="19"/>
              </w:rPr>
              <w:t>The central bank monitors inflation figures closely in order to adjust interest rates when necessary.</w:t>
            </w:r>
          </w:p>
        </w:tc>
      </w:tr>
      <w:tr w:rsidR="00930C1A" w14:paraId="645CD4B8"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F685F3" w14:textId="77777777" w:rsidR="00930C1A" w:rsidRDefault="00000000">
            <w:pPr>
              <w:spacing w:after="20"/>
            </w:pPr>
            <w:r>
              <w:rPr>
                <w:b/>
                <w:bCs/>
                <w:color w:val="222222"/>
                <w:sz w:val="24"/>
                <w:szCs w:val="24"/>
              </w:rPr>
              <w:t>Obtain</w:t>
            </w:r>
          </w:p>
          <w:p w14:paraId="317DAAD9"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100C11" w14:textId="77777777" w:rsidR="00930C1A" w:rsidRDefault="00000000">
            <w:pPr>
              <w:spacing w:after="20"/>
            </w:pPr>
            <w:r>
              <w:rPr>
                <w:b/>
                <w:bCs/>
                <w:color w:val="222222"/>
                <w:sz w:val="19"/>
                <w:szCs w:val="19"/>
              </w:rPr>
              <w:t xml:space="preserve">TR: </w:t>
            </w:r>
            <w:r>
              <w:rPr>
                <w:color w:val="222222"/>
                <w:sz w:val="19"/>
                <w:szCs w:val="19"/>
              </w:rPr>
              <w:t>Elde etmek, edinmek; çaba ya da süreç sonucunda bir şeye sahip olmak.</w:t>
            </w:r>
          </w:p>
          <w:p w14:paraId="2BABBBB9" w14:textId="77777777" w:rsidR="00930C1A" w:rsidRDefault="00000000">
            <w:r>
              <w:rPr>
                <w:b/>
                <w:bCs/>
                <w:color w:val="222222"/>
                <w:sz w:val="19"/>
                <w:szCs w:val="19"/>
              </w:rPr>
              <w:t xml:space="preserve">EN: </w:t>
            </w:r>
            <w:r>
              <w:rPr>
                <w:i/>
                <w:iCs/>
                <w:color w:val="222222"/>
                <w:sz w:val="19"/>
                <w:szCs w:val="19"/>
              </w:rPr>
              <w:t>To get or acquire something, especially through effort or a formal process.</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4D6FFC" w14:textId="77777777" w:rsidR="00930C1A" w:rsidRDefault="00000000">
            <w:pPr>
              <w:spacing w:after="20"/>
            </w:pPr>
            <w:r>
              <w:rPr>
                <w:b/>
                <w:bCs/>
                <w:color w:val="222222"/>
                <w:sz w:val="19"/>
                <w:szCs w:val="19"/>
              </w:rPr>
              <w:t xml:space="preserve">=   </w:t>
            </w:r>
            <w:r>
              <w:rPr>
                <w:i/>
                <w:iCs/>
                <w:color w:val="222222"/>
                <w:sz w:val="19"/>
                <w:szCs w:val="19"/>
              </w:rPr>
              <w:t>acquire, gain, secure, achieve</w:t>
            </w:r>
          </w:p>
          <w:p w14:paraId="13CE1734" w14:textId="77777777" w:rsidR="00930C1A" w:rsidRDefault="00000000">
            <w:r>
              <w:rPr>
                <w:b/>
                <w:bCs/>
                <w:color w:val="222222"/>
                <w:sz w:val="19"/>
                <w:szCs w:val="19"/>
              </w:rPr>
              <w:t xml:space="preserve">x   </w:t>
            </w:r>
            <w:r>
              <w:rPr>
                <w:i/>
                <w:iCs/>
                <w:color w:val="222222"/>
                <w:sz w:val="19"/>
                <w:szCs w:val="19"/>
              </w:rPr>
              <w:t>lose, give up, surrender, forfeit</w:t>
            </w:r>
          </w:p>
        </w:tc>
      </w:tr>
      <w:tr w:rsidR="00930C1A" w14:paraId="19CD7DDE"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85984D6" w14:textId="77777777" w:rsidR="00930C1A" w:rsidRDefault="00000000">
            <w:pPr>
              <w:spacing w:after="30"/>
              <w:jc w:val="both"/>
            </w:pPr>
            <w:r>
              <w:rPr>
                <w:b/>
                <w:bCs/>
                <w:color w:val="222222"/>
                <w:sz w:val="19"/>
                <w:szCs w:val="19"/>
              </w:rPr>
              <w:t xml:space="preserve">1.  </w:t>
            </w:r>
            <w:r>
              <w:rPr>
                <w:i/>
                <w:iCs/>
                <w:color w:val="222222"/>
                <w:sz w:val="19"/>
                <w:szCs w:val="19"/>
              </w:rPr>
              <w:t>Informed consent must be obtained from all participants before any clinical trial can begin.</w:t>
            </w:r>
          </w:p>
          <w:p w14:paraId="7D49F874" w14:textId="77777777" w:rsidR="00930C1A" w:rsidRDefault="00000000">
            <w:pPr>
              <w:jc w:val="both"/>
            </w:pPr>
            <w:r>
              <w:rPr>
                <w:b/>
                <w:bCs/>
                <w:color w:val="222222"/>
                <w:sz w:val="19"/>
                <w:szCs w:val="19"/>
              </w:rPr>
              <w:t xml:space="preserve">2.  </w:t>
            </w:r>
            <w:r>
              <w:rPr>
                <w:i/>
                <w:iCs/>
                <w:color w:val="222222"/>
                <w:sz w:val="19"/>
                <w:szCs w:val="19"/>
              </w:rPr>
              <w:t>The data was obtained from a nationally representative sample of five thousand households.</w:t>
            </w:r>
          </w:p>
        </w:tc>
      </w:tr>
      <w:tr w:rsidR="00930C1A" w14:paraId="6FD84D0E"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B626DB5" w14:textId="77777777" w:rsidR="00930C1A" w:rsidRDefault="00000000">
            <w:pPr>
              <w:spacing w:after="20"/>
            </w:pPr>
            <w:r>
              <w:rPr>
                <w:b/>
                <w:bCs/>
                <w:color w:val="222222"/>
                <w:sz w:val="24"/>
                <w:szCs w:val="24"/>
              </w:rPr>
              <w:t>Publish</w:t>
            </w:r>
          </w:p>
          <w:p w14:paraId="0A17C493"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CDCECC8" w14:textId="77777777" w:rsidR="00930C1A" w:rsidRDefault="00000000">
            <w:pPr>
              <w:spacing w:after="20"/>
            </w:pPr>
            <w:r>
              <w:rPr>
                <w:b/>
                <w:bCs/>
                <w:color w:val="222222"/>
                <w:sz w:val="19"/>
                <w:szCs w:val="19"/>
              </w:rPr>
              <w:t xml:space="preserve">TR: </w:t>
            </w:r>
            <w:r>
              <w:rPr>
                <w:color w:val="222222"/>
                <w:sz w:val="19"/>
                <w:szCs w:val="19"/>
              </w:rPr>
              <w:t>Yayımlamak; bir metin, araştırma ya da haberi kamuoyuyla paylaşmak.</w:t>
            </w:r>
          </w:p>
          <w:p w14:paraId="52748308" w14:textId="77777777" w:rsidR="00930C1A" w:rsidRDefault="00000000">
            <w:r>
              <w:rPr>
                <w:b/>
                <w:bCs/>
                <w:color w:val="222222"/>
                <w:sz w:val="19"/>
                <w:szCs w:val="19"/>
              </w:rPr>
              <w:t xml:space="preserve">EN: </w:t>
            </w:r>
            <w:r>
              <w:rPr>
                <w:i/>
                <w:iCs/>
                <w:color w:val="222222"/>
                <w:sz w:val="19"/>
                <w:szCs w:val="19"/>
              </w:rPr>
              <w:t>To make information available to the public, especially in written or digital form.</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AD3A398" w14:textId="77777777" w:rsidR="00930C1A" w:rsidRDefault="00000000">
            <w:pPr>
              <w:spacing w:after="20"/>
            </w:pPr>
            <w:r>
              <w:rPr>
                <w:b/>
                <w:bCs/>
                <w:color w:val="222222"/>
                <w:sz w:val="19"/>
                <w:szCs w:val="19"/>
              </w:rPr>
              <w:t xml:space="preserve">=   </w:t>
            </w:r>
            <w:r>
              <w:rPr>
                <w:i/>
                <w:iCs/>
                <w:color w:val="222222"/>
                <w:sz w:val="19"/>
                <w:szCs w:val="19"/>
              </w:rPr>
              <w:t>release, issue, print, circulate</w:t>
            </w:r>
          </w:p>
          <w:p w14:paraId="0437E852" w14:textId="77777777" w:rsidR="00930C1A" w:rsidRDefault="00000000">
            <w:r>
              <w:rPr>
                <w:b/>
                <w:bCs/>
                <w:color w:val="222222"/>
                <w:sz w:val="19"/>
                <w:szCs w:val="19"/>
              </w:rPr>
              <w:t xml:space="preserve">x   </w:t>
            </w:r>
            <w:r>
              <w:rPr>
                <w:i/>
                <w:iCs/>
                <w:color w:val="222222"/>
                <w:sz w:val="19"/>
                <w:szCs w:val="19"/>
              </w:rPr>
              <w:t>suppress, withhold, conceal, ban</w:t>
            </w:r>
          </w:p>
        </w:tc>
      </w:tr>
      <w:tr w:rsidR="00930C1A" w14:paraId="19960AC3"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81105ED" w14:textId="77777777" w:rsidR="00930C1A" w:rsidRDefault="00000000">
            <w:pPr>
              <w:spacing w:after="30"/>
              <w:jc w:val="both"/>
            </w:pPr>
            <w:r>
              <w:rPr>
                <w:b/>
                <w:bCs/>
                <w:color w:val="222222"/>
                <w:sz w:val="19"/>
                <w:szCs w:val="19"/>
              </w:rPr>
              <w:t xml:space="preserve">1.  </w:t>
            </w:r>
            <w:r>
              <w:rPr>
                <w:i/>
                <w:iCs/>
                <w:color w:val="222222"/>
                <w:sz w:val="19"/>
                <w:szCs w:val="19"/>
              </w:rPr>
              <w:t>The findings will be published in a peer-reviewed journal once the review process has been completed.</w:t>
            </w:r>
          </w:p>
          <w:p w14:paraId="201D280C" w14:textId="77777777" w:rsidR="00930C1A" w:rsidRDefault="00000000">
            <w:pPr>
              <w:jc w:val="both"/>
            </w:pPr>
            <w:r>
              <w:rPr>
                <w:b/>
                <w:bCs/>
                <w:color w:val="222222"/>
                <w:sz w:val="19"/>
                <w:szCs w:val="19"/>
              </w:rPr>
              <w:t xml:space="preserve">2.  </w:t>
            </w:r>
            <w:r>
              <w:rPr>
                <w:i/>
                <w:iCs/>
                <w:color w:val="222222"/>
                <w:sz w:val="19"/>
                <w:szCs w:val="19"/>
              </w:rPr>
              <w:t>Several conflicting studies have been published on the relationship between diet and mental health outcomes.</w:t>
            </w:r>
          </w:p>
        </w:tc>
      </w:tr>
      <w:tr w:rsidR="00930C1A" w14:paraId="600D33F6"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27895F" w14:textId="77777777" w:rsidR="00930C1A" w:rsidRDefault="00000000">
            <w:pPr>
              <w:spacing w:after="20"/>
            </w:pPr>
            <w:r>
              <w:rPr>
                <w:b/>
                <w:bCs/>
                <w:color w:val="222222"/>
                <w:sz w:val="24"/>
                <w:szCs w:val="24"/>
              </w:rPr>
              <w:t>Record</w:t>
            </w:r>
          </w:p>
          <w:p w14:paraId="03CDD3A3" w14:textId="77777777" w:rsidR="00930C1A"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3CCAB1" w14:textId="77777777" w:rsidR="00930C1A" w:rsidRDefault="00000000">
            <w:pPr>
              <w:spacing w:after="20"/>
            </w:pPr>
            <w:r>
              <w:rPr>
                <w:b/>
                <w:bCs/>
                <w:color w:val="222222"/>
                <w:sz w:val="19"/>
                <w:szCs w:val="19"/>
              </w:rPr>
              <w:t xml:space="preserve">TR: </w:t>
            </w:r>
            <w:r>
              <w:rPr>
                <w:color w:val="222222"/>
                <w:sz w:val="19"/>
                <w:szCs w:val="19"/>
              </w:rPr>
              <w:t>Kaydetmek / kayıt; bir bilgiyi ya da olayı gelecekte kullanılmak üzere belgeleyen bir kayıt.</w:t>
            </w:r>
          </w:p>
          <w:p w14:paraId="59389DCC" w14:textId="77777777" w:rsidR="00930C1A" w:rsidRDefault="00000000">
            <w:r>
              <w:rPr>
                <w:b/>
                <w:bCs/>
                <w:color w:val="222222"/>
                <w:sz w:val="19"/>
                <w:szCs w:val="19"/>
              </w:rPr>
              <w:t xml:space="preserve">EN: </w:t>
            </w:r>
            <w:r>
              <w:rPr>
                <w:i/>
                <w:iCs/>
                <w:color w:val="222222"/>
                <w:sz w:val="19"/>
                <w:szCs w:val="19"/>
              </w:rPr>
              <w:t>To set down information in writing or another permanent form; a piece of stored information.</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0A8F78" w14:textId="77777777" w:rsidR="00930C1A" w:rsidRDefault="00000000">
            <w:pPr>
              <w:spacing w:after="20"/>
            </w:pPr>
            <w:r>
              <w:rPr>
                <w:b/>
                <w:bCs/>
                <w:color w:val="222222"/>
                <w:sz w:val="19"/>
                <w:szCs w:val="19"/>
              </w:rPr>
              <w:t xml:space="preserve">=   </w:t>
            </w:r>
            <w:r>
              <w:rPr>
                <w:i/>
                <w:iCs/>
                <w:color w:val="222222"/>
                <w:sz w:val="19"/>
                <w:szCs w:val="19"/>
              </w:rPr>
              <w:t>document, register, note, log</w:t>
            </w:r>
          </w:p>
          <w:p w14:paraId="6C2EF22A" w14:textId="77777777" w:rsidR="00930C1A" w:rsidRDefault="00000000">
            <w:r>
              <w:rPr>
                <w:b/>
                <w:bCs/>
                <w:color w:val="222222"/>
                <w:sz w:val="19"/>
                <w:szCs w:val="19"/>
              </w:rPr>
              <w:t xml:space="preserve">x   </w:t>
            </w:r>
            <w:r>
              <w:rPr>
                <w:i/>
                <w:iCs/>
                <w:color w:val="222222"/>
                <w:sz w:val="19"/>
                <w:szCs w:val="19"/>
              </w:rPr>
              <w:t>erase, delete, ignore, lose</w:t>
            </w:r>
          </w:p>
        </w:tc>
      </w:tr>
      <w:tr w:rsidR="00930C1A" w14:paraId="4CC59CE4"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58F4433" w14:textId="77777777" w:rsidR="00930C1A" w:rsidRDefault="00000000">
            <w:pPr>
              <w:spacing w:after="30"/>
              <w:jc w:val="both"/>
            </w:pPr>
            <w:r>
              <w:rPr>
                <w:b/>
                <w:bCs/>
                <w:color w:val="222222"/>
                <w:sz w:val="19"/>
                <w:szCs w:val="19"/>
              </w:rPr>
              <w:t xml:space="preserve">1.  </w:t>
            </w:r>
            <w:r>
              <w:rPr>
                <w:i/>
                <w:iCs/>
                <w:color w:val="222222"/>
                <w:sz w:val="19"/>
                <w:szCs w:val="19"/>
              </w:rPr>
              <w:t>The highest temperature ever recorded in this region was measured during the heatwave of last summer.</w:t>
            </w:r>
          </w:p>
          <w:p w14:paraId="14383E95" w14:textId="77777777" w:rsidR="00930C1A" w:rsidRDefault="00000000">
            <w:pPr>
              <w:jc w:val="both"/>
            </w:pPr>
            <w:r>
              <w:rPr>
                <w:b/>
                <w:bCs/>
                <w:color w:val="222222"/>
                <w:sz w:val="19"/>
                <w:szCs w:val="19"/>
              </w:rPr>
              <w:t xml:space="preserve">2.  </w:t>
            </w:r>
            <w:r>
              <w:rPr>
                <w:i/>
                <w:iCs/>
                <w:color w:val="222222"/>
                <w:sz w:val="19"/>
                <w:szCs w:val="19"/>
              </w:rPr>
              <w:t>Patient data must be recorded accurately and stored securely in compliance with data protection legislation.</w:t>
            </w:r>
          </w:p>
        </w:tc>
      </w:tr>
      <w:tr w:rsidR="00930C1A" w14:paraId="0DD56C70"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420AA99" w14:textId="77777777" w:rsidR="00930C1A" w:rsidRDefault="00000000">
            <w:pPr>
              <w:spacing w:after="20"/>
            </w:pPr>
            <w:r>
              <w:rPr>
                <w:b/>
                <w:bCs/>
                <w:color w:val="222222"/>
                <w:sz w:val="24"/>
                <w:szCs w:val="24"/>
              </w:rPr>
              <w:t>Report</w:t>
            </w:r>
          </w:p>
          <w:p w14:paraId="043D8C46" w14:textId="77777777" w:rsidR="00930C1A"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83B00FE" w14:textId="77777777" w:rsidR="00930C1A" w:rsidRDefault="00000000">
            <w:pPr>
              <w:spacing w:after="20"/>
            </w:pPr>
            <w:r>
              <w:rPr>
                <w:b/>
                <w:bCs/>
                <w:color w:val="222222"/>
                <w:sz w:val="19"/>
                <w:szCs w:val="19"/>
              </w:rPr>
              <w:t xml:space="preserve">TR: </w:t>
            </w:r>
            <w:r>
              <w:rPr>
                <w:color w:val="222222"/>
                <w:sz w:val="19"/>
                <w:szCs w:val="19"/>
              </w:rPr>
              <w:t>Bildirmek, rapor etmek / rapor; bir durumu ya da olayı resmi ya da kamuya açık biçimde aktarmak.</w:t>
            </w:r>
          </w:p>
          <w:p w14:paraId="1AA1E685" w14:textId="77777777" w:rsidR="00930C1A" w:rsidRDefault="00000000">
            <w:r>
              <w:rPr>
                <w:b/>
                <w:bCs/>
                <w:color w:val="222222"/>
                <w:sz w:val="19"/>
                <w:szCs w:val="19"/>
              </w:rPr>
              <w:t xml:space="preserve">EN: </w:t>
            </w:r>
            <w:r>
              <w:rPr>
                <w:i/>
                <w:iCs/>
                <w:color w:val="222222"/>
                <w:sz w:val="19"/>
                <w:szCs w:val="19"/>
              </w:rPr>
              <w:t>To give a formal or public account of something; a document containing such an account.</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015326A" w14:textId="77777777" w:rsidR="00930C1A" w:rsidRDefault="00000000">
            <w:pPr>
              <w:spacing w:after="20"/>
            </w:pPr>
            <w:r>
              <w:rPr>
                <w:b/>
                <w:bCs/>
                <w:color w:val="222222"/>
                <w:sz w:val="19"/>
                <w:szCs w:val="19"/>
              </w:rPr>
              <w:t xml:space="preserve">=   </w:t>
            </w:r>
            <w:r>
              <w:rPr>
                <w:i/>
                <w:iCs/>
                <w:color w:val="222222"/>
                <w:sz w:val="19"/>
                <w:szCs w:val="19"/>
              </w:rPr>
              <w:t>communicate, inform, document, announce</w:t>
            </w:r>
          </w:p>
          <w:p w14:paraId="583BEBE4" w14:textId="77777777" w:rsidR="00930C1A" w:rsidRDefault="00000000">
            <w:r>
              <w:rPr>
                <w:b/>
                <w:bCs/>
                <w:color w:val="222222"/>
                <w:sz w:val="19"/>
                <w:szCs w:val="19"/>
              </w:rPr>
              <w:t xml:space="preserve">x   </w:t>
            </w:r>
            <w:r>
              <w:rPr>
                <w:i/>
                <w:iCs/>
                <w:color w:val="222222"/>
                <w:sz w:val="19"/>
                <w:szCs w:val="19"/>
              </w:rPr>
              <w:t>suppress, conceal, hide, misrepresent</w:t>
            </w:r>
          </w:p>
        </w:tc>
      </w:tr>
      <w:tr w:rsidR="00930C1A" w14:paraId="7D076DA9"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4FADB9A9" w14:textId="77777777" w:rsidR="00930C1A" w:rsidRDefault="00000000">
            <w:pPr>
              <w:spacing w:after="30"/>
              <w:jc w:val="both"/>
            </w:pPr>
            <w:r>
              <w:rPr>
                <w:b/>
                <w:bCs/>
                <w:color w:val="222222"/>
                <w:sz w:val="19"/>
                <w:szCs w:val="19"/>
              </w:rPr>
              <w:t xml:space="preserve">1.  </w:t>
            </w:r>
            <w:r>
              <w:rPr>
                <w:i/>
                <w:iCs/>
                <w:color w:val="222222"/>
                <w:sz w:val="19"/>
                <w:szCs w:val="19"/>
              </w:rPr>
              <w:t>Cases of the illness were reported in twelve different countries within the first week of the outbreak.</w:t>
            </w:r>
          </w:p>
          <w:p w14:paraId="56B87258" w14:textId="77777777" w:rsidR="00930C1A" w:rsidRDefault="00000000">
            <w:pPr>
              <w:jc w:val="both"/>
            </w:pPr>
            <w:r>
              <w:rPr>
                <w:b/>
                <w:bCs/>
                <w:color w:val="222222"/>
                <w:sz w:val="19"/>
                <w:szCs w:val="19"/>
              </w:rPr>
              <w:t xml:space="preserve">2.  </w:t>
            </w:r>
            <w:r>
              <w:rPr>
                <w:i/>
                <w:iCs/>
                <w:color w:val="222222"/>
                <w:sz w:val="19"/>
                <w:szCs w:val="19"/>
              </w:rPr>
              <w:t>The annual report was published online and made freely available to shareholders and the general public.</w:t>
            </w:r>
          </w:p>
        </w:tc>
      </w:tr>
      <w:tr w:rsidR="00930C1A" w14:paraId="6BC42AB1"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06E87A" w14:textId="77777777" w:rsidR="00930C1A" w:rsidRDefault="00000000">
            <w:pPr>
              <w:spacing w:after="20"/>
            </w:pPr>
            <w:r>
              <w:rPr>
                <w:b/>
                <w:bCs/>
                <w:color w:val="222222"/>
                <w:sz w:val="24"/>
                <w:szCs w:val="24"/>
              </w:rPr>
              <w:t>Require</w:t>
            </w:r>
          </w:p>
          <w:p w14:paraId="2111625E"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78604" w14:textId="77777777" w:rsidR="00930C1A" w:rsidRDefault="00000000">
            <w:pPr>
              <w:spacing w:after="20"/>
            </w:pPr>
            <w:r>
              <w:rPr>
                <w:b/>
                <w:bCs/>
                <w:color w:val="222222"/>
                <w:sz w:val="19"/>
                <w:szCs w:val="19"/>
              </w:rPr>
              <w:t xml:space="preserve">TR: </w:t>
            </w:r>
            <w:r>
              <w:rPr>
                <w:color w:val="222222"/>
                <w:sz w:val="19"/>
                <w:szCs w:val="19"/>
              </w:rPr>
              <w:t>Gerektirmek, zorunlu kılmak; bir şeyin yapılmasını ya da var olmasını şart koşmak.</w:t>
            </w:r>
          </w:p>
          <w:p w14:paraId="5CDD276F" w14:textId="77777777" w:rsidR="00930C1A" w:rsidRDefault="00000000">
            <w:r>
              <w:rPr>
                <w:b/>
                <w:bCs/>
                <w:color w:val="222222"/>
                <w:sz w:val="19"/>
                <w:szCs w:val="19"/>
              </w:rPr>
              <w:lastRenderedPageBreak/>
              <w:t xml:space="preserve">EN: </w:t>
            </w:r>
            <w:r>
              <w:rPr>
                <w:i/>
                <w:iCs/>
                <w:color w:val="222222"/>
                <w:sz w:val="19"/>
                <w:szCs w:val="19"/>
              </w:rPr>
              <w:t>To need something or make it necessary; to officially demand that something is done.</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3EC151" w14:textId="77777777" w:rsidR="00930C1A" w:rsidRDefault="00000000">
            <w:pPr>
              <w:spacing w:after="20"/>
            </w:pPr>
            <w:r>
              <w:rPr>
                <w:b/>
                <w:bCs/>
                <w:color w:val="222222"/>
                <w:sz w:val="19"/>
                <w:szCs w:val="19"/>
              </w:rPr>
              <w:lastRenderedPageBreak/>
              <w:t xml:space="preserve">=   </w:t>
            </w:r>
            <w:r>
              <w:rPr>
                <w:i/>
                <w:iCs/>
                <w:color w:val="222222"/>
                <w:sz w:val="19"/>
                <w:szCs w:val="19"/>
              </w:rPr>
              <w:t>need, demand, necessitate, call for</w:t>
            </w:r>
          </w:p>
          <w:p w14:paraId="218AFACC" w14:textId="77777777" w:rsidR="00930C1A" w:rsidRDefault="00000000">
            <w:r>
              <w:rPr>
                <w:b/>
                <w:bCs/>
                <w:color w:val="222222"/>
                <w:sz w:val="19"/>
                <w:szCs w:val="19"/>
              </w:rPr>
              <w:t xml:space="preserve">x   </w:t>
            </w:r>
            <w:r>
              <w:rPr>
                <w:i/>
                <w:iCs/>
                <w:color w:val="222222"/>
                <w:sz w:val="19"/>
                <w:szCs w:val="19"/>
              </w:rPr>
              <w:t>allow, permit, excuse, waive</w:t>
            </w:r>
          </w:p>
        </w:tc>
      </w:tr>
      <w:tr w:rsidR="00930C1A" w14:paraId="6517A51B"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5FA6A62F" w14:textId="77777777" w:rsidR="00930C1A" w:rsidRDefault="00000000">
            <w:pPr>
              <w:spacing w:after="30"/>
              <w:jc w:val="both"/>
            </w:pPr>
            <w:r>
              <w:rPr>
                <w:b/>
                <w:bCs/>
                <w:color w:val="222222"/>
                <w:sz w:val="19"/>
                <w:szCs w:val="19"/>
              </w:rPr>
              <w:t xml:space="preserve">1.  </w:t>
            </w:r>
            <w:r>
              <w:rPr>
                <w:i/>
                <w:iCs/>
                <w:color w:val="222222"/>
                <w:sz w:val="19"/>
                <w:szCs w:val="19"/>
              </w:rPr>
              <w:t>All new employees are required to complete a mandatory health and safety training course within their first month.</w:t>
            </w:r>
          </w:p>
          <w:p w14:paraId="174249D8" w14:textId="77777777" w:rsidR="00930C1A" w:rsidRDefault="00000000">
            <w:pPr>
              <w:jc w:val="both"/>
            </w:pPr>
            <w:r>
              <w:rPr>
                <w:b/>
                <w:bCs/>
                <w:color w:val="222222"/>
                <w:sz w:val="19"/>
                <w:szCs w:val="19"/>
              </w:rPr>
              <w:t xml:space="preserve">2.  </w:t>
            </w:r>
            <w:r>
              <w:rPr>
                <w:i/>
                <w:iCs/>
                <w:color w:val="222222"/>
                <w:sz w:val="19"/>
                <w:szCs w:val="19"/>
              </w:rPr>
              <w:t>The project requires a significant investment of both time and financial resources to be completed successfully.</w:t>
            </w:r>
          </w:p>
        </w:tc>
      </w:tr>
      <w:tr w:rsidR="00930C1A" w14:paraId="1206E7BA"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725DB24" w14:textId="77777777" w:rsidR="00930C1A" w:rsidRDefault="00000000">
            <w:pPr>
              <w:spacing w:after="20"/>
            </w:pPr>
            <w:r>
              <w:rPr>
                <w:b/>
                <w:bCs/>
                <w:color w:val="222222"/>
                <w:sz w:val="24"/>
                <w:szCs w:val="24"/>
              </w:rPr>
              <w:t>Review</w:t>
            </w:r>
          </w:p>
          <w:p w14:paraId="6254E837" w14:textId="77777777" w:rsidR="00930C1A" w:rsidRDefault="00000000">
            <w:r>
              <w:rPr>
                <w:i/>
                <w:iCs/>
                <w:color w:val="555555"/>
                <w:sz w:val="19"/>
                <w:szCs w:val="19"/>
              </w:rPr>
              <w:t>v./n.</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E5D74A6" w14:textId="77777777" w:rsidR="00930C1A" w:rsidRDefault="00000000">
            <w:pPr>
              <w:spacing w:after="20"/>
            </w:pPr>
            <w:r>
              <w:rPr>
                <w:b/>
                <w:bCs/>
                <w:color w:val="222222"/>
                <w:sz w:val="19"/>
                <w:szCs w:val="19"/>
              </w:rPr>
              <w:t xml:space="preserve">TR: </w:t>
            </w:r>
            <w:r>
              <w:rPr>
                <w:color w:val="222222"/>
                <w:sz w:val="19"/>
                <w:szCs w:val="19"/>
              </w:rPr>
              <w:t>Gözden geçirmek / inceleme; bir şeyi değerlendirmek ya da yeniden değerlendirmek için dikkatli biçimde incelemek.</w:t>
            </w:r>
          </w:p>
          <w:p w14:paraId="1250E903" w14:textId="77777777" w:rsidR="00930C1A" w:rsidRDefault="00000000">
            <w:r>
              <w:rPr>
                <w:b/>
                <w:bCs/>
                <w:color w:val="222222"/>
                <w:sz w:val="19"/>
                <w:szCs w:val="19"/>
              </w:rPr>
              <w:t xml:space="preserve">EN: </w:t>
            </w:r>
            <w:r>
              <w:rPr>
                <w:i/>
                <w:iCs/>
                <w:color w:val="222222"/>
                <w:sz w:val="19"/>
                <w:szCs w:val="19"/>
              </w:rPr>
              <w:t>To examine or assess something carefully, especially to decide whether changes are needed.</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507D05C" w14:textId="77777777" w:rsidR="00930C1A" w:rsidRDefault="00000000">
            <w:pPr>
              <w:spacing w:after="20"/>
            </w:pPr>
            <w:r>
              <w:rPr>
                <w:b/>
                <w:bCs/>
                <w:color w:val="222222"/>
                <w:sz w:val="19"/>
                <w:szCs w:val="19"/>
              </w:rPr>
              <w:t xml:space="preserve">=   </w:t>
            </w:r>
            <w:r>
              <w:rPr>
                <w:i/>
                <w:iCs/>
                <w:color w:val="222222"/>
                <w:sz w:val="19"/>
                <w:szCs w:val="19"/>
              </w:rPr>
              <w:t>assess, evaluate, examine, reconsider</w:t>
            </w:r>
          </w:p>
          <w:p w14:paraId="57D14312" w14:textId="77777777" w:rsidR="00930C1A" w:rsidRDefault="00000000">
            <w:r>
              <w:rPr>
                <w:b/>
                <w:bCs/>
                <w:color w:val="222222"/>
                <w:sz w:val="19"/>
                <w:szCs w:val="19"/>
              </w:rPr>
              <w:t xml:space="preserve">x   </w:t>
            </w:r>
            <w:r>
              <w:rPr>
                <w:i/>
                <w:iCs/>
                <w:color w:val="222222"/>
                <w:sz w:val="19"/>
                <w:szCs w:val="19"/>
              </w:rPr>
              <w:t>ignore, overlook, accept blindly, pass over</w:t>
            </w:r>
          </w:p>
        </w:tc>
      </w:tr>
      <w:tr w:rsidR="00930C1A" w14:paraId="4630A041"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2DF48A69" w14:textId="77777777" w:rsidR="00930C1A" w:rsidRDefault="00000000">
            <w:pPr>
              <w:spacing w:after="30"/>
              <w:jc w:val="both"/>
            </w:pPr>
            <w:r>
              <w:rPr>
                <w:b/>
                <w:bCs/>
                <w:color w:val="222222"/>
                <w:sz w:val="19"/>
                <w:szCs w:val="19"/>
              </w:rPr>
              <w:t xml:space="preserve">1.  </w:t>
            </w:r>
            <w:r>
              <w:rPr>
                <w:i/>
                <w:iCs/>
                <w:color w:val="222222"/>
                <w:sz w:val="19"/>
                <w:szCs w:val="19"/>
              </w:rPr>
              <w:t>The government's immigration policy is currently being reviewed in light of new demographic data.</w:t>
            </w:r>
          </w:p>
          <w:p w14:paraId="196EAEB2" w14:textId="77777777" w:rsidR="00930C1A" w:rsidRDefault="00000000">
            <w:pPr>
              <w:jc w:val="both"/>
            </w:pPr>
            <w:r>
              <w:rPr>
                <w:b/>
                <w:bCs/>
                <w:color w:val="222222"/>
                <w:sz w:val="19"/>
                <w:szCs w:val="19"/>
              </w:rPr>
              <w:t xml:space="preserve">2.  </w:t>
            </w:r>
            <w:r>
              <w:rPr>
                <w:i/>
                <w:iCs/>
                <w:color w:val="222222"/>
                <w:sz w:val="19"/>
                <w:szCs w:val="19"/>
              </w:rPr>
              <w:t>The manuscript was reviewed by three anonymous experts before being accepted for publication.</w:t>
            </w:r>
          </w:p>
        </w:tc>
      </w:tr>
      <w:tr w:rsidR="00930C1A" w14:paraId="0585CAFB"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80C34A" w14:textId="77777777" w:rsidR="00930C1A" w:rsidRDefault="00000000">
            <w:pPr>
              <w:spacing w:after="20"/>
            </w:pPr>
            <w:r>
              <w:rPr>
                <w:b/>
                <w:bCs/>
                <w:color w:val="222222"/>
                <w:sz w:val="24"/>
                <w:szCs w:val="24"/>
              </w:rPr>
              <w:t>Identify</w:t>
            </w:r>
          </w:p>
          <w:p w14:paraId="30D0DA61"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5695AD" w14:textId="77777777" w:rsidR="00930C1A" w:rsidRDefault="00000000">
            <w:pPr>
              <w:spacing w:after="20"/>
            </w:pPr>
            <w:r>
              <w:rPr>
                <w:b/>
                <w:bCs/>
                <w:color w:val="222222"/>
                <w:sz w:val="19"/>
                <w:szCs w:val="19"/>
              </w:rPr>
              <w:t xml:space="preserve">TR: </w:t>
            </w:r>
            <w:r>
              <w:rPr>
                <w:color w:val="222222"/>
                <w:sz w:val="19"/>
                <w:szCs w:val="19"/>
              </w:rPr>
              <w:t>Tanımlamak, belirlemek; bir şeyi ya da kişiyi net biçimde tespit etmek ya da sınıflandırmak.</w:t>
            </w:r>
          </w:p>
          <w:p w14:paraId="2FB8F0E7" w14:textId="77777777" w:rsidR="00930C1A" w:rsidRDefault="00000000">
            <w:r>
              <w:rPr>
                <w:b/>
                <w:bCs/>
                <w:color w:val="222222"/>
                <w:sz w:val="19"/>
                <w:szCs w:val="19"/>
              </w:rPr>
              <w:t xml:space="preserve">EN: </w:t>
            </w:r>
            <w:r>
              <w:rPr>
                <w:i/>
                <w:iCs/>
                <w:color w:val="222222"/>
                <w:sz w:val="19"/>
                <w:szCs w:val="19"/>
              </w:rPr>
              <w:t>To recognise and name someone or something; to establish the identity of.</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EACB3" w14:textId="77777777" w:rsidR="00930C1A" w:rsidRDefault="00000000">
            <w:pPr>
              <w:spacing w:after="20"/>
            </w:pPr>
            <w:r>
              <w:rPr>
                <w:b/>
                <w:bCs/>
                <w:color w:val="222222"/>
                <w:sz w:val="19"/>
                <w:szCs w:val="19"/>
              </w:rPr>
              <w:t xml:space="preserve">=   </w:t>
            </w:r>
            <w:r>
              <w:rPr>
                <w:i/>
                <w:iCs/>
                <w:color w:val="222222"/>
                <w:sz w:val="19"/>
                <w:szCs w:val="19"/>
              </w:rPr>
              <w:t>recognise, determine, pinpoint, classify</w:t>
            </w:r>
          </w:p>
          <w:p w14:paraId="1934469E" w14:textId="77777777" w:rsidR="00930C1A" w:rsidRDefault="00000000">
            <w:r>
              <w:rPr>
                <w:b/>
                <w:bCs/>
                <w:color w:val="222222"/>
                <w:sz w:val="19"/>
                <w:szCs w:val="19"/>
              </w:rPr>
              <w:t xml:space="preserve">x   </w:t>
            </w:r>
            <w:r>
              <w:rPr>
                <w:i/>
                <w:iCs/>
                <w:color w:val="222222"/>
                <w:sz w:val="19"/>
                <w:szCs w:val="19"/>
              </w:rPr>
              <w:t>overlook, confuse, misidentify, ignore</w:t>
            </w:r>
          </w:p>
        </w:tc>
      </w:tr>
      <w:tr w:rsidR="00930C1A" w14:paraId="5288FB81"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78C8BFC5" w14:textId="77777777" w:rsidR="00930C1A" w:rsidRDefault="00000000">
            <w:pPr>
              <w:spacing w:after="30"/>
              <w:jc w:val="both"/>
            </w:pPr>
            <w:r>
              <w:rPr>
                <w:b/>
                <w:bCs/>
                <w:color w:val="222222"/>
                <w:sz w:val="19"/>
                <w:szCs w:val="19"/>
              </w:rPr>
              <w:t xml:space="preserve">1.  </w:t>
            </w:r>
            <w:r>
              <w:rPr>
                <w:i/>
                <w:iCs/>
                <w:color w:val="222222"/>
                <w:sz w:val="19"/>
                <w:szCs w:val="19"/>
              </w:rPr>
              <w:t>Several risk factors associated with early-onset dementia have been identified in the latest longitudinal study.</w:t>
            </w:r>
          </w:p>
          <w:p w14:paraId="4871D86F" w14:textId="77777777" w:rsidR="00930C1A" w:rsidRDefault="00000000">
            <w:pPr>
              <w:jc w:val="both"/>
            </w:pPr>
            <w:r>
              <w:rPr>
                <w:b/>
                <w:bCs/>
                <w:color w:val="222222"/>
                <w:sz w:val="19"/>
                <w:szCs w:val="19"/>
              </w:rPr>
              <w:t xml:space="preserve">2.  </w:t>
            </w:r>
            <w:r>
              <w:rPr>
                <w:i/>
                <w:iCs/>
                <w:color w:val="222222"/>
                <w:sz w:val="19"/>
                <w:szCs w:val="19"/>
              </w:rPr>
              <w:t>The audit identified a number of serious weaknesses in the organisation's financial reporting systems.</w:t>
            </w:r>
          </w:p>
        </w:tc>
      </w:tr>
      <w:tr w:rsidR="00930C1A" w14:paraId="65B8EEC7"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C257441" w14:textId="77777777" w:rsidR="00930C1A" w:rsidRDefault="00000000">
            <w:pPr>
              <w:spacing w:after="20"/>
            </w:pPr>
            <w:r>
              <w:rPr>
                <w:b/>
                <w:bCs/>
                <w:color w:val="222222"/>
                <w:sz w:val="24"/>
                <w:szCs w:val="24"/>
              </w:rPr>
              <w:t>Assess</w:t>
            </w:r>
          </w:p>
          <w:p w14:paraId="73E9CD22"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B6F845D" w14:textId="77777777" w:rsidR="00930C1A" w:rsidRDefault="00000000">
            <w:pPr>
              <w:spacing w:after="20"/>
            </w:pPr>
            <w:r>
              <w:rPr>
                <w:b/>
                <w:bCs/>
                <w:color w:val="222222"/>
                <w:sz w:val="19"/>
                <w:szCs w:val="19"/>
              </w:rPr>
              <w:t xml:space="preserve">TR: </w:t>
            </w:r>
            <w:r>
              <w:rPr>
                <w:color w:val="222222"/>
                <w:sz w:val="19"/>
                <w:szCs w:val="19"/>
              </w:rPr>
              <w:t>Değerlendirmek; bir şeyin kalitesini, miktarını ya da önemini dikkatle incelemek.</w:t>
            </w:r>
          </w:p>
          <w:p w14:paraId="3035DD18" w14:textId="77777777" w:rsidR="00930C1A" w:rsidRDefault="00000000">
            <w:r>
              <w:rPr>
                <w:b/>
                <w:bCs/>
                <w:color w:val="222222"/>
                <w:sz w:val="19"/>
                <w:szCs w:val="19"/>
              </w:rPr>
              <w:t xml:space="preserve">EN: </w:t>
            </w:r>
            <w:r>
              <w:rPr>
                <w:i/>
                <w:iCs/>
                <w:color w:val="222222"/>
                <w:sz w:val="19"/>
                <w:szCs w:val="19"/>
              </w:rPr>
              <w:t>To judge or evaluate the nature, quality, or importance of something.</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D6FBE8F" w14:textId="77777777" w:rsidR="00930C1A" w:rsidRDefault="00000000">
            <w:pPr>
              <w:spacing w:after="20"/>
            </w:pPr>
            <w:r>
              <w:rPr>
                <w:b/>
                <w:bCs/>
                <w:color w:val="222222"/>
                <w:sz w:val="19"/>
                <w:szCs w:val="19"/>
              </w:rPr>
              <w:t xml:space="preserve">=   </w:t>
            </w:r>
            <w:r>
              <w:rPr>
                <w:i/>
                <w:iCs/>
                <w:color w:val="222222"/>
                <w:sz w:val="19"/>
                <w:szCs w:val="19"/>
              </w:rPr>
              <w:t>evaluate, judge, measure, gauge</w:t>
            </w:r>
          </w:p>
          <w:p w14:paraId="62EE2972" w14:textId="77777777" w:rsidR="00930C1A" w:rsidRDefault="00000000">
            <w:r>
              <w:rPr>
                <w:b/>
                <w:bCs/>
                <w:color w:val="222222"/>
                <w:sz w:val="19"/>
                <w:szCs w:val="19"/>
              </w:rPr>
              <w:t xml:space="preserve">x   </w:t>
            </w:r>
            <w:r>
              <w:rPr>
                <w:i/>
                <w:iCs/>
                <w:color w:val="222222"/>
                <w:sz w:val="19"/>
                <w:szCs w:val="19"/>
              </w:rPr>
              <w:t>ignore, neglect, misinterpret, dismiss</w:t>
            </w:r>
          </w:p>
        </w:tc>
      </w:tr>
      <w:tr w:rsidR="00930C1A" w14:paraId="45B610A7"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02AD2582" w14:textId="77777777" w:rsidR="00930C1A" w:rsidRDefault="00000000">
            <w:pPr>
              <w:spacing w:after="30"/>
              <w:jc w:val="both"/>
            </w:pPr>
            <w:r>
              <w:rPr>
                <w:b/>
                <w:bCs/>
                <w:color w:val="222222"/>
                <w:sz w:val="19"/>
                <w:szCs w:val="19"/>
              </w:rPr>
              <w:t xml:space="preserve">1.  </w:t>
            </w:r>
            <w:r>
              <w:rPr>
                <w:i/>
                <w:iCs/>
                <w:color w:val="222222"/>
                <w:sz w:val="19"/>
                <w:szCs w:val="19"/>
              </w:rPr>
              <w:t>Students are regularly assessed through a combination of written examinations and coursework assignments.</w:t>
            </w:r>
          </w:p>
          <w:p w14:paraId="47849E34" w14:textId="77777777" w:rsidR="00930C1A" w:rsidRDefault="00000000">
            <w:pPr>
              <w:jc w:val="both"/>
            </w:pPr>
            <w:r>
              <w:rPr>
                <w:b/>
                <w:bCs/>
                <w:color w:val="222222"/>
                <w:sz w:val="19"/>
                <w:szCs w:val="19"/>
              </w:rPr>
              <w:t xml:space="preserve">2.  </w:t>
            </w:r>
            <w:r>
              <w:rPr>
                <w:i/>
                <w:iCs/>
                <w:color w:val="222222"/>
                <w:sz w:val="19"/>
                <w:szCs w:val="19"/>
              </w:rPr>
              <w:t>The environmental impact of the proposed development must be assessed before planning permission is granted.</w:t>
            </w:r>
          </w:p>
        </w:tc>
      </w:tr>
      <w:tr w:rsidR="00930C1A" w14:paraId="5A086775"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A9A664" w14:textId="77777777" w:rsidR="00930C1A" w:rsidRDefault="00000000">
            <w:pPr>
              <w:spacing w:after="20"/>
            </w:pPr>
            <w:r>
              <w:rPr>
                <w:b/>
                <w:bCs/>
                <w:color w:val="222222"/>
                <w:sz w:val="24"/>
                <w:szCs w:val="24"/>
              </w:rPr>
              <w:t>Classify</w:t>
            </w:r>
          </w:p>
          <w:p w14:paraId="2B612E5C"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3C45C7" w14:textId="77777777" w:rsidR="00930C1A" w:rsidRDefault="00000000">
            <w:pPr>
              <w:spacing w:after="20"/>
            </w:pPr>
            <w:r>
              <w:rPr>
                <w:b/>
                <w:bCs/>
                <w:color w:val="222222"/>
                <w:sz w:val="19"/>
                <w:szCs w:val="19"/>
              </w:rPr>
              <w:t xml:space="preserve">TR: </w:t>
            </w:r>
            <w:r>
              <w:rPr>
                <w:color w:val="222222"/>
                <w:sz w:val="19"/>
                <w:szCs w:val="19"/>
              </w:rPr>
              <w:t>Sınıflandırmak; nesneleri ya da bilgileri ortak özelliklerine göre gruplara ayırmak.</w:t>
            </w:r>
          </w:p>
          <w:p w14:paraId="054DD2A4" w14:textId="77777777" w:rsidR="00930C1A" w:rsidRDefault="00000000">
            <w:r>
              <w:rPr>
                <w:b/>
                <w:bCs/>
                <w:color w:val="222222"/>
                <w:sz w:val="19"/>
                <w:szCs w:val="19"/>
              </w:rPr>
              <w:t xml:space="preserve">EN: </w:t>
            </w:r>
            <w:r>
              <w:rPr>
                <w:i/>
                <w:iCs/>
                <w:color w:val="222222"/>
                <w:sz w:val="19"/>
                <w:szCs w:val="19"/>
              </w:rPr>
              <w:t>To arrange or organise things into groups based on shared characteristics.</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968DE9" w14:textId="77777777" w:rsidR="00930C1A" w:rsidRDefault="00000000">
            <w:pPr>
              <w:spacing w:after="20"/>
            </w:pPr>
            <w:r>
              <w:rPr>
                <w:b/>
                <w:bCs/>
                <w:color w:val="222222"/>
                <w:sz w:val="19"/>
                <w:szCs w:val="19"/>
              </w:rPr>
              <w:t xml:space="preserve">=   </w:t>
            </w:r>
            <w:r>
              <w:rPr>
                <w:i/>
                <w:iCs/>
                <w:color w:val="222222"/>
                <w:sz w:val="19"/>
                <w:szCs w:val="19"/>
              </w:rPr>
              <w:t>categorise, sort, group, organise</w:t>
            </w:r>
          </w:p>
          <w:p w14:paraId="4BCEDD30" w14:textId="77777777" w:rsidR="00930C1A" w:rsidRDefault="00000000">
            <w:r>
              <w:rPr>
                <w:b/>
                <w:bCs/>
                <w:color w:val="222222"/>
                <w:sz w:val="19"/>
                <w:szCs w:val="19"/>
              </w:rPr>
              <w:t xml:space="preserve">x   </w:t>
            </w:r>
            <w:r>
              <w:rPr>
                <w:i/>
                <w:iCs/>
                <w:color w:val="222222"/>
                <w:sz w:val="19"/>
                <w:szCs w:val="19"/>
              </w:rPr>
              <w:t>mix, confuse, misclassify, scatter</w:t>
            </w:r>
          </w:p>
        </w:tc>
      </w:tr>
      <w:tr w:rsidR="00930C1A" w14:paraId="31038CE5"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0F75D85C" w14:textId="77777777" w:rsidR="00930C1A" w:rsidRDefault="00000000">
            <w:pPr>
              <w:spacing w:after="30"/>
              <w:jc w:val="both"/>
            </w:pPr>
            <w:r>
              <w:rPr>
                <w:b/>
                <w:bCs/>
                <w:color w:val="222222"/>
                <w:sz w:val="19"/>
                <w:szCs w:val="19"/>
              </w:rPr>
              <w:t xml:space="preserve">1.  </w:t>
            </w:r>
            <w:r>
              <w:rPr>
                <w:i/>
                <w:iCs/>
                <w:color w:val="222222"/>
                <w:sz w:val="19"/>
                <w:szCs w:val="19"/>
              </w:rPr>
              <w:t>The newly discovered species has been classified as critically endangered by the International Union.</w:t>
            </w:r>
          </w:p>
          <w:p w14:paraId="36FA07A1" w14:textId="77777777" w:rsidR="00930C1A" w:rsidRDefault="00000000">
            <w:pPr>
              <w:jc w:val="both"/>
            </w:pPr>
            <w:r>
              <w:rPr>
                <w:b/>
                <w:bCs/>
                <w:color w:val="222222"/>
                <w:sz w:val="19"/>
                <w:szCs w:val="19"/>
              </w:rPr>
              <w:t xml:space="preserve">2.  </w:t>
            </w:r>
            <w:r>
              <w:rPr>
                <w:i/>
                <w:iCs/>
                <w:color w:val="222222"/>
                <w:sz w:val="19"/>
                <w:szCs w:val="19"/>
              </w:rPr>
              <w:t>Participants were classified into three groups according to their level of physical activity per week.</w:t>
            </w:r>
          </w:p>
        </w:tc>
      </w:tr>
      <w:tr w:rsidR="00930C1A" w14:paraId="3DCFF145"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0410C1F" w14:textId="77777777" w:rsidR="00930C1A" w:rsidRDefault="00000000">
            <w:pPr>
              <w:spacing w:after="20"/>
            </w:pPr>
            <w:r>
              <w:rPr>
                <w:b/>
                <w:bCs/>
                <w:color w:val="222222"/>
                <w:sz w:val="24"/>
                <w:szCs w:val="24"/>
              </w:rPr>
              <w:t>Distribute</w:t>
            </w:r>
          </w:p>
          <w:p w14:paraId="0A7B06CA"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CC01ADF" w14:textId="77777777" w:rsidR="00930C1A" w:rsidRDefault="00000000">
            <w:pPr>
              <w:spacing w:after="20"/>
            </w:pPr>
            <w:r>
              <w:rPr>
                <w:b/>
                <w:bCs/>
                <w:color w:val="222222"/>
                <w:sz w:val="19"/>
                <w:szCs w:val="19"/>
              </w:rPr>
              <w:t xml:space="preserve">TR: </w:t>
            </w:r>
            <w:r>
              <w:rPr>
                <w:color w:val="222222"/>
                <w:sz w:val="19"/>
                <w:szCs w:val="19"/>
              </w:rPr>
              <w:t>Dağıtmak, yaymak; bir şeyi birçok kişi ya da yere paylaştırmak.</w:t>
            </w:r>
          </w:p>
          <w:p w14:paraId="60D3AC49" w14:textId="77777777" w:rsidR="00930C1A" w:rsidRDefault="00000000">
            <w:r>
              <w:rPr>
                <w:b/>
                <w:bCs/>
                <w:color w:val="222222"/>
                <w:sz w:val="19"/>
                <w:szCs w:val="19"/>
              </w:rPr>
              <w:t xml:space="preserve">EN: </w:t>
            </w:r>
            <w:r>
              <w:rPr>
                <w:i/>
                <w:iCs/>
                <w:color w:val="222222"/>
                <w:sz w:val="19"/>
                <w:szCs w:val="19"/>
              </w:rPr>
              <w:t>To give or deliver something to a number of people or places.</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3854D1A" w14:textId="77777777" w:rsidR="00930C1A" w:rsidRDefault="00000000">
            <w:pPr>
              <w:spacing w:after="20"/>
            </w:pPr>
            <w:r>
              <w:rPr>
                <w:b/>
                <w:bCs/>
                <w:color w:val="222222"/>
                <w:sz w:val="19"/>
                <w:szCs w:val="19"/>
              </w:rPr>
              <w:t xml:space="preserve">=   </w:t>
            </w:r>
            <w:r>
              <w:rPr>
                <w:i/>
                <w:iCs/>
                <w:color w:val="222222"/>
                <w:sz w:val="19"/>
                <w:szCs w:val="19"/>
              </w:rPr>
              <w:t>spread, share, deliver, hand out</w:t>
            </w:r>
          </w:p>
          <w:p w14:paraId="1BEBBD75" w14:textId="77777777" w:rsidR="00930C1A" w:rsidRDefault="00000000">
            <w:r>
              <w:rPr>
                <w:b/>
                <w:bCs/>
                <w:color w:val="222222"/>
                <w:sz w:val="19"/>
                <w:szCs w:val="19"/>
              </w:rPr>
              <w:t xml:space="preserve">x   </w:t>
            </w:r>
            <w:r>
              <w:rPr>
                <w:i/>
                <w:iCs/>
                <w:color w:val="222222"/>
                <w:sz w:val="19"/>
                <w:szCs w:val="19"/>
              </w:rPr>
              <w:t>collect, gather, withhold, centralise</w:t>
            </w:r>
          </w:p>
        </w:tc>
      </w:tr>
      <w:tr w:rsidR="00930C1A" w14:paraId="11E52DD6"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6D67ADA5" w14:textId="77777777" w:rsidR="00930C1A" w:rsidRDefault="00000000">
            <w:pPr>
              <w:spacing w:after="30"/>
              <w:jc w:val="both"/>
            </w:pPr>
            <w:r>
              <w:rPr>
                <w:b/>
                <w:bCs/>
                <w:color w:val="222222"/>
                <w:sz w:val="19"/>
                <w:szCs w:val="19"/>
              </w:rPr>
              <w:t xml:space="preserve">1.  </w:t>
            </w:r>
            <w:r>
              <w:rPr>
                <w:i/>
                <w:iCs/>
                <w:color w:val="222222"/>
                <w:sz w:val="19"/>
                <w:szCs w:val="19"/>
              </w:rPr>
              <w:t>Emergency food supplies were distributed to thousands of displaced families within the first forty-eight hours.</w:t>
            </w:r>
          </w:p>
          <w:p w14:paraId="3D7D7B04" w14:textId="77777777" w:rsidR="00930C1A" w:rsidRDefault="00000000">
            <w:pPr>
              <w:jc w:val="both"/>
            </w:pPr>
            <w:r>
              <w:rPr>
                <w:b/>
                <w:bCs/>
                <w:color w:val="222222"/>
                <w:sz w:val="19"/>
                <w:szCs w:val="19"/>
              </w:rPr>
              <w:t xml:space="preserve">2.  </w:t>
            </w:r>
            <w:r>
              <w:rPr>
                <w:i/>
                <w:iCs/>
                <w:color w:val="222222"/>
                <w:sz w:val="19"/>
                <w:szCs w:val="19"/>
              </w:rPr>
              <w:t>The questionnaire was distributed electronically to a random sample of registered voters across the country.</w:t>
            </w:r>
          </w:p>
        </w:tc>
      </w:tr>
      <w:tr w:rsidR="00930C1A" w14:paraId="4C1E3303"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C1501" w14:textId="77777777" w:rsidR="00930C1A" w:rsidRDefault="00000000">
            <w:pPr>
              <w:spacing w:after="20"/>
            </w:pPr>
            <w:r>
              <w:rPr>
                <w:b/>
                <w:bCs/>
                <w:color w:val="222222"/>
                <w:sz w:val="24"/>
                <w:szCs w:val="24"/>
              </w:rPr>
              <w:t>Propose</w:t>
            </w:r>
          </w:p>
          <w:p w14:paraId="705E8BEC"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ABE4A" w14:textId="77777777" w:rsidR="00930C1A" w:rsidRDefault="00000000">
            <w:pPr>
              <w:spacing w:after="20"/>
            </w:pPr>
            <w:r>
              <w:rPr>
                <w:b/>
                <w:bCs/>
                <w:color w:val="222222"/>
                <w:sz w:val="19"/>
                <w:szCs w:val="19"/>
              </w:rPr>
              <w:t xml:space="preserve">TR: </w:t>
            </w:r>
            <w:r>
              <w:rPr>
                <w:color w:val="222222"/>
                <w:sz w:val="19"/>
                <w:szCs w:val="19"/>
              </w:rPr>
              <w:t>Önermek, teklif etmek; bir fikri, plan ya da çözümü başkalarına sunmak.</w:t>
            </w:r>
          </w:p>
          <w:p w14:paraId="60D309E7" w14:textId="77777777" w:rsidR="00930C1A" w:rsidRDefault="00000000">
            <w:r>
              <w:rPr>
                <w:b/>
                <w:bCs/>
                <w:color w:val="222222"/>
                <w:sz w:val="19"/>
                <w:szCs w:val="19"/>
              </w:rPr>
              <w:t xml:space="preserve">EN: </w:t>
            </w:r>
            <w:r>
              <w:rPr>
                <w:i/>
                <w:iCs/>
                <w:color w:val="222222"/>
                <w:sz w:val="19"/>
                <w:szCs w:val="19"/>
              </w:rPr>
              <w:t>To put forward an idea, plan, or course of action for others to consider.</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2FC7D9" w14:textId="77777777" w:rsidR="00930C1A" w:rsidRDefault="00000000">
            <w:pPr>
              <w:spacing w:after="20"/>
            </w:pPr>
            <w:r>
              <w:rPr>
                <w:b/>
                <w:bCs/>
                <w:color w:val="222222"/>
                <w:sz w:val="19"/>
                <w:szCs w:val="19"/>
              </w:rPr>
              <w:t xml:space="preserve">=   </w:t>
            </w:r>
            <w:r>
              <w:rPr>
                <w:i/>
                <w:iCs/>
                <w:color w:val="222222"/>
                <w:sz w:val="19"/>
                <w:szCs w:val="19"/>
              </w:rPr>
              <w:t>suggest, recommend, put forward, advocate</w:t>
            </w:r>
          </w:p>
          <w:p w14:paraId="13129D03" w14:textId="77777777" w:rsidR="00930C1A" w:rsidRDefault="00000000">
            <w:r>
              <w:rPr>
                <w:b/>
                <w:bCs/>
                <w:color w:val="222222"/>
                <w:sz w:val="19"/>
                <w:szCs w:val="19"/>
              </w:rPr>
              <w:t xml:space="preserve">x   </w:t>
            </w:r>
            <w:r>
              <w:rPr>
                <w:i/>
                <w:iCs/>
                <w:color w:val="222222"/>
                <w:sz w:val="19"/>
                <w:szCs w:val="19"/>
              </w:rPr>
              <w:t>oppose, reject, withdraw, veto</w:t>
            </w:r>
          </w:p>
        </w:tc>
      </w:tr>
      <w:tr w:rsidR="00930C1A" w14:paraId="0026DAC3"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3D97D966" w14:textId="77777777" w:rsidR="00930C1A" w:rsidRDefault="00000000">
            <w:pPr>
              <w:spacing w:after="30"/>
              <w:jc w:val="both"/>
            </w:pPr>
            <w:r>
              <w:rPr>
                <w:b/>
                <w:bCs/>
                <w:color w:val="222222"/>
                <w:sz w:val="19"/>
                <w:szCs w:val="19"/>
              </w:rPr>
              <w:t xml:space="preserve">1.  </w:t>
            </w:r>
            <w:r>
              <w:rPr>
                <w:i/>
                <w:iCs/>
                <w:color w:val="222222"/>
                <w:sz w:val="19"/>
                <w:szCs w:val="19"/>
              </w:rPr>
              <w:t>A series of reforms has been proposed by the independent commission examining the education system.</w:t>
            </w:r>
          </w:p>
          <w:p w14:paraId="057BF9B2" w14:textId="77777777" w:rsidR="00930C1A" w:rsidRDefault="00000000">
            <w:pPr>
              <w:jc w:val="both"/>
            </w:pPr>
            <w:r>
              <w:rPr>
                <w:b/>
                <w:bCs/>
                <w:color w:val="222222"/>
                <w:sz w:val="19"/>
                <w:szCs w:val="19"/>
              </w:rPr>
              <w:t xml:space="preserve">2.  </w:t>
            </w:r>
            <w:r>
              <w:rPr>
                <w:i/>
                <w:iCs/>
                <w:color w:val="222222"/>
                <w:sz w:val="19"/>
                <w:szCs w:val="19"/>
              </w:rPr>
              <w:t>The researcher proposed a new theoretical framework that challenges traditional views on language acquisition.</w:t>
            </w:r>
          </w:p>
        </w:tc>
      </w:tr>
      <w:tr w:rsidR="00930C1A" w14:paraId="26D6C1BB"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DA32E0C" w14:textId="77777777" w:rsidR="00930C1A" w:rsidRDefault="00000000">
            <w:pPr>
              <w:spacing w:after="20"/>
            </w:pPr>
            <w:r>
              <w:rPr>
                <w:b/>
                <w:bCs/>
                <w:color w:val="222222"/>
                <w:sz w:val="24"/>
                <w:szCs w:val="24"/>
              </w:rPr>
              <w:t>Select</w:t>
            </w:r>
          </w:p>
          <w:p w14:paraId="282A7FF1"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17B12E7" w14:textId="77777777" w:rsidR="00930C1A" w:rsidRDefault="00000000">
            <w:pPr>
              <w:spacing w:after="20"/>
            </w:pPr>
            <w:r>
              <w:rPr>
                <w:b/>
                <w:bCs/>
                <w:color w:val="222222"/>
                <w:sz w:val="19"/>
                <w:szCs w:val="19"/>
              </w:rPr>
              <w:t xml:space="preserve">TR: </w:t>
            </w:r>
            <w:r>
              <w:rPr>
                <w:color w:val="222222"/>
                <w:sz w:val="19"/>
                <w:szCs w:val="19"/>
              </w:rPr>
              <w:t>Seçmek; bir grup içinden en uygun olanı ya da tercih edileni belirlemek.</w:t>
            </w:r>
          </w:p>
          <w:p w14:paraId="6990CCEE" w14:textId="77777777" w:rsidR="00930C1A" w:rsidRDefault="00000000">
            <w:r>
              <w:rPr>
                <w:b/>
                <w:bCs/>
                <w:color w:val="222222"/>
                <w:sz w:val="19"/>
                <w:szCs w:val="19"/>
              </w:rPr>
              <w:t xml:space="preserve">EN: </w:t>
            </w:r>
            <w:r>
              <w:rPr>
                <w:i/>
                <w:iCs/>
                <w:color w:val="222222"/>
                <w:sz w:val="19"/>
                <w:szCs w:val="19"/>
              </w:rPr>
              <w:t>To choose from a group of things or people, especially with care.</w:t>
            </w:r>
          </w:p>
        </w:tc>
        <w:tc>
          <w:tcPr>
            <w:tcW w:w="4939"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312BC52" w14:textId="77777777" w:rsidR="00930C1A" w:rsidRDefault="00000000">
            <w:pPr>
              <w:spacing w:after="20"/>
            </w:pPr>
            <w:r>
              <w:rPr>
                <w:b/>
                <w:bCs/>
                <w:color w:val="222222"/>
                <w:sz w:val="19"/>
                <w:szCs w:val="19"/>
              </w:rPr>
              <w:t xml:space="preserve">=   </w:t>
            </w:r>
            <w:r>
              <w:rPr>
                <w:i/>
                <w:iCs/>
                <w:color w:val="222222"/>
                <w:sz w:val="19"/>
                <w:szCs w:val="19"/>
              </w:rPr>
              <w:t>choose, pick, appoint, designate</w:t>
            </w:r>
          </w:p>
          <w:p w14:paraId="30CF96BE" w14:textId="77777777" w:rsidR="00930C1A" w:rsidRDefault="00000000">
            <w:r>
              <w:rPr>
                <w:b/>
                <w:bCs/>
                <w:color w:val="222222"/>
                <w:sz w:val="19"/>
                <w:szCs w:val="19"/>
              </w:rPr>
              <w:t xml:space="preserve">x   </w:t>
            </w:r>
            <w:r>
              <w:rPr>
                <w:i/>
                <w:iCs/>
                <w:color w:val="222222"/>
                <w:sz w:val="19"/>
                <w:szCs w:val="19"/>
              </w:rPr>
              <w:t>reject, eliminate, exclude, overlook</w:t>
            </w:r>
          </w:p>
        </w:tc>
      </w:tr>
      <w:tr w:rsidR="00930C1A" w14:paraId="537BAEF5"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17D2DA15" w14:textId="77777777" w:rsidR="00930C1A" w:rsidRDefault="00000000">
            <w:pPr>
              <w:spacing w:after="30"/>
              <w:jc w:val="both"/>
            </w:pPr>
            <w:r>
              <w:rPr>
                <w:b/>
                <w:bCs/>
                <w:color w:val="222222"/>
                <w:sz w:val="19"/>
                <w:szCs w:val="19"/>
              </w:rPr>
              <w:t xml:space="preserve">1.  </w:t>
            </w:r>
            <w:r>
              <w:rPr>
                <w:i/>
                <w:iCs/>
                <w:color w:val="222222"/>
                <w:sz w:val="19"/>
                <w:szCs w:val="19"/>
              </w:rPr>
              <w:t>Participants were selected randomly from a database of volunteers registered with the research institute.</w:t>
            </w:r>
          </w:p>
          <w:p w14:paraId="0F05257C" w14:textId="77777777" w:rsidR="00930C1A" w:rsidRDefault="00000000">
            <w:pPr>
              <w:jc w:val="both"/>
            </w:pPr>
            <w:r>
              <w:rPr>
                <w:b/>
                <w:bCs/>
                <w:color w:val="222222"/>
                <w:sz w:val="19"/>
                <w:szCs w:val="19"/>
              </w:rPr>
              <w:t xml:space="preserve">2.  </w:t>
            </w:r>
            <w:r>
              <w:rPr>
                <w:i/>
                <w:iCs/>
                <w:color w:val="222222"/>
                <w:sz w:val="19"/>
                <w:szCs w:val="19"/>
              </w:rPr>
              <w:t>The candidates who were selected for interview had all demonstrated exceptional academic and professional records.</w:t>
            </w:r>
          </w:p>
        </w:tc>
      </w:tr>
      <w:tr w:rsidR="00930C1A" w14:paraId="44720D32" w14:textId="77777777" w:rsidTr="00F00EA1">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F3CD96" w14:textId="77777777" w:rsidR="00930C1A" w:rsidRDefault="00000000">
            <w:pPr>
              <w:spacing w:after="20"/>
            </w:pPr>
            <w:r>
              <w:rPr>
                <w:b/>
                <w:bCs/>
                <w:color w:val="222222"/>
                <w:sz w:val="24"/>
                <w:szCs w:val="24"/>
              </w:rPr>
              <w:lastRenderedPageBreak/>
              <w:t>Suggest</w:t>
            </w:r>
          </w:p>
          <w:p w14:paraId="0622D281" w14:textId="77777777" w:rsidR="00930C1A" w:rsidRDefault="00000000">
            <w:r>
              <w:rPr>
                <w:i/>
                <w:iCs/>
                <w:color w:val="555555"/>
                <w:sz w:val="19"/>
                <w:szCs w:val="19"/>
              </w:rPr>
              <w:t>v.</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F25EA2" w14:textId="77777777" w:rsidR="00930C1A" w:rsidRDefault="00000000">
            <w:pPr>
              <w:spacing w:after="20"/>
            </w:pPr>
            <w:r>
              <w:rPr>
                <w:b/>
                <w:bCs/>
                <w:color w:val="222222"/>
                <w:sz w:val="19"/>
                <w:szCs w:val="19"/>
              </w:rPr>
              <w:t xml:space="preserve">TR: </w:t>
            </w:r>
            <w:r>
              <w:rPr>
                <w:color w:val="222222"/>
                <w:sz w:val="19"/>
                <w:szCs w:val="19"/>
              </w:rPr>
              <w:t>Öne sürmek, ima etmek; bir fikri ya da olasılığı doğrudan söylemeden ortaya koymak.</w:t>
            </w:r>
          </w:p>
          <w:p w14:paraId="6D251011" w14:textId="77777777" w:rsidR="00930C1A" w:rsidRDefault="00000000">
            <w:r>
              <w:rPr>
                <w:b/>
                <w:bCs/>
                <w:color w:val="222222"/>
                <w:sz w:val="19"/>
                <w:szCs w:val="19"/>
              </w:rPr>
              <w:t xml:space="preserve">EN: </w:t>
            </w:r>
            <w:r>
              <w:rPr>
                <w:i/>
                <w:iCs/>
                <w:color w:val="222222"/>
                <w:sz w:val="19"/>
                <w:szCs w:val="19"/>
              </w:rPr>
              <w:t>To mention an idea or possibility for consideration; to indicate indirectly.</w:t>
            </w:r>
          </w:p>
        </w:tc>
        <w:tc>
          <w:tcPr>
            <w:tcW w:w="493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E64441" w14:textId="77777777" w:rsidR="00930C1A" w:rsidRDefault="00000000">
            <w:pPr>
              <w:spacing w:after="20"/>
            </w:pPr>
            <w:r>
              <w:rPr>
                <w:b/>
                <w:bCs/>
                <w:color w:val="222222"/>
                <w:sz w:val="19"/>
                <w:szCs w:val="19"/>
              </w:rPr>
              <w:t xml:space="preserve">=   </w:t>
            </w:r>
            <w:r>
              <w:rPr>
                <w:i/>
                <w:iCs/>
                <w:color w:val="222222"/>
                <w:sz w:val="19"/>
                <w:szCs w:val="19"/>
              </w:rPr>
              <w:t>propose, imply, indicate, recommend</w:t>
            </w:r>
          </w:p>
          <w:p w14:paraId="39D53C2B" w14:textId="77777777" w:rsidR="00930C1A" w:rsidRDefault="00000000">
            <w:r>
              <w:rPr>
                <w:b/>
                <w:bCs/>
                <w:color w:val="222222"/>
                <w:sz w:val="19"/>
                <w:szCs w:val="19"/>
              </w:rPr>
              <w:t xml:space="preserve">x   </w:t>
            </w:r>
            <w:r>
              <w:rPr>
                <w:i/>
                <w:iCs/>
                <w:color w:val="222222"/>
                <w:sz w:val="19"/>
                <w:szCs w:val="19"/>
              </w:rPr>
              <w:t>deny, contradict, oppose, disprove</w:t>
            </w:r>
          </w:p>
        </w:tc>
      </w:tr>
      <w:tr w:rsidR="00930C1A" w14:paraId="6926F520" w14:textId="77777777" w:rsidTr="00F00EA1">
        <w:tblPrEx>
          <w:tblCellMar>
            <w:top w:w="0" w:type="dxa"/>
            <w:bottom w:w="0" w:type="dxa"/>
          </w:tblCellMar>
        </w:tblPrEx>
        <w:tc>
          <w:tcPr>
            <w:tcW w:w="10439" w:type="dxa"/>
            <w:gridSpan w:val="3"/>
            <w:tcBorders>
              <w:top w:val="single" w:sz="1" w:space="0" w:color="DDDDDD"/>
              <w:left w:val="single" w:sz="1" w:space="0" w:color="BBBBBB"/>
              <w:bottom w:val="single" w:sz="2" w:space="0" w:color="999999"/>
              <w:right w:val="single" w:sz="1" w:space="0" w:color="BBBBBB"/>
            </w:tcBorders>
            <w:shd w:val="clear" w:color="auto" w:fill="FAFAFA"/>
            <w:tcMar>
              <w:top w:w="70" w:type="dxa"/>
              <w:left w:w="180" w:type="dxa"/>
              <w:bottom w:w="90" w:type="dxa"/>
              <w:right w:w="180" w:type="dxa"/>
            </w:tcMar>
          </w:tcPr>
          <w:p w14:paraId="66710D41" w14:textId="77777777" w:rsidR="00930C1A" w:rsidRDefault="00000000">
            <w:pPr>
              <w:spacing w:after="30"/>
              <w:jc w:val="both"/>
            </w:pPr>
            <w:r>
              <w:rPr>
                <w:b/>
                <w:bCs/>
                <w:color w:val="222222"/>
                <w:sz w:val="19"/>
                <w:szCs w:val="19"/>
              </w:rPr>
              <w:t xml:space="preserve">1.  </w:t>
            </w:r>
            <w:r>
              <w:rPr>
                <w:i/>
                <w:iCs/>
                <w:color w:val="222222"/>
                <w:sz w:val="19"/>
                <w:szCs w:val="19"/>
              </w:rPr>
              <w:t>The evidence strongly suggests that early intervention programmes produce the most lasting improvements.</w:t>
            </w:r>
          </w:p>
          <w:p w14:paraId="1A166B81" w14:textId="77777777" w:rsidR="00930C1A" w:rsidRDefault="00000000">
            <w:pPr>
              <w:jc w:val="both"/>
            </w:pPr>
            <w:r>
              <w:rPr>
                <w:b/>
                <w:bCs/>
                <w:color w:val="222222"/>
                <w:sz w:val="19"/>
                <w:szCs w:val="19"/>
              </w:rPr>
              <w:t xml:space="preserve">2.  </w:t>
            </w:r>
            <w:r>
              <w:rPr>
                <w:i/>
                <w:iCs/>
                <w:color w:val="222222"/>
                <w:sz w:val="19"/>
                <w:szCs w:val="19"/>
              </w:rPr>
              <w:t>The pattern of results suggests that the original hypothesis may need to be substantially revised.</w:t>
            </w:r>
          </w:p>
        </w:tc>
      </w:tr>
    </w:tbl>
    <w:p w14:paraId="1696AE7C" w14:textId="77777777" w:rsidR="00930C1A" w:rsidRDefault="00930C1A">
      <w:pPr>
        <w:pageBreakBefore/>
      </w:pPr>
    </w:p>
    <w:p w14:paraId="2DB08711" w14:textId="77777777" w:rsidR="00930C1A" w:rsidRDefault="00000000">
      <w:pPr>
        <w:pStyle w:val="Balk1"/>
      </w:pPr>
      <w:r>
        <w:t>§ 2 — Grammar: Passive and Active Voice</w:t>
      </w:r>
    </w:p>
    <w:p w14:paraId="683A5D9B" w14:textId="77777777" w:rsidR="00930C1A" w:rsidRDefault="00000000">
      <w:pPr>
        <w:spacing w:before="100" w:after="100"/>
        <w:jc w:val="both"/>
      </w:pPr>
      <w:r>
        <w:rPr>
          <w:color w:val="222222"/>
        </w:rPr>
        <w:t xml:space="preserve">In English, most sentences can be expressed in either the </w:t>
      </w:r>
      <w:r>
        <w:rPr>
          <w:b/>
          <w:bCs/>
          <w:color w:val="222222"/>
        </w:rPr>
        <w:t>active voice</w:t>
      </w:r>
      <w:r>
        <w:rPr>
          <w:color w:val="222222"/>
        </w:rPr>
        <w:t xml:space="preserve"> or the </w:t>
      </w:r>
      <w:r>
        <w:rPr>
          <w:b/>
          <w:bCs/>
          <w:color w:val="222222"/>
        </w:rPr>
        <w:t>passive voice</w:t>
      </w:r>
      <w:r>
        <w:rPr>
          <w:color w:val="222222"/>
        </w:rPr>
        <w:t xml:space="preserve">. In the active voice, the subject performs the action. In the passive voice, the subject receives the action. The passive is formed with the verb </w:t>
      </w:r>
      <w:r>
        <w:rPr>
          <w:i/>
          <w:iCs/>
          <w:color w:val="222222"/>
        </w:rPr>
        <w:t>to be</w:t>
      </w:r>
      <w:r>
        <w:rPr>
          <w:color w:val="222222"/>
        </w:rPr>
        <w:t xml:space="preserve"> + </w:t>
      </w:r>
      <w:r>
        <w:rPr>
          <w:b/>
          <w:bCs/>
          <w:color w:val="222222"/>
        </w:rPr>
        <w:t>past participle (V3)</w:t>
      </w:r>
      <w:r>
        <w:rPr>
          <w:color w:val="222222"/>
        </w:rPr>
        <w:t>. It is especially common in academic and scientific writing, where objectivity and process are emphasised over personal agency.</w:t>
      </w:r>
    </w:p>
    <w:p w14:paraId="2225F99F" w14:textId="77777777" w:rsidR="00930C1A" w:rsidRDefault="00930C1A">
      <w:pPr>
        <w:spacing w:before="160"/>
      </w:pPr>
    </w:p>
    <w:p w14:paraId="25E61B56" w14:textId="77777777" w:rsidR="00930C1A" w:rsidRDefault="00000000">
      <w:pPr>
        <w:pStyle w:val="Balk2"/>
      </w:pPr>
      <w:r>
        <w:t>A. How to Form the Passive</w:t>
      </w:r>
    </w:p>
    <w:p w14:paraId="07B36C2A" w14:textId="77777777" w:rsidR="00930C1A" w:rsidRDefault="00000000">
      <w:pPr>
        <w:spacing w:before="100" w:after="100"/>
        <w:jc w:val="both"/>
      </w:pPr>
      <w:r>
        <w:rPr>
          <w:color w:val="222222"/>
        </w:rPr>
        <w:t xml:space="preserve">The basic rule: </w:t>
      </w:r>
      <w:r>
        <w:rPr>
          <w:b/>
          <w:bCs/>
          <w:color w:val="222222"/>
        </w:rPr>
        <w:t>Object (Active)  &gt;&gt;  Subject (Passive)  +  be (correct tense)  +  V3</w:t>
      </w:r>
    </w:p>
    <w:p w14:paraId="09494A66" w14:textId="77777777" w:rsidR="00930C1A" w:rsidRDefault="00930C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0C1A" w14:paraId="21DAFBDF"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5BB7D4F0" w14:textId="77777777" w:rsidR="00930C1A" w:rsidRDefault="00000000">
            <w:pPr>
              <w:spacing w:after="80"/>
            </w:pPr>
            <w:r>
              <w:rPr>
                <w:b/>
                <w:bCs/>
                <w:color w:val="000000"/>
                <w:sz w:val="22"/>
                <w:szCs w:val="22"/>
              </w:rPr>
              <w:t>PASSIVE FORMATION RULE</w:t>
            </w:r>
          </w:p>
          <w:p w14:paraId="3670E9A2" w14:textId="77777777" w:rsidR="00930C1A" w:rsidRDefault="00000000">
            <w:pPr>
              <w:spacing w:before="40" w:after="30"/>
            </w:pPr>
            <w:r>
              <w:rPr>
                <w:b/>
                <w:bCs/>
                <w:color w:val="222222"/>
              </w:rPr>
              <w:t xml:space="preserve">Active:  </w:t>
            </w:r>
            <w:r>
              <w:rPr>
                <w:color w:val="222222"/>
                <w:sz w:val="19"/>
                <w:szCs w:val="19"/>
              </w:rPr>
              <w:t>Subject  +  Verb  +  Object</w:t>
            </w:r>
          </w:p>
          <w:p w14:paraId="24BFBBA7" w14:textId="77777777" w:rsidR="00930C1A" w:rsidRDefault="00000000">
            <w:pPr>
              <w:spacing w:before="20" w:after="20"/>
            </w:pPr>
            <w:r>
              <w:rPr>
                <w:b/>
                <w:bCs/>
                <w:color w:val="222222"/>
              </w:rPr>
              <w:t xml:space="preserve">&gt;&gt;  </w:t>
            </w:r>
            <w:r>
              <w:rPr>
                <w:i/>
                <w:iCs/>
                <w:color w:val="222222"/>
                <w:sz w:val="19"/>
                <w:szCs w:val="19"/>
              </w:rPr>
              <w:t>The scientist   discovered   a new compound.</w:t>
            </w:r>
          </w:p>
          <w:p w14:paraId="6A8EBA4D" w14:textId="77777777" w:rsidR="00930C1A" w:rsidRDefault="00000000">
            <w:pPr>
              <w:spacing w:before="40" w:after="30"/>
            </w:pPr>
            <w:r>
              <w:rPr>
                <w:b/>
                <w:bCs/>
                <w:color w:val="222222"/>
              </w:rPr>
              <w:t xml:space="preserve">Passive:  </w:t>
            </w:r>
            <w:r>
              <w:rPr>
                <w:color w:val="222222"/>
                <w:sz w:val="19"/>
                <w:szCs w:val="19"/>
              </w:rPr>
              <w:t>Object (new subject)  +  to be (correct tense)  +  V3  +  (by + agent — optional)</w:t>
            </w:r>
          </w:p>
          <w:p w14:paraId="008E0480" w14:textId="77777777" w:rsidR="00930C1A" w:rsidRDefault="00000000">
            <w:pPr>
              <w:spacing w:before="20" w:after="20"/>
            </w:pPr>
            <w:r>
              <w:rPr>
                <w:b/>
                <w:bCs/>
                <w:color w:val="222222"/>
              </w:rPr>
              <w:t xml:space="preserve">&gt;&gt;  </w:t>
            </w:r>
            <w:r>
              <w:rPr>
                <w:i/>
                <w:iCs/>
                <w:color w:val="222222"/>
                <w:sz w:val="19"/>
                <w:szCs w:val="19"/>
              </w:rPr>
              <w:t>A new compound   was discovered   (by the scientist).</w:t>
            </w:r>
          </w:p>
          <w:p w14:paraId="634F64E2" w14:textId="77777777" w:rsidR="00930C1A" w:rsidRDefault="00930C1A">
            <w:pPr>
              <w:spacing w:before="60"/>
            </w:pPr>
          </w:p>
          <w:p w14:paraId="77DE2FC1" w14:textId="77777777" w:rsidR="00930C1A" w:rsidRDefault="00000000">
            <w:pPr>
              <w:spacing w:before="40" w:after="30"/>
            </w:pPr>
            <w:r>
              <w:rPr>
                <w:b/>
                <w:bCs/>
                <w:color w:val="222222"/>
              </w:rPr>
              <w:t xml:space="preserve">Key point:  </w:t>
            </w:r>
            <w:r>
              <w:rPr>
                <w:color w:val="222222"/>
                <w:sz w:val="19"/>
                <w:szCs w:val="19"/>
              </w:rPr>
              <w:t>The 'by + agent' phrase is only included when the agent is important or surprising. In most academic writing, it is omitted.</w:t>
            </w:r>
          </w:p>
        </w:tc>
      </w:tr>
    </w:tbl>
    <w:p w14:paraId="68FD5E1F" w14:textId="77777777" w:rsidR="00930C1A" w:rsidRDefault="00930C1A">
      <w:pPr>
        <w:spacing w:before="200"/>
      </w:pPr>
    </w:p>
    <w:p w14:paraId="5B10A95F" w14:textId="77777777" w:rsidR="00930C1A" w:rsidRDefault="00000000">
      <w:pPr>
        <w:pStyle w:val="Balk2"/>
      </w:pPr>
      <w:r>
        <w:t>B. Passive Forms Across All Tenses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730"/>
        <w:gridCol w:w="2730"/>
      </w:tblGrid>
      <w:tr w:rsidR="00930C1A" w14:paraId="5574CBBE" w14:textId="77777777">
        <w:tblPrEx>
          <w:tblCellMar>
            <w:top w:w="0" w:type="dxa"/>
            <w:bottom w:w="0" w:type="dxa"/>
          </w:tblCellMar>
        </w:tblPrEx>
        <w:trPr>
          <w:tblHeader/>
        </w:trPr>
        <w:tc>
          <w:tcPr>
            <w:tcW w:w="17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293E80BF" w14:textId="77777777" w:rsidR="00930C1A" w:rsidRDefault="00000000">
            <w:r>
              <w:rPr>
                <w:b/>
                <w:bCs/>
                <w:color w:val="FFFFFF"/>
                <w:sz w:val="19"/>
                <w:szCs w:val="19"/>
              </w:rPr>
              <w:t>Tense / Form</w:t>
            </w:r>
          </w:p>
        </w:tc>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5DDDF40E" w14:textId="77777777" w:rsidR="00930C1A" w:rsidRDefault="00000000">
            <w:r>
              <w:rPr>
                <w:b/>
                <w:bCs/>
                <w:color w:val="FFFFFF"/>
                <w:sz w:val="19"/>
                <w:szCs w:val="19"/>
              </w:rPr>
              <w:t>Passive Structure</w:t>
            </w:r>
          </w:p>
        </w:tc>
        <w:tc>
          <w:tcPr>
            <w:tcW w:w="273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26E8A0AB" w14:textId="77777777" w:rsidR="00930C1A" w:rsidRDefault="00000000">
            <w:r>
              <w:rPr>
                <w:b/>
                <w:bCs/>
                <w:color w:val="FFFFFF"/>
                <w:sz w:val="19"/>
                <w:szCs w:val="19"/>
              </w:rPr>
              <w:t>Passive Example</w:t>
            </w:r>
          </w:p>
        </w:tc>
        <w:tc>
          <w:tcPr>
            <w:tcW w:w="273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456882F5" w14:textId="77777777" w:rsidR="00930C1A" w:rsidRDefault="00000000">
            <w:r>
              <w:rPr>
                <w:b/>
                <w:bCs/>
                <w:color w:val="FFFFFF"/>
                <w:sz w:val="19"/>
                <w:szCs w:val="19"/>
              </w:rPr>
              <w:t>Active Equivalent</w:t>
            </w:r>
          </w:p>
        </w:tc>
      </w:tr>
      <w:tr w:rsidR="00930C1A" w14:paraId="4953EBB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7CB91096" w14:textId="77777777" w:rsidR="00930C1A" w:rsidRDefault="00000000">
            <w:r>
              <w:rPr>
                <w:b/>
                <w:bCs/>
                <w:color w:val="222222"/>
                <w:sz w:val="19"/>
                <w:szCs w:val="19"/>
              </w:rPr>
              <w:t>Present Simple</w:t>
            </w:r>
          </w:p>
        </w:tc>
        <w:tc>
          <w:tcPr>
            <w:tcW w:w="22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2BE3F27" w14:textId="77777777" w:rsidR="00930C1A" w:rsidRDefault="00000000">
            <w:r>
              <w:rPr>
                <w:color w:val="222222"/>
                <w:sz w:val="19"/>
                <w:szCs w:val="19"/>
              </w:rPr>
              <w:t>am / is / are + V3</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789B454" w14:textId="77777777" w:rsidR="00930C1A" w:rsidRDefault="00000000">
            <w:pPr>
              <w:jc w:val="both"/>
            </w:pPr>
            <w:r>
              <w:rPr>
                <w:i/>
                <w:iCs/>
                <w:color w:val="222222"/>
                <w:sz w:val="19"/>
                <w:szCs w:val="19"/>
              </w:rPr>
              <w:t>The report is written every year.</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8D7C957" w14:textId="77777777" w:rsidR="00930C1A" w:rsidRDefault="00000000">
            <w:pPr>
              <w:jc w:val="both"/>
            </w:pPr>
            <w:r>
              <w:rPr>
                <w:i/>
                <w:iCs/>
                <w:color w:val="222222"/>
                <w:sz w:val="19"/>
                <w:szCs w:val="19"/>
              </w:rPr>
              <w:t>They write the report every year.</w:t>
            </w:r>
          </w:p>
        </w:tc>
      </w:tr>
      <w:tr w:rsidR="00930C1A" w14:paraId="3FCD5E6D"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3387A966" w14:textId="77777777" w:rsidR="00930C1A" w:rsidRDefault="00000000">
            <w:r>
              <w:rPr>
                <w:b/>
                <w:bCs/>
                <w:color w:val="222222"/>
                <w:sz w:val="19"/>
                <w:szCs w:val="19"/>
              </w:rPr>
              <w:t>Present Continuous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7A6B91" w14:textId="77777777" w:rsidR="00930C1A" w:rsidRDefault="00000000">
            <w:r>
              <w:rPr>
                <w:color w:val="222222"/>
                <w:sz w:val="19"/>
                <w:szCs w:val="19"/>
              </w:rPr>
              <w:t>am / is / are + being + V3</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7D9EBF" w14:textId="77777777" w:rsidR="00930C1A" w:rsidRDefault="00000000">
            <w:pPr>
              <w:jc w:val="both"/>
            </w:pPr>
            <w:r>
              <w:rPr>
                <w:i/>
                <w:iCs/>
                <w:color w:val="222222"/>
                <w:sz w:val="19"/>
                <w:szCs w:val="19"/>
              </w:rPr>
              <w:t>The building is being renovated now.</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3FF601" w14:textId="77777777" w:rsidR="00930C1A" w:rsidRDefault="00000000">
            <w:pPr>
              <w:jc w:val="both"/>
            </w:pPr>
            <w:r>
              <w:rPr>
                <w:i/>
                <w:iCs/>
                <w:color w:val="222222"/>
                <w:sz w:val="19"/>
                <w:szCs w:val="19"/>
              </w:rPr>
              <w:t>Workers are renovating the building now.</w:t>
            </w:r>
          </w:p>
        </w:tc>
      </w:tr>
      <w:tr w:rsidR="00930C1A" w14:paraId="543523DD"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44AC622D" w14:textId="77777777" w:rsidR="00930C1A" w:rsidRDefault="00000000">
            <w:r>
              <w:rPr>
                <w:b/>
                <w:bCs/>
                <w:color w:val="222222"/>
                <w:sz w:val="19"/>
                <w:szCs w:val="19"/>
              </w:rPr>
              <w:t>Present Perfect</w:t>
            </w:r>
          </w:p>
        </w:tc>
        <w:tc>
          <w:tcPr>
            <w:tcW w:w="22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43F2560" w14:textId="77777777" w:rsidR="00930C1A" w:rsidRDefault="00000000">
            <w:r>
              <w:rPr>
                <w:color w:val="222222"/>
                <w:sz w:val="19"/>
                <w:szCs w:val="19"/>
              </w:rPr>
              <w:t>have / has + been + V3</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589A33A" w14:textId="77777777" w:rsidR="00930C1A" w:rsidRDefault="00000000">
            <w:pPr>
              <w:jc w:val="both"/>
            </w:pPr>
            <w:r>
              <w:rPr>
                <w:i/>
                <w:iCs/>
                <w:color w:val="222222"/>
                <w:sz w:val="19"/>
                <w:szCs w:val="19"/>
              </w:rPr>
              <w:t>The data has been collected.</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C47A942" w14:textId="77777777" w:rsidR="00930C1A" w:rsidRDefault="00000000">
            <w:pPr>
              <w:jc w:val="both"/>
            </w:pPr>
            <w:r>
              <w:rPr>
                <w:i/>
                <w:iCs/>
                <w:color w:val="222222"/>
                <w:sz w:val="19"/>
                <w:szCs w:val="19"/>
              </w:rPr>
              <w:t>The team has collected the data.</w:t>
            </w:r>
          </w:p>
        </w:tc>
      </w:tr>
      <w:tr w:rsidR="00930C1A" w14:paraId="08C45530"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15ADBBCA" w14:textId="77777777" w:rsidR="00930C1A" w:rsidRDefault="00000000">
            <w:r>
              <w:rPr>
                <w:b/>
                <w:bCs/>
                <w:color w:val="222222"/>
                <w:sz w:val="19"/>
                <w:szCs w:val="19"/>
              </w:rPr>
              <w:t>Past Simple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09FA71" w14:textId="77777777" w:rsidR="00930C1A" w:rsidRDefault="00000000">
            <w:r>
              <w:rPr>
                <w:color w:val="222222"/>
                <w:sz w:val="19"/>
                <w:szCs w:val="19"/>
              </w:rPr>
              <w:t>was / were + V3</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D99486" w14:textId="77777777" w:rsidR="00930C1A" w:rsidRDefault="00000000">
            <w:pPr>
              <w:jc w:val="both"/>
            </w:pPr>
            <w:r>
              <w:rPr>
                <w:i/>
                <w:iCs/>
                <w:color w:val="222222"/>
                <w:sz w:val="19"/>
                <w:szCs w:val="19"/>
              </w:rPr>
              <w:t>The report was published in 2020.</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23997D" w14:textId="77777777" w:rsidR="00930C1A" w:rsidRDefault="00000000">
            <w:pPr>
              <w:jc w:val="both"/>
            </w:pPr>
            <w:r>
              <w:rPr>
                <w:i/>
                <w:iCs/>
                <w:color w:val="222222"/>
                <w:sz w:val="19"/>
                <w:szCs w:val="19"/>
              </w:rPr>
              <w:t>They published the report in 2020.</w:t>
            </w:r>
          </w:p>
        </w:tc>
      </w:tr>
      <w:tr w:rsidR="00930C1A" w14:paraId="6AEEA793"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6F04C0D1" w14:textId="77777777" w:rsidR="00930C1A" w:rsidRDefault="00000000">
            <w:r>
              <w:rPr>
                <w:b/>
                <w:bCs/>
                <w:color w:val="222222"/>
                <w:sz w:val="19"/>
                <w:szCs w:val="19"/>
              </w:rPr>
              <w:t>Past Continuous</w:t>
            </w:r>
          </w:p>
        </w:tc>
        <w:tc>
          <w:tcPr>
            <w:tcW w:w="22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465FC7A" w14:textId="77777777" w:rsidR="00930C1A" w:rsidRDefault="00000000">
            <w:r>
              <w:rPr>
                <w:color w:val="222222"/>
                <w:sz w:val="19"/>
                <w:szCs w:val="19"/>
              </w:rPr>
              <w:t>was / were + being + V3</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793932F" w14:textId="77777777" w:rsidR="00930C1A" w:rsidRDefault="00000000">
            <w:pPr>
              <w:jc w:val="both"/>
            </w:pPr>
            <w:r>
              <w:rPr>
                <w:i/>
                <w:iCs/>
                <w:color w:val="222222"/>
                <w:sz w:val="19"/>
                <w:szCs w:val="19"/>
              </w:rPr>
              <w:t>The samples were being analysed when I arrived.</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3825B1F" w14:textId="77777777" w:rsidR="00930C1A" w:rsidRDefault="00000000">
            <w:pPr>
              <w:jc w:val="both"/>
            </w:pPr>
            <w:r>
              <w:rPr>
                <w:i/>
                <w:iCs/>
                <w:color w:val="222222"/>
                <w:sz w:val="19"/>
                <w:szCs w:val="19"/>
              </w:rPr>
              <w:t>Scientists were analysing the samples when I arrived.</w:t>
            </w:r>
          </w:p>
        </w:tc>
      </w:tr>
      <w:tr w:rsidR="00930C1A" w14:paraId="6DFA9EE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609FA138" w14:textId="77777777" w:rsidR="00930C1A" w:rsidRDefault="00000000">
            <w:r>
              <w:rPr>
                <w:b/>
                <w:bCs/>
                <w:color w:val="222222"/>
                <w:sz w:val="19"/>
                <w:szCs w:val="19"/>
              </w:rPr>
              <w:t>Past Perfect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F8D40F" w14:textId="77777777" w:rsidR="00930C1A" w:rsidRDefault="00000000">
            <w:r>
              <w:rPr>
                <w:color w:val="222222"/>
                <w:sz w:val="19"/>
                <w:szCs w:val="19"/>
              </w:rPr>
              <w:t>had + been + V3</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EC20CF" w14:textId="77777777" w:rsidR="00930C1A" w:rsidRDefault="00000000">
            <w:pPr>
              <w:jc w:val="both"/>
            </w:pPr>
            <w:r>
              <w:rPr>
                <w:i/>
                <w:iCs/>
                <w:color w:val="222222"/>
                <w:sz w:val="19"/>
                <w:szCs w:val="19"/>
              </w:rPr>
              <w:t>The forms had been signed before the meeting.</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B38B79" w14:textId="77777777" w:rsidR="00930C1A" w:rsidRDefault="00000000">
            <w:pPr>
              <w:jc w:val="both"/>
            </w:pPr>
            <w:r>
              <w:rPr>
                <w:i/>
                <w:iCs/>
                <w:color w:val="222222"/>
                <w:sz w:val="19"/>
                <w:szCs w:val="19"/>
              </w:rPr>
              <w:t>They had signed the forms before the meeting.</w:t>
            </w:r>
          </w:p>
        </w:tc>
      </w:tr>
      <w:tr w:rsidR="00930C1A" w14:paraId="339F6CC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42AF3772" w14:textId="77777777" w:rsidR="00930C1A" w:rsidRDefault="00000000">
            <w:r>
              <w:rPr>
                <w:b/>
                <w:bCs/>
                <w:color w:val="222222"/>
                <w:sz w:val="19"/>
                <w:szCs w:val="19"/>
              </w:rPr>
              <w:t>Future (will)</w:t>
            </w:r>
          </w:p>
        </w:tc>
        <w:tc>
          <w:tcPr>
            <w:tcW w:w="22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6EEF258" w14:textId="77777777" w:rsidR="00930C1A" w:rsidRDefault="00000000">
            <w:r>
              <w:rPr>
                <w:color w:val="222222"/>
                <w:sz w:val="19"/>
                <w:szCs w:val="19"/>
              </w:rPr>
              <w:t>will + be + V3</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27D40352" w14:textId="77777777" w:rsidR="00930C1A" w:rsidRDefault="00000000">
            <w:pPr>
              <w:jc w:val="both"/>
            </w:pPr>
            <w:r>
              <w:rPr>
                <w:i/>
                <w:iCs/>
                <w:color w:val="222222"/>
                <w:sz w:val="19"/>
                <w:szCs w:val="19"/>
              </w:rPr>
              <w:t>The results will be announced tomorrow.</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B90231B" w14:textId="77777777" w:rsidR="00930C1A" w:rsidRDefault="00000000">
            <w:pPr>
              <w:jc w:val="both"/>
            </w:pPr>
            <w:r>
              <w:rPr>
                <w:i/>
                <w:iCs/>
                <w:color w:val="222222"/>
                <w:sz w:val="19"/>
                <w:szCs w:val="19"/>
              </w:rPr>
              <w:t>They will announce the results tomorrow.</w:t>
            </w:r>
          </w:p>
        </w:tc>
      </w:tr>
      <w:tr w:rsidR="00930C1A" w14:paraId="46BCE178"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061C909F" w14:textId="77777777" w:rsidR="00930C1A" w:rsidRDefault="00000000">
            <w:r>
              <w:rPr>
                <w:b/>
                <w:bCs/>
                <w:color w:val="222222"/>
                <w:sz w:val="19"/>
                <w:szCs w:val="19"/>
              </w:rPr>
              <w:t>Future (going to)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E4C914" w14:textId="77777777" w:rsidR="00930C1A" w:rsidRDefault="00000000">
            <w:r>
              <w:rPr>
                <w:color w:val="222222"/>
                <w:sz w:val="19"/>
                <w:szCs w:val="19"/>
              </w:rPr>
              <w:t>am / is / are + going to + be + V3</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02C947" w14:textId="77777777" w:rsidR="00930C1A" w:rsidRDefault="00000000">
            <w:pPr>
              <w:jc w:val="both"/>
            </w:pPr>
            <w:r>
              <w:rPr>
                <w:i/>
                <w:iCs/>
                <w:color w:val="222222"/>
                <w:sz w:val="19"/>
                <w:szCs w:val="19"/>
              </w:rPr>
              <w:t>New rules are going to be introduced.</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F0676E" w14:textId="77777777" w:rsidR="00930C1A" w:rsidRDefault="00000000">
            <w:pPr>
              <w:jc w:val="both"/>
            </w:pPr>
            <w:r>
              <w:rPr>
                <w:i/>
                <w:iCs/>
                <w:color w:val="222222"/>
                <w:sz w:val="19"/>
                <w:szCs w:val="19"/>
              </w:rPr>
              <w:t>They are going to introduce new rules.</w:t>
            </w:r>
          </w:p>
        </w:tc>
      </w:tr>
      <w:tr w:rsidR="00930C1A" w14:paraId="5E30F1F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572291C2" w14:textId="77777777" w:rsidR="00930C1A" w:rsidRDefault="00000000">
            <w:r>
              <w:rPr>
                <w:b/>
                <w:bCs/>
                <w:color w:val="222222"/>
                <w:sz w:val="19"/>
                <w:szCs w:val="19"/>
              </w:rPr>
              <w:t>Modal (can / must etc.)</w:t>
            </w:r>
          </w:p>
        </w:tc>
        <w:tc>
          <w:tcPr>
            <w:tcW w:w="22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43E9F28" w14:textId="77777777" w:rsidR="00930C1A" w:rsidRDefault="00000000">
            <w:r>
              <w:rPr>
                <w:color w:val="222222"/>
                <w:sz w:val="19"/>
                <w:szCs w:val="19"/>
              </w:rPr>
              <w:t>modal + be + V3</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16CC002" w14:textId="77777777" w:rsidR="00930C1A" w:rsidRDefault="00000000">
            <w:pPr>
              <w:jc w:val="both"/>
            </w:pPr>
            <w:r>
              <w:rPr>
                <w:i/>
                <w:iCs/>
                <w:color w:val="222222"/>
                <w:sz w:val="19"/>
                <w:szCs w:val="19"/>
              </w:rPr>
              <w:t>The application must be submitted online.</w:t>
            </w:r>
          </w:p>
        </w:tc>
        <w:tc>
          <w:tcPr>
            <w:tcW w:w="273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40EFDF1" w14:textId="77777777" w:rsidR="00930C1A" w:rsidRDefault="00000000">
            <w:pPr>
              <w:jc w:val="both"/>
            </w:pPr>
            <w:r>
              <w:rPr>
                <w:i/>
                <w:iCs/>
                <w:color w:val="222222"/>
                <w:sz w:val="19"/>
                <w:szCs w:val="19"/>
              </w:rPr>
              <w:t>You must submit the application online.</w:t>
            </w:r>
          </w:p>
        </w:tc>
      </w:tr>
      <w:tr w:rsidR="00930C1A" w14:paraId="533F6C77"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16C0AF9C" w14:textId="77777777" w:rsidR="00930C1A" w:rsidRDefault="00000000">
            <w:r>
              <w:rPr>
                <w:b/>
                <w:bCs/>
                <w:color w:val="222222"/>
                <w:sz w:val="19"/>
                <w:szCs w:val="19"/>
              </w:rPr>
              <w:t>Infinitive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1DC3B1" w14:textId="77777777" w:rsidR="00930C1A" w:rsidRDefault="00000000">
            <w:r>
              <w:rPr>
                <w:color w:val="222222"/>
                <w:sz w:val="19"/>
                <w:szCs w:val="19"/>
              </w:rPr>
              <w:t>to + be + V3</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E95D35" w14:textId="77777777" w:rsidR="00930C1A" w:rsidRDefault="00000000">
            <w:pPr>
              <w:jc w:val="both"/>
            </w:pPr>
            <w:r>
              <w:rPr>
                <w:i/>
                <w:iCs/>
                <w:color w:val="222222"/>
                <w:sz w:val="19"/>
                <w:szCs w:val="19"/>
              </w:rPr>
              <w:t>The work needs to be finished by Friday.</w:t>
            </w:r>
          </w:p>
        </w:tc>
        <w:tc>
          <w:tcPr>
            <w:tcW w:w="27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A97020" w14:textId="77777777" w:rsidR="00930C1A" w:rsidRDefault="00000000">
            <w:pPr>
              <w:jc w:val="both"/>
            </w:pPr>
            <w:r>
              <w:rPr>
                <w:i/>
                <w:iCs/>
                <w:color w:val="222222"/>
                <w:sz w:val="19"/>
                <w:szCs w:val="19"/>
              </w:rPr>
              <w:t>Someone needs to finish the work by Friday.</w:t>
            </w:r>
          </w:p>
        </w:tc>
      </w:tr>
    </w:tbl>
    <w:p w14:paraId="43310033" w14:textId="77777777" w:rsidR="00930C1A" w:rsidRDefault="00930C1A">
      <w:pPr>
        <w:spacing w:before="200"/>
      </w:pPr>
    </w:p>
    <w:p w14:paraId="49E17EBE" w14:textId="77777777" w:rsidR="00930C1A" w:rsidRDefault="00000000">
      <w:pPr>
        <w:pStyle w:val="Balk2"/>
      </w:pPr>
      <w:r>
        <w:t>C. When to Use the Passive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0C1A" w14:paraId="41E3B946"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6AC80D2C" w14:textId="77777777" w:rsidR="00930C1A" w:rsidRDefault="00000000">
            <w:pPr>
              <w:spacing w:after="80"/>
            </w:pPr>
            <w:r>
              <w:rPr>
                <w:b/>
                <w:bCs/>
                <w:color w:val="000000"/>
                <w:sz w:val="22"/>
                <w:szCs w:val="22"/>
              </w:rPr>
              <w:lastRenderedPageBreak/>
              <w:t>USES OF THE PASSIVE VOICE</w:t>
            </w:r>
          </w:p>
          <w:p w14:paraId="17AE3C22" w14:textId="77777777" w:rsidR="00930C1A" w:rsidRDefault="00000000">
            <w:pPr>
              <w:spacing w:before="40" w:after="30"/>
            </w:pPr>
            <w:r>
              <w:rPr>
                <w:b/>
                <w:bCs/>
                <w:color w:val="222222"/>
              </w:rPr>
              <w:t xml:space="preserve">1. The agent is unknown:  </w:t>
            </w:r>
            <w:r>
              <w:rPr>
                <w:color w:val="222222"/>
                <w:sz w:val="19"/>
                <w:szCs w:val="19"/>
              </w:rPr>
              <w:t>The window was broken overnight.</w:t>
            </w:r>
          </w:p>
          <w:p w14:paraId="1245B49A" w14:textId="77777777" w:rsidR="00930C1A" w:rsidRDefault="00000000">
            <w:pPr>
              <w:spacing w:before="20" w:after="20"/>
            </w:pPr>
            <w:r>
              <w:rPr>
                <w:b/>
                <w:bCs/>
                <w:color w:val="222222"/>
              </w:rPr>
              <w:t xml:space="preserve">&gt;&gt;  </w:t>
            </w:r>
            <w:r>
              <w:rPr>
                <w:i/>
                <w:iCs/>
                <w:color w:val="222222"/>
                <w:sz w:val="19"/>
                <w:szCs w:val="19"/>
              </w:rPr>
              <w:t>No one knows who broke it — passive is the natural choice.</w:t>
            </w:r>
          </w:p>
          <w:p w14:paraId="172E4007" w14:textId="77777777" w:rsidR="00930C1A" w:rsidRDefault="00000000">
            <w:pPr>
              <w:spacing w:before="40" w:after="30"/>
            </w:pPr>
            <w:r>
              <w:rPr>
                <w:b/>
                <w:bCs/>
                <w:color w:val="222222"/>
              </w:rPr>
              <w:t xml:space="preserve">2. The agent is obvious or unimportant:  </w:t>
            </w:r>
            <w:r>
              <w:rPr>
                <w:color w:val="222222"/>
                <w:sz w:val="19"/>
                <w:szCs w:val="19"/>
              </w:rPr>
              <w:t>The suspect was arrested and charged with fraud.</w:t>
            </w:r>
          </w:p>
          <w:p w14:paraId="645B1C57" w14:textId="77777777" w:rsidR="00930C1A" w:rsidRDefault="00000000">
            <w:pPr>
              <w:spacing w:before="20" w:after="20"/>
            </w:pPr>
            <w:r>
              <w:rPr>
                <w:b/>
                <w:bCs/>
                <w:color w:val="222222"/>
              </w:rPr>
              <w:t xml:space="preserve">&gt;&gt;  </w:t>
            </w:r>
            <w:r>
              <w:rPr>
                <w:i/>
                <w:iCs/>
                <w:color w:val="222222"/>
                <w:sz w:val="19"/>
                <w:szCs w:val="19"/>
              </w:rPr>
              <w:t>We understand that police made the arrest — no need to state it.</w:t>
            </w:r>
          </w:p>
          <w:p w14:paraId="165B209B" w14:textId="77777777" w:rsidR="00930C1A" w:rsidRDefault="00000000">
            <w:pPr>
              <w:spacing w:before="40" w:after="30"/>
            </w:pPr>
            <w:r>
              <w:rPr>
                <w:b/>
                <w:bCs/>
                <w:color w:val="222222"/>
              </w:rPr>
              <w:t xml:space="preserve">3. Academic / scientific writing — to maintain objectivity:  </w:t>
            </w:r>
          </w:p>
          <w:p w14:paraId="40FE9C78" w14:textId="77777777" w:rsidR="00930C1A" w:rsidRDefault="00000000">
            <w:pPr>
              <w:spacing w:before="20" w:after="20"/>
            </w:pPr>
            <w:r>
              <w:rPr>
                <w:b/>
                <w:bCs/>
                <w:color w:val="222222"/>
              </w:rPr>
              <w:t xml:space="preserve">&gt;&gt;  </w:t>
            </w:r>
            <w:r>
              <w:rPr>
                <w:i/>
                <w:iCs/>
                <w:color w:val="222222"/>
                <w:sz w:val="19"/>
                <w:szCs w:val="19"/>
              </w:rPr>
              <w:t>The samples were collected, labelled, and stored at -20°C.</w:t>
            </w:r>
          </w:p>
          <w:p w14:paraId="02C59059" w14:textId="77777777" w:rsidR="00930C1A" w:rsidRDefault="00000000">
            <w:pPr>
              <w:spacing w:before="20" w:after="20"/>
            </w:pPr>
            <w:r>
              <w:rPr>
                <w:b/>
                <w:bCs/>
                <w:color w:val="222222"/>
              </w:rPr>
              <w:t xml:space="preserve">&gt;&gt;  </w:t>
            </w:r>
            <w:r>
              <w:rPr>
                <w:i/>
                <w:iCs/>
                <w:color w:val="222222"/>
                <w:sz w:val="19"/>
                <w:szCs w:val="19"/>
              </w:rPr>
              <w:t>It has been established that the drug reduces inflammation.</w:t>
            </w:r>
          </w:p>
          <w:p w14:paraId="703F5742" w14:textId="77777777" w:rsidR="00930C1A" w:rsidRDefault="00000000">
            <w:pPr>
              <w:spacing w:before="40" w:after="30"/>
            </w:pPr>
            <w:r>
              <w:rPr>
                <w:b/>
                <w:bCs/>
                <w:color w:val="222222"/>
              </w:rPr>
              <w:t xml:space="preserve">4. The result or process matters more than the agent:  </w:t>
            </w:r>
            <w:r>
              <w:rPr>
                <w:color w:val="222222"/>
                <w:sz w:val="19"/>
                <w:szCs w:val="19"/>
              </w:rPr>
              <w:t>Over 200,000 new homes have been built since the policy was introduced.</w:t>
            </w:r>
          </w:p>
          <w:p w14:paraId="49037045" w14:textId="77777777" w:rsidR="00930C1A" w:rsidRDefault="00000000">
            <w:pPr>
              <w:spacing w:before="40" w:after="30"/>
            </w:pPr>
            <w:r>
              <w:rPr>
                <w:b/>
                <w:bCs/>
                <w:color w:val="222222"/>
              </w:rPr>
              <w:t xml:space="preserve">5. Impersonal constructions (formal):  </w:t>
            </w:r>
            <w:r>
              <w:rPr>
                <w:color w:val="222222"/>
                <w:sz w:val="19"/>
                <w:szCs w:val="19"/>
              </w:rPr>
              <w:t>It is believed / It has been suggested / It is estimated that...</w:t>
            </w:r>
          </w:p>
          <w:p w14:paraId="23F6EA33" w14:textId="77777777" w:rsidR="00930C1A" w:rsidRDefault="00000000">
            <w:pPr>
              <w:spacing w:before="20" w:after="20"/>
            </w:pPr>
            <w:r>
              <w:rPr>
                <w:b/>
                <w:bCs/>
                <w:color w:val="222222"/>
              </w:rPr>
              <w:t xml:space="preserve">&gt;&gt;  </w:t>
            </w:r>
            <w:r>
              <w:rPr>
                <w:i/>
                <w:iCs/>
                <w:color w:val="222222"/>
                <w:sz w:val="19"/>
                <w:szCs w:val="19"/>
              </w:rPr>
              <w:t>It is estimated that over 800 million people lack access to clean water.</w:t>
            </w:r>
          </w:p>
          <w:p w14:paraId="528365EA" w14:textId="77777777" w:rsidR="00930C1A" w:rsidRDefault="00000000">
            <w:pPr>
              <w:spacing w:before="40" w:after="30"/>
            </w:pPr>
            <w:r>
              <w:rPr>
                <w:b/>
                <w:bCs/>
                <w:color w:val="222222"/>
              </w:rPr>
              <w:t xml:space="preserve">6. To avoid blame or responsibility (political / diplomatic language):  </w:t>
            </w:r>
          </w:p>
          <w:p w14:paraId="15E9B57A" w14:textId="77777777" w:rsidR="00930C1A" w:rsidRDefault="00000000">
            <w:pPr>
              <w:spacing w:before="20" w:after="20"/>
            </w:pPr>
            <w:r>
              <w:rPr>
                <w:b/>
                <w:bCs/>
                <w:color w:val="222222"/>
              </w:rPr>
              <w:t xml:space="preserve">&gt;&gt;  </w:t>
            </w:r>
            <w:r>
              <w:rPr>
                <w:i/>
                <w:iCs/>
                <w:color w:val="222222"/>
                <w:sz w:val="19"/>
                <w:szCs w:val="19"/>
              </w:rPr>
              <w:t>Mistakes were made. / Several errors have been identified in the report.</w:t>
            </w:r>
          </w:p>
        </w:tc>
      </w:tr>
    </w:tbl>
    <w:p w14:paraId="584795DC" w14:textId="77777777" w:rsidR="00930C1A" w:rsidRDefault="00930C1A">
      <w:pPr>
        <w:spacing w:before="200"/>
      </w:pPr>
    </w:p>
    <w:p w14:paraId="4D4CF42F" w14:textId="77777777" w:rsidR="00930C1A" w:rsidRDefault="00000000">
      <w:pPr>
        <w:pStyle w:val="Balk2"/>
      </w:pPr>
      <w:r>
        <w:t>D. Active vs Passive —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930C1A" w14:paraId="31A2F0FC"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1C40920F" w14:textId="77777777" w:rsidR="00930C1A" w:rsidRDefault="00000000">
            <w:r>
              <w:rPr>
                <w:b/>
                <w:bCs/>
                <w:color w:val="FFFFFF"/>
                <w:sz w:val="19"/>
                <w:szCs w:val="19"/>
              </w:rPr>
              <w:t>Feature</w:t>
            </w:r>
          </w:p>
        </w:tc>
        <w:tc>
          <w:tcPr>
            <w:tcW w:w="388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742FFAE6" w14:textId="77777777" w:rsidR="00930C1A" w:rsidRDefault="00000000">
            <w:r>
              <w:rPr>
                <w:b/>
                <w:bCs/>
                <w:color w:val="FFFFFF"/>
                <w:sz w:val="19"/>
                <w:szCs w:val="19"/>
              </w:rPr>
              <w:t>Active Voice</w:t>
            </w:r>
          </w:p>
        </w:tc>
        <w:tc>
          <w:tcPr>
            <w:tcW w:w="388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6FB94542" w14:textId="77777777" w:rsidR="00930C1A" w:rsidRDefault="00000000">
            <w:r>
              <w:rPr>
                <w:b/>
                <w:bCs/>
                <w:color w:val="FFFFFF"/>
                <w:sz w:val="19"/>
                <w:szCs w:val="19"/>
              </w:rPr>
              <w:t>Passive Voice</w:t>
            </w:r>
          </w:p>
        </w:tc>
      </w:tr>
      <w:tr w:rsidR="00930C1A" w14:paraId="53E12ECA"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5303BEB3" w14:textId="77777777" w:rsidR="00930C1A" w:rsidRDefault="00000000">
            <w:r>
              <w:rPr>
                <w:b/>
                <w:bCs/>
                <w:color w:val="222222"/>
                <w:sz w:val="19"/>
                <w:szCs w:val="19"/>
              </w:rPr>
              <w:t>Focus</w:t>
            </w:r>
          </w:p>
        </w:tc>
        <w:tc>
          <w:tcPr>
            <w:tcW w:w="38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1B7B9FC" w14:textId="77777777" w:rsidR="00930C1A" w:rsidRDefault="00000000">
            <w:pPr>
              <w:jc w:val="both"/>
            </w:pPr>
            <w:r>
              <w:rPr>
                <w:color w:val="222222"/>
                <w:sz w:val="19"/>
                <w:szCs w:val="19"/>
              </w:rPr>
              <w:t>The doer (agent) of the action. Who does what is most important.</w:t>
            </w:r>
          </w:p>
        </w:tc>
        <w:tc>
          <w:tcPr>
            <w:tcW w:w="38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066D40A" w14:textId="77777777" w:rsidR="00930C1A" w:rsidRDefault="00000000">
            <w:pPr>
              <w:jc w:val="both"/>
            </w:pPr>
            <w:r>
              <w:rPr>
                <w:color w:val="222222"/>
                <w:sz w:val="19"/>
                <w:szCs w:val="19"/>
              </w:rPr>
              <w:t>The receiver or result of the action. What happens / happened matters most.</w:t>
            </w:r>
          </w:p>
        </w:tc>
      </w:tr>
      <w:tr w:rsidR="00930C1A" w14:paraId="6A213A0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00CCED34" w14:textId="77777777" w:rsidR="00930C1A" w:rsidRDefault="00000000">
            <w:r>
              <w:rPr>
                <w:b/>
                <w:bCs/>
                <w:color w:val="222222"/>
                <w:sz w:val="19"/>
                <w:szCs w:val="19"/>
              </w:rPr>
              <w:t>Agent</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B493FE" w14:textId="77777777" w:rsidR="00930C1A" w:rsidRDefault="00000000">
            <w:pPr>
              <w:jc w:val="both"/>
            </w:pPr>
            <w:r>
              <w:rPr>
                <w:color w:val="222222"/>
                <w:sz w:val="19"/>
                <w:szCs w:val="19"/>
              </w:rPr>
              <w:t>Always stated as the subject. The government introduced new rules.</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9E68A4" w14:textId="77777777" w:rsidR="00930C1A" w:rsidRDefault="00000000">
            <w:pPr>
              <w:jc w:val="both"/>
            </w:pPr>
            <w:r>
              <w:rPr>
                <w:color w:val="222222"/>
                <w:sz w:val="19"/>
                <w:szCs w:val="19"/>
              </w:rPr>
              <w:t>Optional; added with 'by' only when relevant. New rules were introduced (by the government).</w:t>
            </w:r>
          </w:p>
        </w:tc>
      </w:tr>
      <w:tr w:rsidR="00930C1A" w14:paraId="27C320E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17BD5387" w14:textId="77777777" w:rsidR="00930C1A" w:rsidRDefault="00000000">
            <w:r>
              <w:rPr>
                <w:b/>
                <w:bCs/>
                <w:color w:val="222222"/>
                <w:sz w:val="19"/>
                <w:szCs w:val="19"/>
              </w:rPr>
              <w:t>When to use</w:t>
            </w:r>
          </w:p>
        </w:tc>
        <w:tc>
          <w:tcPr>
            <w:tcW w:w="38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53A221B" w14:textId="77777777" w:rsidR="00930C1A" w:rsidRDefault="00000000">
            <w:pPr>
              <w:jc w:val="both"/>
            </w:pPr>
            <w:r>
              <w:rPr>
                <w:color w:val="222222"/>
                <w:sz w:val="19"/>
                <w:szCs w:val="19"/>
              </w:rPr>
              <w:t>Informal writing, news, narratives. Conversation and storytelling.</w:t>
            </w:r>
          </w:p>
        </w:tc>
        <w:tc>
          <w:tcPr>
            <w:tcW w:w="38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23B4B43" w14:textId="77777777" w:rsidR="00930C1A" w:rsidRDefault="00000000">
            <w:pPr>
              <w:jc w:val="both"/>
            </w:pPr>
            <w:r>
              <w:rPr>
                <w:color w:val="222222"/>
                <w:sz w:val="19"/>
                <w:szCs w:val="19"/>
              </w:rPr>
              <w:t>Academic, scientific, formal writing. When the agent is unknown, obvious, or unimportant.</w:t>
            </w:r>
          </w:p>
        </w:tc>
      </w:tr>
      <w:tr w:rsidR="00930C1A" w14:paraId="1FB24C2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03D33144" w14:textId="77777777" w:rsidR="00930C1A" w:rsidRDefault="00000000">
            <w:r>
              <w:rPr>
                <w:b/>
                <w:bCs/>
                <w:color w:val="222222"/>
                <w:sz w:val="19"/>
                <w:szCs w:val="19"/>
              </w:rPr>
              <w:t>Academic use</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15B945" w14:textId="77777777" w:rsidR="00930C1A" w:rsidRDefault="00000000">
            <w:pPr>
              <w:jc w:val="both"/>
            </w:pPr>
            <w:r>
              <w:rPr>
                <w:color w:val="222222"/>
                <w:sz w:val="19"/>
                <w:szCs w:val="19"/>
              </w:rPr>
              <w:t>Used when the researcher's identity and personal role are emphasised.</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71756A" w14:textId="77777777" w:rsidR="00930C1A" w:rsidRDefault="00000000">
            <w:pPr>
              <w:jc w:val="both"/>
            </w:pPr>
            <w:r>
              <w:rPr>
                <w:color w:val="222222"/>
                <w:sz w:val="19"/>
                <w:szCs w:val="19"/>
              </w:rPr>
              <w:t>Preferred in science and research writing to maintain an objective, impersonal tone.</w:t>
            </w:r>
          </w:p>
        </w:tc>
      </w:tr>
      <w:tr w:rsidR="00930C1A" w14:paraId="078DC66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16217766" w14:textId="77777777" w:rsidR="00930C1A" w:rsidRDefault="00000000">
            <w:r>
              <w:rPr>
                <w:b/>
                <w:bCs/>
                <w:color w:val="222222"/>
                <w:sz w:val="19"/>
                <w:szCs w:val="19"/>
              </w:rPr>
              <w:t>Common verbs</w:t>
            </w:r>
          </w:p>
        </w:tc>
        <w:tc>
          <w:tcPr>
            <w:tcW w:w="38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CEE531B" w14:textId="77777777" w:rsidR="00930C1A" w:rsidRDefault="00000000">
            <w:pPr>
              <w:jc w:val="both"/>
            </w:pPr>
            <w:r>
              <w:rPr>
                <w:color w:val="222222"/>
                <w:sz w:val="19"/>
                <w:szCs w:val="19"/>
              </w:rPr>
              <w:t>Action verbs with a clear subject: researchers found, the team developed.</w:t>
            </w:r>
          </w:p>
        </w:tc>
        <w:tc>
          <w:tcPr>
            <w:tcW w:w="38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DF6FE7C" w14:textId="77777777" w:rsidR="00930C1A" w:rsidRDefault="00000000">
            <w:pPr>
              <w:jc w:val="both"/>
            </w:pPr>
            <w:r>
              <w:rPr>
                <w:color w:val="222222"/>
                <w:sz w:val="19"/>
                <w:szCs w:val="19"/>
              </w:rPr>
              <w:t>Reporting / process verbs: was found, has been developed, will be published.</w:t>
            </w:r>
          </w:p>
        </w:tc>
      </w:tr>
      <w:tr w:rsidR="00930C1A" w14:paraId="36FD7D9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80" w:type="dxa"/>
              <w:left w:w="120" w:type="dxa"/>
              <w:bottom w:w="80" w:type="dxa"/>
              <w:right w:w="120" w:type="dxa"/>
            </w:tcMar>
          </w:tcPr>
          <w:p w14:paraId="6501DBF3" w14:textId="77777777" w:rsidR="00930C1A" w:rsidRDefault="00000000">
            <w:r>
              <w:rPr>
                <w:b/>
                <w:bCs/>
                <w:color w:val="222222"/>
                <w:sz w:val="19"/>
                <w:szCs w:val="19"/>
              </w:rPr>
              <w:t>By-phrase</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FD465" w14:textId="77777777" w:rsidR="00930C1A" w:rsidRDefault="00000000">
            <w:pPr>
              <w:jc w:val="both"/>
            </w:pPr>
            <w:r>
              <w:rPr>
                <w:color w:val="222222"/>
                <w:sz w:val="19"/>
                <w:szCs w:val="19"/>
              </w:rPr>
              <w:t>Not applicable — subject IS the agent.</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63D55F" w14:textId="77777777" w:rsidR="00930C1A" w:rsidRDefault="00000000">
            <w:pPr>
              <w:jc w:val="both"/>
            </w:pPr>
            <w:r>
              <w:rPr>
                <w:color w:val="222222"/>
                <w:sz w:val="19"/>
                <w:szCs w:val="19"/>
              </w:rPr>
              <w:t>Used when the agent is important: The vaccine was developed by Pfizer. Omitted when obvious or unknown.</w:t>
            </w:r>
          </w:p>
        </w:tc>
      </w:tr>
    </w:tbl>
    <w:p w14:paraId="35C71EA2" w14:textId="77777777" w:rsidR="00930C1A" w:rsidRDefault="00930C1A">
      <w:pPr>
        <w:spacing w:before="200"/>
      </w:pPr>
    </w:p>
    <w:p w14:paraId="32EF0977" w14:textId="77777777" w:rsidR="00930C1A" w:rsidRDefault="00000000">
      <w:pPr>
        <w:pStyle w:val="Balk2"/>
      </w:pPr>
      <w:r>
        <w:t>E. Sentence Pairs — Active and Passive Side by Side</w:t>
      </w:r>
    </w:p>
    <w:p w14:paraId="174AE131" w14:textId="77777777" w:rsidR="00930C1A" w:rsidRDefault="00000000">
      <w:pPr>
        <w:spacing w:before="100" w:after="100"/>
        <w:jc w:val="both"/>
      </w:pPr>
      <w:r>
        <w:rPr>
          <w:color w:val="222222"/>
        </w:rPr>
        <w:t>These pairs show how the same idea can be expressed in both voices, and when each is preferred.</w:t>
      </w:r>
    </w:p>
    <w:p w14:paraId="2EADC8CD" w14:textId="77777777" w:rsidR="00930C1A" w:rsidRDefault="00930C1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980"/>
        <w:gridCol w:w="1980"/>
      </w:tblGrid>
      <w:tr w:rsidR="00930C1A" w14:paraId="55605715" w14:textId="77777777">
        <w:tblPrEx>
          <w:tblCellMar>
            <w:top w:w="0" w:type="dxa"/>
            <w:bottom w:w="0" w:type="dxa"/>
          </w:tblCellMar>
        </w:tblPrEx>
        <w:trPr>
          <w:tblHeader/>
        </w:trPr>
        <w:tc>
          <w:tcPr>
            <w:tcW w:w="27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5BFD3C8F" w14:textId="77777777" w:rsidR="00930C1A" w:rsidRDefault="00000000">
            <w:r>
              <w:rPr>
                <w:b/>
                <w:bCs/>
                <w:color w:val="FFFFFF"/>
                <w:sz w:val="19"/>
                <w:szCs w:val="19"/>
              </w:rPr>
              <w:t>Active</w:t>
            </w:r>
          </w:p>
        </w:tc>
        <w:tc>
          <w:tcPr>
            <w:tcW w:w="270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1D091CDB" w14:textId="77777777" w:rsidR="00930C1A" w:rsidRDefault="00000000">
            <w:r>
              <w:rPr>
                <w:b/>
                <w:bCs/>
                <w:color w:val="FFFFFF"/>
                <w:sz w:val="19"/>
                <w:szCs w:val="19"/>
              </w:rPr>
              <w:t>Passive</w:t>
            </w:r>
          </w:p>
        </w:tc>
        <w:tc>
          <w:tcPr>
            <w:tcW w:w="198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01A4CE69" w14:textId="77777777" w:rsidR="00930C1A" w:rsidRDefault="00000000">
            <w:r>
              <w:rPr>
                <w:b/>
                <w:bCs/>
                <w:color w:val="FFFFFF"/>
                <w:sz w:val="19"/>
                <w:szCs w:val="19"/>
              </w:rPr>
              <w:t>Active — note</w:t>
            </w:r>
          </w:p>
        </w:tc>
        <w:tc>
          <w:tcPr>
            <w:tcW w:w="1980" w:type="dxa"/>
            <w:tcBorders>
              <w:top w:val="single" w:sz="1" w:space="0" w:color="000000"/>
              <w:left w:val="single" w:sz="1" w:space="0" w:color="000000"/>
              <w:bottom w:val="single" w:sz="1" w:space="0" w:color="000000"/>
              <w:right w:val="single" w:sz="1" w:space="0" w:color="000000"/>
            </w:tcBorders>
            <w:shd w:val="clear" w:color="auto" w:fill="000000"/>
            <w:tcMar>
              <w:top w:w="90" w:type="dxa"/>
              <w:left w:w="120" w:type="dxa"/>
              <w:bottom w:w="90" w:type="dxa"/>
              <w:right w:w="120" w:type="dxa"/>
            </w:tcMar>
          </w:tcPr>
          <w:p w14:paraId="2A8F453F" w14:textId="77777777" w:rsidR="00930C1A" w:rsidRDefault="00000000">
            <w:r>
              <w:rPr>
                <w:b/>
                <w:bCs/>
                <w:color w:val="FFFFFF"/>
                <w:sz w:val="19"/>
                <w:szCs w:val="19"/>
              </w:rPr>
              <w:t>Passive — note</w:t>
            </w:r>
          </w:p>
        </w:tc>
      </w:tr>
      <w:tr w:rsidR="00930C1A" w14:paraId="48ED12F9"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BF993C2" w14:textId="77777777" w:rsidR="00930C1A" w:rsidRDefault="00000000">
            <w:pPr>
              <w:jc w:val="both"/>
            </w:pPr>
            <w:r>
              <w:rPr>
                <w:i/>
                <w:iCs/>
                <w:color w:val="222222"/>
                <w:sz w:val="19"/>
                <w:szCs w:val="19"/>
              </w:rPr>
              <w:t>Scientists discovered a new vaccine.</w:t>
            </w:r>
          </w:p>
        </w:tc>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0A67ACD" w14:textId="77777777" w:rsidR="00930C1A" w:rsidRDefault="00000000">
            <w:pPr>
              <w:jc w:val="both"/>
            </w:pPr>
            <w:r>
              <w:rPr>
                <w:i/>
                <w:iCs/>
                <w:color w:val="222222"/>
                <w:sz w:val="19"/>
                <w:szCs w:val="19"/>
              </w:rPr>
              <w:t>A new vaccine was discovered (by scientists).</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6DC1F817" w14:textId="77777777" w:rsidR="00930C1A" w:rsidRDefault="00000000">
            <w:r>
              <w:rPr>
                <w:color w:val="222222"/>
                <w:sz w:val="19"/>
                <w:szCs w:val="19"/>
              </w:rPr>
              <w:t>Agent (scientists) important</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5578098" w14:textId="77777777" w:rsidR="00930C1A" w:rsidRDefault="00000000">
            <w:r>
              <w:rPr>
                <w:color w:val="222222"/>
                <w:sz w:val="19"/>
                <w:szCs w:val="19"/>
              </w:rPr>
              <w:t>Focus on result; agent optional</w:t>
            </w:r>
          </w:p>
        </w:tc>
      </w:tr>
      <w:tr w:rsidR="00930C1A" w14:paraId="2143717C"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FDA66F" w14:textId="77777777" w:rsidR="00930C1A" w:rsidRDefault="00000000">
            <w:pPr>
              <w:jc w:val="both"/>
            </w:pPr>
            <w:r>
              <w:rPr>
                <w:i/>
                <w:iCs/>
                <w:color w:val="222222"/>
                <w:sz w:val="19"/>
                <w:szCs w:val="19"/>
              </w:rPr>
              <w:t>Someone broke the window.</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6D135" w14:textId="77777777" w:rsidR="00930C1A" w:rsidRDefault="00000000">
            <w:pPr>
              <w:jc w:val="both"/>
            </w:pPr>
            <w:r>
              <w:rPr>
                <w:i/>
                <w:iCs/>
                <w:color w:val="222222"/>
                <w:sz w:val="19"/>
                <w:szCs w:val="19"/>
              </w:rPr>
              <w:t>The window was broken.</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F4B2C7" w14:textId="77777777" w:rsidR="00930C1A" w:rsidRDefault="00000000">
            <w:r>
              <w:rPr>
                <w:color w:val="222222"/>
                <w:sz w:val="19"/>
                <w:szCs w:val="19"/>
              </w:rPr>
              <w:t>Agent unknown — awkward</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7B2B93" w14:textId="77777777" w:rsidR="00930C1A" w:rsidRDefault="00000000">
            <w:r>
              <w:rPr>
                <w:color w:val="222222"/>
                <w:sz w:val="19"/>
                <w:szCs w:val="19"/>
              </w:rPr>
              <w:t>Agent dropped; natural passive</w:t>
            </w:r>
          </w:p>
        </w:tc>
      </w:tr>
      <w:tr w:rsidR="00930C1A" w14:paraId="6C79B9D5"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36555AC" w14:textId="77777777" w:rsidR="00930C1A" w:rsidRDefault="00000000">
            <w:pPr>
              <w:jc w:val="both"/>
            </w:pPr>
            <w:r>
              <w:rPr>
                <w:i/>
                <w:iCs/>
                <w:color w:val="222222"/>
                <w:sz w:val="19"/>
                <w:szCs w:val="19"/>
              </w:rPr>
              <w:t>The committee is reviewing the policy.</w:t>
            </w:r>
          </w:p>
        </w:tc>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51948718" w14:textId="77777777" w:rsidR="00930C1A" w:rsidRDefault="00000000">
            <w:pPr>
              <w:jc w:val="both"/>
            </w:pPr>
            <w:r>
              <w:rPr>
                <w:i/>
                <w:iCs/>
                <w:color w:val="222222"/>
                <w:sz w:val="19"/>
                <w:szCs w:val="19"/>
              </w:rPr>
              <w:t>The policy is being reviewed (by the committee).</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A0F74DE" w14:textId="77777777" w:rsidR="00930C1A" w:rsidRDefault="00000000">
            <w:r>
              <w:rPr>
                <w:color w:val="222222"/>
                <w:sz w:val="19"/>
                <w:szCs w:val="19"/>
              </w:rPr>
              <w:t>Active: ongoing action by committee</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4E03379F" w14:textId="77777777" w:rsidR="00930C1A" w:rsidRDefault="00000000">
            <w:r>
              <w:rPr>
                <w:color w:val="222222"/>
                <w:sz w:val="19"/>
                <w:szCs w:val="19"/>
              </w:rPr>
              <w:t>Passive: focus on policy</w:t>
            </w:r>
          </w:p>
        </w:tc>
      </w:tr>
      <w:tr w:rsidR="00930C1A" w14:paraId="605A400E"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DB0FE0" w14:textId="77777777" w:rsidR="00930C1A" w:rsidRDefault="00000000">
            <w:pPr>
              <w:jc w:val="both"/>
            </w:pPr>
            <w:r>
              <w:rPr>
                <w:i/>
                <w:iCs/>
                <w:color w:val="222222"/>
                <w:sz w:val="19"/>
                <w:szCs w:val="19"/>
              </w:rPr>
              <w:t>They have published the results.</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CC2A4" w14:textId="77777777" w:rsidR="00930C1A" w:rsidRDefault="00000000">
            <w:pPr>
              <w:jc w:val="both"/>
            </w:pPr>
            <w:r>
              <w:rPr>
                <w:i/>
                <w:iCs/>
                <w:color w:val="222222"/>
                <w:sz w:val="19"/>
                <w:szCs w:val="19"/>
              </w:rPr>
              <w:t>The results have been published.</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3E53F" w14:textId="77777777" w:rsidR="00930C1A" w:rsidRDefault="00000000">
            <w:r>
              <w:rPr>
                <w:color w:val="222222"/>
                <w:sz w:val="19"/>
                <w:szCs w:val="19"/>
              </w:rPr>
              <w:t>Active: informal/general</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3E694B" w14:textId="77777777" w:rsidR="00930C1A" w:rsidRDefault="00000000">
            <w:r>
              <w:rPr>
                <w:color w:val="222222"/>
                <w:sz w:val="19"/>
                <w:szCs w:val="19"/>
              </w:rPr>
              <w:t>Passive: formal academic style</w:t>
            </w:r>
          </w:p>
        </w:tc>
      </w:tr>
      <w:tr w:rsidR="00930C1A" w14:paraId="40DED399"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015842D0" w14:textId="77777777" w:rsidR="00930C1A" w:rsidRDefault="00000000">
            <w:pPr>
              <w:jc w:val="both"/>
            </w:pPr>
            <w:r>
              <w:rPr>
                <w:i/>
                <w:iCs/>
                <w:color w:val="222222"/>
                <w:sz w:val="19"/>
                <w:szCs w:val="19"/>
              </w:rPr>
              <w:lastRenderedPageBreak/>
              <w:t>You must submit all forms by Friday.</w:t>
            </w:r>
          </w:p>
        </w:tc>
        <w:tc>
          <w:tcPr>
            <w:tcW w:w="270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3207E45B" w14:textId="77777777" w:rsidR="00930C1A" w:rsidRDefault="00000000">
            <w:pPr>
              <w:jc w:val="both"/>
            </w:pPr>
            <w:r>
              <w:rPr>
                <w:i/>
                <w:iCs/>
                <w:color w:val="222222"/>
                <w:sz w:val="19"/>
                <w:szCs w:val="19"/>
              </w:rPr>
              <w:t>All forms must be submitted by Friday.</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73D032C6" w14:textId="77777777" w:rsidR="00930C1A" w:rsidRDefault="00000000">
            <w:r>
              <w:rPr>
                <w:color w:val="222222"/>
                <w:sz w:val="19"/>
                <w:szCs w:val="19"/>
              </w:rPr>
              <w:t>Active: direct instruction</w:t>
            </w:r>
          </w:p>
        </w:tc>
        <w:tc>
          <w:tcPr>
            <w:tcW w:w="1980" w:type="dxa"/>
            <w:tcBorders>
              <w:top w:val="single" w:sz="1" w:space="0" w:color="BBBBBB"/>
              <w:left w:val="single" w:sz="1" w:space="0" w:color="BBBBBB"/>
              <w:bottom w:val="single" w:sz="1" w:space="0" w:color="BBBBBB"/>
              <w:right w:val="single" w:sz="1" w:space="0" w:color="BBBBBB"/>
            </w:tcBorders>
            <w:shd w:val="clear" w:color="auto" w:fill="F4F4F4"/>
            <w:tcMar>
              <w:top w:w="80" w:type="dxa"/>
              <w:left w:w="120" w:type="dxa"/>
              <w:bottom w:w="80" w:type="dxa"/>
              <w:right w:w="120" w:type="dxa"/>
            </w:tcMar>
          </w:tcPr>
          <w:p w14:paraId="1538D8B8" w14:textId="77777777" w:rsidR="00930C1A" w:rsidRDefault="00000000">
            <w:r>
              <w:rPr>
                <w:color w:val="222222"/>
                <w:sz w:val="19"/>
                <w:szCs w:val="19"/>
              </w:rPr>
              <w:t>Passive: formal rule/regulation</w:t>
            </w:r>
          </w:p>
        </w:tc>
      </w:tr>
      <w:tr w:rsidR="00930C1A" w14:paraId="7E84986B"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87CBC" w14:textId="77777777" w:rsidR="00930C1A" w:rsidRDefault="00000000">
            <w:pPr>
              <w:jc w:val="both"/>
            </w:pPr>
            <w:r>
              <w:rPr>
                <w:i/>
                <w:iCs/>
                <w:color w:val="222222"/>
                <w:sz w:val="19"/>
                <w:szCs w:val="19"/>
              </w:rPr>
              <w:t>Researchers had analysed the samples before reporting.</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85FE35" w14:textId="77777777" w:rsidR="00930C1A" w:rsidRDefault="00000000">
            <w:pPr>
              <w:jc w:val="both"/>
            </w:pPr>
            <w:r>
              <w:rPr>
                <w:i/>
                <w:iCs/>
                <w:color w:val="222222"/>
                <w:sz w:val="19"/>
                <w:szCs w:val="19"/>
              </w:rPr>
              <w:t>The samples had been analysed before being reported.</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75FCC9" w14:textId="77777777" w:rsidR="00930C1A" w:rsidRDefault="00000000">
            <w:r>
              <w:rPr>
                <w:color w:val="222222"/>
                <w:sz w:val="19"/>
                <w:szCs w:val="19"/>
              </w:rPr>
              <w:t>Active: agent clear</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6F9A70" w14:textId="77777777" w:rsidR="00930C1A" w:rsidRDefault="00000000">
            <w:r>
              <w:rPr>
                <w:color w:val="222222"/>
                <w:sz w:val="19"/>
                <w:szCs w:val="19"/>
              </w:rPr>
              <w:t>Passive: process focus</w:t>
            </w:r>
          </w:p>
        </w:tc>
      </w:tr>
    </w:tbl>
    <w:p w14:paraId="3FD849FD" w14:textId="77777777" w:rsidR="00930C1A" w:rsidRDefault="00930C1A">
      <w:pPr>
        <w:spacing w:before="200"/>
      </w:pPr>
    </w:p>
    <w:p w14:paraId="679B5855" w14:textId="77777777" w:rsidR="00930C1A" w:rsidRDefault="00000000">
      <w:pPr>
        <w:pStyle w:val="Balk2"/>
      </w:pPr>
      <w:r>
        <w:t>F. Common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0C1A" w14:paraId="61DCE529" w14:textId="77777777">
        <w:tblPrEx>
          <w:tblCellMar>
            <w:top w:w="0" w:type="dxa"/>
            <w:bottom w:w="0" w:type="dxa"/>
          </w:tblCellMar>
        </w:tblPrEx>
        <w:tc>
          <w:tcPr>
            <w:tcW w:w="9360" w:type="dxa"/>
            <w:tcBorders>
              <w:top w:val="single" w:sz="3" w:space="0" w:color="000000"/>
              <w:left w:val="single" w:sz="3" w:space="0" w:color="000000"/>
              <w:bottom w:val="single" w:sz="3" w:space="0" w:color="000000"/>
              <w:right w:val="single" w:sz="3" w:space="0" w:color="000000"/>
            </w:tcBorders>
            <w:shd w:val="clear" w:color="auto" w:fill="FAFAFA"/>
            <w:tcMar>
              <w:top w:w="160" w:type="dxa"/>
              <w:left w:w="200" w:type="dxa"/>
              <w:bottom w:w="160" w:type="dxa"/>
              <w:right w:w="200" w:type="dxa"/>
            </w:tcMar>
          </w:tcPr>
          <w:p w14:paraId="4D98A486" w14:textId="77777777" w:rsidR="00930C1A" w:rsidRDefault="00000000">
            <w:pPr>
              <w:spacing w:after="80"/>
            </w:pPr>
            <w:r>
              <w:rPr>
                <w:b/>
                <w:bCs/>
                <w:color w:val="000000"/>
                <w:sz w:val="22"/>
                <w:szCs w:val="22"/>
              </w:rPr>
              <w:t>COMMON ERRORS</w:t>
            </w:r>
          </w:p>
          <w:p w14:paraId="73EC74E1" w14:textId="77777777" w:rsidR="00930C1A" w:rsidRDefault="00000000">
            <w:pPr>
              <w:spacing w:before="30" w:after="25"/>
            </w:pPr>
            <w:r>
              <w:rPr>
                <w:color w:val="222222"/>
              </w:rPr>
              <w:t xml:space="preserve">  X  </w:t>
            </w:r>
            <w:r>
              <w:rPr>
                <w:i/>
                <w:iCs/>
                <w:color w:val="222222"/>
              </w:rPr>
              <w:t>The report was wrote last year.</w:t>
            </w:r>
            <w:r>
              <w:rPr>
                <w:color w:val="222222"/>
              </w:rPr>
              <w:t xml:space="preserve">  &gt;&gt;  </w:t>
            </w:r>
            <w:r>
              <w:rPr>
                <w:b/>
                <w:bCs/>
                <w:color w:val="222222"/>
              </w:rPr>
              <w:t>was written</w:t>
            </w:r>
            <w:r>
              <w:rPr>
                <w:color w:val="222222"/>
              </w:rPr>
              <w:t xml:space="preserve">   (irregular V3: write / wrote / written)</w:t>
            </w:r>
          </w:p>
          <w:p w14:paraId="514CD186" w14:textId="77777777" w:rsidR="00930C1A" w:rsidRDefault="00000000">
            <w:pPr>
              <w:spacing w:before="25" w:after="25"/>
            </w:pPr>
            <w:r>
              <w:rPr>
                <w:color w:val="222222"/>
              </w:rPr>
              <w:t xml:space="preserve">  X  </w:t>
            </w:r>
            <w:r>
              <w:rPr>
                <w:i/>
                <w:iCs/>
                <w:color w:val="222222"/>
              </w:rPr>
              <w:t>The results are published by them every year.</w:t>
            </w:r>
            <w:r>
              <w:rPr>
                <w:color w:val="222222"/>
              </w:rPr>
              <w:t xml:space="preserve">  &gt;&gt;  </w:t>
            </w:r>
            <w:r>
              <w:rPr>
                <w:b/>
                <w:bCs/>
                <w:color w:val="222222"/>
              </w:rPr>
              <w:t>drop 'by them'</w:t>
            </w:r>
            <w:r>
              <w:rPr>
                <w:color w:val="222222"/>
              </w:rPr>
              <w:t xml:space="preserve">   (obvious/unimportant agent — omit)</w:t>
            </w:r>
          </w:p>
          <w:p w14:paraId="0B0EF034" w14:textId="77777777" w:rsidR="00930C1A" w:rsidRDefault="00000000">
            <w:pPr>
              <w:spacing w:before="25" w:after="25"/>
            </w:pPr>
            <w:r>
              <w:rPr>
                <w:color w:val="222222"/>
              </w:rPr>
              <w:t xml:space="preserve">  X  </w:t>
            </w:r>
            <w:r>
              <w:rPr>
                <w:i/>
                <w:iCs/>
                <w:color w:val="222222"/>
              </w:rPr>
              <w:t>The data has collected by the research team.</w:t>
            </w:r>
            <w:r>
              <w:rPr>
                <w:color w:val="222222"/>
              </w:rPr>
              <w:t xml:space="preserve">  &gt;&gt;  </w:t>
            </w:r>
            <w:r>
              <w:rPr>
                <w:b/>
                <w:bCs/>
                <w:color w:val="222222"/>
              </w:rPr>
              <w:t>has been collected</w:t>
            </w:r>
            <w:r>
              <w:rPr>
                <w:color w:val="222222"/>
              </w:rPr>
              <w:t xml:space="preserve">   (Present Perfect Passive needs 'been')</w:t>
            </w:r>
          </w:p>
          <w:p w14:paraId="5721AB4B" w14:textId="77777777" w:rsidR="00930C1A" w:rsidRDefault="00000000">
            <w:pPr>
              <w:spacing w:before="25" w:after="25"/>
            </w:pPr>
            <w:r>
              <w:rPr>
                <w:color w:val="222222"/>
              </w:rPr>
              <w:t xml:space="preserve">  X  </w:t>
            </w:r>
            <w:r>
              <w:rPr>
                <w:i/>
                <w:iCs/>
                <w:color w:val="222222"/>
              </w:rPr>
              <w:t>She was required to submitting the form.</w:t>
            </w:r>
            <w:r>
              <w:rPr>
                <w:color w:val="222222"/>
              </w:rPr>
              <w:t xml:space="preserve">  &gt;&gt;  </w:t>
            </w:r>
            <w:r>
              <w:rPr>
                <w:b/>
                <w:bCs/>
                <w:color w:val="222222"/>
              </w:rPr>
              <w:t>to submit</w:t>
            </w:r>
            <w:r>
              <w:rPr>
                <w:color w:val="222222"/>
              </w:rPr>
              <w:t xml:space="preserve">   (passive + infinitive: modal/verb + to be + V3)</w:t>
            </w:r>
          </w:p>
          <w:p w14:paraId="41B5431F" w14:textId="77777777" w:rsidR="00930C1A" w:rsidRDefault="00000000">
            <w:pPr>
              <w:spacing w:before="25" w:after="30"/>
            </w:pPr>
            <w:r>
              <w:rPr>
                <w:color w:val="222222"/>
              </w:rPr>
              <w:t xml:space="preserve">  X  </w:t>
            </w:r>
            <w:r>
              <w:rPr>
                <w:i/>
                <w:iCs/>
                <w:color w:val="222222"/>
              </w:rPr>
              <w:t>The project will be finish next week.</w:t>
            </w:r>
            <w:r>
              <w:rPr>
                <w:color w:val="222222"/>
              </w:rPr>
              <w:t xml:space="preserve">  &gt;&gt;  </w:t>
            </w:r>
            <w:r>
              <w:rPr>
                <w:b/>
                <w:bCs/>
                <w:color w:val="222222"/>
              </w:rPr>
              <w:t>will be finished</w:t>
            </w:r>
            <w:r>
              <w:rPr>
                <w:color w:val="222222"/>
              </w:rPr>
              <w:t xml:space="preserve">   (passive: will + be + V3)</w:t>
            </w:r>
          </w:p>
        </w:tc>
      </w:tr>
    </w:tbl>
    <w:p w14:paraId="72503B1F" w14:textId="77777777" w:rsidR="00930C1A" w:rsidRDefault="00930C1A">
      <w:pPr>
        <w:pageBreakBefore/>
      </w:pPr>
    </w:p>
    <w:p w14:paraId="0AF8FD51" w14:textId="77777777" w:rsidR="00930C1A" w:rsidRDefault="00000000">
      <w:pPr>
        <w:pStyle w:val="Balk1"/>
      </w:pPr>
      <w:r>
        <w:t>§ 3 — Academic Reading Passage</w:t>
      </w:r>
    </w:p>
    <w:p w14:paraId="0D1AB304" w14:textId="77777777" w:rsidR="00930C1A" w:rsidRDefault="00000000">
      <w:pPr>
        <w:spacing w:before="100" w:after="100"/>
        <w:jc w:val="both"/>
      </w:pPr>
      <w:r>
        <w:rPr>
          <w:color w:val="222222"/>
        </w:rPr>
        <w:t xml:space="preserve">Key active and passive verb forms are colour-coded. Academic vocabulary items appear in </w:t>
      </w:r>
      <w:r>
        <w:rPr>
          <w:b/>
          <w:bCs/>
          <w:color w:val="222222"/>
          <w:u w:val="single"/>
        </w:rPr>
        <w:t>bold and underlined</w:t>
      </w:r>
      <w:r>
        <w:rPr>
          <w:color w:val="222222"/>
        </w:rPr>
        <w:t>. The passage is written at B2 level.</w:t>
      </w:r>
    </w:p>
    <w:p w14:paraId="545268D5" w14:textId="77777777" w:rsidR="00930C1A" w:rsidRDefault="00930C1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30C1A" w14:paraId="155A4D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788C9F0C" w14:textId="77777777" w:rsidR="00930C1A" w:rsidRDefault="00000000">
            <w:r>
              <w:rPr>
                <w:b/>
                <w:bCs/>
                <w:color w:val="0B5394"/>
                <w:sz w:val="19"/>
                <w:szCs w:val="19"/>
              </w:rPr>
              <w:t xml:space="preserve">    Active Voice (key verbs)</w:t>
            </w:r>
          </w:p>
        </w:tc>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45BE903C" w14:textId="77777777" w:rsidR="00930C1A" w:rsidRDefault="00000000">
            <w:r>
              <w:rPr>
                <w:b/>
                <w:bCs/>
                <w:color w:val="7B241C"/>
                <w:sz w:val="19"/>
                <w:szCs w:val="19"/>
              </w:rPr>
              <w:t xml:space="preserve">    Passive Voice (key verbs)</w:t>
            </w:r>
          </w:p>
        </w:tc>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55" w:type="dxa"/>
              <w:left w:w="120" w:type="dxa"/>
              <w:bottom w:w="55" w:type="dxa"/>
              <w:right w:w="120" w:type="dxa"/>
            </w:tcMar>
          </w:tcPr>
          <w:p w14:paraId="3AB037D2" w14:textId="77777777" w:rsidR="00930C1A" w:rsidRDefault="00000000">
            <w:r>
              <w:rPr>
                <w:b/>
                <w:bCs/>
                <w:color w:val="000000"/>
                <w:sz w:val="19"/>
                <w:szCs w:val="19"/>
              </w:rPr>
              <w:t xml:space="preserve">Academic Vocabulary: </w:t>
            </w:r>
            <w:r>
              <w:rPr>
                <w:b/>
                <w:bCs/>
                <w:color w:val="000000"/>
                <w:sz w:val="19"/>
                <w:szCs w:val="19"/>
                <w:u w:val="single"/>
              </w:rPr>
              <w:t>bold + underlined</w:t>
            </w:r>
          </w:p>
        </w:tc>
      </w:tr>
    </w:tbl>
    <w:p w14:paraId="446D5B3D" w14:textId="77777777" w:rsidR="00930C1A" w:rsidRDefault="00930C1A">
      <w:pPr>
        <w:spacing w:before="200"/>
      </w:pPr>
    </w:p>
    <w:p w14:paraId="32520595" w14:textId="77777777" w:rsidR="00930C1A" w:rsidRDefault="00000000">
      <w:pPr>
        <w:spacing w:after="80"/>
      </w:pPr>
      <w:r>
        <w:rPr>
          <w:b/>
          <w:bCs/>
          <w:color w:val="000000"/>
          <w:sz w:val="26"/>
          <w:szCs w:val="26"/>
        </w:rPr>
        <w:t>Feeding the World: Food Security, Agriculture, and the Politics of Access</w:t>
      </w:r>
    </w:p>
    <w:p w14:paraId="0FACF77A" w14:textId="77777777" w:rsidR="00930C1A" w:rsidRDefault="00000000">
      <w:pPr>
        <w:spacing w:after="200"/>
      </w:pPr>
      <w:r>
        <w:rPr>
          <w:i/>
          <w:iCs/>
          <w:color w:val="666666"/>
          <w:sz w:val="19"/>
          <w:szCs w:val="19"/>
        </w:rPr>
        <w:t>An Academic Reading Passage — B2 Level</w:t>
      </w:r>
    </w:p>
    <w:p w14:paraId="799ECEB2" w14:textId="77777777" w:rsidR="00930C1A" w:rsidRDefault="00000000">
      <w:pPr>
        <w:spacing w:before="140" w:after="140"/>
        <w:ind w:firstLine="440"/>
        <w:jc w:val="both"/>
      </w:pPr>
      <w:r>
        <w:rPr>
          <w:color w:val="222222"/>
        </w:rPr>
        <w:t xml:space="preserve">Food security — the ability of all people to access sufficient, safe, and nutritious food — </w:t>
      </w:r>
      <w:r>
        <w:rPr>
          <w:b/>
          <w:bCs/>
          <w:color w:val="7B241C"/>
        </w:rPr>
        <w:t>has been recognised</w:t>
      </w:r>
      <w:r>
        <w:rPr>
          <w:color w:val="222222"/>
        </w:rPr>
        <w:t xml:space="preserve"> by the United Nations as one of the most critical challenges of the twenty-first century. It </w:t>
      </w:r>
      <w:r>
        <w:rPr>
          <w:b/>
          <w:bCs/>
          <w:color w:val="7B241C"/>
        </w:rPr>
        <w:t>is estimated</w:t>
      </w:r>
      <w:r>
        <w:rPr>
          <w:color w:val="222222"/>
        </w:rPr>
        <w:t xml:space="preserve"> that over 700 million people worldwide currently </w:t>
      </w:r>
      <w:r>
        <w:rPr>
          <w:b/>
          <w:bCs/>
          <w:color w:val="0B5394"/>
        </w:rPr>
        <w:t>suffer</w:t>
      </w:r>
      <w:r>
        <w:rPr>
          <w:color w:val="222222"/>
        </w:rPr>
        <w:t xml:space="preserve"> from hunger, and this figure </w:t>
      </w:r>
      <w:r>
        <w:rPr>
          <w:b/>
          <w:bCs/>
          <w:color w:val="7B241C"/>
        </w:rPr>
        <w:t>is projected</w:t>
      </w:r>
      <w:r>
        <w:rPr>
          <w:color w:val="222222"/>
        </w:rPr>
        <w:t xml:space="preserve"> to rise unless significant action </w:t>
      </w:r>
      <w:r>
        <w:rPr>
          <w:b/>
          <w:bCs/>
          <w:color w:val="7B241C"/>
        </w:rPr>
        <w:t>is taken</w:t>
      </w:r>
      <w:r>
        <w:rPr>
          <w:color w:val="222222"/>
        </w:rPr>
        <w:t xml:space="preserve"> at both national and international levels. The problem </w:t>
      </w:r>
      <w:r>
        <w:rPr>
          <w:b/>
          <w:bCs/>
          <w:color w:val="7B241C"/>
        </w:rPr>
        <w:t>is not distributed</w:t>
      </w:r>
      <w:r>
        <w:rPr>
          <w:color w:val="222222"/>
        </w:rPr>
        <w:t xml:space="preserve"> evenly: the vast majority of those who </w:t>
      </w:r>
      <w:r>
        <w:rPr>
          <w:b/>
          <w:bCs/>
          <w:color w:val="7B241C"/>
        </w:rPr>
        <w:t>are affected</w:t>
      </w:r>
      <w:r>
        <w:rPr>
          <w:color w:val="222222"/>
        </w:rPr>
        <w:t xml:space="preserve"> </w:t>
      </w:r>
      <w:r>
        <w:rPr>
          <w:b/>
          <w:bCs/>
          <w:color w:val="000000"/>
          <w:u w:val="single"/>
        </w:rPr>
        <w:t>by</w:t>
      </w:r>
      <w:r>
        <w:rPr>
          <w:color w:val="222222"/>
        </w:rPr>
        <w:t xml:space="preserve"> food insecurity </w:t>
      </w:r>
      <w:r>
        <w:rPr>
          <w:b/>
          <w:bCs/>
          <w:color w:val="0B5394"/>
        </w:rPr>
        <w:t>live</w:t>
      </w:r>
      <w:r>
        <w:rPr>
          <w:color w:val="222222"/>
        </w:rPr>
        <w:t xml:space="preserve"> in sub-Saharan Africa and South Asia, where agricultural systems </w:t>
      </w:r>
      <w:r>
        <w:rPr>
          <w:b/>
          <w:bCs/>
          <w:color w:val="7B241C"/>
        </w:rPr>
        <w:t>are being challenged</w:t>
      </w:r>
      <w:r>
        <w:rPr>
          <w:color w:val="222222"/>
        </w:rPr>
        <w:t xml:space="preserve"> simultaneously </w:t>
      </w:r>
      <w:r>
        <w:rPr>
          <w:b/>
          <w:bCs/>
          <w:color w:val="000000"/>
          <w:u w:val="single"/>
        </w:rPr>
        <w:t>by</w:t>
      </w:r>
      <w:r>
        <w:rPr>
          <w:color w:val="222222"/>
        </w:rPr>
        <w:t xml:space="preserve"> climate change, population growth, and inadequate infrastructure. </w:t>
      </w:r>
      <w:r>
        <w:rPr>
          <w:b/>
          <w:bCs/>
          <w:color w:val="000000"/>
          <w:u w:val="single"/>
        </w:rPr>
        <w:t>Identifying</w:t>
      </w:r>
      <w:r>
        <w:rPr>
          <w:color w:val="222222"/>
        </w:rPr>
        <w:t xml:space="preserve"> the root causes of this crisis and </w:t>
      </w:r>
      <w:r>
        <w:rPr>
          <w:b/>
          <w:bCs/>
          <w:color w:val="000000"/>
          <w:u w:val="single"/>
        </w:rPr>
        <w:t>developing</w:t>
      </w:r>
      <w:r>
        <w:rPr>
          <w:color w:val="222222"/>
        </w:rPr>
        <w:t xml:space="preserve"> effective responses </w:t>
      </w:r>
      <w:r>
        <w:rPr>
          <w:b/>
          <w:bCs/>
          <w:color w:val="0B5394"/>
        </w:rPr>
        <w:t>require</w:t>
      </w:r>
      <w:r>
        <w:rPr>
          <w:color w:val="222222"/>
        </w:rPr>
        <w:t xml:space="preserve"> a level of international coordination that </w:t>
      </w:r>
      <w:r>
        <w:rPr>
          <w:b/>
          <w:bCs/>
          <w:color w:val="7B241C"/>
        </w:rPr>
        <w:t>has rarely been achieved</w:t>
      </w:r>
      <w:r>
        <w:rPr>
          <w:color w:val="222222"/>
        </w:rPr>
        <w:t xml:space="preserve"> in practice.</w:t>
      </w:r>
    </w:p>
    <w:p w14:paraId="5C6C7886" w14:textId="77777777" w:rsidR="00930C1A" w:rsidRDefault="00000000">
      <w:pPr>
        <w:spacing w:before="140" w:after="140"/>
        <w:ind w:firstLine="440"/>
        <w:jc w:val="both"/>
      </w:pPr>
      <w:r>
        <w:rPr>
          <w:color w:val="222222"/>
        </w:rPr>
        <w:t xml:space="preserve">Modern industrial agriculture </w:t>
      </w:r>
      <w:r>
        <w:rPr>
          <w:b/>
          <w:bCs/>
          <w:color w:val="7B241C"/>
        </w:rPr>
        <w:t>was developed</w:t>
      </w:r>
      <w:r>
        <w:rPr>
          <w:color w:val="222222"/>
        </w:rPr>
        <w:t xml:space="preserve"> primarily in the post-war period, when governments </w:t>
      </w:r>
      <w:r>
        <w:rPr>
          <w:b/>
          <w:bCs/>
          <w:color w:val="0B5394"/>
        </w:rPr>
        <w:t>sought</w:t>
      </w:r>
      <w:r>
        <w:rPr>
          <w:color w:val="222222"/>
        </w:rPr>
        <w:t xml:space="preserve"> to </w:t>
      </w:r>
      <w:r>
        <w:rPr>
          <w:b/>
          <w:bCs/>
          <w:color w:val="000000"/>
          <w:u w:val="single"/>
        </w:rPr>
        <w:t>generate</w:t>
      </w:r>
      <w:r>
        <w:rPr>
          <w:color w:val="222222"/>
        </w:rPr>
        <w:t xml:space="preserve"> food surpluses and </w:t>
      </w:r>
      <w:r>
        <w:rPr>
          <w:b/>
          <w:bCs/>
          <w:color w:val="0B5394"/>
        </w:rPr>
        <w:t>reduce</w:t>
      </w:r>
      <w:r>
        <w:rPr>
          <w:color w:val="222222"/>
        </w:rPr>
        <w:t xml:space="preserve"> the threat of famine. New seed varieties </w:t>
      </w:r>
      <w:r>
        <w:rPr>
          <w:b/>
          <w:bCs/>
          <w:color w:val="7B241C"/>
        </w:rPr>
        <w:t>were developed</w:t>
      </w:r>
      <w:r>
        <w:rPr>
          <w:color w:val="222222"/>
        </w:rPr>
        <w:t xml:space="preserve">, synthetic fertilisers </w:t>
      </w:r>
      <w:r>
        <w:rPr>
          <w:b/>
          <w:bCs/>
          <w:color w:val="7B241C"/>
        </w:rPr>
        <w:t>were introduced</w:t>
      </w:r>
      <w:r>
        <w:rPr>
          <w:color w:val="222222"/>
        </w:rPr>
        <w:t xml:space="preserve">, and large-scale irrigation systems </w:t>
      </w:r>
      <w:r>
        <w:rPr>
          <w:b/>
          <w:bCs/>
          <w:color w:val="7B241C"/>
        </w:rPr>
        <w:t>were constructed</w:t>
      </w:r>
      <w:r>
        <w:rPr>
          <w:color w:val="222222"/>
        </w:rPr>
        <w:t xml:space="preserve"> across Asia and Latin America. This process, </w:t>
      </w:r>
      <w:r>
        <w:rPr>
          <w:b/>
          <w:bCs/>
          <w:color w:val="7B241C"/>
        </w:rPr>
        <w:t>known as</w:t>
      </w:r>
      <w:r>
        <w:rPr>
          <w:color w:val="222222"/>
        </w:rPr>
        <w:t xml:space="preserve"> the Green Revolution, </w:t>
      </w:r>
      <w:r>
        <w:rPr>
          <w:b/>
          <w:bCs/>
          <w:color w:val="0B5394"/>
        </w:rPr>
        <w:t>succeeded</w:t>
      </w:r>
      <w:r>
        <w:rPr>
          <w:color w:val="222222"/>
        </w:rPr>
        <w:t xml:space="preserve"> in dramatically increasing crop yields, and it </w:t>
      </w:r>
      <w:r>
        <w:rPr>
          <w:b/>
          <w:bCs/>
          <w:color w:val="7B241C"/>
        </w:rPr>
        <w:t>has been credited</w:t>
      </w:r>
      <w:r>
        <w:rPr>
          <w:color w:val="222222"/>
        </w:rPr>
        <w:t xml:space="preserve"> with saving hundreds of millions of lives. However, the long-term environmental consequences of these changes </w:t>
      </w:r>
      <w:r>
        <w:rPr>
          <w:b/>
          <w:bCs/>
          <w:color w:val="7B241C"/>
        </w:rPr>
        <w:t>were not fully anticipated</w:t>
      </w:r>
      <w:r>
        <w:rPr>
          <w:color w:val="222222"/>
        </w:rPr>
        <w:t xml:space="preserve"> at the time. Soil degradation, water depletion, and the loss of biodiversity </w:t>
      </w:r>
      <w:r>
        <w:rPr>
          <w:b/>
          <w:bCs/>
          <w:color w:val="7B241C"/>
        </w:rPr>
        <w:t>have all been linked</w:t>
      </w:r>
      <w:r>
        <w:rPr>
          <w:color w:val="222222"/>
        </w:rPr>
        <w:t xml:space="preserve"> to intensive farming practices, and today these problems </w:t>
      </w:r>
      <w:r>
        <w:rPr>
          <w:b/>
          <w:bCs/>
        </w:rPr>
        <w:t xml:space="preserve">are being </w:t>
      </w:r>
      <w:r>
        <w:rPr>
          <w:b/>
          <w:bCs/>
          <w:color w:val="7B241C"/>
        </w:rPr>
        <w:t>investigated</w:t>
      </w:r>
      <w:r>
        <w:rPr>
          <w:color w:val="222222"/>
        </w:rPr>
        <w:t xml:space="preserve"> with increasing urgency </w:t>
      </w:r>
      <w:r>
        <w:rPr>
          <w:b/>
          <w:bCs/>
          <w:color w:val="000000"/>
          <w:u w:val="single"/>
        </w:rPr>
        <w:t>by</w:t>
      </w:r>
      <w:r>
        <w:rPr>
          <w:color w:val="222222"/>
        </w:rPr>
        <w:t xml:space="preserve"> environmental scientists and agricultural economists.</w:t>
      </w:r>
    </w:p>
    <w:p w14:paraId="4858A23E" w14:textId="77777777" w:rsidR="00930C1A" w:rsidRDefault="00000000">
      <w:pPr>
        <w:spacing w:before="140" w:after="140"/>
        <w:ind w:firstLine="440"/>
        <w:jc w:val="both"/>
      </w:pPr>
      <w:r>
        <w:rPr>
          <w:color w:val="222222"/>
        </w:rPr>
        <w:t xml:space="preserve">International organisations and national governments </w:t>
      </w:r>
      <w:r>
        <w:rPr>
          <w:b/>
          <w:bCs/>
          <w:color w:val="0B5394"/>
        </w:rPr>
        <w:t>have been taking</w:t>
      </w:r>
      <w:r>
        <w:rPr>
          <w:color w:val="222222"/>
        </w:rPr>
        <w:t xml:space="preserve"> a wide range of measures to </w:t>
      </w:r>
      <w:r>
        <w:rPr>
          <w:b/>
          <w:bCs/>
          <w:color w:val="000000"/>
          <w:u w:val="single"/>
        </w:rPr>
        <w:t>address</w:t>
      </w:r>
      <w:r>
        <w:rPr>
          <w:color w:val="222222"/>
        </w:rPr>
        <w:t xml:space="preserve"> the food security challenge. The Food and Agriculture Organisation of the United Nations </w:t>
      </w:r>
      <w:r>
        <w:rPr>
          <w:b/>
          <w:bCs/>
          <w:color w:val="0B5394"/>
        </w:rPr>
        <w:t>monitors</w:t>
      </w:r>
      <w:r>
        <w:rPr>
          <w:color w:val="222222"/>
        </w:rPr>
        <w:t xml:space="preserve"> global food production levels and </w:t>
      </w:r>
      <w:r>
        <w:rPr>
          <w:b/>
          <w:bCs/>
          <w:color w:val="000000"/>
          <w:u w:val="single"/>
        </w:rPr>
        <w:t>publishes</w:t>
      </w:r>
      <w:r>
        <w:rPr>
          <w:color w:val="222222"/>
        </w:rPr>
        <w:t xml:space="preserve"> regular reports </w:t>
      </w:r>
      <w:r>
        <w:rPr>
          <w:b/>
          <w:bCs/>
          <w:color w:val="0B5394"/>
        </w:rPr>
        <w:t>assessing</w:t>
      </w:r>
      <w:r>
        <w:rPr>
          <w:color w:val="222222"/>
        </w:rPr>
        <w:t xml:space="preserve"> vulnerability in different regions. Research institutions </w:t>
      </w:r>
      <w:r>
        <w:rPr>
          <w:b/>
          <w:bCs/>
          <w:color w:val="0B5394"/>
        </w:rPr>
        <w:t>have been developing</w:t>
      </w:r>
      <w:r>
        <w:rPr>
          <w:color w:val="222222"/>
        </w:rPr>
        <w:t xml:space="preserve"> drought-resistant and heat-tolerant crop varieties that </w:t>
      </w:r>
      <w:r>
        <w:rPr>
          <w:b/>
          <w:bCs/>
          <w:color w:val="7B241C"/>
        </w:rPr>
        <w:t>can be grown</w:t>
      </w:r>
      <w:r>
        <w:rPr>
          <w:color w:val="222222"/>
        </w:rPr>
        <w:t xml:space="preserve"> in increasingly arid conditions. Governments in several lower-income countries </w:t>
      </w:r>
      <w:r>
        <w:rPr>
          <w:b/>
          <w:bCs/>
          <w:color w:val="0B5394"/>
        </w:rPr>
        <w:t>have implemented</w:t>
      </w:r>
      <w:r>
        <w:rPr>
          <w:color w:val="222222"/>
        </w:rPr>
        <w:t xml:space="preserve"> school feeding programmes, through which nutritious meals </w:t>
      </w:r>
      <w:r>
        <w:rPr>
          <w:b/>
          <w:bCs/>
          <w:color w:val="7B241C"/>
        </w:rPr>
        <w:t>are provided</w:t>
      </w:r>
      <w:r>
        <w:rPr>
          <w:color w:val="222222"/>
        </w:rPr>
        <w:t xml:space="preserve"> to children who might otherwise </w:t>
      </w:r>
      <w:r>
        <w:rPr>
          <w:b/>
          <w:bCs/>
          <w:color w:val="000000"/>
          <w:u w:val="single"/>
        </w:rPr>
        <w:t>struggle</w:t>
      </w:r>
      <w:r>
        <w:rPr>
          <w:color w:val="222222"/>
        </w:rPr>
        <w:t xml:space="preserve"> to </w:t>
      </w:r>
      <w:r>
        <w:rPr>
          <w:b/>
          <w:bCs/>
          <w:color w:val="0B5394"/>
        </w:rPr>
        <w:t>concentrate</w:t>
      </w:r>
      <w:r>
        <w:rPr>
          <w:color w:val="222222"/>
        </w:rPr>
        <w:t xml:space="preserve"> during the school day. These interventions </w:t>
      </w:r>
      <w:r>
        <w:rPr>
          <w:b/>
          <w:bCs/>
          <w:color w:val="7B241C"/>
        </w:rPr>
        <w:t>have been shown</w:t>
      </w:r>
      <w:r>
        <w:rPr>
          <w:color w:val="222222"/>
        </w:rPr>
        <w:t xml:space="preserve"> to </w:t>
      </w:r>
      <w:r>
        <w:rPr>
          <w:b/>
          <w:bCs/>
          <w:color w:val="000000"/>
          <w:u w:val="single"/>
        </w:rPr>
        <w:t>improve</w:t>
      </w:r>
      <w:r>
        <w:rPr>
          <w:color w:val="222222"/>
        </w:rPr>
        <w:t xml:space="preserve"> both attendance and academic performance, demonstrating that food security </w:t>
      </w:r>
      <w:r>
        <w:rPr>
          <w:b/>
          <w:bCs/>
          <w:color w:val="0B5394"/>
        </w:rPr>
        <w:t>is</w:t>
      </w:r>
      <w:r>
        <w:rPr>
          <w:color w:val="222222"/>
        </w:rPr>
        <w:t xml:space="preserve"> not merely a humanitarian concern but an educational and economic one as well.</w:t>
      </w:r>
    </w:p>
    <w:p w14:paraId="0B54FE24" w14:textId="77777777" w:rsidR="00930C1A" w:rsidRDefault="00000000">
      <w:pPr>
        <w:spacing w:before="140" w:after="140"/>
        <w:ind w:firstLine="440"/>
        <w:jc w:val="both"/>
      </w:pPr>
      <w:r>
        <w:rPr>
          <w:color w:val="222222"/>
        </w:rPr>
        <w:t xml:space="preserve">Considerable scientific effort </w:t>
      </w:r>
      <w:r>
        <w:rPr>
          <w:b/>
          <w:bCs/>
          <w:color w:val="7B241C"/>
        </w:rPr>
        <w:t>has been devoted</w:t>
      </w:r>
      <w:r>
        <w:rPr>
          <w:color w:val="222222"/>
        </w:rPr>
        <w:t xml:space="preserve"> to understanding the relationship between climate change and agricultural productivity. It </w:t>
      </w:r>
      <w:r>
        <w:rPr>
          <w:b/>
          <w:bCs/>
          <w:color w:val="7B241C"/>
        </w:rPr>
        <w:t>has been established</w:t>
      </w:r>
      <w:r>
        <w:rPr>
          <w:color w:val="222222"/>
        </w:rPr>
        <w:t xml:space="preserve"> that rising temperatures </w:t>
      </w:r>
      <w:r>
        <w:rPr>
          <w:b/>
          <w:bCs/>
          <w:color w:val="0B5394"/>
        </w:rPr>
        <w:t>reduce</w:t>
      </w:r>
      <w:r>
        <w:rPr>
          <w:color w:val="222222"/>
        </w:rPr>
        <w:t xml:space="preserve"> the yields of staple crops such as wheat, rice, and maize in tropical and subtropical regions. When climate projections </w:t>
      </w:r>
      <w:r>
        <w:rPr>
          <w:b/>
          <w:bCs/>
          <w:color w:val="7B241C"/>
        </w:rPr>
        <w:t>are combined</w:t>
      </w:r>
      <w:r>
        <w:rPr>
          <w:color w:val="222222"/>
        </w:rPr>
        <w:t xml:space="preserve"> with population growth models, the scale of the potential shortfall becomes deeply concerning. New farming techniques </w:t>
      </w:r>
      <w:r>
        <w:rPr>
          <w:b/>
          <w:bCs/>
          <w:color w:val="7B241C"/>
        </w:rPr>
        <w:t>have been proposed</w:t>
      </w:r>
      <w:r>
        <w:rPr>
          <w:color w:val="222222"/>
        </w:rPr>
        <w:t xml:space="preserve"> — including precision agriculture, vertical farming, and the use of AI-driven </w:t>
      </w:r>
      <w:r>
        <w:rPr>
          <w:b/>
          <w:bCs/>
          <w:color w:val="000000"/>
          <w:u w:val="single"/>
        </w:rPr>
        <w:t>monitoring</w:t>
      </w:r>
      <w:r>
        <w:rPr>
          <w:color w:val="222222"/>
        </w:rPr>
        <w:t xml:space="preserve"> systems — that could allow food </w:t>
      </w:r>
      <w:r>
        <w:rPr>
          <w:b/>
          <w:bCs/>
          <w:color w:val="7B241C"/>
        </w:rPr>
        <w:t>to be produced</w:t>
      </w:r>
      <w:r>
        <w:rPr>
          <w:color w:val="222222"/>
        </w:rPr>
        <w:t xml:space="preserve"> more efficiently and with a smaller environmental footprint. Nevertheless, these solutions </w:t>
      </w:r>
      <w:r>
        <w:rPr>
          <w:b/>
          <w:bCs/>
          <w:color w:val="7B241C"/>
        </w:rPr>
        <w:t>must be implemented</w:t>
      </w:r>
      <w:r>
        <w:rPr>
          <w:color w:val="222222"/>
        </w:rPr>
        <w:t xml:space="preserve"> at scale if they </w:t>
      </w:r>
      <w:r>
        <w:rPr>
          <w:b/>
          <w:bCs/>
          <w:color w:val="0B5394"/>
        </w:rPr>
        <w:t>are to make</w:t>
      </w:r>
      <w:r>
        <w:rPr>
          <w:color w:val="222222"/>
        </w:rPr>
        <w:t xml:space="preserve"> a meaningful difference. The technology </w:t>
      </w:r>
      <w:r>
        <w:rPr>
          <w:b/>
          <w:bCs/>
          <w:color w:val="0B5394"/>
        </w:rPr>
        <w:t>exists</w:t>
      </w:r>
      <w:r>
        <w:rPr>
          <w:color w:val="222222"/>
        </w:rPr>
        <w:t xml:space="preserve">, but the financial resources and political will </w:t>
      </w:r>
      <w:r>
        <w:rPr>
          <w:b/>
          <w:bCs/>
          <w:color w:val="7B241C"/>
        </w:rPr>
        <w:t>have not yet been</w:t>
      </w:r>
      <w:r>
        <w:rPr>
          <w:color w:val="222222"/>
        </w:rPr>
        <w:t xml:space="preserve"> sufficiently </w:t>
      </w:r>
      <w:r>
        <w:rPr>
          <w:b/>
          <w:bCs/>
          <w:color w:val="7B241C"/>
        </w:rPr>
        <w:t>mobilised</w:t>
      </w:r>
      <w:r>
        <w:rPr>
          <w:color w:val="222222"/>
        </w:rPr>
        <w:t>.</w:t>
      </w:r>
    </w:p>
    <w:p w14:paraId="56A667D8" w14:textId="77777777" w:rsidR="00930C1A" w:rsidRDefault="00000000">
      <w:pPr>
        <w:spacing w:before="140" w:after="140"/>
        <w:ind w:firstLine="440"/>
        <w:jc w:val="both"/>
      </w:pPr>
      <w:r>
        <w:rPr>
          <w:color w:val="222222"/>
        </w:rPr>
        <w:t xml:space="preserve">The question of who </w:t>
      </w:r>
      <w:r>
        <w:rPr>
          <w:b/>
          <w:bCs/>
          <w:color w:val="7B241C"/>
        </w:rPr>
        <w:t>should be held</w:t>
      </w:r>
      <w:r>
        <w:rPr>
          <w:color w:val="222222"/>
        </w:rPr>
        <w:t xml:space="preserve"> responsible for solving the global food crisis </w:t>
      </w:r>
      <w:r>
        <w:rPr>
          <w:b/>
          <w:bCs/>
          <w:color w:val="7B241C"/>
        </w:rPr>
        <w:t>is actively debated</w:t>
      </w:r>
      <w:r>
        <w:rPr>
          <w:color w:val="222222"/>
        </w:rPr>
        <w:t xml:space="preserve">. Wealthy nations </w:t>
      </w:r>
      <w:r>
        <w:rPr>
          <w:b/>
          <w:bCs/>
          <w:color w:val="7B241C"/>
        </w:rPr>
        <w:t>have been criticised</w:t>
      </w:r>
      <w:r>
        <w:rPr>
          <w:color w:val="222222"/>
        </w:rPr>
        <w:t xml:space="preserve"> for </w:t>
      </w:r>
      <w:r>
        <w:rPr>
          <w:b/>
          <w:bCs/>
          <w:color w:val="000000"/>
          <w:u w:val="single"/>
        </w:rPr>
        <w:t>allocating</w:t>
      </w:r>
      <w:r>
        <w:rPr>
          <w:color w:val="222222"/>
        </w:rPr>
        <w:t xml:space="preserve"> insufficient aid to agricultural development in low-income countries, while simultaneously </w:t>
      </w:r>
      <w:r>
        <w:rPr>
          <w:b/>
          <w:bCs/>
          <w:color w:val="0B5394"/>
        </w:rPr>
        <w:t>subsidising</w:t>
      </w:r>
      <w:r>
        <w:rPr>
          <w:color w:val="222222"/>
        </w:rPr>
        <w:t xml:space="preserve"> their own farming sectors in ways that </w:t>
      </w:r>
      <w:r>
        <w:rPr>
          <w:b/>
          <w:bCs/>
          <w:color w:val="0B5394"/>
        </w:rPr>
        <w:t>distort</w:t>
      </w:r>
      <w:r>
        <w:rPr>
          <w:color w:val="222222"/>
        </w:rPr>
        <w:t xml:space="preserve"> global markets. The role of large multinational corporations in the food system </w:t>
      </w:r>
      <w:r>
        <w:rPr>
          <w:b/>
          <w:bCs/>
          <w:color w:val="7B241C"/>
        </w:rPr>
        <w:t>has been questioned</w:t>
      </w:r>
      <w:r>
        <w:rPr>
          <w:color w:val="222222"/>
        </w:rPr>
        <w:t xml:space="preserve">: </w:t>
      </w:r>
      <w:r>
        <w:rPr>
          <w:b/>
          <w:bCs/>
          <w:color w:val="0B5394"/>
        </w:rPr>
        <w:t>critics argue</w:t>
      </w:r>
      <w:r>
        <w:rPr>
          <w:color w:val="222222"/>
        </w:rPr>
        <w:t xml:space="preserve"> that excessive market concentration </w:t>
      </w:r>
      <w:r>
        <w:rPr>
          <w:b/>
          <w:bCs/>
          <w:color w:val="0B5394"/>
        </w:rPr>
        <w:t>has led</w:t>
      </w:r>
      <w:r>
        <w:rPr>
          <w:color w:val="222222"/>
        </w:rPr>
        <w:t xml:space="preserve"> to a situation in which food </w:t>
      </w:r>
      <w:r>
        <w:rPr>
          <w:b/>
          <w:bCs/>
          <w:color w:val="7B241C"/>
        </w:rPr>
        <w:t>is being produced</w:t>
      </w:r>
      <w:r>
        <w:rPr>
          <w:color w:val="222222"/>
        </w:rPr>
        <w:t xml:space="preserve"> primarily for profit rather than for need. Alternative models — including smallholder farming, community-supported agriculture, and agroecology — </w:t>
      </w:r>
      <w:r>
        <w:rPr>
          <w:b/>
          <w:bCs/>
          <w:color w:val="7B241C"/>
        </w:rPr>
        <w:t>have been proposed</w:t>
      </w:r>
      <w:r>
        <w:rPr>
          <w:color w:val="222222"/>
        </w:rPr>
        <w:t xml:space="preserve"> as more equitable and sustainable approaches, but they </w:t>
      </w:r>
      <w:r>
        <w:rPr>
          <w:b/>
          <w:bCs/>
          <w:color w:val="7B241C"/>
        </w:rPr>
        <w:t>have not yet been</w:t>
      </w:r>
      <w:r>
        <w:rPr>
          <w:color w:val="222222"/>
        </w:rPr>
        <w:t xml:space="preserve"> widely </w:t>
      </w:r>
      <w:r>
        <w:rPr>
          <w:b/>
          <w:bCs/>
          <w:color w:val="000000"/>
          <w:u w:val="single"/>
        </w:rPr>
        <w:t>adopted</w:t>
      </w:r>
      <w:r>
        <w:rPr>
          <w:color w:val="222222"/>
        </w:rPr>
        <w:t xml:space="preserve"> at the national policy level.</w:t>
      </w:r>
    </w:p>
    <w:p w14:paraId="48EAAF39" w14:textId="77777777" w:rsidR="00930C1A" w:rsidRDefault="00000000">
      <w:pPr>
        <w:spacing w:before="140" w:after="140"/>
        <w:ind w:firstLine="440"/>
        <w:jc w:val="both"/>
      </w:pPr>
      <w:r>
        <w:rPr>
          <w:color w:val="222222"/>
        </w:rPr>
        <w:t xml:space="preserve">In conclusion, food security </w:t>
      </w:r>
      <w:r>
        <w:rPr>
          <w:b/>
          <w:bCs/>
          <w:color w:val="7B241C"/>
        </w:rPr>
        <w:t>cannot be achieved</w:t>
      </w:r>
      <w:r>
        <w:rPr>
          <w:color w:val="222222"/>
        </w:rPr>
        <w:t xml:space="preserve"> through any single intervention. It </w:t>
      </w:r>
      <w:r>
        <w:rPr>
          <w:b/>
          <w:bCs/>
          <w:color w:val="0B5394"/>
        </w:rPr>
        <w:t>requires</w:t>
      </w:r>
      <w:r>
        <w:rPr>
          <w:color w:val="222222"/>
        </w:rPr>
        <w:t xml:space="preserve"> coordinated action across multiple domains: agricultural science must </w:t>
      </w:r>
      <w:r>
        <w:rPr>
          <w:b/>
          <w:bCs/>
          <w:color w:val="7B241C"/>
        </w:rPr>
        <w:t>be supported</w:t>
      </w:r>
      <w:r>
        <w:rPr>
          <w:color w:val="222222"/>
        </w:rPr>
        <w:t xml:space="preserve">; trade rules must </w:t>
      </w:r>
      <w:r>
        <w:rPr>
          <w:b/>
          <w:bCs/>
          <w:color w:val="7B241C"/>
        </w:rPr>
        <w:t>be reformed</w:t>
      </w:r>
      <w:r>
        <w:rPr>
          <w:color w:val="222222"/>
        </w:rPr>
        <w:t xml:space="preserve">; </w:t>
      </w:r>
      <w:r>
        <w:rPr>
          <w:color w:val="222222"/>
        </w:rPr>
        <w:lastRenderedPageBreak/>
        <w:t xml:space="preserve">environmental limits must </w:t>
      </w:r>
      <w:r>
        <w:rPr>
          <w:b/>
          <w:bCs/>
          <w:color w:val="7B241C"/>
        </w:rPr>
        <w:t>be respected</w:t>
      </w:r>
      <w:r>
        <w:rPr>
          <w:color w:val="222222"/>
        </w:rPr>
        <w:t xml:space="preserve">; and the voices of smallholder farmers must </w:t>
      </w:r>
      <w:r>
        <w:rPr>
          <w:b/>
          <w:bCs/>
          <w:color w:val="7B241C"/>
        </w:rPr>
        <w:t>be included</w:t>
      </w:r>
      <w:r>
        <w:rPr>
          <w:color w:val="222222"/>
        </w:rPr>
        <w:t xml:space="preserve"> in the policy conversations that ultimately </w:t>
      </w:r>
      <w:r>
        <w:rPr>
          <w:b/>
          <w:bCs/>
          <w:color w:val="0B5394"/>
        </w:rPr>
        <w:t>determine</w:t>
      </w:r>
      <w:r>
        <w:rPr>
          <w:color w:val="222222"/>
        </w:rPr>
        <w:t xml:space="preserve"> their futures. The evidence </w:t>
      </w:r>
      <w:r>
        <w:rPr>
          <w:b/>
          <w:bCs/>
          <w:color w:val="0B5394"/>
        </w:rPr>
        <w:t>suggests</w:t>
      </w:r>
      <w:r>
        <w:rPr>
          <w:color w:val="222222"/>
        </w:rPr>
        <w:t xml:space="preserve"> that when communities </w:t>
      </w:r>
      <w:r>
        <w:rPr>
          <w:b/>
          <w:bCs/>
          <w:color w:val="7B241C"/>
        </w:rPr>
        <w:t>are genuinely involved</w:t>
      </w:r>
      <w:r>
        <w:rPr>
          <w:color w:val="222222"/>
        </w:rPr>
        <w:t xml:space="preserve"> in designing solutions, the outcomes </w:t>
      </w:r>
      <w:r>
        <w:rPr>
          <w:b/>
          <w:bCs/>
          <w:color w:val="0B5394"/>
        </w:rPr>
        <w:t>are</w:t>
      </w:r>
      <w:r>
        <w:rPr>
          <w:color w:val="222222"/>
        </w:rPr>
        <w:t xml:space="preserve"> considerably more sustainable and equitable. Achieving food security for all people on this planet </w:t>
      </w:r>
      <w:r>
        <w:rPr>
          <w:b/>
          <w:bCs/>
          <w:color w:val="0B5394"/>
        </w:rPr>
        <w:t>will require</w:t>
      </w:r>
      <w:r>
        <w:rPr>
          <w:color w:val="222222"/>
        </w:rPr>
        <w:t xml:space="preserve"> not only technical innovation but also a fundamental rethinking of the values and priorities by which global food systems </w:t>
      </w:r>
      <w:r>
        <w:rPr>
          <w:b/>
          <w:bCs/>
          <w:color w:val="7B241C"/>
        </w:rPr>
        <w:t>are governed</w:t>
      </w:r>
      <w:r>
        <w:rPr>
          <w:color w:val="222222"/>
        </w:rPr>
        <w:t>.</w:t>
      </w:r>
    </w:p>
    <w:p w14:paraId="6E50EACE" w14:textId="77777777" w:rsidR="00930C1A" w:rsidRDefault="00930C1A">
      <w:pPr>
        <w:pageBreakBefore/>
      </w:pPr>
    </w:p>
    <w:p w14:paraId="314CDD85" w14:textId="77777777" w:rsidR="00930C1A" w:rsidRDefault="00000000">
      <w:pPr>
        <w:pStyle w:val="Balk1"/>
      </w:pPr>
      <w:r>
        <w:t>§ 4 — Exercises</w:t>
      </w:r>
    </w:p>
    <w:p w14:paraId="6CDAF461" w14:textId="77777777" w:rsidR="00930C1A" w:rsidRDefault="00000000">
      <w:pPr>
        <w:pStyle w:val="Balk2"/>
      </w:pPr>
      <w:r>
        <w:t>A — Active to Passive</w:t>
      </w:r>
    </w:p>
    <w:p w14:paraId="26DE2EDE" w14:textId="77777777" w:rsidR="00930C1A" w:rsidRDefault="00000000">
      <w:pPr>
        <w:spacing w:before="100" w:after="100"/>
        <w:jc w:val="both"/>
      </w:pPr>
      <w:r>
        <w:rPr>
          <w:color w:val="222222"/>
        </w:rPr>
        <w:t>Rewrite each sentence in the passive voice. Keep the same tense. Include 'by + agent' only when it adds important information.</w:t>
      </w:r>
    </w:p>
    <w:p w14:paraId="34B8B76B" w14:textId="77777777" w:rsidR="00930C1A" w:rsidRDefault="00930C1A">
      <w:pPr>
        <w:spacing w:before="100"/>
      </w:pPr>
    </w:p>
    <w:p w14:paraId="2D614343" w14:textId="77777777" w:rsidR="00930C1A" w:rsidRDefault="00000000">
      <w:pPr>
        <w:pStyle w:val="ListeParagraf"/>
        <w:numPr>
          <w:ilvl w:val="0"/>
          <w:numId w:val="2"/>
        </w:numPr>
        <w:spacing w:before="80" w:after="90"/>
        <w:jc w:val="both"/>
      </w:pPr>
      <w:r>
        <w:rPr>
          <w:color w:val="222222"/>
        </w:rPr>
        <w:t>The government introduced new regulations last year.  &gt;&gt;  New regulations __________.</w:t>
      </w:r>
    </w:p>
    <w:p w14:paraId="075E2E72" w14:textId="77777777" w:rsidR="00930C1A" w:rsidRDefault="00000000">
      <w:pPr>
        <w:pStyle w:val="ListeParagraf"/>
        <w:numPr>
          <w:ilvl w:val="0"/>
          <w:numId w:val="2"/>
        </w:numPr>
        <w:spacing w:before="80" w:after="90"/>
        <w:jc w:val="both"/>
      </w:pPr>
      <w:r>
        <w:rPr>
          <w:color w:val="222222"/>
        </w:rPr>
        <w:t>Scientists are currently testing the new vaccine.  &gt;&gt;  The new vaccine __________.</w:t>
      </w:r>
    </w:p>
    <w:p w14:paraId="43287B5E" w14:textId="77777777" w:rsidR="00930C1A" w:rsidRDefault="00000000">
      <w:pPr>
        <w:pStyle w:val="ListeParagraf"/>
        <w:numPr>
          <w:ilvl w:val="0"/>
          <w:numId w:val="2"/>
        </w:numPr>
        <w:spacing w:before="80" w:after="90"/>
        <w:jc w:val="both"/>
      </w:pPr>
      <w:r>
        <w:rPr>
          <w:color w:val="222222"/>
        </w:rPr>
        <w:t>The committee has approved the funding proposal.  &gt;&gt;  The funding proposal __________.</w:t>
      </w:r>
    </w:p>
    <w:p w14:paraId="0311A895" w14:textId="77777777" w:rsidR="00930C1A" w:rsidRDefault="00000000">
      <w:pPr>
        <w:pStyle w:val="ListeParagraf"/>
        <w:numPr>
          <w:ilvl w:val="0"/>
          <w:numId w:val="2"/>
        </w:numPr>
        <w:spacing w:before="80" w:after="90"/>
        <w:jc w:val="both"/>
      </w:pPr>
      <w:r>
        <w:rPr>
          <w:color w:val="222222"/>
        </w:rPr>
        <w:t>Engineers had repaired the bridge before the storm arrived.  &gt;&gt;  The bridge __________.</w:t>
      </w:r>
    </w:p>
    <w:p w14:paraId="577D1107" w14:textId="77777777" w:rsidR="00930C1A" w:rsidRDefault="00000000">
      <w:pPr>
        <w:pStyle w:val="ListeParagraf"/>
        <w:numPr>
          <w:ilvl w:val="0"/>
          <w:numId w:val="2"/>
        </w:numPr>
        <w:spacing w:before="80" w:after="90"/>
        <w:jc w:val="both"/>
      </w:pPr>
      <w:r>
        <w:rPr>
          <w:color w:val="222222"/>
        </w:rPr>
        <w:t>They will announce the results at the conference.  &gt;&gt;  The results __________.</w:t>
      </w:r>
    </w:p>
    <w:p w14:paraId="74031C86" w14:textId="77777777" w:rsidR="00930C1A" w:rsidRDefault="00000000">
      <w:pPr>
        <w:pStyle w:val="ListeParagraf"/>
        <w:numPr>
          <w:ilvl w:val="0"/>
          <w:numId w:val="2"/>
        </w:numPr>
        <w:spacing w:before="80" w:after="90"/>
        <w:jc w:val="both"/>
      </w:pPr>
      <w:r>
        <w:rPr>
          <w:color w:val="222222"/>
        </w:rPr>
        <w:t>The university must submit the report by the end of the month.  &gt;&gt;  The report __________.</w:t>
      </w:r>
    </w:p>
    <w:p w14:paraId="366A2F80" w14:textId="77777777" w:rsidR="00930C1A" w:rsidRDefault="00000000">
      <w:pPr>
        <w:pStyle w:val="ListeParagraf"/>
        <w:numPr>
          <w:ilvl w:val="0"/>
          <w:numId w:val="2"/>
        </w:numPr>
        <w:spacing w:before="80" w:after="90"/>
        <w:jc w:val="both"/>
      </w:pPr>
      <w:r>
        <w:rPr>
          <w:color w:val="222222"/>
        </w:rPr>
        <w:t>Researchers have been collecting data from forty countries.  &gt;&gt;  Data __________ from forty countries.</w:t>
      </w:r>
    </w:p>
    <w:p w14:paraId="22AD0DDB" w14:textId="77777777" w:rsidR="00930C1A" w:rsidRDefault="00930C1A">
      <w:pPr>
        <w:spacing w:before="200"/>
      </w:pPr>
    </w:p>
    <w:p w14:paraId="63F9418E" w14:textId="77777777" w:rsidR="00930C1A" w:rsidRDefault="00000000">
      <w:pPr>
        <w:pStyle w:val="Balk2"/>
      </w:pPr>
      <w:r>
        <w:t>B — Passive to Active</w:t>
      </w:r>
    </w:p>
    <w:p w14:paraId="6C54CADC" w14:textId="77777777" w:rsidR="00930C1A" w:rsidRDefault="00000000">
      <w:pPr>
        <w:spacing w:before="100" w:after="100"/>
        <w:jc w:val="both"/>
      </w:pPr>
      <w:r>
        <w:rPr>
          <w:color w:val="222222"/>
        </w:rPr>
        <w:t>Rewrite each sentence in the active voice. You may need to supply a subject if one is not given.</w:t>
      </w:r>
    </w:p>
    <w:p w14:paraId="0BF757CE" w14:textId="77777777" w:rsidR="00930C1A" w:rsidRDefault="00930C1A">
      <w:pPr>
        <w:spacing w:before="100"/>
      </w:pPr>
    </w:p>
    <w:p w14:paraId="2AF0334F" w14:textId="77777777" w:rsidR="00930C1A" w:rsidRDefault="00000000">
      <w:pPr>
        <w:pStyle w:val="ListeParagraf"/>
        <w:numPr>
          <w:ilvl w:val="0"/>
          <w:numId w:val="3"/>
        </w:numPr>
        <w:spacing w:before="80" w:after="90"/>
        <w:jc w:val="both"/>
      </w:pPr>
      <w:r>
        <w:rPr>
          <w:color w:val="222222"/>
        </w:rPr>
        <w:t>The data was analysed by a team of independent statisticians.  &gt;&gt;  A team of __________ the data.</w:t>
      </w:r>
    </w:p>
    <w:p w14:paraId="5BED1D63" w14:textId="77777777" w:rsidR="00930C1A" w:rsidRDefault="00000000">
      <w:pPr>
        <w:pStyle w:val="ListeParagraf"/>
        <w:numPr>
          <w:ilvl w:val="0"/>
          <w:numId w:val="3"/>
        </w:numPr>
        <w:spacing w:before="80" w:after="90"/>
        <w:jc w:val="both"/>
      </w:pPr>
      <w:r>
        <w:rPr>
          <w:color w:val="222222"/>
        </w:rPr>
        <w:t>All participants had been informed about the risks before the study began.  &gt;&gt;  Researchers __________.</w:t>
      </w:r>
    </w:p>
    <w:p w14:paraId="328D47F1" w14:textId="77777777" w:rsidR="00930C1A" w:rsidRDefault="00000000">
      <w:pPr>
        <w:pStyle w:val="ListeParagraf"/>
        <w:numPr>
          <w:ilvl w:val="0"/>
          <w:numId w:val="3"/>
        </w:numPr>
        <w:spacing w:before="80" w:after="90"/>
        <w:jc w:val="both"/>
      </w:pPr>
      <w:r>
        <w:rPr>
          <w:color w:val="222222"/>
        </w:rPr>
        <w:t>The new policy is going to be implemented across all departments.  &gt;&gt;  Management __________.</w:t>
      </w:r>
    </w:p>
    <w:p w14:paraId="710DAE62" w14:textId="77777777" w:rsidR="00930C1A" w:rsidRDefault="00000000">
      <w:pPr>
        <w:pStyle w:val="ListeParagraf"/>
        <w:numPr>
          <w:ilvl w:val="0"/>
          <w:numId w:val="3"/>
        </w:numPr>
        <w:spacing w:before="80" w:after="90"/>
        <w:jc w:val="both"/>
      </w:pPr>
      <w:r>
        <w:rPr>
          <w:color w:val="222222"/>
        </w:rPr>
        <w:t>Over two million doses have been distributed across the country.  &gt;&gt;  Health authorities __________.</w:t>
      </w:r>
    </w:p>
    <w:p w14:paraId="34E7CA88" w14:textId="77777777" w:rsidR="00930C1A" w:rsidRDefault="00000000">
      <w:pPr>
        <w:pStyle w:val="ListeParagraf"/>
        <w:numPr>
          <w:ilvl w:val="0"/>
          <w:numId w:val="3"/>
        </w:numPr>
        <w:spacing w:before="80" w:after="90"/>
        <w:jc w:val="both"/>
      </w:pPr>
      <w:r>
        <w:rPr>
          <w:color w:val="222222"/>
        </w:rPr>
        <w:t>The conference was attended by delegates from over fifty nations.  &gt;&gt;  Delegates __________.</w:t>
      </w:r>
    </w:p>
    <w:p w14:paraId="3B5190A8" w14:textId="77777777" w:rsidR="00930C1A" w:rsidRDefault="00930C1A">
      <w:pPr>
        <w:spacing w:before="200"/>
      </w:pPr>
    </w:p>
    <w:p w14:paraId="43276149" w14:textId="77777777" w:rsidR="00930C1A" w:rsidRDefault="00000000">
      <w:pPr>
        <w:pStyle w:val="Balk2"/>
      </w:pPr>
      <w:r>
        <w:t>C — Choose the Correct Form (Active or Passive)</w:t>
      </w:r>
    </w:p>
    <w:p w14:paraId="58CC08B5" w14:textId="77777777" w:rsidR="00930C1A" w:rsidRDefault="00000000">
      <w:pPr>
        <w:spacing w:before="100" w:after="100"/>
        <w:jc w:val="both"/>
      </w:pPr>
      <w:r>
        <w:rPr>
          <w:color w:val="222222"/>
        </w:rPr>
        <w:t>Select the correct option (a or b) and write one sentence explaining your choice.</w:t>
      </w:r>
    </w:p>
    <w:p w14:paraId="2676E3C5" w14:textId="77777777" w:rsidR="00930C1A" w:rsidRDefault="00930C1A">
      <w:pPr>
        <w:spacing w:before="100"/>
      </w:pPr>
    </w:p>
    <w:p w14:paraId="3A0CB224" w14:textId="77777777" w:rsidR="00930C1A" w:rsidRDefault="00000000">
      <w:pPr>
        <w:pStyle w:val="ListeParagraf"/>
        <w:numPr>
          <w:ilvl w:val="0"/>
          <w:numId w:val="4"/>
        </w:numPr>
        <w:spacing w:before="80" w:after="80"/>
        <w:jc w:val="both"/>
      </w:pPr>
      <w:r>
        <w:rPr>
          <w:color w:val="222222"/>
        </w:rPr>
        <w:t xml:space="preserve">The annual report ________ every December by the finance team.   </w:t>
      </w:r>
      <w:r>
        <w:rPr>
          <w:i/>
          <w:iCs/>
          <w:color w:val="000000"/>
        </w:rPr>
        <w:t>(a) is published     (b) publishes</w:t>
      </w:r>
    </w:p>
    <w:p w14:paraId="141AE40D" w14:textId="77777777" w:rsidR="00930C1A" w:rsidRDefault="00000000">
      <w:pPr>
        <w:pStyle w:val="ListeParagraf"/>
        <w:numPr>
          <w:ilvl w:val="0"/>
          <w:numId w:val="4"/>
        </w:numPr>
        <w:spacing w:before="80" w:after="80"/>
        <w:jc w:val="both"/>
      </w:pPr>
      <w:r>
        <w:rPr>
          <w:color w:val="222222"/>
        </w:rPr>
        <w:t xml:space="preserve">It ________ that climate change will intensify over the next decade.   </w:t>
      </w:r>
      <w:r>
        <w:rPr>
          <w:i/>
          <w:iCs/>
          <w:color w:val="000000"/>
        </w:rPr>
        <w:t>(a) is predicted     (b) predicts</w:t>
      </w:r>
    </w:p>
    <w:p w14:paraId="66AB7972" w14:textId="77777777" w:rsidR="00930C1A" w:rsidRDefault="00000000">
      <w:pPr>
        <w:pStyle w:val="ListeParagraf"/>
        <w:numPr>
          <w:ilvl w:val="0"/>
          <w:numId w:val="4"/>
        </w:numPr>
        <w:spacing w:before="80" w:after="80"/>
        <w:jc w:val="both"/>
      </w:pPr>
      <w:r>
        <w:rPr>
          <w:color w:val="222222"/>
        </w:rPr>
        <w:t xml:space="preserve">Scientists ________ the cause of the outbreak last week.   </w:t>
      </w:r>
      <w:r>
        <w:rPr>
          <w:i/>
          <w:iCs/>
          <w:color w:val="000000"/>
        </w:rPr>
        <w:t>(a) was identified     (b) identified</w:t>
      </w:r>
    </w:p>
    <w:p w14:paraId="5B5F097E" w14:textId="77777777" w:rsidR="00930C1A" w:rsidRDefault="00000000">
      <w:pPr>
        <w:pStyle w:val="ListeParagraf"/>
        <w:numPr>
          <w:ilvl w:val="0"/>
          <w:numId w:val="4"/>
        </w:numPr>
        <w:spacing w:before="80" w:after="80"/>
        <w:jc w:val="both"/>
      </w:pPr>
      <w:r>
        <w:rPr>
          <w:color w:val="222222"/>
        </w:rPr>
        <w:t xml:space="preserve">New safety standards ________ by the end of next year.   </w:t>
      </w:r>
      <w:r>
        <w:rPr>
          <w:i/>
          <w:iCs/>
          <w:color w:val="000000"/>
        </w:rPr>
        <w:t>(a) will introduce     (b) will be introduced</w:t>
      </w:r>
    </w:p>
    <w:p w14:paraId="67FC0302" w14:textId="77777777" w:rsidR="00930C1A" w:rsidRDefault="00000000">
      <w:pPr>
        <w:pStyle w:val="ListeParagraf"/>
        <w:numPr>
          <w:ilvl w:val="0"/>
          <w:numId w:val="4"/>
        </w:numPr>
        <w:spacing w:before="80" w:after="80"/>
        <w:jc w:val="both"/>
      </w:pPr>
      <w:r>
        <w:rPr>
          <w:color w:val="222222"/>
        </w:rPr>
        <w:t xml:space="preserve">The policy ________ before the committee reached its final decision.   </w:t>
      </w:r>
      <w:r>
        <w:rPr>
          <w:i/>
          <w:iCs/>
          <w:color w:val="000000"/>
        </w:rPr>
        <w:t>(a) had been reviewed     (b) had reviewed</w:t>
      </w:r>
    </w:p>
    <w:p w14:paraId="4A0C5491" w14:textId="77777777" w:rsidR="00930C1A" w:rsidRDefault="00000000">
      <w:pPr>
        <w:pStyle w:val="ListeParagraf"/>
        <w:numPr>
          <w:ilvl w:val="0"/>
          <w:numId w:val="4"/>
        </w:numPr>
        <w:spacing w:before="80" w:after="80"/>
        <w:jc w:val="both"/>
      </w:pPr>
      <w:r>
        <w:rPr>
          <w:color w:val="222222"/>
        </w:rPr>
        <w:t xml:space="preserve">Participants ________ to provide written consent before the trial.   </w:t>
      </w:r>
      <w:r>
        <w:rPr>
          <w:i/>
          <w:iCs/>
          <w:color w:val="000000"/>
        </w:rPr>
        <w:t>(a) were required     (b) required</w:t>
      </w:r>
    </w:p>
    <w:p w14:paraId="56152DA5" w14:textId="77777777" w:rsidR="00930C1A" w:rsidRDefault="00930C1A">
      <w:pPr>
        <w:spacing w:before="200"/>
      </w:pPr>
    </w:p>
    <w:p w14:paraId="0584ED29" w14:textId="77777777" w:rsidR="00930C1A" w:rsidRDefault="00000000">
      <w:pPr>
        <w:pStyle w:val="Balk2"/>
      </w:pPr>
      <w:r>
        <w:t>D — Find and Correct the Error</w:t>
      </w:r>
    </w:p>
    <w:p w14:paraId="578AE5AE" w14:textId="77777777" w:rsidR="00930C1A" w:rsidRDefault="00000000">
      <w:pPr>
        <w:spacing w:before="100" w:after="100"/>
        <w:jc w:val="both"/>
      </w:pPr>
      <w:r>
        <w:rPr>
          <w:color w:val="222222"/>
        </w:rPr>
        <w:t>Each sentence contains one error related to the passive or active voice. Identify the error, correct it, and explain why.</w:t>
      </w:r>
    </w:p>
    <w:p w14:paraId="069A2F5D" w14:textId="77777777" w:rsidR="00930C1A" w:rsidRDefault="00930C1A">
      <w:pPr>
        <w:spacing w:before="100"/>
      </w:pPr>
    </w:p>
    <w:p w14:paraId="6417AC85" w14:textId="77777777" w:rsidR="00930C1A" w:rsidRDefault="00000000">
      <w:pPr>
        <w:pStyle w:val="ListeParagraf"/>
        <w:numPr>
          <w:ilvl w:val="0"/>
          <w:numId w:val="5"/>
        </w:numPr>
        <w:spacing w:before="80" w:after="90"/>
        <w:jc w:val="both"/>
      </w:pPr>
      <w:r>
        <w:rPr>
          <w:i/>
          <w:iCs/>
          <w:color w:val="222222"/>
        </w:rPr>
        <w:t>The new bridge was build by a team of engineers from Germany.</w:t>
      </w:r>
    </w:p>
    <w:p w14:paraId="7B424AD2" w14:textId="77777777" w:rsidR="00930C1A" w:rsidRDefault="00000000">
      <w:pPr>
        <w:pStyle w:val="ListeParagraf"/>
        <w:numPr>
          <w:ilvl w:val="0"/>
          <w:numId w:val="5"/>
        </w:numPr>
        <w:spacing w:before="80" w:after="90"/>
        <w:jc w:val="both"/>
      </w:pPr>
      <w:r>
        <w:rPr>
          <w:i/>
          <w:iCs/>
          <w:color w:val="222222"/>
        </w:rPr>
        <w:t>This research has been conducted by us for over three years.</w:t>
      </w:r>
    </w:p>
    <w:p w14:paraId="393D58B2" w14:textId="77777777" w:rsidR="00930C1A" w:rsidRDefault="00000000">
      <w:pPr>
        <w:pStyle w:val="ListeParagraf"/>
        <w:numPr>
          <w:ilvl w:val="0"/>
          <w:numId w:val="5"/>
        </w:numPr>
        <w:spacing w:before="80" w:after="90"/>
        <w:jc w:val="both"/>
      </w:pPr>
      <w:r>
        <w:rPr>
          <w:i/>
          <w:iCs/>
          <w:color w:val="222222"/>
        </w:rPr>
        <w:t>The report will published next week by the communications department.</w:t>
      </w:r>
    </w:p>
    <w:p w14:paraId="018068A1" w14:textId="77777777" w:rsidR="00930C1A" w:rsidRDefault="00000000">
      <w:pPr>
        <w:pStyle w:val="ListeParagraf"/>
        <w:numPr>
          <w:ilvl w:val="0"/>
          <w:numId w:val="5"/>
        </w:numPr>
        <w:spacing w:before="80" w:after="90"/>
        <w:jc w:val="both"/>
      </w:pPr>
      <w:r>
        <w:rPr>
          <w:i/>
          <w:iCs/>
          <w:color w:val="222222"/>
        </w:rPr>
        <w:lastRenderedPageBreak/>
        <w:t>Several major errors were being found in the original data set.</w:t>
      </w:r>
    </w:p>
    <w:p w14:paraId="363A924D" w14:textId="77777777" w:rsidR="00930C1A" w:rsidRDefault="00000000">
      <w:pPr>
        <w:pStyle w:val="ListeParagraf"/>
        <w:numPr>
          <w:ilvl w:val="0"/>
          <w:numId w:val="5"/>
        </w:numPr>
        <w:spacing w:before="80" w:after="90"/>
        <w:jc w:val="both"/>
      </w:pPr>
      <w:r>
        <w:rPr>
          <w:i/>
          <w:iCs/>
          <w:color w:val="222222"/>
        </w:rPr>
        <w:t>The patients were requiring to sign a consent form before treatment.</w:t>
      </w:r>
    </w:p>
    <w:p w14:paraId="000B5517" w14:textId="77777777" w:rsidR="00930C1A" w:rsidRDefault="00000000">
      <w:pPr>
        <w:pStyle w:val="ListeParagraf"/>
        <w:numPr>
          <w:ilvl w:val="0"/>
          <w:numId w:val="5"/>
        </w:numPr>
        <w:spacing w:before="80" w:after="90"/>
        <w:jc w:val="both"/>
      </w:pPr>
      <w:r>
        <w:rPr>
          <w:i/>
          <w:iCs/>
          <w:color w:val="222222"/>
        </w:rPr>
        <w:t>It is known that the results were effected by the unusual weather conditions.</w:t>
      </w:r>
    </w:p>
    <w:p w14:paraId="4DCC0C60" w14:textId="77777777" w:rsidR="00930C1A" w:rsidRDefault="00930C1A">
      <w:pPr>
        <w:spacing w:before="200"/>
      </w:pPr>
    </w:p>
    <w:p w14:paraId="2803A17C" w14:textId="77777777" w:rsidR="00930C1A" w:rsidRDefault="00000000">
      <w:pPr>
        <w:pStyle w:val="Balk2"/>
      </w:pPr>
      <w:r>
        <w:t>E — Comprehension Questions</w:t>
      </w:r>
    </w:p>
    <w:p w14:paraId="2E56D4A9" w14:textId="77777777" w:rsidR="00930C1A" w:rsidRDefault="00000000">
      <w:pPr>
        <w:spacing w:before="100" w:after="100"/>
        <w:jc w:val="both"/>
      </w:pPr>
      <w:r>
        <w:rPr>
          <w:color w:val="222222"/>
        </w:rPr>
        <w:t>Answer in full sentences using evidence from the reading passage.</w:t>
      </w:r>
    </w:p>
    <w:p w14:paraId="54291D3A" w14:textId="77777777" w:rsidR="00930C1A" w:rsidRDefault="00930C1A">
      <w:pPr>
        <w:spacing w:before="100"/>
      </w:pPr>
    </w:p>
    <w:p w14:paraId="48531F00" w14:textId="77777777" w:rsidR="00930C1A" w:rsidRDefault="00000000">
      <w:pPr>
        <w:pStyle w:val="ListeParagraf"/>
        <w:numPr>
          <w:ilvl w:val="0"/>
          <w:numId w:val="6"/>
        </w:numPr>
        <w:spacing w:before="80" w:after="90"/>
        <w:jc w:val="both"/>
      </w:pPr>
      <w:r>
        <w:rPr>
          <w:color w:val="222222"/>
        </w:rPr>
        <w:t>According to paragraph 1, how is food insecurity distributed globally? Why does the author use passive voice when presenting these statistics?</w:t>
      </w:r>
    </w:p>
    <w:p w14:paraId="37D9102D" w14:textId="77777777" w:rsidR="00930C1A" w:rsidRDefault="00000000">
      <w:pPr>
        <w:pStyle w:val="ListeParagraf"/>
        <w:numPr>
          <w:ilvl w:val="0"/>
          <w:numId w:val="6"/>
        </w:numPr>
        <w:spacing w:before="80" w:after="90"/>
        <w:jc w:val="both"/>
      </w:pPr>
      <w:r>
        <w:rPr>
          <w:color w:val="222222"/>
        </w:rPr>
        <w:t>What was the Green Revolution, and what were its long-term consequences? Identify ONE passive and ONE active verb in paragraph 2 and explain why each was chosen.</w:t>
      </w:r>
    </w:p>
    <w:p w14:paraId="1D4E6BA3" w14:textId="77777777" w:rsidR="00930C1A" w:rsidRDefault="00000000">
      <w:pPr>
        <w:pStyle w:val="ListeParagraf"/>
        <w:numPr>
          <w:ilvl w:val="0"/>
          <w:numId w:val="6"/>
        </w:numPr>
        <w:spacing w:before="80" w:after="90"/>
        <w:jc w:val="both"/>
      </w:pPr>
      <w:r>
        <w:rPr>
          <w:color w:val="222222"/>
        </w:rPr>
        <w:t>Paragraph 3 describes measures being taken to address food insecurity. Which actions are described in the active voice and which in the passive? What does this pattern suggest about who is responsible for these actions?</w:t>
      </w:r>
    </w:p>
    <w:p w14:paraId="64840529" w14:textId="77777777" w:rsidR="00930C1A" w:rsidRDefault="00000000">
      <w:pPr>
        <w:pStyle w:val="ListeParagraf"/>
        <w:numPr>
          <w:ilvl w:val="0"/>
          <w:numId w:val="6"/>
        </w:numPr>
        <w:spacing w:before="80" w:after="90"/>
        <w:jc w:val="both"/>
      </w:pPr>
      <w:r>
        <w:rPr>
          <w:color w:val="222222"/>
        </w:rPr>
        <w:t>In paragraph 4, the author says 'the technology exists, but the financial resources and political will have not yet been sufficiently mobilised.' What contrast is being drawn here? Why is 'mobilised' in the passive?</w:t>
      </w:r>
    </w:p>
    <w:p w14:paraId="37C6D188" w14:textId="77777777" w:rsidR="00930C1A" w:rsidRDefault="00000000">
      <w:pPr>
        <w:pStyle w:val="ListeParagraf"/>
        <w:numPr>
          <w:ilvl w:val="0"/>
          <w:numId w:val="6"/>
        </w:numPr>
        <w:spacing w:before="80" w:after="90"/>
        <w:jc w:val="both"/>
      </w:pPr>
      <w:r>
        <w:rPr>
          <w:color w:val="222222"/>
        </w:rPr>
        <w:t>What criticisms are made of wealthy nations and large corporations in paragraph 5? How does the passive voice help the author present these criticisms in a formal, academic way?</w:t>
      </w:r>
    </w:p>
    <w:p w14:paraId="61612DDD" w14:textId="77777777" w:rsidR="00930C1A" w:rsidRDefault="00000000">
      <w:pPr>
        <w:pStyle w:val="ListeParagraf"/>
        <w:numPr>
          <w:ilvl w:val="0"/>
          <w:numId w:val="6"/>
        </w:numPr>
        <w:spacing w:before="80" w:after="90"/>
        <w:jc w:val="both"/>
      </w:pPr>
      <w:r>
        <w:rPr>
          <w:color w:val="222222"/>
        </w:rPr>
        <w:t>Find THREE examples of the passive being used without a 'by' agent in the reading passage. For each, explain why the agent has been omitted.</w:t>
      </w:r>
    </w:p>
    <w:p w14:paraId="682960DB" w14:textId="77777777" w:rsidR="00930C1A" w:rsidRDefault="00000000">
      <w:pPr>
        <w:pStyle w:val="ListeParagraf"/>
        <w:numPr>
          <w:ilvl w:val="0"/>
          <w:numId w:val="6"/>
        </w:numPr>
        <w:spacing w:before="80" w:after="90"/>
        <w:jc w:val="both"/>
      </w:pPr>
      <w:r>
        <w:rPr>
          <w:color w:val="222222"/>
        </w:rPr>
        <w:t>The final paragraph uses a series of passive structures ('must be supported', 'must be reformed', etc.). What is the rhetorical effect of this pattern?</w:t>
      </w:r>
    </w:p>
    <w:p w14:paraId="1675AF24" w14:textId="77777777" w:rsidR="00930C1A" w:rsidRDefault="00930C1A">
      <w:pPr>
        <w:spacing w:before="200"/>
      </w:pPr>
    </w:p>
    <w:p w14:paraId="3BCCBC0A" w14:textId="77777777" w:rsidR="00930C1A" w:rsidRDefault="00000000">
      <w:pPr>
        <w:pStyle w:val="Balk2"/>
      </w:pPr>
      <w:r>
        <w:t>F — Writing Tasks (choose 2 of 3)</w:t>
      </w:r>
    </w:p>
    <w:p w14:paraId="38569BCF" w14:textId="77777777" w:rsidR="00930C1A" w:rsidRDefault="00930C1A">
      <w:pPr>
        <w:spacing w:before="60"/>
      </w:pPr>
    </w:p>
    <w:p w14:paraId="6DA4154F" w14:textId="77777777" w:rsidR="00930C1A" w:rsidRDefault="00000000">
      <w:pPr>
        <w:pStyle w:val="ListeParagraf"/>
        <w:numPr>
          <w:ilvl w:val="0"/>
          <w:numId w:val="7"/>
        </w:numPr>
        <w:spacing w:before="80" w:after="90"/>
        <w:jc w:val="both"/>
      </w:pPr>
      <w:r>
        <w:rPr>
          <w:color w:val="222222"/>
        </w:rPr>
        <w:t>PROCESS DESCRIPTION (80–100 words): Describe how a scientific study or experiment is typically carried out. Use at least FIVE different passive structures and FOUR vocabulary items from §1.</w:t>
      </w:r>
    </w:p>
    <w:p w14:paraId="4AD271FB" w14:textId="77777777" w:rsidR="00930C1A" w:rsidRDefault="00000000">
      <w:pPr>
        <w:pStyle w:val="ListeParagraf"/>
        <w:numPr>
          <w:ilvl w:val="0"/>
          <w:numId w:val="7"/>
        </w:numPr>
        <w:spacing w:before="80" w:after="90"/>
        <w:jc w:val="both"/>
      </w:pPr>
      <w:r>
        <w:rPr>
          <w:color w:val="222222"/>
        </w:rPr>
        <w:t>OPINION PARAGRAPH (80–100 words): 'The passive voice makes academic writing unnecessarily impersonal and difficult to read.' Do you agree? Use both active and passive structures and at least FOUR vocabulary items from §1.</w:t>
      </w:r>
    </w:p>
    <w:p w14:paraId="066B94CF" w14:textId="77777777" w:rsidR="00930C1A" w:rsidRDefault="00000000">
      <w:pPr>
        <w:pStyle w:val="ListeParagraf"/>
        <w:numPr>
          <w:ilvl w:val="0"/>
          <w:numId w:val="7"/>
        </w:numPr>
        <w:spacing w:before="80" w:after="90"/>
        <w:jc w:val="both"/>
      </w:pPr>
      <w:r>
        <w:rPr>
          <w:color w:val="222222"/>
        </w:rPr>
        <w:t>EXTENDED ESSAY (150–180 words): 'Solving food insecurity requires political will more than scientific innovation.' Discuss this statement using a mixture of active and passive voice and SIX vocabulary items from §1.</w:t>
      </w:r>
    </w:p>
    <w:p w14:paraId="68388EE1" w14:textId="77777777" w:rsidR="00930C1A" w:rsidRDefault="00930C1A">
      <w:pPr>
        <w:pageBreakBefore/>
      </w:pPr>
    </w:p>
    <w:p w14:paraId="5CCE4B18" w14:textId="77777777" w:rsidR="00930C1A" w:rsidRDefault="00000000">
      <w:pPr>
        <w:pStyle w:val="Balk1"/>
      </w:pPr>
      <w:r>
        <w:t>§ 5 — Answer Key</w:t>
      </w:r>
    </w:p>
    <w:p w14:paraId="7123AD22" w14:textId="77777777" w:rsidR="00930C1A" w:rsidRDefault="00930C1A">
      <w:pPr>
        <w:pBdr>
          <w:bottom w:val="single" w:sz="4" w:space="1" w:color="000000"/>
        </w:pBdr>
        <w:spacing w:before="60" w:after="60"/>
      </w:pPr>
    </w:p>
    <w:p w14:paraId="00B5F441" w14:textId="77777777" w:rsidR="00930C1A" w:rsidRDefault="00930C1A">
      <w:pPr>
        <w:spacing w:before="80"/>
      </w:pPr>
    </w:p>
    <w:p w14:paraId="5F6821AD" w14:textId="77777777" w:rsidR="00930C1A" w:rsidRDefault="00000000">
      <w:pPr>
        <w:spacing w:before="180" w:after="80"/>
      </w:pPr>
      <w:r>
        <w:rPr>
          <w:b/>
          <w:bCs/>
          <w:color w:val="000000"/>
          <w:sz w:val="22"/>
          <w:szCs w:val="22"/>
        </w:rPr>
        <w:t>Exercise A — Active to Passive</w:t>
      </w:r>
    </w:p>
    <w:p w14:paraId="38E0CF4D" w14:textId="77777777" w:rsidR="00930C1A" w:rsidRDefault="00000000">
      <w:pPr>
        <w:spacing w:before="40" w:after="35"/>
      </w:pPr>
      <w:r>
        <w:rPr>
          <w:b/>
          <w:bCs/>
          <w:color w:val="222222"/>
        </w:rPr>
        <w:t>1.</w:t>
      </w:r>
      <w:r>
        <w:rPr>
          <w:color w:val="222222"/>
        </w:rPr>
        <w:t xml:space="preserve">  were introduced (last year) — 'by the government' optional</w:t>
      </w:r>
    </w:p>
    <w:p w14:paraId="237DA008" w14:textId="77777777" w:rsidR="00930C1A" w:rsidRDefault="00000000">
      <w:pPr>
        <w:spacing w:before="35" w:after="35"/>
      </w:pPr>
      <w:r>
        <w:rPr>
          <w:b/>
          <w:bCs/>
          <w:color w:val="222222"/>
        </w:rPr>
        <w:t>2.</w:t>
      </w:r>
      <w:r>
        <w:rPr>
          <w:color w:val="222222"/>
        </w:rPr>
        <w:t xml:space="preserve">  is currently being tested</w:t>
      </w:r>
    </w:p>
    <w:p w14:paraId="25710B54" w14:textId="77777777" w:rsidR="00930C1A" w:rsidRDefault="00000000">
      <w:pPr>
        <w:spacing w:before="35" w:after="35"/>
      </w:pPr>
      <w:r>
        <w:rPr>
          <w:b/>
          <w:bCs/>
          <w:color w:val="222222"/>
        </w:rPr>
        <w:t>3.</w:t>
      </w:r>
      <w:r>
        <w:rPr>
          <w:color w:val="222222"/>
        </w:rPr>
        <w:t xml:space="preserve">  has been approved (by the committee) — agent worth keeping if context requires it</w:t>
      </w:r>
    </w:p>
    <w:p w14:paraId="7CCC66BC" w14:textId="77777777" w:rsidR="00930C1A" w:rsidRDefault="00000000">
      <w:pPr>
        <w:spacing w:before="35" w:after="35"/>
      </w:pPr>
      <w:r>
        <w:rPr>
          <w:b/>
          <w:bCs/>
          <w:color w:val="222222"/>
        </w:rPr>
        <w:t>4.</w:t>
      </w:r>
      <w:r>
        <w:rPr>
          <w:color w:val="222222"/>
        </w:rPr>
        <w:t xml:space="preserve">  had been repaired before the storm arrived</w:t>
      </w:r>
    </w:p>
    <w:p w14:paraId="488E369A" w14:textId="77777777" w:rsidR="00930C1A" w:rsidRDefault="00000000">
      <w:pPr>
        <w:spacing w:before="35" w:after="35"/>
      </w:pPr>
      <w:r>
        <w:rPr>
          <w:b/>
          <w:bCs/>
          <w:color w:val="222222"/>
        </w:rPr>
        <w:t>5.</w:t>
      </w:r>
      <w:r>
        <w:rPr>
          <w:color w:val="222222"/>
        </w:rPr>
        <w:t xml:space="preserve">  will be announced at the conference</w:t>
      </w:r>
    </w:p>
    <w:p w14:paraId="12D198FA" w14:textId="77777777" w:rsidR="00930C1A" w:rsidRDefault="00000000">
      <w:pPr>
        <w:spacing w:before="35" w:after="35"/>
      </w:pPr>
      <w:r>
        <w:rPr>
          <w:b/>
          <w:bCs/>
          <w:color w:val="222222"/>
        </w:rPr>
        <w:t>6.</w:t>
      </w:r>
      <w:r>
        <w:rPr>
          <w:color w:val="222222"/>
        </w:rPr>
        <w:t xml:space="preserve">  must be submitted (by the university) by the end of the month</w:t>
      </w:r>
    </w:p>
    <w:p w14:paraId="0DE658EF" w14:textId="77777777" w:rsidR="00930C1A" w:rsidRDefault="00000000">
      <w:pPr>
        <w:spacing w:before="35" w:after="35"/>
      </w:pPr>
      <w:r>
        <w:rPr>
          <w:b/>
          <w:bCs/>
          <w:color w:val="222222"/>
        </w:rPr>
        <w:t>7.</w:t>
      </w:r>
      <w:r>
        <w:rPr>
          <w:color w:val="222222"/>
        </w:rPr>
        <w:t xml:space="preserve">  has been collected from forty countries</w:t>
      </w:r>
    </w:p>
    <w:p w14:paraId="58EE7F72" w14:textId="77777777" w:rsidR="00930C1A" w:rsidRDefault="00930C1A">
      <w:pPr>
        <w:spacing w:before="100"/>
      </w:pPr>
    </w:p>
    <w:p w14:paraId="509C2236" w14:textId="77777777" w:rsidR="00930C1A" w:rsidRDefault="00000000">
      <w:pPr>
        <w:spacing w:before="180" w:after="80"/>
      </w:pPr>
      <w:r>
        <w:rPr>
          <w:b/>
          <w:bCs/>
          <w:color w:val="000000"/>
          <w:sz w:val="22"/>
          <w:szCs w:val="22"/>
        </w:rPr>
        <w:t>Exercise B — Passive to Active</w:t>
      </w:r>
    </w:p>
    <w:p w14:paraId="10D95DBE" w14:textId="77777777" w:rsidR="00930C1A" w:rsidRDefault="00000000">
      <w:pPr>
        <w:spacing w:before="40" w:after="35"/>
      </w:pPr>
      <w:r>
        <w:rPr>
          <w:b/>
          <w:bCs/>
          <w:color w:val="222222"/>
        </w:rPr>
        <w:t>1.</w:t>
      </w:r>
      <w:r>
        <w:rPr>
          <w:color w:val="222222"/>
        </w:rPr>
        <w:t xml:space="preserve">  A team of independent statisticians analysed the data.</w:t>
      </w:r>
    </w:p>
    <w:p w14:paraId="7DEDF99E" w14:textId="77777777" w:rsidR="00930C1A" w:rsidRDefault="00000000">
      <w:pPr>
        <w:spacing w:before="35" w:after="35"/>
      </w:pPr>
      <w:r>
        <w:rPr>
          <w:b/>
          <w:bCs/>
          <w:color w:val="222222"/>
        </w:rPr>
        <w:t>2.</w:t>
      </w:r>
      <w:r>
        <w:rPr>
          <w:color w:val="222222"/>
        </w:rPr>
        <w:t xml:space="preserve">  Researchers had informed all participants about the risks before the study began.</w:t>
      </w:r>
    </w:p>
    <w:p w14:paraId="2D8E1A0F" w14:textId="77777777" w:rsidR="00930C1A" w:rsidRDefault="00000000">
      <w:pPr>
        <w:spacing w:before="35" w:after="35"/>
      </w:pPr>
      <w:r>
        <w:rPr>
          <w:b/>
          <w:bCs/>
          <w:color w:val="222222"/>
        </w:rPr>
        <w:t>3.</w:t>
      </w:r>
      <w:r>
        <w:rPr>
          <w:color w:val="222222"/>
        </w:rPr>
        <w:t xml:space="preserve">  Management is going to implement the new policy across all departments.</w:t>
      </w:r>
    </w:p>
    <w:p w14:paraId="3F8A8E70" w14:textId="77777777" w:rsidR="00930C1A" w:rsidRDefault="00000000">
      <w:pPr>
        <w:spacing w:before="35" w:after="35"/>
      </w:pPr>
      <w:r>
        <w:rPr>
          <w:b/>
          <w:bCs/>
          <w:color w:val="222222"/>
        </w:rPr>
        <w:t>4.</w:t>
      </w:r>
      <w:r>
        <w:rPr>
          <w:color w:val="222222"/>
        </w:rPr>
        <w:t xml:space="preserve">  Health authorities have distributed over two million doses across the country.</w:t>
      </w:r>
    </w:p>
    <w:p w14:paraId="41872220" w14:textId="77777777" w:rsidR="00930C1A" w:rsidRDefault="00000000">
      <w:pPr>
        <w:spacing w:before="35" w:after="35"/>
      </w:pPr>
      <w:r>
        <w:rPr>
          <w:b/>
          <w:bCs/>
          <w:color w:val="222222"/>
        </w:rPr>
        <w:t>5.</w:t>
      </w:r>
      <w:r>
        <w:rPr>
          <w:color w:val="222222"/>
        </w:rPr>
        <w:t xml:space="preserve">  Delegates from over fifty nations attended the conference.</w:t>
      </w:r>
    </w:p>
    <w:p w14:paraId="7834EB61" w14:textId="77777777" w:rsidR="00930C1A" w:rsidRDefault="00930C1A">
      <w:pPr>
        <w:spacing w:before="100"/>
      </w:pPr>
    </w:p>
    <w:p w14:paraId="2136EC90" w14:textId="77777777" w:rsidR="00930C1A" w:rsidRDefault="00000000">
      <w:pPr>
        <w:spacing w:before="180" w:after="80"/>
      </w:pPr>
      <w:r>
        <w:rPr>
          <w:b/>
          <w:bCs/>
          <w:color w:val="000000"/>
          <w:sz w:val="22"/>
          <w:szCs w:val="22"/>
        </w:rPr>
        <w:t>Exercise C — Answers &amp; Explanations</w:t>
      </w:r>
    </w:p>
    <w:p w14:paraId="531E21C2" w14:textId="77777777" w:rsidR="00930C1A" w:rsidRDefault="00000000">
      <w:pPr>
        <w:spacing w:before="40" w:after="40"/>
      </w:pPr>
      <w:r>
        <w:rPr>
          <w:b/>
          <w:bCs/>
          <w:color w:val="222222"/>
        </w:rPr>
        <w:t xml:space="preserve">1.  </w:t>
      </w:r>
      <w:r>
        <w:rPr>
          <w:color w:val="222222"/>
        </w:rPr>
        <w:t>(a) — Passive: focus on the report, not the team</w:t>
      </w:r>
    </w:p>
    <w:p w14:paraId="4601FA53" w14:textId="77777777" w:rsidR="00930C1A" w:rsidRDefault="00000000">
      <w:pPr>
        <w:spacing w:before="40" w:after="40"/>
      </w:pPr>
      <w:r>
        <w:rPr>
          <w:b/>
          <w:bCs/>
          <w:color w:val="222222"/>
        </w:rPr>
        <w:t xml:space="preserve">2.  </w:t>
      </w:r>
      <w:r>
        <w:rPr>
          <w:color w:val="222222"/>
        </w:rPr>
        <w:t>(a) — Impersonal passive with 'it'; formal/academic</w:t>
      </w:r>
    </w:p>
    <w:p w14:paraId="54ED1CBD" w14:textId="77777777" w:rsidR="00930C1A" w:rsidRDefault="00000000">
      <w:pPr>
        <w:spacing w:before="40" w:after="40"/>
      </w:pPr>
      <w:r>
        <w:rPr>
          <w:b/>
          <w:bCs/>
          <w:color w:val="222222"/>
        </w:rPr>
        <w:t xml:space="preserve">3.  </w:t>
      </w:r>
      <w:r>
        <w:rPr>
          <w:color w:val="222222"/>
        </w:rPr>
        <w:t>(b) — Active: 'scientists' is the subject; Past Simple</w:t>
      </w:r>
    </w:p>
    <w:p w14:paraId="27746FA7" w14:textId="77777777" w:rsidR="00930C1A" w:rsidRDefault="00000000">
      <w:pPr>
        <w:spacing w:before="40" w:after="40"/>
      </w:pPr>
      <w:r>
        <w:rPr>
          <w:b/>
          <w:bCs/>
          <w:color w:val="222222"/>
        </w:rPr>
        <w:t xml:space="preserve">4.  </w:t>
      </w:r>
      <w:r>
        <w:rPr>
          <w:color w:val="222222"/>
        </w:rPr>
        <w:t>(b) — Passive: focus on 'standards', not who introduces them</w:t>
      </w:r>
    </w:p>
    <w:p w14:paraId="38EC3036" w14:textId="77777777" w:rsidR="00930C1A" w:rsidRDefault="00000000">
      <w:pPr>
        <w:spacing w:before="40" w:after="40"/>
      </w:pPr>
      <w:r>
        <w:rPr>
          <w:b/>
          <w:bCs/>
          <w:color w:val="222222"/>
        </w:rPr>
        <w:t xml:space="preserve">5.  </w:t>
      </w:r>
      <w:r>
        <w:rPr>
          <w:color w:val="222222"/>
        </w:rPr>
        <w:t>(a) — Passive Past Perfect: policy is the subject/receiver</w:t>
      </w:r>
    </w:p>
    <w:p w14:paraId="58025996" w14:textId="77777777" w:rsidR="00930C1A" w:rsidRDefault="00000000">
      <w:pPr>
        <w:spacing w:before="40" w:after="40"/>
      </w:pPr>
      <w:r>
        <w:rPr>
          <w:b/>
          <w:bCs/>
          <w:color w:val="222222"/>
        </w:rPr>
        <w:t xml:space="preserve">6.  </w:t>
      </w:r>
      <w:r>
        <w:rPr>
          <w:color w:val="222222"/>
        </w:rPr>
        <w:t>(a) — Passive: formal requirement; agent not mentioned</w:t>
      </w:r>
    </w:p>
    <w:p w14:paraId="6D33C4C1" w14:textId="77777777" w:rsidR="00930C1A" w:rsidRDefault="00930C1A">
      <w:pPr>
        <w:spacing w:before="100"/>
      </w:pPr>
    </w:p>
    <w:p w14:paraId="76100437" w14:textId="77777777" w:rsidR="00930C1A" w:rsidRDefault="00000000">
      <w:pPr>
        <w:spacing w:before="180" w:after="80"/>
      </w:pPr>
      <w:r>
        <w:rPr>
          <w:b/>
          <w:bCs/>
          <w:color w:val="000000"/>
          <w:sz w:val="22"/>
          <w:szCs w:val="22"/>
        </w:rPr>
        <w:t>Exercise D — Corrections</w:t>
      </w:r>
    </w:p>
    <w:p w14:paraId="5F7EA598" w14:textId="77777777" w:rsidR="00930C1A" w:rsidRDefault="00000000">
      <w:pPr>
        <w:spacing w:before="40" w:after="35"/>
      </w:pPr>
      <w:r>
        <w:rPr>
          <w:b/>
          <w:bCs/>
          <w:color w:val="222222"/>
        </w:rPr>
        <w:t>1.</w:t>
      </w:r>
      <w:r>
        <w:rPr>
          <w:color w:val="222222"/>
        </w:rPr>
        <w:t xml:space="preserve">  was wrote  &gt;&gt;  </w:t>
      </w:r>
      <w:r>
        <w:rPr>
          <w:b/>
          <w:bCs/>
          <w:color w:val="222222"/>
        </w:rPr>
        <w:t>was written</w:t>
      </w:r>
      <w:r>
        <w:rPr>
          <w:color w:val="222222"/>
        </w:rPr>
        <w:t xml:space="preserve">  (irregular past participle)</w:t>
      </w:r>
    </w:p>
    <w:p w14:paraId="18A39C8D" w14:textId="77777777" w:rsidR="00930C1A" w:rsidRDefault="00000000">
      <w:pPr>
        <w:spacing w:before="35" w:after="35"/>
      </w:pPr>
      <w:r>
        <w:rPr>
          <w:b/>
          <w:bCs/>
          <w:color w:val="222222"/>
        </w:rPr>
        <w:t>2.</w:t>
      </w:r>
      <w:r>
        <w:rPr>
          <w:color w:val="222222"/>
        </w:rPr>
        <w:t xml:space="preserve">  This research has been conducted by us  &gt;&gt;  </w:t>
      </w:r>
      <w:r>
        <w:rPr>
          <w:b/>
          <w:bCs/>
          <w:color w:val="222222"/>
        </w:rPr>
        <w:t>We have been conducting this research</w:t>
      </w:r>
      <w:r>
        <w:rPr>
          <w:color w:val="222222"/>
        </w:rPr>
        <w:t xml:space="preserve">  (agent 'us/we' is the subject — use active)</w:t>
      </w:r>
    </w:p>
    <w:p w14:paraId="57B98904" w14:textId="77777777" w:rsidR="00930C1A" w:rsidRDefault="00000000">
      <w:pPr>
        <w:spacing w:before="35" w:after="35"/>
      </w:pPr>
      <w:r>
        <w:rPr>
          <w:b/>
          <w:bCs/>
          <w:color w:val="222222"/>
        </w:rPr>
        <w:t>3.</w:t>
      </w:r>
      <w:r>
        <w:rPr>
          <w:color w:val="222222"/>
        </w:rPr>
        <w:t xml:space="preserve">  will published  &gt;&gt;  </w:t>
      </w:r>
      <w:r>
        <w:rPr>
          <w:b/>
          <w:bCs/>
          <w:color w:val="222222"/>
        </w:rPr>
        <w:t>will be published</w:t>
      </w:r>
      <w:r>
        <w:rPr>
          <w:color w:val="222222"/>
        </w:rPr>
        <w:t xml:space="preserve">  (future passive: will + be + V3)</w:t>
      </w:r>
    </w:p>
    <w:p w14:paraId="03CA3659" w14:textId="77777777" w:rsidR="00930C1A" w:rsidRDefault="00000000">
      <w:pPr>
        <w:spacing w:before="35" w:after="35"/>
      </w:pPr>
      <w:r>
        <w:rPr>
          <w:b/>
          <w:bCs/>
          <w:color w:val="222222"/>
        </w:rPr>
        <w:t>4.</w:t>
      </w:r>
      <w:r>
        <w:rPr>
          <w:color w:val="222222"/>
        </w:rPr>
        <w:t xml:space="preserve">  were being found  &gt;&gt;  </w:t>
      </w:r>
      <w:r>
        <w:rPr>
          <w:b/>
          <w:bCs/>
          <w:color w:val="222222"/>
        </w:rPr>
        <w:t>were found</w:t>
      </w:r>
      <w:r>
        <w:rPr>
          <w:color w:val="222222"/>
        </w:rPr>
        <w:t xml:space="preserve">  (Past Continuous Passive sounds unnatural here; Past Simple Passive is correct)</w:t>
      </w:r>
    </w:p>
    <w:p w14:paraId="7F93AA47" w14:textId="77777777" w:rsidR="00930C1A" w:rsidRDefault="00000000">
      <w:pPr>
        <w:spacing w:before="35" w:after="35"/>
      </w:pPr>
      <w:r>
        <w:rPr>
          <w:b/>
          <w:bCs/>
          <w:color w:val="222222"/>
        </w:rPr>
        <w:t>5.</w:t>
      </w:r>
      <w:r>
        <w:rPr>
          <w:color w:val="222222"/>
        </w:rPr>
        <w:t xml:space="preserve">  were requiring  &gt;&gt;  </w:t>
      </w:r>
      <w:r>
        <w:rPr>
          <w:b/>
          <w:bCs/>
          <w:color w:val="222222"/>
        </w:rPr>
        <w:t>were required</w:t>
      </w:r>
      <w:r>
        <w:rPr>
          <w:color w:val="222222"/>
        </w:rPr>
        <w:t xml:space="preserve">  ('require' in this sense = passive; patients received the requirement)</w:t>
      </w:r>
    </w:p>
    <w:p w14:paraId="5EF85D9A" w14:textId="77777777" w:rsidR="00930C1A" w:rsidRDefault="00000000">
      <w:pPr>
        <w:spacing w:before="35" w:after="35"/>
      </w:pPr>
      <w:r>
        <w:rPr>
          <w:b/>
          <w:bCs/>
          <w:color w:val="222222"/>
        </w:rPr>
        <w:t>6.</w:t>
      </w:r>
      <w:r>
        <w:rPr>
          <w:color w:val="222222"/>
        </w:rPr>
        <w:t xml:space="preserve">  were effected  &gt;&gt;  </w:t>
      </w:r>
      <w:r>
        <w:rPr>
          <w:b/>
          <w:bCs/>
          <w:color w:val="222222"/>
        </w:rPr>
        <w:t>were affected</w:t>
      </w:r>
      <w:r>
        <w:rPr>
          <w:color w:val="222222"/>
        </w:rPr>
        <w:t xml:space="preserve">  (affect = to influence [verb]; effect = result [noun])</w:t>
      </w:r>
    </w:p>
    <w:sectPr w:rsidR="00930C1A" w:rsidSect="00F00EA1">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0BC4F" w14:textId="77777777" w:rsidR="005D2DD3" w:rsidRDefault="005D2DD3">
      <w:r>
        <w:separator/>
      </w:r>
    </w:p>
  </w:endnote>
  <w:endnote w:type="continuationSeparator" w:id="0">
    <w:p w14:paraId="37976B29" w14:textId="77777777" w:rsidR="005D2DD3" w:rsidRDefault="005D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760F" w14:textId="77777777" w:rsidR="00930C1A" w:rsidRDefault="00000000">
    <w:pPr>
      <w:pBdr>
        <w:top w:val="single" w:sz="3" w:space="1" w:color="000000"/>
      </w:pBdr>
      <w:spacing w:before="100"/>
      <w:jc w:val="center"/>
    </w:pPr>
    <w:r>
      <w:rPr>
        <w:color w:val="888888"/>
        <w:sz w:val="18"/>
        <w:szCs w:val="18"/>
      </w:rPr>
      <w:t xml:space="preserve">Day 3  ·  Passive and Active Voice  ·  Page </w:t>
    </w:r>
    <w:r>
      <w:rPr>
        <w:color w:val="000000"/>
        <w:sz w:val="18"/>
        <w:szCs w:val="18"/>
      </w:rPr>
      <w:fldChar w:fldCharType="begin"/>
    </w:r>
    <w:r>
      <w:rPr>
        <w:color w:val="000000"/>
        <w:sz w:val="18"/>
        <w:szCs w:val="18"/>
      </w:rPr>
      <w:instrText>PAGE</w:instrText>
    </w:r>
    <w:r>
      <w:rPr>
        <w:color w:val="000000"/>
        <w:sz w:val="18"/>
        <w:szCs w:val="18"/>
      </w:rPr>
      <w:fldChar w:fldCharType="separate"/>
    </w:r>
    <w:r w:rsidR="00F00EA1">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538B" w14:textId="77777777" w:rsidR="005D2DD3" w:rsidRDefault="005D2DD3">
      <w:r>
        <w:separator/>
      </w:r>
    </w:p>
  </w:footnote>
  <w:footnote w:type="continuationSeparator" w:id="0">
    <w:p w14:paraId="006110B0" w14:textId="77777777" w:rsidR="005D2DD3" w:rsidRDefault="005D2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CCF3" w14:textId="77777777" w:rsidR="00930C1A" w:rsidRDefault="00000000">
    <w:pPr>
      <w:pBdr>
        <w:bottom w:val="single" w:sz="3" w:space="1" w:color="000000"/>
      </w:pBdr>
      <w:spacing w:after="100"/>
      <w:jc w:val="right"/>
    </w:pPr>
    <w:r>
      <w:rPr>
        <w:color w:val="888888"/>
        <w:sz w:val="18"/>
        <w:szCs w:val="18"/>
      </w:rPr>
      <w:t xml:space="preserve">Academic English Series  ·  </w:t>
    </w:r>
    <w:r>
      <w:rPr>
        <w:b/>
        <w:bCs/>
        <w:color w:val="000000"/>
        <w:sz w:val="18"/>
        <w:szCs w:val="18"/>
      </w:rPr>
      <w:t>Day 3 — Passive and Active Voice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3074"/>
    <w:multiLevelType w:val="hybridMultilevel"/>
    <w:tmpl w:val="0248E220"/>
    <w:lvl w:ilvl="0" w:tplc="76786194">
      <w:start w:val="1"/>
      <w:numFmt w:val="decimal"/>
      <w:lvlText w:val="%1."/>
      <w:lvlJc w:val="left"/>
      <w:pPr>
        <w:ind w:left="720" w:hanging="360"/>
      </w:pPr>
    </w:lvl>
    <w:lvl w:ilvl="1" w:tplc="012C2E1E">
      <w:numFmt w:val="decimal"/>
      <w:lvlText w:val=""/>
      <w:lvlJc w:val="left"/>
    </w:lvl>
    <w:lvl w:ilvl="2" w:tplc="97229772">
      <w:numFmt w:val="decimal"/>
      <w:lvlText w:val=""/>
      <w:lvlJc w:val="left"/>
    </w:lvl>
    <w:lvl w:ilvl="3" w:tplc="7F927DF6">
      <w:numFmt w:val="decimal"/>
      <w:lvlText w:val=""/>
      <w:lvlJc w:val="left"/>
    </w:lvl>
    <w:lvl w:ilvl="4" w:tplc="BD0628A6">
      <w:numFmt w:val="decimal"/>
      <w:lvlText w:val=""/>
      <w:lvlJc w:val="left"/>
    </w:lvl>
    <w:lvl w:ilvl="5" w:tplc="CCAEA964">
      <w:numFmt w:val="decimal"/>
      <w:lvlText w:val=""/>
      <w:lvlJc w:val="left"/>
    </w:lvl>
    <w:lvl w:ilvl="6" w:tplc="DB669538">
      <w:numFmt w:val="decimal"/>
      <w:lvlText w:val=""/>
      <w:lvlJc w:val="left"/>
    </w:lvl>
    <w:lvl w:ilvl="7" w:tplc="0B40F75E">
      <w:numFmt w:val="decimal"/>
      <w:lvlText w:val=""/>
      <w:lvlJc w:val="left"/>
    </w:lvl>
    <w:lvl w:ilvl="8" w:tplc="9566E9CA">
      <w:numFmt w:val="decimal"/>
      <w:lvlText w:val=""/>
      <w:lvlJc w:val="left"/>
    </w:lvl>
  </w:abstractNum>
  <w:abstractNum w:abstractNumId="1" w15:restartNumberingAfterBreak="0">
    <w:nsid w:val="239416E9"/>
    <w:multiLevelType w:val="hybridMultilevel"/>
    <w:tmpl w:val="3DB81CA0"/>
    <w:lvl w:ilvl="0" w:tplc="A596E2CE">
      <w:start w:val="1"/>
      <w:numFmt w:val="decimal"/>
      <w:lvlText w:val="%1."/>
      <w:lvlJc w:val="left"/>
      <w:pPr>
        <w:ind w:left="720" w:hanging="360"/>
      </w:pPr>
    </w:lvl>
    <w:lvl w:ilvl="1" w:tplc="AF6A2592">
      <w:numFmt w:val="decimal"/>
      <w:lvlText w:val=""/>
      <w:lvlJc w:val="left"/>
    </w:lvl>
    <w:lvl w:ilvl="2" w:tplc="9B6AC114">
      <w:numFmt w:val="decimal"/>
      <w:lvlText w:val=""/>
      <w:lvlJc w:val="left"/>
    </w:lvl>
    <w:lvl w:ilvl="3" w:tplc="D460DD66">
      <w:numFmt w:val="decimal"/>
      <w:lvlText w:val=""/>
      <w:lvlJc w:val="left"/>
    </w:lvl>
    <w:lvl w:ilvl="4" w:tplc="4E72F0E0">
      <w:numFmt w:val="decimal"/>
      <w:lvlText w:val=""/>
      <w:lvlJc w:val="left"/>
    </w:lvl>
    <w:lvl w:ilvl="5" w:tplc="5CB6425E">
      <w:numFmt w:val="decimal"/>
      <w:lvlText w:val=""/>
      <w:lvlJc w:val="left"/>
    </w:lvl>
    <w:lvl w:ilvl="6" w:tplc="5A70F5BA">
      <w:numFmt w:val="decimal"/>
      <w:lvlText w:val=""/>
      <w:lvlJc w:val="left"/>
    </w:lvl>
    <w:lvl w:ilvl="7" w:tplc="9A3ED03E">
      <w:numFmt w:val="decimal"/>
      <w:lvlText w:val=""/>
      <w:lvlJc w:val="left"/>
    </w:lvl>
    <w:lvl w:ilvl="8" w:tplc="7B9EE732">
      <w:numFmt w:val="decimal"/>
      <w:lvlText w:val=""/>
      <w:lvlJc w:val="left"/>
    </w:lvl>
  </w:abstractNum>
  <w:abstractNum w:abstractNumId="2" w15:restartNumberingAfterBreak="0">
    <w:nsid w:val="27BE6D7D"/>
    <w:multiLevelType w:val="hybridMultilevel"/>
    <w:tmpl w:val="59C8E938"/>
    <w:lvl w:ilvl="0" w:tplc="C2167C6C">
      <w:start w:val="1"/>
      <w:numFmt w:val="decimal"/>
      <w:lvlText w:val="%1."/>
      <w:lvlJc w:val="left"/>
      <w:pPr>
        <w:ind w:left="720" w:hanging="360"/>
      </w:pPr>
    </w:lvl>
    <w:lvl w:ilvl="1" w:tplc="AB7AF240">
      <w:numFmt w:val="decimal"/>
      <w:lvlText w:val=""/>
      <w:lvlJc w:val="left"/>
    </w:lvl>
    <w:lvl w:ilvl="2" w:tplc="284EB872">
      <w:numFmt w:val="decimal"/>
      <w:lvlText w:val=""/>
      <w:lvlJc w:val="left"/>
    </w:lvl>
    <w:lvl w:ilvl="3" w:tplc="673AB0FC">
      <w:numFmt w:val="decimal"/>
      <w:lvlText w:val=""/>
      <w:lvlJc w:val="left"/>
    </w:lvl>
    <w:lvl w:ilvl="4" w:tplc="55529B4E">
      <w:numFmt w:val="decimal"/>
      <w:lvlText w:val=""/>
      <w:lvlJc w:val="left"/>
    </w:lvl>
    <w:lvl w:ilvl="5" w:tplc="A8FE87A2">
      <w:numFmt w:val="decimal"/>
      <w:lvlText w:val=""/>
      <w:lvlJc w:val="left"/>
    </w:lvl>
    <w:lvl w:ilvl="6" w:tplc="C1B8455A">
      <w:numFmt w:val="decimal"/>
      <w:lvlText w:val=""/>
      <w:lvlJc w:val="left"/>
    </w:lvl>
    <w:lvl w:ilvl="7" w:tplc="03A41FBA">
      <w:numFmt w:val="decimal"/>
      <w:lvlText w:val=""/>
      <w:lvlJc w:val="left"/>
    </w:lvl>
    <w:lvl w:ilvl="8" w:tplc="7DF0F596">
      <w:numFmt w:val="decimal"/>
      <w:lvlText w:val=""/>
      <w:lvlJc w:val="left"/>
    </w:lvl>
  </w:abstractNum>
  <w:abstractNum w:abstractNumId="3" w15:restartNumberingAfterBreak="0">
    <w:nsid w:val="29D76669"/>
    <w:multiLevelType w:val="hybridMultilevel"/>
    <w:tmpl w:val="4A74CE5A"/>
    <w:lvl w:ilvl="0" w:tplc="E546384C">
      <w:start w:val="1"/>
      <w:numFmt w:val="decimal"/>
      <w:lvlText w:val="%1."/>
      <w:lvlJc w:val="left"/>
      <w:pPr>
        <w:ind w:left="720" w:hanging="360"/>
      </w:pPr>
    </w:lvl>
    <w:lvl w:ilvl="1" w:tplc="349A49C4">
      <w:numFmt w:val="decimal"/>
      <w:lvlText w:val=""/>
      <w:lvlJc w:val="left"/>
    </w:lvl>
    <w:lvl w:ilvl="2" w:tplc="41FE3122">
      <w:numFmt w:val="decimal"/>
      <w:lvlText w:val=""/>
      <w:lvlJc w:val="left"/>
    </w:lvl>
    <w:lvl w:ilvl="3" w:tplc="6C9292F0">
      <w:numFmt w:val="decimal"/>
      <w:lvlText w:val=""/>
      <w:lvlJc w:val="left"/>
    </w:lvl>
    <w:lvl w:ilvl="4" w:tplc="90EAD02C">
      <w:numFmt w:val="decimal"/>
      <w:lvlText w:val=""/>
      <w:lvlJc w:val="left"/>
    </w:lvl>
    <w:lvl w:ilvl="5" w:tplc="CE2647C6">
      <w:numFmt w:val="decimal"/>
      <w:lvlText w:val=""/>
      <w:lvlJc w:val="left"/>
    </w:lvl>
    <w:lvl w:ilvl="6" w:tplc="C6B24576">
      <w:numFmt w:val="decimal"/>
      <w:lvlText w:val=""/>
      <w:lvlJc w:val="left"/>
    </w:lvl>
    <w:lvl w:ilvl="7" w:tplc="104A52F8">
      <w:numFmt w:val="decimal"/>
      <w:lvlText w:val=""/>
      <w:lvlJc w:val="left"/>
    </w:lvl>
    <w:lvl w:ilvl="8" w:tplc="521A1C34">
      <w:numFmt w:val="decimal"/>
      <w:lvlText w:val=""/>
      <w:lvlJc w:val="left"/>
    </w:lvl>
  </w:abstractNum>
  <w:abstractNum w:abstractNumId="4" w15:restartNumberingAfterBreak="0">
    <w:nsid w:val="308D456C"/>
    <w:multiLevelType w:val="hybridMultilevel"/>
    <w:tmpl w:val="09066520"/>
    <w:lvl w:ilvl="0" w:tplc="126037CE">
      <w:start w:val="1"/>
      <w:numFmt w:val="bullet"/>
      <w:lvlText w:val="●"/>
      <w:lvlJc w:val="left"/>
      <w:pPr>
        <w:ind w:left="720" w:hanging="360"/>
      </w:pPr>
    </w:lvl>
    <w:lvl w:ilvl="1" w:tplc="2F486BCC">
      <w:start w:val="1"/>
      <w:numFmt w:val="bullet"/>
      <w:lvlText w:val="○"/>
      <w:lvlJc w:val="left"/>
      <w:pPr>
        <w:ind w:left="1440" w:hanging="360"/>
      </w:pPr>
    </w:lvl>
    <w:lvl w:ilvl="2" w:tplc="0B2A8C96">
      <w:start w:val="1"/>
      <w:numFmt w:val="bullet"/>
      <w:lvlText w:val="■"/>
      <w:lvlJc w:val="left"/>
      <w:pPr>
        <w:ind w:left="2160" w:hanging="360"/>
      </w:pPr>
    </w:lvl>
    <w:lvl w:ilvl="3" w:tplc="DF56A7DE">
      <w:start w:val="1"/>
      <w:numFmt w:val="bullet"/>
      <w:lvlText w:val="●"/>
      <w:lvlJc w:val="left"/>
      <w:pPr>
        <w:ind w:left="2880" w:hanging="360"/>
      </w:pPr>
    </w:lvl>
    <w:lvl w:ilvl="4" w:tplc="8BFEFFE2">
      <w:start w:val="1"/>
      <w:numFmt w:val="bullet"/>
      <w:lvlText w:val="○"/>
      <w:lvlJc w:val="left"/>
      <w:pPr>
        <w:ind w:left="3600" w:hanging="360"/>
      </w:pPr>
    </w:lvl>
    <w:lvl w:ilvl="5" w:tplc="394EDB46">
      <w:start w:val="1"/>
      <w:numFmt w:val="bullet"/>
      <w:lvlText w:val="■"/>
      <w:lvlJc w:val="left"/>
      <w:pPr>
        <w:ind w:left="4320" w:hanging="360"/>
      </w:pPr>
    </w:lvl>
    <w:lvl w:ilvl="6" w:tplc="B002AF9C">
      <w:start w:val="1"/>
      <w:numFmt w:val="bullet"/>
      <w:lvlText w:val="●"/>
      <w:lvlJc w:val="left"/>
      <w:pPr>
        <w:ind w:left="5040" w:hanging="360"/>
      </w:pPr>
    </w:lvl>
    <w:lvl w:ilvl="7" w:tplc="898646A8">
      <w:start w:val="1"/>
      <w:numFmt w:val="bullet"/>
      <w:lvlText w:val="●"/>
      <w:lvlJc w:val="left"/>
      <w:pPr>
        <w:ind w:left="5760" w:hanging="360"/>
      </w:pPr>
    </w:lvl>
    <w:lvl w:ilvl="8" w:tplc="07349F94">
      <w:start w:val="1"/>
      <w:numFmt w:val="bullet"/>
      <w:lvlText w:val="●"/>
      <w:lvlJc w:val="left"/>
      <w:pPr>
        <w:ind w:left="6480" w:hanging="360"/>
      </w:pPr>
    </w:lvl>
  </w:abstractNum>
  <w:abstractNum w:abstractNumId="5" w15:restartNumberingAfterBreak="0">
    <w:nsid w:val="31280EF5"/>
    <w:multiLevelType w:val="hybridMultilevel"/>
    <w:tmpl w:val="1B529E28"/>
    <w:lvl w:ilvl="0" w:tplc="FE3007AA">
      <w:start w:val="1"/>
      <w:numFmt w:val="decimal"/>
      <w:lvlText w:val="%1."/>
      <w:lvlJc w:val="left"/>
      <w:pPr>
        <w:ind w:left="720" w:hanging="360"/>
      </w:pPr>
    </w:lvl>
    <w:lvl w:ilvl="1" w:tplc="690C7392">
      <w:numFmt w:val="decimal"/>
      <w:lvlText w:val=""/>
      <w:lvlJc w:val="left"/>
    </w:lvl>
    <w:lvl w:ilvl="2" w:tplc="1CC61C08">
      <w:numFmt w:val="decimal"/>
      <w:lvlText w:val=""/>
      <w:lvlJc w:val="left"/>
    </w:lvl>
    <w:lvl w:ilvl="3" w:tplc="CE08C310">
      <w:numFmt w:val="decimal"/>
      <w:lvlText w:val=""/>
      <w:lvlJc w:val="left"/>
    </w:lvl>
    <w:lvl w:ilvl="4" w:tplc="C77A2FF8">
      <w:numFmt w:val="decimal"/>
      <w:lvlText w:val=""/>
      <w:lvlJc w:val="left"/>
    </w:lvl>
    <w:lvl w:ilvl="5" w:tplc="908CED5A">
      <w:numFmt w:val="decimal"/>
      <w:lvlText w:val=""/>
      <w:lvlJc w:val="left"/>
    </w:lvl>
    <w:lvl w:ilvl="6" w:tplc="47504AE6">
      <w:numFmt w:val="decimal"/>
      <w:lvlText w:val=""/>
      <w:lvlJc w:val="left"/>
    </w:lvl>
    <w:lvl w:ilvl="7" w:tplc="C1986810">
      <w:numFmt w:val="decimal"/>
      <w:lvlText w:val=""/>
      <w:lvlJc w:val="left"/>
    </w:lvl>
    <w:lvl w:ilvl="8" w:tplc="BE321684">
      <w:numFmt w:val="decimal"/>
      <w:lvlText w:val=""/>
      <w:lvlJc w:val="left"/>
    </w:lvl>
  </w:abstractNum>
  <w:abstractNum w:abstractNumId="6" w15:restartNumberingAfterBreak="0">
    <w:nsid w:val="35AF2C26"/>
    <w:multiLevelType w:val="hybridMultilevel"/>
    <w:tmpl w:val="DF34530E"/>
    <w:lvl w:ilvl="0" w:tplc="A146A910">
      <w:start w:val="1"/>
      <w:numFmt w:val="decimal"/>
      <w:lvlText w:val="%1."/>
      <w:lvlJc w:val="left"/>
      <w:pPr>
        <w:ind w:left="720" w:hanging="360"/>
      </w:pPr>
    </w:lvl>
    <w:lvl w:ilvl="1" w:tplc="76D6937E">
      <w:numFmt w:val="decimal"/>
      <w:lvlText w:val=""/>
      <w:lvlJc w:val="left"/>
    </w:lvl>
    <w:lvl w:ilvl="2" w:tplc="DCB0D14C">
      <w:numFmt w:val="decimal"/>
      <w:lvlText w:val=""/>
      <w:lvlJc w:val="left"/>
    </w:lvl>
    <w:lvl w:ilvl="3" w:tplc="D96A4640">
      <w:numFmt w:val="decimal"/>
      <w:lvlText w:val=""/>
      <w:lvlJc w:val="left"/>
    </w:lvl>
    <w:lvl w:ilvl="4" w:tplc="7388C4AA">
      <w:numFmt w:val="decimal"/>
      <w:lvlText w:val=""/>
      <w:lvlJc w:val="left"/>
    </w:lvl>
    <w:lvl w:ilvl="5" w:tplc="64EC4568">
      <w:numFmt w:val="decimal"/>
      <w:lvlText w:val=""/>
      <w:lvlJc w:val="left"/>
    </w:lvl>
    <w:lvl w:ilvl="6" w:tplc="1B6E9AC0">
      <w:numFmt w:val="decimal"/>
      <w:lvlText w:val=""/>
      <w:lvlJc w:val="left"/>
    </w:lvl>
    <w:lvl w:ilvl="7" w:tplc="4B2C3880">
      <w:numFmt w:val="decimal"/>
      <w:lvlText w:val=""/>
      <w:lvlJc w:val="left"/>
    </w:lvl>
    <w:lvl w:ilvl="8" w:tplc="FF808468">
      <w:numFmt w:val="decimal"/>
      <w:lvlText w:val=""/>
      <w:lvlJc w:val="left"/>
    </w:lvl>
  </w:abstractNum>
  <w:num w:numId="1" w16cid:durableId="1837499974">
    <w:abstractNumId w:val="4"/>
    <w:lvlOverride w:ilvl="0">
      <w:startOverride w:val="1"/>
    </w:lvlOverride>
  </w:num>
  <w:num w:numId="2" w16cid:durableId="1479613773">
    <w:abstractNumId w:val="0"/>
    <w:lvlOverride w:ilvl="0">
      <w:startOverride w:val="1"/>
    </w:lvlOverride>
  </w:num>
  <w:num w:numId="3" w16cid:durableId="879902853">
    <w:abstractNumId w:val="2"/>
    <w:lvlOverride w:ilvl="0">
      <w:startOverride w:val="1"/>
    </w:lvlOverride>
  </w:num>
  <w:num w:numId="4" w16cid:durableId="169300123">
    <w:abstractNumId w:val="5"/>
    <w:lvlOverride w:ilvl="0">
      <w:startOverride w:val="1"/>
    </w:lvlOverride>
  </w:num>
  <w:num w:numId="5" w16cid:durableId="1357541372">
    <w:abstractNumId w:val="1"/>
    <w:lvlOverride w:ilvl="0">
      <w:startOverride w:val="1"/>
    </w:lvlOverride>
  </w:num>
  <w:num w:numId="6" w16cid:durableId="1361513961">
    <w:abstractNumId w:val="6"/>
    <w:lvlOverride w:ilvl="0">
      <w:startOverride w:val="1"/>
    </w:lvlOverride>
  </w:num>
  <w:num w:numId="7" w16cid:durableId="7994224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C1A"/>
    <w:rsid w:val="003D7B21"/>
    <w:rsid w:val="005D2DD3"/>
    <w:rsid w:val="00930C1A"/>
    <w:rsid w:val="00F0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8C9A"/>
  <w15:docId w15:val="{ECD5E82F-25B2-41B4-9C23-7EFBE50D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80" w:after="140"/>
      <w:outlineLvl w:val="0"/>
    </w:pPr>
    <w:rPr>
      <w:b/>
      <w:bCs/>
      <w:color w:val="000000"/>
      <w:sz w:val="30"/>
      <w:szCs w:val="30"/>
    </w:rPr>
  </w:style>
  <w:style w:type="paragraph" w:styleId="Balk2">
    <w:name w:val="heading 2"/>
    <w:uiPriority w:val="9"/>
    <w:unhideWhenUsed/>
    <w:qFormat/>
    <w:pPr>
      <w:spacing w:before="220" w:after="100"/>
      <w:outlineLvl w:val="1"/>
    </w:pPr>
    <w:rPr>
      <w:b/>
      <w:bCs/>
      <w:color w:val="000000"/>
      <w:sz w:val="25"/>
      <w:szCs w:val="25"/>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4138</Words>
  <Characters>23587</Characters>
  <Application>Microsoft Office Word</Application>
  <DocSecurity>0</DocSecurity>
  <Lines>196</Lines>
  <Paragraphs>55</Paragraphs>
  <ScaleCrop>false</ScaleCrop>
  <Company/>
  <LinksUpToDate>false</LinksUpToDate>
  <CharactersWithSpaces>27670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kahraman</cp:lastModifiedBy>
  <cp:revision>2</cp:revision>
  <dcterms:created xsi:type="dcterms:W3CDTF">2026-02-26T05:32:00Z</dcterms:created>
  <dcterms:modified xsi:type="dcterms:W3CDTF">2026-02-26T05:34:00Z</dcterms:modified>
</cp:coreProperties>
</file>