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p>
    <w:p>
      <w:pPr>
        <w:spacing w:before="0" w:after="40"/>
        <w:jc w:val="center"/>
      </w:pPr>
      <w:r>
        <w:rPr>
          <w:rFonts w:ascii="Arial" w:cs="Arial" w:eastAsia="Arial" w:hAnsi="Arial"/>
          <w:color w:val="555555"/>
          <w:sz w:val="20"/>
          <w:szCs w:val="20"/>
        </w:rPr>
        <w:t xml:space="preserve">ACADEMIC ENGLISH STUDY PACK</w:t>
      </w:r>
    </w:p>
    <w:p>
      <w:pPr>
        <w:pBdr>
          <w:bottom w:val="single" w:color="000000" w:sz="4" w:space="1"/>
        </w:pBdr>
        <w:spacing w:before="60" w:after="60"/>
      </w:pPr>
    </w:p>
    <w:p>
      <w:pPr>
        <w:spacing w:before="80" w:after="0"/>
      </w:pPr>
    </w:p>
    <w:p>
      <w:pPr>
        <w:spacing w:before="0" w:after="50"/>
        <w:jc w:val="center"/>
      </w:pPr>
      <w:r>
        <w:rPr>
          <w:rFonts w:ascii="Arial" w:cs="Arial" w:eastAsia="Arial" w:hAnsi="Arial"/>
          <w:b/>
          <w:bCs/>
          <w:color w:val="000000"/>
          <w:sz w:val="56"/>
          <w:szCs w:val="56"/>
        </w:rPr>
        <w:t xml:space="preserve">DAY 7</w:t>
      </w:r>
    </w:p>
    <w:p>
      <w:pPr>
        <w:spacing w:before="0" w:after="16"/>
        <w:jc w:val="center"/>
      </w:pPr>
      <w:r>
        <w:rPr>
          <w:rFonts w:ascii="Arial" w:cs="Arial" w:eastAsia="Arial" w:hAnsi="Arial"/>
          <w:b/>
          <w:bCs/>
          <w:color w:val="000000"/>
          <w:sz w:val="26"/>
          <w:szCs w:val="26"/>
        </w:rPr>
        <w:t xml:space="preserve">ADJECTIVE CLAUSES &amp;</w:t>
      </w:r>
    </w:p>
    <w:p>
      <w:pPr>
        <w:spacing w:before="0" w:after="50"/>
        <w:jc w:val="center"/>
      </w:pPr>
      <w:r>
        <w:rPr>
          <w:rFonts w:ascii="Arial" w:cs="Arial" w:eastAsia="Arial" w:hAnsi="Arial"/>
          <w:b/>
          <w:bCs/>
          <w:color w:val="000000"/>
          <w:sz w:val="26"/>
          <w:szCs w:val="26"/>
        </w:rPr>
        <w:t xml:space="preserve">DESCRIPTIVE PHRASES</w:t>
      </w:r>
    </w:p>
    <w:p>
      <w:pPr>
        <w:spacing w:before="40" w:after="0"/>
      </w:pPr>
    </w:p>
    <w:p>
      <w:pPr>
        <w:spacing w:before="0" w:after="30"/>
        <w:jc w:val="center"/>
      </w:pPr>
      <w:r>
        <w:rPr>
          <w:rFonts w:ascii="Arial" w:cs="Arial" w:eastAsia="Arial" w:hAnsi="Arial"/>
          <w:color w:val="666666"/>
          <w:sz w:val="19"/>
          <w:szCs w:val="19"/>
        </w:rPr>
        <w:t xml:space="preserve">20 Academic Vocabulary (B2)  ·  Grammar Reference  ·  Academic Reading  ·  Exercises</w:t>
      </w:r>
    </w:p>
    <w:p>
      <w:pPr>
        <w:spacing w:before="0" w:after="30"/>
        <w:jc w:val="center"/>
      </w:pPr>
      <w:r>
        <w:rPr>
          <w:rFonts w:ascii="Arial" w:cs="Arial" w:eastAsia="Arial" w:hAnsi="Arial"/>
          <w:i/>
          <w:iCs/>
          <w:color w:val="666666"/>
          <w:sz w:val="19"/>
          <w:szCs w:val="19"/>
        </w:rPr>
        <w:t xml:space="preserve">Topic: The Ocean — Ecology, Governance, and the Climate Crisis</w:t>
      </w:r>
    </w:p>
    <w:p>
      <w:pPr>
        <w:pBdr>
          <w:bottom w:val="single" w:color="000000" w:sz="4" w:space="1"/>
        </w:pBdr>
        <w:spacing w:before="60" w:after="60"/>
      </w:pPr>
    </w:p>
    <w:p>
      <w:pPr>
        <w:spacing w:before="120" w:after="0"/>
      </w:pPr>
    </w:p>
    <w:p>
      <w:pPr>
        <w:spacing w:before="100" w:after="100"/>
        <w:jc w:val="both"/>
      </w:pPr>
      <w:r>
        <w:rPr>
          <w:rFonts w:ascii="Arial" w:cs="Arial" w:eastAsia="Arial" w:hAnsi="Arial"/>
          <w:color w:val="222222"/>
          <w:sz w:val="21"/>
          <w:szCs w:val="21"/>
        </w:rPr>
        <w:t xml:space="preserve">This pack contains five sections: </w:t>
      </w:r>
      <w:r>
        <w:rPr>
          <w:rFonts w:ascii="Arial" w:cs="Arial" w:eastAsia="Arial" w:hAnsi="Arial"/>
          <w:b/>
          <w:bCs/>
          <w:color w:val="222222"/>
          <w:sz w:val="21"/>
          <w:szCs w:val="21"/>
        </w:rPr>
        <w:t xml:space="preserve">§1 Academic Vocabulary</w:t>
      </w:r>
      <w:r>
        <w:rPr>
          <w:rFonts w:ascii="Arial" w:cs="Arial" w:eastAsia="Arial" w:hAnsi="Arial"/>
          <w:color w:val="222222"/>
          <w:sz w:val="21"/>
          <w:szCs w:val="21"/>
        </w:rPr>
        <w:t xml:space="preserve"> — </w:t>
      </w:r>
      <w:r>
        <w:rPr>
          <w:rFonts w:ascii="Arial" w:cs="Arial" w:eastAsia="Arial" w:hAnsi="Arial"/>
          <w:b/>
          <w:bCs/>
          <w:color w:val="222222"/>
          <w:sz w:val="21"/>
          <w:szCs w:val="21"/>
        </w:rPr>
        <w:t xml:space="preserve">§2 Grammar</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§3 Reading</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§4 Exercises</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§5 Answer Key</w:t>
      </w:r>
      <w:r>
        <w:rPr>
          <w:rFonts w:ascii="Arial" w:cs="Arial" w:eastAsia="Arial" w:hAnsi="Arial"/>
          <w:color w:val="222222"/>
          <w:sz w:val="21"/>
          <w:szCs w:val="21"/>
        </w:rPr>
        <w:t xml:space="preserve"> (new page).</w:t>
      </w:r>
    </w:p>
    <w:p>
      <w:pPr>
        <w:spacing w:before="240" w:after="0"/>
      </w:pPr>
    </w:p>
    <w:p>
      <w:pPr>
        <w:pStyle w:val="Heading1"/>
        <w:spacing w:before="280" w:after="140"/>
      </w:pPr>
      <w:r>
        <w:rPr>
          <w:rFonts w:ascii="Arial" w:cs="Arial" w:eastAsia="Arial" w:hAnsi="Arial"/>
          <w:b/>
          <w:bCs/>
          <w:color w:val="000000"/>
          <w:sz w:val="30"/>
          <w:szCs w:val="30"/>
        </w:rPr>
        <w:t xml:space="preserve">§ 1 — Academic Vocabulary (20 Words)</w:t>
      </w:r>
    </w:p>
    <w:p>
      <w:pPr>
        <w:spacing w:before="100" w:after="100"/>
        <w:jc w:val="both"/>
      </w:pPr>
      <w:r>
        <w:rPr>
          <w:rFonts w:ascii="Arial" w:cs="Arial" w:eastAsia="Arial" w:hAnsi="Arial"/>
          <w:color w:val="222222"/>
          <w:sz w:val="21"/>
          <w:szCs w:val="21"/>
        </w:rPr>
        <w:t xml:space="preserve">Each entry includes: Turkish meaning · English meaning · synonyms (=) · antonyms (x) · two example sentences.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tblHeader/>
        </w:trPr>
        <w:tc>
          <w:tcPr>
            <w:tcW w:type="dxa" w:w="16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WORD / TYPE</w:t>
            </w:r>
          </w:p>
        </w:tc>
        <w:tc>
          <w:tcPr>
            <w:tcW w:type="dxa" w:w="39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MEANINGS  (TR · EN)</w:t>
            </w:r>
          </w:p>
        </w:tc>
        <w:tc>
          <w:tcPr>
            <w:tcW w:type="dxa" w:w="386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Synonyms (=)  /  Antonyms (x)</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Ambiguous</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Belirsiz, çift anlamlı; birden fazla şekilde yorumlanabilecek.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Having more than one possible meaning; unclear or open to different interpretations.</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unclear, vague, uncertain, equivocal</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clear, unambiguous, definite, explicit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clause in the contract, which had been drafted hastily, was so ambiguous that both parties interpreted it differently.</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politician's statement, deliberately left ambiguous, was seized upon by commentators across the political spectrum.</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Coherent</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Tutarlı, bütünlüklü; mantıksal bir bütünlük içinde birbirini destekleyen.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Logical, consistent, and clearly structured; easy to understand.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logical, consistent, clear, well-structured</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incoherent, confused, inconsistent, disjointed</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theory, which draws on evidence from biology, psychology, and economics, presents a coherent account of human decision-making.</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A good academic paragraph should present a coherent argument in which every sentence supports the central claim.</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Comprehensive</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Kapsamlı; bir konuyu geniş biçimde ele alan, eksik bırakmayan.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Including or dealing with all or nearly all aspects of something.</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thorough, complete, extensive, all-inclusive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partial, incomplete, superficial, limited</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report, which took three years to compile, offers the most comprehensive analysis of the issue published to date.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Students are required to produce a comprehensive literature review covering at least twenty peer-reviewed sources.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Controversial</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Tartışmalı; farklı görüşlere ya da güçlü duygulara yol açan.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Causing or likely to cause strong disagreement or argument.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disputed, contentious, debatable, divisive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uncontroversial, agreed, accepted, undisputed</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study, whose findings directly contradicted previous research, immediately generated controversy in the scientific community.</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This remains one of the most controversial policy areas in which governments are expected to produce evidence-based decisions.</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Crucial</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Hayati önem taşıyan; bir sonuç üzerinde belirleyici etkisi olan.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Extremely important; having a decisive effect on the success or failure of something.</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vital, essential, critical, decisive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unimportant, irrelevant, trivial, minor</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period during which the brain develops most rapidly is crucial for establishing the foundations of lifelong learning.</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Access to clean water, without which many communities cannot sustain basic health standards, is a crucial development priority.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Diverse</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Çeşitli, farklı; birbirinden farklı unsurlardan oluşan.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Showing a great deal of variety; including people or things that are very different.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varied, mixed, wide-ranging, assorted</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uniform, homogeneous, similar, identical</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research team, whose members came from twelve different countries, brought a diverse range of perspectives to the project.</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Cities that attract a diverse population tend to generate more innovation and cultural output than more homogeneous communities.</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Dominant</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Egemen, baskın; diğerlerinden daha güçlü veya etkili olan.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Having power, influence, or control over others; most prominent or widespread.</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prevailing, leading, controlling, primary</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secondary, minor, subordinate, weak</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English, which has become the dominant language of international scientific publishing, shapes how research is framed and communicated.</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dominant theory in the field, challenged only recently, had remained largely unchallenged for over fifty years.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Empirical</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Ampirik; gözlem ya da deneye dayanan, teorik değil.</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Based on observation or experience rather than theory or assumption.</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observational, evidence-based, experimental, measurable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theoretical, speculative, hypothetical, abstract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study, which collected empirical data from over ten thousand participants, provides strong evidence for the proposed model.</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Empirical findings that contradict existing theory should be examined critically before being incorporated into established frameworks.</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Fundamental</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Temel; bir şeyin en önemli ve zorunlu parçasını oluşturan.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Forming a necessary base or core; of central importance.</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basic, essential, core, primary</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secondary, peripheral, superficial, trivial</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right to education, which is enshrined in international law, is fundamental to individual and social development.</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There is a fundamental difference between correlation and causation that researchers must never overlook.</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Inevitable</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Kaçınılmaz; önlenemeyen, olması kesin olan.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Certain to happen; unable to be avoided or prevented.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unavoidable, certain, inescapable, necessary</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avoidable, preventable, unlikely, uncertain</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Economic growth, which consumes finite natural resources, cannot continue indefinitely — some degree of transition is inevitable.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Conflict is not an inevitable feature of international relations; it is the result of specific policy choices and structural conditions.</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Influential</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Etkili; başkaları üzerinde önemli bir etki ya da güç sahibi olan.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Having a strong effect on someone or something; producing important change.</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powerful, significant, important, compelling</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ineffective, minor, negligible, unimportant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paper, which was published in Nature in 1953, remains one of the most influential scientific articles ever written.</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Her mentor, whose work on gender and education influenced a generation of scholars, retired last year after forty years in academia.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Negligible</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İhmal edilebilir; dikkate alınmayacak kadar küçük ya da önemsiz.</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So small or unimportant that it can be ignored or disregarded.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insignificant, minimal, trivial, minor</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significant, substantial, considerable, major</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difference between the two groups, which had been exposed to almost identical conditions, was negligible.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additional cost of implementing the safety measure was negligible compared to the potential savings from avoiding future accidents.</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Objective</w:t>
            </w:r>
          </w:p>
          <w:p>
            <w:pPr>
              <w:spacing w:before="0" w:after="0"/>
              <w:jc w:val="left"/>
            </w:pPr>
            <w:r>
              <w:rPr>
                <w:rFonts w:ascii="Arial" w:cs="Arial" w:eastAsia="Arial" w:hAnsi="Arial"/>
                <w:i/>
                <w:iCs/>
                <w:color w:val="555555"/>
                <w:sz w:val="19"/>
                <w:szCs w:val="19"/>
              </w:rPr>
              <w:t xml:space="preserve">adj./n.</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Nesnel / amaç; kişisel duygulardan bağımsız, olgulara dayanan; ulaşılmak istenen hedef.</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Not influenced by personal feelings; based on facts. Also: a goal or aim.</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impartial, unbiased, factual, neutral</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subjective, biased, personal, emotional</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A good researcher, whose personal views should not distort the analysis, must strive to remain objective throughout the study.</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committee set three primary objectives, all of which were expected to be achieved within the first two years.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Persistent</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Süregelen, ısrarcı; devam eden ya da tekrarlanan, kolayca vazgeçmeyen.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Continuing firmly despite difficulty; existing for a long or longer than usual time.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enduring, sustained, continuous, determined</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temporary, occasional, brief, yielding</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persistent lack of investment in rural infrastructure, which has been noted in every annual report for a decade, remains unaddressed.</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Researchers who are persistent in the face of repeated failures often produce the most significant long-term contributions.</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Relevant</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İlgili, konuyla bağlantılı; ele alınan konu ya da durumla doğrudan ilişkili.</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Closely connected to the subject being discussed or considered.</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applicable, pertinent, related, appropriate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irrelevant, unrelated, beside the point, inapplicable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Only studies that meet pre-specified methodological criteria, all of which are outlined in the protocol, will be considered relevant.</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committee was asked to consider all relevant evidence before reaching a conclusion on the proposed change.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Robust</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Sağlam, güçlü; güvenilir ve çeşitli koşullara dayanıklı.</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Strong and effective; able to withstand challenge or difficult conditions.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strong, solid, reliable, rigorous</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weak, fragile, flimsy, unreliable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framework, which was tested across twenty different institutional settings, proved to be robust and highly adaptable.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A robust methodology is one that produces consistent results regardless of who applies it or when it is used.</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Significant</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Önemli, anlamlı; önem taşıyan ya da dikkat çekici bir etkisi olan.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Important and worthy of attention; large enough to have an effect or be noticed.</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important, notable, meaningful, considerable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insignificant, minor, trivial, negligible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study found a statistically significant correlation between sleep quality and academic performance in university students.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There has been a significant shift in public attitudes towards renewable energy over the past decade.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Subsequent</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Sonraki, ardından gelen; daha sonraki bir zamanda olan.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Coming after or following something in time or order.</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following, later, ensuing, successive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previous, prior, preceding, earlier</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initial study, which was published in 2018, prompted three subsequent investigations, all of which confirmed its core findings.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Subsequent analysis revealed that the original dataset contained several significant errors that had not been detected.</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Theoretical</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Teorik; pratik uygulamadan ziyade fikirlere ve prensiplere dayanan.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Based on theory rather than practical experience; not yet proven in practice.</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abstract, conceptual, hypothetical, academic</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practical, applied, empirical, real-world</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model, which remains largely theoretical, has not yet been tested against real-world data from large populations.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There is a significant gap between the theoretical assumptions underlying the policy and the practical realities it encounters.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Widespread</w:t>
            </w:r>
          </w:p>
          <w:p>
            <w:pPr>
              <w:spacing w:before="0" w:after="0"/>
              <w:jc w:val="left"/>
            </w:pPr>
            <w:r>
              <w:rPr>
                <w:rFonts w:ascii="Arial" w:cs="Arial" w:eastAsia="Arial" w:hAnsi="Arial"/>
                <w:i/>
                <w:iCs/>
                <w:color w:val="555555"/>
                <w:sz w:val="19"/>
                <w:szCs w:val="19"/>
              </w:rPr>
              <w:t xml:space="preserve">adj.</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Yaygın; geniş bir alanda ya da çok sayıda kişi arasında görülen.</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Found or distributed over a large area or number of people.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extensive, common, prevalent, general</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rare, limited, isolated, uncommon</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widespread adoption of remote working, which accelerated dramatically during the pandemic, has permanently altered many workplaces.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Widespread agreement on the need for reform does not, unfortunately, guarantee that meaningful action will follow.</w:t>
            </w:r>
          </w:p>
        </w:tc>
      </w:tr>
    </w:tbl>
    <w:p>
      <w:pPr>
        <w:pageBreakBefore/>
      </w:pPr>
    </w:p>
    <w:p>
      <w:pPr>
        <w:pStyle w:val="Heading1"/>
        <w:spacing w:before="280" w:after="140"/>
      </w:pPr>
      <w:r>
        <w:rPr>
          <w:rFonts w:ascii="Arial" w:cs="Arial" w:eastAsia="Arial" w:hAnsi="Arial"/>
          <w:b/>
          <w:bCs/>
          <w:color w:val="000000"/>
          <w:sz w:val="30"/>
          <w:szCs w:val="30"/>
        </w:rPr>
        <w:t xml:space="preserve">§ 2 — Grammar: Adjective Clauses and Descriptive Phrases</w:t>
      </w:r>
    </w:p>
    <w:p>
      <w:pPr>
        <w:spacing w:before="100" w:after="100"/>
        <w:jc w:val="both"/>
      </w:pPr>
      <w:r>
        <w:rPr>
          <w:rFonts w:ascii="Arial" w:cs="Arial" w:eastAsia="Arial" w:hAnsi="Arial"/>
          <w:color w:val="222222"/>
          <w:sz w:val="21"/>
          <w:szCs w:val="21"/>
        </w:rPr>
        <w:t xml:space="preserve">An </w:t>
      </w:r>
      <w:r>
        <w:rPr>
          <w:rFonts w:ascii="Arial" w:cs="Arial" w:eastAsia="Arial" w:hAnsi="Arial"/>
          <w:b/>
          <w:bCs/>
          <w:color w:val="222222"/>
          <w:sz w:val="21"/>
          <w:szCs w:val="21"/>
        </w:rPr>
        <w:t xml:space="preserve">adjective clause</w:t>
      </w:r>
      <w:r>
        <w:rPr>
          <w:rFonts w:ascii="Arial" w:cs="Arial" w:eastAsia="Arial" w:hAnsi="Arial"/>
          <w:color w:val="222222"/>
          <w:sz w:val="21"/>
          <w:szCs w:val="21"/>
        </w:rPr>
        <w:t xml:space="preserve"> (also called a </w:t>
      </w:r>
      <w:r>
        <w:rPr>
          <w:rFonts w:ascii="Arial" w:cs="Arial" w:eastAsia="Arial" w:hAnsi="Arial"/>
          <w:b/>
          <w:bCs/>
          <w:color w:val="222222"/>
          <w:sz w:val="21"/>
          <w:szCs w:val="21"/>
        </w:rPr>
        <w:t xml:space="preserve">relative clause</w:t>
      </w:r>
      <w:r>
        <w:rPr>
          <w:rFonts w:ascii="Arial" w:cs="Arial" w:eastAsia="Arial" w:hAnsi="Arial"/>
          <w:color w:val="222222"/>
          <w:sz w:val="21"/>
          <w:szCs w:val="21"/>
        </w:rPr>
        <w:t xml:space="preserve">) is a dependent clause that modifies a noun. It is introduced by a </w:t>
      </w:r>
      <w:r>
        <w:rPr>
          <w:rFonts w:ascii="Arial" w:cs="Arial" w:eastAsia="Arial" w:hAnsi="Arial"/>
          <w:b/>
          <w:bCs/>
          <w:color w:val="222222"/>
          <w:sz w:val="21"/>
          <w:szCs w:val="21"/>
        </w:rPr>
        <w:t xml:space="preserve">relative pronoun</w:t>
      </w:r>
      <w:r>
        <w:rPr>
          <w:rFonts w:ascii="Arial" w:cs="Arial" w:eastAsia="Arial" w:hAnsi="Arial"/>
          <w:color w:val="222222"/>
          <w:sz w:val="21"/>
          <w:szCs w:val="21"/>
        </w:rPr>
        <w:t xml:space="preserve"> (who, whom, which, that, whose, where, when, why) and tells us more about the noun it follows. Adjective clauses can be either </w:t>
      </w:r>
      <w:r>
        <w:rPr>
          <w:rFonts w:ascii="Arial" w:cs="Arial" w:eastAsia="Arial" w:hAnsi="Arial"/>
          <w:b/>
          <w:bCs/>
          <w:color w:val="222222"/>
          <w:sz w:val="21"/>
          <w:szCs w:val="21"/>
        </w:rPr>
        <w:t xml:space="preserve">defining (restrictive)</w:t>
      </w:r>
      <w:r>
        <w:rPr>
          <w:rFonts w:ascii="Arial" w:cs="Arial" w:eastAsia="Arial" w:hAnsi="Arial"/>
          <w:color w:val="222222"/>
          <w:sz w:val="21"/>
          <w:szCs w:val="21"/>
        </w:rPr>
        <w:t xml:space="preserve"> or </w:t>
      </w:r>
      <w:r>
        <w:rPr>
          <w:rFonts w:ascii="Arial" w:cs="Arial" w:eastAsia="Arial" w:hAnsi="Arial"/>
          <w:b/>
          <w:bCs/>
          <w:color w:val="222222"/>
          <w:sz w:val="21"/>
          <w:szCs w:val="21"/>
        </w:rPr>
        <w:t xml:space="preserve">non-defining (non-restrictive)</w:t>
      </w:r>
      <w:r>
        <w:rPr>
          <w:rFonts w:ascii="Arial" w:cs="Arial" w:eastAsia="Arial" w:hAnsi="Arial"/>
          <w:color w:val="222222"/>
          <w:sz w:val="21"/>
          <w:szCs w:val="21"/>
        </w:rPr>
        <w:t xml:space="preserve">. They can also be reduced to </w:t>
      </w:r>
      <w:r>
        <w:rPr>
          <w:rFonts w:ascii="Arial" w:cs="Arial" w:eastAsia="Arial" w:hAnsi="Arial"/>
          <w:b/>
          <w:bCs/>
          <w:color w:val="222222"/>
          <w:sz w:val="21"/>
          <w:szCs w:val="21"/>
        </w:rPr>
        <w:t xml:space="preserve">participial or appositive phrases</w:t>
      </w:r>
      <w:r>
        <w:rPr>
          <w:rFonts w:ascii="Arial" w:cs="Arial" w:eastAsia="Arial" w:hAnsi="Arial"/>
          <w:color w:val="222222"/>
          <w:sz w:val="21"/>
          <w:szCs w:val="21"/>
        </w:rPr>
        <w:t xml:space="preserve"> to create more concise, academic prose.</w:t>
      </w:r>
    </w:p>
    <w:p>
      <w:pPr>
        <w:spacing w:before="160" w:after="0"/>
      </w:pPr>
    </w:p>
    <w:p>
      <w:pPr>
        <w:pStyle w:val="Heading2"/>
        <w:spacing w:before="220" w:after="100"/>
      </w:pPr>
      <w:r>
        <w:rPr>
          <w:rFonts w:ascii="Arial" w:cs="Arial" w:eastAsia="Arial" w:hAnsi="Arial"/>
          <w:b/>
          <w:bCs/>
          <w:color w:val="000000"/>
          <w:sz w:val="25"/>
          <w:szCs w:val="25"/>
        </w:rPr>
        <w:t xml:space="preserve">A. Relative Pronouns — Forms and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6260"/>
      </w:tblGrid>
      <w:tr>
        <w:trPr>
          <w:tblHeader/>
        </w:trPr>
        <w:tc>
          <w:tcPr>
            <w:tcW w:type="dxa" w:w="10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Pronoun</w:t>
            </w:r>
          </w:p>
        </w:tc>
        <w:tc>
          <w:tcPr>
            <w:tcW w:type="dxa" w:w="21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Used For</w:t>
            </w:r>
          </w:p>
        </w:tc>
        <w:tc>
          <w:tcPr>
            <w:tcW w:type="dxa" w:w="626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Examples</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who</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People (subject or object)</w:t>
            </w:r>
          </w:p>
        </w:tc>
        <w:tc>
          <w:tcPr>
            <w:tcW w:type="dxa" w:w="6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scientist who discovered the structure of DNA was awarded the Nobel Prize.
The colleague who I mentioned has published extensively on this topic.</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whom</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People (object — formal)</w:t>
            </w:r>
          </w:p>
        </w:tc>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researcher to whom the award was presented has since retired.
The candidate whom the committee selected has now withdrawn.</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which</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Things / animals / clauses</w:t>
            </w:r>
          </w:p>
        </w:tc>
        <w:tc>
          <w:tcPr>
            <w:tcW w:type="dxa" w:w="6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report, which was published last year, attracted considerable media attention.
She submitted the data, which proved crucial to the investigation.</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that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People or things (defining clauses only)</w:t>
            </w:r>
          </w:p>
        </w:tc>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study that changed current understanding of the disease was conducted in 2015.
The framework that underpins this policy has several well-documented weaknesses.</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whose</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Possession (people or things)</w:t>
            </w:r>
          </w:p>
        </w:tc>
        <w:tc>
          <w:tcPr>
            <w:tcW w:type="dxa" w:w="6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scientist whose research transformed the field received international recognition.
The country whose population is ageing fastest faces the greatest pension burden.</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where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Places</w:t>
            </w:r>
          </w:p>
        </w:tc>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laboratory where the discovery was made has since been demolished.
The region where most cases were reported lacked basic healthcare infrastructure.</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when</w:t>
            </w:r>
          </w:p>
        </w:tc>
        <w:tc>
          <w:tcPr>
            <w:tcW w:type="dxa" w:w="2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Times</w:t>
            </w:r>
          </w:p>
        </w:tc>
        <w:tc>
          <w:tcPr>
            <w:tcW w:type="dxa" w:w="6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decade when digital technology transformed communication will be studied for generations.
There was a period when the research was entirely theoretical.</w:t>
            </w:r>
          </w:p>
        </w:tc>
      </w:tr>
      <w:tr>
        <w:tc>
          <w:tcPr>
            <w:tcW w:type="dxa" w:w="10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why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Reasons (after 'the reason')</w:t>
            </w:r>
          </w:p>
        </w:tc>
        <w:tc>
          <w:tcPr>
            <w:tcW w:type="dxa" w:w="6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reason why the experiment failed is still not fully understood.
Researchers have begun to explore the reason why some populations are more resilient.</w:t>
            </w:r>
          </w:p>
        </w:tc>
      </w:tr>
    </w:tbl>
    <w:p>
      <w:pPr>
        <w:spacing w:before="200" w:after="0"/>
      </w:pPr>
    </w:p>
    <w:p>
      <w:pPr>
        <w:pStyle w:val="Heading2"/>
        <w:spacing w:before="220" w:after="100"/>
      </w:pPr>
      <w:r>
        <w:rPr>
          <w:rFonts w:ascii="Arial" w:cs="Arial" w:eastAsia="Arial" w:hAnsi="Arial"/>
          <w:b/>
          <w:bCs/>
          <w:color w:val="000000"/>
          <w:sz w:val="25"/>
          <w:szCs w:val="25"/>
        </w:rPr>
        <w:t xml:space="preserve">B. Defining (Restrictive) vs Non-Defining (Non-Restrictive) Clauses</w:t>
      </w:r>
    </w:p>
    <w:p>
      <w:pPr>
        <w:spacing w:before="100" w:after="100"/>
        <w:jc w:val="both"/>
      </w:pPr>
      <w:r>
        <w:rPr>
          <w:rFonts w:ascii="Arial" w:cs="Arial" w:eastAsia="Arial" w:hAnsi="Arial"/>
          <w:color w:val="222222"/>
          <w:sz w:val="21"/>
          <w:szCs w:val="21"/>
        </w:rPr>
        <w:t xml:space="preserve">This is the most important distinction to master. It affects meaning, punctuation, and which pronouns are allowed.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Feature</w:t>
            </w:r>
          </w:p>
        </w:tc>
        <w:tc>
          <w:tcPr>
            <w:tcW w:type="dxa" w:w="378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Defining (Restrictive)</w:t>
            </w:r>
          </w:p>
        </w:tc>
        <w:tc>
          <w:tcPr>
            <w:tcW w:type="dxa" w:w="378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Non-Defining (Non-Restrictive)</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Other name</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Restrictive clause</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Non-restrictive clause</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Commas?</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NO commas</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YES — commas before and after (or dash/parentheses)</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Can use 'that'?</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YES — 'that' or 'which/who'</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NO — never use 'that' in non-defining clauses</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Can omit pronoun?</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YES — if object pronoun</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NO — pronoun cannot be omitted</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Function</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Identifies WHICH one (essential to meaning)</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Adds extra information (could be removed without changing core meaning)</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Meaning changes if removed?</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YES — the sentence loses essential meaning</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NO — the sentence still makes sense and means the same thing</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Example</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The report that was published in 2020 caused widespread debate.
(Only that specific report — identifies which one)</w:t>
            </w:r>
          </w:p>
        </w:tc>
        <w:tc>
          <w:tcPr>
            <w:tcW w:type="dxa" w:w="37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The report, which was published in 2020, caused widespread debate.
(We already know which report; adding publication year as extra info)</w:t>
            </w:r>
          </w:p>
        </w:tc>
      </w:tr>
      <w:tr>
        <w:tc>
          <w:tcPr>
            <w:tcW w:type="dxa" w:w="18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Example 2</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Scientists who use empirical methods tend to produce more reproducible results.
(Only those scientists — not all scientists)</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Einstein, who developed the theory of relativity, was born in 1879.
(Einstein is already identified; the clause just adds information)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PUNCTUATION RULE — CRITICAL</w:t>
            </w:r>
          </w:p>
          <w:p>
            <w:pPr>
              <w:spacing w:before="40" w:after="30"/>
              <w:jc w:val="left"/>
            </w:pPr>
            <w:r>
              <w:rPr>
                <w:rFonts w:ascii="Arial" w:cs="Arial" w:eastAsia="Arial" w:hAnsi="Arial"/>
                <w:b/>
                <w:bCs/>
                <w:color w:val="222222"/>
                <w:sz w:val="21"/>
                <w:szCs w:val="21"/>
              </w:rPr>
              <w:t xml:space="preserve">Defining clause:  </w:t>
            </w:r>
            <w:r>
              <w:rPr>
                <w:rFonts w:ascii="Arial" w:cs="Arial" w:eastAsia="Arial" w:hAnsi="Arial"/>
                <w:color w:val="222222"/>
                <w:sz w:val="19"/>
                <w:szCs w:val="19"/>
              </w:rPr>
              <w:t xml:space="preserve">NO commas.  The noun + clause forms one unit of meaning.</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scientists who developed the vaccine received international recognition.  (Only those scientists — not all scientists.)</w:t>
            </w:r>
          </w:p>
          <w:p>
            <w:pPr>
              <w:spacing w:before="40" w:after="30"/>
              <w:jc w:val="left"/>
            </w:pPr>
            <w:r>
              <w:rPr>
                <w:rFonts w:ascii="Arial" w:cs="Arial" w:eastAsia="Arial" w:hAnsi="Arial"/>
                <w:b/>
                <w:bCs/>
                <w:color w:val="222222"/>
                <w:sz w:val="21"/>
                <w:szCs w:val="21"/>
              </w:rPr>
              <w:t xml:space="preserve">Non-defining clause:  </w:t>
            </w:r>
            <w:r>
              <w:rPr>
                <w:rFonts w:ascii="Arial" w:cs="Arial" w:eastAsia="Arial" w:hAnsi="Arial"/>
                <w:color w:val="222222"/>
                <w:sz w:val="19"/>
                <w:szCs w:val="19"/>
              </w:rPr>
              <w:t xml:space="preserve">COMMAS before and after (or dash/parentheses).  The clause is extra information.</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Marie Curie, who won two Nobel Prizes, remains one of the most celebrated scientists in history.</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Chernobyl explosion, which occurred in 1986, had consequences that persisted for decades.</w:t>
            </w:r>
          </w:p>
          <w:p>
            <w:pPr>
              <w:spacing w:before="60" w:after="0"/>
              <w:jc w:val="left"/>
            </w:pPr>
            <w:r>
              <w:rPr>
                <w:rFonts w:ascii="Arial" w:cs="Arial" w:eastAsia="Arial" w:hAnsi="Arial"/>
                <w:b/>
                <w:bCs/>
                <w:color w:val="222222"/>
                <w:sz w:val="19"/>
                <w:szCs w:val="19"/>
              </w:rPr>
              <w:t xml:space="preserve">RULE: Never use 'that' in a non-defining clause. Never use a comma before 'that'.</w:t>
            </w:r>
          </w:p>
        </w:tc>
      </w:tr>
    </w:tbl>
    <w:p>
      <w:pPr>
        <w:spacing w:before="200" w:after="0"/>
      </w:pPr>
    </w:p>
    <w:p>
      <w:pPr>
        <w:pStyle w:val="Heading2"/>
        <w:spacing w:before="220" w:after="100"/>
      </w:pPr>
      <w:r>
        <w:rPr>
          <w:rFonts w:ascii="Arial" w:cs="Arial" w:eastAsia="Arial" w:hAnsi="Arial"/>
          <w:b/>
          <w:bCs/>
          <w:color w:val="000000"/>
          <w:sz w:val="25"/>
          <w:szCs w:val="25"/>
        </w:rPr>
        <w:t xml:space="preserve">C. Omitting the Relative Pronoun (Contact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WHEN CAN THE PRONOUN BE OMITTED?</w:t>
            </w:r>
          </w:p>
          <w:p>
            <w:pPr>
              <w:spacing w:before="40" w:after="30"/>
              <w:jc w:val="left"/>
            </w:pPr>
            <w:r>
              <w:rPr>
                <w:rFonts w:ascii="Arial" w:cs="Arial" w:eastAsia="Arial" w:hAnsi="Arial"/>
                <w:b/>
                <w:bCs/>
                <w:color w:val="222222"/>
                <w:sz w:val="21"/>
                <w:szCs w:val="21"/>
              </w:rPr>
              <w:t xml:space="preserve">YES — omit when:  </w:t>
            </w:r>
            <w:r>
              <w:rPr>
                <w:rFonts w:ascii="Arial" w:cs="Arial" w:eastAsia="Arial" w:hAnsi="Arial"/>
                <w:color w:val="222222"/>
                <w:sz w:val="19"/>
                <w:szCs w:val="19"/>
              </w:rPr>
              <w:t xml:space="preserve">The pronoun is the OBJECT of the clause (not the subject).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report [that/which] the committee submitted was heavily criticised.  &gt;&gt;  The report the committee submitted...</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scientist [whom/who] the prize was awarded to has since retired.  &gt;&gt;  The scientist the prize was awarded to...</w:t>
            </w:r>
          </w:p>
          <w:p>
            <w:pPr>
              <w:spacing w:before="40" w:after="30"/>
              <w:jc w:val="left"/>
            </w:pPr>
            <w:r>
              <w:rPr>
                <w:rFonts w:ascii="Arial" w:cs="Arial" w:eastAsia="Arial" w:hAnsi="Arial"/>
                <w:b/>
                <w:bCs/>
                <w:color w:val="222222"/>
                <w:sz w:val="21"/>
                <w:szCs w:val="21"/>
              </w:rPr>
              <w:t xml:space="preserve">NO — do NOT omit when:  </w:t>
            </w:r>
            <w:r>
              <w:rPr>
                <w:rFonts w:ascii="Arial" w:cs="Arial" w:eastAsia="Arial" w:hAnsi="Arial"/>
                <w:color w:val="222222"/>
                <w:sz w:val="19"/>
                <w:szCs w:val="19"/>
              </w:rPr>
              <w:t xml:space="preserve">The pronoun is the SUBJECT of the clause.</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theory that challenges the current model is now gaining wider support.  (cannot omit 'that')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researcher who led the study is presenting at next month's conference.  (cannot omit 'who')</w:t>
            </w:r>
          </w:p>
          <w:p>
            <w:pPr>
              <w:spacing w:before="40" w:after="30"/>
              <w:jc w:val="left"/>
            </w:pPr>
            <w:r>
              <w:rPr>
                <w:rFonts w:ascii="Arial" w:cs="Arial" w:eastAsia="Arial" w:hAnsi="Arial"/>
                <w:b/>
                <w:bCs/>
                <w:color w:val="222222"/>
                <w:sz w:val="21"/>
                <w:szCs w:val="21"/>
              </w:rPr>
              <w:t xml:space="preserve">NEVER omit 'whose', 'where', 'when':  </w:t>
            </w:r>
            <w:r>
              <w:rPr>
                <w:rFonts w:ascii="Arial" w:cs="Arial" w:eastAsia="Arial" w:hAnsi="Arial"/>
                <w:color w:val="222222"/>
                <w:sz w:val="19"/>
                <w:szCs w:val="19"/>
              </w:rPr>
              <w:t xml:space="preserve">These are always required.</w:t>
            </w:r>
          </w:p>
        </w:tc>
      </w:tr>
    </w:tbl>
    <w:p>
      <w:pPr>
        <w:spacing w:before="200" w:after="0"/>
      </w:pPr>
    </w:p>
    <w:p>
      <w:pPr>
        <w:pStyle w:val="Heading2"/>
        <w:spacing w:before="220" w:after="100"/>
      </w:pPr>
      <w:r>
        <w:rPr>
          <w:rFonts w:ascii="Arial" w:cs="Arial" w:eastAsia="Arial" w:hAnsi="Arial"/>
          <w:b/>
          <w:bCs/>
          <w:color w:val="000000"/>
          <w:sz w:val="25"/>
          <w:szCs w:val="25"/>
        </w:rPr>
        <w:t xml:space="preserve">D. Reduced Adjective Clauses and Descriptive Phrases</w:t>
      </w:r>
    </w:p>
    <w:p>
      <w:pPr>
        <w:spacing w:before="100" w:after="100"/>
        <w:jc w:val="both"/>
      </w:pPr>
      <w:r>
        <w:rPr>
          <w:rFonts w:ascii="Arial" w:cs="Arial" w:eastAsia="Arial" w:hAnsi="Arial"/>
          <w:color w:val="222222"/>
          <w:sz w:val="21"/>
          <w:szCs w:val="21"/>
        </w:rPr>
        <w:t xml:space="preserve">In academic writing, full adjective clauses are often </w:t>
      </w:r>
      <w:r>
        <w:rPr>
          <w:rFonts w:ascii="Arial" w:cs="Arial" w:eastAsia="Arial" w:hAnsi="Arial"/>
          <w:b/>
          <w:bCs/>
          <w:color w:val="222222"/>
          <w:sz w:val="21"/>
          <w:szCs w:val="21"/>
        </w:rPr>
        <w:t xml:space="preserve">reduced</w:t>
      </w:r>
      <w:r>
        <w:rPr>
          <w:rFonts w:ascii="Arial" w:cs="Arial" w:eastAsia="Arial" w:hAnsi="Arial"/>
          <w:color w:val="222222"/>
          <w:sz w:val="21"/>
          <w:szCs w:val="21"/>
        </w:rPr>
        <w:t xml:space="preserve"> to participial phrases or appositives. This makes sentences more concise and precise — a hallmark of formal academic style.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760"/>
      </w:tblGrid>
      <w:tr>
        <w:trPr>
          <w:tblHeader/>
        </w:trPr>
        <w:tc>
          <w:tcPr>
            <w:tcW w:type="dxa" w:w="15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Type</w:t>
            </w:r>
          </w:p>
        </w:tc>
        <w:tc>
          <w:tcPr>
            <w:tcW w:type="dxa" w:w="22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Full Clause Form</w:t>
            </w:r>
          </w:p>
        </w:tc>
        <w:tc>
          <w:tcPr>
            <w:tcW w:type="dxa" w:w="19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Reduced Form</w:t>
            </w:r>
          </w:p>
        </w:tc>
        <w:tc>
          <w:tcPr>
            <w:tcW w:type="dxa" w:w="376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Example Pair</w:t>
            </w:r>
          </w:p>
        </w:tc>
      </w:tr>
      <w:tr>
        <w:tc>
          <w:tcPr>
            <w:tcW w:type="dxa" w:w="15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Active — ongoing</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who / that + is/are + V-ing</w:t>
            </w:r>
          </w:p>
        </w:tc>
        <w:tc>
          <w:tcPr>
            <w:tcW w:type="dxa" w:w="1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V-ing phrase</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students who are studying abroad  &gt;&gt;  The students studying abroad</w:t>
            </w:r>
          </w:p>
        </w:tc>
      </w:tr>
      <w:tr>
        <w:tc>
          <w:tcPr>
            <w:tcW w:type="dxa" w:w="15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Active — completed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who / that + V3</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V3 phrase (past part.)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data that was collected in 2022  &gt;&gt;  The data collected in 2022</w:t>
            </w:r>
          </w:p>
        </w:tc>
      </w:tr>
      <w:tr>
        <w:tc>
          <w:tcPr>
            <w:tcW w:type="dxa" w:w="15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Passive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which / that + is/was + V3</w:t>
            </w:r>
          </w:p>
        </w:tc>
        <w:tc>
          <w:tcPr>
            <w:tcW w:type="dxa" w:w="1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V3 phrase</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report which was published last year  &gt;&gt;  The report published last year</w:t>
            </w:r>
          </w:p>
        </w:tc>
      </w:tr>
      <w:tr>
        <w:tc>
          <w:tcPr>
            <w:tcW w:type="dxa" w:w="15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With preposition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which/who + prep + V-ing</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prep + V-ing phrase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A theory that was challenged by new evidence  &gt;&gt;  A theory challenged by new evidence</w:t>
            </w:r>
          </w:p>
        </w:tc>
      </w:tr>
      <w:tr>
        <w:tc>
          <w:tcPr>
            <w:tcW w:type="dxa" w:w="15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Appositive</w:t>
            </w:r>
          </w:p>
        </w:tc>
        <w:tc>
          <w:tcPr>
            <w:tcW w:type="dxa" w:w="2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who / which is + noun phrase</w:t>
            </w:r>
          </w:p>
        </w:tc>
        <w:tc>
          <w:tcPr>
            <w:tcW w:type="dxa" w:w="1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Noun phrase (no verb)</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Darwin, who was a naturalist,  &gt;&gt;  Darwin, a naturalist,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WHEN CAN A CLAUSE BE REDUCED?</w:t>
            </w:r>
          </w:p>
          <w:p>
            <w:pPr>
              <w:spacing w:before="40" w:after="30"/>
              <w:jc w:val="left"/>
            </w:pPr>
            <w:r>
              <w:rPr>
                <w:rFonts w:ascii="Arial" w:cs="Arial" w:eastAsia="Arial" w:hAnsi="Arial"/>
                <w:b/>
                <w:bCs/>
                <w:color w:val="222222"/>
                <w:sz w:val="21"/>
                <w:szCs w:val="21"/>
              </w:rPr>
              <w:t xml:space="preserve">Condition 1:  </w:t>
            </w:r>
            <w:r>
              <w:rPr>
                <w:rFonts w:ascii="Arial" w:cs="Arial" w:eastAsia="Arial" w:hAnsi="Arial"/>
                <w:color w:val="222222"/>
                <w:sz w:val="19"/>
                <w:szCs w:val="19"/>
              </w:rPr>
              <w:t xml:space="preserve">The subject of the adjective clause must be the SAME as the noun it modifies.</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data [that was] collected from forty countries suggests a consistent pattern.  (data = subject of both)</w:t>
            </w:r>
          </w:p>
          <w:p>
            <w:pPr>
              <w:spacing w:before="40" w:after="30"/>
              <w:jc w:val="left"/>
            </w:pPr>
            <w:r>
              <w:rPr>
                <w:rFonts w:ascii="Arial" w:cs="Arial" w:eastAsia="Arial" w:hAnsi="Arial"/>
                <w:b/>
                <w:bCs/>
                <w:color w:val="222222"/>
                <w:sz w:val="21"/>
                <w:szCs w:val="21"/>
              </w:rPr>
              <w:t xml:space="preserve">Condition 2:  </w:t>
            </w:r>
            <w:r>
              <w:rPr>
                <w:rFonts w:ascii="Arial" w:cs="Arial" w:eastAsia="Arial" w:hAnsi="Arial"/>
                <w:color w:val="222222"/>
                <w:sz w:val="19"/>
                <w:szCs w:val="19"/>
              </w:rPr>
              <w:t xml:space="preserve">Active ongoing: replace 'who/that is + V-ing' with just V-ing</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Researchers [who are] working in this field face considerable funding pressure.  &gt;&gt;  Researchers working in this field...</w:t>
            </w:r>
          </w:p>
          <w:p>
            <w:pPr>
              <w:spacing w:before="40" w:after="30"/>
              <w:jc w:val="left"/>
            </w:pPr>
            <w:r>
              <w:rPr>
                <w:rFonts w:ascii="Arial" w:cs="Arial" w:eastAsia="Arial" w:hAnsi="Arial"/>
                <w:b/>
                <w:bCs/>
                <w:color w:val="222222"/>
                <w:sz w:val="21"/>
                <w:szCs w:val="21"/>
              </w:rPr>
              <w:t xml:space="preserve">Condition 3:  </w:t>
            </w:r>
            <w:r>
              <w:rPr>
                <w:rFonts w:ascii="Arial" w:cs="Arial" w:eastAsia="Arial" w:hAnsi="Arial"/>
                <w:color w:val="222222"/>
                <w:sz w:val="19"/>
                <w:szCs w:val="19"/>
              </w:rPr>
              <w:t xml:space="preserve">Passive completed: replace 'which/that was + V3' with just V3</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framework [that was] proposed in the 1990s is still widely used.  &gt;&gt;  The framework proposed in the 1990s...</w:t>
            </w:r>
          </w:p>
          <w:p>
            <w:pPr>
              <w:spacing w:before="40" w:after="30"/>
              <w:jc w:val="left"/>
            </w:pPr>
            <w:r>
              <w:rPr>
                <w:rFonts w:ascii="Arial" w:cs="Arial" w:eastAsia="Arial" w:hAnsi="Arial"/>
                <w:b/>
                <w:bCs/>
                <w:color w:val="222222"/>
                <w:sz w:val="21"/>
                <w:szCs w:val="21"/>
              </w:rPr>
              <w:t xml:space="preserve">Appositives:  </w:t>
            </w:r>
            <w:r>
              <w:rPr>
                <w:rFonts w:ascii="Arial" w:cs="Arial" w:eastAsia="Arial" w:hAnsi="Arial"/>
                <w:color w:val="222222"/>
                <w:sz w:val="19"/>
                <w:szCs w:val="19"/>
              </w:rPr>
              <w:t xml:space="preserve">Replace 'who/which is + noun phrase' with just the noun phrase</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Darwin, [who was] a naturalist and geologist, sailed on the Beagle from 1831 to 1836.  &gt;&gt;  Darwin, a naturalist and geologist,...</w:t>
            </w:r>
          </w:p>
        </w:tc>
      </w:tr>
    </w:tbl>
    <w:p>
      <w:pPr>
        <w:spacing w:before="200" w:after="0"/>
      </w:pPr>
    </w:p>
    <w:p>
      <w:pPr>
        <w:pStyle w:val="Heading2"/>
        <w:spacing w:before="220" w:after="100"/>
      </w:pPr>
      <w:r>
        <w:rPr>
          <w:rFonts w:ascii="Arial" w:cs="Arial" w:eastAsia="Arial" w:hAnsi="Arial"/>
          <w:b/>
          <w:bCs/>
          <w:color w:val="000000"/>
          <w:sz w:val="25"/>
          <w:szCs w:val="25"/>
        </w:rPr>
        <w:t xml:space="preserve">E. Preposition + Which /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PREPOSITION PLACEMENT IN ADJECTIVE CLAUSES</w:t>
            </w:r>
          </w:p>
          <w:p>
            <w:pPr>
              <w:spacing w:before="40" w:after="30"/>
              <w:jc w:val="left"/>
            </w:pPr>
            <w:r>
              <w:rPr>
                <w:rFonts w:ascii="Arial" w:cs="Arial" w:eastAsia="Arial" w:hAnsi="Arial"/>
                <w:b/>
                <w:bCs/>
                <w:color w:val="222222"/>
                <w:sz w:val="21"/>
                <w:szCs w:val="21"/>
              </w:rPr>
              <w:t xml:space="preserve">Informal (end):  </w:t>
            </w:r>
            <w:r>
              <w:rPr>
                <w:rFonts w:ascii="Arial" w:cs="Arial" w:eastAsia="Arial" w:hAnsi="Arial"/>
                <w:color w:val="222222"/>
                <w:sz w:val="19"/>
                <w:szCs w:val="19"/>
              </w:rPr>
              <w:t xml:space="preserve">The theory [that] I was referring to has now been disproven.</w:t>
            </w:r>
          </w:p>
          <w:p>
            <w:pPr>
              <w:spacing w:before="40" w:after="30"/>
              <w:jc w:val="left"/>
            </w:pPr>
            <w:r>
              <w:rPr>
                <w:rFonts w:ascii="Arial" w:cs="Arial" w:eastAsia="Arial" w:hAnsi="Arial"/>
                <w:b/>
                <w:bCs/>
                <w:color w:val="222222"/>
                <w:sz w:val="21"/>
                <w:szCs w:val="21"/>
              </w:rPr>
              <w:t xml:space="preserve">Formal (front):  </w:t>
            </w:r>
            <w:r>
              <w:rPr>
                <w:rFonts w:ascii="Arial" w:cs="Arial" w:eastAsia="Arial" w:hAnsi="Arial"/>
                <w:color w:val="222222"/>
                <w:sz w:val="19"/>
                <w:szCs w:val="19"/>
              </w:rPr>
              <w:t xml:space="preserve">The theory to which I was referring has now been disproven.</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framework [that] the policy was based on  &gt;&gt;  The framework on which the policy was based</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scientist [who] the award was given to  &gt;&gt;  The scientist to whom the award was given</w:t>
            </w:r>
          </w:p>
          <w:p>
            <w:pPr>
              <w:spacing w:before="40" w:after="30"/>
              <w:jc w:val="left"/>
            </w:pPr>
            <w:r>
              <w:rPr>
                <w:rFonts w:ascii="Arial" w:cs="Arial" w:eastAsia="Arial" w:hAnsi="Arial"/>
                <w:b/>
                <w:bCs/>
                <w:color w:val="222222"/>
                <w:sz w:val="21"/>
                <w:szCs w:val="21"/>
              </w:rPr>
              <w:t xml:space="preserve">Quantifiers + of which/whom:  </w:t>
            </w:r>
            <w:r>
              <w:rPr>
                <w:rFonts w:ascii="Arial" w:cs="Arial" w:eastAsia="Arial" w:hAnsi="Arial"/>
                <w:color w:val="222222"/>
                <w:sz w:val="19"/>
                <w:szCs w:val="19"/>
              </w:rPr>
              <w:t xml:space="preserve">some of which / many of whom / most of which / all of whom</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committee received twelve proposals, most of which were rejected at the first stage.</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participants, many of whom were over sixty, completed all three assessments.</w:t>
            </w:r>
          </w:p>
        </w:tc>
      </w:tr>
    </w:tbl>
    <w:p>
      <w:pPr>
        <w:spacing w:before="200" w:after="0"/>
      </w:pPr>
    </w:p>
    <w:p>
      <w:pPr>
        <w:pStyle w:val="Heading2"/>
        <w:spacing w:before="220" w:after="100"/>
      </w:pPr>
      <w:r>
        <w:rPr>
          <w:rFonts w:ascii="Arial" w:cs="Arial" w:eastAsia="Arial" w:hAnsi="Arial"/>
          <w:b/>
          <w:bCs/>
          <w:color w:val="000000"/>
          <w:sz w:val="25"/>
          <w:szCs w:val="25"/>
        </w:rPr>
        <w:t xml:space="preserve">F.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COMMON ERRORS</w:t>
            </w:r>
          </w:p>
          <w:p>
            <w:pPr>
              <w:spacing w:before="30"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The committee, that was established in 2015, has been effective.</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 which was established in 2015,</w:t>
            </w:r>
            <w:r>
              <w:rPr>
                <w:rFonts w:ascii="Arial" w:cs="Arial" w:eastAsia="Arial" w:hAnsi="Arial"/>
                <w:color w:val="222222"/>
                <w:sz w:val="21"/>
                <w:szCs w:val="21"/>
              </w:rPr>
              <w:t xml:space="preserve">   (non-defining clause: no 'that' + commas required)</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The scientist whose research I admire her has published widely.</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whose research I admire</w:t>
            </w:r>
            <w:r>
              <w:rPr>
                <w:rFonts w:ascii="Arial" w:cs="Arial" w:eastAsia="Arial" w:hAnsi="Arial"/>
                <w:color w:val="222222"/>
                <w:sz w:val="21"/>
                <w:szCs w:val="21"/>
              </w:rPr>
              <w:t xml:space="preserve">   (remove 'her' — 'whose' already fills the possessive role)</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The country which population is declining fastest...</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whose population</w:t>
            </w:r>
            <w:r>
              <w:rPr>
                <w:rFonts w:ascii="Arial" w:cs="Arial" w:eastAsia="Arial" w:hAnsi="Arial"/>
                <w:color w:val="222222"/>
                <w:sz w:val="21"/>
                <w:szCs w:val="21"/>
              </w:rPr>
              <w:t xml:space="preserve">   (possession → whose, not which)</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The findings, which they were published last year...</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which were published</w:t>
            </w:r>
            <w:r>
              <w:rPr>
                <w:rFonts w:ascii="Arial" w:cs="Arial" w:eastAsia="Arial" w:hAnsi="Arial"/>
                <w:color w:val="222222"/>
                <w:sz w:val="21"/>
                <w:szCs w:val="21"/>
              </w:rPr>
              <w:t xml:space="preserve">   (remove 'they' — the relative pronoun is already the subject)</w:t>
            </w:r>
          </w:p>
          <w:p>
            <w:pPr>
              <w:spacing w:before="25" w:after="30"/>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He is the researcher which won the award.</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who won the award</w:t>
            </w:r>
            <w:r>
              <w:rPr>
                <w:rFonts w:ascii="Arial" w:cs="Arial" w:eastAsia="Arial" w:hAnsi="Arial"/>
                <w:color w:val="222222"/>
                <w:sz w:val="21"/>
                <w:szCs w:val="21"/>
              </w:rPr>
              <w:t xml:space="preserve">   (people → who, not which)</w:t>
            </w:r>
          </w:p>
        </w:tc>
      </w:tr>
    </w:tbl>
    <w:p>
      <w:pPr>
        <w:pageBreakBefore/>
      </w:pPr>
    </w:p>
    <w:p>
      <w:pPr>
        <w:pStyle w:val="Heading1"/>
        <w:spacing w:before="280" w:after="140"/>
      </w:pPr>
      <w:r>
        <w:rPr>
          <w:rFonts w:ascii="Arial" w:cs="Arial" w:eastAsia="Arial" w:hAnsi="Arial"/>
          <w:b/>
          <w:bCs/>
          <w:color w:val="000000"/>
          <w:sz w:val="30"/>
          <w:szCs w:val="30"/>
        </w:rPr>
        <w:t xml:space="preserve">§ 3 — Academic Reading Passage</w:t>
      </w:r>
    </w:p>
    <w:p>
      <w:pPr>
        <w:spacing w:before="100" w:after="100"/>
        <w:jc w:val="both"/>
      </w:pPr>
      <w:r>
        <w:rPr>
          <w:rFonts w:ascii="Arial" w:cs="Arial" w:eastAsia="Arial" w:hAnsi="Arial"/>
          <w:color w:val="222222"/>
          <w:sz w:val="21"/>
          <w:szCs w:val="21"/>
        </w:rPr>
        <w:t xml:space="preserve">Adjective clauses and descriptive phrases are colour-coded by type. Academic vocabulary appears in </w:t>
      </w:r>
      <w:r>
        <w:rPr>
          <w:rFonts w:ascii="Arial" w:cs="Arial" w:eastAsia="Arial" w:hAnsi="Arial"/>
          <w:b/>
          <w:bCs/>
          <w:color w:val="222222"/>
          <w:sz w:val="21"/>
          <w:szCs w:val="21"/>
          <w:u w:val="single"/>
        </w:rPr>
        <w:t xml:space="preserve">bold and underlined</w:t>
      </w:r>
      <w:r>
        <w:rPr>
          <w:rFonts w:ascii="Arial" w:cs="Arial" w:eastAsia="Arial" w:hAnsi="Arial"/>
          <w:color w:val="222222"/>
          <w:sz w:val="21"/>
          <w:szCs w:val="21"/>
        </w:rPr>
        <w:t xml:space="preserve">. B2 level.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1558AC"/>
                <w:sz w:val="19"/>
                <w:szCs w:val="19"/>
              </w:rPr>
              <w:t xml:space="preserve">  </w:t>
            </w:r>
            <w:r>
              <w:rPr>
                <w:rFonts w:ascii="Arial" w:cs="Arial" w:eastAsia="Arial" w:hAnsi="Arial"/>
                <w:b/>
                <w:bCs/>
                <w:color w:val="1558AC"/>
                <w:sz w:val="19"/>
                <w:szCs w:val="19"/>
              </w:rPr>
              <w:t xml:space="preserve">  Defining adjective clause</w:t>
            </w:r>
          </w:p>
        </w:tc>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0E6655"/>
                <w:sz w:val="19"/>
                <w:szCs w:val="19"/>
              </w:rPr>
              <w:t xml:space="preserve">  </w:t>
            </w:r>
            <w:r>
              <w:rPr>
                <w:rFonts w:ascii="Arial" w:cs="Arial" w:eastAsia="Arial" w:hAnsi="Arial"/>
                <w:b/>
                <w:bCs/>
                <w:color w:val="0E6655"/>
                <w:sz w:val="19"/>
                <w:szCs w:val="19"/>
              </w:rPr>
              <w:t xml:space="preserve">  Non-defining adjective clause</w:t>
            </w:r>
          </w:p>
        </w:tc>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6C3483"/>
                <w:sz w:val="19"/>
                <w:szCs w:val="19"/>
              </w:rPr>
              <w:t xml:space="preserve">  </w:t>
            </w:r>
            <w:r>
              <w:rPr>
                <w:rFonts w:ascii="Arial" w:cs="Arial" w:eastAsia="Arial" w:hAnsi="Arial"/>
                <w:b/>
                <w:bCs/>
                <w:color w:val="6C3483"/>
                <w:sz w:val="19"/>
                <w:szCs w:val="19"/>
              </w:rPr>
              <w:t xml:space="preserve">  Reduced / participial phrase</w:t>
            </w:r>
          </w:p>
        </w:tc>
        <w:tc>
          <w:tcPr>
            <w:tcW w:type="dxa" w:w="234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7B241C"/>
                <w:sz w:val="19"/>
                <w:szCs w:val="19"/>
              </w:rPr>
              <w:t xml:space="preserve">  </w:t>
            </w:r>
            <w:r>
              <w:rPr>
                <w:rFonts w:ascii="Arial" w:cs="Arial" w:eastAsia="Arial" w:hAnsi="Arial"/>
                <w:b/>
                <w:bCs/>
                <w:color w:val="7B241C"/>
                <w:sz w:val="19"/>
                <w:szCs w:val="19"/>
              </w:rPr>
              <w:t xml:space="preserve">  Prepositional / appositive phrase</w:t>
            </w:r>
          </w:p>
        </w:tc>
      </w:tr>
      <w:tr>
        <w:tc>
          <w:tcPr>
            <w:tcW w:type="dxa" w:w="9360"/>
            <w:gridSpan w:val="4"/>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pPr>
              <w:spacing w:before="0" w:after="0"/>
              <w:jc w:val="left"/>
            </w:pPr>
            <w:r>
              <w:rPr>
                <w:rFonts w:ascii="Arial" w:cs="Arial" w:eastAsia="Arial" w:hAnsi="Arial"/>
                <w:b/>
                <w:bCs/>
                <w:color w:val="000000"/>
                <w:sz w:val="19"/>
                <w:szCs w:val="19"/>
              </w:rPr>
              <w:t xml:space="preserve">Academic Vocabulary: </w:t>
            </w:r>
            <w:r>
              <w:rPr>
                <w:rFonts w:ascii="Arial" w:cs="Arial" w:eastAsia="Arial" w:hAnsi="Arial"/>
                <w:b/>
                <w:bCs/>
                <w:color w:val="000000"/>
                <w:sz w:val="19"/>
                <w:szCs w:val="19"/>
                <w:u w:val="single"/>
              </w:rPr>
              <w:t xml:space="preserve">bold + underlined</w:t>
            </w:r>
          </w:p>
        </w:tc>
      </w:tr>
    </w:tbl>
    <w:p>
      <w:pPr>
        <w:spacing w:before="200" w:after="0"/>
      </w:pPr>
    </w:p>
    <w:p>
      <w:pPr>
        <w:spacing w:before="0" w:after="80"/>
      </w:pPr>
      <w:r>
        <w:rPr>
          <w:rFonts w:ascii="Arial" w:cs="Arial" w:eastAsia="Arial" w:hAnsi="Arial"/>
          <w:b/>
          <w:bCs/>
          <w:color w:val="000000"/>
          <w:sz w:val="26"/>
          <w:szCs w:val="26"/>
        </w:rPr>
        <w:t xml:space="preserve">The Blue Foundation: Oceans, Climate, and the Challenge of Governance</w:t>
      </w:r>
    </w:p>
    <w:p>
      <w:pPr>
        <w:spacing w:before="0" w:after="200"/>
      </w:pPr>
      <w:r>
        <w:rPr>
          <w:rFonts w:ascii="Arial" w:cs="Arial" w:eastAsia="Arial" w:hAnsi="Arial"/>
          <w:i/>
          <w:iCs/>
          <w:color w:val="666666"/>
          <w:sz w:val="19"/>
          <w:szCs w:val="19"/>
        </w:rPr>
        <w:t xml:space="preserve">An Academic Reading Passage — B2 Level</w:t>
      </w:r>
    </w:p>
    <w:p>
      <w:pPr>
        <w:spacing w:before="140" w:after="140"/>
        <w:ind w:firstLine="440"/>
        <w:jc w:val="both"/>
      </w:pPr>
      <w:r>
        <w:rPr>
          <w:rFonts w:ascii="Arial" w:cs="Arial" w:eastAsia="Arial" w:hAnsi="Arial"/>
          <w:color w:val="222222"/>
          <w:sz w:val="21"/>
          <w:szCs w:val="21"/>
        </w:rPr>
        <w:t xml:space="preserve">The ocean, </w:t>
      </w:r>
      <w:r>
        <w:rPr>
          <w:rFonts w:ascii="Arial" w:cs="Arial" w:eastAsia="Arial" w:hAnsi="Arial"/>
          <w:b/>
          <w:bCs/>
          <w:color w:val="0E6655"/>
          <w:sz w:val="21"/>
          <w:szCs w:val="21"/>
        </w:rPr>
        <w:t xml:space="preserve">which covers more than seventy percent of the Earth's surface</w:t>
      </w:r>
      <w:r>
        <w:rPr>
          <w:rFonts w:ascii="Arial" w:cs="Arial" w:eastAsia="Arial" w:hAnsi="Arial"/>
          <w:color w:val="222222"/>
          <w:sz w:val="21"/>
          <w:szCs w:val="21"/>
        </w:rPr>
        <w:t xml:space="preserve">, is the planet's most </w:t>
      </w:r>
      <w:r>
        <w:rPr>
          <w:rFonts w:ascii="Arial" w:cs="Arial" w:eastAsia="Arial" w:hAnsi="Arial"/>
          <w:b/>
          <w:bCs/>
          <w:color w:val="000000"/>
          <w:sz w:val="21"/>
          <w:szCs w:val="21"/>
          <w:u w:val="single"/>
        </w:rPr>
        <w:t xml:space="preserve">fundamental</w:t>
      </w:r>
      <w:r>
        <w:rPr>
          <w:rFonts w:ascii="Arial" w:cs="Arial" w:eastAsia="Arial" w:hAnsi="Arial"/>
          <w:color w:val="222222"/>
          <w:sz w:val="21"/>
          <w:szCs w:val="21"/>
        </w:rPr>
        <w:t xml:space="preserve"> life-support system. The processes </w:t>
      </w:r>
      <w:r>
        <w:rPr>
          <w:rFonts w:ascii="Arial" w:cs="Arial" w:eastAsia="Arial" w:hAnsi="Arial"/>
          <w:b/>
          <w:bCs/>
          <w:color w:val="1558AC"/>
          <w:sz w:val="21"/>
          <w:szCs w:val="21"/>
        </w:rPr>
        <w:t xml:space="preserve">that regulate temperature, generate oxygen, and absorb carbon dioxide</w:t>
      </w:r>
      <w:r>
        <w:rPr>
          <w:rFonts w:ascii="Arial" w:cs="Arial" w:eastAsia="Arial" w:hAnsi="Arial"/>
          <w:color w:val="222222"/>
          <w:sz w:val="21"/>
          <w:szCs w:val="21"/>
        </w:rPr>
        <w:t xml:space="preserve"> are all driven by the movement of ocean water. Yet the ocean is also the part of the planet </w:t>
      </w:r>
      <w:r>
        <w:rPr>
          <w:rFonts w:ascii="Arial" w:cs="Arial" w:eastAsia="Arial" w:hAnsi="Arial"/>
          <w:b/>
          <w:bCs/>
          <w:color w:val="1558AC"/>
          <w:sz w:val="21"/>
          <w:szCs w:val="21"/>
        </w:rPr>
        <w:t xml:space="preserve">about which we know least</w:t>
      </w:r>
      <w:r>
        <w:rPr>
          <w:rFonts w:ascii="Arial" w:cs="Arial" w:eastAsia="Arial" w:hAnsi="Arial"/>
          <w:color w:val="222222"/>
          <w:sz w:val="21"/>
          <w:szCs w:val="21"/>
        </w:rPr>
        <w:t xml:space="preserve">. More than eighty percent of its depths remain unmapped, and the species </w:t>
      </w:r>
      <w:r>
        <w:rPr>
          <w:rFonts w:ascii="Arial" w:cs="Arial" w:eastAsia="Arial" w:hAnsi="Arial"/>
          <w:b/>
          <w:bCs/>
          <w:color w:val="1558AC"/>
          <w:sz w:val="21"/>
          <w:szCs w:val="21"/>
        </w:rPr>
        <w:t xml:space="preserve">that inhabit the deep ocean</w:t>
      </w:r>
      <w:r>
        <w:rPr>
          <w:rFonts w:ascii="Arial" w:cs="Arial" w:eastAsia="Arial" w:hAnsi="Arial"/>
          <w:color w:val="222222"/>
          <w:sz w:val="21"/>
          <w:szCs w:val="21"/>
        </w:rPr>
        <w:t xml:space="preserve"> are, in most cases, unknown to science. Research institutes </w:t>
      </w:r>
      <w:r>
        <w:rPr>
          <w:rFonts w:ascii="Arial" w:cs="Arial" w:eastAsia="Arial" w:hAnsi="Arial"/>
          <w:b/>
          <w:bCs/>
          <w:color w:val="1558AC"/>
          <w:sz w:val="21"/>
          <w:szCs w:val="21"/>
        </w:rPr>
        <w:t xml:space="preserve">that focus on marine biology</w:t>
      </w:r>
      <w:r>
        <w:rPr>
          <w:rFonts w:ascii="Arial" w:cs="Arial" w:eastAsia="Arial" w:hAnsi="Arial"/>
          <w:color w:val="222222"/>
          <w:sz w:val="21"/>
          <w:szCs w:val="21"/>
        </w:rPr>
        <w:t xml:space="preserve"> have made </w:t>
      </w:r>
      <w:r>
        <w:rPr>
          <w:rFonts w:ascii="Arial" w:cs="Arial" w:eastAsia="Arial" w:hAnsi="Arial"/>
          <w:b/>
          <w:bCs/>
          <w:color w:val="000000"/>
          <w:sz w:val="21"/>
          <w:szCs w:val="21"/>
          <w:u w:val="single"/>
        </w:rPr>
        <w:t xml:space="preserve">significant</w:t>
      </w:r>
      <w:r>
        <w:rPr>
          <w:rFonts w:ascii="Arial" w:cs="Arial" w:eastAsia="Arial" w:hAnsi="Arial"/>
          <w:color w:val="222222"/>
          <w:sz w:val="21"/>
          <w:szCs w:val="21"/>
        </w:rPr>
        <w:t xml:space="preserve"> advances in recent decades, but the pace of discovery remains slow relative to the scale of what is yet to be explored. Climate change, </w:t>
      </w:r>
      <w:r>
        <w:rPr>
          <w:rFonts w:ascii="Arial" w:cs="Arial" w:eastAsia="Arial" w:hAnsi="Arial"/>
          <w:b/>
          <w:bCs/>
          <w:color w:val="0E6655"/>
          <w:sz w:val="21"/>
          <w:szCs w:val="21"/>
        </w:rPr>
        <w:t xml:space="preserve">which is altering ocean temperature, chemistry, and circulation at an unprecedented rate</w:t>
      </w:r>
      <w:r>
        <w:rPr>
          <w:rFonts w:ascii="Arial" w:cs="Arial" w:eastAsia="Arial" w:hAnsi="Arial"/>
          <w:color w:val="222222"/>
          <w:sz w:val="21"/>
          <w:szCs w:val="21"/>
        </w:rPr>
        <w:t xml:space="preserve">, is now threatening systems </w:t>
      </w:r>
      <w:r>
        <w:rPr>
          <w:rFonts w:ascii="Arial" w:cs="Arial" w:eastAsia="Arial" w:hAnsi="Arial"/>
          <w:b/>
          <w:bCs/>
          <w:color w:val="1558AC"/>
          <w:sz w:val="21"/>
          <w:szCs w:val="21"/>
        </w:rPr>
        <w:t xml:space="preserve">whose full complexity scientists are only beginning to understand</w:t>
      </w:r>
      <w:r>
        <w:rPr>
          <w:rFonts w:ascii="Arial" w:cs="Arial" w:eastAsia="Arial" w:hAnsi="Arial"/>
          <w:color w:val="222222"/>
          <w:sz w:val="21"/>
          <w:szCs w:val="21"/>
        </w:rPr>
        <w:t xml:space="preserve">.</w:t>
      </w:r>
    </w:p>
    <w:p>
      <w:pPr>
        <w:spacing w:before="140" w:after="140"/>
        <w:ind w:firstLine="440"/>
        <w:jc w:val="both"/>
      </w:pPr>
      <w:r>
        <w:rPr>
          <w:rFonts w:ascii="Arial" w:cs="Arial" w:eastAsia="Arial" w:hAnsi="Arial"/>
          <w:color w:val="222222"/>
          <w:sz w:val="21"/>
          <w:szCs w:val="21"/>
        </w:rPr>
        <w:t xml:space="preserve">Coral reefs, </w:t>
      </w:r>
      <w:r>
        <w:rPr>
          <w:rFonts w:ascii="Arial" w:cs="Arial" w:eastAsia="Arial" w:hAnsi="Arial"/>
          <w:b/>
          <w:bCs/>
          <w:color w:val="6C3483"/>
          <w:sz w:val="21"/>
          <w:szCs w:val="21"/>
        </w:rPr>
        <w:t xml:space="preserve">described by marine biologists as the rainforests of the sea</w:t>
      </w:r>
      <w:r>
        <w:rPr>
          <w:rFonts w:ascii="Arial" w:cs="Arial" w:eastAsia="Arial" w:hAnsi="Arial"/>
          <w:color w:val="222222"/>
          <w:sz w:val="21"/>
          <w:szCs w:val="21"/>
        </w:rPr>
        <w:t xml:space="preserve">, support approximately twenty-five percent of all marine species despite </w:t>
      </w:r>
      <w:r>
        <w:rPr>
          <w:rFonts w:ascii="Arial" w:cs="Arial" w:eastAsia="Arial" w:hAnsi="Arial"/>
          <w:b/>
          <w:bCs/>
          <w:color w:val="000000"/>
          <w:sz w:val="21"/>
          <w:szCs w:val="21"/>
          <w:u w:val="single"/>
        </w:rPr>
        <w:t xml:space="preserve">covering</w:t>
      </w:r>
      <w:r>
        <w:rPr>
          <w:rFonts w:ascii="Arial" w:cs="Arial" w:eastAsia="Arial" w:hAnsi="Arial"/>
          <w:color w:val="222222"/>
          <w:sz w:val="21"/>
          <w:szCs w:val="21"/>
        </w:rPr>
        <w:t xml:space="preserve"> less than one percent of the ocean floor. The reefs </w:t>
      </w:r>
      <w:r>
        <w:rPr>
          <w:rFonts w:ascii="Arial" w:cs="Arial" w:eastAsia="Arial" w:hAnsi="Arial"/>
          <w:b/>
          <w:bCs/>
          <w:color w:val="6C3483"/>
          <w:sz w:val="21"/>
          <w:szCs w:val="21"/>
        </w:rPr>
        <w:t xml:space="preserve">found in tropical and subtropical regions</w:t>
      </w:r>
      <w:r>
        <w:rPr>
          <w:rFonts w:ascii="Arial" w:cs="Arial" w:eastAsia="Arial" w:hAnsi="Arial"/>
          <w:color w:val="222222"/>
          <w:sz w:val="21"/>
          <w:szCs w:val="21"/>
        </w:rPr>
        <w:t xml:space="preserve"> are among the most </w:t>
      </w:r>
      <w:r>
        <w:rPr>
          <w:rFonts w:ascii="Arial" w:cs="Arial" w:eastAsia="Arial" w:hAnsi="Arial"/>
          <w:b/>
          <w:bCs/>
          <w:color w:val="000000"/>
          <w:sz w:val="21"/>
          <w:szCs w:val="21"/>
          <w:u w:val="single"/>
        </w:rPr>
        <w:t xml:space="preserve">diverse</w:t>
      </w:r>
      <w:r>
        <w:rPr>
          <w:rFonts w:ascii="Arial" w:cs="Arial" w:eastAsia="Arial" w:hAnsi="Arial"/>
          <w:color w:val="222222"/>
          <w:sz w:val="21"/>
          <w:szCs w:val="21"/>
        </w:rPr>
        <w:t xml:space="preserve"> ecosystems on Earth. However, the bleaching events </w:t>
      </w:r>
      <w:r>
        <w:rPr>
          <w:rFonts w:ascii="Arial" w:cs="Arial" w:eastAsia="Arial" w:hAnsi="Arial"/>
          <w:b/>
          <w:bCs/>
          <w:color w:val="6C3483"/>
          <w:sz w:val="21"/>
          <w:szCs w:val="21"/>
        </w:rPr>
        <w:t xml:space="preserve">triggered by rising sea temperatures</w:t>
      </w:r>
      <w:r>
        <w:rPr>
          <w:rFonts w:ascii="Arial" w:cs="Arial" w:eastAsia="Arial" w:hAnsi="Arial"/>
          <w:color w:val="222222"/>
          <w:sz w:val="21"/>
          <w:szCs w:val="21"/>
        </w:rPr>
        <w:t xml:space="preserve"> have caused </w:t>
      </w:r>
      <w:r>
        <w:rPr>
          <w:rFonts w:ascii="Arial" w:cs="Arial" w:eastAsia="Arial" w:hAnsi="Arial"/>
          <w:b/>
          <w:bCs/>
          <w:color w:val="000000"/>
          <w:sz w:val="21"/>
          <w:szCs w:val="21"/>
          <w:u w:val="single"/>
        </w:rPr>
        <w:t xml:space="preserve">widespread</w:t>
      </w:r>
      <w:r>
        <w:rPr>
          <w:rFonts w:ascii="Arial" w:cs="Arial" w:eastAsia="Arial" w:hAnsi="Arial"/>
          <w:color w:val="222222"/>
          <w:sz w:val="21"/>
          <w:szCs w:val="21"/>
        </w:rPr>
        <w:t xml:space="preserve"> damage to reefs around the world. The Great Barrier Reef, </w:t>
      </w:r>
      <w:r>
        <w:rPr>
          <w:rFonts w:ascii="Arial" w:cs="Arial" w:eastAsia="Arial" w:hAnsi="Arial"/>
          <w:b/>
          <w:bCs/>
          <w:color w:val="0E6655"/>
          <w:sz w:val="21"/>
          <w:szCs w:val="21"/>
        </w:rPr>
        <w:t xml:space="preserve">which stretches for over two thousand kilometres along the coast of Australia</w:t>
      </w:r>
      <w:r>
        <w:rPr>
          <w:rFonts w:ascii="Arial" w:cs="Arial" w:eastAsia="Arial" w:hAnsi="Arial"/>
          <w:color w:val="222222"/>
          <w:sz w:val="21"/>
          <w:szCs w:val="21"/>
        </w:rPr>
        <w:t xml:space="preserve">, has experienced multiple mass bleaching events in recent years — events </w:t>
      </w:r>
      <w:r>
        <w:rPr>
          <w:rFonts w:ascii="Arial" w:cs="Arial" w:eastAsia="Arial" w:hAnsi="Arial"/>
          <w:b/>
          <w:bCs/>
          <w:color w:val="1558AC"/>
          <w:sz w:val="21"/>
          <w:szCs w:val="21"/>
        </w:rPr>
        <w:t xml:space="preserve">that scientists studying long-term climate projections had</w:t>
      </w:r>
      <w:r>
        <w:rPr>
          <w:rFonts w:ascii="Arial" w:cs="Arial" w:eastAsia="Arial" w:hAnsi="Arial"/>
          <w:color w:val="222222"/>
          <w:sz w:val="21"/>
          <w:szCs w:val="21"/>
        </w:rPr>
        <w:t xml:space="preserve"> </w:t>
      </w:r>
      <w:r>
        <w:rPr>
          <w:rFonts w:ascii="Arial" w:cs="Arial" w:eastAsia="Arial" w:hAnsi="Arial"/>
          <w:b/>
          <w:bCs/>
          <w:color w:val="000000"/>
          <w:sz w:val="21"/>
          <w:szCs w:val="21"/>
          <w:u w:val="single"/>
        </w:rPr>
        <w:t xml:space="preserve">anticipated</w:t>
      </w:r>
      <w:r>
        <w:rPr>
          <w:rFonts w:ascii="Arial" w:cs="Arial" w:eastAsia="Arial" w:hAnsi="Arial"/>
          <w:color w:val="222222"/>
          <w:sz w:val="21"/>
          <w:szCs w:val="21"/>
        </w:rPr>
        <w:t xml:space="preserve"> but hoped would be delayed by more </w:t>
      </w:r>
      <w:r>
        <w:rPr>
          <w:rFonts w:ascii="Arial" w:cs="Arial" w:eastAsia="Arial" w:hAnsi="Arial"/>
          <w:b/>
          <w:bCs/>
          <w:color w:val="000000"/>
          <w:sz w:val="21"/>
          <w:szCs w:val="21"/>
          <w:u w:val="single"/>
        </w:rPr>
        <w:t xml:space="preserve">robust</w:t>
      </w:r>
      <w:r>
        <w:rPr>
          <w:rFonts w:ascii="Arial" w:cs="Arial" w:eastAsia="Arial" w:hAnsi="Arial"/>
          <w:color w:val="222222"/>
          <w:sz w:val="21"/>
          <w:szCs w:val="21"/>
        </w:rPr>
        <w:t xml:space="preserve"> mitigation efforts. The damage </w:t>
      </w:r>
      <w:r>
        <w:rPr>
          <w:rFonts w:ascii="Arial" w:cs="Arial" w:eastAsia="Arial" w:hAnsi="Arial"/>
          <w:b/>
          <w:bCs/>
          <w:color w:val="6C3483"/>
          <w:sz w:val="21"/>
          <w:szCs w:val="21"/>
        </w:rPr>
        <w:t xml:space="preserve">done to these ecosystems</w:t>
      </w:r>
      <w:r>
        <w:rPr>
          <w:rFonts w:ascii="Arial" w:cs="Arial" w:eastAsia="Arial" w:hAnsi="Arial"/>
          <w:color w:val="222222"/>
          <w:sz w:val="21"/>
          <w:szCs w:val="21"/>
        </w:rPr>
        <w:t xml:space="preserve"> is not merely an environmental loss — it is an economic and social one for the communities </w:t>
      </w:r>
      <w:r>
        <w:rPr>
          <w:rFonts w:ascii="Arial" w:cs="Arial" w:eastAsia="Arial" w:hAnsi="Arial"/>
          <w:b/>
          <w:bCs/>
          <w:color w:val="1558AC"/>
          <w:sz w:val="21"/>
          <w:szCs w:val="21"/>
        </w:rPr>
        <w:t xml:space="preserve">whose livelihoods depend on reef-based fishing and tourism</w:t>
      </w:r>
      <w:r>
        <w:rPr>
          <w:rFonts w:ascii="Arial" w:cs="Arial" w:eastAsia="Arial" w:hAnsi="Arial"/>
          <w:color w:val="222222"/>
          <w:sz w:val="21"/>
          <w:szCs w:val="21"/>
        </w:rPr>
        <w:t xml:space="preserve">.</w:t>
      </w:r>
    </w:p>
    <w:p>
      <w:pPr>
        <w:spacing w:before="140" w:after="140"/>
        <w:ind w:firstLine="440"/>
        <w:jc w:val="both"/>
      </w:pPr>
      <w:r>
        <w:rPr>
          <w:rFonts w:ascii="Arial" w:cs="Arial" w:eastAsia="Arial" w:hAnsi="Arial"/>
          <w:color w:val="222222"/>
          <w:sz w:val="21"/>
          <w:szCs w:val="21"/>
        </w:rPr>
        <w:t xml:space="preserve">The role of the ocean in regulating the global climate is </w:t>
      </w:r>
      <w:r>
        <w:rPr>
          <w:rFonts w:ascii="Arial" w:cs="Arial" w:eastAsia="Arial" w:hAnsi="Arial"/>
          <w:b/>
          <w:bCs/>
          <w:color w:val="000000"/>
          <w:sz w:val="21"/>
          <w:szCs w:val="21"/>
          <w:u w:val="single"/>
        </w:rPr>
        <w:t xml:space="preserve">crucial</w:t>
      </w:r>
      <w:r>
        <w:rPr>
          <w:rFonts w:ascii="Arial" w:cs="Arial" w:eastAsia="Arial" w:hAnsi="Arial"/>
          <w:color w:val="222222"/>
          <w:sz w:val="21"/>
          <w:szCs w:val="21"/>
        </w:rPr>
        <w:t xml:space="preserve"> and often underappreciated. The thermohaline circulation, </w:t>
      </w:r>
      <w:r>
        <w:rPr>
          <w:rFonts w:ascii="Arial" w:cs="Arial" w:eastAsia="Arial" w:hAnsi="Arial"/>
          <w:b/>
          <w:bCs/>
          <w:color w:val="7B241C"/>
          <w:sz w:val="21"/>
          <w:szCs w:val="21"/>
        </w:rPr>
        <w:t xml:space="preserve">a system of deep ocean currents driven by differences in water temperature and salinity</w:t>
      </w:r>
      <w:r>
        <w:rPr>
          <w:rFonts w:ascii="Arial" w:cs="Arial" w:eastAsia="Arial" w:hAnsi="Arial"/>
          <w:color w:val="222222"/>
          <w:sz w:val="21"/>
          <w:szCs w:val="21"/>
        </w:rPr>
        <w:t xml:space="preserve">, distributes heat around the planet in ways </w:t>
      </w:r>
      <w:r>
        <w:rPr>
          <w:rFonts w:ascii="Arial" w:cs="Arial" w:eastAsia="Arial" w:hAnsi="Arial"/>
          <w:b/>
          <w:bCs/>
          <w:color w:val="1558AC"/>
          <w:sz w:val="21"/>
          <w:szCs w:val="21"/>
        </w:rPr>
        <w:t xml:space="preserve">that profoundly affect weather patterns and agricultural conditions on every continent</w:t>
      </w:r>
      <w:r>
        <w:rPr>
          <w:rFonts w:ascii="Arial" w:cs="Arial" w:eastAsia="Arial" w:hAnsi="Arial"/>
          <w:color w:val="222222"/>
          <w:sz w:val="21"/>
          <w:szCs w:val="21"/>
        </w:rPr>
        <w:t xml:space="preserve">. Disruptions to this circulation, </w:t>
      </w:r>
      <w:r>
        <w:rPr>
          <w:rFonts w:ascii="Arial" w:cs="Arial" w:eastAsia="Arial" w:hAnsi="Arial"/>
          <w:b/>
          <w:bCs/>
          <w:color w:val="6C3483"/>
          <w:sz w:val="21"/>
          <w:szCs w:val="21"/>
        </w:rPr>
        <w:t xml:space="preserve">caused by the influx of cold freshwater from melting polar ice</w:t>
      </w:r>
      <w:r>
        <w:rPr>
          <w:rFonts w:ascii="Arial" w:cs="Arial" w:eastAsia="Arial" w:hAnsi="Arial"/>
          <w:color w:val="222222"/>
          <w:sz w:val="21"/>
          <w:szCs w:val="21"/>
        </w:rPr>
        <w:t xml:space="preserve">, could trigger climate shifts </w:t>
      </w:r>
      <w:r>
        <w:rPr>
          <w:rFonts w:ascii="Arial" w:cs="Arial" w:eastAsia="Arial" w:hAnsi="Arial"/>
          <w:b/>
          <w:bCs/>
          <w:color w:val="1558AC"/>
          <w:sz w:val="21"/>
          <w:szCs w:val="21"/>
        </w:rPr>
        <w:t xml:space="preserve">whose consequences would be felt across generations</w:t>
      </w:r>
      <w:r>
        <w:rPr>
          <w:rFonts w:ascii="Arial" w:cs="Arial" w:eastAsia="Arial" w:hAnsi="Arial"/>
          <w:color w:val="222222"/>
          <w:sz w:val="21"/>
          <w:szCs w:val="21"/>
        </w:rPr>
        <w:t xml:space="preserve">. The Gulf Stream, </w:t>
      </w:r>
      <w:r>
        <w:rPr>
          <w:rFonts w:ascii="Arial" w:cs="Arial" w:eastAsia="Arial" w:hAnsi="Arial"/>
          <w:b/>
          <w:bCs/>
          <w:color w:val="0E6655"/>
          <w:sz w:val="21"/>
          <w:szCs w:val="21"/>
        </w:rPr>
        <w:t xml:space="preserve">which carries warm water from the Gulf of Mexico northward towards Europe</w:t>
      </w:r>
      <w:r>
        <w:rPr>
          <w:rFonts w:ascii="Arial" w:cs="Arial" w:eastAsia="Arial" w:hAnsi="Arial"/>
          <w:color w:val="222222"/>
          <w:sz w:val="21"/>
          <w:szCs w:val="21"/>
        </w:rPr>
        <w:t xml:space="preserve">, is one component of this system </w:t>
      </w:r>
      <w:r>
        <w:rPr>
          <w:rFonts w:ascii="Arial" w:cs="Arial" w:eastAsia="Arial" w:hAnsi="Arial"/>
          <w:b/>
          <w:bCs/>
          <w:color w:val="1558AC"/>
          <w:sz w:val="21"/>
          <w:szCs w:val="21"/>
        </w:rPr>
        <w:t xml:space="preserve">that researchers have identified as particularly vulnerable</w:t>
      </w:r>
      <w:r>
        <w:rPr>
          <w:rFonts w:ascii="Arial" w:cs="Arial" w:eastAsia="Arial" w:hAnsi="Arial"/>
          <w:color w:val="222222"/>
          <w:sz w:val="21"/>
          <w:szCs w:val="21"/>
        </w:rPr>
        <w:t xml:space="preserve"> to the effects of warming. A weakening of the Gulf Stream is among the </w:t>
      </w:r>
      <w:r>
        <w:rPr>
          <w:rFonts w:ascii="Arial" w:cs="Arial" w:eastAsia="Arial" w:hAnsi="Arial"/>
          <w:b/>
          <w:bCs/>
          <w:color w:val="000000"/>
          <w:sz w:val="21"/>
          <w:szCs w:val="21"/>
          <w:u w:val="single"/>
        </w:rPr>
        <w:t xml:space="preserve">theoretical</w:t>
      </w:r>
      <w:r>
        <w:rPr>
          <w:rFonts w:ascii="Arial" w:cs="Arial" w:eastAsia="Arial" w:hAnsi="Arial"/>
          <w:color w:val="222222"/>
          <w:sz w:val="21"/>
          <w:szCs w:val="21"/>
        </w:rPr>
        <w:t xml:space="preserve"> scenarios </w:t>
      </w:r>
      <w:r>
        <w:rPr>
          <w:rFonts w:ascii="Arial" w:cs="Arial" w:eastAsia="Arial" w:hAnsi="Arial"/>
          <w:b/>
          <w:bCs/>
          <w:color w:val="6C3483"/>
          <w:sz w:val="21"/>
          <w:szCs w:val="21"/>
        </w:rPr>
        <w:t xml:space="preserve">considered most alarming by climate scientists</w:t>
      </w:r>
      <w:r>
        <w:rPr>
          <w:rFonts w:ascii="Arial" w:cs="Arial" w:eastAsia="Arial" w:hAnsi="Arial"/>
          <w:color w:val="222222"/>
          <w:sz w:val="21"/>
          <w:szCs w:val="21"/>
        </w:rPr>
        <w:t xml:space="preserve">, partly because its effects would be both </w:t>
      </w:r>
      <w:r>
        <w:rPr>
          <w:rFonts w:ascii="Arial" w:cs="Arial" w:eastAsia="Arial" w:hAnsi="Arial"/>
          <w:b/>
          <w:bCs/>
          <w:color w:val="000000"/>
          <w:sz w:val="21"/>
          <w:szCs w:val="21"/>
          <w:u w:val="single"/>
        </w:rPr>
        <w:t xml:space="preserve">widespread</w:t>
      </w:r>
      <w:r>
        <w:rPr>
          <w:rFonts w:ascii="Arial" w:cs="Arial" w:eastAsia="Arial" w:hAnsi="Arial"/>
          <w:color w:val="222222"/>
          <w:sz w:val="21"/>
          <w:szCs w:val="21"/>
        </w:rPr>
        <w:t xml:space="preserve"> and </w:t>
      </w:r>
      <w:r>
        <w:rPr>
          <w:rFonts w:ascii="Arial" w:cs="Arial" w:eastAsia="Arial" w:hAnsi="Arial"/>
          <w:b/>
          <w:bCs/>
          <w:color w:val="000000"/>
          <w:sz w:val="21"/>
          <w:szCs w:val="21"/>
          <w:u w:val="single"/>
        </w:rPr>
        <w:t xml:space="preserve">irreversible</w:t>
      </w:r>
      <w:r>
        <w:rPr>
          <w:rFonts w:ascii="Arial" w:cs="Arial" w:eastAsia="Arial" w:hAnsi="Arial"/>
          <w:color w:val="222222"/>
          <w:sz w:val="21"/>
          <w:szCs w:val="21"/>
        </w:rPr>
        <w:t xml:space="preserve"> on any human timescale.</w:t>
      </w:r>
    </w:p>
    <w:p>
      <w:pPr>
        <w:spacing w:before="140" w:after="140"/>
        <w:ind w:firstLine="440"/>
        <w:jc w:val="both"/>
      </w:pPr>
      <w:r>
        <w:rPr>
          <w:rFonts w:ascii="Arial" w:cs="Arial" w:eastAsia="Arial" w:hAnsi="Arial"/>
          <w:color w:val="222222"/>
          <w:sz w:val="21"/>
          <w:szCs w:val="21"/>
        </w:rPr>
        <w:t xml:space="preserve">The governance of international waters is managed through a framework of treaties and conventions, </w:t>
      </w:r>
      <w:r>
        <w:rPr>
          <w:rFonts w:ascii="Arial" w:cs="Arial" w:eastAsia="Arial" w:hAnsi="Arial"/>
          <w:b/>
          <w:bCs/>
          <w:color w:val="0E6655"/>
          <w:sz w:val="21"/>
          <w:szCs w:val="21"/>
        </w:rPr>
        <w:t xml:space="preserve">the most important of which is the United Nations Convention on the Law of the Sea</w:t>
      </w:r>
      <w:r>
        <w:rPr>
          <w:rFonts w:ascii="Arial" w:cs="Arial" w:eastAsia="Arial" w:hAnsi="Arial"/>
          <w:color w:val="222222"/>
          <w:sz w:val="21"/>
          <w:szCs w:val="21"/>
        </w:rPr>
        <w:t xml:space="preserve">. This agreement, </w:t>
      </w:r>
      <w:r>
        <w:rPr>
          <w:rFonts w:ascii="Arial" w:cs="Arial" w:eastAsia="Arial" w:hAnsi="Arial"/>
          <w:b/>
          <w:bCs/>
          <w:color w:val="6C3483"/>
          <w:sz w:val="21"/>
          <w:szCs w:val="21"/>
        </w:rPr>
        <w:t xml:space="preserve">adopted in 1982 after nearly a decade of negotiations</w:t>
      </w:r>
      <w:r>
        <w:rPr>
          <w:rFonts w:ascii="Arial" w:cs="Arial" w:eastAsia="Arial" w:hAnsi="Arial"/>
          <w:color w:val="222222"/>
          <w:sz w:val="21"/>
          <w:szCs w:val="21"/>
        </w:rPr>
        <w:t xml:space="preserve">, established the legal principles </w:t>
      </w:r>
      <w:r>
        <w:rPr>
          <w:rFonts w:ascii="Arial" w:cs="Arial" w:eastAsia="Arial" w:hAnsi="Arial"/>
          <w:b/>
          <w:bCs/>
          <w:color w:val="1558AC"/>
          <w:sz w:val="21"/>
          <w:szCs w:val="21"/>
        </w:rPr>
        <w:t xml:space="preserve">that govern how nations may use and exploit marine resources</w:t>
      </w:r>
      <w:r>
        <w:rPr>
          <w:rFonts w:ascii="Arial" w:cs="Arial" w:eastAsia="Arial" w:hAnsi="Arial"/>
          <w:color w:val="222222"/>
          <w:sz w:val="21"/>
          <w:szCs w:val="21"/>
        </w:rPr>
        <w:t xml:space="preserve">. However, the deep seabed — the area </w:t>
      </w:r>
      <w:r>
        <w:rPr>
          <w:rFonts w:ascii="Arial" w:cs="Arial" w:eastAsia="Arial" w:hAnsi="Arial"/>
          <w:b/>
          <w:bCs/>
          <w:color w:val="1558AC"/>
          <w:sz w:val="21"/>
          <w:szCs w:val="21"/>
        </w:rPr>
        <w:t xml:space="preserve">that lies beyond national jurisdiction</w:t>
      </w:r>
      <w:r>
        <w:rPr>
          <w:rFonts w:ascii="Arial" w:cs="Arial" w:eastAsia="Arial" w:hAnsi="Arial"/>
          <w:color w:val="222222"/>
          <w:sz w:val="21"/>
          <w:szCs w:val="21"/>
        </w:rPr>
        <w:t xml:space="preserve"> — remains a space </w:t>
      </w:r>
      <w:r>
        <w:rPr>
          <w:rFonts w:ascii="Arial" w:cs="Arial" w:eastAsia="Arial" w:hAnsi="Arial"/>
          <w:b/>
          <w:bCs/>
          <w:color w:val="1558AC"/>
          <w:sz w:val="21"/>
          <w:szCs w:val="21"/>
        </w:rPr>
        <w:t xml:space="preserve">where regulatory oversight is limited and enforcement is often impossible</w:t>
      </w:r>
      <w:r>
        <w:rPr>
          <w:rFonts w:ascii="Arial" w:cs="Arial" w:eastAsia="Arial" w:hAnsi="Arial"/>
          <w:color w:val="222222"/>
          <w:sz w:val="21"/>
          <w:szCs w:val="21"/>
        </w:rPr>
        <w:t xml:space="preserve">. Mining companies, </w:t>
      </w:r>
      <w:r>
        <w:rPr>
          <w:rFonts w:ascii="Arial" w:cs="Arial" w:eastAsia="Arial" w:hAnsi="Arial"/>
          <w:b/>
          <w:bCs/>
          <w:color w:val="6C3483"/>
          <w:sz w:val="21"/>
          <w:szCs w:val="21"/>
        </w:rPr>
        <w:t xml:space="preserve">attracted by the rich mineral deposits found on the ocean floor</w:t>
      </w:r>
      <w:r>
        <w:rPr>
          <w:rFonts w:ascii="Arial" w:cs="Arial" w:eastAsia="Arial" w:hAnsi="Arial"/>
          <w:color w:val="222222"/>
          <w:sz w:val="21"/>
          <w:szCs w:val="21"/>
        </w:rPr>
        <w:t xml:space="preserve">, are now seeking permission to extract resources from regions </w:t>
      </w:r>
      <w:r>
        <w:rPr>
          <w:rFonts w:ascii="Arial" w:cs="Arial" w:eastAsia="Arial" w:hAnsi="Arial"/>
          <w:b/>
          <w:bCs/>
          <w:color w:val="1558AC"/>
          <w:sz w:val="21"/>
          <w:szCs w:val="21"/>
        </w:rPr>
        <w:t xml:space="preserve">whose ecological sensitivity is not yet fully understood</w:t>
      </w:r>
      <w:r>
        <w:rPr>
          <w:rFonts w:ascii="Arial" w:cs="Arial" w:eastAsia="Arial" w:hAnsi="Arial"/>
          <w:color w:val="222222"/>
          <w:sz w:val="21"/>
          <w:szCs w:val="21"/>
        </w:rPr>
        <w:t xml:space="preserve">. Environmental groups, </w:t>
      </w:r>
      <w:r>
        <w:rPr>
          <w:rFonts w:ascii="Arial" w:cs="Arial" w:eastAsia="Arial" w:hAnsi="Arial"/>
          <w:b/>
          <w:bCs/>
          <w:color w:val="0E6655"/>
          <w:sz w:val="21"/>
          <w:szCs w:val="21"/>
        </w:rPr>
        <w:t xml:space="preserve">whose objections have so far delayed but not blocked commercial seabed mining</w:t>
      </w:r>
      <w:r>
        <w:rPr>
          <w:rFonts w:ascii="Arial" w:cs="Arial" w:eastAsia="Arial" w:hAnsi="Arial"/>
          <w:color w:val="222222"/>
          <w:sz w:val="21"/>
          <w:szCs w:val="21"/>
        </w:rPr>
        <w:t xml:space="preserve">, argue that the </w:t>
      </w:r>
      <w:r>
        <w:rPr>
          <w:rFonts w:ascii="Arial" w:cs="Arial" w:eastAsia="Arial" w:hAnsi="Arial"/>
          <w:b/>
          <w:bCs/>
          <w:color w:val="000000"/>
          <w:sz w:val="21"/>
          <w:szCs w:val="21"/>
          <w:u w:val="single"/>
        </w:rPr>
        <w:t xml:space="preserve">empirical</w:t>
      </w:r>
      <w:r>
        <w:rPr>
          <w:rFonts w:ascii="Arial" w:cs="Arial" w:eastAsia="Arial" w:hAnsi="Arial"/>
          <w:color w:val="222222"/>
          <w:sz w:val="21"/>
          <w:szCs w:val="21"/>
        </w:rPr>
        <w:t xml:space="preserve"> evidence for the long-term harm of such operations is already </w:t>
      </w:r>
      <w:r>
        <w:rPr>
          <w:rFonts w:ascii="Arial" w:cs="Arial" w:eastAsia="Arial" w:hAnsi="Arial"/>
          <w:b/>
          <w:bCs/>
          <w:color w:val="000000"/>
          <w:sz w:val="21"/>
          <w:szCs w:val="21"/>
          <w:u w:val="single"/>
        </w:rPr>
        <w:t xml:space="preserve">compelling</w:t>
      </w:r>
      <w:r>
        <w:rPr>
          <w:rFonts w:ascii="Arial" w:cs="Arial" w:eastAsia="Arial" w:hAnsi="Arial"/>
          <w:color w:val="222222"/>
          <w:sz w:val="21"/>
          <w:szCs w:val="21"/>
        </w:rPr>
        <w:t xml:space="preserve"> and that a moratorium is both </w:t>
      </w:r>
      <w:r>
        <w:rPr>
          <w:rFonts w:ascii="Arial" w:cs="Arial" w:eastAsia="Arial" w:hAnsi="Arial"/>
          <w:b/>
          <w:bCs/>
          <w:color w:val="000000"/>
          <w:sz w:val="21"/>
          <w:szCs w:val="21"/>
          <w:u w:val="single"/>
        </w:rPr>
        <w:t xml:space="preserve">justified</w:t>
      </w:r>
      <w:r>
        <w:rPr>
          <w:rFonts w:ascii="Arial" w:cs="Arial" w:eastAsia="Arial" w:hAnsi="Arial"/>
          <w:color w:val="222222"/>
          <w:sz w:val="21"/>
          <w:szCs w:val="21"/>
        </w:rPr>
        <w:t xml:space="preserve"> and </w:t>
      </w:r>
      <w:r>
        <w:rPr>
          <w:rFonts w:ascii="Arial" w:cs="Arial" w:eastAsia="Arial" w:hAnsi="Arial"/>
          <w:b/>
          <w:bCs/>
          <w:color w:val="000000"/>
          <w:sz w:val="21"/>
          <w:szCs w:val="21"/>
          <w:u w:val="single"/>
        </w:rPr>
        <w:t xml:space="preserve">necessary</w:t>
      </w:r>
      <w:r>
        <w:rPr>
          <w:rFonts w:ascii="Arial" w:cs="Arial" w:eastAsia="Arial" w:hAnsi="Arial"/>
          <w:color w:val="222222"/>
          <w:sz w:val="21"/>
          <w:szCs w:val="21"/>
        </w:rPr>
        <w:t xml:space="preserve">.</w:t>
      </w:r>
    </w:p>
    <w:p>
      <w:pPr>
        <w:spacing w:before="140" w:after="140"/>
        <w:ind w:firstLine="440"/>
        <w:jc w:val="both"/>
      </w:pPr>
      <w:r>
        <w:rPr>
          <w:rFonts w:ascii="Arial" w:cs="Arial" w:eastAsia="Arial" w:hAnsi="Arial"/>
          <w:color w:val="222222"/>
          <w:sz w:val="21"/>
          <w:szCs w:val="21"/>
        </w:rPr>
        <w:t xml:space="preserve">Plastic pollution, </w:t>
      </w:r>
      <w:r>
        <w:rPr>
          <w:rFonts w:ascii="Arial" w:cs="Arial" w:eastAsia="Arial" w:hAnsi="Arial"/>
          <w:b/>
          <w:bCs/>
          <w:color w:val="0E6655"/>
          <w:sz w:val="21"/>
          <w:szCs w:val="21"/>
        </w:rPr>
        <w:t xml:space="preserve">which entered the ocean in measurable quantities from the 1950s onwards</w:t>
      </w:r>
      <w:r>
        <w:rPr>
          <w:rFonts w:ascii="Arial" w:cs="Arial" w:eastAsia="Arial" w:hAnsi="Arial"/>
          <w:color w:val="222222"/>
          <w:sz w:val="21"/>
          <w:szCs w:val="21"/>
        </w:rPr>
        <w:t xml:space="preserve">, now represents one of the most </w:t>
      </w:r>
      <w:r>
        <w:rPr>
          <w:rFonts w:ascii="Arial" w:cs="Arial" w:eastAsia="Arial" w:hAnsi="Arial"/>
          <w:b/>
          <w:bCs/>
          <w:color w:val="000000"/>
          <w:sz w:val="21"/>
          <w:szCs w:val="21"/>
          <w:u w:val="single"/>
        </w:rPr>
        <w:t xml:space="preserve">persistent</w:t>
      </w:r>
      <w:r>
        <w:rPr>
          <w:rFonts w:ascii="Arial" w:cs="Arial" w:eastAsia="Arial" w:hAnsi="Arial"/>
          <w:color w:val="222222"/>
          <w:sz w:val="21"/>
          <w:szCs w:val="21"/>
        </w:rPr>
        <w:t xml:space="preserve"> environmental challenges </w:t>
      </w:r>
      <w:r>
        <w:rPr>
          <w:rFonts w:ascii="Arial" w:cs="Arial" w:eastAsia="Arial" w:hAnsi="Arial"/>
          <w:b/>
          <w:bCs/>
          <w:color w:val="6C3483"/>
          <w:sz w:val="21"/>
          <w:szCs w:val="21"/>
        </w:rPr>
        <w:t xml:space="preserve">facing marine ecosystems</w:t>
      </w:r>
      <w:r>
        <w:rPr>
          <w:rFonts w:ascii="Arial" w:cs="Arial" w:eastAsia="Arial" w:hAnsi="Arial"/>
          <w:color w:val="222222"/>
          <w:sz w:val="21"/>
          <w:szCs w:val="21"/>
        </w:rPr>
        <w:t xml:space="preserve">. Microplastics, </w:t>
      </w:r>
      <w:r>
        <w:rPr>
          <w:rFonts w:ascii="Arial" w:cs="Arial" w:eastAsia="Arial" w:hAnsi="Arial"/>
          <w:b/>
          <w:bCs/>
          <w:color w:val="7B241C"/>
          <w:sz w:val="21"/>
          <w:szCs w:val="21"/>
        </w:rPr>
        <w:t xml:space="preserve">tiny particles produced by the fragmentation of larger plastic objects</w:t>
      </w:r>
      <w:r>
        <w:rPr>
          <w:rFonts w:ascii="Arial" w:cs="Arial" w:eastAsia="Arial" w:hAnsi="Arial"/>
          <w:color w:val="222222"/>
          <w:sz w:val="21"/>
          <w:szCs w:val="21"/>
        </w:rPr>
        <w:t xml:space="preserve">, have been detected in every part of the ocean — from surface waters to the deepest trenches </w:t>
      </w:r>
      <w:r>
        <w:rPr>
          <w:rFonts w:ascii="Arial" w:cs="Arial" w:eastAsia="Arial" w:hAnsi="Arial"/>
          <w:b/>
          <w:bCs/>
          <w:color w:val="6C3483"/>
          <w:sz w:val="21"/>
          <w:szCs w:val="21"/>
        </w:rPr>
        <w:t xml:space="preserve">sampled by research expeditions</w:t>
      </w:r>
      <w:r>
        <w:rPr>
          <w:rFonts w:ascii="Arial" w:cs="Arial" w:eastAsia="Arial" w:hAnsi="Arial"/>
          <w:color w:val="222222"/>
          <w:sz w:val="21"/>
          <w:szCs w:val="21"/>
        </w:rPr>
        <w:t xml:space="preserve">. The organisms </w:t>
      </w:r>
      <w:r>
        <w:rPr>
          <w:rFonts w:ascii="Arial" w:cs="Arial" w:eastAsia="Arial" w:hAnsi="Arial"/>
          <w:b/>
          <w:bCs/>
          <w:color w:val="1558AC"/>
          <w:sz w:val="21"/>
          <w:szCs w:val="21"/>
        </w:rPr>
        <w:t xml:space="preserve">that ingest these particles</w:t>
      </w:r>
      <w:r>
        <w:rPr>
          <w:rFonts w:ascii="Arial" w:cs="Arial" w:eastAsia="Arial" w:hAnsi="Arial"/>
          <w:color w:val="222222"/>
          <w:sz w:val="21"/>
          <w:szCs w:val="21"/>
        </w:rPr>
        <w:t xml:space="preserve"> face health consequences </w:t>
      </w:r>
      <w:r>
        <w:rPr>
          <w:rFonts w:ascii="Arial" w:cs="Arial" w:eastAsia="Arial" w:hAnsi="Arial"/>
          <w:b/>
          <w:bCs/>
          <w:color w:val="1558AC"/>
          <w:sz w:val="21"/>
          <w:szCs w:val="21"/>
        </w:rPr>
        <w:t xml:space="preserve">that are not yet fully understood</w:t>
      </w:r>
      <w:r>
        <w:rPr>
          <w:rFonts w:ascii="Arial" w:cs="Arial" w:eastAsia="Arial" w:hAnsi="Arial"/>
          <w:color w:val="222222"/>
          <w:sz w:val="21"/>
          <w:szCs w:val="21"/>
        </w:rPr>
        <w:t xml:space="preserve">, though the preliminary evidence, </w:t>
      </w:r>
      <w:r>
        <w:rPr>
          <w:rFonts w:ascii="Arial" w:cs="Arial" w:eastAsia="Arial" w:hAnsi="Arial"/>
          <w:b/>
          <w:bCs/>
          <w:color w:val="0E6655"/>
          <w:sz w:val="21"/>
          <w:szCs w:val="21"/>
        </w:rPr>
        <w:t xml:space="preserve">which includes studies across multiple species and environments</w:t>
      </w:r>
      <w:r>
        <w:rPr>
          <w:rFonts w:ascii="Arial" w:cs="Arial" w:eastAsia="Arial" w:hAnsi="Arial"/>
          <w:color w:val="222222"/>
          <w:sz w:val="21"/>
          <w:szCs w:val="21"/>
        </w:rPr>
        <w:t xml:space="preserve">, is deeply concerning. The countries </w:t>
      </w:r>
      <w:r>
        <w:rPr>
          <w:rFonts w:ascii="Arial" w:cs="Arial" w:eastAsia="Arial" w:hAnsi="Arial"/>
          <w:b/>
          <w:bCs/>
          <w:color w:val="1558AC"/>
          <w:sz w:val="21"/>
          <w:szCs w:val="21"/>
        </w:rPr>
        <w:t xml:space="preserve">that produce the most plastic waste</w:t>
      </w:r>
      <w:r>
        <w:rPr>
          <w:rFonts w:ascii="Arial" w:cs="Arial" w:eastAsia="Arial" w:hAnsi="Arial"/>
          <w:color w:val="222222"/>
          <w:sz w:val="21"/>
          <w:szCs w:val="21"/>
        </w:rPr>
        <w:t xml:space="preserve"> are not always those </w:t>
      </w:r>
      <w:r>
        <w:rPr>
          <w:rFonts w:ascii="Arial" w:cs="Arial" w:eastAsia="Arial" w:hAnsi="Arial"/>
          <w:b/>
          <w:bCs/>
          <w:color w:val="1558AC"/>
          <w:sz w:val="21"/>
          <w:szCs w:val="21"/>
        </w:rPr>
        <w:t xml:space="preserve">whose coastlines are most severely affected</w:t>
      </w:r>
      <w:r>
        <w:rPr>
          <w:rFonts w:ascii="Arial" w:cs="Arial" w:eastAsia="Arial" w:hAnsi="Arial"/>
          <w:color w:val="222222"/>
          <w:sz w:val="21"/>
          <w:szCs w:val="21"/>
        </w:rPr>
        <w:t xml:space="preserve">, a fact </w:t>
      </w:r>
      <w:r>
        <w:rPr>
          <w:rFonts w:ascii="Arial" w:cs="Arial" w:eastAsia="Arial" w:hAnsi="Arial"/>
          <w:b/>
          <w:bCs/>
          <w:color w:val="6C3483"/>
          <w:sz w:val="21"/>
          <w:szCs w:val="21"/>
        </w:rPr>
        <w:t xml:space="preserve">highlighting the fundamentally transboundary nature of the problem</w:t>
      </w:r>
      <w:r>
        <w:rPr>
          <w:rFonts w:ascii="Arial" w:cs="Arial" w:eastAsia="Arial" w:hAnsi="Arial"/>
          <w:color w:val="222222"/>
          <w:sz w:val="21"/>
          <w:szCs w:val="21"/>
        </w:rPr>
        <w:t xml:space="preserve">. Any </w:t>
      </w:r>
      <w:r>
        <w:rPr>
          <w:rFonts w:ascii="Arial" w:cs="Arial" w:eastAsia="Arial" w:hAnsi="Arial"/>
          <w:b/>
          <w:bCs/>
          <w:color w:val="000000"/>
          <w:sz w:val="21"/>
          <w:szCs w:val="21"/>
          <w:u w:val="single"/>
        </w:rPr>
        <w:t xml:space="preserve">comprehensive</w:t>
      </w:r>
      <w:r>
        <w:rPr>
          <w:rFonts w:ascii="Arial" w:cs="Arial" w:eastAsia="Arial" w:hAnsi="Arial"/>
          <w:color w:val="222222"/>
          <w:sz w:val="21"/>
          <w:szCs w:val="21"/>
        </w:rPr>
        <w:t xml:space="preserve"> solution will require international cooperation of a kind </w:t>
      </w:r>
      <w:r>
        <w:rPr>
          <w:rFonts w:ascii="Arial" w:cs="Arial" w:eastAsia="Arial" w:hAnsi="Arial"/>
          <w:b/>
          <w:bCs/>
          <w:color w:val="1558AC"/>
          <w:sz w:val="21"/>
          <w:szCs w:val="21"/>
        </w:rPr>
        <w:t xml:space="preserve">that has, so far, proved difficult to achieve</w:t>
      </w:r>
      <w:r>
        <w:rPr>
          <w:rFonts w:ascii="Arial" w:cs="Arial" w:eastAsia="Arial" w:hAnsi="Arial"/>
          <w:color w:val="222222"/>
          <w:sz w:val="21"/>
          <w:szCs w:val="21"/>
        </w:rPr>
        <w:t xml:space="preserve">.</w:t>
      </w:r>
    </w:p>
    <w:p>
      <w:pPr>
        <w:spacing w:before="140" w:after="140"/>
        <w:ind w:firstLine="440"/>
        <w:jc w:val="both"/>
      </w:pPr>
      <w:r>
        <w:rPr>
          <w:rFonts w:ascii="Arial" w:cs="Arial" w:eastAsia="Arial" w:hAnsi="Arial"/>
          <w:color w:val="222222"/>
          <w:sz w:val="21"/>
          <w:szCs w:val="21"/>
        </w:rPr>
        <w:t xml:space="preserve">The ocean is not a passive backdrop to human civilisation — it is the </w:t>
      </w:r>
      <w:r>
        <w:rPr>
          <w:rFonts w:ascii="Arial" w:cs="Arial" w:eastAsia="Arial" w:hAnsi="Arial"/>
          <w:b/>
          <w:bCs/>
          <w:color w:val="000000"/>
          <w:sz w:val="21"/>
          <w:szCs w:val="21"/>
          <w:u w:val="single"/>
        </w:rPr>
        <w:t xml:space="preserve">dominant</w:t>
      </w:r>
      <w:r>
        <w:rPr>
          <w:rFonts w:ascii="Arial" w:cs="Arial" w:eastAsia="Arial" w:hAnsi="Arial"/>
          <w:color w:val="222222"/>
          <w:sz w:val="21"/>
          <w:szCs w:val="21"/>
        </w:rPr>
        <w:t xml:space="preserve"> force </w:t>
      </w:r>
      <w:r>
        <w:rPr>
          <w:rFonts w:ascii="Arial" w:cs="Arial" w:eastAsia="Arial" w:hAnsi="Arial"/>
          <w:b/>
          <w:bCs/>
          <w:color w:val="6C3483"/>
          <w:sz w:val="21"/>
          <w:szCs w:val="21"/>
        </w:rPr>
        <w:t xml:space="preserve">shaping climate, sustaining biodiversity, and regulating the chemical composition of the atmosphere</w:t>
      </w:r>
      <w:r>
        <w:rPr>
          <w:rFonts w:ascii="Arial" w:cs="Arial" w:eastAsia="Arial" w:hAnsi="Arial"/>
          <w:color w:val="222222"/>
          <w:sz w:val="21"/>
          <w:szCs w:val="21"/>
        </w:rPr>
        <w:t xml:space="preserve">. The decisions </w:t>
      </w:r>
      <w:r>
        <w:rPr>
          <w:rFonts w:ascii="Arial" w:cs="Arial" w:eastAsia="Arial" w:hAnsi="Arial"/>
          <w:b/>
          <w:bCs/>
          <w:color w:val="1558AC"/>
          <w:sz w:val="21"/>
          <w:szCs w:val="21"/>
        </w:rPr>
        <w:t xml:space="preserve">that governments and corporations make today about deep-sea mining, carbon emissions, and plastic production</w:t>
      </w:r>
      <w:r>
        <w:rPr>
          <w:rFonts w:ascii="Arial" w:cs="Arial" w:eastAsia="Arial" w:hAnsi="Arial"/>
          <w:color w:val="222222"/>
          <w:sz w:val="21"/>
          <w:szCs w:val="21"/>
        </w:rPr>
        <w:t xml:space="preserve"> will determine the condition of marine ecosystems for centuries. Scientists, </w:t>
      </w:r>
      <w:r>
        <w:rPr>
          <w:rFonts w:ascii="Arial" w:cs="Arial" w:eastAsia="Arial" w:hAnsi="Arial"/>
          <w:b/>
          <w:bCs/>
          <w:color w:val="0E6655"/>
          <w:sz w:val="21"/>
          <w:szCs w:val="21"/>
        </w:rPr>
        <w:t xml:space="preserve">whose research is only beginning to reveal the full extent of ocean interconnectedness</w:t>
      </w:r>
      <w:r>
        <w:rPr>
          <w:rFonts w:ascii="Arial" w:cs="Arial" w:eastAsia="Arial" w:hAnsi="Arial"/>
          <w:color w:val="222222"/>
          <w:sz w:val="21"/>
          <w:szCs w:val="21"/>
        </w:rPr>
        <w:t xml:space="preserve">, are clear that the window for </w:t>
      </w:r>
      <w:r>
        <w:rPr>
          <w:rFonts w:ascii="Arial" w:cs="Arial" w:eastAsia="Arial" w:hAnsi="Arial"/>
          <w:b/>
          <w:bCs/>
          <w:color w:val="000000"/>
          <w:sz w:val="21"/>
          <w:szCs w:val="21"/>
          <w:u w:val="single"/>
        </w:rPr>
        <w:t xml:space="preserve">meaningful</w:t>
      </w:r>
      <w:r>
        <w:rPr>
          <w:rFonts w:ascii="Arial" w:cs="Arial" w:eastAsia="Arial" w:hAnsi="Arial"/>
          <w:color w:val="222222"/>
          <w:sz w:val="21"/>
          <w:szCs w:val="21"/>
        </w:rPr>
        <w:t xml:space="preserve"> action is narrowing. The framework of international law, </w:t>
      </w:r>
      <w:r>
        <w:rPr>
          <w:rFonts w:ascii="Arial" w:cs="Arial" w:eastAsia="Arial" w:hAnsi="Arial"/>
          <w:b/>
          <w:bCs/>
          <w:color w:val="0E6655"/>
          <w:sz w:val="21"/>
          <w:szCs w:val="21"/>
        </w:rPr>
        <w:t xml:space="preserve">which was designed for a world less aware of ecological limits than our own</w:t>
      </w:r>
      <w:r>
        <w:rPr>
          <w:rFonts w:ascii="Arial" w:cs="Arial" w:eastAsia="Arial" w:hAnsi="Arial"/>
          <w:color w:val="222222"/>
          <w:sz w:val="21"/>
          <w:szCs w:val="21"/>
        </w:rPr>
        <w:t xml:space="preserve">, needs </w:t>
      </w:r>
      <w:r>
        <w:rPr>
          <w:rFonts w:ascii="Arial" w:cs="Arial" w:eastAsia="Arial" w:hAnsi="Arial"/>
          <w:b/>
          <w:bCs/>
          <w:color w:val="000000"/>
          <w:sz w:val="21"/>
          <w:szCs w:val="21"/>
          <w:u w:val="single"/>
        </w:rPr>
        <w:t xml:space="preserve">substantial</w:t>
      </w:r>
      <w:r>
        <w:rPr>
          <w:rFonts w:ascii="Arial" w:cs="Arial" w:eastAsia="Arial" w:hAnsi="Arial"/>
          <w:color w:val="222222"/>
          <w:sz w:val="21"/>
          <w:szCs w:val="21"/>
        </w:rPr>
        <w:t xml:space="preserve"> reform. And the communities </w:t>
      </w:r>
      <w:r>
        <w:rPr>
          <w:rFonts w:ascii="Arial" w:cs="Arial" w:eastAsia="Arial" w:hAnsi="Arial"/>
          <w:b/>
          <w:bCs/>
          <w:color w:val="6C3483"/>
          <w:sz w:val="21"/>
          <w:szCs w:val="21"/>
        </w:rPr>
        <w:t xml:space="preserve">most dependent on healthy oceans</w:t>
      </w:r>
      <w:r>
        <w:rPr>
          <w:rFonts w:ascii="Arial" w:cs="Arial" w:eastAsia="Arial" w:hAnsi="Arial"/>
          <w:color w:val="222222"/>
          <w:sz w:val="21"/>
          <w:szCs w:val="21"/>
        </w:rPr>
        <w:t xml:space="preserve"> — coastal fishing communities, small island states, and the billions of people </w:t>
      </w:r>
      <w:r>
        <w:rPr>
          <w:rFonts w:ascii="Arial" w:cs="Arial" w:eastAsia="Arial" w:hAnsi="Arial"/>
          <w:b/>
          <w:bCs/>
          <w:color w:val="1558AC"/>
          <w:sz w:val="21"/>
          <w:szCs w:val="21"/>
        </w:rPr>
        <w:t xml:space="preserve">who rely on fish as their primary source of protein</w:t>
      </w:r>
      <w:r>
        <w:rPr>
          <w:rFonts w:ascii="Arial" w:cs="Arial" w:eastAsia="Arial" w:hAnsi="Arial"/>
          <w:color w:val="222222"/>
          <w:sz w:val="21"/>
          <w:szCs w:val="21"/>
        </w:rPr>
        <w:t xml:space="preserve"> — deserve governance structures </w:t>
      </w:r>
      <w:r>
        <w:rPr>
          <w:rFonts w:ascii="Arial" w:cs="Arial" w:eastAsia="Arial" w:hAnsi="Arial"/>
          <w:b/>
          <w:bCs/>
          <w:color w:val="1558AC"/>
          <w:sz w:val="21"/>
          <w:szCs w:val="21"/>
        </w:rPr>
        <w:t xml:space="preserve">that reflect the urgency and complexity of the threats they face</w:t>
      </w:r>
      <w:r>
        <w:rPr>
          <w:rFonts w:ascii="Arial" w:cs="Arial" w:eastAsia="Arial" w:hAnsi="Arial"/>
          <w:color w:val="222222"/>
          <w:sz w:val="21"/>
          <w:szCs w:val="21"/>
        </w:rPr>
        <w:t xml:space="preserve">.</w:t>
      </w:r>
    </w:p>
    <w:p>
      <w:pPr>
        <w:pageBreakBefore/>
      </w:pPr>
    </w:p>
    <w:p>
      <w:pPr>
        <w:pStyle w:val="Heading1"/>
        <w:spacing w:before="280" w:after="140"/>
      </w:pPr>
      <w:r>
        <w:rPr>
          <w:rFonts w:ascii="Arial" w:cs="Arial" w:eastAsia="Arial" w:hAnsi="Arial"/>
          <w:b/>
          <w:bCs/>
          <w:color w:val="000000"/>
          <w:sz w:val="30"/>
          <w:szCs w:val="30"/>
        </w:rPr>
        <w:t xml:space="preserve">§ 4 — Exercises</w:t>
      </w:r>
    </w:p>
    <w:p>
      <w:pPr>
        <w:pStyle w:val="Heading2"/>
        <w:spacing w:before="220" w:after="100"/>
      </w:pPr>
      <w:r>
        <w:rPr>
          <w:rFonts w:ascii="Arial" w:cs="Arial" w:eastAsia="Arial" w:hAnsi="Arial"/>
          <w:b/>
          <w:bCs/>
          <w:color w:val="000000"/>
          <w:sz w:val="25"/>
          <w:szCs w:val="25"/>
        </w:rPr>
        <w:t xml:space="preserve">A — Combine the Sentences Using an Adjective Clause</w:t>
      </w:r>
    </w:p>
    <w:p>
      <w:pPr>
        <w:spacing w:before="100" w:after="100"/>
        <w:jc w:val="both"/>
      </w:pPr>
      <w:r>
        <w:rPr>
          <w:rFonts w:ascii="Arial" w:cs="Arial" w:eastAsia="Arial" w:hAnsi="Arial"/>
          <w:color w:val="222222"/>
          <w:sz w:val="21"/>
          <w:szCs w:val="21"/>
        </w:rPr>
        <w:t xml:space="preserve">Use the second sentence to write an adjective clause (defining or non-defining) to complete the first. Pay attention to whether commas are needed.</w:t>
      </w:r>
    </w:p>
    <w:p>
      <w:pPr>
        <w:spacing w:before="100" w:after="0"/>
      </w:pP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policy was introduced in 2019. The policy has since been reviewed three times.  &gt;&gt;  The policy, __________, has since been reviewed three times.</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scientist received the Nobel Prize. Her research transformed our understanding of genetics.  &gt;&gt;  The scientist, __________, received the Nobel Prize.</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committee rejected all proposals. The proposals failed to meet the new ethical standards.  &gt;&gt;  The committee rejected all proposals __________.</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country has a rapidly ageing population. The country faces a severe pension funding crisis.  &gt;&gt;  The country __________ faces a severe pension funding crisis.</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study was conducted across fifteen countries. The study produced highly significant results.  &gt;&gt;  The study __________ produced highly significant results.</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Most of the delegates supported the resolution. The delegates had attended the full conference.  &gt;&gt;  Most of the delegates __________ supported the resolution.</w:t>
      </w:r>
    </w:p>
    <w:p>
      <w:pPr>
        <w:spacing w:before="200" w:after="0"/>
      </w:pPr>
    </w:p>
    <w:p>
      <w:pPr>
        <w:pStyle w:val="Heading2"/>
        <w:spacing w:before="220" w:after="100"/>
      </w:pPr>
      <w:r>
        <w:rPr>
          <w:rFonts w:ascii="Arial" w:cs="Arial" w:eastAsia="Arial" w:hAnsi="Arial"/>
          <w:b/>
          <w:bCs/>
          <w:color w:val="000000"/>
          <w:sz w:val="25"/>
          <w:szCs w:val="25"/>
        </w:rPr>
        <w:t xml:space="preserve">B — Reduce the Adjective Clause to a Phrase</w:t>
      </w:r>
    </w:p>
    <w:p>
      <w:pPr>
        <w:spacing w:before="100" w:after="100"/>
        <w:jc w:val="both"/>
      </w:pPr>
      <w:r>
        <w:rPr>
          <w:rFonts w:ascii="Arial" w:cs="Arial" w:eastAsia="Arial" w:hAnsi="Arial"/>
          <w:color w:val="222222"/>
          <w:sz w:val="21"/>
          <w:szCs w:val="21"/>
        </w:rPr>
        <w:t xml:space="preserve">Where possible, reduce the underlined adjective clause to a participial phrase or appositive. If reduction is not possible, explain why.</w:t>
      </w:r>
    </w:p>
    <w:p>
      <w:pPr>
        <w:spacing w:before="100" w:after="0"/>
      </w:pP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The students who are enrolled in the advanced programme must submit their portfolios by Friday.</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The data that was collected during the fieldwork phase will be analysed next month.</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The researcher, who is widely regarded as the leading expert in the field, will keynote the conference.</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The legislation that was passed in 2018 introduced strict limits on carbon emissions.</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The committee, which is composed of representatives from twelve nations, meets quarterly.</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Several of the findings that were reported in the original study could not be independently replicated.</w:t>
      </w:r>
    </w:p>
    <w:p>
      <w:pPr>
        <w:spacing w:before="200" w:after="0"/>
      </w:pPr>
    </w:p>
    <w:p>
      <w:pPr>
        <w:pStyle w:val="Heading2"/>
        <w:spacing w:before="220" w:after="100"/>
      </w:pPr>
      <w:r>
        <w:rPr>
          <w:rFonts w:ascii="Arial" w:cs="Arial" w:eastAsia="Arial" w:hAnsi="Arial"/>
          <w:b/>
          <w:bCs/>
          <w:color w:val="000000"/>
          <w:sz w:val="25"/>
          <w:szCs w:val="25"/>
        </w:rPr>
        <w:t xml:space="preserve">C — Defining or Non-Defining? Choose the Correct Form</w:t>
      </w:r>
    </w:p>
    <w:p>
      <w:pPr>
        <w:spacing w:before="100" w:after="100"/>
        <w:jc w:val="both"/>
      </w:pPr>
      <w:r>
        <w:rPr>
          <w:rFonts w:ascii="Arial" w:cs="Arial" w:eastAsia="Arial" w:hAnsi="Arial"/>
          <w:color w:val="222222"/>
          <w:sz w:val="21"/>
          <w:szCs w:val="21"/>
        </w:rPr>
        <w:t xml:space="preserve">Select option (a) or (b) and write one sentence explaining the difference in meaning or grammar.</w:t>
      </w:r>
    </w:p>
    <w:p>
      <w:pPr>
        <w:spacing w:before="100" w:after="0"/>
      </w:pPr>
    </w:p>
    <w:p>
      <w:pPr>
        <w:pStyle w:val="ListParagraph"/>
        <w:numPr>
          <w:ilvl w:val="0"/>
          <w:numId w:val="4"/>
        </w:numPr>
        <w:spacing w:before="80" w:after="80"/>
        <w:jc w:val="both"/>
      </w:pPr>
      <w:r>
        <w:rPr>
          <w:rFonts w:ascii="Arial" w:cs="Arial" w:eastAsia="Arial" w:hAnsi="Arial"/>
          <w:color w:val="222222"/>
          <w:sz w:val="21"/>
          <w:szCs w:val="21"/>
        </w:rPr>
        <w:t xml:space="preserve">My colleague _____ won the teaching award has been at the university for twenty years.   </w:t>
      </w:r>
      <w:r>
        <w:rPr>
          <w:rFonts w:ascii="Arial" w:cs="Arial" w:eastAsia="Arial" w:hAnsi="Arial"/>
          <w:i/>
          <w:iCs/>
          <w:color w:val="000000"/>
          <w:sz w:val="21"/>
          <w:szCs w:val="21"/>
        </w:rPr>
        <w:t xml:space="preserve">(a) who     </w:t>
      </w:r>
      <w:r>
        <w:rPr>
          <w:rFonts w:ascii="Arial" w:cs="Arial" w:eastAsia="Arial" w:hAnsi="Arial"/>
          <w:i/>
          <w:iCs/>
          <w:color w:val="000000"/>
          <w:sz w:val="21"/>
          <w:szCs w:val="21"/>
        </w:rPr>
        <w:t xml:space="preserve">(b) , who</w:t>
      </w:r>
    </w:p>
    <w:p>
      <w:pPr>
        <w:pStyle w:val="ListParagraph"/>
        <w:numPr>
          <w:ilvl w:val="0"/>
          <w:numId w:val="4"/>
        </w:numPr>
        <w:spacing w:before="80" w:after="80"/>
        <w:jc w:val="both"/>
      </w:pPr>
      <w:r>
        <w:rPr>
          <w:rFonts w:ascii="Arial" w:cs="Arial" w:eastAsia="Arial" w:hAnsi="Arial"/>
          <w:color w:val="222222"/>
          <w:sz w:val="21"/>
          <w:szCs w:val="21"/>
        </w:rPr>
        <w:t xml:space="preserve">The Great Barrier Reef _____ stretches over 2,000 km is under serious threat.   </w:t>
      </w:r>
      <w:r>
        <w:rPr>
          <w:rFonts w:ascii="Arial" w:cs="Arial" w:eastAsia="Arial" w:hAnsi="Arial"/>
          <w:i/>
          <w:iCs/>
          <w:color w:val="000000"/>
          <w:sz w:val="21"/>
          <w:szCs w:val="21"/>
        </w:rPr>
        <w:t xml:space="preserve">(a) that     </w:t>
      </w:r>
      <w:r>
        <w:rPr>
          <w:rFonts w:ascii="Arial" w:cs="Arial" w:eastAsia="Arial" w:hAnsi="Arial"/>
          <w:i/>
          <w:iCs/>
          <w:color w:val="000000"/>
          <w:sz w:val="21"/>
          <w:szCs w:val="21"/>
        </w:rPr>
        <w:t xml:space="preserve">(b) , which</w:t>
      </w:r>
    </w:p>
    <w:p>
      <w:pPr>
        <w:pStyle w:val="ListParagraph"/>
        <w:numPr>
          <w:ilvl w:val="0"/>
          <w:numId w:val="4"/>
        </w:numPr>
        <w:spacing w:before="80" w:after="80"/>
        <w:jc w:val="both"/>
      </w:pPr>
      <w:r>
        <w:rPr>
          <w:rFonts w:ascii="Arial" w:cs="Arial" w:eastAsia="Arial" w:hAnsi="Arial"/>
          <w:color w:val="222222"/>
          <w:sz w:val="21"/>
          <w:szCs w:val="21"/>
        </w:rPr>
        <w:t xml:space="preserve">The report _____ was submitted last week has not yet been reviewed.   </w:t>
      </w:r>
      <w:r>
        <w:rPr>
          <w:rFonts w:ascii="Arial" w:cs="Arial" w:eastAsia="Arial" w:hAnsi="Arial"/>
          <w:i/>
          <w:iCs/>
          <w:color w:val="000000"/>
          <w:sz w:val="21"/>
          <w:szCs w:val="21"/>
        </w:rPr>
        <w:t xml:space="preserve">(a) that     </w:t>
      </w:r>
      <w:r>
        <w:rPr>
          <w:rFonts w:ascii="Arial" w:cs="Arial" w:eastAsia="Arial" w:hAnsi="Arial"/>
          <w:i/>
          <w:iCs/>
          <w:color w:val="000000"/>
          <w:sz w:val="21"/>
          <w:szCs w:val="21"/>
        </w:rPr>
        <w:t xml:space="preserve">(b) , that</w:t>
      </w:r>
    </w:p>
    <w:p>
      <w:pPr>
        <w:pStyle w:val="ListParagraph"/>
        <w:numPr>
          <w:ilvl w:val="0"/>
          <w:numId w:val="4"/>
        </w:numPr>
        <w:spacing w:before="80" w:after="80"/>
        <w:jc w:val="both"/>
      </w:pPr>
      <w:r>
        <w:rPr>
          <w:rFonts w:ascii="Arial" w:cs="Arial" w:eastAsia="Arial" w:hAnsi="Arial"/>
          <w:color w:val="222222"/>
          <w:sz w:val="21"/>
          <w:szCs w:val="21"/>
        </w:rPr>
        <w:t xml:space="preserve">Professor Ahmed _____ research focuses on urban poverty has published over sixty papers.   </w:t>
      </w:r>
      <w:r>
        <w:rPr>
          <w:rFonts w:ascii="Arial" w:cs="Arial" w:eastAsia="Arial" w:hAnsi="Arial"/>
          <w:i/>
          <w:iCs/>
          <w:color w:val="000000"/>
          <w:sz w:val="21"/>
          <w:szCs w:val="21"/>
        </w:rPr>
        <w:t xml:space="preserve">(a) whose     </w:t>
      </w:r>
      <w:r>
        <w:rPr>
          <w:rFonts w:ascii="Arial" w:cs="Arial" w:eastAsia="Arial" w:hAnsi="Arial"/>
          <w:i/>
          <w:iCs/>
          <w:color w:val="000000"/>
          <w:sz w:val="21"/>
          <w:szCs w:val="21"/>
        </w:rPr>
        <w:t xml:space="preserve">(b) , whose</w:t>
      </w:r>
    </w:p>
    <w:p>
      <w:pPr>
        <w:pStyle w:val="ListParagraph"/>
        <w:numPr>
          <w:ilvl w:val="0"/>
          <w:numId w:val="4"/>
        </w:numPr>
        <w:spacing w:before="80" w:after="80"/>
        <w:jc w:val="both"/>
      </w:pPr>
      <w:r>
        <w:rPr>
          <w:rFonts w:ascii="Arial" w:cs="Arial" w:eastAsia="Arial" w:hAnsi="Arial"/>
          <w:color w:val="222222"/>
          <w:sz w:val="21"/>
          <w:szCs w:val="21"/>
        </w:rPr>
        <w:t xml:space="preserve">The countries _____ ratified the agreement are legally bound by its provisions.   </w:t>
      </w:r>
      <w:r>
        <w:rPr>
          <w:rFonts w:ascii="Arial" w:cs="Arial" w:eastAsia="Arial" w:hAnsi="Arial"/>
          <w:i/>
          <w:iCs/>
          <w:color w:val="000000"/>
          <w:sz w:val="21"/>
          <w:szCs w:val="21"/>
        </w:rPr>
        <w:t xml:space="preserve">(a) that     </w:t>
      </w:r>
      <w:r>
        <w:rPr>
          <w:rFonts w:ascii="Arial" w:cs="Arial" w:eastAsia="Arial" w:hAnsi="Arial"/>
          <w:i/>
          <w:iCs/>
          <w:color w:val="000000"/>
          <w:sz w:val="21"/>
          <w:szCs w:val="21"/>
        </w:rPr>
        <w:t xml:space="preserve">(b) which</w:t>
      </w:r>
    </w:p>
    <w:p>
      <w:pPr>
        <w:spacing w:before="200" w:after="0"/>
      </w:pPr>
    </w:p>
    <w:p>
      <w:pPr>
        <w:pStyle w:val="Heading2"/>
        <w:spacing w:before="220" w:after="100"/>
      </w:pPr>
      <w:r>
        <w:rPr>
          <w:rFonts w:ascii="Arial" w:cs="Arial" w:eastAsia="Arial" w:hAnsi="Arial"/>
          <w:b/>
          <w:bCs/>
          <w:color w:val="000000"/>
          <w:sz w:val="25"/>
          <w:szCs w:val="25"/>
        </w:rPr>
        <w:t xml:space="preserve">D — Find and Correct the Error</w:t>
      </w:r>
    </w:p>
    <w:p>
      <w:pPr>
        <w:spacing w:before="100" w:after="100"/>
        <w:jc w:val="both"/>
      </w:pPr>
      <w:r>
        <w:rPr>
          <w:rFonts w:ascii="Arial" w:cs="Arial" w:eastAsia="Arial" w:hAnsi="Arial"/>
          <w:color w:val="222222"/>
          <w:sz w:val="21"/>
          <w:szCs w:val="21"/>
        </w:rPr>
        <w:t xml:space="preserve">Each sentence contains one error related to adjective clauses or descriptive phrases. Identify it, correct it, and explain why.</w:t>
      </w:r>
    </w:p>
    <w:p>
      <w:pPr>
        <w:spacing w:before="100" w:after="0"/>
      </w:pPr>
    </w:p>
    <w:p>
      <w:pPr>
        <w:pStyle w:val="ListParagraph"/>
        <w:numPr>
          <w:ilvl w:val="0"/>
          <w:numId w:val="5"/>
        </w:numPr>
        <w:spacing w:before="80" w:after="90"/>
        <w:jc w:val="both"/>
      </w:pPr>
      <w:r>
        <w:rPr>
          <w:rFonts w:ascii="Arial" w:cs="Arial" w:eastAsia="Arial" w:hAnsi="Arial"/>
          <w:i/>
          <w:iCs/>
          <w:color w:val="222222"/>
          <w:sz w:val="21"/>
          <w:szCs w:val="21"/>
        </w:rPr>
        <w:t xml:space="preserve">The committee, that was established in 2015, has produced three major reports so far.</w:t>
      </w:r>
    </w:p>
    <w:p>
      <w:pPr>
        <w:pStyle w:val="ListParagraph"/>
        <w:numPr>
          <w:ilvl w:val="0"/>
          <w:numId w:val="5"/>
        </w:numPr>
        <w:spacing w:before="80" w:after="90"/>
        <w:jc w:val="both"/>
      </w:pPr>
      <w:r>
        <w:rPr>
          <w:rFonts w:ascii="Arial" w:cs="Arial" w:eastAsia="Arial" w:hAnsi="Arial"/>
          <w:i/>
          <w:iCs/>
          <w:color w:val="222222"/>
          <w:sz w:val="21"/>
          <w:szCs w:val="21"/>
        </w:rPr>
        <w:t xml:space="preserve">The researcher whose work I admire her has published extensively on cognitive development.</w:t>
      </w:r>
    </w:p>
    <w:p>
      <w:pPr>
        <w:pStyle w:val="ListParagraph"/>
        <w:numPr>
          <w:ilvl w:val="0"/>
          <w:numId w:val="5"/>
        </w:numPr>
        <w:spacing w:before="80" w:after="90"/>
        <w:jc w:val="both"/>
      </w:pPr>
      <w:r>
        <w:rPr>
          <w:rFonts w:ascii="Arial" w:cs="Arial" w:eastAsia="Arial" w:hAnsi="Arial"/>
          <w:i/>
          <w:iCs/>
          <w:color w:val="222222"/>
          <w:sz w:val="21"/>
          <w:szCs w:val="21"/>
        </w:rPr>
        <w:t xml:space="preserve">The country which population is declining most rapidly faces a severe demographic challenge.</w:t>
      </w:r>
    </w:p>
    <w:p>
      <w:pPr>
        <w:pStyle w:val="ListParagraph"/>
        <w:numPr>
          <w:ilvl w:val="0"/>
          <w:numId w:val="5"/>
        </w:numPr>
        <w:spacing w:before="80" w:after="90"/>
        <w:jc w:val="both"/>
      </w:pPr>
      <w:r>
        <w:rPr>
          <w:rFonts w:ascii="Arial" w:cs="Arial" w:eastAsia="Arial" w:hAnsi="Arial"/>
          <w:i/>
          <w:iCs/>
          <w:color w:val="222222"/>
          <w:sz w:val="21"/>
          <w:szCs w:val="21"/>
        </w:rPr>
        <w:t xml:space="preserve">The findings, which they were published last year, have since been challenged by subsequent research.</w:t>
      </w:r>
    </w:p>
    <w:p>
      <w:pPr>
        <w:pStyle w:val="ListParagraph"/>
        <w:numPr>
          <w:ilvl w:val="0"/>
          <w:numId w:val="5"/>
        </w:numPr>
        <w:spacing w:before="80" w:after="90"/>
        <w:jc w:val="both"/>
      </w:pPr>
      <w:r>
        <w:rPr>
          <w:rFonts w:ascii="Arial" w:cs="Arial" w:eastAsia="Arial" w:hAnsi="Arial"/>
          <w:i/>
          <w:iCs/>
          <w:color w:val="222222"/>
          <w:sz w:val="21"/>
          <w:szCs w:val="21"/>
        </w:rPr>
        <w:t xml:space="preserve">Participant who scored above ninety percent in all three assessments will be eligible for the prize.</w:t>
      </w:r>
    </w:p>
    <w:p>
      <w:pPr>
        <w:pStyle w:val="ListParagraph"/>
        <w:numPr>
          <w:ilvl w:val="0"/>
          <w:numId w:val="5"/>
        </w:numPr>
        <w:spacing w:before="80" w:after="90"/>
        <w:jc w:val="both"/>
      </w:pPr>
      <w:r>
        <w:rPr>
          <w:rFonts w:ascii="Arial" w:cs="Arial" w:eastAsia="Arial" w:hAnsi="Arial"/>
          <w:i/>
          <w:iCs/>
          <w:color w:val="222222"/>
          <w:sz w:val="21"/>
          <w:szCs w:val="21"/>
        </w:rPr>
        <w:t xml:space="preserve">The theory developed by Darwin, which it transformed biology, remains the foundation of modern evolutionary science.</w:t>
      </w:r>
    </w:p>
    <w:p>
      <w:pPr>
        <w:pStyle w:val="ListParagraph"/>
        <w:numPr>
          <w:ilvl w:val="0"/>
          <w:numId w:val="5"/>
        </w:numPr>
        <w:spacing w:before="80" w:after="90"/>
        <w:jc w:val="both"/>
      </w:pPr>
      <w:r>
        <w:rPr>
          <w:rFonts w:ascii="Arial" w:cs="Arial" w:eastAsia="Arial" w:hAnsi="Arial"/>
          <w:i/>
          <w:iCs/>
          <w:color w:val="222222"/>
          <w:sz w:val="21"/>
          <w:szCs w:val="21"/>
        </w:rPr>
        <w:t xml:space="preserve">The data collected during the study, the most comprehensive yet conducted, was analysed using standard statistical methods.</w:t>
      </w:r>
    </w:p>
    <w:p>
      <w:pPr>
        <w:spacing w:before="200" w:after="0"/>
      </w:pPr>
    </w:p>
    <w:p>
      <w:pPr>
        <w:pStyle w:val="Heading2"/>
        <w:spacing w:before="220" w:after="100"/>
      </w:pPr>
      <w:r>
        <w:rPr>
          <w:rFonts w:ascii="Arial" w:cs="Arial" w:eastAsia="Arial" w:hAnsi="Arial"/>
          <w:b/>
          <w:bCs/>
          <w:color w:val="000000"/>
          <w:sz w:val="25"/>
          <w:szCs w:val="25"/>
        </w:rPr>
        <w:t xml:space="preserve">E — Comprehension Questions</w:t>
      </w:r>
    </w:p>
    <w:p>
      <w:pPr>
        <w:spacing w:before="100" w:after="100"/>
        <w:jc w:val="both"/>
      </w:pPr>
      <w:r>
        <w:rPr>
          <w:rFonts w:ascii="Arial" w:cs="Arial" w:eastAsia="Arial" w:hAnsi="Arial"/>
          <w:color w:val="222222"/>
          <w:sz w:val="21"/>
          <w:szCs w:val="21"/>
        </w:rPr>
        <w:t xml:space="preserve">Answer in full sentences using evidence from the reading passage.</w:t>
      </w:r>
    </w:p>
    <w:p>
      <w:pPr>
        <w:spacing w:before="100" w:after="0"/>
      </w:pP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Paragraph 1 states that 'more than eighty percent of ocean depths remain unmapped'. Identify ONE defining and ONE non-defining clause in this paragraph and explain how you know which is which.</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In paragraph 2, the author describes coral reefs using a reduced participial phrase. What is the full adjective clause form of this phrase? Why might an author choose the reduced form in academic writing?</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Find an appositive phrase in paragraph 3 and explain what grammatical function it serves. Could it be replaced by a non-defining adjective clause?</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In paragraph 4, the phrase 'the most important of which' introduces a non-defining clause. Why is 'which' used here rather than 'that'? What does 'of which' tell us about the relationship between ideas?</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Paragraph 5 uses several reduced relative clauses. Choose TWO and write out their full adjective clause forms. What is the grammatical rule that makes reduction possible?</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The final paragraph ends with a complex sentence containing multiple adjective clauses. Identify at least THREE different clause/phrase types in this sentence and label each one.</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Look at this sentence from paragraph 3: 'A weakening of the Gulf Stream is among the theoretical scenarios considered most alarming by climate scientists.' Rewrite it using a full defining adjective clause instead of the reduced form.</w:t>
      </w:r>
    </w:p>
    <w:p>
      <w:pPr>
        <w:spacing w:before="200" w:after="0"/>
      </w:pPr>
    </w:p>
    <w:p>
      <w:pPr>
        <w:pStyle w:val="Heading2"/>
        <w:spacing w:before="220" w:after="100"/>
      </w:pPr>
      <w:r>
        <w:rPr>
          <w:rFonts w:ascii="Arial" w:cs="Arial" w:eastAsia="Arial" w:hAnsi="Arial"/>
          <w:b/>
          <w:bCs/>
          <w:color w:val="000000"/>
          <w:sz w:val="25"/>
          <w:szCs w:val="25"/>
        </w:rPr>
        <w:t xml:space="preserve">F — Writing Tasks (choose 2 of 3)</w:t>
      </w:r>
    </w:p>
    <w:p>
      <w:pPr>
        <w:spacing w:before="60" w:after="0"/>
      </w:pPr>
    </w:p>
    <w:p>
      <w:pPr>
        <w:pStyle w:val="ListParagraph"/>
        <w:numPr>
          <w:ilvl w:val="0"/>
          <w:numId w:val="7"/>
        </w:numPr>
        <w:spacing w:before="80" w:after="90"/>
        <w:jc w:val="both"/>
      </w:pPr>
      <w:r>
        <w:rPr>
          <w:rFonts w:ascii="Arial" w:cs="Arial" w:eastAsia="Arial" w:hAnsi="Arial"/>
          <w:i w:val="false"/>
          <w:iCs w:val="false"/>
          <w:color w:val="222222"/>
          <w:sz w:val="21"/>
          <w:szCs w:val="21"/>
        </w:rPr>
        <w:t xml:space="preserve">DESCRIPTIVE PARAGRAPH (80–100 words): Describe a place, organisation, or scientific concept that you find interesting. Use at least ONE defining clause, ONE non-defining clause, ONE reduced participial phrase, and ONE appositive phrase. Use 4 vocabulary words from §1.</w:t>
      </w:r>
    </w:p>
    <w:p>
      <w:pPr>
        <w:pStyle w:val="ListParagraph"/>
        <w:numPr>
          <w:ilvl w:val="0"/>
          <w:numId w:val="7"/>
        </w:numPr>
        <w:spacing w:before="80" w:after="90"/>
        <w:jc w:val="both"/>
      </w:pPr>
      <w:r>
        <w:rPr>
          <w:rFonts w:ascii="Arial" w:cs="Arial" w:eastAsia="Arial" w:hAnsi="Arial"/>
          <w:i w:val="false"/>
          <w:iCs w:val="false"/>
          <w:color w:val="222222"/>
          <w:sz w:val="21"/>
          <w:szCs w:val="21"/>
        </w:rPr>
        <w:t xml:space="preserve">ANALYSIS PARAGRAPH (80–100 words): Choose an environmental, social, or scientific problem. Write a paragraph that defines the problem, identifies those affected, and explains contributing causes. Use a variety of adjective clauses and descriptive phrases, and at least FOUR vocabulary items from §1.</w:t>
      </w:r>
    </w:p>
    <w:p>
      <w:pPr>
        <w:pStyle w:val="ListParagraph"/>
        <w:numPr>
          <w:ilvl w:val="0"/>
          <w:numId w:val="7"/>
        </w:numPr>
        <w:spacing w:before="80" w:after="90"/>
        <w:jc w:val="both"/>
      </w:pPr>
      <w:r>
        <w:rPr>
          <w:rFonts w:ascii="Arial" w:cs="Arial" w:eastAsia="Arial" w:hAnsi="Arial"/>
          <w:i w:val="false"/>
          <w:iCs w:val="false"/>
          <w:color w:val="222222"/>
          <w:sz w:val="21"/>
          <w:szCs w:val="21"/>
        </w:rPr>
        <w:t xml:space="preserve">EXTENDED ESSAY (150–180 words): 'The oceans, which regulate our climate and sustain our food supply, are being destroyed by the very civilisation that depends on them.' Discuss this statement. Use all four types of adjective clauses and phrases practised in this unit, and SIX vocabulary items from §1.</w:t>
      </w:r>
    </w:p>
    <w:p>
      <w:pPr>
        <w:pageBreakBefore/>
      </w:pPr>
    </w:p>
    <w:p>
      <w:pPr>
        <w:pStyle w:val="Heading1"/>
        <w:spacing w:before="280" w:after="140"/>
      </w:pPr>
      <w:r>
        <w:rPr>
          <w:rFonts w:ascii="Arial" w:cs="Arial" w:eastAsia="Arial" w:hAnsi="Arial"/>
          <w:b/>
          <w:bCs/>
          <w:color w:val="000000"/>
          <w:sz w:val="30"/>
          <w:szCs w:val="30"/>
        </w:rPr>
        <w:t xml:space="preserve">§ 5 — Answer Key</w:t>
      </w:r>
    </w:p>
    <w:p>
      <w:pPr>
        <w:pBdr>
          <w:bottom w:val="single" w:color="000000" w:sz="4" w:space="1"/>
        </w:pBdr>
        <w:spacing w:before="60" w:after="60"/>
      </w:pPr>
    </w:p>
    <w:p>
      <w:pPr>
        <w:spacing w:before="80" w:after="0"/>
      </w:pPr>
    </w:p>
    <w:p>
      <w:pPr>
        <w:spacing w:before="180" w:after="80"/>
      </w:pPr>
      <w:r>
        <w:rPr>
          <w:rFonts w:ascii="Arial" w:cs="Arial" w:eastAsia="Arial" w:hAnsi="Arial"/>
          <w:b/>
          <w:bCs/>
          <w:color w:val="000000"/>
          <w:sz w:val="22"/>
          <w:szCs w:val="22"/>
        </w:rPr>
        <w:t xml:space="preserve">Exercise A — Model Answers</w:t>
      </w:r>
    </w:p>
    <w:p>
      <w:pPr>
        <w:spacing w:before="40" w:after="30"/>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The policy, which was introduced in 2019, has since been reviewed three times.  (non-defining — commas required)</w:t>
      </w:r>
    </w:p>
    <w:p>
      <w:pPr>
        <w:spacing w:before="30" w:after="30"/>
        <w:jc w:val="left"/>
      </w:pPr>
      <w:r>
        <w:rPr>
          <w:rFonts w:ascii="Arial" w:cs="Arial" w:eastAsia="Arial" w:hAnsi="Arial"/>
          <w:b/>
          <w:bCs/>
          <w:color w:val="222222"/>
          <w:sz w:val="21"/>
          <w:szCs w:val="21"/>
        </w:rPr>
        <w:t xml:space="preserve">2.</w:t>
      </w:r>
      <w:r>
        <w:rPr>
          <w:rFonts w:ascii="Arial" w:cs="Arial" w:eastAsia="Arial" w:hAnsi="Arial"/>
          <w:color w:val="222222"/>
          <w:sz w:val="21"/>
          <w:szCs w:val="21"/>
        </w:rPr>
        <w:t xml:space="preserve">  The scientist whose research transformed our understanding of genetics received the Nobel Prize.  (defining — possession; no commas)</w:t>
      </w:r>
    </w:p>
    <w:p>
      <w:pPr>
        <w:spacing w:before="30" w:after="30"/>
        <w:jc w:val="left"/>
      </w:pPr>
      <w:r>
        <w:rPr>
          <w:rFonts w:ascii="Arial" w:cs="Arial" w:eastAsia="Arial" w:hAnsi="Arial"/>
          <w:b/>
          <w:bCs/>
          <w:color w:val="222222"/>
          <w:sz w:val="21"/>
          <w:szCs w:val="21"/>
        </w:rPr>
        <w:t xml:space="preserve">3.</w:t>
      </w:r>
      <w:r>
        <w:rPr>
          <w:rFonts w:ascii="Arial" w:cs="Arial" w:eastAsia="Arial" w:hAnsi="Arial"/>
          <w:color w:val="222222"/>
          <w:sz w:val="21"/>
          <w:szCs w:val="21"/>
        </w:rPr>
        <w:t xml:space="preserve">  The committee rejected all proposals that failed to meet the new ethical standards.  (defining — identifies which proposals)</w:t>
      </w:r>
    </w:p>
    <w:p>
      <w:pPr>
        <w:spacing w:before="30" w:after="30"/>
        <w:jc w:val="left"/>
      </w:pPr>
      <w:r>
        <w:rPr>
          <w:rFonts w:ascii="Arial" w:cs="Arial" w:eastAsia="Arial" w:hAnsi="Arial"/>
          <w:b/>
          <w:bCs/>
          <w:color w:val="222222"/>
          <w:sz w:val="21"/>
          <w:szCs w:val="21"/>
        </w:rPr>
        <w:t xml:space="preserve">4.</w:t>
      </w:r>
      <w:r>
        <w:rPr>
          <w:rFonts w:ascii="Arial" w:cs="Arial" w:eastAsia="Arial" w:hAnsi="Arial"/>
          <w:color w:val="222222"/>
          <w:sz w:val="21"/>
          <w:szCs w:val="21"/>
        </w:rPr>
        <w:t xml:space="preserve">  The country whose population is declining most rapidly faces a severe pension funding crisis.  (defining — identifies which country)</w:t>
      </w:r>
    </w:p>
    <w:p>
      <w:pPr>
        <w:spacing w:before="30" w:after="30"/>
        <w:jc w:val="left"/>
      </w:pPr>
      <w:r>
        <w:rPr>
          <w:rFonts w:ascii="Arial" w:cs="Arial" w:eastAsia="Arial" w:hAnsi="Arial"/>
          <w:b/>
          <w:bCs/>
          <w:color w:val="222222"/>
          <w:sz w:val="21"/>
          <w:szCs w:val="21"/>
        </w:rPr>
        <w:t xml:space="preserve">5.</w:t>
      </w:r>
      <w:r>
        <w:rPr>
          <w:rFonts w:ascii="Arial" w:cs="Arial" w:eastAsia="Arial" w:hAnsi="Arial"/>
          <w:color w:val="222222"/>
          <w:sz w:val="21"/>
          <w:szCs w:val="21"/>
        </w:rPr>
        <w:t xml:space="preserve">  The study which/that was conducted across fifteen countries  /  The study conducted across fifteen countries produced highly significant results.</w:t>
      </w:r>
    </w:p>
    <w:p>
      <w:pPr>
        <w:spacing w:before="30" w:after="35"/>
        <w:jc w:val="left"/>
      </w:pPr>
      <w:r>
        <w:rPr>
          <w:rFonts w:ascii="Arial" w:cs="Arial" w:eastAsia="Arial" w:hAnsi="Arial"/>
          <w:b/>
          <w:bCs/>
          <w:color w:val="222222"/>
          <w:sz w:val="21"/>
          <w:szCs w:val="21"/>
        </w:rPr>
        <w:t xml:space="preserve">6.</w:t>
      </w:r>
      <w:r>
        <w:rPr>
          <w:rFonts w:ascii="Arial" w:cs="Arial" w:eastAsia="Arial" w:hAnsi="Arial"/>
          <w:color w:val="222222"/>
          <w:sz w:val="21"/>
          <w:szCs w:val="21"/>
        </w:rPr>
        <w:t xml:space="preserve">  Most of the delegates who had attended the full conference supported the resolution.  (defining)</w:t>
      </w:r>
    </w:p>
    <w:p>
      <w:pPr>
        <w:spacing w:before="100" w:after="0"/>
      </w:pPr>
    </w:p>
    <w:p>
      <w:pPr>
        <w:spacing w:before="180" w:after="80"/>
      </w:pPr>
      <w:r>
        <w:rPr>
          <w:rFonts w:ascii="Arial" w:cs="Arial" w:eastAsia="Arial" w:hAnsi="Arial"/>
          <w:b/>
          <w:bCs/>
          <w:color w:val="000000"/>
          <w:sz w:val="22"/>
          <w:szCs w:val="22"/>
        </w:rPr>
        <w:t xml:space="preserve">Exercise B — Reduced Forms</w:t>
      </w:r>
    </w:p>
    <w:p>
      <w:pPr>
        <w:spacing w:before="40" w:after="30"/>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Students enrolled in the advanced programme must submit their portfolios by Friday.</w:t>
      </w:r>
    </w:p>
    <w:p>
      <w:pPr>
        <w:spacing w:before="30" w:after="30"/>
        <w:jc w:val="left"/>
      </w:pPr>
      <w:r>
        <w:rPr>
          <w:rFonts w:ascii="Arial" w:cs="Arial" w:eastAsia="Arial" w:hAnsi="Arial"/>
          <w:b/>
          <w:bCs/>
          <w:color w:val="222222"/>
          <w:sz w:val="21"/>
          <w:szCs w:val="21"/>
        </w:rPr>
        <w:t xml:space="preserve">2.</w:t>
      </w:r>
      <w:r>
        <w:rPr>
          <w:rFonts w:ascii="Arial" w:cs="Arial" w:eastAsia="Arial" w:hAnsi="Arial"/>
          <w:color w:val="222222"/>
          <w:sz w:val="21"/>
          <w:szCs w:val="21"/>
        </w:rPr>
        <w:t xml:space="preserve">  The data collected during the fieldwork phase will be analysed next month.</w:t>
      </w:r>
    </w:p>
    <w:p>
      <w:pPr>
        <w:spacing w:before="30" w:after="30"/>
        <w:jc w:val="left"/>
      </w:pPr>
      <w:r>
        <w:rPr>
          <w:rFonts w:ascii="Arial" w:cs="Arial" w:eastAsia="Arial" w:hAnsi="Arial"/>
          <w:b/>
          <w:bCs/>
          <w:color w:val="222222"/>
          <w:sz w:val="21"/>
          <w:szCs w:val="21"/>
        </w:rPr>
        <w:t xml:space="preserve">3.</w:t>
      </w:r>
      <w:r>
        <w:rPr>
          <w:rFonts w:ascii="Arial" w:cs="Arial" w:eastAsia="Arial" w:hAnsi="Arial"/>
          <w:color w:val="222222"/>
          <w:sz w:val="21"/>
          <w:szCs w:val="21"/>
        </w:rPr>
        <w:t xml:space="preserve">  The researcher, widely regarded as the leading expert in the field, will keynote the conference.  (OR: regarded as…)</w:t>
      </w:r>
    </w:p>
    <w:p>
      <w:pPr>
        <w:spacing w:before="30" w:after="30"/>
        <w:jc w:val="left"/>
      </w:pPr>
      <w:r>
        <w:rPr>
          <w:rFonts w:ascii="Arial" w:cs="Arial" w:eastAsia="Arial" w:hAnsi="Arial"/>
          <w:b/>
          <w:bCs/>
          <w:color w:val="222222"/>
          <w:sz w:val="21"/>
          <w:szCs w:val="21"/>
        </w:rPr>
        <w:t xml:space="preserve">4.</w:t>
      </w:r>
      <w:r>
        <w:rPr>
          <w:rFonts w:ascii="Arial" w:cs="Arial" w:eastAsia="Arial" w:hAnsi="Arial"/>
          <w:color w:val="222222"/>
          <w:sz w:val="21"/>
          <w:szCs w:val="21"/>
        </w:rPr>
        <w:t xml:space="preserve">  The legislation passed in 2018 introduced strict limits on carbon emissions.</w:t>
      </w:r>
    </w:p>
    <w:p>
      <w:pPr>
        <w:spacing w:before="30" w:after="30"/>
        <w:jc w:val="left"/>
      </w:pPr>
      <w:r>
        <w:rPr>
          <w:rFonts w:ascii="Arial" w:cs="Arial" w:eastAsia="Arial" w:hAnsi="Arial"/>
          <w:b/>
          <w:bCs/>
          <w:color w:val="222222"/>
          <w:sz w:val="21"/>
          <w:szCs w:val="21"/>
        </w:rPr>
        <w:t xml:space="preserve">5.</w:t>
      </w:r>
      <w:r>
        <w:rPr>
          <w:rFonts w:ascii="Arial" w:cs="Arial" w:eastAsia="Arial" w:hAnsi="Arial"/>
          <w:color w:val="222222"/>
          <w:sz w:val="21"/>
          <w:szCs w:val="21"/>
        </w:rPr>
        <w:t xml:space="preserve">  The committee, composed of representatives from twelve nations, meets quarterly.  (non-defining: reduction possible)</w:t>
      </w:r>
    </w:p>
    <w:p>
      <w:pPr>
        <w:spacing w:before="30" w:after="35"/>
        <w:jc w:val="left"/>
      </w:pPr>
      <w:r>
        <w:rPr>
          <w:rFonts w:ascii="Arial" w:cs="Arial" w:eastAsia="Arial" w:hAnsi="Arial"/>
          <w:b/>
          <w:bCs/>
          <w:color w:val="222222"/>
          <w:sz w:val="21"/>
          <w:szCs w:val="21"/>
        </w:rPr>
        <w:t xml:space="preserve">6.</w:t>
      </w:r>
      <w:r>
        <w:rPr>
          <w:rFonts w:ascii="Arial" w:cs="Arial" w:eastAsia="Arial" w:hAnsi="Arial"/>
          <w:color w:val="222222"/>
          <w:sz w:val="21"/>
          <w:szCs w:val="21"/>
        </w:rPr>
        <w:t xml:space="preserve">  Several of the findings reported in the original study could not be independently replicated.</w:t>
      </w:r>
    </w:p>
    <w:p>
      <w:pPr>
        <w:spacing w:before="100" w:after="0"/>
      </w:pPr>
    </w:p>
    <w:p>
      <w:pPr>
        <w:spacing w:before="180" w:after="80"/>
      </w:pPr>
      <w:r>
        <w:rPr>
          <w:rFonts w:ascii="Arial" w:cs="Arial" w:eastAsia="Arial" w:hAnsi="Arial"/>
          <w:b/>
          <w:bCs/>
          <w:color w:val="000000"/>
          <w:sz w:val="22"/>
          <w:szCs w:val="22"/>
        </w:rPr>
        <w:t xml:space="preserve">Exercise C — Answers &amp; Explanations</w:t>
      </w:r>
    </w:p>
    <w:p>
      <w:pPr>
        <w:spacing w:before="40" w:after="38"/>
        <w:jc w:val="left"/>
      </w:pPr>
      <w:r>
        <w:rPr>
          <w:rFonts w:ascii="Arial" w:cs="Arial" w:eastAsia="Arial" w:hAnsi="Arial"/>
          <w:b/>
          <w:bCs/>
          <w:color w:val="222222"/>
          <w:sz w:val="21"/>
          <w:szCs w:val="21"/>
        </w:rPr>
        <w:t xml:space="preserve">1.  </w:t>
      </w:r>
      <w:r>
        <w:rPr>
          <w:rFonts w:ascii="Arial" w:cs="Arial" w:eastAsia="Arial" w:hAnsi="Arial"/>
          <w:color w:val="222222"/>
          <w:sz w:val="21"/>
          <w:szCs w:val="21"/>
        </w:rPr>
        <w:t xml:space="preserve">(a) — No comma; defining: identifies WHICH colleague (not all colleagues won the award)</w:t>
      </w:r>
    </w:p>
    <w:p>
      <w:pPr>
        <w:spacing w:before="40" w:after="38"/>
        <w:jc w:val="left"/>
      </w:pPr>
      <w:r>
        <w:rPr>
          <w:rFonts w:ascii="Arial" w:cs="Arial" w:eastAsia="Arial" w:hAnsi="Arial"/>
          <w:b/>
          <w:bCs/>
          <w:color w:val="222222"/>
          <w:sz w:val="21"/>
          <w:szCs w:val="21"/>
        </w:rPr>
        <w:t xml:space="preserve">2.  </w:t>
      </w:r>
      <w:r>
        <w:rPr>
          <w:rFonts w:ascii="Arial" w:cs="Arial" w:eastAsia="Arial" w:hAnsi="Arial"/>
          <w:color w:val="222222"/>
          <w:sz w:val="21"/>
          <w:szCs w:val="21"/>
        </w:rPr>
        <w:t xml:space="preserve">(b) — Comma + which; non-defining: the reef is already uniquely identified; the clause adds information</w:t>
      </w:r>
    </w:p>
    <w:p>
      <w:pPr>
        <w:spacing w:before="40" w:after="38"/>
        <w:jc w:val="left"/>
      </w:pPr>
      <w:r>
        <w:rPr>
          <w:rFonts w:ascii="Arial" w:cs="Arial" w:eastAsia="Arial" w:hAnsi="Arial"/>
          <w:b/>
          <w:bCs/>
          <w:color w:val="222222"/>
          <w:sz w:val="21"/>
          <w:szCs w:val="21"/>
        </w:rPr>
        <w:t xml:space="preserve">3.  </w:t>
      </w:r>
      <w:r>
        <w:rPr>
          <w:rFonts w:ascii="Arial" w:cs="Arial" w:eastAsia="Arial" w:hAnsi="Arial"/>
          <w:color w:val="222222"/>
          <w:sz w:val="21"/>
          <w:szCs w:val="21"/>
        </w:rPr>
        <w:t xml:space="preserve">(a) — No comma; defining: identifies WHICH report; 'that' is correct in defining clauses</w:t>
      </w:r>
    </w:p>
    <w:p>
      <w:pPr>
        <w:spacing w:before="40" w:after="38"/>
        <w:jc w:val="left"/>
      </w:pPr>
      <w:r>
        <w:rPr>
          <w:rFonts w:ascii="Arial" w:cs="Arial" w:eastAsia="Arial" w:hAnsi="Arial"/>
          <w:b/>
          <w:bCs/>
          <w:color w:val="222222"/>
          <w:sz w:val="21"/>
          <w:szCs w:val="21"/>
        </w:rPr>
        <w:t xml:space="preserve">4.  </w:t>
      </w:r>
      <w:r>
        <w:rPr>
          <w:rFonts w:ascii="Arial" w:cs="Arial" w:eastAsia="Arial" w:hAnsi="Arial"/>
          <w:color w:val="222222"/>
          <w:sz w:val="21"/>
          <w:szCs w:val="21"/>
        </w:rPr>
        <w:t xml:space="preserve">(b) — Comma + whose; non-defining: Professor Ahmed is already identified; the clause adds information</w:t>
      </w:r>
    </w:p>
    <w:p>
      <w:pPr>
        <w:spacing w:before="40" w:after="38"/>
        <w:jc w:val="left"/>
      </w:pPr>
      <w:r>
        <w:rPr>
          <w:rFonts w:ascii="Arial" w:cs="Arial" w:eastAsia="Arial" w:hAnsi="Arial"/>
          <w:b/>
          <w:bCs/>
          <w:color w:val="222222"/>
          <w:sz w:val="21"/>
          <w:szCs w:val="21"/>
        </w:rPr>
        <w:t xml:space="preserve">5.  </w:t>
      </w:r>
      <w:r>
        <w:rPr>
          <w:rFonts w:ascii="Arial" w:cs="Arial" w:eastAsia="Arial" w:hAnsi="Arial"/>
          <w:color w:val="222222"/>
          <w:sz w:val="21"/>
          <w:szCs w:val="21"/>
        </w:rPr>
        <w:t xml:space="preserve">(a) — Defining clause: identifies WHICH countries; 'that' preferred in defining clauses (though 'which' is also accepted in formal writing)</w:t>
      </w:r>
    </w:p>
    <w:p>
      <w:pPr>
        <w:spacing w:before="100" w:after="0"/>
      </w:pPr>
    </w:p>
    <w:p>
      <w:pPr>
        <w:spacing w:before="180" w:after="80"/>
      </w:pPr>
      <w:r>
        <w:rPr>
          <w:rFonts w:ascii="Arial" w:cs="Arial" w:eastAsia="Arial" w:hAnsi="Arial"/>
          <w:b/>
          <w:bCs/>
          <w:color w:val="000000"/>
          <w:sz w:val="22"/>
          <w:szCs w:val="22"/>
        </w:rPr>
        <w:t xml:space="preserve">Exercise D — Corrections</w:t>
      </w:r>
    </w:p>
    <w:p>
      <w:pPr>
        <w:spacing w:before="40" w:after="33"/>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 that was established  &gt;&gt;  </w:t>
      </w:r>
      <w:r>
        <w:rPr>
          <w:rFonts w:ascii="Arial" w:cs="Arial" w:eastAsia="Arial" w:hAnsi="Arial"/>
          <w:b/>
          <w:bCs/>
          <w:color w:val="222222"/>
          <w:sz w:val="21"/>
          <w:szCs w:val="21"/>
        </w:rPr>
        <w:t xml:space="preserve">, which was established</w:t>
      </w:r>
      <w:r>
        <w:rPr>
          <w:rFonts w:ascii="Arial" w:cs="Arial" w:eastAsia="Arial" w:hAnsi="Arial"/>
          <w:color w:val="222222"/>
          <w:sz w:val="21"/>
          <w:szCs w:val="21"/>
        </w:rPr>
        <w:t xml:space="preserve">  (non-defining clause: 'that' is NOT allowed; use 'which' + commas)</w:t>
      </w:r>
    </w:p>
    <w:p>
      <w:pPr>
        <w:spacing w:before="33" w:after="33"/>
        <w:jc w:val="left"/>
      </w:pPr>
      <w:r>
        <w:rPr>
          <w:rFonts w:ascii="Arial" w:cs="Arial" w:eastAsia="Arial" w:hAnsi="Arial"/>
          <w:b/>
          <w:bCs/>
          <w:color w:val="222222"/>
          <w:sz w:val="21"/>
          <w:szCs w:val="21"/>
        </w:rPr>
        <w:t xml:space="preserve">2.</w:t>
      </w:r>
      <w:r>
        <w:rPr>
          <w:rFonts w:ascii="Arial" w:cs="Arial" w:eastAsia="Arial" w:hAnsi="Arial"/>
          <w:color w:val="222222"/>
          <w:sz w:val="21"/>
          <w:szCs w:val="21"/>
        </w:rPr>
        <w:t xml:space="preserve">  whose research I admire her  &gt;&gt;  </w:t>
      </w:r>
      <w:r>
        <w:rPr>
          <w:rFonts w:ascii="Arial" w:cs="Arial" w:eastAsia="Arial" w:hAnsi="Arial"/>
          <w:b/>
          <w:bCs/>
          <w:color w:val="222222"/>
          <w:sz w:val="21"/>
          <w:szCs w:val="21"/>
        </w:rPr>
        <w:t xml:space="preserve">whose research I admire</w:t>
      </w:r>
      <w:r>
        <w:rPr>
          <w:rFonts w:ascii="Arial" w:cs="Arial" w:eastAsia="Arial" w:hAnsi="Arial"/>
          <w:color w:val="222222"/>
          <w:sz w:val="21"/>
          <w:szCs w:val="21"/>
        </w:rPr>
        <w:t xml:space="preserve">  (remove 'her'; the possessive 'whose' already functions as the object)</w:t>
      </w:r>
    </w:p>
    <w:p>
      <w:pPr>
        <w:spacing w:before="33" w:after="33"/>
        <w:jc w:val="left"/>
      </w:pPr>
      <w:r>
        <w:rPr>
          <w:rFonts w:ascii="Arial" w:cs="Arial" w:eastAsia="Arial" w:hAnsi="Arial"/>
          <w:b/>
          <w:bCs/>
          <w:color w:val="222222"/>
          <w:sz w:val="21"/>
          <w:szCs w:val="21"/>
        </w:rPr>
        <w:t xml:space="preserve">3.</w:t>
      </w:r>
      <w:r>
        <w:rPr>
          <w:rFonts w:ascii="Arial" w:cs="Arial" w:eastAsia="Arial" w:hAnsi="Arial"/>
          <w:color w:val="222222"/>
          <w:sz w:val="21"/>
          <w:szCs w:val="21"/>
        </w:rPr>
        <w:t xml:space="preserve">  which population  &gt;&gt;  </w:t>
      </w:r>
      <w:r>
        <w:rPr>
          <w:rFonts w:ascii="Arial" w:cs="Arial" w:eastAsia="Arial" w:hAnsi="Arial"/>
          <w:b/>
          <w:bCs/>
          <w:color w:val="222222"/>
          <w:sz w:val="21"/>
          <w:szCs w:val="21"/>
        </w:rPr>
        <w:t xml:space="preserve">whose population</w:t>
      </w:r>
      <w:r>
        <w:rPr>
          <w:rFonts w:ascii="Arial" w:cs="Arial" w:eastAsia="Arial" w:hAnsi="Arial"/>
          <w:color w:val="222222"/>
          <w:sz w:val="21"/>
          <w:szCs w:val="21"/>
        </w:rPr>
        <w:t xml:space="preserve">  (possession of a noun → 'whose', not 'which')</w:t>
      </w:r>
    </w:p>
    <w:p>
      <w:pPr>
        <w:spacing w:before="33" w:after="33"/>
        <w:jc w:val="left"/>
      </w:pPr>
      <w:r>
        <w:rPr>
          <w:rFonts w:ascii="Arial" w:cs="Arial" w:eastAsia="Arial" w:hAnsi="Arial"/>
          <w:b/>
          <w:bCs/>
          <w:color w:val="222222"/>
          <w:sz w:val="21"/>
          <w:szCs w:val="21"/>
        </w:rPr>
        <w:t xml:space="preserve">4.</w:t>
      </w:r>
      <w:r>
        <w:rPr>
          <w:rFonts w:ascii="Arial" w:cs="Arial" w:eastAsia="Arial" w:hAnsi="Arial"/>
          <w:color w:val="222222"/>
          <w:sz w:val="21"/>
          <w:szCs w:val="21"/>
        </w:rPr>
        <w:t xml:space="preserve">  which they were published  &gt;&gt;  </w:t>
      </w:r>
      <w:r>
        <w:rPr>
          <w:rFonts w:ascii="Arial" w:cs="Arial" w:eastAsia="Arial" w:hAnsi="Arial"/>
          <w:b/>
          <w:bCs/>
          <w:color w:val="222222"/>
          <w:sz w:val="21"/>
          <w:szCs w:val="21"/>
        </w:rPr>
        <w:t xml:space="preserve">which were published</w:t>
      </w:r>
      <w:r>
        <w:rPr>
          <w:rFonts w:ascii="Arial" w:cs="Arial" w:eastAsia="Arial" w:hAnsi="Arial"/>
          <w:color w:val="222222"/>
          <w:sz w:val="21"/>
          <w:szCs w:val="21"/>
        </w:rPr>
        <w:t xml:space="preserve">  (remove 'they'; the relative pronoun 'which' is already the subject)</w:t>
      </w:r>
    </w:p>
    <w:p>
      <w:pPr>
        <w:spacing w:before="33" w:after="33"/>
        <w:jc w:val="left"/>
      </w:pPr>
      <w:r>
        <w:rPr>
          <w:rFonts w:ascii="Arial" w:cs="Arial" w:eastAsia="Arial" w:hAnsi="Arial"/>
          <w:b/>
          <w:bCs/>
          <w:color w:val="222222"/>
          <w:sz w:val="21"/>
          <w:szCs w:val="21"/>
        </w:rPr>
        <w:t xml:space="preserve">5.</w:t>
      </w:r>
      <w:r>
        <w:rPr>
          <w:rFonts w:ascii="Arial" w:cs="Arial" w:eastAsia="Arial" w:hAnsi="Arial"/>
          <w:color w:val="222222"/>
          <w:sz w:val="21"/>
          <w:szCs w:val="21"/>
        </w:rPr>
        <w:t xml:space="preserve">  Participant who scored  &gt;&gt;  </w:t>
      </w:r>
      <w:r>
        <w:rPr>
          <w:rFonts w:ascii="Arial" w:cs="Arial" w:eastAsia="Arial" w:hAnsi="Arial"/>
          <w:b/>
          <w:bCs/>
          <w:color w:val="222222"/>
          <w:sz w:val="21"/>
          <w:szCs w:val="21"/>
        </w:rPr>
        <w:t xml:space="preserve">Participants who scored  /  The participant who scored</w:t>
      </w:r>
      <w:r>
        <w:rPr>
          <w:rFonts w:ascii="Arial" w:cs="Arial" w:eastAsia="Arial" w:hAnsi="Arial"/>
          <w:color w:val="222222"/>
          <w:sz w:val="21"/>
          <w:szCs w:val="21"/>
        </w:rPr>
        <w:t xml:space="preserve">  ('who' needs either a plural noun or an article before a singular one)</w:t>
      </w:r>
    </w:p>
    <w:p>
      <w:pPr>
        <w:spacing w:before="33" w:after="33"/>
        <w:jc w:val="left"/>
      </w:pPr>
      <w:r>
        <w:rPr>
          <w:rFonts w:ascii="Arial" w:cs="Arial" w:eastAsia="Arial" w:hAnsi="Arial"/>
          <w:b/>
          <w:bCs/>
          <w:color w:val="222222"/>
          <w:sz w:val="21"/>
          <w:szCs w:val="21"/>
        </w:rPr>
        <w:t xml:space="preserve">6.</w:t>
      </w:r>
      <w:r>
        <w:rPr>
          <w:rFonts w:ascii="Arial" w:cs="Arial" w:eastAsia="Arial" w:hAnsi="Arial"/>
          <w:color w:val="222222"/>
          <w:sz w:val="21"/>
          <w:szCs w:val="21"/>
        </w:rPr>
        <w:t xml:space="preserve">  which it transformed  &gt;&gt;  </w:t>
      </w:r>
      <w:r>
        <w:rPr>
          <w:rFonts w:ascii="Arial" w:cs="Arial" w:eastAsia="Arial" w:hAnsi="Arial"/>
          <w:b/>
          <w:bCs/>
          <w:color w:val="222222"/>
          <w:sz w:val="21"/>
          <w:szCs w:val="21"/>
        </w:rPr>
        <w:t xml:space="preserve">which transformed</w:t>
      </w:r>
      <w:r>
        <w:rPr>
          <w:rFonts w:ascii="Arial" w:cs="Arial" w:eastAsia="Arial" w:hAnsi="Arial"/>
          <w:color w:val="222222"/>
          <w:sz w:val="21"/>
          <w:szCs w:val="21"/>
        </w:rPr>
        <w:t xml:space="preserve">  (remove 'it'; 'which' is already the subject of 'transformed')</w:t>
      </w:r>
    </w:p>
    <w:p>
      <w:pPr>
        <w:spacing w:before="33" w:after="33"/>
        <w:jc w:val="left"/>
      </w:pPr>
      <w:r>
        <w:rPr>
          <w:rFonts w:ascii="Arial" w:cs="Arial" w:eastAsia="Arial" w:hAnsi="Arial"/>
          <w:b/>
          <w:bCs/>
          <w:color w:val="222222"/>
          <w:sz w:val="21"/>
          <w:szCs w:val="21"/>
        </w:rPr>
        <w:t xml:space="preserve">7.</w:t>
      </w:r>
      <w:r>
        <w:rPr>
          <w:rFonts w:ascii="Arial" w:cs="Arial" w:eastAsia="Arial" w:hAnsi="Arial"/>
          <w:color w:val="222222"/>
          <w:sz w:val="21"/>
          <w:szCs w:val="21"/>
        </w:rPr>
        <w:t xml:space="preserve">  , the most comprehensive yet conducted, was analysed  &gt;&gt;  </w:t>
      </w:r>
      <w:r>
        <w:rPr>
          <w:rFonts w:ascii="Arial" w:cs="Arial" w:eastAsia="Arial" w:hAnsi="Arial"/>
          <w:b/>
          <w:bCs/>
          <w:color w:val="222222"/>
          <w:sz w:val="21"/>
          <w:szCs w:val="21"/>
        </w:rPr>
        <w:t xml:space="preserve">were analysed</w:t>
      </w:r>
      <w:r>
        <w:rPr>
          <w:rFonts w:ascii="Arial" w:cs="Arial" w:eastAsia="Arial" w:hAnsi="Arial"/>
          <w:color w:val="222222"/>
          <w:sz w:val="21"/>
          <w:szCs w:val="21"/>
        </w:rPr>
        <w:t xml:space="preserve">  (agreement: 'data' is grammatically plural in this context; OR acceptable as singular in modern usage — the key error is the comma usage making it ambiguous; accept either if the clause structure is otherwise correct)</w:t>
      </w:r>
    </w:p>
    <w:sectPr>
      <w:headerReference w:type="default" r:id="rId6"/>
      <w:footerReference w:type="default" r:id="rId7"/>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3" w:space="1"/>
      </w:pBdr>
      <w:spacing w:before="100" w:after="0"/>
      <w:jc w:val="center"/>
    </w:pPr>
    <w:r>
      <w:rPr>
        <w:rFonts w:ascii="Arial" w:cs="Arial" w:eastAsia="Arial" w:hAnsi="Arial"/>
        <w:color w:val="888888"/>
        <w:sz w:val="18"/>
        <w:szCs w:val="18"/>
      </w:rPr>
      <w:t xml:space="preserve">Day 7  ·  Adjective Clauses and Descriptive Phrases  ·  Page </w:t>
    </w: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3" w:space="1"/>
      </w:pBdr>
      <w:spacing w:before="0" w:after="100"/>
      <w:jc w:val="right"/>
    </w:pPr>
    <w:r>
      <w:rPr>
        <w:rFonts w:ascii="Arial" w:cs="Arial" w:eastAsia="Arial" w:hAnsi="Arial"/>
        <w:color w:val="888888"/>
        <w:sz w:val="18"/>
        <w:szCs w:val="18"/>
      </w:rPr>
      <w:t xml:space="preserve">Academic English Series  ·  </w:t>
    </w:r>
    <w:r>
      <w:rPr>
        <w:rFonts w:ascii="Arial" w:cs="Arial" w:eastAsia="Arial" w:hAnsi="Arial"/>
        <w:b/>
        <w:bCs/>
        <w:color w:val="000000"/>
        <w:sz w:val="18"/>
        <w:szCs w:val="18"/>
      </w:rPr>
      <w:t xml:space="preserve">Day 7 — Adjective Clauses and Descriptive Phrases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000000"/>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2026-02-26T14:51:50.607Z</dcterms:created>
  <dcterms:modified xsi:type="dcterms:W3CDTF">2026-02-26T14:51:50.609Z</dcterms:modified>
</cp:coreProperties>
</file>

<file path=docProps/custom.xml><?xml version="1.0" encoding="utf-8"?>
<Properties xmlns="http://schemas.openxmlformats.org/officeDocument/2006/custom-properties" xmlns:vt="http://schemas.openxmlformats.org/officeDocument/2006/docPropsVTypes"/>
</file>