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A28AD" w14:textId="77777777" w:rsidR="007A07F2" w:rsidRPr="00B85105" w:rsidRDefault="007A07F2" w:rsidP="007A07F2">
      <w:pPr>
        <w:pStyle w:val="Heading2"/>
        <w:rPr>
          <w:rFonts w:ascii="Calibri" w:hAnsi="Calibri" w:cs="Calibri"/>
          <w:b/>
          <w:bCs/>
          <w:color w:val="000000" w:themeColor="text1"/>
        </w:rPr>
      </w:pPr>
      <w:r w:rsidRPr="00B85105">
        <w:rPr>
          <w:rFonts w:ascii="Calibri" w:hAnsi="Calibri" w:cs="Calibri"/>
          <w:b/>
          <w:bCs/>
          <w:color w:val="000000" w:themeColor="text1"/>
        </w:rPr>
        <w:t>SECTION — HERO</w:t>
      </w:r>
    </w:p>
    <w:p w14:paraId="620738A8" w14:textId="77777777" w:rsidR="007A07F2" w:rsidRPr="00B85105" w:rsidRDefault="007A07F2" w:rsidP="007A07F2">
      <w:pPr>
        <w:rPr>
          <w:rFonts w:ascii="Calibri" w:hAnsi="Calibri" w:cs="Calibri"/>
          <w:b/>
          <w:bCs/>
        </w:rPr>
      </w:pPr>
      <w:r w:rsidRPr="00B85105">
        <w:rPr>
          <w:rFonts w:ascii="Calibri" w:hAnsi="Calibri" w:cs="Calibri"/>
          <w:b/>
          <w:bCs/>
        </w:rPr>
        <w:t>Eyebrow:</w:t>
      </w:r>
    </w:p>
    <w:p w14:paraId="4A156DA1" w14:textId="77777777" w:rsidR="007A07F2" w:rsidRPr="00B85105" w:rsidRDefault="007A07F2" w:rsidP="007A07F2">
      <w:pPr>
        <w:pStyle w:val="p1"/>
        <w:rPr>
          <w:rFonts w:ascii="Calibri" w:hAnsi="Calibri" w:cs="Calibri"/>
        </w:rPr>
      </w:pPr>
      <w:r w:rsidRPr="00B85105">
        <w:rPr>
          <w:rFonts w:ascii="Calibri" w:hAnsi="Calibri" w:cs="Calibri"/>
        </w:rPr>
        <w:t>When expert review depended on workarounds</w:t>
      </w:r>
    </w:p>
    <w:p w14:paraId="331BA935" w14:textId="77777777" w:rsidR="007A07F2" w:rsidRPr="00B85105" w:rsidRDefault="007A07F2" w:rsidP="007A07F2">
      <w:pPr>
        <w:rPr>
          <w:rFonts w:ascii="Calibri" w:hAnsi="Calibri" w:cs="Calibri"/>
          <w:b/>
          <w:bCs/>
        </w:rPr>
      </w:pPr>
      <w:r w:rsidRPr="00B85105">
        <w:rPr>
          <w:rFonts w:ascii="Calibri" w:hAnsi="Calibri" w:cs="Calibri"/>
          <w:b/>
          <w:bCs/>
        </w:rPr>
        <w:t>H1:</w:t>
      </w:r>
    </w:p>
    <w:p w14:paraId="4737296D" w14:textId="77777777" w:rsidR="007A07F2" w:rsidRPr="00B85105" w:rsidRDefault="007A07F2" w:rsidP="007A07F2">
      <w:pPr>
        <w:rPr>
          <w:rFonts w:ascii="Calibri" w:hAnsi="Calibri" w:cs="Calibri"/>
        </w:rPr>
      </w:pPr>
      <w:r w:rsidRPr="00B85105">
        <w:rPr>
          <w:rFonts w:ascii="Calibri" w:hAnsi="Calibri" w:cs="Calibri"/>
        </w:rPr>
        <w:t>From fragmented coding workflows to decision support</w:t>
      </w:r>
    </w:p>
    <w:p w14:paraId="2A3D05E7" w14:textId="77777777" w:rsidR="007A07F2" w:rsidRPr="00B85105" w:rsidRDefault="007A07F2" w:rsidP="007A07F2">
      <w:pPr>
        <w:rPr>
          <w:rFonts w:ascii="Calibri" w:hAnsi="Calibri" w:cs="Calibri"/>
          <w:b/>
          <w:bCs/>
        </w:rPr>
      </w:pPr>
      <w:r w:rsidRPr="00B85105">
        <w:rPr>
          <w:rFonts w:ascii="Calibri" w:hAnsi="Calibri" w:cs="Calibri"/>
          <w:b/>
          <w:bCs/>
        </w:rPr>
        <w:t>Paragraph:</w:t>
      </w:r>
    </w:p>
    <w:p w14:paraId="02183774" w14:textId="77777777" w:rsidR="007A07F2" w:rsidRDefault="007A07F2" w:rsidP="007A07F2">
      <w:pPr>
        <w:pStyle w:val="p1"/>
      </w:pPr>
      <w:r>
        <w:t>Designing for expert decisions under uncertainty.</w:t>
      </w:r>
    </w:p>
    <w:p w14:paraId="76140A05" w14:textId="77777777" w:rsidR="007A07F2" w:rsidRPr="00B85105" w:rsidRDefault="007A07F2" w:rsidP="007A07F2">
      <w:pPr>
        <w:rPr>
          <w:rFonts w:ascii="Calibri" w:hAnsi="Calibri" w:cs="Calibri"/>
        </w:rPr>
      </w:pPr>
    </w:p>
    <w:p w14:paraId="79D15A73" w14:textId="77777777" w:rsidR="007A07F2" w:rsidRPr="00B85105" w:rsidRDefault="007A07F2" w:rsidP="007A07F2">
      <w:pPr>
        <w:pStyle w:val="Heading2"/>
        <w:rPr>
          <w:rFonts w:ascii="Calibri" w:hAnsi="Calibri" w:cs="Calibri"/>
          <w:b/>
          <w:bCs/>
          <w:color w:val="000000" w:themeColor="text1"/>
        </w:rPr>
      </w:pPr>
      <w:r w:rsidRPr="00B85105">
        <w:rPr>
          <w:rFonts w:ascii="Calibri" w:hAnsi="Calibri" w:cs="Calibri"/>
          <w:b/>
          <w:bCs/>
          <w:color w:val="000000" w:themeColor="text1"/>
        </w:rPr>
        <w:t>SECTION — THE ORIGIN STORY</w:t>
      </w:r>
    </w:p>
    <w:p w14:paraId="6F87EF7A" w14:textId="77777777" w:rsidR="007A07F2" w:rsidRPr="00B85105" w:rsidRDefault="007A07F2" w:rsidP="007A07F2">
      <w:pPr>
        <w:rPr>
          <w:rFonts w:ascii="Calibri" w:hAnsi="Calibri" w:cs="Calibri"/>
        </w:rPr>
      </w:pPr>
      <w:r w:rsidRPr="001262DB">
        <w:rPr>
          <w:rFonts w:ascii="Calibri" w:hAnsi="Calibri" w:cs="Calibri"/>
          <w:b/>
          <w:bCs/>
        </w:rPr>
        <w:t>H1</w:t>
      </w:r>
      <w:r w:rsidRPr="00B85105">
        <w:rPr>
          <w:rFonts w:ascii="Calibri" w:hAnsi="Calibri" w:cs="Calibri"/>
        </w:rPr>
        <w:t>:</w:t>
      </w:r>
    </w:p>
    <w:p w14:paraId="4CFB0558" w14:textId="77777777" w:rsidR="007A07F2" w:rsidRPr="00B85105" w:rsidRDefault="007A07F2" w:rsidP="007A07F2">
      <w:pPr>
        <w:rPr>
          <w:rFonts w:ascii="Calibri" w:hAnsi="Calibri" w:cs="Calibri"/>
        </w:rPr>
      </w:pPr>
      <w:r w:rsidRPr="00B85105">
        <w:rPr>
          <w:rFonts w:ascii="Calibri" w:hAnsi="Calibri" w:cs="Calibri"/>
        </w:rPr>
        <w:t>NIOCCS</w:t>
      </w:r>
    </w:p>
    <w:p w14:paraId="5508DBB5" w14:textId="77777777" w:rsidR="007A07F2" w:rsidRPr="00B85105" w:rsidRDefault="007A07F2" w:rsidP="007A07F2">
      <w:pPr>
        <w:rPr>
          <w:rFonts w:ascii="Calibri" w:hAnsi="Calibri" w:cs="Calibri"/>
        </w:rPr>
      </w:pPr>
      <w:r w:rsidRPr="001262DB">
        <w:rPr>
          <w:rFonts w:ascii="Calibri" w:hAnsi="Calibri" w:cs="Calibri"/>
          <w:b/>
          <w:bCs/>
        </w:rPr>
        <w:t>H2</w:t>
      </w:r>
      <w:r w:rsidRPr="00B85105">
        <w:rPr>
          <w:rFonts w:ascii="Calibri" w:hAnsi="Calibri" w:cs="Calibri"/>
        </w:rPr>
        <w:t>:</w:t>
      </w:r>
    </w:p>
    <w:p w14:paraId="4FE18752" w14:textId="77777777" w:rsidR="007A07F2" w:rsidRPr="00B85105" w:rsidRDefault="007A07F2" w:rsidP="007A07F2">
      <w:pPr>
        <w:pStyle w:val="p1"/>
        <w:rPr>
          <w:rFonts w:ascii="Calibri" w:hAnsi="Calibri" w:cs="Calibri"/>
        </w:rPr>
      </w:pPr>
      <w:r w:rsidRPr="00B85105">
        <w:rPr>
          <w:rFonts w:ascii="Calibri" w:hAnsi="Calibri" w:cs="Calibri"/>
          <w:b/>
          <w:bCs/>
        </w:rPr>
        <w:t>The Purpose &amp; System Context</w:t>
      </w:r>
      <w:r w:rsidRPr="00B85105">
        <w:rPr>
          <w:rFonts w:ascii="Calibri" w:hAnsi="Calibri" w:cs="Calibri"/>
        </w:rPr>
        <w:br/>
        <w:t>NIOCCS helps translate free-text industry and occupation responses into standardized codes used for research, reporting, and analysis.</w:t>
      </w:r>
    </w:p>
    <w:p w14:paraId="1A112317" w14:textId="77777777" w:rsidR="007A07F2" w:rsidRDefault="007A07F2" w:rsidP="007A07F2">
      <w:pPr>
        <w:pStyle w:val="p1"/>
        <w:rPr>
          <w:rFonts w:ascii="Calibri" w:hAnsi="Calibri" w:cs="Calibri"/>
        </w:rPr>
      </w:pPr>
      <w:r w:rsidRPr="00B85105">
        <w:rPr>
          <w:rFonts w:ascii="Calibri" w:hAnsi="Calibri" w:cs="Calibri"/>
        </w:rPr>
        <w:t>The system supports a larger workflow: users upload files, the system attempts to autocode records, coders review uncertain results, QA reviewers check decisions, and finalized data is exported for use.</w:t>
      </w:r>
    </w:p>
    <w:p w14:paraId="1E7BFC14" w14:textId="77777777" w:rsidR="007A07F2" w:rsidRPr="0068184D" w:rsidRDefault="007A07F2" w:rsidP="007A07F2">
      <w:pPr>
        <w:pStyle w:val="p1"/>
        <w:rPr>
          <w:b/>
          <w:bCs/>
        </w:rPr>
      </w:pPr>
      <w:r w:rsidRPr="0068184D">
        <w:rPr>
          <w:rFonts w:ascii="Calibri" w:hAnsi="Calibri" w:cs="Calibri"/>
          <w:b/>
          <w:bCs/>
        </w:rPr>
        <w:t>[</w:t>
      </w:r>
      <w:r w:rsidRPr="0068184D">
        <w:rPr>
          <w:b/>
          <w:bCs/>
        </w:rPr>
        <w:t>Visual:]</w:t>
      </w:r>
    </w:p>
    <w:p w14:paraId="15825320" w14:textId="77777777" w:rsidR="007A07F2" w:rsidRPr="0068184D" w:rsidRDefault="007A07F2" w:rsidP="007A07F2">
      <w:pPr>
        <w:pStyle w:val="p1"/>
        <w:rPr>
          <w:rFonts w:ascii="Calibri" w:hAnsi="Calibri" w:cs="Calibri"/>
          <w:u w:val="single"/>
        </w:rPr>
      </w:pPr>
      <w:r w:rsidRPr="0068184D">
        <w:rPr>
          <w:u w:val="single"/>
        </w:rPr>
        <w:t>An infographic explaining the NIOCCS workflow.</w:t>
      </w:r>
    </w:p>
    <w:p w14:paraId="43BBAD85" w14:textId="77777777" w:rsidR="007A07F2" w:rsidRPr="00B85105" w:rsidRDefault="007A07F2" w:rsidP="007A07F2">
      <w:pPr>
        <w:rPr>
          <w:rFonts w:ascii="Calibri" w:hAnsi="Calibri" w:cs="Calibri"/>
        </w:rPr>
      </w:pPr>
      <w:r w:rsidRPr="00B85105">
        <w:rPr>
          <w:rFonts w:ascii="Calibri" w:hAnsi="Calibri" w:cs="Calibri"/>
        </w:rPr>
        <w:t>Explain</w:t>
      </w:r>
      <w:r>
        <w:rPr>
          <w:rFonts w:ascii="Calibri" w:hAnsi="Calibri" w:cs="Calibri"/>
        </w:rPr>
        <w:t>s</w:t>
      </w:r>
      <w:r w:rsidRPr="00B85105">
        <w:rPr>
          <w:rFonts w:ascii="Calibri" w:hAnsi="Calibri" w:cs="Calibri"/>
        </w:rPr>
        <w:t>:</w:t>
      </w:r>
    </w:p>
    <w:p w14:paraId="11FC9851" w14:textId="77777777" w:rsidR="007A07F2" w:rsidRPr="00B85105" w:rsidRDefault="007A07F2" w:rsidP="007A07F2">
      <w:pPr>
        <w:rPr>
          <w:rFonts w:ascii="Calibri" w:hAnsi="Calibri" w:cs="Calibri"/>
        </w:rPr>
      </w:pPr>
      <w:r w:rsidRPr="00B85105">
        <w:rPr>
          <w:rFonts w:ascii="Calibri" w:hAnsi="Calibri" w:cs="Calibri"/>
        </w:rPr>
        <w:t>- free-text industry/occupation input</w:t>
      </w:r>
    </w:p>
    <w:p w14:paraId="226C1C77" w14:textId="77777777" w:rsidR="007A07F2" w:rsidRPr="00B85105" w:rsidRDefault="007A07F2" w:rsidP="007A07F2">
      <w:pPr>
        <w:rPr>
          <w:rFonts w:ascii="Calibri" w:hAnsi="Calibri" w:cs="Calibri"/>
        </w:rPr>
      </w:pPr>
      <w:r w:rsidRPr="00B85105">
        <w:rPr>
          <w:rFonts w:ascii="Calibri" w:hAnsi="Calibri" w:cs="Calibri"/>
        </w:rPr>
        <w:t>- auto coding</w:t>
      </w:r>
    </w:p>
    <w:p w14:paraId="288CCE2F" w14:textId="77777777" w:rsidR="007A07F2" w:rsidRPr="00B85105" w:rsidRDefault="007A07F2" w:rsidP="007A07F2">
      <w:pPr>
        <w:rPr>
          <w:rFonts w:ascii="Calibri" w:hAnsi="Calibri" w:cs="Calibri"/>
        </w:rPr>
      </w:pPr>
      <w:r w:rsidRPr="00B85105">
        <w:rPr>
          <w:rFonts w:ascii="Calibri" w:hAnsi="Calibri" w:cs="Calibri"/>
        </w:rPr>
        <w:t>- manual review</w:t>
      </w:r>
    </w:p>
    <w:p w14:paraId="3CCEA975" w14:textId="77777777" w:rsidR="007A07F2" w:rsidRPr="00B85105" w:rsidRDefault="007A07F2" w:rsidP="007A07F2">
      <w:pPr>
        <w:rPr>
          <w:rFonts w:ascii="Calibri" w:hAnsi="Calibri" w:cs="Calibri"/>
        </w:rPr>
      </w:pPr>
      <w:r w:rsidRPr="00B85105">
        <w:rPr>
          <w:rFonts w:ascii="Calibri" w:hAnsi="Calibri" w:cs="Calibri"/>
        </w:rPr>
        <w:t>- QA review</w:t>
      </w:r>
    </w:p>
    <w:p w14:paraId="5F47B2D0" w14:textId="77777777" w:rsidR="007A07F2" w:rsidRPr="00B85105" w:rsidRDefault="007A07F2" w:rsidP="007A07F2">
      <w:pPr>
        <w:rPr>
          <w:rFonts w:ascii="Calibri" w:hAnsi="Calibri" w:cs="Calibri"/>
        </w:rPr>
      </w:pPr>
      <w:r w:rsidRPr="00B85105">
        <w:rPr>
          <w:rFonts w:ascii="Calibri" w:hAnsi="Calibri" w:cs="Calibri"/>
        </w:rPr>
        <w:t>- export</w:t>
      </w:r>
    </w:p>
    <w:p w14:paraId="5CA3B013" w14:textId="77777777" w:rsidR="007A07F2" w:rsidRPr="00B85105" w:rsidRDefault="007A07F2" w:rsidP="007A07F2">
      <w:pPr>
        <w:rPr>
          <w:rFonts w:ascii="Calibri" w:hAnsi="Calibri" w:cs="Calibri"/>
        </w:rPr>
      </w:pPr>
      <w:r w:rsidRPr="00B85105">
        <w:rPr>
          <w:rFonts w:ascii="Calibri" w:hAnsi="Calibri" w:cs="Calibri"/>
        </w:rPr>
        <w:lastRenderedPageBreak/>
        <w:t>- why coding accuracy matters</w:t>
      </w:r>
    </w:p>
    <w:p w14:paraId="0EA6B2EE" w14:textId="77777777" w:rsidR="007A07F2" w:rsidRPr="00B85105" w:rsidRDefault="007A07F2" w:rsidP="007A07F2">
      <w:pPr>
        <w:rPr>
          <w:rFonts w:ascii="Calibri" w:hAnsi="Calibri" w:cs="Calibri"/>
        </w:rPr>
      </w:pPr>
    </w:p>
    <w:p w14:paraId="2C2B08C3" w14:textId="77777777" w:rsidR="007A07F2" w:rsidRPr="00B85105" w:rsidRDefault="007A07F2" w:rsidP="007A07F2">
      <w:pPr>
        <w:pStyle w:val="Heading2"/>
        <w:rPr>
          <w:rFonts w:ascii="Calibri" w:hAnsi="Calibri" w:cs="Calibri"/>
          <w:b/>
          <w:bCs/>
          <w:color w:val="000000" w:themeColor="text1"/>
        </w:rPr>
      </w:pPr>
      <w:r w:rsidRPr="00B85105">
        <w:rPr>
          <w:rFonts w:ascii="Calibri" w:hAnsi="Calibri" w:cs="Calibri"/>
          <w:b/>
          <w:bCs/>
          <w:color w:val="000000" w:themeColor="text1"/>
        </w:rPr>
        <w:t>SECTION — ISSUES</w:t>
      </w:r>
    </w:p>
    <w:p w14:paraId="09FBF271" w14:textId="77777777" w:rsidR="007A07F2" w:rsidRPr="00B85105" w:rsidRDefault="007A07F2" w:rsidP="007A07F2">
      <w:pPr>
        <w:rPr>
          <w:rFonts w:ascii="Calibri" w:hAnsi="Calibri" w:cs="Calibri"/>
        </w:rPr>
      </w:pPr>
      <w:r w:rsidRPr="005134E6">
        <w:rPr>
          <w:rFonts w:ascii="Calibri" w:hAnsi="Calibri" w:cs="Calibri"/>
          <w:b/>
          <w:bCs/>
        </w:rPr>
        <w:t>H1</w:t>
      </w:r>
      <w:r w:rsidRPr="00B85105">
        <w:rPr>
          <w:rFonts w:ascii="Calibri" w:hAnsi="Calibri" w:cs="Calibri"/>
        </w:rPr>
        <w:t>:</w:t>
      </w:r>
    </w:p>
    <w:p w14:paraId="2190851C" w14:textId="77777777" w:rsidR="007A07F2" w:rsidRPr="00B85105" w:rsidRDefault="007A07F2" w:rsidP="007A07F2">
      <w:pPr>
        <w:rPr>
          <w:rFonts w:ascii="Calibri" w:hAnsi="Calibri" w:cs="Calibri"/>
        </w:rPr>
      </w:pPr>
      <w:r w:rsidRPr="00B85105">
        <w:rPr>
          <w:rFonts w:ascii="Calibri" w:hAnsi="Calibri" w:cs="Calibri"/>
        </w:rPr>
        <w:t>Issues</w:t>
      </w:r>
    </w:p>
    <w:p w14:paraId="404F5585" w14:textId="77777777" w:rsidR="007A07F2" w:rsidRDefault="007A07F2" w:rsidP="007A07F2">
      <w:r w:rsidRPr="001262DB">
        <w:rPr>
          <w:rFonts w:ascii="Calibri" w:hAnsi="Calibri" w:cs="Calibri"/>
          <w:b/>
          <w:bCs/>
        </w:rPr>
        <w:t>Paragraph</w:t>
      </w:r>
      <w:r w:rsidRPr="00B85105">
        <w:rPr>
          <w:rFonts w:ascii="Calibri" w:hAnsi="Calibri" w:cs="Calibri"/>
        </w:rPr>
        <w:t>:</w:t>
      </w:r>
    </w:p>
    <w:p w14:paraId="3E909AB2" w14:textId="77777777" w:rsidR="007A07F2" w:rsidRPr="00BE6095" w:rsidRDefault="007A07F2" w:rsidP="007A07F2">
      <w:pPr>
        <w:pStyle w:val="p1"/>
        <w:rPr>
          <w:rFonts w:ascii="Calibri" w:eastAsiaTheme="minorHAnsi" w:hAnsi="Calibri" w:cs="Calibri"/>
          <w:kern w:val="2"/>
          <w14:ligatures w14:val="standardContextual"/>
        </w:rPr>
      </w:pPr>
      <w:r w:rsidRPr="00BE6095">
        <w:rPr>
          <w:rFonts w:ascii="Calibri" w:eastAsiaTheme="minorHAnsi" w:hAnsi="Calibri" w:cs="Calibri"/>
          <w:kern w:val="2"/>
          <w14:ligatures w14:val="standardContextual"/>
        </w:rPr>
        <w:t>NIOCCS had grown through new functions and upgrades, but the interface still reflected backend logic more than user workflows.</w:t>
      </w:r>
    </w:p>
    <w:p w14:paraId="4C8B6E2A" w14:textId="77777777" w:rsidR="007A07F2" w:rsidRPr="00BE6095" w:rsidRDefault="007A07F2" w:rsidP="007A07F2">
      <w:pPr>
        <w:pStyle w:val="p1"/>
        <w:rPr>
          <w:rFonts w:ascii="Calibri" w:eastAsiaTheme="minorHAnsi" w:hAnsi="Calibri" w:cs="Calibri"/>
          <w:kern w:val="2"/>
          <w14:ligatures w14:val="standardContextual"/>
        </w:rPr>
      </w:pPr>
      <w:r w:rsidRPr="00056720">
        <w:rPr>
          <w:rFonts w:ascii="Calibri" w:eastAsiaTheme="minorHAnsi" w:hAnsi="Calibri" w:cs="Calibri"/>
          <w:kern w:val="2"/>
          <w14:ligatures w14:val="standardContextual"/>
        </w:rPr>
        <w:t>Coders, QA reviewers, and administrators needed different workflows — and even within coding, beginners and experts needed different levels of guidance, context, and control.</w:t>
      </w:r>
    </w:p>
    <w:p w14:paraId="1C0E1062" w14:textId="77777777" w:rsidR="007A07F2" w:rsidRPr="00BE6095" w:rsidRDefault="007A07F2" w:rsidP="007A07F2">
      <w:pPr>
        <w:pStyle w:val="p1"/>
        <w:rPr>
          <w:rFonts w:ascii="Calibri" w:eastAsiaTheme="minorHAnsi" w:hAnsi="Calibri" w:cs="Calibri"/>
          <w:kern w:val="2"/>
          <w14:ligatures w14:val="standardContextual"/>
        </w:rPr>
      </w:pPr>
      <w:r w:rsidRPr="00BE6095">
        <w:t xml:space="preserve">NIOCCS was not simply hard to use. It </w:t>
      </w:r>
      <w:r w:rsidRPr="00BE6095">
        <w:rPr>
          <w:rFonts w:ascii="Calibri" w:eastAsiaTheme="minorHAnsi" w:hAnsi="Calibri" w:cs="Calibri"/>
          <w:kern w:val="2"/>
          <w14:ligatures w14:val="standardContextual"/>
        </w:rPr>
        <w:t>exposed fragmented workflows, unclear states, and competing signals without enough decision support.</w:t>
      </w:r>
    </w:p>
    <w:p w14:paraId="6297523F" w14:textId="77777777" w:rsidR="007A07F2" w:rsidRDefault="007A07F2" w:rsidP="007A07F2">
      <w:pPr>
        <w:pStyle w:val="p1"/>
      </w:pPr>
      <w:r>
        <w:rPr>
          <w:rFonts w:ascii="Calibri" w:eastAsiaTheme="minorHAnsi" w:hAnsi="Calibri" w:cs="Calibri"/>
          <w:b/>
          <w:bCs/>
          <w:kern w:val="2"/>
          <w14:ligatures w14:val="standardContextual"/>
        </w:rPr>
        <w:t>[</w:t>
      </w:r>
      <w:r w:rsidRPr="001262DB">
        <w:rPr>
          <w:rFonts w:ascii="Calibri" w:eastAsiaTheme="minorHAnsi" w:hAnsi="Calibri" w:cs="Calibri"/>
          <w:b/>
          <w:bCs/>
          <w:kern w:val="2"/>
          <w14:ligatures w14:val="standardContextual"/>
        </w:rPr>
        <w:t>Multiple screenshots showing different issues</w:t>
      </w:r>
      <w:r>
        <w:rPr>
          <w:rFonts w:ascii="Calibri" w:eastAsiaTheme="minorHAnsi" w:hAnsi="Calibri" w:cs="Calibri"/>
          <w:b/>
          <w:bCs/>
          <w:kern w:val="2"/>
          <w14:ligatures w14:val="standardContextual"/>
        </w:rPr>
        <w:t>]</w:t>
      </w:r>
      <w:r>
        <w:rPr>
          <w:rFonts w:ascii="Calibri" w:hAnsi="Calibri" w:cs="Calibri"/>
          <w:i/>
          <w:iCs/>
          <w:color w:val="C00000"/>
        </w:rPr>
        <w:br/>
      </w:r>
      <w:r w:rsidRPr="001262DB">
        <w:rPr>
          <w:rFonts w:ascii="Calibri" w:eastAsiaTheme="minorHAnsi" w:hAnsi="Calibri" w:cs="Calibri"/>
          <w:b/>
          <w:bCs/>
          <w:kern w:val="2"/>
          <w14:ligatures w14:val="standardContextual"/>
        </w:rPr>
        <w:t>[Possible Layout:]</w:t>
      </w:r>
    </w:p>
    <w:p w14:paraId="623B2223" w14:textId="77777777" w:rsidR="007A07F2" w:rsidRDefault="007A07F2" w:rsidP="007A07F2">
      <w:pPr>
        <w:pStyle w:val="p1"/>
      </w:pPr>
      <w:r>
        <w:t>Original Upload Flow — No visible processing state</w:t>
      </w:r>
      <w:r>
        <w:br/>
        <w:t>Original CAS Screen — Too many competing decision points</w:t>
      </w:r>
      <w:r>
        <w:br/>
        <w:t>Original View All Screen — Passive table with weak prioritization</w:t>
      </w:r>
    </w:p>
    <w:p w14:paraId="11997E19" w14:textId="77777777" w:rsidR="007A07F2" w:rsidRPr="00B85105" w:rsidRDefault="007A07F2" w:rsidP="007A07F2">
      <w:pPr>
        <w:rPr>
          <w:rFonts w:ascii="Calibri" w:hAnsi="Calibri" w:cs="Calibri"/>
          <w:i/>
          <w:iCs/>
          <w:color w:val="C00000"/>
        </w:rPr>
      </w:pPr>
    </w:p>
    <w:p w14:paraId="48872F57" w14:textId="77777777" w:rsidR="007A07F2" w:rsidRPr="00B85105" w:rsidRDefault="007A07F2" w:rsidP="007A07F2">
      <w:pPr>
        <w:rPr>
          <w:rFonts w:ascii="Calibri" w:hAnsi="Calibri" w:cs="Calibri"/>
        </w:rPr>
      </w:pPr>
      <w:r w:rsidRPr="001262DB">
        <w:rPr>
          <w:rFonts w:ascii="Calibri" w:hAnsi="Calibri" w:cs="Calibri"/>
          <w:b/>
          <w:bCs/>
        </w:rPr>
        <w:t>H2</w:t>
      </w:r>
      <w:r w:rsidRPr="00B85105">
        <w:rPr>
          <w:rFonts w:ascii="Calibri" w:hAnsi="Calibri" w:cs="Calibri"/>
        </w:rPr>
        <w:t>:</w:t>
      </w:r>
    </w:p>
    <w:p w14:paraId="05300788" w14:textId="77777777" w:rsidR="007A07F2" w:rsidRPr="00B85105" w:rsidRDefault="007A07F2" w:rsidP="007A07F2">
      <w:pPr>
        <w:rPr>
          <w:rFonts w:ascii="Calibri" w:hAnsi="Calibri" w:cs="Calibri"/>
        </w:rPr>
      </w:pPr>
      <w:r w:rsidRPr="00B85105">
        <w:rPr>
          <w:rFonts w:ascii="Calibri" w:hAnsi="Calibri" w:cs="Calibri"/>
        </w:rPr>
        <w:t>Main Failures</w:t>
      </w:r>
    </w:p>
    <w:p w14:paraId="1E9DA79A" w14:textId="77777777" w:rsidR="007A07F2" w:rsidRPr="000F2C60" w:rsidRDefault="007A07F2" w:rsidP="007A07F2">
      <w:pPr>
        <w:rPr>
          <w:rFonts w:ascii="Calibri" w:hAnsi="Calibri" w:cs="Calibri"/>
          <w:b/>
          <w:bCs/>
        </w:rPr>
      </w:pPr>
      <w:r w:rsidRPr="000F2C60">
        <w:rPr>
          <w:rFonts w:ascii="Calibri" w:hAnsi="Calibri" w:cs="Calibri"/>
          <w:b/>
          <w:bCs/>
        </w:rPr>
        <w:t>Card Grid:</w:t>
      </w:r>
    </w:p>
    <w:p w14:paraId="21338574" w14:textId="77777777" w:rsidR="007A07F2" w:rsidRPr="000F2C60" w:rsidRDefault="007A07F2" w:rsidP="007A07F2">
      <w:pPr>
        <w:rPr>
          <w:rFonts w:ascii="Calibri" w:hAnsi="Calibri" w:cs="Calibri"/>
        </w:rPr>
      </w:pPr>
    </w:p>
    <w:p w14:paraId="50938A0F" w14:textId="77777777" w:rsidR="007A07F2" w:rsidRPr="000F2C60" w:rsidRDefault="007A07F2" w:rsidP="007A07F2">
      <w:pPr>
        <w:rPr>
          <w:rFonts w:ascii="Calibri" w:hAnsi="Calibri" w:cs="Calibri"/>
        </w:rPr>
      </w:pPr>
      <w:r w:rsidRPr="000F2C60">
        <w:rPr>
          <w:rFonts w:ascii="Calibri" w:hAnsi="Calibri" w:cs="Calibri"/>
        </w:rPr>
        <w:t>H3 / Card Title:</w:t>
      </w:r>
    </w:p>
    <w:p w14:paraId="47242FE6" w14:textId="77777777" w:rsidR="007A07F2" w:rsidRPr="000F2C60" w:rsidRDefault="007A07F2" w:rsidP="007A07F2">
      <w:pPr>
        <w:rPr>
          <w:rFonts w:ascii="Calibri" w:hAnsi="Calibri" w:cs="Calibri"/>
        </w:rPr>
      </w:pPr>
      <w:r w:rsidRPr="000F2C60">
        <w:rPr>
          <w:rFonts w:ascii="Calibri" w:hAnsi="Calibri" w:cs="Calibri"/>
        </w:rPr>
        <w:t>No Clear Review Strategy</w:t>
      </w:r>
    </w:p>
    <w:p w14:paraId="524E6B36" w14:textId="77777777" w:rsidR="007A07F2" w:rsidRPr="000F2C60" w:rsidRDefault="007A07F2" w:rsidP="007A07F2">
      <w:pPr>
        <w:rPr>
          <w:rFonts w:ascii="Calibri" w:hAnsi="Calibri" w:cs="Calibri"/>
        </w:rPr>
      </w:pPr>
      <w:r w:rsidRPr="000F2C60">
        <w:rPr>
          <w:rFonts w:ascii="Calibri" w:hAnsi="Calibri" w:cs="Calibri"/>
        </w:rPr>
        <w:t>Card Paragraph:</w:t>
      </w:r>
    </w:p>
    <w:p w14:paraId="2573DC99" w14:textId="77777777" w:rsidR="007A07F2" w:rsidRPr="000F2C60" w:rsidRDefault="007A07F2" w:rsidP="007A07F2">
      <w:pPr>
        <w:rPr>
          <w:rFonts w:ascii="Calibri" w:hAnsi="Calibri" w:cs="Calibri"/>
        </w:rPr>
      </w:pPr>
      <w:r w:rsidRPr="000F2C60">
        <w:rPr>
          <w:rFonts w:ascii="Calibri" w:hAnsi="Calibri" w:cs="Calibri"/>
        </w:rPr>
        <w:t>Users lacked a clear way to know what needed attention first.</w:t>
      </w:r>
    </w:p>
    <w:p w14:paraId="68E29539" w14:textId="77777777" w:rsidR="007A07F2" w:rsidRPr="000F2C60" w:rsidRDefault="007A07F2" w:rsidP="007A07F2">
      <w:pPr>
        <w:rPr>
          <w:rFonts w:ascii="Calibri" w:hAnsi="Calibri" w:cs="Calibri"/>
        </w:rPr>
      </w:pPr>
    </w:p>
    <w:p w14:paraId="57839C06" w14:textId="77777777" w:rsidR="007A07F2" w:rsidRPr="000F2C60" w:rsidRDefault="007A07F2" w:rsidP="007A07F2">
      <w:pPr>
        <w:rPr>
          <w:rFonts w:ascii="Calibri" w:hAnsi="Calibri" w:cs="Calibri"/>
        </w:rPr>
      </w:pPr>
      <w:r w:rsidRPr="000F2C60">
        <w:rPr>
          <w:rFonts w:ascii="Calibri" w:hAnsi="Calibri" w:cs="Calibri"/>
        </w:rPr>
        <w:lastRenderedPageBreak/>
        <w:t>H3 / Card Title:</w:t>
      </w:r>
    </w:p>
    <w:p w14:paraId="6F0576BB" w14:textId="77777777" w:rsidR="007A07F2" w:rsidRPr="000F2C60" w:rsidRDefault="007A07F2" w:rsidP="007A07F2">
      <w:pPr>
        <w:rPr>
          <w:rFonts w:ascii="Calibri" w:hAnsi="Calibri" w:cs="Calibri"/>
        </w:rPr>
      </w:pPr>
      <w:r w:rsidRPr="000F2C60">
        <w:rPr>
          <w:rFonts w:ascii="Calibri" w:hAnsi="Calibri" w:cs="Calibri"/>
        </w:rPr>
        <w:t>Conflicting Signals</w:t>
      </w:r>
    </w:p>
    <w:p w14:paraId="3FA8DAFF" w14:textId="77777777" w:rsidR="007A07F2" w:rsidRPr="000F2C60" w:rsidRDefault="007A07F2" w:rsidP="007A07F2">
      <w:pPr>
        <w:rPr>
          <w:rFonts w:ascii="Calibri" w:hAnsi="Calibri" w:cs="Calibri"/>
        </w:rPr>
      </w:pPr>
      <w:r w:rsidRPr="000F2C60">
        <w:rPr>
          <w:rFonts w:ascii="Calibri" w:hAnsi="Calibri" w:cs="Calibri"/>
        </w:rPr>
        <w:t>Card Paragraph:</w:t>
      </w:r>
    </w:p>
    <w:p w14:paraId="4BE6343D" w14:textId="77777777" w:rsidR="007A07F2" w:rsidRPr="000F2C60" w:rsidRDefault="007A07F2" w:rsidP="007A07F2">
      <w:pPr>
        <w:rPr>
          <w:rFonts w:ascii="Calibri" w:hAnsi="Calibri" w:cs="Calibri"/>
        </w:rPr>
      </w:pPr>
      <w:r w:rsidRPr="000F2C60">
        <w:rPr>
          <w:rFonts w:ascii="Calibri" w:hAnsi="Calibri" w:cs="Calibri"/>
        </w:rPr>
        <w:t>The system showed too many cues without explaining what mattered or what to trust.</w:t>
      </w:r>
    </w:p>
    <w:p w14:paraId="596EEC90" w14:textId="77777777" w:rsidR="007A07F2" w:rsidRPr="000F2C60" w:rsidRDefault="007A07F2" w:rsidP="007A07F2">
      <w:pPr>
        <w:rPr>
          <w:rFonts w:ascii="Calibri" w:hAnsi="Calibri" w:cs="Calibri"/>
        </w:rPr>
      </w:pPr>
    </w:p>
    <w:p w14:paraId="0F763971" w14:textId="77777777" w:rsidR="007A07F2" w:rsidRPr="000F2C60" w:rsidRDefault="007A07F2" w:rsidP="007A07F2">
      <w:pPr>
        <w:rPr>
          <w:rFonts w:ascii="Calibri" w:hAnsi="Calibri" w:cs="Calibri"/>
        </w:rPr>
      </w:pPr>
      <w:r w:rsidRPr="000F2C60">
        <w:rPr>
          <w:rFonts w:ascii="Calibri" w:hAnsi="Calibri" w:cs="Calibri"/>
        </w:rPr>
        <w:t>H3 / Card Title:</w:t>
      </w:r>
    </w:p>
    <w:p w14:paraId="45865175" w14:textId="77777777" w:rsidR="007A07F2" w:rsidRDefault="007A07F2" w:rsidP="007A07F2">
      <w:pPr>
        <w:rPr>
          <w:rFonts w:ascii="Calibri" w:hAnsi="Calibri" w:cs="Calibri"/>
        </w:rPr>
      </w:pPr>
      <w:r w:rsidRPr="00C609D4">
        <w:rPr>
          <w:rFonts w:ascii="Calibri" w:hAnsi="Calibri" w:cs="Calibri"/>
        </w:rPr>
        <w:t>Weak Recovery</w:t>
      </w:r>
    </w:p>
    <w:p w14:paraId="4CEFD231" w14:textId="77777777" w:rsidR="007A07F2" w:rsidRPr="000F2C60" w:rsidRDefault="007A07F2" w:rsidP="007A07F2">
      <w:pPr>
        <w:rPr>
          <w:rFonts w:ascii="Calibri" w:hAnsi="Calibri" w:cs="Calibri"/>
        </w:rPr>
      </w:pPr>
      <w:r w:rsidRPr="000F2C60">
        <w:rPr>
          <w:rFonts w:ascii="Calibri" w:hAnsi="Calibri" w:cs="Calibri"/>
        </w:rPr>
        <w:t>Card Paragraph:</w:t>
      </w:r>
    </w:p>
    <w:p w14:paraId="275F6FBA" w14:textId="77777777" w:rsidR="007A07F2" w:rsidRPr="00B85105" w:rsidRDefault="007A07F2" w:rsidP="007A07F2">
      <w:pPr>
        <w:rPr>
          <w:rFonts w:ascii="Calibri" w:hAnsi="Calibri" w:cs="Calibri"/>
        </w:rPr>
      </w:pPr>
      <w:r w:rsidRPr="000F2C60">
        <w:rPr>
          <w:rFonts w:ascii="Calibri" w:hAnsi="Calibri" w:cs="Calibri"/>
        </w:rPr>
        <w:t>Errors, edits, and bulk actions lacked safe rollback, forcing users into workarounds.</w:t>
      </w:r>
    </w:p>
    <w:p w14:paraId="134E08D1" w14:textId="77777777" w:rsidR="007A07F2" w:rsidRDefault="007A07F2" w:rsidP="007A07F2">
      <w:pPr>
        <w:rPr>
          <w:rFonts w:ascii="Calibri" w:hAnsi="Calibri" w:cs="Calibri"/>
          <w:b/>
          <w:bCs/>
        </w:rPr>
      </w:pPr>
    </w:p>
    <w:p w14:paraId="33B4F006" w14:textId="77777777" w:rsidR="007A07F2" w:rsidRPr="00B85105" w:rsidRDefault="007A07F2" w:rsidP="007A07F2">
      <w:pPr>
        <w:rPr>
          <w:rFonts w:ascii="Calibri" w:eastAsia="Times New Roman" w:hAnsi="Calibri" w:cs="Calibri"/>
          <w:kern w:val="0"/>
          <w14:ligatures w14:val="none"/>
        </w:rPr>
      </w:pPr>
      <w:r>
        <w:rPr>
          <w:rFonts w:ascii="Calibri" w:hAnsi="Calibri" w:cs="Calibri"/>
          <w:b/>
          <w:bCs/>
        </w:rPr>
        <w:t>H</w:t>
      </w:r>
      <w:r w:rsidRPr="001262DB">
        <w:rPr>
          <w:rFonts w:ascii="Calibri" w:hAnsi="Calibri" w:cs="Calibri"/>
          <w:b/>
          <w:bCs/>
        </w:rPr>
        <w:t>2</w:t>
      </w:r>
      <w:r>
        <w:rPr>
          <w:rFonts w:ascii="Calibri" w:hAnsi="Calibri" w:cs="Calibri"/>
          <w:b/>
          <w:bCs/>
        </w:rPr>
        <w:br/>
      </w:r>
      <w:r w:rsidRPr="00B85105">
        <w:rPr>
          <w:rFonts w:ascii="Calibri" w:eastAsia="Times New Roman" w:hAnsi="Calibri" w:cs="Calibri"/>
          <w:kern w:val="0"/>
          <w14:ligatures w14:val="none"/>
        </w:rPr>
        <w:t>Designed for the engine, not the reviewer.</w:t>
      </w:r>
    </w:p>
    <w:p w14:paraId="3F68F590" w14:textId="77777777" w:rsidR="007A07F2" w:rsidRPr="005134E6" w:rsidRDefault="007A07F2" w:rsidP="007A07F2">
      <w:r>
        <w:rPr>
          <w:rFonts w:ascii="Calibri" w:hAnsi="Calibri" w:cs="Calibri"/>
          <w:b/>
          <w:bCs/>
        </w:rPr>
        <w:t>Paragraph</w:t>
      </w:r>
      <w:r>
        <w:t>:</w:t>
      </w:r>
      <w:r>
        <w:br/>
        <w:t>The interface exposed too many competing signals at once, but did not explain which ones mattered, which ones conflicted, or how much trust users should place in them.</w:t>
      </w:r>
    </w:p>
    <w:p w14:paraId="38A177EB" w14:textId="77777777" w:rsidR="007A07F2" w:rsidRDefault="007A07F2" w:rsidP="007A07F2">
      <w:pPr>
        <w:pStyle w:val="p1"/>
      </w:pPr>
      <w:r w:rsidRPr="006E5631">
        <w:t>Reviewers were not just reading information. They were making judgment calls under uncertainty while the system kept adding more unprioritized cues to interpret.</w:t>
      </w:r>
    </w:p>
    <w:p w14:paraId="25824DB6" w14:textId="77777777" w:rsidR="007A07F2" w:rsidRPr="00B85105" w:rsidRDefault="007A07F2" w:rsidP="007A07F2">
      <w:pPr>
        <w:rPr>
          <w:rFonts w:ascii="Calibri" w:hAnsi="Calibri" w:cs="Calibri"/>
          <w:i/>
          <w:iCs/>
          <w:color w:val="C00000"/>
        </w:rPr>
      </w:pPr>
      <w:r>
        <w:rPr>
          <w:rFonts w:ascii="Calibri" w:hAnsi="Calibri" w:cs="Calibri"/>
          <w:i/>
          <w:iCs/>
          <w:color w:val="C00000"/>
        </w:rPr>
        <w:t>[comics here]</w:t>
      </w:r>
    </w:p>
    <w:p w14:paraId="12EC02B5" w14:textId="77777777" w:rsidR="007A07F2" w:rsidRPr="00B85105" w:rsidRDefault="007A07F2" w:rsidP="007A07F2">
      <w:pPr>
        <w:rPr>
          <w:rFonts w:ascii="Calibri" w:hAnsi="Calibri" w:cs="Calibri"/>
        </w:rPr>
      </w:pPr>
    </w:p>
    <w:p w14:paraId="03308717" w14:textId="77777777" w:rsidR="007A07F2" w:rsidRDefault="007A07F2" w:rsidP="007A07F2">
      <w:pPr>
        <w:rPr>
          <w:rFonts w:ascii="Calibri" w:hAnsi="Calibri" w:cs="Calibri"/>
          <w:i/>
          <w:iCs/>
          <w:color w:val="C00000"/>
        </w:rPr>
      </w:pPr>
      <w:r w:rsidRPr="00B85105">
        <w:rPr>
          <w:rFonts w:ascii="Calibri" w:hAnsi="Calibri" w:cs="Calibri"/>
        </w:rPr>
        <w:t>[</w:t>
      </w:r>
      <w:r w:rsidRPr="00B85105">
        <w:rPr>
          <w:rFonts w:ascii="Calibri" w:hAnsi="Calibri" w:cs="Calibri"/>
          <w:b/>
          <w:bCs/>
          <w:i/>
          <w:iCs/>
          <w:color w:val="C00000"/>
        </w:rPr>
        <w:t>Comment</w:t>
      </w:r>
      <w:r w:rsidRPr="00B85105">
        <w:rPr>
          <w:rFonts w:ascii="Calibri" w:hAnsi="Calibri" w:cs="Calibri"/>
        </w:rPr>
        <w:t xml:space="preserve">: </w:t>
      </w:r>
      <w:r w:rsidRPr="00B85105">
        <w:rPr>
          <w:rFonts w:ascii="Calibri" w:hAnsi="Calibri" w:cs="Calibri"/>
          <w:i/>
          <w:iCs/>
          <w:color w:val="C00000"/>
        </w:rPr>
        <w:t>Here, I want to insert the very quick insights / numbers from the users (a preview of the insight and findings inside the user research section that would be located further)</w:t>
      </w:r>
    </w:p>
    <w:p w14:paraId="77BB2CB5" w14:textId="77777777" w:rsidR="007A07F2" w:rsidRPr="00B85105" w:rsidRDefault="007A07F2" w:rsidP="007A07F2">
      <w:pPr>
        <w:rPr>
          <w:rFonts w:ascii="Calibri" w:hAnsi="Calibri" w:cs="Calibri"/>
        </w:rPr>
      </w:pPr>
      <w:r w:rsidRPr="00B85105">
        <w:rPr>
          <w:rFonts w:ascii="Calibri" w:hAnsi="Calibri" w:cs="Calibri"/>
        </w:rPr>
        <w:t>[</w:t>
      </w:r>
      <w:r w:rsidRPr="005134E6">
        <w:rPr>
          <w:rFonts w:ascii="Calibri" w:hAnsi="Calibri" w:cs="Calibri"/>
          <w:b/>
          <w:bCs/>
        </w:rPr>
        <w:t>h2</w:t>
      </w:r>
      <w:r w:rsidRPr="00B85105">
        <w:rPr>
          <w:rFonts w:ascii="Calibri" w:hAnsi="Calibri" w:cs="Calibri"/>
        </w:rPr>
        <w:t>]</w:t>
      </w:r>
    </w:p>
    <w:p w14:paraId="62AF142A" w14:textId="77777777" w:rsidR="007A07F2" w:rsidRDefault="007A07F2" w:rsidP="007A07F2">
      <w:pPr>
        <w:pStyle w:val="p1"/>
      </w:pPr>
      <w:r>
        <w:t>What the Research Revealed</w:t>
      </w:r>
    </w:p>
    <w:p w14:paraId="71A57C20" w14:textId="77777777" w:rsidR="007A07F2" w:rsidRDefault="007A07F2" w:rsidP="007A07F2">
      <w:r w:rsidRPr="00106067">
        <w:rPr>
          <w:rFonts w:ascii="Calibri" w:hAnsi="Calibri" w:cs="Calibri"/>
          <w:b/>
          <w:bCs/>
        </w:rPr>
        <w:t>Paragraph</w:t>
      </w:r>
      <w:r>
        <w:t>:</w:t>
      </w:r>
    </w:p>
    <w:p w14:paraId="7497D4E7" w14:textId="77777777" w:rsidR="007A07F2" w:rsidRDefault="007A07F2" w:rsidP="007A07F2">
      <w:pPr>
        <w:pStyle w:val="p1"/>
      </w:pPr>
      <w:r>
        <w:t>User interviews and workflow analysis showed that the problem was deeper than interface clutter. Users were compensating for missing product logic with memory, personal judgment, and workarounds.</w:t>
      </w:r>
    </w:p>
    <w:p w14:paraId="7FCF96BA" w14:textId="77777777" w:rsidR="007A07F2" w:rsidRPr="00DF4111" w:rsidRDefault="007A07F2" w:rsidP="007A07F2">
      <w:pPr>
        <w:rPr>
          <w:rFonts w:ascii="Calibri" w:hAnsi="Calibri" w:cs="Calibri"/>
          <w:b/>
          <w:bCs/>
        </w:rPr>
      </w:pPr>
      <w:r>
        <w:rPr>
          <w:rFonts w:ascii="Calibri" w:hAnsi="Calibri" w:cs="Calibri"/>
          <w:b/>
          <w:bCs/>
        </w:rPr>
        <w:lastRenderedPageBreak/>
        <w:t>[</w:t>
      </w:r>
      <w:r w:rsidRPr="00DF4111">
        <w:rPr>
          <w:rFonts w:ascii="Calibri" w:hAnsi="Calibri" w:cs="Calibri"/>
          <w:b/>
          <w:bCs/>
        </w:rPr>
        <w:t>Synthesis Line:</w:t>
      </w:r>
      <w:r>
        <w:rPr>
          <w:rFonts w:ascii="Calibri" w:hAnsi="Calibri" w:cs="Calibri"/>
          <w:b/>
          <w:bCs/>
        </w:rPr>
        <w:t>]</w:t>
      </w:r>
    </w:p>
    <w:p w14:paraId="59D664AA" w14:textId="77777777" w:rsidR="007A07F2" w:rsidRPr="00106067" w:rsidRDefault="007A07F2" w:rsidP="007A07F2">
      <w:pPr>
        <w:rPr>
          <w:rFonts w:ascii="Calibri" w:hAnsi="Calibri" w:cs="Calibri"/>
          <w:b/>
          <w:bCs/>
        </w:rPr>
      </w:pPr>
      <w:r w:rsidRPr="00DF4111">
        <w:rPr>
          <w:rFonts w:ascii="Calibri" w:hAnsi="Calibri" w:cs="Calibri"/>
          <w:b/>
          <w:bCs/>
        </w:rPr>
        <w:t>The issue was not lack of data — it was lack of prioritization, explanation, and decision support.</w:t>
      </w:r>
    </w:p>
    <w:p w14:paraId="10E0BAC8" w14:textId="77777777" w:rsidR="007A07F2" w:rsidRPr="00B85105" w:rsidRDefault="007A07F2" w:rsidP="007A07F2">
      <w:pPr>
        <w:rPr>
          <w:rFonts w:ascii="Calibri" w:hAnsi="Calibri" w:cs="Calibri"/>
          <w:b/>
          <w:bCs/>
        </w:rPr>
      </w:pPr>
      <w:r>
        <w:rPr>
          <w:rFonts w:ascii="Calibri" w:hAnsi="Calibri" w:cs="Calibri"/>
          <w:b/>
          <w:bCs/>
        </w:rPr>
        <w:t>[</w:t>
      </w:r>
      <w:r w:rsidRPr="00B85105">
        <w:rPr>
          <w:rFonts w:ascii="Calibri" w:hAnsi="Calibri" w:cs="Calibri"/>
          <w:b/>
          <w:bCs/>
        </w:rPr>
        <w:t>Large Statement Callout:</w:t>
      </w:r>
      <w:r>
        <w:rPr>
          <w:rFonts w:ascii="Calibri" w:hAnsi="Calibri" w:cs="Calibri"/>
          <w:b/>
          <w:bCs/>
        </w:rPr>
        <w:t>]</w:t>
      </w:r>
    </w:p>
    <w:p w14:paraId="186A4926" w14:textId="77777777" w:rsidR="007A07F2" w:rsidRPr="00B85105" w:rsidRDefault="007A07F2" w:rsidP="007A07F2">
      <w:pPr>
        <w:rPr>
          <w:rFonts w:ascii="Calibri" w:hAnsi="Calibri" w:cs="Calibri"/>
        </w:rPr>
      </w:pPr>
      <w:r w:rsidRPr="00B85105">
        <w:rPr>
          <w:rFonts w:ascii="Calibri" w:hAnsi="Calibri" w:cs="Calibri"/>
        </w:rPr>
        <w:t>The system showed users signals.</w:t>
      </w:r>
    </w:p>
    <w:p w14:paraId="4084FD03" w14:textId="77777777" w:rsidR="007A07F2" w:rsidRPr="00B85105" w:rsidRDefault="007A07F2" w:rsidP="007A07F2">
      <w:pPr>
        <w:rPr>
          <w:rFonts w:ascii="Calibri" w:hAnsi="Calibri" w:cs="Calibri"/>
        </w:rPr>
      </w:pPr>
      <w:r w:rsidRPr="00B85105">
        <w:rPr>
          <w:rFonts w:ascii="Calibri" w:hAnsi="Calibri" w:cs="Calibri"/>
        </w:rPr>
        <w:t>It did not help them make decisions.</w:t>
      </w:r>
    </w:p>
    <w:p w14:paraId="48EB3D7F" w14:textId="77777777" w:rsidR="007A07F2" w:rsidRDefault="007A07F2" w:rsidP="007A07F2">
      <w:pPr>
        <w:pStyle w:val="Heading2"/>
        <w:rPr>
          <w:rFonts w:ascii="Calibri" w:hAnsi="Calibri" w:cs="Calibri"/>
          <w:b/>
          <w:bCs/>
          <w:color w:val="000000" w:themeColor="text1"/>
        </w:rPr>
      </w:pPr>
    </w:p>
    <w:p w14:paraId="03A31013" w14:textId="77777777" w:rsidR="007A07F2" w:rsidRPr="00B85105" w:rsidRDefault="007A07F2" w:rsidP="007A07F2">
      <w:pPr>
        <w:pStyle w:val="Heading2"/>
        <w:rPr>
          <w:rFonts w:ascii="Calibri" w:hAnsi="Calibri" w:cs="Calibri"/>
          <w:b/>
          <w:bCs/>
          <w:color w:val="000000" w:themeColor="text1"/>
        </w:rPr>
      </w:pPr>
      <w:r w:rsidRPr="00B85105">
        <w:rPr>
          <w:rFonts w:ascii="Calibri" w:hAnsi="Calibri" w:cs="Calibri"/>
          <w:b/>
          <w:bCs/>
          <w:color w:val="000000" w:themeColor="text1"/>
        </w:rPr>
        <w:t>SECTION — MY ROLE</w:t>
      </w:r>
    </w:p>
    <w:p w14:paraId="21AC61B3" w14:textId="77777777" w:rsidR="007A07F2" w:rsidRPr="00B85105" w:rsidRDefault="007A07F2" w:rsidP="007A07F2">
      <w:pPr>
        <w:rPr>
          <w:rFonts w:ascii="Calibri" w:hAnsi="Calibri" w:cs="Calibri"/>
        </w:rPr>
      </w:pPr>
      <w:r w:rsidRPr="005638D6">
        <w:rPr>
          <w:rFonts w:ascii="Calibri" w:hAnsi="Calibri" w:cs="Calibri"/>
          <w:b/>
          <w:bCs/>
        </w:rPr>
        <w:t>H1</w:t>
      </w:r>
      <w:r w:rsidRPr="00B85105">
        <w:rPr>
          <w:rFonts w:ascii="Calibri" w:hAnsi="Calibri" w:cs="Calibri"/>
        </w:rPr>
        <w:t>:</w:t>
      </w:r>
    </w:p>
    <w:p w14:paraId="6D2CDDBA" w14:textId="77777777" w:rsidR="007A07F2" w:rsidRDefault="007A07F2" w:rsidP="007A07F2">
      <w:pPr>
        <w:pStyle w:val="p1"/>
      </w:pPr>
      <w:r>
        <w:t>Leading Redesign Under Constraints</w:t>
      </w:r>
    </w:p>
    <w:p w14:paraId="6D431045" w14:textId="77777777" w:rsidR="007A07F2" w:rsidRDefault="007A07F2" w:rsidP="007A07F2">
      <w:pPr>
        <w:pStyle w:val="p1"/>
      </w:pPr>
      <w:r w:rsidRPr="005638D6">
        <w:rPr>
          <w:rFonts w:ascii="Calibri" w:eastAsiaTheme="minorHAnsi" w:hAnsi="Calibri" w:cs="Calibri"/>
          <w:b/>
          <w:bCs/>
          <w:kern w:val="2"/>
          <w14:ligatures w14:val="standardContextual"/>
        </w:rPr>
        <w:t>Paragraph</w:t>
      </w:r>
      <w:r>
        <w:t>:</w:t>
      </w:r>
    </w:p>
    <w:p w14:paraId="40D40FE4" w14:textId="77777777" w:rsidR="007A07F2" w:rsidRDefault="007A07F2" w:rsidP="007A07F2">
      <w:pPr>
        <w:pStyle w:val="p1"/>
      </w:pPr>
      <w:r>
        <w:t>I led UX and product thinking for the redesign effort, identifying workflow failures, trust issues, and usability breakdowns across the system while working within significant technical and organizational constraints.</w:t>
      </w:r>
    </w:p>
    <w:p w14:paraId="22727C2A" w14:textId="77777777" w:rsidR="007A07F2" w:rsidRPr="00B85105" w:rsidRDefault="007A07F2" w:rsidP="007A07F2">
      <w:pPr>
        <w:rPr>
          <w:rFonts w:ascii="Calibri" w:hAnsi="Calibri" w:cs="Calibri"/>
        </w:rPr>
      </w:pPr>
      <w:r w:rsidRPr="005638D6">
        <w:rPr>
          <w:rFonts w:ascii="Calibri" w:hAnsi="Calibri" w:cs="Calibri"/>
          <w:b/>
          <w:bCs/>
        </w:rPr>
        <w:t>Responsibilities</w:t>
      </w:r>
      <w:r w:rsidRPr="00B85105">
        <w:rPr>
          <w:rFonts w:ascii="Calibri" w:hAnsi="Calibri" w:cs="Calibri"/>
        </w:rPr>
        <w:t>:</w:t>
      </w:r>
    </w:p>
    <w:p w14:paraId="1D122509" w14:textId="77777777" w:rsidR="007A07F2" w:rsidRPr="00B85105" w:rsidRDefault="007A07F2" w:rsidP="007A07F2">
      <w:pPr>
        <w:rPr>
          <w:rFonts w:ascii="Calibri" w:hAnsi="Calibri" w:cs="Calibri"/>
        </w:rPr>
      </w:pPr>
      <w:r w:rsidRPr="00B85105">
        <w:rPr>
          <w:rFonts w:ascii="Calibri" w:hAnsi="Calibri" w:cs="Calibri"/>
        </w:rPr>
        <w:t>- UX/Product Thinking</w:t>
      </w:r>
    </w:p>
    <w:p w14:paraId="5C239293" w14:textId="77777777" w:rsidR="007A07F2" w:rsidRPr="00B85105" w:rsidRDefault="007A07F2" w:rsidP="007A07F2">
      <w:pPr>
        <w:rPr>
          <w:rFonts w:ascii="Calibri" w:hAnsi="Calibri" w:cs="Calibri"/>
        </w:rPr>
      </w:pPr>
      <w:r w:rsidRPr="00B85105">
        <w:rPr>
          <w:rFonts w:ascii="Calibri" w:hAnsi="Calibri" w:cs="Calibri"/>
        </w:rPr>
        <w:t>- Workflow Analysis</w:t>
      </w:r>
    </w:p>
    <w:p w14:paraId="5BBAF61B" w14:textId="77777777" w:rsidR="007A07F2" w:rsidRPr="00B85105" w:rsidRDefault="007A07F2" w:rsidP="007A07F2">
      <w:pPr>
        <w:rPr>
          <w:rFonts w:ascii="Calibri" w:hAnsi="Calibri" w:cs="Calibri"/>
        </w:rPr>
      </w:pPr>
      <w:r w:rsidRPr="00B85105">
        <w:rPr>
          <w:rFonts w:ascii="Calibri" w:hAnsi="Calibri" w:cs="Calibri"/>
        </w:rPr>
        <w:t>- User Interviews</w:t>
      </w:r>
    </w:p>
    <w:p w14:paraId="2E804872" w14:textId="77777777" w:rsidR="007A07F2" w:rsidRPr="00B85105" w:rsidRDefault="007A07F2" w:rsidP="007A07F2">
      <w:pPr>
        <w:rPr>
          <w:rFonts w:ascii="Calibri" w:hAnsi="Calibri" w:cs="Calibri"/>
        </w:rPr>
      </w:pPr>
      <w:r w:rsidRPr="00B85105">
        <w:rPr>
          <w:rFonts w:ascii="Calibri" w:hAnsi="Calibri" w:cs="Calibri"/>
        </w:rPr>
        <w:t>- Usability Evaluation</w:t>
      </w:r>
    </w:p>
    <w:p w14:paraId="0A6800B4" w14:textId="77777777" w:rsidR="007A07F2" w:rsidRPr="00B85105" w:rsidRDefault="007A07F2" w:rsidP="007A07F2">
      <w:pPr>
        <w:rPr>
          <w:rFonts w:ascii="Calibri" w:hAnsi="Calibri" w:cs="Calibri"/>
        </w:rPr>
      </w:pPr>
      <w:r w:rsidRPr="00B85105">
        <w:rPr>
          <w:rFonts w:ascii="Calibri" w:hAnsi="Calibri" w:cs="Calibri"/>
        </w:rPr>
        <w:t>- Interaction Design</w:t>
      </w:r>
    </w:p>
    <w:p w14:paraId="52EFB136" w14:textId="77777777" w:rsidR="007A07F2" w:rsidRPr="00B85105" w:rsidRDefault="007A07F2" w:rsidP="007A07F2">
      <w:pPr>
        <w:rPr>
          <w:rFonts w:ascii="Calibri" w:hAnsi="Calibri" w:cs="Calibri"/>
        </w:rPr>
      </w:pPr>
      <w:r w:rsidRPr="00B85105">
        <w:rPr>
          <w:rFonts w:ascii="Calibri" w:hAnsi="Calibri" w:cs="Calibri"/>
        </w:rPr>
        <w:t>- Phased Redesign Strategy</w:t>
      </w:r>
    </w:p>
    <w:p w14:paraId="506E4AD2" w14:textId="77777777" w:rsidR="007A07F2" w:rsidRPr="00B85105" w:rsidRDefault="007A07F2" w:rsidP="007A07F2">
      <w:pPr>
        <w:rPr>
          <w:rFonts w:ascii="Calibri" w:hAnsi="Calibri" w:cs="Calibri"/>
        </w:rPr>
      </w:pPr>
      <w:r w:rsidRPr="00B85105">
        <w:rPr>
          <w:rFonts w:ascii="Calibri" w:hAnsi="Calibri" w:cs="Calibri"/>
        </w:rPr>
        <w:t>- Stakeholder Alignment</w:t>
      </w:r>
    </w:p>
    <w:p w14:paraId="32392AD7" w14:textId="77777777" w:rsidR="007A07F2" w:rsidRPr="00B85105" w:rsidRDefault="007A07F2" w:rsidP="007A07F2">
      <w:pPr>
        <w:rPr>
          <w:rFonts w:ascii="Calibri" w:hAnsi="Calibri" w:cs="Calibri"/>
        </w:rPr>
      </w:pPr>
    </w:p>
    <w:p w14:paraId="562D37B2" w14:textId="77777777" w:rsidR="007A07F2" w:rsidRPr="00C976FA" w:rsidRDefault="007A07F2" w:rsidP="007A07F2">
      <w:pPr>
        <w:rPr>
          <w:rFonts w:ascii="Calibri" w:hAnsi="Calibri" w:cs="Calibri"/>
        </w:rPr>
      </w:pPr>
      <w:r>
        <w:rPr>
          <w:rFonts w:ascii="Calibri" w:hAnsi="Calibri" w:cs="Calibri"/>
          <w:b/>
          <w:bCs/>
        </w:rPr>
        <w:t>H2</w:t>
      </w:r>
      <w:r>
        <w:rPr>
          <w:rFonts w:ascii="Calibri" w:hAnsi="Calibri" w:cs="Calibri"/>
          <w:b/>
          <w:bCs/>
        </w:rPr>
        <w:br/>
      </w:r>
      <w:r w:rsidRPr="00C976FA">
        <w:rPr>
          <w:rFonts w:ascii="Calibri" w:hAnsi="Calibri" w:cs="Calibri"/>
        </w:rPr>
        <w:t>Challenges &amp; Constraints:</w:t>
      </w:r>
    </w:p>
    <w:p w14:paraId="1FBE8D58" w14:textId="77777777" w:rsidR="007A07F2" w:rsidRDefault="007A07F2" w:rsidP="007A07F2">
      <w:pPr>
        <w:pStyle w:val="p1"/>
      </w:pPr>
      <w:r w:rsidRPr="005638D6">
        <w:rPr>
          <w:rFonts w:ascii="Calibri" w:hAnsi="Calibri" w:cs="Calibri"/>
          <w:b/>
          <w:bCs/>
        </w:rPr>
        <w:br/>
      </w:r>
      <w:r w:rsidRPr="005638D6">
        <w:rPr>
          <w:b/>
          <w:bCs/>
        </w:rPr>
        <w:t>Constraint Card Grid:</w:t>
      </w:r>
    </w:p>
    <w:p w14:paraId="6C412F19" w14:textId="77777777" w:rsidR="007A07F2" w:rsidRPr="00C976FA" w:rsidRDefault="007A07F2" w:rsidP="007A07F2">
      <w:pPr>
        <w:rPr>
          <w:rFonts w:ascii="Times New Roman" w:eastAsia="Times New Roman" w:hAnsi="Times New Roman" w:cs="Times New Roman"/>
          <w:kern w:val="0"/>
          <w14:ligatures w14:val="none"/>
        </w:rPr>
      </w:pPr>
      <w:r w:rsidRPr="00C976FA">
        <w:rPr>
          <w:rFonts w:ascii="Times New Roman" w:eastAsia="Times New Roman" w:hAnsi="Times New Roman" w:cs="Times New Roman"/>
          <w:kern w:val="0"/>
          <w14:ligatures w14:val="none"/>
        </w:rPr>
        <w:lastRenderedPageBreak/>
        <w:t>H3 / Card Title:</w:t>
      </w:r>
    </w:p>
    <w:p w14:paraId="1BB8D2E3" w14:textId="77777777" w:rsidR="007A07F2" w:rsidRPr="00C976FA" w:rsidRDefault="007A07F2" w:rsidP="007A07F2">
      <w:pPr>
        <w:rPr>
          <w:rFonts w:ascii="Times New Roman" w:eastAsia="Times New Roman" w:hAnsi="Times New Roman" w:cs="Times New Roman"/>
          <w:kern w:val="0"/>
          <w14:ligatures w14:val="none"/>
        </w:rPr>
      </w:pPr>
      <w:r w:rsidRPr="00C976FA">
        <w:rPr>
          <w:rFonts w:ascii="Times New Roman" w:eastAsia="Times New Roman" w:hAnsi="Times New Roman" w:cs="Times New Roman"/>
          <w:kern w:val="0"/>
          <w14:ligatures w14:val="none"/>
        </w:rPr>
        <w:t>Technical Constraints</w:t>
      </w:r>
    </w:p>
    <w:p w14:paraId="1C7F0B3C" w14:textId="77777777" w:rsidR="007A07F2" w:rsidRPr="00C976FA" w:rsidRDefault="007A07F2" w:rsidP="007A07F2">
      <w:pPr>
        <w:rPr>
          <w:rFonts w:ascii="Times New Roman" w:eastAsia="Times New Roman" w:hAnsi="Times New Roman" w:cs="Times New Roman"/>
          <w:kern w:val="0"/>
          <w14:ligatures w14:val="none"/>
        </w:rPr>
      </w:pPr>
      <w:r w:rsidRPr="00C976FA">
        <w:rPr>
          <w:rFonts w:ascii="Times New Roman" w:eastAsia="Times New Roman" w:hAnsi="Times New Roman" w:cs="Times New Roman"/>
          <w:kern w:val="0"/>
          <w14:ligatures w14:val="none"/>
        </w:rPr>
        <w:t>Card Paragraph:</w:t>
      </w:r>
    </w:p>
    <w:p w14:paraId="50DEBC2F" w14:textId="77777777" w:rsidR="007A07F2" w:rsidRPr="00C976FA" w:rsidRDefault="007A07F2" w:rsidP="007A07F2">
      <w:pPr>
        <w:rPr>
          <w:rFonts w:ascii="Times New Roman" w:eastAsia="Times New Roman" w:hAnsi="Times New Roman" w:cs="Times New Roman"/>
          <w:kern w:val="0"/>
          <w14:ligatures w14:val="none"/>
        </w:rPr>
      </w:pPr>
      <w:r w:rsidRPr="00C976FA">
        <w:rPr>
          <w:rFonts w:ascii="Times New Roman" w:eastAsia="Times New Roman" w:hAnsi="Times New Roman" w:cs="Times New Roman"/>
          <w:kern w:val="0"/>
          <w14:ligatures w14:val="none"/>
        </w:rPr>
        <w:t>The system had existing logic and workflows that could not be fully replaced immediately.</w:t>
      </w:r>
    </w:p>
    <w:p w14:paraId="0BE64A8B" w14:textId="77777777" w:rsidR="007A07F2" w:rsidRPr="00C976FA" w:rsidRDefault="007A07F2" w:rsidP="007A07F2">
      <w:pPr>
        <w:rPr>
          <w:rFonts w:ascii="Times New Roman" w:eastAsia="Times New Roman" w:hAnsi="Times New Roman" w:cs="Times New Roman"/>
          <w:kern w:val="0"/>
          <w14:ligatures w14:val="none"/>
        </w:rPr>
      </w:pPr>
    </w:p>
    <w:p w14:paraId="1CC66674" w14:textId="77777777" w:rsidR="007A07F2" w:rsidRPr="00C976FA" w:rsidRDefault="007A07F2" w:rsidP="007A07F2">
      <w:pPr>
        <w:rPr>
          <w:rFonts w:ascii="Times New Roman" w:eastAsia="Times New Roman" w:hAnsi="Times New Roman" w:cs="Times New Roman"/>
          <w:kern w:val="0"/>
          <w14:ligatures w14:val="none"/>
        </w:rPr>
      </w:pPr>
      <w:r w:rsidRPr="00C976FA">
        <w:rPr>
          <w:rFonts w:ascii="Times New Roman" w:eastAsia="Times New Roman" w:hAnsi="Times New Roman" w:cs="Times New Roman"/>
          <w:kern w:val="0"/>
          <w14:ligatures w14:val="none"/>
        </w:rPr>
        <w:t>H3 / Card Title:</w:t>
      </w:r>
    </w:p>
    <w:p w14:paraId="02552D36" w14:textId="77777777" w:rsidR="007A07F2" w:rsidRPr="00C976FA" w:rsidRDefault="007A07F2" w:rsidP="007A07F2">
      <w:pPr>
        <w:rPr>
          <w:rFonts w:ascii="Times New Roman" w:eastAsia="Times New Roman" w:hAnsi="Times New Roman" w:cs="Times New Roman"/>
          <w:kern w:val="0"/>
          <w14:ligatures w14:val="none"/>
        </w:rPr>
      </w:pPr>
      <w:r w:rsidRPr="00C976FA">
        <w:rPr>
          <w:rFonts w:ascii="Times New Roman" w:eastAsia="Times New Roman" w:hAnsi="Times New Roman" w:cs="Times New Roman"/>
          <w:kern w:val="0"/>
          <w14:ligatures w14:val="none"/>
        </w:rPr>
        <w:t>Stakeholder Constraints</w:t>
      </w:r>
    </w:p>
    <w:p w14:paraId="18B42585" w14:textId="77777777" w:rsidR="007A07F2" w:rsidRPr="00C976FA" w:rsidRDefault="007A07F2" w:rsidP="007A07F2">
      <w:pPr>
        <w:rPr>
          <w:rFonts w:ascii="Times New Roman" w:eastAsia="Times New Roman" w:hAnsi="Times New Roman" w:cs="Times New Roman"/>
          <w:kern w:val="0"/>
          <w14:ligatures w14:val="none"/>
        </w:rPr>
      </w:pPr>
      <w:r w:rsidRPr="00C976FA">
        <w:rPr>
          <w:rFonts w:ascii="Times New Roman" w:eastAsia="Times New Roman" w:hAnsi="Times New Roman" w:cs="Times New Roman"/>
          <w:kern w:val="0"/>
          <w14:ligatures w14:val="none"/>
        </w:rPr>
        <w:t>Card Paragraph:</w:t>
      </w:r>
    </w:p>
    <w:p w14:paraId="52101BEF" w14:textId="77777777" w:rsidR="007A07F2" w:rsidRPr="00C976FA" w:rsidRDefault="007A07F2" w:rsidP="007A07F2">
      <w:pPr>
        <w:rPr>
          <w:rFonts w:ascii="Times New Roman" w:eastAsia="Times New Roman" w:hAnsi="Times New Roman" w:cs="Times New Roman"/>
          <w:kern w:val="0"/>
          <w14:ligatures w14:val="none"/>
        </w:rPr>
      </w:pPr>
      <w:r w:rsidRPr="00C976FA">
        <w:rPr>
          <w:rFonts w:ascii="Times New Roman" w:eastAsia="Times New Roman" w:hAnsi="Times New Roman" w:cs="Times New Roman"/>
          <w:kern w:val="0"/>
          <w14:ligatures w14:val="none"/>
        </w:rPr>
        <w:t>Multiple stakeholders influenced priorities, which made product decisions slower and harder to align.</w:t>
      </w:r>
    </w:p>
    <w:p w14:paraId="4F0C8EA4" w14:textId="77777777" w:rsidR="007A07F2" w:rsidRPr="00C976FA" w:rsidRDefault="007A07F2" w:rsidP="007A07F2">
      <w:pPr>
        <w:rPr>
          <w:rFonts w:ascii="Times New Roman" w:eastAsia="Times New Roman" w:hAnsi="Times New Roman" w:cs="Times New Roman"/>
          <w:kern w:val="0"/>
          <w14:ligatures w14:val="none"/>
        </w:rPr>
      </w:pPr>
    </w:p>
    <w:p w14:paraId="2FC91C38" w14:textId="77777777" w:rsidR="007A07F2" w:rsidRPr="00C976FA" w:rsidRDefault="007A07F2" w:rsidP="007A07F2">
      <w:pPr>
        <w:rPr>
          <w:rFonts w:ascii="Times New Roman" w:eastAsia="Times New Roman" w:hAnsi="Times New Roman" w:cs="Times New Roman"/>
          <w:kern w:val="0"/>
          <w14:ligatures w14:val="none"/>
        </w:rPr>
      </w:pPr>
      <w:r w:rsidRPr="00C976FA">
        <w:rPr>
          <w:rFonts w:ascii="Times New Roman" w:eastAsia="Times New Roman" w:hAnsi="Times New Roman" w:cs="Times New Roman"/>
          <w:kern w:val="0"/>
          <w14:ligatures w14:val="none"/>
        </w:rPr>
        <w:t>H3 / Card Title:</w:t>
      </w:r>
    </w:p>
    <w:p w14:paraId="514C66BC" w14:textId="77777777" w:rsidR="007A07F2" w:rsidRPr="00C976FA" w:rsidRDefault="007A07F2" w:rsidP="007A07F2">
      <w:pPr>
        <w:rPr>
          <w:rFonts w:ascii="Times New Roman" w:eastAsia="Times New Roman" w:hAnsi="Times New Roman" w:cs="Times New Roman"/>
          <w:kern w:val="0"/>
          <w14:ligatures w14:val="none"/>
        </w:rPr>
      </w:pPr>
      <w:r w:rsidRPr="00C976FA">
        <w:rPr>
          <w:rFonts w:ascii="Times New Roman" w:eastAsia="Times New Roman" w:hAnsi="Times New Roman" w:cs="Times New Roman"/>
          <w:kern w:val="0"/>
          <w14:ligatures w14:val="none"/>
        </w:rPr>
        <w:t>Engineering-Driven Decisions</w:t>
      </w:r>
    </w:p>
    <w:p w14:paraId="7B0E24B1" w14:textId="77777777" w:rsidR="007A07F2" w:rsidRPr="00C976FA" w:rsidRDefault="007A07F2" w:rsidP="007A07F2">
      <w:pPr>
        <w:rPr>
          <w:rFonts w:ascii="Times New Roman" w:eastAsia="Times New Roman" w:hAnsi="Times New Roman" w:cs="Times New Roman"/>
          <w:kern w:val="0"/>
          <w14:ligatures w14:val="none"/>
        </w:rPr>
      </w:pPr>
      <w:r w:rsidRPr="00C976FA">
        <w:rPr>
          <w:rFonts w:ascii="Times New Roman" w:eastAsia="Times New Roman" w:hAnsi="Times New Roman" w:cs="Times New Roman"/>
          <w:kern w:val="0"/>
          <w14:ligatures w14:val="none"/>
        </w:rPr>
        <w:t>Card Paragraph:</w:t>
      </w:r>
    </w:p>
    <w:p w14:paraId="68A297CE" w14:textId="77777777" w:rsidR="007A07F2" w:rsidRPr="00C976FA" w:rsidRDefault="007A07F2" w:rsidP="007A07F2">
      <w:pPr>
        <w:rPr>
          <w:rFonts w:ascii="Times New Roman" w:eastAsia="Times New Roman" w:hAnsi="Times New Roman" w:cs="Times New Roman"/>
          <w:kern w:val="0"/>
          <w14:ligatures w14:val="none"/>
        </w:rPr>
      </w:pPr>
      <w:r w:rsidRPr="00C976FA">
        <w:rPr>
          <w:rFonts w:ascii="Times New Roman" w:eastAsia="Times New Roman" w:hAnsi="Times New Roman" w:cs="Times New Roman"/>
          <w:kern w:val="0"/>
          <w14:ligatures w14:val="none"/>
        </w:rPr>
        <w:t>Decision-making often centered on implementation logic rather than user workflows.</w:t>
      </w:r>
    </w:p>
    <w:p w14:paraId="40A69D44" w14:textId="77777777" w:rsidR="007A07F2" w:rsidRPr="00C976FA" w:rsidRDefault="007A07F2" w:rsidP="007A07F2">
      <w:pPr>
        <w:rPr>
          <w:rFonts w:ascii="Times New Roman" w:eastAsia="Times New Roman" w:hAnsi="Times New Roman" w:cs="Times New Roman"/>
          <w:kern w:val="0"/>
          <w14:ligatures w14:val="none"/>
        </w:rPr>
      </w:pPr>
    </w:p>
    <w:p w14:paraId="52EC14F7" w14:textId="77777777" w:rsidR="007A07F2" w:rsidRPr="00C976FA" w:rsidRDefault="007A07F2" w:rsidP="007A07F2">
      <w:pPr>
        <w:pStyle w:val="Heading2"/>
        <w:rPr>
          <w:rFonts w:ascii="Times New Roman" w:eastAsia="Times New Roman" w:hAnsi="Times New Roman" w:cs="Times New Roman"/>
          <w:color w:val="auto"/>
          <w:kern w:val="0"/>
          <w:sz w:val="24"/>
          <w:szCs w:val="24"/>
          <w14:ligatures w14:val="none"/>
        </w:rPr>
      </w:pPr>
      <w:r w:rsidRPr="00C976FA">
        <w:rPr>
          <w:rFonts w:ascii="Times New Roman" w:eastAsia="Times New Roman" w:hAnsi="Times New Roman" w:cs="Times New Roman"/>
          <w:color w:val="auto"/>
          <w:kern w:val="0"/>
          <w:sz w:val="24"/>
          <w:szCs w:val="24"/>
          <w14:ligatures w14:val="none"/>
        </w:rPr>
        <w:t>H3 / Card Title:</w:t>
      </w:r>
    </w:p>
    <w:p w14:paraId="45ED2AB6" w14:textId="77777777" w:rsidR="007A07F2" w:rsidRPr="00C976FA" w:rsidRDefault="007A07F2" w:rsidP="007A07F2">
      <w:pPr>
        <w:pStyle w:val="Heading2"/>
        <w:rPr>
          <w:rFonts w:ascii="Times New Roman" w:eastAsia="Times New Roman" w:hAnsi="Times New Roman" w:cs="Times New Roman"/>
          <w:color w:val="auto"/>
          <w:kern w:val="0"/>
          <w:sz w:val="24"/>
          <w:szCs w:val="24"/>
          <w14:ligatures w14:val="none"/>
        </w:rPr>
      </w:pPr>
      <w:r w:rsidRPr="00C976FA">
        <w:rPr>
          <w:rFonts w:ascii="Times New Roman" w:eastAsia="Times New Roman" w:hAnsi="Times New Roman" w:cs="Times New Roman"/>
          <w:color w:val="auto"/>
          <w:kern w:val="0"/>
          <w:sz w:val="24"/>
          <w:szCs w:val="24"/>
          <w14:ligatures w14:val="none"/>
        </w:rPr>
        <w:t>Build-First Culture</w:t>
      </w:r>
    </w:p>
    <w:p w14:paraId="368C5FEF" w14:textId="77777777" w:rsidR="007A07F2" w:rsidRPr="00C976FA" w:rsidRDefault="007A07F2" w:rsidP="007A07F2">
      <w:pPr>
        <w:pStyle w:val="Heading2"/>
        <w:rPr>
          <w:rFonts w:ascii="Times New Roman" w:eastAsia="Times New Roman" w:hAnsi="Times New Roman" w:cs="Times New Roman"/>
          <w:color w:val="auto"/>
          <w:kern w:val="0"/>
          <w:sz w:val="24"/>
          <w:szCs w:val="24"/>
          <w14:ligatures w14:val="none"/>
        </w:rPr>
      </w:pPr>
      <w:r w:rsidRPr="00C976FA">
        <w:rPr>
          <w:rFonts w:ascii="Times New Roman" w:eastAsia="Times New Roman" w:hAnsi="Times New Roman" w:cs="Times New Roman"/>
          <w:color w:val="auto"/>
          <w:kern w:val="0"/>
          <w:sz w:val="24"/>
          <w:szCs w:val="24"/>
          <w14:ligatures w14:val="none"/>
        </w:rPr>
        <w:t>Card Paragraph:</w:t>
      </w:r>
    </w:p>
    <w:p w14:paraId="4249292B" w14:textId="77777777" w:rsidR="007A07F2" w:rsidRDefault="007A07F2" w:rsidP="007A07F2">
      <w:pPr>
        <w:pStyle w:val="Heading2"/>
        <w:rPr>
          <w:rFonts w:ascii="Times New Roman" w:eastAsia="Times New Roman" w:hAnsi="Times New Roman" w:cs="Times New Roman"/>
          <w:color w:val="auto"/>
          <w:kern w:val="0"/>
          <w:sz w:val="24"/>
          <w:szCs w:val="24"/>
          <w14:ligatures w14:val="none"/>
        </w:rPr>
      </w:pPr>
      <w:r w:rsidRPr="00C976FA">
        <w:rPr>
          <w:rFonts w:ascii="Times New Roman" w:eastAsia="Times New Roman" w:hAnsi="Times New Roman" w:cs="Times New Roman"/>
          <w:color w:val="auto"/>
          <w:kern w:val="0"/>
          <w:sz w:val="24"/>
          <w:szCs w:val="24"/>
          <w14:ligatures w14:val="none"/>
        </w:rPr>
        <w:t>The system evolved through implementation decisions more than user or product thinking.</w:t>
      </w:r>
    </w:p>
    <w:p w14:paraId="0BBD2C31" w14:textId="77777777" w:rsidR="007A07F2" w:rsidRDefault="007A07F2" w:rsidP="007A07F2">
      <w:pPr>
        <w:pStyle w:val="Heading2"/>
        <w:rPr>
          <w:rFonts w:ascii="Times New Roman" w:eastAsia="Times New Roman" w:hAnsi="Times New Roman" w:cs="Times New Roman"/>
          <w:color w:val="auto"/>
          <w:kern w:val="0"/>
          <w:sz w:val="24"/>
          <w:szCs w:val="24"/>
          <w14:ligatures w14:val="none"/>
        </w:rPr>
      </w:pPr>
    </w:p>
    <w:p w14:paraId="735517E8" w14:textId="77777777" w:rsidR="007A07F2" w:rsidRPr="00B85105" w:rsidRDefault="007A07F2" w:rsidP="007A07F2">
      <w:pPr>
        <w:pStyle w:val="Heading2"/>
        <w:rPr>
          <w:rFonts w:ascii="Calibri" w:hAnsi="Calibri" w:cs="Calibri"/>
          <w:b/>
          <w:bCs/>
          <w:color w:val="000000" w:themeColor="text1"/>
        </w:rPr>
      </w:pPr>
      <w:r w:rsidRPr="00B85105">
        <w:rPr>
          <w:rFonts w:ascii="Calibri" w:hAnsi="Calibri" w:cs="Calibri"/>
          <w:b/>
          <w:bCs/>
          <w:color w:val="000000" w:themeColor="text1"/>
        </w:rPr>
        <w:t xml:space="preserve">SECTION — </w:t>
      </w:r>
      <w:commentRangeStart w:id="0"/>
      <w:r w:rsidRPr="00B85105">
        <w:rPr>
          <w:rFonts w:ascii="Calibri" w:hAnsi="Calibri" w:cs="Calibri"/>
          <w:b/>
          <w:bCs/>
          <w:color w:val="000000" w:themeColor="text1"/>
        </w:rPr>
        <w:t>REDESIGN STRATEGY</w:t>
      </w:r>
      <w:commentRangeEnd w:id="0"/>
      <w:r w:rsidR="008316F9" w:rsidRPr="00B85105">
        <w:rPr>
          <w:rStyle w:val="CommentReference"/>
          <w:rFonts w:ascii="Calibri" w:hAnsi="Calibri" w:cs="Calibri"/>
          <w:b/>
          <w:bCs/>
          <w:color w:val="000000" w:themeColor="text1"/>
          <w:sz w:val="32"/>
          <w:szCs w:val="32"/>
        </w:rPr>
        <w:commentReference w:id="0"/>
      </w:r>
    </w:p>
    <w:p w14:paraId="228323C2" w14:textId="77777777" w:rsidR="007A07F2" w:rsidRPr="00B85105" w:rsidRDefault="007A07F2" w:rsidP="007A07F2">
      <w:pPr>
        <w:rPr>
          <w:rFonts w:ascii="Calibri" w:hAnsi="Calibri" w:cs="Calibri"/>
        </w:rPr>
      </w:pPr>
      <w:r w:rsidRPr="00CD61BA">
        <w:rPr>
          <w:rFonts w:ascii="Times New Roman" w:eastAsia="Times New Roman" w:hAnsi="Times New Roman" w:cs="Times New Roman"/>
          <w:b/>
          <w:bCs/>
          <w:kern w:val="0"/>
          <w14:ligatures w14:val="none"/>
        </w:rPr>
        <w:t>H1</w:t>
      </w:r>
      <w:r w:rsidRPr="00B85105">
        <w:rPr>
          <w:rFonts w:ascii="Calibri" w:hAnsi="Calibri" w:cs="Calibri"/>
        </w:rPr>
        <w:t>:</w:t>
      </w:r>
    </w:p>
    <w:p w14:paraId="1BFF825A" w14:textId="77777777" w:rsidR="007A07F2" w:rsidRPr="00B85105" w:rsidRDefault="007A07F2" w:rsidP="007A07F2">
      <w:pPr>
        <w:rPr>
          <w:rFonts w:ascii="Calibri" w:hAnsi="Calibri" w:cs="Calibri"/>
        </w:rPr>
      </w:pPr>
      <w:r w:rsidRPr="00B85105">
        <w:rPr>
          <w:rFonts w:ascii="Calibri" w:hAnsi="Calibri" w:cs="Calibri"/>
        </w:rPr>
        <w:t>The Redesign Strategy</w:t>
      </w:r>
    </w:p>
    <w:p w14:paraId="34386501" w14:textId="77777777" w:rsidR="007A07F2" w:rsidRDefault="007A07F2" w:rsidP="007A07F2">
      <w:pPr>
        <w:pStyle w:val="p1"/>
      </w:pPr>
      <w:r w:rsidRPr="00CD61BA">
        <w:rPr>
          <w:b/>
          <w:bCs/>
        </w:rPr>
        <w:t>Paragraph</w:t>
      </w:r>
      <w:r>
        <w:t>:</w:t>
      </w:r>
    </w:p>
    <w:p w14:paraId="72879494" w14:textId="77777777" w:rsidR="007A07F2" w:rsidRDefault="007A07F2" w:rsidP="007A07F2">
      <w:pPr>
        <w:pStyle w:val="p1"/>
      </w:pPr>
      <w:r>
        <w:t>The redesign separated the work into two levels: stabilize the existing workflow first, then define a future model for decision support.</w:t>
      </w:r>
    </w:p>
    <w:p w14:paraId="565BDAF7" w14:textId="77777777" w:rsidR="007A07F2" w:rsidRDefault="007A07F2" w:rsidP="007A07F2">
      <w:pPr>
        <w:pStyle w:val="p1"/>
      </w:pPr>
      <w:r>
        <w:lastRenderedPageBreak/>
        <w:t>Phase 1 focused on making the current system more visible, recoverable, and consistent.</w:t>
      </w:r>
    </w:p>
    <w:p w14:paraId="1CEC1079" w14:textId="77777777" w:rsidR="007A07F2" w:rsidRDefault="007A07F2" w:rsidP="007A07F2">
      <w:pPr>
        <w:pStyle w:val="p1"/>
      </w:pPr>
      <w:r>
        <w:t>Phase 2 reframed NIOCCS as a decision-support system that could surface uncertainty, explain conflicting signals, and help reviewers prioritize attention.</w:t>
      </w:r>
    </w:p>
    <w:p w14:paraId="2740A429" w14:textId="77777777" w:rsidR="007A07F2" w:rsidRPr="00CD61BA" w:rsidRDefault="007A07F2" w:rsidP="007A07F2">
      <w:pPr>
        <w:rPr>
          <w:rFonts w:ascii="Calibri" w:hAnsi="Calibri" w:cs="Calibri"/>
          <w:b/>
          <w:bCs/>
        </w:rPr>
      </w:pPr>
      <w:r w:rsidRPr="00CD61BA">
        <w:rPr>
          <w:rFonts w:ascii="Calibri" w:hAnsi="Calibri" w:cs="Calibri"/>
          <w:b/>
          <w:bCs/>
        </w:rPr>
        <w:t>H2:</w:t>
      </w:r>
    </w:p>
    <w:p w14:paraId="75E68731" w14:textId="77777777" w:rsidR="007A07F2" w:rsidRPr="0003689D" w:rsidRDefault="007A07F2" w:rsidP="007A07F2">
      <w:pPr>
        <w:rPr>
          <w:rFonts w:ascii="Calibri" w:hAnsi="Calibri" w:cs="Calibri"/>
        </w:rPr>
      </w:pPr>
      <w:r w:rsidRPr="0003689D">
        <w:rPr>
          <w:rFonts w:ascii="Calibri" w:hAnsi="Calibri" w:cs="Calibri"/>
        </w:rPr>
        <w:t>Phase 1 — Stabilize the Workflow</w:t>
      </w:r>
    </w:p>
    <w:p w14:paraId="27DD5BE3" w14:textId="77777777" w:rsidR="007A07F2" w:rsidRPr="0003689D" w:rsidRDefault="007A07F2" w:rsidP="007A07F2">
      <w:pPr>
        <w:rPr>
          <w:rFonts w:ascii="Calibri" w:hAnsi="Calibri" w:cs="Calibri"/>
          <w:b/>
          <w:bCs/>
        </w:rPr>
      </w:pPr>
      <w:r w:rsidRPr="0003689D">
        <w:rPr>
          <w:rFonts w:ascii="Calibri" w:hAnsi="Calibri" w:cs="Calibri"/>
          <w:b/>
          <w:bCs/>
        </w:rPr>
        <w:t>Card Grid:</w:t>
      </w:r>
    </w:p>
    <w:p w14:paraId="721ADB51" w14:textId="77777777" w:rsidR="007A07F2" w:rsidRPr="0003689D" w:rsidRDefault="007A07F2" w:rsidP="007A07F2">
      <w:pPr>
        <w:rPr>
          <w:rFonts w:ascii="Calibri" w:hAnsi="Calibri" w:cs="Calibri"/>
        </w:rPr>
      </w:pPr>
      <w:r w:rsidRPr="0003689D">
        <w:rPr>
          <w:rFonts w:ascii="Calibri" w:hAnsi="Calibri" w:cs="Calibri"/>
        </w:rPr>
        <w:t>H3 / Card Title:</w:t>
      </w:r>
    </w:p>
    <w:p w14:paraId="0B5CBA0D" w14:textId="77777777" w:rsidR="007A07F2" w:rsidRPr="0003689D" w:rsidRDefault="007A07F2" w:rsidP="007A07F2">
      <w:pPr>
        <w:rPr>
          <w:rFonts w:ascii="Calibri" w:hAnsi="Calibri" w:cs="Calibri"/>
        </w:rPr>
      </w:pPr>
      <w:r w:rsidRPr="0003689D">
        <w:rPr>
          <w:rFonts w:ascii="Calibri" w:hAnsi="Calibri" w:cs="Calibri"/>
        </w:rPr>
        <w:t>Make System Status Visible</w:t>
      </w:r>
    </w:p>
    <w:p w14:paraId="7F5A2F5A" w14:textId="77777777" w:rsidR="007A07F2" w:rsidRPr="0003689D" w:rsidRDefault="007A07F2" w:rsidP="007A07F2">
      <w:pPr>
        <w:rPr>
          <w:rFonts w:ascii="Calibri" w:hAnsi="Calibri" w:cs="Calibri"/>
        </w:rPr>
      </w:pPr>
      <w:r w:rsidRPr="0003689D">
        <w:rPr>
          <w:rFonts w:ascii="Calibri" w:hAnsi="Calibri" w:cs="Calibri"/>
        </w:rPr>
        <w:t>Card Paragraph:</w:t>
      </w:r>
    </w:p>
    <w:p w14:paraId="41D79D76" w14:textId="77777777" w:rsidR="007A07F2" w:rsidRPr="0003689D" w:rsidRDefault="007A07F2" w:rsidP="007A07F2">
      <w:pPr>
        <w:rPr>
          <w:rFonts w:ascii="Calibri" w:hAnsi="Calibri" w:cs="Calibri"/>
        </w:rPr>
      </w:pPr>
      <w:r w:rsidRPr="0003689D">
        <w:rPr>
          <w:rFonts w:ascii="Calibri" w:hAnsi="Calibri" w:cs="Calibri"/>
        </w:rPr>
        <w:t>Show users what is processing, finished, blocked, or ready for action.</w:t>
      </w:r>
    </w:p>
    <w:p w14:paraId="07C084D3" w14:textId="77777777" w:rsidR="007A07F2" w:rsidRPr="0003689D" w:rsidRDefault="007A07F2" w:rsidP="007A07F2">
      <w:pPr>
        <w:rPr>
          <w:rFonts w:ascii="Calibri" w:hAnsi="Calibri" w:cs="Calibri"/>
        </w:rPr>
      </w:pPr>
    </w:p>
    <w:p w14:paraId="7FB434AB" w14:textId="77777777" w:rsidR="007A07F2" w:rsidRPr="0003689D" w:rsidRDefault="007A07F2" w:rsidP="007A07F2">
      <w:pPr>
        <w:rPr>
          <w:rFonts w:ascii="Calibri" w:hAnsi="Calibri" w:cs="Calibri"/>
        </w:rPr>
      </w:pPr>
      <w:r w:rsidRPr="0003689D">
        <w:rPr>
          <w:rFonts w:ascii="Calibri" w:hAnsi="Calibri" w:cs="Calibri"/>
        </w:rPr>
        <w:t>H3 / Card Title:</w:t>
      </w:r>
    </w:p>
    <w:p w14:paraId="3F556FCB" w14:textId="77777777" w:rsidR="007A07F2" w:rsidRPr="0003689D" w:rsidRDefault="007A07F2" w:rsidP="007A07F2">
      <w:pPr>
        <w:rPr>
          <w:rFonts w:ascii="Calibri" w:hAnsi="Calibri" w:cs="Calibri"/>
        </w:rPr>
      </w:pPr>
      <w:r w:rsidRPr="0003689D">
        <w:rPr>
          <w:rFonts w:ascii="Calibri" w:hAnsi="Calibri" w:cs="Calibri"/>
        </w:rPr>
        <w:t>Make Work Recoverable</w:t>
      </w:r>
    </w:p>
    <w:p w14:paraId="4BAE9956" w14:textId="77777777" w:rsidR="007A07F2" w:rsidRPr="0003689D" w:rsidRDefault="007A07F2" w:rsidP="007A07F2">
      <w:pPr>
        <w:rPr>
          <w:rFonts w:ascii="Calibri" w:hAnsi="Calibri" w:cs="Calibri"/>
        </w:rPr>
      </w:pPr>
      <w:r w:rsidRPr="0003689D">
        <w:rPr>
          <w:rFonts w:ascii="Calibri" w:hAnsi="Calibri" w:cs="Calibri"/>
        </w:rPr>
        <w:t>Card Paragraph:</w:t>
      </w:r>
    </w:p>
    <w:p w14:paraId="043D42E0" w14:textId="77777777" w:rsidR="007A07F2" w:rsidRPr="0003689D" w:rsidRDefault="007A07F2" w:rsidP="007A07F2">
      <w:pPr>
        <w:rPr>
          <w:rFonts w:ascii="Calibri" w:hAnsi="Calibri" w:cs="Calibri"/>
        </w:rPr>
      </w:pPr>
      <w:r w:rsidRPr="0003689D">
        <w:rPr>
          <w:rFonts w:ascii="Calibri" w:hAnsi="Calibri" w:cs="Calibri"/>
        </w:rPr>
        <w:t>Turn errors, edits, and bulk actions into safe correction paths.</w:t>
      </w:r>
    </w:p>
    <w:p w14:paraId="3D3B3B8E" w14:textId="77777777" w:rsidR="007A07F2" w:rsidRPr="0003689D" w:rsidRDefault="007A07F2" w:rsidP="007A07F2">
      <w:pPr>
        <w:rPr>
          <w:rFonts w:ascii="Calibri" w:hAnsi="Calibri" w:cs="Calibri"/>
        </w:rPr>
      </w:pPr>
    </w:p>
    <w:p w14:paraId="2468888F" w14:textId="77777777" w:rsidR="007A07F2" w:rsidRPr="0003689D" w:rsidRDefault="007A07F2" w:rsidP="007A07F2">
      <w:pPr>
        <w:rPr>
          <w:rFonts w:ascii="Calibri" w:hAnsi="Calibri" w:cs="Calibri"/>
        </w:rPr>
      </w:pPr>
      <w:r w:rsidRPr="0003689D">
        <w:rPr>
          <w:rFonts w:ascii="Calibri" w:hAnsi="Calibri" w:cs="Calibri"/>
        </w:rPr>
        <w:t>H3 / Card Title:</w:t>
      </w:r>
    </w:p>
    <w:p w14:paraId="594BA4D9" w14:textId="77777777" w:rsidR="007A07F2" w:rsidRPr="0003689D" w:rsidRDefault="007A07F2" w:rsidP="007A07F2">
      <w:pPr>
        <w:rPr>
          <w:rFonts w:ascii="Calibri" w:hAnsi="Calibri" w:cs="Calibri"/>
        </w:rPr>
      </w:pPr>
      <w:r w:rsidRPr="0003689D">
        <w:rPr>
          <w:rFonts w:ascii="Calibri" w:hAnsi="Calibri" w:cs="Calibri"/>
        </w:rPr>
        <w:t>Reduce Repetitive Effort</w:t>
      </w:r>
    </w:p>
    <w:p w14:paraId="45FFFCF0" w14:textId="77777777" w:rsidR="007A07F2" w:rsidRPr="0003689D" w:rsidRDefault="007A07F2" w:rsidP="007A07F2">
      <w:pPr>
        <w:rPr>
          <w:rFonts w:ascii="Calibri" w:hAnsi="Calibri" w:cs="Calibri"/>
        </w:rPr>
      </w:pPr>
      <w:r w:rsidRPr="0003689D">
        <w:rPr>
          <w:rFonts w:ascii="Calibri" w:hAnsi="Calibri" w:cs="Calibri"/>
        </w:rPr>
        <w:t>Card Paragraph:</w:t>
      </w:r>
    </w:p>
    <w:p w14:paraId="08975071" w14:textId="77777777" w:rsidR="007A07F2" w:rsidRPr="0003689D" w:rsidRDefault="007A07F2" w:rsidP="007A07F2">
      <w:pPr>
        <w:rPr>
          <w:rFonts w:ascii="Calibri" w:hAnsi="Calibri" w:cs="Calibri"/>
        </w:rPr>
      </w:pPr>
      <w:r w:rsidRPr="0003689D">
        <w:rPr>
          <w:rFonts w:ascii="Calibri" w:hAnsi="Calibri" w:cs="Calibri"/>
        </w:rPr>
        <w:t>Support faster review through clearer file states, resume actions, and bulk editing.</w:t>
      </w:r>
    </w:p>
    <w:p w14:paraId="2FF5BCF1" w14:textId="77777777" w:rsidR="007A07F2" w:rsidRPr="0003689D" w:rsidRDefault="007A07F2" w:rsidP="007A07F2">
      <w:pPr>
        <w:rPr>
          <w:rFonts w:ascii="Calibri" w:hAnsi="Calibri" w:cs="Calibri"/>
        </w:rPr>
      </w:pPr>
    </w:p>
    <w:p w14:paraId="015E44BE" w14:textId="77777777" w:rsidR="007A07F2" w:rsidRPr="0003689D" w:rsidRDefault="007A07F2" w:rsidP="007A07F2">
      <w:pPr>
        <w:rPr>
          <w:rFonts w:ascii="Calibri" w:hAnsi="Calibri" w:cs="Calibri"/>
        </w:rPr>
      </w:pPr>
      <w:r w:rsidRPr="0003689D">
        <w:rPr>
          <w:rFonts w:ascii="Calibri" w:hAnsi="Calibri" w:cs="Calibri"/>
          <w:b/>
          <w:bCs/>
        </w:rPr>
        <w:t>H2</w:t>
      </w:r>
      <w:r w:rsidRPr="0003689D">
        <w:rPr>
          <w:rFonts w:ascii="Calibri" w:hAnsi="Calibri" w:cs="Calibri"/>
        </w:rPr>
        <w:t>:</w:t>
      </w:r>
    </w:p>
    <w:p w14:paraId="187FE2AD" w14:textId="77777777" w:rsidR="007A07F2" w:rsidRPr="0003689D" w:rsidRDefault="007A07F2" w:rsidP="007A07F2">
      <w:pPr>
        <w:rPr>
          <w:rFonts w:ascii="Calibri" w:hAnsi="Calibri" w:cs="Calibri"/>
        </w:rPr>
      </w:pPr>
      <w:r w:rsidRPr="0003689D">
        <w:rPr>
          <w:rFonts w:ascii="Calibri" w:hAnsi="Calibri" w:cs="Calibri"/>
        </w:rPr>
        <w:t>Phase 2 — Support Decisions Under Uncertainty</w:t>
      </w:r>
    </w:p>
    <w:p w14:paraId="7D27BC6B" w14:textId="77777777" w:rsidR="007A07F2" w:rsidRPr="0003689D" w:rsidRDefault="007A07F2" w:rsidP="007A07F2">
      <w:pPr>
        <w:rPr>
          <w:rFonts w:ascii="Calibri" w:hAnsi="Calibri" w:cs="Calibri"/>
          <w:b/>
          <w:bCs/>
        </w:rPr>
      </w:pPr>
      <w:r w:rsidRPr="0003689D">
        <w:rPr>
          <w:rFonts w:ascii="Calibri" w:hAnsi="Calibri" w:cs="Calibri"/>
          <w:b/>
          <w:bCs/>
        </w:rPr>
        <w:t>Card Grid:</w:t>
      </w:r>
    </w:p>
    <w:p w14:paraId="78745BB4" w14:textId="77777777" w:rsidR="007A07F2" w:rsidRPr="0003689D" w:rsidRDefault="007A07F2" w:rsidP="007A07F2">
      <w:pPr>
        <w:rPr>
          <w:rFonts w:ascii="Calibri" w:hAnsi="Calibri" w:cs="Calibri"/>
        </w:rPr>
      </w:pPr>
      <w:r w:rsidRPr="0003689D">
        <w:rPr>
          <w:rFonts w:ascii="Calibri" w:hAnsi="Calibri" w:cs="Calibri"/>
        </w:rPr>
        <w:t>H3 / Card Title:</w:t>
      </w:r>
    </w:p>
    <w:p w14:paraId="22EEF02B" w14:textId="77777777" w:rsidR="007A07F2" w:rsidRPr="0003689D" w:rsidRDefault="007A07F2" w:rsidP="007A07F2">
      <w:pPr>
        <w:rPr>
          <w:rFonts w:ascii="Calibri" w:hAnsi="Calibri" w:cs="Calibri"/>
        </w:rPr>
      </w:pPr>
      <w:r w:rsidRPr="0003689D">
        <w:rPr>
          <w:rFonts w:ascii="Calibri" w:hAnsi="Calibri" w:cs="Calibri"/>
        </w:rPr>
        <w:t>Surface Uncertainty</w:t>
      </w:r>
    </w:p>
    <w:p w14:paraId="43806B20" w14:textId="77777777" w:rsidR="007A07F2" w:rsidRPr="0003689D" w:rsidRDefault="007A07F2" w:rsidP="007A07F2">
      <w:pPr>
        <w:rPr>
          <w:rFonts w:ascii="Calibri" w:hAnsi="Calibri" w:cs="Calibri"/>
        </w:rPr>
      </w:pPr>
      <w:r w:rsidRPr="0003689D">
        <w:rPr>
          <w:rFonts w:ascii="Calibri" w:hAnsi="Calibri" w:cs="Calibri"/>
        </w:rPr>
        <w:lastRenderedPageBreak/>
        <w:t>Card Paragraph:</w:t>
      </w:r>
    </w:p>
    <w:p w14:paraId="309A8BBC" w14:textId="77777777" w:rsidR="007A07F2" w:rsidRPr="0003689D" w:rsidRDefault="007A07F2" w:rsidP="007A07F2">
      <w:pPr>
        <w:rPr>
          <w:rFonts w:ascii="Calibri" w:hAnsi="Calibri" w:cs="Calibri"/>
        </w:rPr>
      </w:pPr>
      <w:r w:rsidRPr="0003689D">
        <w:rPr>
          <w:rFonts w:ascii="Calibri" w:hAnsi="Calibri" w:cs="Calibri"/>
        </w:rPr>
        <w:t>Show where records are conflicted, low-confidence, or repeatedly changed.</w:t>
      </w:r>
    </w:p>
    <w:p w14:paraId="33EF6E5C" w14:textId="77777777" w:rsidR="007A07F2" w:rsidRPr="0003689D" w:rsidRDefault="007A07F2" w:rsidP="007A07F2">
      <w:pPr>
        <w:rPr>
          <w:rFonts w:ascii="Calibri" w:hAnsi="Calibri" w:cs="Calibri"/>
        </w:rPr>
      </w:pPr>
    </w:p>
    <w:p w14:paraId="036988B5" w14:textId="77777777" w:rsidR="007A07F2" w:rsidRPr="0003689D" w:rsidRDefault="007A07F2" w:rsidP="007A07F2">
      <w:pPr>
        <w:rPr>
          <w:rFonts w:ascii="Calibri" w:hAnsi="Calibri" w:cs="Calibri"/>
        </w:rPr>
      </w:pPr>
      <w:r w:rsidRPr="0003689D">
        <w:rPr>
          <w:rFonts w:ascii="Calibri" w:hAnsi="Calibri" w:cs="Calibri"/>
        </w:rPr>
        <w:t>H3 / Card Title:</w:t>
      </w:r>
    </w:p>
    <w:p w14:paraId="02AE2D99" w14:textId="77777777" w:rsidR="007A07F2" w:rsidRPr="0003689D" w:rsidRDefault="007A07F2" w:rsidP="007A07F2">
      <w:pPr>
        <w:rPr>
          <w:rFonts w:ascii="Calibri" w:hAnsi="Calibri" w:cs="Calibri"/>
        </w:rPr>
      </w:pPr>
      <w:r w:rsidRPr="0003689D">
        <w:rPr>
          <w:rFonts w:ascii="Calibri" w:hAnsi="Calibri" w:cs="Calibri"/>
        </w:rPr>
        <w:t>Separate Overview from Execution</w:t>
      </w:r>
    </w:p>
    <w:p w14:paraId="6F17EFA4" w14:textId="77777777" w:rsidR="007A07F2" w:rsidRPr="0003689D" w:rsidRDefault="007A07F2" w:rsidP="007A07F2">
      <w:pPr>
        <w:rPr>
          <w:rFonts w:ascii="Calibri" w:hAnsi="Calibri" w:cs="Calibri"/>
        </w:rPr>
      </w:pPr>
      <w:r w:rsidRPr="0003689D">
        <w:rPr>
          <w:rFonts w:ascii="Calibri" w:hAnsi="Calibri" w:cs="Calibri"/>
        </w:rPr>
        <w:t>Card Paragraph:</w:t>
      </w:r>
    </w:p>
    <w:p w14:paraId="0451551B" w14:textId="77777777" w:rsidR="007A07F2" w:rsidRPr="0003689D" w:rsidRDefault="007A07F2" w:rsidP="007A07F2">
      <w:pPr>
        <w:rPr>
          <w:rFonts w:ascii="Calibri" w:hAnsi="Calibri" w:cs="Calibri"/>
        </w:rPr>
      </w:pPr>
      <w:r w:rsidRPr="0003689D">
        <w:rPr>
          <w:rFonts w:ascii="Calibri" w:hAnsi="Calibri" w:cs="Calibri"/>
        </w:rPr>
        <w:t>Use View All for prioritization and CAS for focused record-level decisions.</w:t>
      </w:r>
    </w:p>
    <w:p w14:paraId="3F3A8DDA" w14:textId="77777777" w:rsidR="007A07F2" w:rsidRPr="0003689D" w:rsidRDefault="007A07F2" w:rsidP="007A07F2">
      <w:pPr>
        <w:rPr>
          <w:rFonts w:ascii="Calibri" w:hAnsi="Calibri" w:cs="Calibri"/>
        </w:rPr>
      </w:pPr>
    </w:p>
    <w:p w14:paraId="4460C201" w14:textId="77777777" w:rsidR="007A07F2" w:rsidRPr="0003689D" w:rsidRDefault="007A07F2" w:rsidP="007A07F2">
      <w:pPr>
        <w:rPr>
          <w:rFonts w:ascii="Calibri" w:hAnsi="Calibri" w:cs="Calibri"/>
        </w:rPr>
      </w:pPr>
      <w:r w:rsidRPr="0003689D">
        <w:rPr>
          <w:rFonts w:ascii="Calibri" w:hAnsi="Calibri" w:cs="Calibri"/>
        </w:rPr>
        <w:t>H3 / Card Title:</w:t>
      </w:r>
    </w:p>
    <w:p w14:paraId="4EFF8A16" w14:textId="77777777" w:rsidR="007A07F2" w:rsidRPr="0003689D" w:rsidRDefault="007A07F2" w:rsidP="007A07F2">
      <w:pPr>
        <w:rPr>
          <w:rFonts w:ascii="Calibri" w:hAnsi="Calibri" w:cs="Calibri"/>
        </w:rPr>
      </w:pPr>
      <w:r w:rsidRPr="0003689D">
        <w:rPr>
          <w:rFonts w:ascii="Calibri" w:hAnsi="Calibri" w:cs="Calibri"/>
        </w:rPr>
        <w:t>Create a Learning Loop</w:t>
      </w:r>
    </w:p>
    <w:p w14:paraId="3C615325" w14:textId="77777777" w:rsidR="007A07F2" w:rsidRPr="0003689D" w:rsidRDefault="007A07F2" w:rsidP="007A07F2">
      <w:pPr>
        <w:rPr>
          <w:rFonts w:ascii="Calibri" w:hAnsi="Calibri" w:cs="Calibri"/>
        </w:rPr>
      </w:pPr>
      <w:r w:rsidRPr="0003689D">
        <w:rPr>
          <w:rFonts w:ascii="Calibri" w:hAnsi="Calibri" w:cs="Calibri"/>
        </w:rPr>
        <w:t>Card Paragraph:</w:t>
      </w:r>
    </w:p>
    <w:p w14:paraId="7CBF9485" w14:textId="77777777" w:rsidR="007A07F2" w:rsidRDefault="007A07F2" w:rsidP="007A07F2">
      <w:pPr>
        <w:rPr>
          <w:rFonts w:ascii="Calibri" w:hAnsi="Calibri" w:cs="Calibri"/>
        </w:rPr>
      </w:pPr>
      <w:r w:rsidRPr="0003689D">
        <w:rPr>
          <w:rFonts w:ascii="Calibri" w:hAnsi="Calibri" w:cs="Calibri"/>
        </w:rPr>
        <w:t>Use expert corrections to explain patterns and improve future decisions.</w:t>
      </w:r>
    </w:p>
    <w:p w14:paraId="5CB1A99A" w14:textId="77777777" w:rsidR="007A07F2" w:rsidRDefault="007A07F2" w:rsidP="007A07F2">
      <w:pPr>
        <w:rPr>
          <w:rFonts w:ascii="Calibri" w:hAnsi="Calibri" w:cs="Calibri"/>
          <w:b/>
          <w:bCs/>
        </w:rPr>
      </w:pPr>
    </w:p>
    <w:p w14:paraId="26C45961" w14:textId="77777777" w:rsidR="007A07F2" w:rsidRPr="00CD61BA" w:rsidRDefault="007A07F2" w:rsidP="007A07F2">
      <w:pPr>
        <w:rPr>
          <w:rFonts w:ascii="Calibri" w:hAnsi="Calibri" w:cs="Calibri"/>
          <w:b/>
          <w:bCs/>
        </w:rPr>
      </w:pPr>
      <w:r w:rsidRPr="00CD61BA">
        <w:rPr>
          <w:rFonts w:ascii="Calibri" w:hAnsi="Calibri" w:cs="Calibri"/>
          <w:b/>
          <w:bCs/>
        </w:rPr>
        <w:t>[</w:t>
      </w:r>
      <w:r>
        <w:rPr>
          <w:rFonts w:ascii="Calibri" w:hAnsi="Calibri" w:cs="Calibri"/>
          <w:b/>
          <w:bCs/>
        </w:rPr>
        <w:t xml:space="preserve">caption: </w:t>
      </w:r>
      <w:r w:rsidRPr="00CD61BA">
        <w:rPr>
          <w:rFonts w:ascii="Calibri" w:hAnsi="Calibri" w:cs="Calibri"/>
          <w:b/>
          <w:bCs/>
        </w:rPr>
        <w:t>preview of key improvements images]</w:t>
      </w:r>
    </w:p>
    <w:p w14:paraId="55A5AF4F" w14:textId="77777777" w:rsidR="007A07F2" w:rsidRDefault="007A07F2" w:rsidP="007A07F2">
      <w:pPr>
        <w:pStyle w:val="p1"/>
      </w:pPr>
      <w:r>
        <w:t>Use a strategy preview image showing the two levels of the redesign.</w:t>
      </w:r>
    </w:p>
    <w:p w14:paraId="50435811" w14:textId="77777777" w:rsidR="007A07F2" w:rsidRDefault="007A07F2" w:rsidP="007A07F2">
      <w:pPr>
        <w:pStyle w:val="p1"/>
      </w:pPr>
      <w:r>
        <w:t>Visual Layout:</w:t>
      </w:r>
    </w:p>
    <w:p w14:paraId="4296735F" w14:textId="77777777" w:rsidR="007A07F2" w:rsidRDefault="007A07F2" w:rsidP="007A07F2">
      <w:pPr>
        <w:pStyle w:val="p1"/>
      </w:pPr>
      <w:r>
        <w:t>Phase 1: Stabilize the Workflow</w:t>
      </w:r>
    </w:p>
    <w:p w14:paraId="20D4CC45" w14:textId="77777777" w:rsidR="007A07F2" w:rsidRDefault="007A07F2" w:rsidP="007A07F2">
      <w:pPr>
        <w:pStyle w:val="p1"/>
      </w:pPr>
      <w:r>
        <w:t>- Upload status</w:t>
      </w:r>
    </w:p>
    <w:p w14:paraId="1EAD34DB" w14:textId="77777777" w:rsidR="007A07F2" w:rsidRDefault="007A07F2" w:rsidP="007A07F2">
      <w:pPr>
        <w:pStyle w:val="p1"/>
      </w:pPr>
      <w:r>
        <w:t>- Error recovery</w:t>
      </w:r>
    </w:p>
    <w:p w14:paraId="75D17B77" w14:textId="77777777" w:rsidR="007A07F2" w:rsidRDefault="007A07F2" w:rsidP="007A07F2">
      <w:pPr>
        <w:pStyle w:val="p1"/>
      </w:pPr>
      <w:r>
        <w:t>- Dashboard resume</w:t>
      </w:r>
    </w:p>
    <w:p w14:paraId="007A7022" w14:textId="77777777" w:rsidR="007A07F2" w:rsidRDefault="007A07F2" w:rsidP="007A07F2">
      <w:pPr>
        <w:pStyle w:val="p1"/>
      </w:pPr>
      <w:r>
        <w:t>- Bulk editing</w:t>
      </w:r>
    </w:p>
    <w:p w14:paraId="742C6B0A" w14:textId="77777777" w:rsidR="007A07F2" w:rsidRDefault="007A07F2" w:rsidP="007A07F2">
      <w:pPr>
        <w:pStyle w:val="p1"/>
      </w:pPr>
    </w:p>
    <w:p w14:paraId="671362A8" w14:textId="77777777" w:rsidR="007A07F2" w:rsidRDefault="007A07F2" w:rsidP="007A07F2">
      <w:pPr>
        <w:pStyle w:val="p1"/>
      </w:pPr>
      <w:r>
        <w:t>Phase 2: Support Decisions</w:t>
      </w:r>
    </w:p>
    <w:p w14:paraId="6DBCAE5B" w14:textId="77777777" w:rsidR="007A07F2" w:rsidRDefault="007A07F2" w:rsidP="007A07F2">
      <w:pPr>
        <w:pStyle w:val="p1"/>
      </w:pPr>
      <w:r>
        <w:t>- Uncertainty signals</w:t>
      </w:r>
    </w:p>
    <w:p w14:paraId="7A79C567" w14:textId="77777777" w:rsidR="007A07F2" w:rsidRDefault="007A07F2" w:rsidP="007A07F2">
      <w:pPr>
        <w:pStyle w:val="p1"/>
      </w:pPr>
      <w:r>
        <w:t>- View All overview</w:t>
      </w:r>
    </w:p>
    <w:p w14:paraId="2C96F349" w14:textId="77777777" w:rsidR="007A07F2" w:rsidRDefault="007A07F2" w:rsidP="007A07F2">
      <w:pPr>
        <w:pStyle w:val="p1"/>
      </w:pPr>
      <w:r>
        <w:lastRenderedPageBreak/>
        <w:t>- CAS execution</w:t>
      </w:r>
    </w:p>
    <w:p w14:paraId="35FFFC88" w14:textId="77777777" w:rsidR="007A07F2" w:rsidRDefault="007A07F2" w:rsidP="007A07F2">
      <w:pPr>
        <w:pStyle w:val="p1"/>
      </w:pPr>
      <w:r>
        <w:t>- Learning loop</w:t>
      </w:r>
    </w:p>
    <w:p w14:paraId="3887AC0C" w14:textId="77777777" w:rsidR="007A07F2" w:rsidRPr="00B85105" w:rsidRDefault="007A07F2" w:rsidP="007A07F2">
      <w:pPr>
        <w:rPr>
          <w:rFonts w:ascii="Calibri" w:hAnsi="Calibri" w:cs="Calibri"/>
        </w:rPr>
      </w:pPr>
    </w:p>
    <w:p w14:paraId="47E01C81" w14:textId="77777777" w:rsidR="007A07F2" w:rsidRDefault="007A07F2" w:rsidP="007A07F2">
      <w:pPr>
        <w:pStyle w:val="p1"/>
      </w:pPr>
      <w:r w:rsidRPr="00B85105">
        <w:rPr>
          <w:rFonts w:ascii="Calibri" w:eastAsiaTheme="majorEastAsia" w:hAnsi="Calibri" w:cs="Calibri"/>
          <w:b/>
          <w:bCs/>
          <w:color w:val="000000" w:themeColor="text1"/>
          <w:sz w:val="32"/>
          <w:szCs w:val="32"/>
        </w:rPr>
        <w:t xml:space="preserve">SECTION </w:t>
      </w:r>
      <w:r>
        <w:rPr>
          <w:rFonts w:ascii="Calibri" w:eastAsiaTheme="majorEastAsia" w:hAnsi="Calibri" w:cs="Calibri"/>
          <w:b/>
          <w:bCs/>
          <w:color w:val="000000" w:themeColor="text1"/>
          <w:sz w:val="32"/>
          <w:szCs w:val="32"/>
        </w:rPr>
        <w:t>–</w:t>
      </w:r>
      <w:r w:rsidRPr="00B85105">
        <w:rPr>
          <w:rFonts w:ascii="Calibri" w:eastAsiaTheme="majorEastAsia" w:hAnsi="Calibri" w:cs="Calibri"/>
          <w:b/>
          <w:bCs/>
          <w:color w:val="000000" w:themeColor="text1"/>
          <w:sz w:val="32"/>
          <w:szCs w:val="32"/>
        </w:rPr>
        <w:t xml:space="preserve"> </w:t>
      </w:r>
      <w:r>
        <w:rPr>
          <w:rFonts w:ascii="Calibri" w:eastAsiaTheme="majorEastAsia" w:hAnsi="Calibri" w:cs="Calibri"/>
          <w:b/>
          <w:bCs/>
          <w:color w:val="000000" w:themeColor="text1"/>
          <w:sz w:val="32"/>
          <w:szCs w:val="32"/>
        </w:rPr>
        <w:t>SOLUTION PREVIEW</w:t>
      </w:r>
      <w:r w:rsidRPr="00B85105">
        <w:rPr>
          <w:rFonts w:ascii="Calibri" w:eastAsiaTheme="majorEastAsia" w:hAnsi="Calibri" w:cs="Calibri"/>
          <w:b/>
          <w:bCs/>
          <w:color w:val="000000" w:themeColor="text1"/>
          <w:sz w:val="32"/>
          <w:szCs w:val="32"/>
        </w:rPr>
        <w:t xml:space="preserve"> (interactive demo or a video)</w:t>
      </w:r>
      <w:r w:rsidRPr="00B85105">
        <w:rPr>
          <w:rFonts w:ascii="Calibri" w:hAnsi="Calibri" w:cs="Calibri"/>
          <w:b/>
          <w:bCs/>
          <w:color w:val="000000" w:themeColor="text1"/>
        </w:rPr>
        <w:br/>
      </w:r>
      <w:r w:rsidRPr="00124C01">
        <w:rPr>
          <w:b/>
          <w:bCs/>
        </w:rPr>
        <w:t>Eyebrow</w:t>
      </w:r>
      <w:r>
        <w:t>:</w:t>
      </w:r>
    </w:p>
    <w:p w14:paraId="7BB25A06" w14:textId="77777777" w:rsidR="007A07F2" w:rsidRDefault="007A07F2" w:rsidP="007A07F2">
      <w:pPr>
        <w:pStyle w:val="p1"/>
      </w:pPr>
      <w:r>
        <w:t>Prototype Preview</w:t>
      </w:r>
    </w:p>
    <w:p w14:paraId="04349E3B" w14:textId="77777777" w:rsidR="007A07F2" w:rsidRDefault="007A07F2" w:rsidP="007A07F2">
      <w:pPr>
        <w:pStyle w:val="p1"/>
      </w:pPr>
      <w:r w:rsidRPr="00124C01">
        <w:rPr>
          <w:b/>
          <w:bCs/>
        </w:rPr>
        <w:t>H1</w:t>
      </w:r>
      <w:r>
        <w:t>:</w:t>
      </w:r>
    </w:p>
    <w:p w14:paraId="71A6EF42" w14:textId="77777777" w:rsidR="007A07F2" w:rsidRDefault="007A07F2" w:rsidP="007A07F2">
      <w:pPr>
        <w:pStyle w:val="p1"/>
      </w:pPr>
      <w:r>
        <w:t>The Redesigned Workflow</w:t>
      </w:r>
    </w:p>
    <w:p w14:paraId="2C35AF2A" w14:textId="77777777" w:rsidR="007A07F2" w:rsidRDefault="007A07F2" w:rsidP="007A07F2">
      <w:pPr>
        <w:pStyle w:val="p1"/>
      </w:pPr>
      <w:r w:rsidRPr="00124C01">
        <w:rPr>
          <w:b/>
          <w:bCs/>
        </w:rPr>
        <w:t>Paragraph</w:t>
      </w:r>
      <w:r>
        <w:t>:</w:t>
      </w:r>
    </w:p>
    <w:p w14:paraId="228D9F39" w14:textId="77777777" w:rsidR="007A07F2" w:rsidRDefault="007A07F2" w:rsidP="007A07F2">
      <w:pPr>
        <w:pStyle w:val="p1"/>
      </w:pPr>
      <w:r>
        <w:t>Before breaking down the research and design decisions, here is the redesigned workflow at a glance: a more visible, recoverable, and decision-aware system for reviewing coded records.</w:t>
      </w:r>
    </w:p>
    <w:p w14:paraId="2E2213B1" w14:textId="77777777" w:rsidR="007A07F2" w:rsidRDefault="007A07F2" w:rsidP="007A07F2">
      <w:pPr>
        <w:pStyle w:val="p1"/>
      </w:pPr>
      <w:r w:rsidRPr="00124C01">
        <w:rPr>
          <w:b/>
          <w:bCs/>
        </w:rPr>
        <w:t>Visual</w:t>
      </w:r>
      <w:r>
        <w:t>:</w:t>
      </w:r>
    </w:p>
    <w:p w14:paraId="6C5A39CD" w14:textId="77777777" w:rsidR="007A07F2" w:rsidRDefault="007A07F2" w:rsidP="007A07F2">
      <w:pPr>
        <w:pStyle w:val="p1"/>
      </w:pPr>
      <w:r>
        <w:t>Interactive demo or short video.</w:t>
      </w:r>
    </w:p>
    <w:p w14:paraId="5C6858C5" w14:textId="77777777" w:rsidR="007A07F2" w:rsidRDefault="007A07F2" w:rsidP="007A07F2">
      <w:pPr>
        <w:pStyle w:val="p1"/>
      </w:pPr>
      <w:r w:rsidRPr="00124C01">
        <w:rPr>
          <w:b/>
          <w:bCs/>
        </w:rPr>
        <w:t>Caption</w:t>
      </w:r>
      <w:r>
        <w:t>:</w:t>
      </w:r>
    </w:p>
    <w:p w14:paraId="2A225B9A" w14:textId="77777777" w:rsidR="007A07F2" w:rsidRDefault="007A07F2" w:rsidP="007A07F2">
      <w:pPr>
        <w:pStyle w:val="p1"/>
      </w:pPr>
      <w:r>
        <w:t>This preview shows the direction of the redesign: clearer system status, safer correction, better workflow continuity, and a stronger foundation for decision support.</w:t>
      </w:r>
    </w:p>
    <w:p w14:paraId="0320FB37" w14:textId="77777777" w:rsidR="007A07F2" w:rsidRDefault="007A07F2" w:rsidP="007A07F2">
      <w:pPr>
        <w:rPr>
          <w:rFonts w:ascii="Calibri" w:hAnsi="Calibri" w:cs="Calibri"/>
          <w:i/>
          <w:iCs/>
          <w:color w:val="C00000"/>
        </w:rPr>
      </w:pPr>
    </w:p>
    <w:p w14:paraId="23521F69" w14:textId="77777777" w:rsidR="007A07F2" w:rsidRPr="00B85105" w:rsidRDefault="007A07F2" w:rsidP="007A07F2">
      <w:pPr>
        <w:pStyle w:val="Heading2"/>
        <w:rPr>
          <w:rFonts w:ascii="Calibri" w:hAnsi="Calibri" w:cs="Calibri"/>
          <w:b/>
          <w:bCs/>
          <w:color w:val="000000" w:themeColor="text1"/>
        </w:rPr>
      </w:pPr>
      <w:r w:rsidRPr="00B85105">
        <w:rPr>
          <w:rFonts w:ascii="Calibri" w:hAnsi="Calibri" w:cs="Calibri"/>
          <w:b/>
          <w:bCs/>
          <w:color w:val="000000" w:themeColor="text1"/>
        </w:rPr>
        <w:t>SECTION — WHAT SHAPED THE DESIGN</w:t>
      </w:r>
    </w:p>
    <w:p w14:paraId="208BBBFE" w14:textId="77777777" w:rsidR="007A07F2" w:rsidRPr="00B85105" w:rsidRDefault="007A07F2" w:rsidP="007A07F2">
      <w:pPr>
        <w:rPr>
          <w:rFonts w:ascii="Calibri" w:hAnsi="Calibri" w:cs="Calibri"/>
        </w:rPr>
      </w:pPr>
      <w:r w:rsidRPr="00B85105">
        <w:rPr>
          <w:rFonts w:ascii="Calibri" w:hAnsi="Calibri" w:cs="Calibri"/>
        </w:rPr>
        <w:t>H1:</w:t>
      </w:r>
    </w:p>
    <w:p w14:paraId="2BB7B646" w14:textId="77777777" w:rsidR="007A07F2" w:rsidRDefault="007A07F2" w:rsidP="007A07F2">
      <w:pPr>
        <w:rPr>
          <w:rFonts w:ascii="Calibri" w:hAnsi="Calibri" w:cs="Calibri"/>
        </w:rPr>
      </w:pPr>
      <w:r w:rsidRPr="00B85105">
        <w:rPr>
          <w:rFonts w:ascii="Calibri" w:hAnsi="Calibri" w:cs="Calibri"/>
        </w:rPr>
        <w:t>What Shaped the Design</w:t>
      </w:r>
    </w:p>
    <w:p w14:paraId="41D85B58" w14:textId="77777777" w:rsidR="007A07F2" w:rsidRDefault="007A07F2" w:rsidP="007A07F2">
      <w:pPr>
        <w:pStyle w:val="p1"/>
      </w:pPr>
      <w:r w:rsidRPr="00936B38">
        <w:rPr>
          <w:rFonts w:ascii="Calibri" w:hAnsi="Calibri" w:cs="Calibri"/>
          <w:b/>
          <w:bCs/>
        </w:rPr>
        <w:t>Paragraph</w:t>
      </w:r>
    </w:p>
    <w:p w14:paraId="2435167D" w14:textId="77777777" w:rsidR="007A07F2" w:rsidRDefault="007A07F2" w:rsidP="007A07F2">
      <w:pPr>
        <w:pStyle w:val="p1"/>
      </w:pPr>
      <w:r>
        <w:t>Research showed that NIOCCS was serving multiple user groups through an experience that often treated them as one. Coders needed focused record review, QA reviewers needed consistency and decision history, and administrators needed workflow visibility across files.</w:t>
      </w:r>
    </w:p>
    <w:p w14:paraId="23AC72E2" w14:textId="77777777" w:rsidR="007A07F2" w:rsidRDefault="007A07F2" w:rsidP="007A07F2">
      <w:pPr>
        <w:pStyle w:val="p1"/>
      </w:pPr>
      <w:r>
        <w:t>Even within coding, needs varied by experience. Advanced coders relied on heuristics, shortcuts, and outside knowledge, while newer coders needed clearer guidance, explanations, and safer decision paths.</w:t>
      </w:r>
    </w:p>
    <w:p w14:paraId="29C007CB" w14:textId="77777777" w:rsidR="007A07F2" w:rsidRDefault="007A07F2" w:rsidP="007A07F2">
      <w:pPr>
        <w:pStyle w:val="p1"/>
        <w:rPr>
          <w:rFonts w:ascii="Calibri" w:hAnsi="Calibri" w:cs="Calibri"/>
        </w:rPr>
      </w:pPr>
      <w:r w:rsidRPr="00936B38">
        <w:rPr>
          <w:rFonts w:ascii="Calibri" w:hAnsi="Calibri" w:cs="Calibri"/>
          <w:b/>
          <w:bCs/>
        </w:rPr>
        <w:lastRenderedPageBreak/>
        <w:t>H2</w:t>
      </w:r>
      <w:r w:rsidRPr="00B85105">
        <w:rPr>
          <w:rFonts w:ascii="Calibri" w:hAnsi="Calibri" w:cs="Calibri"/>
        </w:rPr>
        <w:br/>
        <w:t>User research and Insights</w:t>
      </w:r>
    </w:p>
    <w:p w14:paraId="46F7B95B" w14:textId="77777777" w:rsidR="007A07F2" w:rsidRPr="00150394" w:rsidRDefault="007A07F2" w:rsidP="007A07F2">
      <w:pPr>
        <w:pStyle w:val="p1"/>
        <w:rPr>
          <w:b/>
          <w:bCs/>
        </w:rPr>
      </w:pPr>
      <w:r w:rsidRPr="00B85105">
        <w:rPr>
          <w:rFonts w:ascii="Calibri" w:hAnsi="Calibri" w:cs="Calibri"/>
        </w:rPr>
        <w:br/>
      </w:r>
      <w:r w:rsidRPr="00150394">
        <w:rPr>
          <w:b/>
          <w:bCs/>
        </w:rPr>
        <w:t>[Insight Card Grid:]</w:t>
      </w:r>
    </w:p>
    <w:p w14:paraId="288EC442" w14:textId="77777777" w:rsidR="007A07F2" w:rsidRDefault="007A07F2" w:rsidP="007A07F2">
      <w:pPr>
        <w:pStyle w:val="p1"/>
      </w:pPr>
      <w:r>
        <w:t>H3 / Card Title:</w:t>
      </w:r>
    </w:p>
    <w:p w14:paraId="080BD68C" w14:textId="77777777" w:rsidR="007A07F2" w:rsidRDefault="007A07F2" w:rsidP="007A07F2">
      <w:pPr>
        <w:pStyle w:val="p1"/>
      </w:pPr>
      <w:r>
        <w:t>No Shared Workflow</w:t>
      </w:r>
    </w:p>
    <w:p w14:paraId="49325FAC" w14:textId="77777777" w:rsidR="007A07F2" w:rsidRDefault="007A07F2" w:rsidP="007A07F2">
      <w:pPr>
        <w:pStyle w:val="p1"/>
      </w:pPr>
      <w:r>
        <w:t>Card Paragraph:</w:t>
      </w:r>
    </w:p>
    <w:p w14:paraId="2C8D26C6" w14:textId="77777777" w:rsidR="007A07F2" w:rsidRDefault="007A07F2" w:rsidP="007A07F2">
      <w:pPr>
        <w:pStyle w:val="p1"/>
      </w:pPr>
      <w:r>
        <w:t>Users developed personal routines because the system did not provide one clear review path.</w:t>
      </w:r>
    </w:p>
    <w:p w14:paraId="3E1532E0" w14:textId="77777777" w:rsidR="007A07F2" w:rsidRDefault="007A07F2" w:rsidP="007A07F2">
      <w:pPr>
        <w:pStyle w:val="p1"/>
      </w:pPr>
    </w:p>
    <w:p w14:paraId="4E4D9703" w14:textId="77777777" w:rsidR="007A07F2" w:rsidRDefault="007A07F2" w:rsidP="007A07F2">
      <w:pPr>
        <w:pStyle w:val="p1"/>
      </w:pPr>
      <w:r>
        <w:t>H3 / Card Title:</w:t>
      </w:r>
    </w:p>
    <w:p w14:paraId="11A72D8D" w14:textId="77777777" w:rsidR="007A07F2" w:rsidRDefault="007A07F2" w:rsidP="007A07F2">
      <w:pPr>
        <w:pStyle w:val="p1"/>
      </w:pPr>
      <w:r>
        <w:t>Experience Changed Behavior</w:t>
      </w:r>
    </w:p>
    <w:p w14:paraId="558B3D6F" w14:textId="77777777" w:rsidR="007A07F2" w:rsidRDefault="007A07F2" w:rsidP="007A07F2">
      <w:pPr>
        <w:pStyle w:val="p1"/>
      </w:pPr>
      <w:r>
        <w:t>Card Paragraph:</w:t>
      </w:r>
    </w:p>
    <w:p w14:paraId="59C0A28A" w14:textId="77777777" w:rsidR="007A07F2" w:rsidRDefault="007A07F2" w:rsidP="007A07F2">
      <w:pPr>
        <w:pStyle w:val="p1"/>
      </w:pPr>
      <w:r>
        <w:t>Experienced users relied on memory and heuristics; newer users depended more on unexplained system output.</w:t>
      </w:r>
    </w:p>
    <w:p w14:paraId="4E287275" w14:textId="77777777" w:rsidR="007A07F2" w:rsidRDefault="007A07F2" w:rsidP="007A07F2">
      <w:pPr>
        <w:pStyle w:val="p1"/>
      </w:pPr>
      <w:r>
        <w:br/>
        <w:t>H3 / Card Title:</w:t>
      </w:r>
    </w:p>
    <w:p w14:paraId="00BBC2AE" w14:textId="77777777" w:rsidR="007A07F2" w:rsidRDefault="007A07F2" w:rsidP="007A07F2">
      <w:pPr>
        <w:pStyle w:val="p1"/>
      </w:pPr>
      <w:r>
        <w:t>Screens Had Unclear Roles</w:t>
      </w:r>
    </w:p>
    <w:p w14:paraId="3E284E53" w14:textId="77777777" w:rsidR="007A07F2" w:rsidRDefault="007A07F2" w:rsidP="007A07F2">
      <w:pPr>
        <w:pStyle w:val="p1"/>
      </w:pPr>
      <w:r>
        <w:t>Card Paragraph:</w:t>
      </w:r>
    </w:p>
    <w:p w14:paraId="2B519A13" w14:textId="77777777" w:rsidR="007A07F2" w:rsidRDefault="007A07F2" w:rsidP="007A07F2">
      <w:pPr>
        <w:pStyle w:val="p1"/>
      </w:pPr>
      <w:r>
        <w:t>CAS and View All served different purposes, but the product did not clearly define how to use each one.</w:t>
      </w:r>
    </w:p>
    <w:p w14:paraId="74909AA0" w14:textId="77777777" w:rsidR="007A07F2" w:rsidRDefault="007A07F2" w:rsidP="007A07F2">
      <w:pPr>
        <w:pStyle w:val="p1"/>
      </w:pPr>
      <w:r>
        <w:br/>
        <w:t>H3 / Card Title:</w:t>
      </w:r>
    </w:p>
    <w:p w14:paraId="6A88D027" w14:textId="77777777" w:rsidR="007A07F2" w:rsidRDefault="007A07F2" w:rsidP="007A07F2">
      <w:pPr>
        <w:pStyle w:val="p1"/>
      </w:pPr>
      <w:r>
        <w:t>Trust Was Inconsistent</w:t>
      </w:r>
    </w:p>
    <w:p w14:paraId="1DA654E4" w14:textId="77777777" w:rsidR="007A07F2" w:rsidRDefault="007A07F2" w:rsidP="007A07F2">
      <w:pPr>
        <w:pStyle w:val="p1"/>
      </w:pPr>
      <w:r>
        <w:t>Card Paragraph:</w:t>
      </w:r>
    </w:p>
    <w:p w14:paraId="111377D0" w14:textId="77777777" w:rsidR="007A07F2" w:rsidRDefault="007A07F2" w:rsidP="007A07F2">
      <w:pPr>
        <w:pStyle w:val="p1"/>
      </w:pPr>
      <w:r>
        <w:t>Users switched screens and used workarounds because system suggestions were not clearly explained or prioritized.</w:t>
      </w:r>
    </w:p>
    <w:p w14:paraId="32E816E4" w14:textId="77777777" w:rsidR="007A07F2" w:rsidRDefault="007A07F2" w:rsidP="007A07F2">
      <w:pPr>
        <w:pStyle w:val="p1"/>
      </w:pPr>
    </w:p>
    <w:p w14:paraId="0CC308BD" w14:textId="77777777" w:rsidR="007A07F2" w:rsidRDefault="007A07F2" w:rsidP="007A07F2">
      <w:pPr>
        <w:pStyle w:val="p1"/>
      </w:pPr>
      <w:r w:rsidRPr="00830324">
        <w:rPr>
          <w:rFonts w:ascii="Calibri" w:hAnsi="Calibri" w:cs="Calibri"/>
          <w:b/>
          <w:bCs/>
        </w:rPr>
        <w:lastRenderedPageBreak/>
        <w:t>H2</w:t>
      </w:r>
      <w:r w:rsidRPr="00B85105">
        <w:rPr>
          <w:rFonts w:ascii="Calibri" w:hAnsi="Calibri" w:cs="Calibri"/>
        </w:rPr>
        <w:t>:</w:t>
      </w:r>
      <w:r>
        <w:rPr>
          <w:rFonts w:ascii="Calibri" w:hAnsi="Calibri" w:cs="Calibri"/>
        </w:rPr>
        <w:br/>
      </w:r>
      <w:r>
        <w:t>User Groups</w:t>
      </w:r>
    </w:p>
    <w:p w14:paraId="31330152" w14:textId="77777777" w:rsidR="007A07F2" w:rsidRDefault="007A07F2" w:rsidP="007A07F2">
      <w:pPr>
        <w:pStyle w:val="p1"/>
      </w:pPr>
      <w:r>
        <w:t>H3:</w:t>
      </w:r>
    </w:p>
    <w:p w14:paraId="0CC66548" w14:textId="77777777" w:rsidR="007A07F2" w:rsidRDefault="007A07F2" w:rsidP="007A07F2">
      <w:pPr>
        <w:pStyle w:val="p1"/>
      </w:pPr>
      <w:r>
        <w:t>Coders</w:t>
      </w:r>
    </w:p>
    <w:p w14:paraId="3228415D" w14:textId="77777777" w:rsidR="007A07F2" w:rsidRDefault="007A07F2" w:rsidP="007A07F2">
      <w:pPr>
        <w:pStyle w:val="p1"/>
      </w:pPr>
      <w:r>
        <w:t>Paragraph:</w:t>
      </w:r>
    </w:p>
    <w:p w14:paraId="4D606E31" w14:textId="77777777" w:rsidR="007A07F2" w:rsidRDefault="007A07F2" w:rsidP="007A07F2">
      <w:pPr>
        <w:pStyle w:val="p1"/>
      </w:pPr>
      <w:r>
        <w:t>Coders reviewed records and made coding decisions when system-generated results were incomplete, uncertain, or incorrect.</w:t>
      </w:r>
    </w:p>
    <w:p w14:paraId="07702CBD" w14:textId="77777777" w:rsidR="007A07F2" w:rsidRDefault="007A07F2" w:rsidP="007A07F2">
      <w:pPr>
        <w:pStyle w:val="p1"/>
      </w:pPr>
      <w:r>
        <w:t>Mini Label:</w:t>
      </w:r>
    </w:p>
    <w:p w14:paraId="75710774" w14:textId="77777777" w:rsidR="007A07F2" w:rsidRDefault="007A07F2" w:rsidP="007A07F2">
      <w:pPr>
        <w:pStyle w:val="p1"/>
      </w:pPr>
      <w:r>
        <w:t>Needs</w:t>
      </w:r>
    </w:p>
    <w:p w14:paraId="0C37E135" w14:textId="77777777" w:rsidR="007A07F2" w:rsidRDefault="007A07F2" w:rsidP="007A07F2">
      <w:pPr>
        <w:pStyle w:val="p1"/>
      </w:pPr>
      <w:r>
        <w:t>Bullets:</w:t>
      </w:r>
    </w:p>
    <w:p w14:paraId="56C76FAA" w14:textId="77777777" w:rsidR="007A07F2" w:rsidRDefault="007A07F2" w:rsidP="007A07F2">
      <w:pPr>
        <w:pStyle w:val="p1"/>
      </w:pPr>
      <w:r>
        <w:t>- Understand what needs review</w:t>
      </w:r>
    </w:p>
    <w:p w14:paraId="3C13BC8D" w14:textId="77777777" w:rsidR="007A07F2" w:rsidRDefault="007A07F2" w:rsidP="007A07F2">
      <w:pPr>
        <w:pStyle w:val="p1"/>
      </w:pPr>
      <w:r>
        <w:t>- Make confident coding decisions</w:t>
      </w:r>
    </w:p>
    <w:p w14:paraId="5C35475C" w14:textId="77777777" w:rsidR="007A07F2" w:rsidRDefault="007A07F2" w:rsidP="007A07F2">
      <w:pPr>
        <w:pStyle w:val="p1"/>
      </w:pPr>
      <w:r>
        <w:t>- Correct records efficiently</w:t>
      </w:r>
    </w:p>
    <w:p w14:paraId="02FF81F9" w14:textId="77777777" w:rsidR="007A07F2" w:rsidRDefault="007A07F2" w:rsidP="007A07F2">
      <w:pPr>
        <w:pStyle w:val="p1"/>
      </w:pPr>
      <w:r>
        <w:t>- Avoid repeating unnecessary work</w:t>
      </w:r>
    </w:p>
    <w:p w14:paraId="1F29D000" w14:textId="77777777" w:rsidR="007A07F2" w:rsidRDefault="007A07F2" w:rsidP="007A07F2">
      <w:pPr>
        <w:pStyle w:val="p1"/>
      </w:pPr>
      <w:r>
        <w:t>- Trust system feedback enough to use it</w:t>
      </w:r>
    </w:p>
    <w:p w14:paraId="221D5FBA" w14:textId="77777777" w:rsidR="007A07F2" w:rsidRDefault="007A07F2" w:rsidP="007A07F2">
      <w:pPr>
        <w:pStyle w:val="p1"/>
      </w:pPr>
    </w:p>
    <w:p w14:paraId="5BEE373D" w14:textId="77777777" w:rsidR="007A07F2" w:rsidRDefault="007A07F2" w:rsidP="007A07F2">
      <w:pPr>
        <w:pStyle w:val="p1"/>
      </w:pPr>
      <w:r>
        <w:t>Mini Label:</w:t>
      </w:r>
    </w:p>
    <w:p w14:paraId="5CCA02BD" w14:textId="77777777" w:rsidR="007A07F2" w:rsidRDefault="007A07F2" w:rsidP="007A07F2">
      <w:pPr>
        <w:pStyle w:val="p1"/>
      </w:pPr>
      <w:r>
        <w:t>Challenges</w:t>
      </w:r>
    </w:p>
    <w:p w14:paraId="4CD7F5DC" w14:textId="77777777" w:rsidR="007A07F2" w:rsidRDefault="007A07F2" w:rsidP="007A07F2">
      <w:pPr>
        <w:pStyle w:val="p1"/>
      </w:pPr>
      <w:r>
        <w:t>Bullets:</w:t>
      </w:r>
    </w:p>
    <w:p w14:paraId="13FFD3AA" w14:textId="77777777" w:rsidR="007A07F2" w:rsidRDefault="007A07F2" w:rsidP="007A07F2">
      <w:pPr>
        <w:pStyle w:val="p1"/>
      </w:pPr>
      <w:r>
        <w:t>- Conflicting signals</w:t>
      </w:r>
    </w:p>
    <w:p w14:paraId="5867D2F5" w14:textId="77777777" w:rsidR="007A07F2" w:rsidRDefault="007A07F2" w:rsidP="007A07F2">
      <w:pPr>
        <w:pStyle w:val="p1"/>
      </w:pPr>
      <w:r>
        <w:t>- Heavy reliance on personal judgment</w:t>
      </w:r>
    </w:p>
    <w:p w14:paraId="2214F5AB" w14:textId="77777777" w:rsidR="007A07F2" w:rsidRDefault="007A07F2" w:rsidP="007A07F2">
      <w:pPr>
        <w:pStyle w:val="p1"/>
      </w:pPr>
      <w:r>
        <w:t>- Record-by-record review burden</w:t>
      </w:r>
    </w:p>
    <w:p w14:paraId="192173D8" w14:textId="77777777" w:rsidR="007A07F2" w:rsidRDefault="007A07F2" w:rsidP="007A07F2">
      <w:pPr>
        <w:pStyle w:val="p1"/>
      </w:pPr>
      <w:r>
        <w:t>- Lack of clear prioritization</w:t>
      </w:r>
    </w:p>
    <w:p w14:paraId="3365ED53" w14:textId="77777777" w:rsidR="007A07F2" w:rsidRDefault="007A07F2" w:rsidP="007A07F2">
      <w:pPr>
        <w:pStyle w:val="p1"/>
      </w:pPr>
      <w:r>
        <w:t>- Limited undo or safe recovery</w:t>
      </w:r>
    </w:p>
    <w:p w14:paraId="684E6A68" w14:textId="77777777" w:rsidR="007A07F2" w:rsidRDefault="007A07F2" w:rsidP="007A07F2">
      <w:pPr>
        <w:pStyle w:val="p1"/>
      </w:pPr>
    </w:p>
    <w:p w14:paraId="23550F25" w14:textId="77777777" w:rsidR="007A07F2" w:rsidRDefault="007A07F2" w:rsidP="007A07F2">
      <w:pPr>
        <w:pStyle w:val="p1"/>
      </w:pPr>
      <w:r w:rsidRPr="00830324">
        <w:rPr>
          <w:b/>
          <w:bCs/>
        </w:rPr>
        <w:t>H3</w:t>
      </w:r>
      <w:r>
        <w:t>:</w:t>
      </w:r>
    </w:p>
    <w:p w14:paraId="1132BF7B" w14:textId="77777777" w:rsidR="007A07F2" w:rsidRDefault="007A07F2" w:rsidP="007A07F2">
      <w:pPr>
        <w:pStyle w:val="p1"/>
      </w:pPr>
      <w:r>
        <w:t>QA Reviewers</w:t>
      </w:r>
    </w:p>
    <w:p w14:paraId="62E89EA2" w14:textId="77777777" w:rsidR="007A07F2" w:rsidRDefault="007A07F2" w:rsidP="007A07F2">
      <w:pPr>
        <w:pStyle w:val="p1"/>
      </w:pPr>
      <w:r>
        <w:t>Paragraph:</w:t>
      </w:r>
    </w:p>
    <w:p w14:paraId="111A9B99" w14:textId="77777777" w:rsidR="007A07F2" w:rsidRDefault="007A07F2" w:rsidP="007A07F2">
      <w:pPr>
        <w:pStyle w:val="p1"/>
      </w:pPr>
      <w:r>
        <w:t>QA reviewers checked coding quality and consistency across reviewed records.</w:t>
      </w:r>
    </w:p>
    <w:p w14:paraId="44D001E4" w14:textId="77777777" w:rsidR="007A07F2" w:rsidRDefault="007A07F2" w:rsidP="007A07F2">
      <w:pPr>
        <w:pStyle w:val="p1"/>
      </w:pPr>
      <w:r>
        <w:t>Mini Label:</w:t>
      </w:r>
    </w:p>
    <w:p w14:paraId="7AE56257" w14:textId="77777777" w:rsidR="007A07F2" w:rsidRDefault="007A07F2" w:rsidP="007A07F2">
      <w:pPr>
        <w:pStyle w:val="p1"/>
      </w:pPr>
      <w:r>
        <w:t>Needs</w:t>
      </w:r>
    </w:p>
    <w:p w14:paraId="4CFA8DA1" w14:textId="77777777" w:rsidR="007A07F2" w:rsidRDefault="007A07F2" w:rsidP="007A07F2">
      <w:pPr>
        <w:pStyle w:val="p1"/>
      </w:pPr>
      <w:r>
        <w:t>Bullets:</w:t>
      </w:r>
    </w:p>
    <w:p w14:paraId="4318343A" w14:textId="77777777" w:rsidR="007A07F2" w:rsidRDefault="007A07F2" w:rsidP="007A07F2">
      <w:pPr>
        <w:pStyle w:val="p1"/>
      </w:pPr>
      <w:r>
        <w:t>- Identify questionable decisions</w:t>
      </w:r>
    </w:p>
    <w:p w14:paraId="12986DA3" w14:textId="77777777" w:rsidR="007A07F2" w:rsidRDefault="007A07F2" w:rsidP="007A07F2">
      <w:pPr>
        <w:pStyle w:val="p1"/>
      </w:pPr>
      <w:r>
        <w:t>- Understand why changes were made</w:t>
      </w:r>
    </w:p>
    <w:p w14:paraId="7CB2D483" w14:textId="77777777" w:rsidR="007A07F2" w:rsidRDefault="007A07F2" w:rsidP="007A07F2">
      <w:pPr>
        <w:pStyle w:val="p1"/>
      </w:pPr>
      <w:r>
        <w:t>- Review work efficiently across records</w:t>
      </w:r>
    </w:p>
    <w:p w14:paraId="738F9EAC" w14:textId="77777777" w:rsidR="007A07F2" w:rsidRDefault="007A07F2" w:rsidP="007A07F2">
      <w:pPr>
        <w:pStyle w:val="p1"/>
      </w:pPr>
      <w:r>
        <w:t>- Maintain consistency across coders</w:t>
      </w:r>
      <w:r>
        <w:br/>
      </w:r>
    </w:p>
    <w:p w14:paraId="67C71AB4" w14:textId="77777777" w:rsidR="007A07F2" w:rsidRDefault="007A07F2" w:rsidP="007A07F2">
      <w:pPr>
        <w:pStyle w:val="p1"/>
      </w:pPr>
      <w:r>
        <w:t>Mini Label:</w:t>
      </w:r>
    </w:p>
    <w:p w14:paraId="5C584CB9" w14:textId="77777777" w:rsidR="007A07F2" w:rsidRDefault="007A07F2" w:rsidP="007A07F2">
      <w:pPr>
        <w:pStyle w:val="p1"/>
      </w:pPr>
      <w:r>
        <w:t>Challenges</w:t>
      </w:r>
    </w:p>
    <w:p w14:paraId="42842D2C" w14:textId="77777777" w:rsidR="007A07F2" w:rsidRDefault="007A07F2" w:rsidP="007A07F2">
      <w:pPr>
        <w:pStyle w:val="p1"/>
      </w:pPr>
      <w:r>
        <w:t>Bullets:</w:t>
      </w:r>
    </w:p>
    <w:p w14:paraId="63C5D443" w14:textId="77777777" w:rsidR="007A07F2" w:rsidRDefault="007A07F2" w:rsidP="007A07F2">
      <w:pPr>
        <w:pStyle w:val="p1"/>
      </w:pPr>
      <w:r>
        <w:t>- Limited visibility into decision history</w:t>
      </w:r>
    </w:p>
    <w:p w14:paraId="376D0208" w14:textId="77777777" w:rsidR="007A07F2" w:rsidRDefault="007A07F2" w:rsidP="007A07F2">
      <w:pPr>
        <w:pStyle w:val="p1"/>
      </w:pPr>
      <w:r>
        <w:t>- Difficult pattern recognition across a file</w:t>
      </w:r>
    </w:p>
    <w:p w14:paraId="6BF3B1C3" w14:textId="77777777" w:rsidR="007A07F2" w:rsidRDefault="007A07F2" w:rsidP="007A07F2">
      <w:pPr>
        <w:pStyle w:val="p1"/>
      </w:pPr>
      <w:r>
        <w:t>- Too much dependence on individual reviewer habits</w:t>
      </w:r>
    </w:p>
    <w:p w14:paraId="7EF78344" w14:textId="77777777" w:rsidR="007A07F2" w:rsidRDefault="007A07F2" w:rsidP="007A07F2">
      <w:pPr>
        <w:pStyle w:val="p1"/>
      </w:pPr>
      <w:r>
        <w:t>- Unclear workflow state</w:t>
      </w:r>
    </w:p>
    <w:p w14:paraId="7873CA73" w14:textId="77777777" w:rsidR="007A07F2" w:rsidRDefault="007A07F2" w:rsidP="007A07F2">
      <w:pPr>
        <w:pStyle w:val="p1"/>
      </w:pPr>
    </w:p>
    <w:p w14:paraId="0D2A9CA2" w14:textId="77777777" w:rsidR="007A07F2" w:rsidRDefault="007A07F2" w:rsidP="007A07F2">
      <w:pPr>
        <w:pStyle w:val="p1"/>
      </w:pPr>
      <w:r>
        <w:t>H3:</w:t>
      </w:r>
    </w:p>
    <w:p w14:paraId="36C7BA42" w14:textId="77777777" w:rsidR="007A07F2" w:rsidRDefault="007A07F2" w:rsidP="007A07F2">
      <w:pPr>
        <w:pStyle w:val="p1"/>
      </w:pPr>
      <w:r>
        <w:t>Admins / Managers</w:t>
      </w:r>
    </w:p>
    <w:p w14:paraId="274153CA" w14:textId="77777777" w:rsidR="007A07F2" w:rsidRDefault="007A07F2" w:rsidP="007A07F2">
      <w:pPr>
        <w:pStyle w:val="p1"/>
      </w:pPr>
      <w:r>
        <w:t>Paragraph:</w:t>
      </w:r>
    </w:p>
    <w:p w14:paraId="10382FBF" w14:textId="77777777" w:rsidR="007A07F2" w:rsidRDefault="007A07F2" w:rsidP="007A07F2">
      <w:pPr>
        <w:pStyle w:val="p1"/>
      </w:pPr>
      <w:r>
        <w:lastRenderedPageBreak/>
        <w:t>Administrators and managers needed oversight into file progress, team workflow, coding consistency, and recurring problems.</w:t>
      </w:r>
    </w:p>
    <w:p w14:paraId="568C712D" w14:textId="77777777" w:rsidR="007A07F2" w:rsidRDefault="007A07F2" w:rsidP="007A07F2">
      <w:pPr>
        <w:pStyle w:val="p1"/>
      </w:pPr>
      <w:r>
        <w:t>Mini Label:</w:t>
      </w:r>
    </w:p>
    <w:p w14:paraId="64DEAD6D" w14:textId="77777777" w:rsidR="007A07F2" w:rsidRDefault="007A07F2" w:rsidP="007A07F2">
      <w:pPr>
        <w:pStyle w:val="p1"/>
      </w:pPr>
      <w:r>
        <w:t>Needs</w:t>
      </w:r>
    </w:p>
    <w:p w14:paraId="4DB025E2" w14:textId="77777777" w:rsidR="007A07F2" w:rsidRDefault="007A07F2" w:rsidP="007A07F2">
      <w:pPr>
        <w:pStyle w:val="p1"/>
      </w:pPr>
      <w:r>
        <w:t>Bullets:</w:t>
      </w:r>
    </w:p>
    <w:p w14:paraId="79AA2F88" w14:textId="77777777" w:rsidR="007A07F2" w:rsidRDefault="007A07F2" w:rsidP="007A07F2">
      <w:pPr>
        <w:pStyle w:val="p1"/>
      </w:pPr>
      <w:r>
        <w:t>- See file progress and status</w:t>
      </w:r>
    </w:p>
    <w:p w14:paraId="10EE6BD8" w14:textId="77777777" w:rsidR="007A07F2" w:rsidRDefault="007A07F2" w:rsidP="007A07F2">
      <w:pPr>
        <w:pStyle w:val="p1"/>
      </w:pPr>
      <w:r>
        <w:t>- Understand workload and bottlenecks</w:t>
      </w:r>
    </w:p>
    <w:p w14:paraId="25AC057A" w14:textId="77777777" w:rsidR="007A07F2" w:rsidRDefault="007A07F2" w:rsidP="007A07F2">
      <w:pPr>
        <w:pStyle w:val="p1"/>
      </w:pPr>
      <w:r>
        <w:t>- Identify recurring coding issues</w:t>
      </w:r>
    </w:p>
    <w:p w14:paraId="535AE226" w14:textId="77777777" w:rsidR="007A07F2" w:rsidRDefault="007A07F2" w:rsidP="007A07F2">
      <w:pPr>
        <w:pStyle w:val="p1"/>
      </w:pPr>
      <w:r>
        <w:t>- Support training and process improvement</w:t>
      </w:r>
    </w:p>
    <w:p w14:paraId="60A2BAEC" w14:textId="77777777" w:rsidR="007A07F2" w:rsidRDefault="007A07F2" w:rsidP="007A07F2">
      <w:pPr>
        <w:pStyle w:val="p1"/>
      </w:pPr>
    </w:p>
    <w:p w14:paraId="5DE9D7E2" w14:textId="77777777" w:rsidR="007A07F2" w:rsidRDefault="007A07F2" w:rsidP="007A07F2">
      <w:pPr>
        <w:pStyle w:val="p1"/>
      </w:pPr>
      <w:r>
        <w:t>Mini Label:</w:t>
      </w:r>
    </w:p>
    <w:p w14:paraId="6F0BE55F" w14:textId="77777777" w:rsidR="007A07F2" w:rsidRDefault="007A07F2" w:rsidP="007A07F2">
      <w:pPr>
        <w:pStyle w:val="p1"/>
      </w:pPr>
      <w:r>
        <w:t>Challenges</w:t>
      </w:r>
    </w:p>
    <w:p w14:paraId="366B5969" w14:textId="77777777" w:rsidR="007A07F2" w:rsidRDefault="007A07F2" w:rsidP="007A07F2">
      <w:pPr>
        <w:pStyle w:val="p1"/>
      </w:pPr>
      <w:r>
        <w:t>Bullets:</w:t>
      </w:r>
    </w:p>
    <w:p w14:paraId="4F51DA33" w14:textId="77777777" w:rsidR="007A07F2" w:rsidRDefault="007A07F2" w:rsidP="007A07F2">
      <w:pPr>
        <w:pStyle w:val="p1"/>
      </w:pPr>
      <w:r>
        <w:t>- Weak operational visibility</w:t>
      </w:r>
    </w:p>
    <w:p w14:paraId="122CB431" w14:textId="77777777" w:rsidR="007A07F2" w:rsidRDefault="007A07F2" w:rsidP="007A07F2">
      <w:pPr>
        <w:pStyle w:val="p1"/>
      </w:pPr>
      <w:r>
        <w:t>- Limited insight into patterns across files or users</w:t>
      </w:r>
    </w:p>
    <w:p w14:paraId="58097139" w14:textId="77777777" w:rsidR="007A07F2" w:rsidRDefault="007A07F2" w:rsidP="007A07F2">
      <w:pPr>
        <w:pStyle w:val="p1"/>
      </w:pPr>
      <w:r>
        <w:t>- No clear view of repeated friction points</w:t>
      </w:r>
    </w:p>
    <w:p w14:paraId="7D498519" w14:textId="77777777" w:rsidR="007A07F2" w:rsidRDefault="007A07F2" w:rsidP="007A07F2">
      <w:pPr>
        <w:pStyle w:val="p1"/>
      </w:pPr>
      <w:r>
        <w:t>- Difficulty turning user behavior into system improvement</w:t>
      </w:r>
    </w:p>
    <w:p w14:paraId="088417C8" w14:textId="77777777" w:rsidR="007A07F2" w:rsidRDefault="007A07F2" w:rsidP="007A07F2">
      <w:pPr>
        <w:pStyle w:val="p1"/>
      </w:pPr>
    </w:p>
    <w:p w14:paraId="4E910555" w14:textId="77777777" w:rsidR="007A07F2" w:rsidRDefault="007A07F2" w:rsidP="007A07F2">
      <w:pPr>
        <w:pStyle w:val="p1"/>
      </w:pPr>
      <w:r w:rsidRPr="00830324">
        <w:rPr>
          <w:b/>
          <w:bCs/>
        </w:rPr>
        <w:t>H2</w:t>
      </w:r>
      <w:r>
        <w:t>:</w:t>
      </w:r>
    </w:p>
    <w:p w14:paraId="2C867821" w14:textId="77777777" w:rsidR="007A07F2" w:rsidRPr="00B85105" w:rsidRDefault="007A07F2" w:rsidP="007A07F2">
      <w:pPr>
        <w:rPr>
          <w:rFonts w:ascii="Calibri" w:hAnsi="Calibri" w:cs="Calibri"/>
        </w:rPr>
      </w:pPr>
      <w:r w:rsidRPr="00B85105">
        <w:rPr>
          <w:rFonts w:ascii="Calibri" w:hAnsi="Calibri" w:cs="Calibri"/>
        </w:rPr>
        <w:t>Guiding Principles</w:t>
      </w:r>
    </w:p>
    <w:p w14:paraId="3DBB5332" w14:textId="77777777" w:rsidR="007A07F2" w:rsidRPr="00B85105" w:rsidRDefault="007A07F2" w:rsidP="007A07F2">
      <w:pPr>
        <w:rPr>
          <w:rFonts w:ascii="Calibri" w:hAnsi="Calibri" w:cs="Calibri"/>
        </w:rPr>
      </w:pPr>
      <w:r w:rsidRPr="00B85105">
        <w:rPr>
          <w:rFonts w:ascii="Calibri" w:hAnsi="Calibri" w:cs="Calibri"/>
        </w:rPr>
        <w:t>Tags:</w:t>
      </w:r>
    </w:p>
    <w:p w14:paraId="56736A66" w14:textId="77777777" w:rsidR="007A07F2" w:rsidRPr="00B85105" w:rsidRDefault="007A07F2" w:rsidP="007A07F2">
      <w:pPr>
        <w:rPr>
          <w:rFonts w:ascii="Calibri" w:hAnsi="Calibri" w:cs="Calibri"/>
        </w:rPr>
      </w:pPr>
      <w:r w:rsidRPr="00B85105">
        <w:rPr>
          <w:rFonts w:ascii="Calibri" w:hAnsi="Calibri" w:cs="Calibri"/>
        </w:rPr>
        <w:t>- Make system state visible</w:t>
      </w:r>
    </w:p>
    <w:p w14:paraId="24C59E9A" w14:textId="77777777" w:rsidR="007A07F2" w:rsidRPr="00B85105" w:rsidRDefault="007A07F2" w:rsidP="007A07F2">
      <w:pPr>
        <w:rPr>
          <w:rFonts w:ascii="Calibri" w:hAnsi="Calibri" w:cs="Calibri"/>
        </w:rPr>
      </w:pPr>
      <w:r w:rsidRPr="00B85105">
        <w:rPr>
          <w:rFonts w:ascii="Calibri" w:hAnsi="Calibri" w:cs="Calibri"/>
        </w:rPr>
        <w:t>- Reduce memory burden</w:t>
      </w:r>
    </w:p>
    <w:p w14:paraId="4C6241BA" w14:textId="77777777" w:rsidR="007A07F2" w:rsidRPr="00B85105" w:rsidRDefault="007A07F2" w:rsidP="007A07F2">
      <w:pPr>
        <w:rPr>
          <w:rFonts w:ascii="Calibri" w:hAnsi="Calibri" w:cs="Calibri"/>
        </w:rPr>
      </w:pPr>
      <w:r w:rsidRPr="00B85105">
        <w:rPr>
          <w:rFonts w:ascii="Calibri" w:hAnsi="Calibri" w:cs="Calibri"/>
        </w:rPr>
        <w:t>- Support safe correction</w:t>
      </w:r>
    </w:p>
    <w:p w14:paraId="708056DB" w14:textId="77777777" w:rsidR="007A07F2" w:rsidRPr="00B85105" w:rsidRDefault="007A07F2" w:rsidP="007A07F2">
      <w:pPr>
        <w:rPr>
          <w:rFonts w:ascii="Calibri" w:hAnsi="Calibri" w:cs="Calibri"/>
        </w:rPr>
      </w:pPr>
      <w:r w:rsidRPr="00B85105">
        <w:rPr>
          <w:rFonts w:ascii="Calibri" w:hAnsi="Calibri" w:cs="Calibri"/>
        </w:rPr>
        <w:lastRenderedPageBreak/>
        <w:t>- Prioritize uncertainty</w:t>
      </w:r>
    </w:p>
    <w:p w14:paraId="06910B0B" w14:textId="77777777" w:rsidR="007A07F2" w:rsidRPr="00B85105" w:rsidRDefault="007A07F2" w:rsidP="007A07F2">
      <w:pPr>
        <w:rPr>
          <w:rFonts w:ascii="Calibri" w:hAnsi="Calibri" w:cs="Calibri"/>
        </w:rPr>
      </w:pPr>
      <w:r w:rsidRPr="00B85105">
        <w:rPr>
          <w:rFonts w:ascii="Calibri" w:hAnsi="Calibri" w:cs="Calibri"/>
        </w:rPr>
        <w:t>- Separate overview from execution</w:t>
      </w:r>
    </w:p>
    <w:p w14:paraId="056165AA" w14:textId="77777777" w:rsidR="007A07F2" w:rsidRPr="00B85105" w:rsidRDefault="007A07F2" w:rsidP="007A07F2">
      <w:pPr>
        <w:rPr>
          <w:rFonts w:ascii="Calibri" w:hAnsi="Calibri" w:cs="Calibri"/>
        </w:rPr>
      </w:pPr>
      <w:r w:rsidRPr="00B85105">
        <w:rPr>
          <w:rFonts w:ascii="Calibri" w:hAnsi="Calibri" w:cs="Calibri"/>
        </w:rPr>
        <w:t>- Explain signals, don’t just display them</w:t>
      </w:r>
    </w:p>
    <w:p w14:paraId="0485D4DF" w14:textId="77777777" w:rsidR="007A07F2" w:rsidRPr="00B85105" w:rsidRDefault="007A07F2" w:rsidP="007A07F2">
      <w:pPr>
        <w:rPr>
          <w:rFonts w:ascii="Calibri" w:hAnsi="Calibri" w:cs="Calibri"/>
        </w:rPr>
      </w:pPr>
      <w:r>
        <w:rPr>
          <w:rFonts w:ascii="Calibri" w:hAnsi="Calibri" w:cs="Calibri"/>
        </w:rPr>
        <w:t>---------------------------</w:t>
      </w:r>
    </w:p>
    <w:p w14:paraId="331F8269" w14:textId="77777777" w:rsidR="00E14B30" w:rsidRDefault="00E14B30"/>
    <w:p w14:paraId="2004EA38" w14:textId="77777777" w:rsidR="00360D4B" w:rsidRDefault="00360D4B"/>
    <w:p w14:paraId="387FA95E" w14:textId="77777777" w:rsidR="00360D4B" w:rsidRDefault="00360D4B" w:rsidP="00360D4B">
      <w:pPr>
        <w:pStyle w:val="p1"/>
      </w:pPr>
      <w:r>
        <w:t xml:space="preserve">Yes. The structure should be </w:t>
      </w:r>
      <w:r>
        <w:rPr>
          <w:rStyle w:val="s1"/>
          <w:b/>
          <w:bCs/>
        </w:rPr>
        <w:t>componentized</w:t>
      </w:r>
      <w:r>
        <w:t>, not written like an essay.</w:t>
      </w:r>
    </w:p>
    <w:p w14:paraId="1491470E" w14:textId="77777777" w:rsidR="00360D4B" w:rsidRDefault="00360D4B" w:rsidP="00360D4B">
      <w:pPr>
        <w:pStyle w:val="p1"/>
      </w:pPr>
      <w:r>
        <w:t>Below is the cleaner page-ready structure for NIOCCS, following the ODH pattern: section title, short intro, then blocks with titles, short paragraphs, and visual placeholders.</w:t>
      </w:r>
    </w:p>
    <w:p w14:paraId="6C525F4C" w14:textId="427C2340" w:rsidR="00360D4B" w:rsidRDefault="00360D4B" w:rsidP="00360D4B">
      <w:pPr>
        <w:pStyle w:val="Heading2"/>
        <w:rPr>
          <w:rFonts w:ascii="Calibri" w:hAnsi="Calibri" w:cs="Calibri"/>
          <w:b/>
          <w:bCs/>
          <w:color w:val="000000" w:themeColor="text1"/>
        </w:rPr>
      </w:pPr>
      <w:r>
        <w:rPr>
          <w:rFonts w:ascii="Calibri" w:hAnsi="Calibri" w:cs="Calibri"/>
          <w:b/>
          <w:bCs/>
          <w:color w:val="000000" w:themeColor="text1"/>
        </w:rPr>
        <w:t>[SECTION]</w:t>
      </w:r>
    </w:p>
    <w:p w14:paraId="245F97A3" w14:textId="31823C5C" w:rsidR="00360D4B" w:rsidRPr="00360D4B" w:rsidRDefault="00360D4B" w:rsidP="00360D4B">
      <w:pPr>
        <w:pStyle w:val="Heading2"/>
        <w:rPr>
          <w:rFonts w:ascii="Calibri" w:hAnsi="Calibri" w:cs="Calibri"/>
          <w:b/>
          <w:bCs/>
          <w:color w:val="000000" w:themeColor="text1"/>
        </w:rPr>
      </w:pPr>
      <w:r>
        <w:rPr>
          <w:rFonts w:ascii="Calibri" w:hAnsi="Calibri" w:cs="Calibri"/>
          <w:b/>
          <w:bCs/>
          <w:color w:val="000000" w:themeColor="text1"/>
        </w:rPr>
        <w:t>DESIGN IDEATION</w:t>
      </w:r>
    </w:p>
    <w:p w14:paraId="024920DC" w14:textId="77777777" w:rsidR="00360D4B" w:rsidRDefault="00360D4B" w:rsidP="00360D4B">
      <w:pPr>
        <w:pStyle w:val="p1"/>
      </w:pPr>
      <w:r>
        <w:t>Low-fidelity concepts focused on the major workflow breakdowns identified in research: unclear processing status, weak recovery, unclear resume behavior, limited bulk editing support, and overloaded record review.</w:t>
      </w:r>
    </w:p>
    <w:p w14:paraId="4A7E46D4" w14:textId="77777777" w:rsidR="00360D4B" w:rsidRDefault="00360D4B" w:rsidP="00360D4B">
      <w:pPr>
        <w:pStyle w:val="Heading3"/>
      </w:pPr>
      <w:r>
        <w:rPr>
          <w:rStyle w:val="s1"/>
        </w:rPr>
        <w:t>Processing Visibility</w:t>
      </w:r>
    </w:p>
    <w:p w14:paraId="6970019E" w14:textId="77777777" w:rsidR="00360D4B" w:rsidRDefault="00360D4B" w:rsidP="00360D4B">
      <w:pPr>
        <w:pStyle w:val="p1"/>
      </w:pPr>
      <w:r>
        <w:t>The original file flow gave users little visibility into what was happening after upload. Concepts explored inline file states so users could see whether files were loading, autocoding, completed, or blocked.</w:t>
      </w:r>
    </w:p>
    <w:p w14:paraId="08FAE9A3" w14:textId="77777777" w:rsidR="00360D4B" w:rsidRDefault="00360D4B" w:rsidP="00360D4B">
      <w:pPr>
        <w:pStyle w:val="p1"/>
      </w:pPr>
      <w:r>
        <w:rPr>
          <w:b/>
          <w:bCs/>
        </w:rPr>
        <w:t>Visual:</w:t>
      </w:r>
      <w:r>
        <w:t xml:space="preserve"> Before / After image</w:t>
      </w:r>
      <w:r>
        <w:br/>
      </w:r>
      <w:r>
        <w:rPr>
          <w:rStyle w:val="s1"/>
          <w:b/>
          <w:bCs/>
        </w:rPr>
        <w:t>Before:</w:t>
      </w:r>
      <w:r>
        <w:t xml:space="preserve"> Manual refresh and unclear processing state</w:t>
      </w:r>
      <w:r>
        <w:br/>
      </w:r>
      <w:r>
        <w:rPr>
          <w:rStyle w:val="s1"/>
          <w:b/>
          <w:bCs/>
        </w:rPr>
        <w:t>After:</w:t>
      </w:r>
      <w:r>
        <w:t xml:space="preserve"> Inline file status across multiple uploaded files</w:t>
      </w:r>
    </w:p>
    <w:p w14:paraId="1CE1C086" w14:textId="77777777" w:rsidR="00360D4B" w:rsidRDefault="00360D4B" w:rsidP="00360D4B">
      <w:pPr>
        <w:pStyle w:val="Heading3"/>
      </w:pPr>
      <w:r>
        <w:rPr>
          <w:rStyle w:val="s1"/>
        </w:rPr>
        <w:t>Error Recovery</w:t>
      </w:r>
    </w:p>
    <w:p w14:paraId="1BA391E6" w14:textId="77777777" w:rsidR="00360D4B" w:rsidRDefault="00360D4B" w:rsidP="00360D4B">
      <w:pPr>
        <w:pStyle w:val="p1"/>
      </w:pPr>
      <w:r>
        <w:t>Processing errors needed to become part of the workflow instead of dead ends. Concepts explored clearer error messages, correction paths, and ways to continue processing after fixing an issue.</w:t>
      </w:r>
    </w:p>
    <w:p w14:paraId="6D20E763" w14:textId="77777777" w:rsidR="00360D4B" w:rsidRDefault="00360D4B" w:rsidP="00360D4B">
      <w:pPr>
        <w:pStyle w:val="p1"/>
      </w:pPr>
      <w:r>
        <w:rPr>
          <w:b/>
          <w:bCs/>
        </w:rPr>
        <w:t>Visual:</w:t>
      </w:r>
      <w:r>
        <w:t xml:space="preserve"> Before / After image</w:t>
      </w:r>
      <w:r>
        <w:br/>
      </w:r>
      <w:r>
        <w:rPr>
          <w:rStyle w:val="s1"/>
          <w:b/>
          <w:bCs/>
        </w:rPr>
        <w:t>Before:</w:t>
      </w:r>
      <w:r>
        <w:t xml:space="preserve"> Error with no clear recovery path</w:t>
      </w:r>
      <w:r>
        <w:br/>
      </w:r>
      <w:r>
        <w:rPr>
          <w:rStyle w:val="s1"/>
          <w:b/>
          <w:bCs/>
        </w:rPr>
        <w:t>After:</w:t>
      </w:r>
      <w:r>
        <w:t xml:space="preserve"> Fix the issue and continue processing</w:t>
      </w:r>
    </w:p>
    <w:p w14:paraId="2259C212" w14:textId="77777777" w:rsidR="00360D4B" w:rsidRDefault="00360D4B" w:rsidP="00360D4B">
      <w:pPr>
        <w:pStyle w:val="Heading3"/>
      </w:pPr>
      <w:r>
        <w:rPr>
          <w:rStyle w:val="s1"/>
        </w:rPr>
        <w:lastRenderedPageBreak/>
        <w:t>Dashboard / Resume Workflow</w:t>
      </w:r>
    </w:p>
    <w:p w14:paraId="6876DED0" w14:textId="77777777" w:rsidR="00360D4B" w:rsidRDefault="00360D4B" w:rsidP="00360D4B">
      <w:pPr>
        <w:pStyle w:val="p1"/>
      </w:pPr>
      <w:r>
        <w:t>The main screen needed to become a clearer entry point for returning to work. Concepts explored active files, file status, review counts, and resume actions so users did not have to rely on memory.</w:t>
      </w:r>
    </w:p>
    <w:p w14:paraId="334ECD32" w14:textId="77777777" w:rsidR="00360D4B" w:rsidRDefault="00360D4B" w:rsidP="00360D4B">
      <w:pPr>
        <w:pStyle w:val="p1"/>
      </w:pPr>
      <w:r>
        <w:rPr>
          <w:b/>
          <w:bCs/>
        </w:rPr>
        <w:t>Visual:</w:t>
      </w:r>
      <w:r>
        <w:t xml:space="preserve"> Before / After image</w:t>
      </w:r>
      <w:r>
        <w:br/>
      </w:r>
      <w:r>
        <w:rPr>
          <w:rStyle w:val="s1"/>
          <w:b/>
          <w:bCs/>
        </w:rPr>
        <w:t>Before:</w:t>
      </w:r>
      <w:r>
        <w:t xml:space="preserve"> Ambiguous file state and unclear next action</w:t>
      </w:r>
      <w:r>
        <w:br/>
      </w:r>
      <w:r>
        <w:rPr>
          <w:rStyle w:val="s1"/>
          <w:b/>
          <w:bCs/>
        </w:rPr>
        <w:t>After:</w:t>
      </w:r>
      <w:r>
        <w:t xml:space="preserve"> Active work, status, and resume path</w:t>
      </w:r>
    </w:p>
    <w:p w14:paraId="7122C5C3" w14:textId="77777777" w:rsidR="00360D4B" w:rsidRDefault="00360D4B" w:rsidP="00360D4B">
      <w:pPr>
        <w:pStyle w:val="Heading3"/>
      </w:pPr>
      <w:r>
        <w:rPr>
          <w:rStyle w:val="s1"/>
        </w:rPr>
        <w:t>View All</w:t>
      </w:r>
    </w:p>
    <w:p w14:paraId="5E09B86F" w14:textId="77777777" w:rsidR="00360D4B" w:rsidRDefault="00360D4B" w:rsidP="00360D4B">
      <w:pPr>
        <w:pStyle w:val="p1"/>
      </w:pPr>
      <w:r>
        <w:t>View All needed to do more than display records. Concepts explored autocomplete, selected-record editing, bulk replacement, and undo to support high-volume correction work.</w:t>
      </w:r>
    </w:p>
    <w:p w14:paraId="35F5580F" w14:textId="77777777" w:rsidR="00360D4B" w:rsidRDefault="00360D4B" w:rsidP="00360D4B">
      <w:pPr>
        <w:pStyle w:val="p1"/>
      </w:pPr>
      <w:r>
        <w:rPr>
          <w:b/>
          <w:bCs/>
        </w:rPr>
        <w:t>Visual:</w:t>
      </w:r>
      <w:r>
        <w:t xml:space="preserve"> Before / After image</w:t>
      </w:r>
      <w:r>
        <w:br/>
      </w:r>
      <w:r>
        <w:rPr>
          <w:rStyle w:val="s1"/>
          <w:b/>
          <w:bCs/>
        </w:rPr>
        <w:t>Before:</w:t>
      </w:r>
      <w:r>
        <w:t xml:space="preserve"> Passive table with limited correction support</w:t>
      </w:r>
      <w:r>
        <w:br/>
      </w:r>
      <w:r>
        <w:rPr>
          <w:rStyle w:val="s1"/>
          <w:b/>
          <w:bCs/>
        </w:rPr>
        <w:t>After:</w:t>
      </w:r>
      <w:r>
        <w:t xml:space="preserve"> Bulk correction surface with safer editing controls</w:t>
      </w:r>
    </w:p>
    <w:p w14:paraId="20401A35" w14:textId="77777777" w:rsidR="00360D4B" w:rsidRDefault="00360D4B" w:rsidP="00360D4B">
      <w:pPr>
        <w:pStyle w:val="Heading3"/>
      </w:pPr>
      <w:r>
        <w:rPr>
          <w:rStyle w:val="s1"/>
        </w:rPr>
        <w:t>CAS</w:t>
      </w:r>
    </w:p>
    <w:p w14:paraId="563A262A" w14:textId="77777777" w:rsidR="00360D4B" w:rsidRDefault="00360D4B" w:rsidP="00360D4B">
      <w:pPr>
        <w:pStyle w:val="p1"/>
      </w:pPr>
      <w:r>
        <w:t>CAS needed a clearer structure for expert review. Concepts explored better grouping, clearer signal comparison, suggested alternatives, coding history, and safer correction options.</w:t>
      </w:r>
    </w:p>
    <w:p w14:paraId="0FD6FAF8" w14:textId="77777777" w:rsidR="00360D4B" w:rsidRDefault="00360D4B" w:rsidP="00360D4B">
      <w:pPr>
        <w:pStyle w:val="p3"/>
      </w:pPr>
      <w:r>
        <w:rPr>
          <w:b/>
          <w:bCs/>
        </w:rPr>
        <w:t>Visual:</w:t>
      </w:r>
      <w:r>
        <w:t xml:space="preserve"> Before / After image</w:t>
      </w:r>
      <w:r>
        <w:br/>
      </w:r>
      <w:r>
        <w:rPr>
          <w:rStyle w:val="s1"/>
          <w:b/>
          <w:bCs/>
        </w:rPr>
        <w:t>Before:</w:t>
      </w:r>
      <w:r>
        <w:t xml:space="preserve"> Competing signals with weak hierarchy</w:t>
      </w:r>
      <w:r>
        <w:br/>
      </w:r>
      <w:r>
        <w:rPr>
          <w:rStyle w:val="s1"/>
          <w:b/>
          <w:bCs/>
        </w:rPr>
        <w:t>After:</w:t>
      </w:r>
      <w:r>
        <w:t xml:space="preserve"> Structured review with clearer comparison and correction</w:t>
      </w:r>
    </w:p>
    <w:p w14:paraId="4566AA2D" w14:textId="77777777" w:rsidR="00360D4B" w:rsidRDefault="00E23298" w:rsidP="00360D4B">
      <w:r>
        <w:rPr>
          <w:noProof/>
        </w:rPr>
        <w:pict w14:anchorId="0C072BE8">
          <v:rect id="_x0000_i1026" alt="" style="width:468pt;height:.05pt;mso-width-percent:0;mso-height-percent:0;mso-width-percent:0;mso-height-percent:0" o:hralign="center" o:hrstd="t" o:hr="t" fillcolor="#a0a0a0" stroked="f"/>
        </w:pict>
      </w:r>
    </w:p>
    <w:p w14:paraId="476B5CEC" w14:textId="77777777" w:rsidR="00360D4B" w:rsidRDefault="00360D4B" w:rsidP="00360D4B">
      <w:pPr>
        <w:pStyle w:val="Heading2"/>
        <w:rPr>
          <w:rFonts w:ascii="Calibri" w:hAnsi="Calibri" w:cs="Calibri"/>
          <w:b/>
          <w:bCs/>
          <w:color w:val="000000" w:themeColor="text1"/>
        </w:rPr>
      </w:pPr>
      <w:r>
        <w:rPr>
          <w:rFonts w:ascii="Calibri" w:hAnsi="Calibri" w:cs="Calibri"/>
          <w:b/>
          <w:bCs/>
          <w:color w:val="000000" w:themeColor="text1"/>
        </w:rPr>
        <w:t>[SECTION]</w:t>
      </w:r>
    </w:p>
    <w:p w14:paraId="7CD89555" w14:textId="2F73E1B3" w:rsidR="00360D4B" w:rsidRPr="00360D4B" w:rsidRDefault="00360D4B" w:rsidP="00360D4B">
      <w:pPr>
        <w:pStyle w:val="Heading2"/>
        <w:rPr>
          <w:rFonts w:ascii="Calibri" w:hAnsi="Calibri" w:cs="Calibri"/>
          <w:b/>
          <w:bCs/>
          <w:color w:val="000000" w:themeColor="text1"/>
        </w:rPr>
      </w:pPr>
      <w:r>
        <w:rPr>
          <w:rFonts w:ascii="Calibri" w:hAnsi="Calibri" w:cs="Calibri"/>
          <w:b/>
          <w:bCs/>
          <w:color w:val="000000" w:themeColor="text1"/>
        </w:rPr>
        <w:t>HiGH FIDELITY</w:t>
      </w:r>
    </w:p>
    <w:p w14:paraId="77336860" w14:textId="77777777" w:rsidR="00360D4B" w:rsidRDefault="00360D4B" w:rsidP="00360D4B">
      <w:pPr>
        <w:pStyle w:val="p1"/>
      </w:pPr>
      <w:r>
        <w:t>The high-fidelity design separates the redesign into two phases: first stabilizing the existing workflow, then extending the system toward decision support under uncertainty.</w:t>
      </w:r>
    </w:p>
    <w:p w14:paraId="0A382ADB" w14:textId="77777777" w:rsidR="00360D4B" w:rsidRPr="00360D4B" w:rsidRDefault="00360D4B" w:rsidP="00360D4B">
      <w:pPr>
        <w:pStyle w:val="Heading2"/>
        <w:rPr>
          <w:b/>
          <w:bCs/>
        </w:rPr>
      </w:pPr>
      <w:r w:rsidRPr="00360D4B">
        <w:rPr>
          <w:rStyle w:val="s1"/>
          <w:b/>
          <w:bCs/>
        </w:rPr>
        <w:t>Phase 1: Stabilizing the Workflow</w:t>
      </w:r>
    </w:p>
    <w:p w14:paraId="27D0D054" w14:textId="77777777" w:rsidR="00360D4B" w:rsidRDefault="00360D4B" w:rsidP="00360D4B">
      <w:pPr>
        <w:pStyle w:val="p1"/>
      </w:pPr>
      <w:r>
        <w:t>Phase 1 focused on making the current workflow clearer and safer without overextending the product beyond realistic implementation constraints.</w:t>
      </w:r>
    </w:p>
    <w:p w14:paraId="10D4E5E8" w14:textId="77777777" w:rsidR="00360D4B" w:rsidRDefault="00360D4B" w:rsidP="00360D4B">
      <w:pPr>
        <w:pStyle w:val="Heading3"/>
      </w:pPr>
      <w:r>
        <w:rPr>
          <w:rStyle w:val="s1"/>
        </w:rPr>
        <w:lastRenderedPageBreak/>
        <w:t>Processing Status</w:t>
      </w:r>
    </w:p>
    <w:p w14:paraId="5284C262" w14:textId="77777777" w:rsidR="00360D4B" w:rsidRDefault="00360D4B" w:rsidP="00360D4B">
      <w:pPr>
        <w:pStyle w:val="p1"/>
      </w:pPr>
      <w:r>
        <w:t>The redesigned upload flow shows each file’s progress directly in the interface, including loading, autocoding, completed, and blocked states.</w:t>
      </w:r>
    </w:p>
    <w:p w14:paraId="4A21FFEB" w14:textId="77777777" w:rsidR="00360D4B" w:rsidRDefault="00360D4B" w:rsidP="00360D4B">
      <w:pPr>
        <w:pStyle w:val="p1"/>
      </w:pPr>
      <w:r>
        <w:rPr>
          <w:b/>
          <w:bCs/>
        </w:rPr>
        <w:t>Visual:</w:t>
      </w:r>
      <w:r>
        <w:t xml:space="preserve"> High-fidelity screen</w:t>
      </w:r>
      <w:r>
        <w:br/>
      </w:r>
      <w:r>
        <w:rPr>
          <w:rStyle w:val="s1"/>
          <w:b/>
          <w:bCs/>
        </w:rPr>
        <w:t>Key proof:</w:t>
      </w:r>
      <w:r>
        <w:t xml:space="preserve"> System status is visible without manual refresh.</w:t>
      </w:r>
    </w:p>
    <w:p w14:paraId="1563BDCE" w14:textId="77777777" w:rsidR="00360D4B" w:rsidRDefault="00360D4B" w:rsidP="00360D4B">
      <w:pPr>
        <w:pStyle w:val="Heading3"/>
      </w:pPr>
      <w:r>
        <w:rPr>
          <w:rStyle w:val="s1"/>
        </w:rPr>
        <w:t>Recoverable Errors</w:t>
      </w:r>
    </w:p>
    <w:p w14:paraId="2E753CBD" w14:textId="77777777" w:rsidR="00360D4B" w:rsidRDefault="00360D4B" w:rsidP="00360D4B">
      <w:pPr>
        <w:pStyle w:val="p1"/>
      </w:pPr>
      <w:r>
        <w:t>Error states explain what went wrong, identify the affected file, and provide a clear correction path so users can continue instead of restarting.</w:t>
      </w:r>
    </w:p>
    <w:p w14:paraId="62A7DB46" w14:textId="77777777" w:rsidR="00360D4B" w:rsidRDefault="00360D4B" w:rsidP="00360D4B">
      <w:pPr>
        <w:pStyle w:val="p1"/>
      </w:pPr>
      <w:r>
        <w:rPr>
          <w:b/>
          <w:bCs/>
        </w:rPr>
        <w:t>Visual:</w:t>
      </w:r>
      <w:r>
        <w:t xml:space="preserve"> High-fidelity screen</w:t>
      </w:r>
      <w:r>
        <w:br/>
      </w:r>
      <w:r>
        <w:rPr>
          <w:rStyle w:val="s1"/>
          <w:b/>
          <w:bCs/>
        </w:rPr>
        <w:t>Key proof:</w:t>
      </w:r>
      <w:r>
        <w:t xml:space="preserve"> Errors become recoverable workflow states.</w:t>
      </w:r>
    </w:p>
    <w:p w14:paraId="5C940A9C" w14:textId="77777777" w:rsidR="00360D4B" w:rsidRDefault="00360D4B" w:rsidP="00360D4B">
      <w:pPr>
        <w:pStyle w:val="Heading3"/>
      </w:pPr>
      <w:r>
        <w:rPr>
          <w:rStyle w:val="s1"/>
        </w:rPr>
        <w:t>Dashboard / File Status</w:t>
      </w:r>
    </w:p>
    <w:p w14:paraId="3667D804" w14:textId="77777777" w:rsidR="00360D4B" w:rsidRDefault="00360D4B" w:rsidP="00360D4B">
      <w:pPr>
        <w:pStyle w:val="p1"/>
      </w:pPr>
      <w:r>
        <w:t>The dashboard surfaces active files, review progress, file status, and clear next actions so users can return to work without relying on memory.</w:t>
      </w:r>
    </w:p>
    <w:p w14:paraId="48D6E705" w14:textId="77777777" w:rsidR="00360D4B" w:rsidRDefault="00360D4B" w:rsidP="00360D4B">
      <w:pPr>
        <w:pStyle w:val="p1"/>
      </w:pPr>
      <w:r>
        <w:rPr>
          <w:b/>
          <w:bCs/>
        </w:rPr>
        <w:t>Visual:</w:t>
      </w:r>
      <w:r>
        <w:t xml:space="preserve"> High-fidelity screen with annotations</w:t>
      </w:r>
      <w:r>
        <w:br/>
      </w:r>
      <w:r>
        <w:rPr>
          <w:rStyle w:val="s1"/>
          <w:b/>
          <w:bCs/>
        </w:rPr>
        <w:t>Key proof:</w:t>
      </w:r>
      <w:r>
        <w:t xml:space="preserve"> The dashboard becomes an operational entry point, not just a file list.</w:t>
      </w:r>
    </w:p>
    <w:p w14:paraId="77699549" w14:textId="77777777" w:rsidR="00360D4B" w:rsidRDefault="00360D4B" w:rsidP="00360D4B">
      <w:pPr>
        <w:pStyle w:val="Heading3"/>
      </w:pPr>
      <w:r>
        <w:rPr>
          <w:rStyle w:val="s1"/>
        </w:rPr>
        <w:t>View All / Bulk Correction</w:t>
      </w:r>
    </w:p>
    <w:p w14:paraId="289115FF" w14:textId="77777777" w:rsidR="00360D4B" w:rsidRDefault="00360D4B" w:rsidP="00360D4B">
      <w:pPr>
        <w:pStyle w:val="p1"/>
      </w:pPr>
      <w:r>
        <w:t>View All supports faster review through autocomplete, selected-record editing, bulk replacement, and undo.</w:t>
      </w:r>
    </w:p>
    <w:p w14:paraId="61059081" w14:textId="77777777" w:rsidR="00360D4B" w:rsidRDefault="00360D4B" w:rsidP="00360D4B">
      <w:pPr>
        <w:pStyle w:val="p1"/>
      </w:pPr>
      <w:r>
        <w:rPr>
          <w:b/>
          <w:bCs/>
        </w:rPr>
        <w:t>Visual:</w:t>
      </w:r>
      <w:r>
        <w:t xml:space="preserve"> High-fidelity screen or tabs</w:t>
      </w:r>
      <w:r>
        <w:br/>
      </w:r>
      <w:r>
        <w:rPr>
          <w:rStyle w:val="s1"/>
          <w:b/>
          <w:bCs/>
        </w:rPr>
        <w:t>Suggested tabs:</w:t>
      </w:r>
      <w:r>
        <w:t xml:space="preserve"> Autocomplete / Bulk Replace / Undo</w:t>
      </w:r>
      <w:r>
        <w:br/>
      </w:r>
      <w:r>
        <w:rPr>
          <w:rStyle w:val="s1"/>
          <w:b/>
          <w:bCs/>
        </w:rPr>
        <w:t>Key proof:</w:t>
      </w:r>
      <w:r>
        <w:t xml:space="preserve"> High-volume correction becomes faster and safer.</w:t>
      </w:r>
    </w:p>
    <w:p w14:paraId="2D859FE6" w14:textId="77777777" w:rsidR="00360D4B" w:rsidRDefault="00360D4B" w:rsidP="00360D4B">
      <w:pPr>
        <w:pStyle w:val="Heading3"/>
      </w:pPr>
      <w:r>
        <w:rPr>
          <w:rStyle w:val="s1"/>
        </w:rPr>
        <w:t>CAS / Stabilized Review</w:t>
      </w:r>
    </w:p>
    <w:p w14:paraId="7A53F7C5" w14:textId="77777777" w:rsidR="00360D4B" w:rsidRDefault="00360D4B" w:rsidP="00360D4B">
      <w:pPr>
        <w:pStyle w:val="p1"/>
      </w:pPr>
      <w:r>
        <w:t>CAS organizes coding suggestions, alternatives, and supporting signals with clearer hierarchy and safer correction controls.</w:t>
      </w:r>
    </w:p>
    <w:p w14:paraId="025529C5" w14:textId="77777777" w:rsidR="00360D4B" w:rsidRDefault="00360D4B" w:rsidP="00360D4B">
      <w:pPr>
        <w:pStyle w:val="p3"/>
      </w:pPr>
      <w:r>
        <w:rPr>
          <w:b/>
          <w:bCs/>
        </w:rPr>
        <w:t>Visual:</w:t>
      </w:r>
      <w:r>
        <w:t xml:space="preserve"> High-fidelity screen with annotations</w:t>
      </w:r>
      <w:r>
        <w:br/>
      </w:r>
      <w:r>
        <w:rPr>
          <w:rStyle w:val="s1"/>
          <w:b/>
          <w:bCs/>
        </w:rPr>
        <w:t>Key proof:</w:t>
      </w:r>
      <w:r>
        <w:t xml:space="preserve"> Record-level review becomes easier to scan, compare, and correct.</w:t>
      </w:r>
    </w:p>
    <w:p w14:paraId="18301EF2" w14:textId="77777777" w:rsidR="00360D4B" w:rsidRDefault="00E23298" w:rsidP="00360D4B">
      <w:r>
        <w:rPr>
          <w:noProof/>
        </w:rPr>
        <w:pict w14:anchorId="3F951D7D">
          <v:rect id="_x0000_i1025" alt="" style="width:468pt;height:.05pt;mso-width-percent:0;mso-height-percent:0;mso-width-percent:0;mso-height-percent:0" o:hralign="center" o:hrstd="t" o:hr="t" fillcolor="#a0a0a0" stroked="f"/>
        </w:pict>
      </w:r>
    </w:p>
    <w:p w14:paraId="091FDC1F" w14:textId="77777777" w:rsidR="00360D4B" w:rsidRPr="00360D4B" w:rsidRDefault="00360D4B" w:rsidP="00360D4B">
      <w:pPr>
        <w:pStyle w:val="Heading2"/>
        <w:rPr>
          <w:b/>
          <w:bCs/>
        </w:rPr>
      </w:pPr>
      <w:r w:rsidRPr="00360D4B">
        <w:rPr>
          <w:rStyle w:val="s1"/>
          <w:b/>
          <w:bCs/>
        </w:rPr>
        <w:lastRenderedPageBreak/>
        <w:t>Phase 2: Supporting Decisions Under Uncertainty</w:t>
      </w:r>
    </w:p>
    <w:p w14:paraId="264C5034" w14:textId="77777777" w:rsidR="00360D4B" w:rsidRDefault="00360D4B" w:rsidP="00360D4B">
      <w:pPr>
        <w:pStyle w:val="p1"/>
      </w:pPr>
      <w:r>
        <w:t>Phase 2 builds on the stabilized workflow by helping users understand uncertainty, prioritize records, and interpret conflicting signals without replacing expert judgment.</w:t>
      </w:r>
    </w:p>
    <w:p w14:paraId="58ADA48B" w14:textId="77777777" w:rsidR="00360D4B" w:rsidRDefault="00360D4B" w:rsidP="00360D4B">
      <w:pPr>
        <w:pStyle w:val="Heading3"/>
      </w:pPr>
      <w:r>
        <w:rPr>
          <w:rStyle w:val="s1"/>
        </w:rPr>
        <w:t>View All / Strategic Overview</w:t>
      </w:r>
    </w:p>
    <w:p w14:paraId="188E578B" w14:textId="77777777" w:rsidR="00360D4B" w:rsidRDefault="00360D4B" w:rsidP="00360D4B">
      <w:pPr>
        <w:pStyle w:val="p1"/>
      </w:pPr>
      <w:r>
        <w:t>View All becomes a planning layer for the file, helping users prioritize records by low confidence, conflicting signals, repeated edits, insufficient information, and review status.</w:t>
      </w:r>
    </w:p>
    <w:p w14:paraId="27C12A51" w14:textId="77777777" w:rsidR="00360D4B" w:rsidRDefault="00360D4B" w:rsidP="00360D4B">
      <w:pPr>
        <w:pStyle w:val="p1"/>
      </w:pPr>
      <w:r>
        <w:rPr>
          <w:b/>
          <w:bCs/>
        </w:rPr>
        <w:t>Visual:</w:t>
      </w:r>
      <w:r>
        <w:t xml:space="preserve"> High-fidelity screen with annotations</w:t>
      </w:r>
      <w:r>
        <w:br/>
      </w:r>
      <w:r>
        <w:rPr>
          <w:rStyle w:val="s1"/>
          <w:b/>
          <w:bCs/>
        </w:rPr>
        <w:t>Key proof:</w:t>
      </w:r>
      <w:r>
        <w:t xml:space="preserve"> Users can decide what to review first before entering CAS.</w:t>
      </w:r>
    </w:p>
    <w:p w14:paraId="38812F75" w14:textId="77777777" w:rsidR="00360D4B" w:rsidRDefault="00360D4B" w:rsidP="00360D4B">
      <w:pPr>
        <w:pStyle w:val="Heading3"/>
      </w:pPr>
      <w:r>
        <w:rPr>
          <w:rStyle w:val="s1"/>
        </w:rPr>
        <w:t>CAS / Decision Support</w:t>
      </w:r>
    </w:p>
    <w:p w14:paraId="4F0660AA" w14:textId="77777777" w:rsidR="00360D4B" w:rsidRDefault="00360D4B" w:rsidP="00360D4B">
      <w:pPr>
        <w:pStyle w:val="p1"/>
      </w:pPr>
      <w:r>
        <w:t>CAS explains where signals came from, why suggestions may disagree, and how confidence or similar past corrections can inform review.</w:t>
      </w:r>
    </w:p>
    <w:p w14:paraId="42B72656" w14:textId="77777777" w:rsidR="00360D4B" w:rsidRDefault="00360D4B" w:rsidP="00360D4B">
      <w:pPr>
        <w:pStyle w:val="p1"/>
      </w:pPr>
      <w:r>
        <w:rPr>
          <w:b/>
          <w:bCs/>
        </w:rPr>
        <w:t>Visual:</w:t>
      </w:r>
      <w:r>
        <w:t xml:space="preserve"> High-fidelity screen with annotations</w:t>
      </w:r>
      <w:r>
        <w:br/>
      </w:r>
      <w:r>
        <w:rPr>
          <w:rStyle w:val="s1"/>
          <w:b/>
          <w:bCs/>
        </w:rPr>
        <w:t>Key proof:</w:t>
      </w:r>
      <w:r>
        <w:t xml:space="preserve"> The system explains uncertainty instead of simply displaying conflicting signals.</w:t>
      </w:r>
    </w:p>
    <w:p w14:paraId="07467D26" w14:textId="77777777" w:rsidR="00360D4B" w:rsidRDefault="00360D4B" w:rsidP="00360D4B">
      <w:pPr>
        <w:pStyle w:val="Heading3"/>
      </w:pPr>
      <w:r>
        <w:rPr>
          <w:rStyle w:val="s1"/>
        </w:rPr>
        <w:t>QA / Workflow Review</w:t>
      </w:r>
    </w:p>
    <w:p w14:paraId="363BCE5B" w14:textId="77777777" w:rsidR="00360D4B" w:rsidRDefault="00360D4B" w:rsidP="00360D4B">
      <w:pPr>
        <w:pStyle w:val="p1"/>
      </w:pPr>
      <w:r>
        <w:t>The QA view surfaces recurring issues, override patterns, and consistency risks across records or files.</w:t>
      </w:r>
    </w:p>
    <w:p w14:paraId="2F6851B3" w14:textId="77777777" w:rsidR="00360D4B" w:rsidRDefault="00360D4B" w:rsidP="00360D4B">
      <w:pPr>
        <w:pStyle w:val="p1"/>
      </w:pPr>
      <w:r>
        <w:rPr>
          <w:b/>
          <w:bCs/>
        </w:rPr>
        <w:t>Visual:</w:t>
      </w:r>
      <w:r>
        <w:t xml:space="preserve"> High-fidelity screen or tabs</w:t>
      </w:r>
      <w:r>
        <w:br/>
      </w:r>
      <w:r>
        <w:rPr>
          <w:rStyle w:val="s1"/>
          <w:b/>
          <w:bCs/>
        </w:rPr>
        <w:t>Suggested tabs:</w:t>
      </w:r>
      <w:r>
        <w:t xml:space="preserve"> Issue Groups / Override Patterns / QA Review</w:t>
      </w:r>
      <w:r>
        <w:br/>
      </w:r>
      <w:r>
        <w:rPr>
          <w:rStyle w:val="s1"/>
          <w:b/>
          <w:bCs/>
        </w:rPr>
        <w:t>Key proof:</w:t>
      </w:r>
      <w:r>
        <w:t xml:space="preserve"> The system supports quality and consistency beyond individual record review.</w:t>
      </w:r>
    </w:p>
    <w:p w14:paraId="5013154C" w14:textId="77777777" w:rsidR="00360D4B" w:rsidRDefault="00360D4B" w:rsidP="00360D4B">
      <w:pPr>
        <w:pStyle w:val="Heading3"/>
      </w:pPr>
      <w:r>
        <w:rPr>
          <w:rStyle w:val="s1"/>
        </w:rPr>
        <w:t>Learning Loop</w:t>
      </w:r>
    </w:p>
    <w:p w14:paraId="0724D337" w14:textId="77777777" w:rsidR="00360D4B" w:rsidRDefault="00360D4B" w:rsidP="00360D4B">
      <w:pPr>
        <w:pStyle w:val="p1"/>
      </w:pPr>
      <w:r>
        <w:t>Expert corrections become part of the system’s feedback model, helping future review by making prior decisions and repeated corrections more visible.</w:t>
      </w:r>
    </w:p>
    <w:p w14:paraId="2AC786DA" w14:textId="77777777" w:rsidR="00360D4B" w:rsidRDefault="00360D4B" w:rsidP="00360D4B">
      <w:pPr>
        <w:pStyle w:val="p4"/>
      </w:pPr>
      <w:r>
        <w:rPr>
          <w:b/>
          <w:bCs/>
        </w:rPr>
        <w:t>Visual:</w:t>
      </w:r>
      <w:r>
        <w:t xml:space="preserve"> Concept screen, diagram, or annotated panel</w:t>
      </w:r>
      <w:r>
        <w:br/>
      </w:r>
      <w:r>
        <w:rPr>
          <w:rStyle w:val="s1"/>
          <w:b/>
          <w:bCs/>
        </w:rPr>
        <w:t>Key proof:</w:t>
      </w:r>
      <w:r>
        <w:t xml:space="preserve"> The product direction moves from raw system output toward human-in-the-loop decision support.</w:t>
      </w:r>
    </w:p>
    <w:p w14:paraId="719A93E5" w14:textId="77777777" w:rsidR="00360D4B" w:rsidRDefault="00360D4B"/>
    <w:sectPr w:rsidR="00360D4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gor kalennyy" w:date="2026-05-16T18:24:00Z" w:initials="ik">
    <w:p w14:paraId="73261287" w14:textId="77777777" w:rsidR="008316F9" w:rsidRDefault="008316F9" w:rsidP="008316F9">
      <w:r>
        <w:rPr>
          <w:rStyle w:val="CommentReference"/>
        </w:rPr>
        <w:annotationRef/>
      </w:r>
      <w:r>
        <w:rPr>
          <w:sz w:val="20"/>
          <w:szCs w:val="20"/>
        </w:rPr>
        <w:t>need to make sure that it is progressive disclosure - novices shoud not deal with so many signals unless they turn those 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2612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6D0CAE" w16cex:dateUtc="2026-05-16T2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261287" w16cid:durableId="336D0CA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gor kalennyy">
    <w15:presenceInfo w15:providerId="Windows Live" w15:userId="440a7317749a22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7F2"/>
    <w:rsid w:val="00002982"/>
    <w:rsid w:val="001C6F43"/>
    <w:rsid w:val="00360D4B"/>
    <w:rsid w:val="007A07F2"/>
    <w:rsid w:val="008316F9"/>
    <w:rsid w:val="00841193"/>
    <w:rsid w:val="00E14B30"/>
    <w:rsid w:val="00E23298"/>
    <w:rsid w:val="00F55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0C644"/>
  <w15:chartTrackingRefBased/>
  <w15:docId w15:val="{5D4EAAF9-BB53-2747-A304-BDAB512D9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7F2"/>
  </w:style>
  <w:style w:type="paragraph" w:styleId="Heading1">
    <w:name w:val="heading 1"/>
    <w:basedOn w:val="Normal"/>
    <w:next w:val="Normal"/>
    <w:link w:val="Heading1Char"/>
    <w:uiPriority w:val="9"/>
    <w:qFormat/>
    <w:rsid w:val="007A07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07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7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7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7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7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7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7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7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7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07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7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7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7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7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7F2"/>
    <w:rPr>
      <w:rFonts w:eastAsiaTheme="majorEastAsia" w:cstheme="majorBidi"/>
      <w:color w:val="272727" w:themeColor="text1" w:themeTint="D8"/>
    </w:rPr>
  </w:style>
  <w:style w:type="paragraph" w:styleId="Title">
    <w:name w:val="Title"/>
    <w:basedOn w:val="Normal"/>
    <w:next w:val="Normal"/>
    <w:link w:val="TitleChar"/>
    <w:uiPriority w:val="10"/>
    <w:qFormat/>
    <w:rsid w:val="007A0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7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7F2"/>
    <w:pPr>
      <w:spacing w:before="160"/>
      <w:jc w:val="center"/>
    </w:pPr>
    <w:rPr>
      <w:i/>
      <w:iCs/>
      <w:color w:val="404040" w:themeColor="text1" w:themeTint="BF"/>
    </w:rPr>
  </w:style>
  <w:style w:type="character" w:customStyle="1" w:styleId="QuoteChar">
    <w:name w:val="Quote Char"/>
    <w:basedOn w:val="DefaultParagraphFont"/>
    <w:link w:val="Quote"/>
    <w:uiPriority w:val="29"/>
    <w:rsid w:val="007A07F2"/>
    <w:rPr>
      <w:i/>
      <w:iCs/>
      <w:color w:val="404040" w:themeColor="text1" w:themeTint="BF"/>
    </w:rPr>
  </w:style>
  <w:style w:type="paragraph" w:styleId="ListParagraph">
    <w:name w:val="List Paragraph"/>
    <w:basedOn w:val="Normal"/>
    <w:uiPriority w:val="34"/>
    <w:qFormat/>
    <w:rsid w:val="007A07F2"/>
    <w:pPr>
      <w:ind w:left="720"/>
      <w:contextualSpacing/>
    </w:pPr>
  </w:style>
  <w:style w:type="character" w:styleId="IntenseEmphasis">
    <w:name w:val="Intense Emphasis"/>
    <w:basedOn w:val="DefaultParagraphFont"/>
    <w:uiPriority w:val="21"/>
    <w:qFormat/>
    <w:rsid w:val="007A07F2"/>
    <w:rPr>
      <w:i/>
      <w:iCs/>
      <w:color w:val="0F4761" w:themeColor="accent1" w:themeShade="BF"/>
    </w:rPr>
  </w:style>
  <w:style w:type="paragraph" w:styleId="IntenseQuote">
    <w:name w:val="Intense Quote"/>
    <w:basedOn w:val="Normal"/>
    <w:next w:val="Normal"/>
    <w:link w:val="IntenseQuoteChar"/>
    <w:uiPriority w:val="30"/>
    <w:qFormat/>
    <w:rsid w:val="007A0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7F2"/>
    <w:rPr>
      <w:i/>
      <w:iCs/>
      <w:color w:val="0F4761" w:themeColor="accent1" w:themeShade="BF"/>
    </w:rPr>
  </w:style>
  <w:style w:type="character" w:styleId="IntenseReference">
    <w:name w:val="Intense Reference"/>
    <w:basedOn w:val="DefaultParagraphFont"/>
    <w:uiPriority w:val="32"/>
    <w:qFormat/>
    <w:rsid w:val="007A07F2"/>
    <w:rPr>
      <w:b/>
      <w:bCs/>
      <w:smallCaps/>
      <w:color w:val="0F4761" w:themeColor="accent1" w:themeShade="BF"/>
      <w:spacing w:val="5"/>
    </w:rPr>
  </w:style>
  <w:style w:type="paragraph" w:customStyle="1" w:styleId="p1">
    <w:name w:val="p1"/>
    <w:basedOn w:val="Normal"/>
    <w:rsid w:val="007A07F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8316F9"/>
    <w:rPr>
      <w:sz w:val="16"/>
      <w:szCs w:val="16"/>
    </w:rPr>
  </w:style>
  <w:style w:type="paragraph" w:styleId="CommentText">
    <w:name w:val="annotation text"/>
    <w:basedOn w:val="Normal"/>
    <w:link w:val="CommentTextChar"/>
    <w:uiPriority w:val="99"/>
    <w:semiHidden/>
    <w:unhideWhenUsed/>
    <w:rsid w:val="008316F9"/>
    <w:pPr>
      <w:spacing w:line="240" w:lineRule="auto"/>
    </w:pPr>
    <w:rPr>
      <w:sz w:val="20"/>
      <w:szCs w:val="20"/>
    </w:rPr>
  </w:style>
  <w:style w:type="character" w:customStyle="1" w:styleId="CommentTextChar">
    <w:name w:val="Comment Text Char"/>
    <w:basedOn w:val="DefaultParagraphFont"/>
    <w:link w:val="CommentText"/>
    <w:uiPriority w:val="99"/>
    <w:semiHidden/>
    <w:rsid w:val="008316F9"/>
    <w:rPr>
      <w:sz w:val="20"/>
      <w:szCs w:val="20"/>
    </w:rPr>
  </w:style>
  <w:style w:type="paragraph" w:styleId="CommentSubject">
    <w:name w:val="annotation subject"/>
    <w:basedOn w:val="CommentText"/>
    <w:next w:val="CommentText"/>
    <w:link w:val="CommentSubjectChar"/>
    <w:uiPriority w:val="99"/>
    <w:semiHidden/>
    <w:unhideWhenUsed/>
    <w:rsid w:val="008316F9"/>
    <w:rPr>
      <w:b/>
      <w:bCs/>
    </w:rPr>
  </w:style>
  <w:style w:type="character" w:customStyle="1" w:styleId="CommentSubjectChar">
    <w:name w:val="Comment Subject Char"/>
    <w:basedOn w:val="CommentTextChar"/>
    <w:link w:val="CommentSubject"/>
    <w:uiPriority w:val="99"/>
    <w:semiHidden/>
    <w:rsid w:val="008316F9"/>
    <w:rPr>
      <w:b/>
      <w:bCs/>
      <w:sz w:val="20"/>
      <w:szCs w:val="20"/>
    </w:rPr>
  </w:style>
  <w:style w:type="character" w:customStyle="1" w:styleId="s1">
    <w:name w:val="s1"/>
    <w:basedOn w:val="DefaultParagraphFont"/>
    <w:rsid w:val="00360D4B"/>
  </w:style>
  <w:style w:type="paragraph" w:customStyle="1" w:styleId="p3">
    <w:name w:val="p3"/>
    <w:basedOn w:val="Normal"/>
    <w:rsid w:val="00360D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360D4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2199</Words>
  <Characters>12536</Characters>
  <Application>Microsoft Office Word</Application>
  <DocSecurity>0</DocSecurity>
  <Lines>104</Lines>
  <Paragraphs>29</Paragraphs>
  <ScaleCrop>false</ScaleCrop>
  <Company/>
  <LinksUpToDate>false</LinksUpToDate>
  <CharactersWithSpaces>14706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kalennyy</dc:creator>
  <cp:keywords/>
  <dc:description/>
  <cp:lastModifiedBy>igor kalennyy</cp:lastModifiedBy>
  <cp:revision>3</cp:revision>
  <dcterms:created xsi:type="dcterms:W3CDTF">2026-05-16T20:57:00Z</dcterms:created>
  <dcterms:modified xsi:type="dcterms:W3CDTF">2026-06-10T19:03:00Z</dcterms:modified>
</cp:coreProperties>
</file>