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Experiment 7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Aim </w:t>
      </w:r>
      <w:r w:rsidDel="00000000" w:rsidR="00000000" w:rsidRPr="00000000">
        <w:rPr>
          <w:rtl w:val="0"/>
        </w:rPr>
        <w:t xml:space="preserve">- Write python programs to implement Functions (Built-in, User defined, Anonymous)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Built-In Functions:  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Python comes with a rich set of built-in functions that provide fundamental operations and 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functionalities. Here's an overview of some of the commonly used built-in functions in Python: 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● len(iterable): Returns the length (number of items) of an iterable object, such as a string, list, 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tuple, etc. 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● type(object): Returns the type of the object. 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● print(*objects, sep=' ', end='\n', file=sys.stdout, flush=False): Prints the specified objects to </w:t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the standard output (usually the console). </w:t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● input(prompt=''): Reads a line from the standard input (usually the console) and returns it as a 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 xml:space="preserve">string.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● int(x, base=10), float(x), str(object): Convert a number or string to an integer, float, or string, 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  <w:t xml:space="preserve">respectively. 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● list(iterable), tuple(iterable), set(iterable): Creates a list, tuple, or set from the elements of an 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iterable.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● max(iterable, *args, key=None), min(iterable, *args, key=None): Returns the maximum or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minimum element from an iterable (or among the arguments).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● sum(iterable, start=0): Returns the sum of all elements in an iterable, with an optional start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value. 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● sorted(iterable, key=None, reverse=False): Returns a new sorted list from the elements of an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  <w:t xml:space="preserve">iterable.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● range(stop), range(start, stop, step): Generates a sequence of numbers within a specified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range.</w:t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User-Defined Functions:  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User-defined functions in Python allow you to create your own reusable blocks of code. Here 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 xml:space="preserve">are the key aspects of defining user-defined functions in Python without specific code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examples: 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  <w:t xml:space="preserve">Syntax: def </w:t>
      </w:r>
      <w:r w:rsidDel="00000000" w:rsidR="00000000" w:rsidRPr="00000000">
        <w:rPr>
          <w:i w:val="1"/>
          <w:rtl w:val="0"/>
        </w:rPr>
        <w:t xml:space="preserve">function_name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4">
      <w:pPr>
        <w:spacing w:after="0" w:lineRule="auto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Function_body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● Function Name: Descriptive and follows naming conventions. 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  <w:t xml:space="preserve">● Parameters: Variables in parentheses, used within the function. 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  <w:t xml:space="preserve">● Function Body: Contains code executed when the function is called. 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 xml:space="preserve">● Return Statement: Return specifies the value to be returned. </w:t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  <w:t xml:space="preserve">● Calling a Function: Executed by using function_name(arguments). 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● Default Values: Parameters can have default values.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Anonymous Functions:  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Anonymous functions in Python are created using the lambda keyword. Here are the key 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aspects of anonymous functions: 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Lambda Function: Anonymous functions are defined using the lambda keyword, followed by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parameters and an expression. 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Syntax: lambda </w:t>
      </w:r>
      <w:r w:rsidDel="00000000" w:rsidR="00000000" w:rsidRPr="00000000">
        <w:rPr>
          <w:i w:val="1"/>
          <w:rtl w:val="0"/>
        </w:rPr>
        <w:t xml:space="preserve">parameters: expression.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● No Name: 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are anonymous because they don't have a name like regular functions 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defined with def.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● Single Expression: 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are limited to a single expression, and the result of the expression is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implicitly returned. 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● Used for Small Operations: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are often used for small operations and as arguments to higher-order 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functions like map(), filter(), and sorted(). 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● Conciseness: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are concise and useful when a full function definition is unnecessary. 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● No Statements: 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can only contain expressions, not statements. 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● Immutable: 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● Lambda functions create anonymous functions, and once defined, their behavior cannot be 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changed.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# Built-In Functions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  <w:t xml:space="preserve">print("eval function -&gt;", eval("3+63-9"))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  <w:t xml:space="preserve">print("format function -&gt;", format(0.085, '%'))</w:t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  <w:t xml:space="preserve">print("max function -&gt;", max([23, 4, 5, 85, 96, 101]))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  <w:t xml:space="preserve">print("list &amp; range function -&gt;", list(range(9)))</w:t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  <w:t xml:space="preserve">print("type function -&gt;", type(eval))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# User defined functions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def calculate_square(x):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x**2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tl w:val="0"/>
        </w:rPr>
        <w:t xml:space="preserve">def calculate_area(length, width):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length * width</w:t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 xml:space="preserve">    if n == 0 or n == 1:</w:t>
      </w:r>
    </w:p>
    <w:p w:rsidR="00000000" w:rsidDel="00000000" w:rsidP="00000000" w:rsidRDefault="00000000" w:rsidRPr="00000000" w14:paraId="00000057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58">
      <w:pPr>
        <w:spacing w:after="0" w:lineRule="auto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 xml:space="preserve">        return n * factorial(n-1)</w:t>
      </w:r>
    </w:p>
    <w:p w:rsidR="00000000" w:rsidDel="00000000" w:rsidP="00000000" w:rsidRDefault="00000000" w:rsidRPr="00000000" w14:paraId="000000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/>
      </w:pPr>
      <w:r w:rsidDel="00000000" w:rsidR="00000000" w:rsidRPr="00000000">
        <w:rPr>
          <w:rtl w:val="0"/>
        </w:rPr>
        <w:t xml:space="preserve">def fibonacci(n):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  <w:t xml:space="preserve">    sequence = [0, 1]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    while len(sequence) &lt; n: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        sequence.append(sequence[-1] + sequence[-2])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    return sequence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  <w:t xml:space="preserve">print(f"Square using user-defined function: {calculate_square(5)}")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  <w:t xml:space="preserve">print(f"Area using user-defined function: {calculate_area(4, 2)}")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 xml:space="preserve">print(f"Factorial using user-defined function: {factorial(10)}")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  <w:t xml:space="preserve">print(f"Fibonacci sequence using user-defined function: {fibonacci(11)}")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# Anonymous functions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Anonymous function to find even:", (lambda x: x % 2 == 0)(4))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  <w:t xml:space="preserve">print("Using Anonymous function to reverse string:", (lambda s: s[::-1])("HoriMiya"))</w:t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5945878" cy="1905730"/>
            <wp:effectExtent b="0" l="0" r="0" t="0"/>
            <wp:docPr id="9133683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878" cy="190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Different types of Functions are executed successfully in Python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3B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3B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BB60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1cNvH4fMiOIYmGuhUqpoaXl9kA==">CgMxLjA4AHIhMVBaMDBqalROTUM1Wkw1MHVQVlM1NWpzS3BpakdXRXVV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2024-01-23T07:44:00Z</dcterms:created>
  <dc:creator>Dell</dc:creator>
</cp:coreProperties>
</file>