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3B6E"/>
          <w:sz w:val="48"/>
          <w:szCs w:val="48"/>
        </w:rPr>
        <w:t xml:space="preserve">ТЕХНИЧЕСКОЕ ЗАДАНИЕ</w:t>
      </w:r>
    </w:p>
    <w:p>
      <w:pPr>
        <w:pBdr>
          <w:bottom w:val="single" w:color="2E86C1" w:sz="10" w:space="8"/>
        </w:pBdr>
        <w:spacing w:before="0" w:after="8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Доработка калькулятора видеонаблюдения и домофонии</w:t>
      </w:r>
    </w:p>
    <w:p>
      <w:pPr>
        <w:spacing w:before="20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Проект: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Калькулятор CCTV &amp; Домофония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Количество задач: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11 задач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Версия документа: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Файлы затрагиваются: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calculatorConfig.ts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calculatorLogic.ts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CctvCalculatorSection.tsx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─────────────────────────────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Документ предназначен для передачи разработчику</w:t>
      </w:r>
    </w:p>
    <w:p>
      <w:pPr>
        <w:spacing w:before="480" w:after="0"/>
      </w:pPr>
      <w:r>
        <w:t xml:space="preserv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1. Обзор доработок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Данное ТЗ описывает 11 задач по улучшению существующего калькулятора видеонаблюдения и домофонии. Изменения затрагивают три основных файла: конфигурацию цен, логику расчёта и UI-компонент.</w:t>
      </w:r>
    </w:p>
    <w:p>
      <w:pPr>
        <w:spacing w:before="8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992"/>
        <w:gridCol w:w="2376"/>
        <w:gridCol w:w="800"/>
      </w:tblGrid>
      <w:tr>
        <w:tc>
          <w:tcPr>
            <w:tcW w:type="dxa" w:w="900"/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tcW w:type="dxa" w:w="3992"/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2376"/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800"/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TSX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Интерфейс: заголовок + изображения в таблице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 + Config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Домофония: расходники 25%, поле счит. карт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PoE-коммутаторы: логика по кв/этаж (4 vs 8 порт)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 + Config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Калитки/Паркинг: входы, панели, считыватели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Магистральные коммутаторы между подъездами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 + Config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NVR автоматически по числу камер + NVR824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HDD: 1 диск на каждые 10 камер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 + Config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Монтаж: % от оборудования + пусконаладка + кабель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Logic + TSX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Итог: обор. + расходники + монтаж + пусконаладка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Logic + 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7"/>
                <w:szCs w:val="17"/>
              </w:rPr>
              <w:t xml:space="preserve">Высокий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TSX + Logic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PDF: логотип, контакты, смета, итог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7"/>
                <w:szCs w:val="17"/>
              </w:rPr>
              <w:t xml:space="preserve">Средний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TSX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Блок рассрочки (36/48/60 мес.)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7"/>
                <w:szCs w:val="17"/>
              </w:rPr>
              <w:t xml:space="preserve">Низкий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2. Детальное описание задач</w:t>
      </w:r>
    </w:p>
    <w:p>
      <w:pPr>
        <w:spacing w:before="16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Интерфейс: заголовок и изображения устройств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Средний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CctvCalculatorSection.tsx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Изменения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Заголовок калькулятора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Найти текущий заголовок (например, «Калькулятор видеонаблюдения»)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Заменить на: «Калькулятор систем видеонаблюдения и домофонии»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Изображения в таблице сметы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каждой строке таблицы сметы добавить колонку с изображением устройства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Изображения брать из папки /public/images/devices/ по соответствию типа оборудования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Если изображения нет — показывать иконку-заглушку (placeholder)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Ширина изображения: 48–64 px, пропорциональная высота, object-fit: contain</w:t>
      </w:r>
    </w:p>
    <w:p>
      <w:pPr>
        <w:spacing w:before="4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💡 Рекомендуется создать map: тип строки сметы → путь к изображению. Например: 'outdoor2mp' → '/images/devices/cam-outdoor-2mp.jpg'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#2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Домофония: расходные материалы и поле считывателей карт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Средний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calculatorLogic.ts, calculatorConfig.ts, CctvCalculatorSection.tsx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Расходные материалы домофонии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Добавить расчёт расходников в группу «Домофония»: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consumablesIntercom = cableGroupSubtotal * 0.25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Строка: «Расходные материалы (домофония)»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Кол-во: 1 комплект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Сумма: 25% от стоимости кабельной продукции (totalCableKzt)</w:t>
      </w:r>
    </w:p>
    <w:p>
      <w:pPr>
        <w:spacing w:before="4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💡 Логика аналогична уже существующим расходникам для CCTV (25% от кабеля)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Поле «Количество считывателей карт»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Добавить в UI форму нового числового поля: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5893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Метка поля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Количество считывателей карт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Место в форме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Блок «Домофония», после поля «Квартир на этаже»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number, min=0, по умолчанию=0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Хелпер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numericInputProps(value, onChange, { emptyBlurValue: 0 })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Влияние на логику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Прибавляется к итоговому количеству считывателей перед расчётом контроллеров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calculatorLogic.ts: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totalReaders = existingReaders + inputs.extraCardReaders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#3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PoE-коммутаторы домофонии: логика по квартирам на этаже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Средний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Файл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calculatorLogic.ts, calculatorConfig.ts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Логика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Заменить фиксированный выбор 8-портового PoE-коммутатора на условный:</w:t>
      </w:r>
    </w:p>
    <w:p>
      <w:pPr>
        <w:spacing w:before="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Квартир на этаже (flatsPerFloor)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Коммутатор для этажа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до 4 (включительно)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4-портовый PoE-коммутатор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 и более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8-портовый PoE-коммутатор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calculatorConfig.ts добавить: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floorPoeSwitchConfig: {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small: { ports: 4, price: /* цена */, label: 'PoE-коммутатор 4-порт' },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large: { ports: 8, price: /* цена */, label: 'PoE-коммутатор 8-порт' },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calculatorLogic.ts: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floorSwitch = inputs.flatsPerFloor &lt;= 4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? config.floorPoeSwitchConfig.small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: config.floorPoeSwitchConfig.large;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floorSwitchCount = totalFloors; // 1 коммутатор на этаж</w:t>
      </w:r>
    </w:p>
    <w:p>
      <w:pPr>
        <w:spacing w:before="4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💡 Уточните у заказчика цены на 4-портовый PoE перед внесением в конфиг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#4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Калитки / Паркинг: входы, панели, считыватели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Высокий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calculatorLogic.ts, calculatorConfig.ts, CctvCalculatorSection.tsx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Новые поля UI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5893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Поле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Количество входов (общее)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number, min=0, default=0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Место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Блок «Калитки/паркинг», рядом с полем «Калитки» и «Паркинг»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Метка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Количество входов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 Логика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Для каждого входа (entranceCount) добавлять в смету: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Вызывная панель: 250 000 тг × entranceCount → группа «Домофония»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Считыватель карт: цена из config × entranceCount → добавляется к totalReaders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calculatorConfig.ts: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entrancePanel: { price: 250000, label: 'Вызывная панель (вход)' },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calculatorLogic.ts: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Входы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entrancePanelCost = config.entrancePanel.price * inputs.carEntrance.entranceCount;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entranceReaders = inputs.carEntrance.entranceCount;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totalReaders += entranceReaders;</w:t>
      </w:r>
    </w:p>
    <w:p>
      <w:pPr>
        <w:spacing w:before="40" w:after="0"/>
      </w:pPr>
      <w:r>
        <w:t xml:space="preserve"/>
      </w:r>
    </w:p>
    <w:p>
      <w:pPr>
        <w:pBdr>
          <w:left w:val="single" w:color="E67E22" w:sz="12" w:space="8"/>
        </w:pBdr>
        <w:shd w:fill="FEF9E7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784212"/>
          <w:sz w:val="19"/>
          <w:szCs w:val="19"/>
        </w:rPr>
        <w:t xml:space="preserve">⚠️ Убедиться, что новое поле entranceCount не конфликтует с существующими gates/parking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#5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Магистральные коммутаторы между подъездами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Высокий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calculatorLogic.ts, calculatorConfig.ts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 Логика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После расчёта всех устройств домофонии добавить магистральные (агрегирующие) коммутаторы: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1 магистральный коммутатор соединяет все подъезды в одну сеть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Количество портов магистрального коммутатора = количество подъездов (entrances) + 1 аплинк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Подбирать коммутатор из существующего списка (8/16/24 порта)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При &gt;24 подъездов — несколько коммутаторов (каскад)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Алгоритм подбора: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upstreamCount = inputs.entrances + 1; // +1 uplink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trunkSwitches = pickIntercomSwitches(upstreamCount);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Добавить в группу серверного оборудования или отдельную группу</w:t>
      </w:r>
    </w:p>
    <w:p>
      <w:pPr>
        <w:spacing w:before="4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💡 Использовать уже существующую функцию pickIntercomSwitches() из calculatorLogic.ts или создать аналогичную pickTrunkSwitches()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#6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Видеонаблюдение: автоматический NVR + NVR824 для аналитики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Высокий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calculatorLogic.ts, calculatorConfig.ts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 Автоматический подбор NVR по камерам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Текущий алгоритм оставить, убедиться что: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NVR подбирается автоматически исходя из totalCamerasAll (все типы камер)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Жадный алгоритм: 256 → 64 → 32 → 16 каналов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Если totalCamerasAll = 0 и включена домофония — NVR не добавляется (только домофонийные устройства)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 Видеоаналитика → NVR824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Если videoAnalytics === true: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Первым NVR всегда добавляется NVR824 (256-канальный с поддержкой аналитики)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Оставшиеся каналы добираются стандартным жадным алгоритмом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calculatorConfig.ts убедиться, что есть запись: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nvrModels: [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{ id: 'NVR824', channels: 256, price: /* цена */, analytics: true },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{ id: 'NVR256', channels: 256, price: /* цена */, analytics: false },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// ...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]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calculatorLogic.ts: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(videoAnalytics) {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// Первый — NVR824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selectedNvrs.push(config.nvrModels.find(m =&gt; m.id === 'NVR824'));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remainingChannels -= 256;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Далее стандартный жадный подбор для remainingChannels</w:t>
      </w:r>
    </w:p>
    <w:p>
      <w:pPr>
        <w:spacing w:before="40" w:after="0"/>
      </w:pPr>
      <w:r>
        <w:t xml:space="preserve"/>
      </w:r>
    </w:p>
    <w:p>
      <w:pPr>
        <w:pBdr>
          <w:left w:val="single" w:color="E67E22" w:sz="12" w:space="8"/>
        </w:pBdr>
        <w:shd w:fill="FEF9E7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784212"/>
          <w:sz w:val="19"/>
          <w:szCs w:val="19"/>
        </w:rPr>
        <w:t xml:space="preserve">⚠️ Уточнить у заказчика цену NVR824 для внесения в конфиг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#7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Хранение архива: 1 HDD 10TB на каждые 10 камер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Высокий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 Файл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 Новая формула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Заменить существующий расчёт HDD (через битрейт/объём) на упрощённый: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hddCount = Math.ceil(totalCamerasAll / 10)</w:t>
      </w:r>
    </w:p>
    <w:p>
      <w:pPr>
        <w:spacing w:before="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Количество камер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HDD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 HDD 10TB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11–20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 HDD 10TB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21–30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 HDD 10TB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ceil(N / 10) HDD 10TB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Формула применяется ко всем камерам суммарно (CCTV + лифт):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totalCamerasAll = totalCameras + elevatorCount;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hddCount = Math.ceil(totalCamerasAll / 10);</w:t>
      </w:r>
    </w:p>
    <w:p>
      <w:pPr>
        <w:spacing w:before="4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💡 При hddCount = 0 (нет камер) — HDD не добавлять в смету</w:t>
      </w:r>
    </w:p>
    <w:p>
      <w:pPr>
        <w:pBdr>
          <w:left w:val="single" w:color="E67E22" w:sz="12" w:space="8"/>
        </w:pBdr>
        <w:shd w:fill="FEF9E7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784212"/>
          <w:sz w:val="19"/>
          <w:szCs w:val="19"/>
        </w:rPr>
        <w:t xml:space="preserve">⚠️ Старую логику с битрейтом (cameraBitrateMbps, recordingType, months) можно удалить или сохранить как fallback — согласовать с заказчиком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#8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Монтаж: процент от оборудования + пусконаладка + кабель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Высокий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calculatorLogic.ts, calculatorConfig.ts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 Новая формула монтажа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Заменить текущие ставки монтажа (installationRates) на следующую модель:</w:t>
      </w:r>
    </w:p>
    <w:p>
      <w:pPr>
        <w:spacing w:before="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2"/>
        <w:gridCol w:w="5893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Монтажные работы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30% от стоимости оборудования (equipmentTotal)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Пусконаладка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25% от монтажных работ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Монтаж кабеля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300 тг × totalCableMeters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Итого монтаж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монтажные работы + пусконаладка + монтаж кабеля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calculatorConfig.ts: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installationConfig: {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installationRate: 0.30,    // 30% от оборудования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commissioningRate: 0.25,   // 25% от монтажа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cableInstallPerMeter: 300, // 300 тг/м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calculatorLogic.ts: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installationWork = equipmentTotal * config.installationConfig.installationRate;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commissioning = installationWork * config.installationConfig.commissioningRate;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cableInstall = totalCableMeters * config.installationConfig.cableInstallPerMeter;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installationTotal = installationWork + commissioning + cableInstall;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Разбивка (breakdown) для UI: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installation.breakdown = [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{ label: 'Монтажные работы (30% от оборудования)', amount: installationWork },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{ label: 'Пусконаладочные работы (25% от монтажа)', amount: commissioning },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{ label: `Монтаж кабеля (${totalCableMeters} м × 300 тг)`, amount: cableInstall },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]</w:t>
      </w:r>
    </w:p>
    <w:p>
      <w:pPr>
        <w:spacing w:before="40" w:after="0"/>
      </w:pPr>
      <w:r>
        <w:t xml:space="preserve"/>
      </w:r>
    </w:p>
    <w:p>
      <w:pPr>
        <w:pBdr>
          <w:left w:val="single" w:color="E67E22" w:sz="12" w:space="8"/>
        </w:pBdr>
        <w:shd w:fill="FEF9E7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784212"/>
          <w:sz w:val="19"/>
          <w:szCs w:val="19"/>
        </w:rPr>
        <w:t xml:space="preserve">⚠️ Старые installationRates (ставки за камеру, за NVR и т.д.) можно удалить после согласования с заказчиком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#9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Итоговая стоимость: оборудование + расходники + монтаж + пусконаладка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Высокий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calculatorLogic.ts, CctvCalculatorSection.tsx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 Структура grandTotal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 CalculatorResult добавить/изменить поля: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equipment: number;           // сумма всех групп оборудования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consumables: number;         // расходники (кабель 25% CCTV + 25% домофония)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installation: {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work: number;              // монтажные работы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commissioning: number;     // пусконаладка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cableInstall: number;      // монтаж кабеля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total: number;             // сумма всех монтажных статей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breakdown: InstallItem[];  // разбивка для UI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};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grandTotal: number;          // equipment + consumables + installation.total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Формула: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grandTotal = equipment + consumables + installation.total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9.3 Отображение в UI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Таблица итогов в CctvCalculatorSection.tsx: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Сумма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Оборудование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equipment, тг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Расходные материалы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consumables, тг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Монтажные работы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installation.work, тг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Пусконаладка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installation.commissioning, тг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Монтаж кабеля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installation.cableInstall, тг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ИТОГО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grandTotal, тг (жирный, крупный шрифт)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#10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PDF-генерация: логотип, контакты, смета, итог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Средний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10.1 Файлы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CctvCalculatorSection.tsx (функция generatePDF / существующий PDF-блок)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 Структура PDF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Страница 1 — Шапка: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Логотип компании (src: /public/logo.png или аналог) — верхний левый угол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Название компании, адрес, телефон, email — верхний правый угол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Заголовок: «Коммерческое предложение / Смета»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Дата генерации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Страница 1–N — Смета: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Группы оборудования с таблицами (Наименование | Кол-во | Цена | Сумма)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Подитог каждой группы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Последняя страница — Итоги: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Оборудование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Расходные материалы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Монтаж (с разбивкой)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Пусконаладка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ИТОГО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Блок рассрочки (36/48/60 мес.) — если сумма &gt; 0</w:t>
      </w:r>
    </w:p>
    <w:p>
      <w:pPr>
        <w:spacing w:before="4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💡 Для логотипа использовать jsPDF + addImage. Для контактов — хранить в отдельном конфиге pdfConfig.ts или в calculatorConfig.ts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Пример структуры конфига: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pdfConfig: {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logoPath: '/logo.png',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companyName: 'ООО «Название компании»',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address: 'г. Алматы, ул. Примерная, 1',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phone: '+7 (700) 000-00-00',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email: 'info@company.kz',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2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44"/>
        <w:gridCol w:w="1711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1A3B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#11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B6E"/>
                <w:sz w:val="22"/>
                <w:szCs w:val="22"/>
              </w:rPr>
              <w:t xml:space="preserve">Рассрочка: ежемесячный платёж 36/48/60 месяцев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Низкий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11.1 Файл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CctvCalculatorSection.tsx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 Логика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Формула расчёта (беспроцентная рассрочка):</w:t>
      </w:r>
    </w:p>
    <w:p>
      <w:pPr>
        <w:shd w:fill="F0F3F4" w:val="clear"/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monthlyPayment(months) = grandTotal / months</w:t>
      </w:r>
    </w:p>
    <w:p>
      <w:pPr>
        <w:spacing w:before="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Ежемесячный платёж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36 месяцев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grandTotal / 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48 месяцев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grandTotal / 48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60 месяцев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grandTotal / 60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11.3 UI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Блок «Рассрочка» отображается под итогами, если grandTotal &gt; 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Заголовок: «Рассрочка»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3 карточки в ряд (или таблица): 36 / 48 / 60 мес. → сумма платежа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Подпись: «Расчёт приблизительный, условия уточняйте у менеджера»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Кнопка «Отправить заявку» рядом с блоком рассрочки (или отдельная)</w:t>
      </w:r>
    </w:p>
    <w:p>
      <w:pPr>
        <w:spacing w:before="40" w:after="0"/>
      </w:pPr>
      <w:r>
        <w:t xml:space="preserve"/>
      </w:r>
    </w:p>
    <w:p>
      <w:pPr>
        <w:pBdr>
          <w:left w:val="single" w:color="2E86C1" w:sz="12" w:space="8"/>
        </w:pBdr>
        <w:shd w:fill="EBF5FB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A5276"/>
          <w:sz w:val="19"/>
          <w:szCs w:val="19"/>
        </w:rPr>
        <w:t xml:space="preserve">💡 Компонент можно оформить как InstallmentBlock с пропсом totalAmount</w:t>
      </w:r>
    </w:p>
    <w:p>
      <w:pPr>
        <w:spacing w:before="480" w:after="0"/>
      </w:pPr>
      <w:r>
        <w:t xml:space="preserv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3. Зависимости между задачами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Рекомендуемый порядок внедрения:</w:t>
      </w:r>
    </w:p>
    <w:p>
      <w:pPr>
        <w:spacing w:before="4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  <w:tc>
          <w:tcPr>
            <w:tcBorders>
              <w:top w:val="single" w:color="1A3B6E" w:sz="1"/>
              <w:left w:val="single" w:color="1A3B6E" w:sz="1"/>
              <w:bottom w:val="single" w:color="1A3B6E" w:sz="1"/>
              <w:right w:val="single" w:color="1A3B6E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Зависит от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Независима, можно делать первой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NVR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Независима от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Нужен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Калитки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Расширяет существующую логику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Магистральные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Нужна логика подъездов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Домофония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Расходники + новое поле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Монтаж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Зависит от equipmentTotal (нужны 6,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6, 7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Итог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Зависит от 8 и расходников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8, 2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Рассрочка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Зависит от grandTotal (задача 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Зависит от финального grandTotal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9, 11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Независима, кроме изображений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–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Style w:val="Heading1"/>
        <w:pBdr>
          <w:bottom w:val="single" w:color="2E8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B6E"/>
          <w:sz w:val="28"/>
          <w:szCs w:val="28"/>
        </w:rPr>
        <w:t xml:space="preserve">4. Дополнительные требования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Обратная совместимость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Не ломать существующие входные данные CalculatorInputs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Новые поля добавлять с дефолтными значениями (0, false и т.д.)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Existing unit-тесты (если есть) должны проходить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 Типизация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Все новые поля добавить в интерфейсы CalculatorInputs и CalculatorResult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Типизировать конфиг строго — избегать 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Новые конфиги добавлять в calculatorConfig.ts, не хардкодить в логике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4.3 Тестирование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После реализации каждой задачи проверить: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Ввод 0 во все поля → результат null или пустая смета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Пограничные значения (например, 10 камер → 1 HDD, 11 → 2 HDD)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PoE: 4 квартиры → 4-порт, 5 квартир → 8-порт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Монтаж: 30% + пусконаладка 25% от монтажа + кабель 300 тг/м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Рассрочка: grandTotal / 36, / 48, / 60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4.4 Цены (уточнить у заказчика)</w:t>
      </w:r>
    </w:p>
    <w:p>
      <w:pPr>
        <w:pBdr>
          <w:left w:val="single" w:color="E67E22" w:sz="12" w:space="8"/>
        </w:pBdr>
        <w:shd w:fill="FEF9E7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784212"/>
          <w:sz w:val="19"/>
          <w:szCs w:val="19"/>
        </w:rPr>
        <w:t xml:space="preserve">⚠️ Следующие значения в ТЗ помечены как «уточнить» и должны быть заполнены до начала разработки: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Цена 4-портового PoE-коммутатора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Цена магистрального коммутатора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Цена NVR824 (видеоаналитика)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Цена считывателя карт (для входов калитки/паркинг)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Контакты компании для PDF (логотип, адрес, телефон, email)</w:t>
      </w:r>
    </w:p>
    <w:p>
      <w:pPr>
        <w:spacing w:before="480" w:after="0"/>
      </w:pPr>
      <w:r>
        <w:t xml:space="preserve"/>
      </w:r>
    </w:p>
    <w:p>
      <w:pPr>
        <w:pBdr>
          <w:top w:val="single" w:color="1A3B6E" w:sz="6" w:space="6"/>
        </w:pBdr>
        <w:spacing w:before="120" w:after="80"/>
        <w:jc w:val="center"/>
      </w:pPr>
      <w:r>
        <w:rPr>
          <w:rFonts w:ascii="Arial" w:cs="Arial" w:eastAsia="Arial" w:hAnsi="Arial"/>
          <w:i/>
          <w:iCs/>
          <w:color w:val="95A5A6"/>
          <w:sz w:val="17"/>
          <w:szCs w:val="17"/>
        </w:rPr>
        <w:t xml:space="preserve">Конец документа · Версия 1.0 · ТЗ: Калькулятор CCTV &amp; Домофония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B6E" w:sz="4" w:space="4"/>
      </w:pBdr>
    </w:pPr>
    <w:r>
      <w:rPr>
        <w:rFonts w:ascii="Arial" w:cs="Arial" w:eastAsia="Arial" w:hAnsi="Arial"/>
        <w:color w:val="95A5A6"/>
        <w:sz w:val="16"/>
        <w:szCs w:val="16"/>
      </w:rPr>
      <w:t xml:space="preserve">Версия 1.0 · 2025  </w:t>
    </w:r>
    <w:r>
      <w:rPr>
        <w:rFonts w:ascii="Arial" w:cs="Arial" w:eastAsia="Arial" w:hAnsi="Arial"/>
        <w:color w:val="95A5A6"/>
        <w:sz w:val="16"/>
        <w:szCs w:val="16"/>
      </w:rPr>
      <w:t xml:space="preserve">стр.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B6E" w:sz="6" w:space="4"/>
      </w:pBdr>
    </w:pPr>
    <w:r>
      <w:rPr>
        <w:rFonts w:ascii="Arial" w:cs="Arial" w:eastAsia="Arial" w:hAnsi="Arial"/>
        <w:color w:val="95A5A6"/>
        <w:sz w:val="17"/>
        <w:szCs w:val="17"/>
      </w:rPr>
      <w:t xml:space="preserve">ТЗ: Доработка калькулятора видеонаблюдения и домофонии  |  </w:t>
    </w:r>
    <w:r>
      <w:rPr>
        <w:rFonts w:ascii="Arial" w:cs="Arial" w:eastAsia="Arial" w:hAnsi="Arial"/>
        <w:i/>
        <w:iCs/>
        <w:color w:val="95A5A6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B6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2026-03-14T15:34:12.274Z</dcterms:created>
  <dcterms:modified xsi:type="dcterms:W3CDTF">2026-03-14T15:34:12.275Z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