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B6E"/>
          <w:sz w:val="52"/>
          <w:szCs w:val="52"/>
        </w:rPr>
        <w:t xml:space="preserve">ТЗ для разработчика</w:t>
      </w:r>
    </w:p>
    <w:p>
      <w:pPr>
        <w:pBdr>
          <w:bottom w:val="single" w:color="2E86C1" w:sz="8" w:space="6"/>
        </w:pBdr>
        <w:spacing w:before="0" w:after="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4 доработки калькулятора — простым языком</w:t>
      </w:r>
    </w:p>
    <w:p>
      <w:pPr>
        <w:spacing w:before="20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3"/>
        <w:gridCol w:w="4743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Задача 1 🏷️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Убрать "(25% от UTP)" из названий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Задача 2 📹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Отдельный NVR для лифтов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Задача 3 🔌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Алгоритм коммутаторов по количеству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Задача 4 🏗️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Домофония и CCTV — независимые блоки</w:t>
            </w:r>
          </w:p>
        </w:tc>
      </w:tr>
    </w:tbl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Задача 1 — Убрать скобки из названий строк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Borders>
              <w:top w:val="single" w:color="2E86C1" w:sz="1"/>
              <w:left w:val="single" w:color="2E86C1" w:sz="16"/>
              <w:bottom w:val="single" w:color="2E86C1" w:sz="1"/>
              <w:right w:val="nil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🏷️</w:t>
            </w:r>
          </w:p>
        </w:tc>
        <w:tc>
          <w:tcPr>
            <w:tcBorders>
              <w:top w:val="single" w:color="2E86C1" w:sz="1"/>
              <w:left w:val="nil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Что изменить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Пользователь не должен видеть технические пояснения в скобках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Проблема</w:t>
      </w:r>
    </w:p>
    <w:p>
      <w:pPr>
        <w:pBdr>
          <w:left w:val="single" w:color="C0392B" w:sz="12" w:space="8"/>
        </w:pBdr>
        <w:shd w:fill="FDEDEC" w:val="clear"/>
        <w:spacing w:before="100" w:after="100"/>
        <w:ind w:left="360"/>
      </w:pPr>
      <w:r>
        <w:rPr>
          <w:rFonts w:ascii="Arial" w:cs="Arial" w:eastAsia="Arial" w:hAnsi="Arial"/>
          <w:color w:val="7B241C"/>
          <w:sz w:val="19"/>
          <w:szCs w:val="19"/>
        </w:rPr>
        <w:t xml:space="preserve">✗  Сейчас строка называется: «Расходные материалы (25% от UTP)»</w:t>
      </w:r>
    </w:p>
    <w:p>
      <w:pPr>
        <w:pBdr>
          <w:left w:val="single" w:color="C0392B" w:sz="12" w:space="8"/>
        </w:pBdr>
        <w:shd w:fill="FDEDEC" w:val="clear"/>
        <w:spacing w:before="100" w:after="100"/>
        <w:ind w:left="360"/>
      </w:pPr>
      <w:r>
        <w:rPr>
          <w:rFonts w:ascii="Arial" w:cs="Arial" w:eastAsia="Arial" w:hAnsi="Arial"/>
          <w:color w:val="7B241C"/>
          <w:sz w:val="19"/>
          <w:szCs w:val="19"/>
        </w:rPr>
        <w:t xml:space="preserve">✗  Пользователь не понимает что такое UTP и что значит 25%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Решение</w:t>
      </w:r>
    </w:p>
    <w:p>
      <w:pPr>
        <w:pBdr>
          <w:left w:val="single" w:color="1A7A4A" w:sz="12" w:space="8"/>
        </w:pBdr>
        <w:shd w:fill="E9F7EF" w:val="clear"/>
        <w:spacing w:before="100" w:after="100"/>
        <w:ind w:left="360"/>
      </w:pPr>
      <w:r>
        <w:rPr>
          <w:rFonts w:ascii="Arial" w:cs="Arial" w:eastAsia="Arial" w:hAnsi="Arial"/>
          <w:color w:val="145A32"/>
          <w:sz w:val="19"/>
          <w:szCs w:val="19"/>
        </w:rPr>
        <w:t xml:space="preserve">✓  Строка называется просто: «Расходные материалы»</w:t>
      </w:r>
    </w:p>
    <w:p>
      <w:pPr>
        <w:pBdr>
          <w:left w:val="single" w:color="1A7A4A" w:sz="12" w:space="8"/>
        </w:pBdr>
        <w:shd w:fill="E9F7EF" w:val="clear"/>
        <w:spacing w:before="100" w:after="100"/>
        <w:ind w:left="360"/>
      </w:pPr>
      <w:r>
        <w:rPr>
          <w:rFonts w:ascii="Arial" w:cs="Arial" w:eastAsia="Arial" w:hAnsi="Arial"/>
          <w:color w:val="145A32"/>
          <w:sz w:val="19"/>
          <w:szCs w:val="19"/>
        </w:rPr>
        <w:t xml:space="preserve">✓  Цифры и формулы остаются в коде — пользователь их не видит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сейчас (показывается пользователю)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должно быть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Расходные материалы (25% от UTP)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Расходные материалы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Расходные материалы (домофония) (25% от кабеля)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Расходные материалы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Монтаж кабеля (300 тг/м × 450 м)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Монтаж кабеля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ℹ  Что менять: в файле calculatorLogic.ts найти все строки где в name есть скобки с формулами — убрать только скобки и то что внутри. Суммы не трогать.</w:t>
      </w:r>
    </w:p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Задача 2 — Отдельный видеорегистратор для лифтов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Borders>
              <w:top w:val="single" w:color="1A7A4A" w:sz="1"/>
              <w:left w:val="single" w:color="1A7A4A" w:sz="16"/>
              <w:bottom w:val="single" w:color="1A7A4A" w:sz="1"/>
              <w:right w:val="nil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📹</w:t>
            </w:r>
          </w:p>
        </w:tc>
        <w:tc>
          <w:tcPr>
            <w:tcBorders>
              <w:top w:val="single" w:color="1A7A4A" w:sz="1"/>
              <w:left w:val="nil"/>
              <w:bottom w:val="single" w:color="1A7A4A" w:sz="1"/>
              <w:right w:val="single" w:color="1A7A4A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Суть изменения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Сейчас все камеры считаются вместе — нужно разделить на 2 независимых NVR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Как сейчас — неправильно</w:t>
      </w:r>
    </w:p>
    <w:p>
      <w:pPr>
        <w:pBdr>
          <w:left w:val="single" w:color="C0392B" w:sz="12" w:space="8"/>
        </w:pBdr>
        <w:shd w:fill="FDEDEC" w:val="clear"/>
        <w:spacing w:before="100" w:after="100"/>
        <w:ind w:left="360"/>
      </w:pPr>
      <w:r>
        <w:rPr>
          <w:rFonts w:ascii="Arial" w:cs="Arial" w:eastAsia="Arial" w:hAnsi="Arial"/>
          <w:color w:val="7B241C"/>
          <w:sz w:val="19"/>
          <w:szCs w:val="19"/>
        </w:rPr>
        <w:t xml:space="preserve">✗  Все камеры (уличные + внутренние + лифтовые) — один общий NVR</w:t>
      </w:r>
    </w:p>
    <w:p>
      <w:pPr>
        <w:pBdr>
          <w:left w:val="single" w:color="C0392B" w:sz="12" w:space="8"/>
        </w:pBdr>
        <w:shd w:fill="FDEDEC" w:val="clear"/>
        <w:spacing w:before="100" w:after="100"/>
        <w:ind w:left="360"/>
      </w:pPr>
      <w:r>
        <w:rPr>
          <w:rFonts w:ascii="Arial" w:cs="Arial" w:eastAsia="Arial" w:hAnsi="Arial"/>
          <w:color w:val="7B241C"/>
          <w:sz w:val="19"/>
          <w:szCs w:val="19"/>
        </w:rPr>
        <w:t xml:space="preserve">✗  Например: 30 обычных камер + 10 лифтовых = NVR на 40 каналов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Как должно быть — правильно</w:t>
      </w:r>
    </w:p>
    <w:p>
      <w:pPr>
        <w:pBdr>
          <w:left w:val="single" w:color="1A7A4A" w:sz="12" w:space="8"/>
        </w:pBdr>
        <w:shd w:fill="E9F7EF" w:val="clear"/>
        <w:spacing w:before="100" w:after="100"/>
        <w:ind w:left="360"/>
      </w:pPr>
      <w:r>
        <w:rPr>
          <w:rFonts w:ascii="Arial" w:cs="Arial" w:eastAsia="Arial" w:hAnsi="Arial"/>
          <w:color w:val="145A32"/>
          <w:sz w:val="19"/>
          <w:szCs w:val="19"/>
        </w:rPr>
        <w:t xml:space="preserve">✓  NVR для CCTV: считает только уличные + внутренние + АНПР камеры</w:t>
      </w:r>
    </w:p>
    <w:p>
      <w:pPr>
        <w:pBdr>
          <w:left w:val="single" w:color="1A7A4A" w:sz="12" w:space="8"/>
        </w:pBdr>
        <w:shd w:fill="E9F7EF" w:val="clear"/>
        <w:spacing w:before="100" w:after="100"/>
        <w:ind w:left="360"/>
      </w:pPr>
      <w:r>
        <w:rPr>
          <w:rFonts w:ascii="Arial" w:cs="Arial" w:eastAsia="Arial" w:hAnsi="Arial"/>
          <w:color w:val="145A32"/>
          <w:sz w:val="19"/>
          <w:szCs w:val="19"/>
        </w:rPr>
        <w:t xml:space="preserve">✓  NVR для лифтов: считает только лифтовые камеры — отдельная строка в смете</w:t>
      </w:r>
    </w:p>
    <w:p>
      <w:pPr>
        <w:pBdr>
          <w:left w:val="single" w:color="1A7A4A" w:sz="12" w:space="8"/>
        </w:pBdr>
        <w:shd w:fill="E9F7EF" w:val="clear"/>
        <w:spacing w:before="100" w:after="100"/>
        <w:ind w:left="360"/>
      </w:pPr>
      <w:r>
        <w:rPr>
          <w:rFonts w:ascii="Arial" w:cs="Arial" w:eastAsia="Arial" w:hAnsi="Arial"/>
          <w:color w:val="145A32"/>
          <w:sz w:val="19"/>
          <w:szCs w:val="19"/>
        </w:rPr>
        <w:t xml:space="preserve">✓  В смете два отдельных блока NVR с разными итогами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NVR для видеонаблюдения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Уличные камеры 2MP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Внутренние камеры 2MP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Внутренние камеры 4MP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АНПР камеры</w:t>
            </w:r>
          </w:p>
        </w:tc>
        <w:tc>
          <w:tcPr>
            <w:tcBorders>
              <w:top w:val="single" w:color="1A7A4A" w:sz="8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NVR для лифтов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Лифтовые камеры 2MP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Лифтовые камеры 4MP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Алгоритм подбора NVR — одинаковый для обоих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Правило простое: подбираем минимальное количество регистраторов чтобы хватило каналов.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Количество камер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подбираем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1–16 камер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× NVR на 16 каналов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 камер → 1 × NVR16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17–32 камеры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× NVR на 32 канала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25 камер → 1 × NVR32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33–64 камеры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× NVR на 64 канала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 камер → 1 × NVR64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65–256 камер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× NVR на 256 каналов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100 камер → 1 × NVR256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&gt;256 камер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несколько NVR (жадный подбор)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300 камер → 1×NVR256 + 1×NVR64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ℹ  Видеоаналитика: если включена — для CCTV первым ставится NVR824 (256 кан.). Для лифтов аналитика не применяется — обычный NVR.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Пример расчёта в смете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100"/>
        <w:gridCol w:w="3209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32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Видеонаблюдение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NVR32 (32 канала)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шт</w:t>
            </w:r>
          </w:p>
        </w:tc>
        <w:tc>
          <w:tcPr>
            <w:tcW w:type="dxa" w:w="32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для 25 уличных/внутренних камер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Лифтовое оборудование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NVR16 (16 каналов)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шт</w:t>
            </w:r>
          </w:p>
        </w:tc>
        <w:tc>
          <w:tcPr>
            <w:tcW w:type="dxa" w:w="32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для 8 лифтовых камер</w:t>
            </w:r>
          </w:p>
        </w:tc>
      </w:tr>
    </w:tbl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Задача 3 — Алгоритм подбора коммутаторов по количеству устройств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Borders>
              <w:top w:val="single" w:color="6C3483" w:sz="1"/>
              <w:left w:val="single" w:color="6C3483" w:sz="16"/>
              <w:bottom w:val="single" w:color="6C3483" w:sz="1"/>
              <w:right w:val="nil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🔌</w:t>
            </w:r>
          </w:p>
        </w:tc>
        <w:tc>
          <w:tcPr>
            <w:tcBorders>
              <w:top w:val="single" w:color="6C3483" w:sz="1"/>
              <w:left w:val="nil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Суть изменения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Коммутаторы подбираются автоматически по точному количеству подключаемых устройств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Общее правило для всех систем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Коммутатор — это устройство с портами. К каждому порту подключается одно устройство (камера, панель домофона и т.д.). Нужно посчитать устройства и подобрать коммутаторы так чтобы портов хватило.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Устройств для подключения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Какой коммутатор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Рабочих портов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1–4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4-портовый PoE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самый маленький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5–8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8-портовый PoE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9–16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16-портовый PoE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порт — аплинк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17–24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24-портовый PoE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порта — аплинк/резерв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&gt;24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несколько коммутаторов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кратно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берём столько сколько нужно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color w:val="784212"/>
          <w:sz w:val="19"/>
          <w:szCs w:val="19"/>
        </w:rPr>
        <w:t xml:space="preserve">⚠  1 порт на 8/16/24-портовых коммутаторах всегда резервируется под аплинк (связь с сервером). На 4-портовом аплинка нет — он маленький и ставится прямо на этаже.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Коммутаторы для видеонаблюдения (CCTV)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Считаем по типам камер отдельно — каждая группа на своём коммутаторе: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Группа камер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Уличные камеры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ceil(кол-во / 22) × 24-портовый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18 камер → 1 × 24-порт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Внутренние камеры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ceil(кол-во / 22) × 24-портовый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25 камер → 2 × 24-порт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АНПР / Паркинг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ceil(кол-во / 22) × 24-портовый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камер → 1 × 24-порт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Лифтовые камеры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ceil(лифтов / 4) × 8-портовый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 лифтов → 2 × 8-порт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ℹ  ceil() — это округление вверх. Например ceil(18/22) = ceil(0.81) = 1. То есть 18 камер помещаются в 1 коммутатор на 22 рабочих порта.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Аплинк — когда добавлять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Если суммарно коммутаторов (камеры + лифты) больше 2 штук — добавляем 1 аплинк-коммутатор который соединяет их все с сервером: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Коммутаторов всего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Аплинк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1–2 коммутатора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 нужен — подключаются напрямую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и более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Нужен 1 аплинк-коммутатор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Коммутаторы для домофонии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Домофония имеет свои коммутаторы — они не пересекаются с CCTV: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Коммутатор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Этаж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Панели квартир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4-порт (до 4 кв.) / 8-порт (5+ кв.)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коммутатор на этаж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Подъезд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Этажные коммутаторы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 или 16-портовый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объединяет все этажи подъезда</w:t>
            </w:r>
          </w:p>
        </w:tc>
      </w:tr>
      <w:tr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Здание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Подъездные коммутаторы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 или 24-портовый</w:t>
            </w:r>
          </w:p>
        </w:tc>
        <w:tc>
          <w:tcPr>
            <w:tcW w:type="dxa" w:w="23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магистральный — объединяет подъезды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Алгоритм подъездного коммутатора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Для каждого подъезда нужен коммутатор который собирает все этажные коммутаторы: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Этажей в подъезде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Коммутатор подъезда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Рабочих портов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до 7 этажей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 этажей + 1 аплинк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8–15 этажей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 этажей + 1 аплинк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16–22 этажа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24-портовый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22 этажа + 2 аплинк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&gt;22 этажей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несколько 24-портовых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каскад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Алгоритм магистрального коммутатора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Один магистральный коммутатор объединяет все подъезды здания: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Подъездов в здании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Магистральный коммутатор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до 7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8-портовый (7 подъездов + 1 аплинк)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8–15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16-портовый (15 подъездов + 1 аплинк)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16–22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24-портовый (22 подъезда + 2 порта)</w:t>
            </w:r>
          </w:p>
        </w:tc>
      </w:tr>
      <w:tr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&gt;22</w:t>
            </w:r>
          </w:p>
        </w:tc>
        <w:tc>
          <w:tcPr>
            <w:tcW w:type="dxa" w:w="47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несколько 24-портовых каскадом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color w:val="784212"/>
          <w:sz w:val="19"/>
          <w:szCs w:val="19"/>
        </w:rPr>
        <w:t xml:space="preserve">⚠  Магистральный коммутатор добавляется только если подъездов 2 и более. При 1 подъезде — не нужен.</w:t>
      </w:r>
    </w:p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Задача 4 — Домофония и CCTV считаются полностью отдельно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Borders>
              <w:top w:val="single" w:color="E67E22" w:sz="1"/>
              <w:left w:val="single" w:color="E67E22" w:sz="16"/>
              <w:bottom w:val="single" w:color="E67E22" w:sz="1"/>
              <w:right w:val="nil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🏗️</w:t>
            </w:r>
          </w:p>
        </w:tc>
        <w:tc>
          <w:tcPr>
            <w:tcBorders>
              <w:top w:val="single" w:color="E67E22" w:sz="1"/>
              <w:left w:val="nil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Главный принцип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Две независимые системы — два независимых расчёта. Ничего общего между ними нет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Что значит «независимые»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Система CCTV (Видеонаблюдение)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камеры (уличные, внутренние, АНПР)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лифтовые камеры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NVR для камер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NVR для лифтов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коммутаторы для камер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коммутаторы для лифтов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аплинк (если нужен)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HDD (1 диск на 10 камер)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шкаф и ИБП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Своя группа в смете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монтажные работы</w:t>
            </w:r>
          </w:p>
        </w:tc>
        <w:tc>
          <w:tcPr>
            <w:tcBorders>
              <w:top w:val="single" w:color="1A7A4A" w:sz="8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Система домофонии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вызывные панели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панели для квартир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контроллеры доступа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этажные коммутаторы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подъездные коммутаторы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Свой магистральный коммутатор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расходные материалы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считыватели карт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Своя группа в смете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Свои монтажные работы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B6E"/>
          <w:sz w:val="22"/>
          <w:szCs w:val="22"/>
        </w:rPr>
        <w:t xml:space="preserve">Итоги — тоже раздельные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В смете пользователь видит два блока итогов:</w:t>
      </w:r>
    </w:p>
    <w:p>
      <w:pPr>
        <w:spacing w:before="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3"/>
        <w:gridCol w:w="4743"/>
      </w:tblGrid>
      <w:tr>
        <w:tc>
          <w:tcPr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Итого CCTV: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Камеры + NVR + коммутаторы:</w:t>
            </w: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  1 250 000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Лифты + NVR + коммутаторы:</w:t>
            </w: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  380 000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Кабель + расходники:</w:t>
            </w: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  210 000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Монтаж CCTV:</w:t>
            </w: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  555 000 ₸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Bdr>
                <w:top w:val="single" w:color="2E86C1" w:sz="4" w:space="4"/>
              </w:pBd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Итого CCTV: 2 395 000 ₸</w:t>
            </w:r>
          </w:p>
        </w:tc>
        <w:tc>
          <w:tcPr>
            <w:tcBorders>
              <w:top w:val="single" w:color="1A7A4A" w:sz="8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Итого Домофония: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Панели + контроллеры: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  480 000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Коммутаторы домофонии: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  195 000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Кабель + расходники: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  90 000 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Монтаж домофонии: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  227 250 ₸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Bdr>
                <w:top w:val="single" w:color="1A7A4A" w:sz="4" w:space="4"/>
              </w:pBd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Итого Домофония: 992 250 ₸</w:t>
            </w:r>
          </w:p>
        </w:tc>
      </w:tr>
      <w:tr>
        <w:tc>
          <w:tcPr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B6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ИТОГО ПО ПРОЕКТУ: 3 387 250 ₸</w:t>
            </w:r>
          </w:p>
        </w:tc>
        <w:tc>
          <w:tcPr>
            <w:tcW w:type="dxa" w:w="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5276"/>
          <w:sz w:val="19"/>
          <w:szCs w:val="19"/>
        </w:rPr>
        <w:t xml:space="preserve">ℹ  Общий ИТОГО = Итого CCTV + Итого Домофония. Монтаж считается отдельно для каждой системы по своей формуле (30% от оборудования своей системы).</w:t>
      </w:r>
    </w:p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Какие файлы менять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909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— Убрать скобки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calculatorLogic.ts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Найти все .name с текстом в скобках — убрать скобки и содержимое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— NVR для лифтов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calculatorLogic.ts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Добавить отдельную функцию pickNvrForElevators(elevatorCount)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— NVR для лифтов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calculatorConfig.ts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Убедиться что nvrModels содержит 16/32/64 канальные модели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— Коммутаторы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calculatorLogic.ts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Переписать функции: pickCctvSwitches() и pickIntercomSwitches()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— Коммутаторы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calculatorConfig.ts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Добавить 4-портовый PoE в список коммутаторов если его нет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— Разделение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calculatorLogic.ts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Разнести логику на calculateCctv() и calculateIntercom()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— Разделение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CctvCalculatorSection.tsx</w:t>
            </w:r>
          </w:p>
        </w:tc>
        <w:tc>
          <w:tcPr>
            <w:tcW w:type="dxa" w:w="59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Показать два отдельных блока итогов в интерфейсе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color w:val="784212"/>
          <w:sz w:val="19"/>
          <w:szCs w:val="19"/>
        </w:rPr>
        <w:t xml:space="preserve">⚠  Все изменения только в логике (calculatorLogic.ts) и конфиге (calculatorConfig.ts). Форма ввода (то что пользователь заполняет) не меняется.</w:t>
      </w:r>
    </w:p>
    <w:p>
      <w:pPr>
        <w:pBdr>
          <w:bottom w:val="single" w:color="2E86C1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Как проверить что всё работает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проверить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проверить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Скобки убраны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Ввести любые данные → в смете нет строк с (25% от...) или (300 тг/м...)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NVR для лифтов отдельный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Ввести 6 лифтов → в группе «Лифтовое оборудование» появился свой NVR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NVR для камер отдельный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Ввести 20 камер → в группе «Видеонаблюдение» свой NVR (не тот что для лифтов)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квартиры → 4-портовый PoE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Поставить 4 квартиры/этаж → в смете домофонии 4-портовый коммутатор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5+ квартир → 8-портовый PoE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Поставить 5 квартир/этаж → в смете домофонии 8-портовый коммутатор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Магистральный коммутатор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Ввести 3 подъезда → появился магистральный коммутатор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подъезд → нет магистрального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Ввести 1 подъезд → магистрального коммутатора нет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Итоги раздельные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Видно два блока: «Итого CCTV» и «Итого Домофония» + общий итог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Нет пересечений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Коммутаторы домофонии не попадают в блок CCTV и наоборот</w:t>
            </w:r>
          </w:p>
        </w:tc>
      </w:tr>
      <w:tr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Общий итог = сумма двух</w:t>
            </w:r>
          </w:p>
        </w:tc>
        <w:tc>
          <w:tcPr>
            <w:tcW w:type="dxa" w:w="316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Проверить арифметику: CCTV + Домофония = Итого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1A3B6E" w:sz="4" w:space="6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Конец ТЗ · 4 доработки калькулятора · G&amp;R Group</w:t>
      </w:r>
    </w:p>
    <w:sectPr>
      <w:pgSz w:w="11906" w:h="16838" w:orient="portrait"/>
      <w:pgMar w:top="1200" w:right="10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2026-03-14T17:18:26.828Z</dcterms:created>
  <dcterms:modified xsi:type="dcterms:W3CDTF">2026-03-14T17:18:26.829Z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