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png" ContentType="image/png"/>
  <Override PartName="/word/media/rId43.png" ContentType="image/png"/>
  <Override PartName="/word/media/rId39.png" ContentType="image/png"/>
  <Override PartName="/word/media/rId37.png" ContentType="image/png"/>
  <Override PartName="/word/media/rId41.png" ContentType="image/png"/>
  <Override PartName="/word/media/rId4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LAPORAN</w:t>
      </w:r>
      <w:r>
        <w:t xml:space="preserve"> </w:t>
      </w:r>
      <w:r>
        <w:t xml:space="preserve">FINAL</w:t>
      </w:r>
      <w:r>
        <w:t xml:space="preserve"> </w:t>
      </w:r>
      <w:r>
        <w:t xml:space="preserve">RESEARCH-BASED</w:t>
      </w:r>
      <w:r>
        <w:t xml:space="preserve"> </w:t>
      </w:r>
      <w:r>
        <w:t xml:space="preserve">LEARNING</w:t>
      </w:r>
    </w:p>
    <w:p>
      <w:pPr>
        <w:pStyle w:val="Subtitle"/>
      </w:pPr>
      <w:r>
        <w:t xml:space="preserve">Pemrograman</w:t>
      </w:r>
      <w:r>
        <w:t xml:space="preserve"> </w:t>
      </w:r>
      <w:r>
        <w:t xml:space="preserve">dalam</w:t>
      </w:r>
      <w:r>
        <w:t xml:space="preserve"> </w:t>
      </w:r>
      <w:r>
        <w:t xml:space="preserve">Sains</w:t>
      </w:r>
      <w:r>
        <w:t xml:space="preserve"> </w:t>
      </w:r>
      <w:r>
        <w:t xml:space="preserve">SK</w:t>
      </w:r>
      <w:r>
        <w:t xml:space="preserve"> </w:t>
      </w:r>
      <w:r>
        <w:t xml:space="preserve">5002</w:t>
      </w:r>
      <w:r>
        <w:t xml:space="preserve"> </w:t>
      </w:r>
      <w:r>
        <w:t xml:space="preserve">Math</w:t>
      </w:r>
      <w:r>
        <w:t xml:space="preserve"> </w:t>
      </w:r>
      <w:r>
        <w:t xml:space="preserve">Games</w:t>
      </w:r>
      <w:r>
        <w:t xml:space="preserve"> </w:t>
      </w:r>
      <w:r>
        <w:t xml:space="preserve">for</w:t>
      </w:r>
      <w:r>
        <w:t xml:space="preserve"> </w:t>
      </w:r>
      <w:r>
        <w:t xml:space="preserve">Kids</w:t>
      </w:r>
    </w:p>
    <w:p>
      <w:pPr>
        <w:pStyle w:val="Author"/>
      </w:pPr>
      <w:r>
        <w:t xml:space="preserve">20921003</w:t>
      </w:r>
      <w:r>
        <w:t xml:space="preserve"> </w:t>
      </w:r>
      <w:r>
        <w:t xml:space="preserve">Winda</w:t>
      </w:r>
      <w:r>
        <w:t xml:space="preserve"> </w:t>
      </w:r>
      <w:r>
        <w:t xml:space="preserve">Wijaya</w:t>
      </w:r>
      <w:r>
        <w:t xml:space="preserve"> </w:t>
      </w:r>
      <w:r>
        <w:t xml:space="preserve">20921004</w:t>
      </w:r>
      <w:r>
        <w:t xml:space="preserve"> </w:t>
      </w:r>
      <w:r>
        <w:t xml:space="preserve">Mohammad</w:t>
      </w:r>
      <w:r>
        <w:t xml:space="preserve"> </w:t>
      </w:r>
      <w:r>
        <w:t xml:space="preserve">Rizka</w:t>
      </w:r>
      <w:r>
        <w:t xml:space="preserve"> </w:t>
      </w:r>
      <w:r>
        <w:t xml:space="preserve">Fadhli</w:t>
      </w:r>
    </w:p>
    <w:p>
      <w:pPr>
        <w:pStyle w:val="Date"/>
      </w:pPr>
      <w:r>
        <w:t xml:space="preserve">14</w:t>
      </w:r>
      <w:r>
        <w:t xml:space="preserve"> </w:t>
      </w:r>
      <w:r>
        <w:t xml:space="preserve">November</w:t>
      </w:r>
      <w:r>
        <w:t xml:space="preserve"> </w:t>
      </w:r>
      <w:r>
        <w:t xml:space="preserve">2021</w:t>
      </w:r>
    </w:p>
    <w:bookmarkStart w:id="20" w:name="abstrak"/>
    <w:p>
      <w:pPr>
        <w:pStyle w:val="Heading2"/>
      </w:pPr>
      <w:r>
        <w:t xml:space="preserve">Abstrak</w:t>
      </w:r>
    </w:p>
    <w:p>
      <w:pPr>
        <w:pStyle w:val="FirstParagraph"/>
      </w:pPr>
      <w:r>
        <w:t xml:space="preserve">Anak-anak generasi</w:t>
      </w:r>
      <w:r>
        <w:t xml:space="preserve"> </w:t>
      </w:r>
      <w:r>
        <w:rPr>
          <w:iCs/>
          <w:i/>
        </w:rPr>
        <w:t xml:space="preserve">alpha</w:t>
      </w:r>
      <w:r>
        <w:t xml:space="preserve"> </w:t>
      </w:r>
      <w:r>
        <w:t xml:space="preserve">(kelahiran 2011 - 2025) adalah generasi yang akrab dengan dunia</w:t>
      </w:r>
      <w:r>
        <w:t xml:space="preserve"> </w:t>
      </w:r>
      <w:r>
        <w:rPr>
          <w:iCs/>
          <w:i/>
        </w:rPr>
        <w:t xml:space="preserve">digital</w:t>
      </w:r>
      <w:r>
        <w:t xml:space="preserve"> </w:t>
      </w:r>
      <w:r>
        <w:t xml:space="preserve">dan teknologi (</w:t>
      </w:r>
      <w:r>
        <w:rPr>
          <w:iCs/>
          <w:i/>
        </w:rPr>
        <w:t xml:space="preserve">digital natives</w:t>
      </w:r>
      <w:r>
        <w:t xml:space="preserve">) (McCrindle, 2020). Mereka terlahir dengan berbagai teknologi yang sudah maju beserta segala kemudahannya. Pandemi yang datang secara mendadak mau tidak mau harus mengubah cara orang tua dan guru untuk mengajarkan materi pelajaran seperti berhitung. Program</w:t>
      </w:r>
      <w:r>
        <w:t xml:space="preserve"> </w:t>
      </w:r>
      <w:r>
        <w:rPr>
          <w:iCs/>
          <w:i/>
        </w:rPr>
        <w:t xml:space="preserve">math gamse for kids</w:t>
      </w:r>
      <w:r>
        <w:t xml:space="preserve"> </w:t>
      </w:r>
      <w:r>
        <w:t xml:space="preserve">menawarkan kemudahan baik bagi orang tua, guru, dan anak dalam hal memberikan soal latihan sekaligus melakukan evaluasi secara otomatis. Program ini dibuat menggunakan bahasa</w:t>
      </w:r>
      <w:r>
        <w:t xml:space="preserve"> </w:t>
      </w:r>
      <w:r>
        <w:rPr>
          <w:iCs/>
          <w:i/>
        </w:rPr>
        <w:t xml:space="preserve">Python</w:t>
      </w:r>
      <w:r>
        <w:t xml:space="preserve"> </w:t>
      </w:r>
      <w:r>
        <w:t xml:space="preserve">yang sudah populer dalam dunia</w:t>
      </w:r>
      <w:r>
        <w:t xml:space="preserve"> </w:t>
      </w:r>
      <w:r>
        <w:rPr>
          <w:iCs/>
          <w:i/>
        </w:rPr>
        <w:t xml:space="preserve">programming</w:t>
      </w:r>
      <w:r>
        <w:t xml:space="preserve"> </w:t>
      </w:r>
      <w:r>
        <w:t xml:space="preserve">dan edukasi.</w:t>
      </w:r>
    </w:p>
    <w:p>
      <w:r>
        <w:br w:type="page"/>
      </w:r>
    </w:p>
    <w:bookmarkEnd w:id="20"/>
    <w:bookmarkStart w:id="26" w:name="pendahuluan"/>
    <w:p>
      <w:pPr>
        <w:pStyle w:val="Heading1"/>
      </w:pPr>
      <w:r>
        <w:t xml:space="preserve">PENDAHULUAN</w:t>
      </w:r>
    </w:p>
    <w:bookmarkStart w:id="21" w:name="latar-belakang"/>
    <w:p>
      <w:pPr>
        <w:pStyle w:val="Heading2"/>
      </w:pPr>
      <w:r>
        <w:t xml:space="preserve">Latar Belakang</w:t>
      </w:r>
    </w:p>
    <w:p>
      <w:pPr>
        <w:pStyle w:val="FirstParagraph"/>
      </w:pPr>
      <w:r>
        <w:t xml:space="preserve">Anak kelas 3 - 4 SD diharapkan sudah bisa mengerjakan soal penjumlahan, pengurangan, perkalian, dan pembagian yang sederhana. Untuk itu, mereka perlu mendapatkan latihan soal yang cukup. Sejak memasuki masa pandemi</w:t>
      </w:r>
      <w:r>
        <w:t xml:space="preserve"> </w:t>
      </w:r>
      <w:r>
        <w:rPr>
          <w:bCs/>
          <w:b/>
        </w:rPr>
        <w:t xml:space="preserve">Covid 19</w:t>
      </w:r>
      <w:r>
        <w:t xml:space="preserve">, metode pendidikan berubah ke arah latihan mandiri, dengan kendala-kendala yang sering ditemui sebagai berikut:</w:t>
      </w:r>
    </w:p>
    <w:p>
      <w:pPr>
        <w:numPr>
          <w:ilvl w:val="0"/>
          <w:numId w:val="1001"/>
        </w:numPr>
        <w:pStyle w:val="Compact"/>
      </w:pPr>
      <w:r>
        <w:t xml:space="preserve">Buku pelajaran dan latihan soal yang terbatas,</w:t>
      </w:r>
    </w:p>
    <w:p>
      <w:pPr>
        <w:numPr>
          <w:ilvl w:val="0"/>
          <w:numId w:val="1001"/>
        </w:numPr>
        <w:pStyle w:val="Compact"/>
      </w:pPr>
      <w:r>
        <w:t xml:space="preserve">Keterbatasan guru atau orang tua dalam mengecek pekerjaan siswa,</w:t>
      </w:r>
    </w:p>
    <w:p>
      <w:pPr>
        <w:numPr>
          <w:ilvl w:val="0"/>
          <w:numId w:val="1001"/>
        </w:numPr>
        <w:pStyle w:val="Compact"/>
      </w:pPr>
      <w:r>
        <w:t xml:space="preserve">Tingginya distraksi dari aktivitas lain seperti</w:t>
      </w:r>
      <w:r>
        <w:t xml:space="preserve"> </w:t>
      </w:r>
      <w:r>
        <w:rPr>
          <w:iCs/>
          <w:i/>
        </w:rPr>
        <w:t xml:space="preserve">video game</w:t>
      </w:r>
      <w:r>
        <w:t xml:space="preserve"> </w:t>
      </w:r>
      <w:r>
        <w:t xml:space="preserve">terutama untuk generasi</w:t>
      </w:r>
      <w:r>
        <w:t xml:space="preserve"> </w:t>
      </w:r>
      <w:r>
        <w:rPr>
          <w:iCs/>
          <w:i/>
        </w:rPr>
        <w:t xml:space="preserve">alpha</w:t>
      </w:r>
      <w:r>
        <w:t xml:space="preserve"> </w:t>
      </w:r>
      <w:r>
        <w:t xml:space="preserve">yang sangat fasih terhadap teknologi.</w:t>
      </w:r>
    </w:p>
    <w:p>
      <w:pPr>
        <w:pStyle w:val="FirstParagraph"/>
      </w:pPr>
      <w:r>
        <w:t xml:space="preserve">Oleh karena itu, muncul ide untuk membuat suatu program yang bisa membuat soal latihan berhitung secara</w:t>
      </w:r>
      <w:r>
        <w:t xml:space="preserve"> </w:t>
      </w:r>
      <w:r>
        <w:rPr>
          <w:iCs/>
          <w:i/>
        </w:rPr>
        <w:t xml:space="preserve">random</w:t>
      </w:r>
      <w:r>
        <w:t xml:space="preserve"> </w:t>
      </w:r>
      <w:r>
        <w:t xml:space="preserve">dan otomatis dengan tingkat kesulitan soal yang dapat disesuaikan. Sehingga akan tercipta soal latihan tidak terbatas banyaknya. Selain itu diharapkan anak menjadi senang karena akan terlihat seperti bermain</w:t>
      </w:r>
      <w:r>
        <w:t xml:space="preserve"> </w:t>
      </w:r>
      <w:r>
        <w:rPr>
          <w:iCs/>
          <w:i/>
        </w:rPr>
        <w:t xml:space="preserve">game</w:t>
      </w:r>
      <w:r>
        <w:t xml:space="preserve"> </w:t>
      </w:r>
      <w:r>
        <w:t xml:space="preserve">di komputer atau</w:t>
      </w:r>
      <w:r>
        <w:t xml:space="preserve"> </w:t>
      </w:r>
      <w:r>
        <w:rPr>
          <w:iCs/>
          <w:i/>
        </w:rPr>
        <w:t xml:space="preserve">gadget</w:t>
      </w:r>
      <w:r>
        <w:t xml:space="preserve">.</w:t>
      </w:r>
    </w:p>
    <w:bookmarkEnd w:id="21"/>
    <w:bookmarkStart w:id="22" w:name="tujuan"/>
    <w:p>
      <w:pPr>
        <w:pStyle w:val="Heading2"/>
      </w:pPr>
      <w:r>
        <w:t xml:space="preserve">Tujuan</w:t>
      </w:r>
    </w:p>
    <w:p>
      <w:pPr>
        <w:pStyle w:val="FirstParagraph"/>
      </w:pPr>
      <w:r>
        <w:t xml:space="preserve">Membuat program yang dapat membuat soal latihan berhitung dengan sifat-sifat sebagai berikut:</w:t>
      </w:r>
    </w:p>
    <w:p>
      <w:pPr>
        <w:numPr>
          <w:ilvl w:val="0"/>
          <w:numId w:val="1002"/>
        </w:numPr>
        <w:pStyle w:val="Compact"/>
      </w:pPr>
      <w:r>
        <w:t xml:space="preserve">Soal dibuat dengan</w:t>
      </w:r>
      <w:r>
        <w:t xml:space="preserve"> </w:t>
      </w:r>
      <w:r>
        <w:rPr>
          <w:iCs/>
          <w:i/>
        </w:rPr>
        <w:t xml:space="preserve">random</w:t>
      </w:r>
      <w:r>
        <w:t xml:space="preserve">,</w:t>
      </w:r>
    </w:p>
    <w:p>
      <w:pPr>
        <w:numPr>
          <w:ilvl w:val="0"/>
          <w:numId w:val="1002"/>
        </w:numPr>
        <w:pStyle w:val="Compact"/>
      </w:pPr>
      <w:r>
        <w:t xml:space="preserve">Soal dibuat secara otomatis,</w:t>
      </w:r>
    </w:p>
    <w:p>
      <w:pPr>
        <w:numPr>
          <w:ilvl w:val="0"/>
          <w:numId w:val="1002"/>
        </w:numPr>
        <w:pStyle w:val="Compact"/>
      </w:pPr>
      <w:r>
        <w:t xml:space="preserve">Tingkat kesulitan soal dapat disesuaikan,</w:t>
      </w:r>
    </w:p>
    <w:p>
      <w:pPr>
        <w:numPr>
          <w:ilvl w:val="0"/>
          <w:numId w:val="1002"/>
        </w:numPr>
        <w:pStyle w:val="Compact"/>
      </w:pPr>
      <w:r>
        <w:t xml:space="preserve">Proses evaluasi soal dilakukan secara otomatis.</w:t>
      </w:r>
    </w:p>
    <w:bookmarkEnd w:id="22"/>
    <w:bookmarkStart w:id="23" w:name="limitasi-penelitian"/>
    <w:p>
      <w:pPr>
        <w:pStyle w:val="Heading2"/>
      </w:pPr>
      <w:r>
        <w:t xml:space="preserve">Limitasi Penelitian</w:t>
      </w:r>
    </w:p>
    <w:p>
      <w:pPr>
        <w:pStyle w:val="FirstParagraph"/>
      </w:pPr>
      <w:r>
        <w:t xml:space="preserve">Program ini ditujukan kepada anak kelas 3 - 4 SD. Oleh karena itu, setiap bilangan yang ada di soal merupakan</w:t>
      </w:r>
      <w:r>
        <w:t xml:space="preserve"> </w:t>
      </w:r>
      <w:r>
        <w:rPr>
          <w:bCs/>
          <w:b/>
        </w:rPr>
        <w:t xml:space="preserve">bilangan</w:t>
      </w:r>
      <w:r>
        <w:t xml:space="preserve"> </w:t>
      </w:r>
      <w:r>
        <w:rPr>
          <w:iCs/>
          <w:i/>
          <w:bCs/>
          <w:b/>
        </w:rPr>
        <w:t xml:space="preserve">integer</w:t>
      </w:r>
      <w:r>
        <w:t xml:space="preserve"> </w:t>
      </w:r>
      <w:r>
        <w:t xml:space="preserve">(bulat).</w:t>
      </w:r>
    </w:p>
    <w:bookmarkEnd w:id="23"/>
    <w:bookmarkStart w:id="24" w:name="metode"/>
    <w:p>
      <w:pPr>
        <w:pStyle w:val="Heading2"/>
      </w:pPr>
      <w:r>
        <w:t xml:space="preserve">Metode</w:t>
      </w:r>
    </w:p>
    <w:p>
      <w:pPr>
        <w:pStyle w:val="FirstParagraph"/>
      </w:pPr>
      <w:r>
        <w:t xml:space="preserve">Program akan dibuat menggunakan bahasa pemrograman</w:t>
      </w:r>
      <w:r>
        <w:t xml:space="preserve"> </w:t>
      </w:r>
      <w:r>
        <w:rPr>
          <w:iCs/>
          <w:i/>
        </w:rPr>
        <w:t xml:space="preserve">Python</w:t>
      </w:r>
      <w:r>
        <w:t xml:space="preserve"> </w:t>
      </w:r>
      <w:r>
        <w:t xml:space="preserve">versi 3 dengan memanfaatkan beberapa</w:t>
      </w:r>
      <w:r>
        <w:t xml:space="preserve"> </w:t>
      </w:r>
      <w:r>
        <w:rPr>
          <w:iCs/>
          <w:i/>
        </w:rPr>
        <w:t xml:space="preserve">libraries</w:t>
      </w:r>
      <w:r>
        <w:t xml:space="preserve"> </w:t>
      </w:r>
      <w:r>
        <w:t xml:space="preserve">tambahan.</w:t>
      </w:r>
    </w:p>
    <w:bookmarkEnd w:id="24"/>
    <w:bookmarkStart w:id="25" w:name="target-output-penelitian"/>
    <w:p>
      <w:pPr>
        <w:pStyle w:val="Heading2"/>
      </w:pPr>
      <w:r>
        <w:t xml:space="preserve">Target</w:t>
      </w:r>
      <w:r>
        <w:t xml:space="preserve"> </w:t>
      </w:r>
      <w:r>
        <w:rPr>
          <w:iCs/>
          <w:i/>
        </w:rPr>
        <w:t xml:space="preserve">Output</w:t>
      </w:r>
      <w:r>
        <w:t xml:space="preserve"> </w:t>
      </w:r>
      <w:r>
        <w:t xml:space="preserve">Penelitian</w:t>
      </w:r>
    </w:p>
    <w:p>
      <w:pPr>
        <w:pStyle w:val="FirstParagraph"/>
      </w:pPr>
      <w:r>
        <w:t xml:space="preserve">Penelitian ini diharapkan akan menghasilkan suatu program yang dapat dijalankan di komputer atau</w:t>
      </w:r>
      <w:r>
        <w:t xml:space="preserve"> </w:t>
      </w:r>
      <w:r>
        <w:rPr>
          <w:iCs/>
          <w:i/>
        </w:rPr>
        <w:t xml:space="preserve">gadget</w:t>
      </w:r>
      <w:r>
        <w:t xml:space="preserve"> </w:t>
      </w:r>
      <w:r>
        <w:t xml:space="preserve">berbasis</w:t>
      </w:r>
      <w:r>
        <w:t xml:space="preserve"> </w:t>
      </w:r>
      <w:r>
        <w:rPr>
          <w:iCs/>
          <w:i/>
        </w:rPr>
        <w:t xml:space="preserve">Python</w:t>
      </w:r>
      <w:r>
        <w:t xml:space="preserve"> </w:t>
      </w:r>
      <w:r>
        <w:t xml:space="preserve">sebagai</w:t>
      </w:r>
      <w:r>
        <w:t xml:space="preserve"> </w:t>
      </w:r>
      <w:r>
        <w:rPr>
          <w:iCs/>
          <w:i/>
        </w:rPr>
        <w:t xml:space="preserve">interpreter</w:t>
      </w:r>
      <w:r>
        <w:t xml:space="preserve">-nya. Untuk itu, kami membuat dua tahapan pengerjaan, yakni:</w:t>
      </w:r>
    </w:p>
    <w:p>
      <w:pPr>
        <w:numPr>
          <w:ilvl w:val="0"/>
          <w:numId w:val="1003"/>
        </w:numPr>
        <w:pStyle w:val="Compact"/>
      </w:pPr>
      <w:r>
        <w:rPr>
          <w:bCs/>
          <w:b/>
        </w:rPr>
        <w:t xml:space="preserve">TAHAP I</w:t>
      </w:r>
      <w:r>
        <w:t xml:space="preserve"> </w:t>
      </w:r>
      <w:r>
        <w:t xml:space="preserve">berupa program dalam bentuk</w:t>
      </w:r>
      <w:r>
        <w:t xml:space="preserve"> </w:t>
      </w:r>
      <w:r>
        <w:rPr>
          <w:iCs/>
          <w:i/>
        </w:rPr>
        <w:t xml:space="preserve">command line interface</w:t>
      </w:r>
      <w:r>
        <w:t xml:space="preserve"> </w:t>
      </w:r>
      <w:r>
        <w:t xml:space="preserve">(</w:t>
      </w:r>
      <w:r>
        <w:rPr>
          <w:bCs/>
          <w:b/>
        </w:rPr>
        <w:t xml:space="preserve">CLI</w:t>
      </w:r>
      <w:r>
        <w:t xml:space="preserve">). Program ini memiliki semua minimal fitur yang dibutuhkan seperti:</w:t>
      </w:r>
    </w:p>
    <w:p>
      <w:pPr>
        <w:numPr>
          <w:ilvl w:val="1"/>
          <w:numId w:val="1004"/>
        </w:numPr>
        <w:pStyle w:val="Compact"/>
      </w:pPr>
      <w:r>
        <w:rPr>
          <w:iCs/>
          <w:i/>
        </w:rPr>
        <w:t xml:space="preserve">Generate random</w:t>
      </w:r>
      <w:r>
        <w:t xml:space="preserve"> </w:t>
      </w:r>
      <w:r>
        <w:t xml:space="preserve">soal,</w:t>
      </w:r>
    </w:p>
    <w:p>
      <w:pPr>
        <w:numPr>
          <w:ilvl w:val="1"/>
          <w:numId w:val="1004"/>
        </w:numPr>
        <w:pStyle w:val="Compact"/>
      </w:pPr>
      <w:r>
        <w:t xml:space="preserve">Evaluasi jawaban anak,</w:t>
      </w:r>
    </w:p>
    <w:p>
      <w:pPr>
        <w:numPr>
          <w:ilvl w:val="1"/>
          <w:numId w:val="1004"/>
        </w:numPr>
        <w:pStyle w:val="Compact"/>
      </w:pPr>
      <w:r>
        <w:rPr>
          <w:iCs/>
          <w:i/>
        </w:rPr>
        <w:t xml:space="preserve">Plot</w:t>
      </w:r>
      <w:r>
        <w:t xml:space="preserve"> </w:t>
      </w:r>
      <w:r>
        <w:t xml:space="preserve">evaluasi dalam grafik,</w:t>
      </w:r>
    </w:p>
    <w:p>
      <w:pPr>
        <w:numPr>
          <w:ilvl w:val="1"/>
          <w:numId w:val="1004"/>
        </w:numPr>
        <w:pStyle w:val="Compact"/>
      </w:pPr>
      <w:r>
        <w:t xml:space="preserve">Penyimpanan rekap jawaban anak dalam suatu file berformat</w:t>
      </w:r>
      <w:r>
        <w:t xml:space="preserve"> </w:t>
      </w:r>
      <w:r>
        <w:rPr>
          <w:rStyle w:val="VerbatimChar"/>
        </w:rPr>
        <w:t xml:space="preserve">.csv</w:t>
      </w:r>
      <w:r>
        <w:t xml:space="preserve">.</w:t>
      </w:r>
    </w:p>
    <w:p>
      <w:pPr>
        <w:numPr>
          <w:ilvl w:val="0"/>
          <w:numId w:val="1003"/>
        </w:numPr>
        <w:pStyle w:val="Compact"/>
      </w:pPr>
      <w:r>
        <w:rPr>
          <w:bCs/>
          <w:b/>
        </w:rPr>
        <w:t xml:space="preserve">TAHAP II</w:t>
      </w:r>
      <w:r>
        <w:t xml:space="preserve"> </w:t>
      </w:r>
      <w:r>
        <w:t xml:space="preserve">berupa program dalam bentuk</w:t>
      </w:r>
      <w:r>
        <w:t xml:space="preserve"> </w:t>
      </w:r>
      <w:r>
        <w:rPr>
          <w:iCs/>
          <w:i/>
        </w:rPr>
        <w:t xml:space="preserve">graphical user interface</w:t>
      </w:r>
      <w:r>
        <w:t xml:space="preserve"> </w:t>
      </w:r>
      <w:r>
        <w:t xml:space="preserve">(</w:t>
      </w:r>
      <w:r>
        <w:rPr>
          <w:bCs/>
          <w:b/>
        </w:rPr>
        <w:t xml:space="preserve">GUI</w:t>
      </w:r>
      <w:r>
        <w:t xml:space="preserve">).</w:t>
      </w:r>
    </w:p>
    <w:p>
      <w:pPr>
        <w:numPr>
          <w:ilvl w:val="1"/>
          <w:numId w:val="1005"/>
        </w:numPr>
        <w:pStyle w:val="Compact"/>
      </w:pPr>
      <w:r>
        <w:t xml:space="preserve">Fitur yang dimiliki:</w:t>
      </w:r>
    </w:p>
    <w:p>
      <w:pPr>
        <w:numPr>
          <w:ilvl w:val="2"/>
          <w:numId w:val="1006"/>
        </w:numPr>
        <w:pStyle w:val="Compact"/>
      </w:pPr>
      <w:r>
        <w:rPr>
          <w:iCs/>
          <w:i/>
        </w:rPr>
        <w:t xml:space="preserve">Generate random</w:t>
      </w:r>
      <w:r>
        <w:t xml:space="preserve"> </w:t>
      </w:r>
      <w:r>
        <w:t xml:space="preserve">soal,</w:t>
      </w:r>
    </w:p>
    <w:p>
      <w:pPr>
        <w:numPr>
          <w:ilvl w:val="2"/>
          <w:numId w:val="1006"/>
        </w:numPr>
        <w:pStyle w:val="Compact"/>
      </w:pPr>
      <w:r>
        <w:t xml:space="preserve">Evaluasi jawaban anak,</w:t>
      </w:r>
    </w:p>
    <w:p>
      <w:pPr>
        <w:numPr>
          <w:ilvl w:val="2"/>
          <w:numId w:val="1006"/>
        </w:numPr>
        <w:pStyle w:val="Compact"/>
      </w:pPr>
      <w:r>
        <w:rPr>
          <w:iCs/>
          <w:i/>
        </w:rPr>
        <w:t xml:space="preserve">Sound effects</w:t>
      </w:r>
      <w:r>
        <w:t xml:space="preserve"> </w:t>
      </w:r>
      <w:r>
        <w:t xml:space="preserve">saat jawaban benar atau salah.</w:t>
      </w:r>
    </w:p>
    <w:p>
      <w:pPr>
        <w:numPr>
          <w:ilvl w:val="1"/>
          <w:numId w:val="1005"/>
        </w:numPr>
        <w:pStyle w:val="Compact"/>
      </w:pPr>
      <w:r>
        <w:t xml:space="preserve">Fitur yang belum dimiliki:</w:t>
      </w:r>
    </w:p>
    <w:p>
      <w:pPr>
        <w:numPr>
          <w:ilvl w:val="2"/>
          <w:numId w:val="1007"/>
        </w:numPr>
        <w:pStyle w:val="Compact"/>
      </w:pPr>
      <w:r>
        <w:rPr>
          <w:iCs/>
          <w:i/>
        </w:rPr>
        <w:t xml:space="preserve">Plot</w:t>
      </w:r>
      <w:r>
        <w:t xml:space="preserve"> </w:t>
      </w:r>
      <w:r>
        <w:t xml:space="preserve">evaluasi dalam grafik,</w:t>
      </w:r>
    </w:p>
    <w:p>
      <w:pPr>
        <w:numPr>
          <w:ilvl w:val="2"/>
          <w:numId w:val="1007"/>
        </w:numPr>
        <w:pStyle w:val="Compact"/>
      </w:pPr>
      <w:r>
        <w:t xml:space="preserve">Penyimpanan rekap jawaban anak dalam suatu file berformat</w:t>
      </w:r>
      <w:r>
        <w:t xml:space="preserve"> </w:t>
      </w:r>
      <w:r>
        <w:rPr>
          <w:rStyle w:val="VerbatimChar"/>
        </w:rPr>
        <w:t xml:space="preserve">.csv</w:t>
      </w:r>
      <w:r>
        <w:t xml:space="preserve">.</w:t>
      </w:r>
    </w:p>
    <w:p>
      <w:r>
        <w:br w:type="page"/>
      </w:r>
    </w:p>
    <w:bookmarkEnd w:id="25"/>
    <w:bookmarkEnd w:id="26"/>
    <w:bookmarkStart w:id="34" w:name="ringkasan-studi-pustaka"/>
    <w:p>
      <w:pPr>
        <w:pStyle w:val="Heading1"/>
      </w:pPr>
      <w:r>
        <w:t xml:space="preserve">RINGKASAN STUDI PUSTAKA</w:t>
      </w:r>
    </w:p>
    <w:bookmarkStart w:id="30" w:name="games-edukasi-anak"/>
    <w:p>
      <w:pPr>
        <w:pStyle w:val="Heading2"/>
      </w:pPr>
      <w:r>
        <w:rPr>
          <w:iCs/>
          <w:i/>
        </w:rPr>
        <w:t xml:space="preserve">Games</w:t>
      </w:r>
      <w:r>
        <w:t xml:space="preserve"> </w:t>
      </w:r>
      <w:r>
        <w:t xml:space="preserve">Edukasi Anak</w:t>
      </w:r>
    </w:p>
    <w:p>
      <w:pPr>
        <w:pStyle w:val="FirstParagraph"/>
      </w:pPr>
      <w:r>
        <w:t xml:space="preserve">Sampai dengan saat ini, sudah banyak</w:t>
      </w:r>
      <w:r>
        <w:t xml:space="preserve"> </w:t>
      </w:r>
      <w:r>
        <w:rPr>
          <w:iCs/>
          <w:i/>
        </w:rPr>
        <w:t xml:space="preserve">games</w:t>
      </w:r>
      <w:r>
        <w:t xml:space="preserve"> </w:t>
      </w:r>
      <w:r>
        <w:t xml:space="preserve">anak yang edukatif dan melatih kemampuan matematika seperti:</w:t>
      </w:r>
    </w:p>
    <w:p>
      <w:pPr>
        <w:pStyle w:val="TableCaption"/>
      </w:pPr>
      <w:r>
        <w:t xml:space="preserve">sumber: understood.org</w:t>
      </w:r>
    </w:p>
    <w:tbl>
      <w:tblPr>
        <w:tblStyle w:val="Table"/>
        <w:tblW w:type="pct" w:w="0.0"/>
        <w:tblLook w:firstRow="1" w:lastRow="0" w:firstColumn="0" w:lastColumn="0" w:noHBand="0" w:noVBand="0" w:val="0020"/>
        <w:tblCaption w:val="sumber: understood.org"/>
      </w:tblPr>
      <w:tblGrid/>
      <w:tr>
        <w:tc>
          <w:p>
            <w:pPr>
              <w:pStyle w:val="Compact"/>
              <w:jc w:val="left"/>
            </w:pPr>
            <w:r>
              <w:t xml:space="preserve">Jenis games</w:t>
            </w:r>
          </w:p>
        </w:tc>
        <w:tc>
          <w:p>
            <w:pPr>
              <w:pStyle w:val="Compact"/>
              <w:jc w:val="left"/>
            </w:pPr>
            <w:r>
              <w:t xml:space="preserve">Contoh games</w:t>
            </w:r>
          </w:p>
        </w:tc>
        <w:tc>
          <w:p>
            <w:pPr>
              <w:pStyle w:val="Compact"/>
              <w:jc w:val="left"/>
            </w:pPr>
            <w:r>
              <w:t xml:space="preserve">Kemampuan yang Dilatih</w:t>
            </w:r>
          </w:p>
        </w:tc>
      </w:tr>
      <w:tr>
        <w:tc>
          <w:p>
            <w:pPr>
              <w:pStyle w:val="Compact"/>
              <w:jc w:val="left"/>
            </w:pPr>
            <w:r>
              <w:t xml:space="preserve">Mencocokkan</w:t>
            </w:r>
          </w:p>
        </w:tc>
        <w:tc>
          <w:p>
            <w:pPr>
              <w:pStyle w:val="Compact"/>
              <w:jc w:val="left"/>
            </w:pPr>
            <w:r>
              <w:t xml:space="preserve">Go Fish &amp; Domino</w:t>
            </w:r>
          </w:p>
        </w:tc>
        <w:tc>
          <w:p>
            <w:pPr>
              <w:pStyle w:val="Compact"/>
              <w:jc w:val="left"/>
            </w:pPr>
            <w:r>
              <w:t xml:space="preserve">Memori</w:t>
            </w:r>
          </w:p>
        </w:tc>
      </w:tr>
      <w:tr>
        <w:tc>
          <w:p>
            <w:pPr>
              <w:pStyle w:val="Compact"/>
              <w:jc w:val="left"/>
            </w:pPr>
            <w:r>
              <w:t xml:space="preserve">Misteri</w:t>
            </w:r>
          </w:p>
        </w:tc>
        <w:tc>
          <w:p>
            <w:pPr>
              <w:pStyle w:val="Compact"/>
              <w:jc w:val="left"/>
            </w:pPr>
            <w:r>
              <w:t xml:space="preserve">Tebak-tebakan</w:t>
            </w:r>
          </w:p>
        </w:tc>
        <w:tc>
          <w:p>
            <w:pPr>
              <w:pStyle w:val="Compact"/>
              <w:jc w:val="left"/>
            </w:pPr>
            <w:r>
              <w:t xml:space="preserve">Logika</w:t>
            </w:r>
          </w:p>
        </w:tc>
      </w:tr>
      <w:tr>
        <w:tc>
          <w:p>
            <w:pPr>
              <w:pStyle w:val="Compact"/>
              <w:jc w:val="left"/>
            </w:pPr>
            <w:r>
              <w:t xml:space="preserve">Strategi spasial</w:t>
            </w:r>
          </w:p>
        </w:tc>
        <w:tc>
          <w:p>
            <w:pPr>
              <w:pStyle w:val="Compact"/>
              <w:jc w:val="left"/>
            </w:pPr>
            <w:r>
              <w:t xml:space="preserve">Catur &amp; Battleship</w:t>
            </w:r>
          </w:p>
        </w:tc>
        <w:tc>
          <w:p>
            <w:pPr>
              <w:pStyle w:val="Compact"/>
              <w:jc w:val="left"/>
            </w:pPr>
            <w:r>
              <w:t xml:space="preserve">Memori, logika, &amp; spasial</w:t>
            </w:r>
          </w:p>
        </w:tc>
      </w:tr>
      <w:tr>
        <w:tc>
          <w:p>
            <w:pPr>
              <w:pStyle w:val="Compact"/>
              <w:jc w:val="left"/>
            </w:pPr>
            <w:r>
              <w:t xml:space="preserve">Strategi angka</w:t>
            </w:r>
          </w:p>
        </w:tc>
        <w:tc>
          <w:p>
            <w:pPr>
              <w:pStyle w:val="Compact"/>
              <w:jc w:val="left"/>
            </w:pPr>
            <w:r>
              <w:t xml:space="preserve">Uno &amp; Mancala</w:t>
            </w:r>
          </w:p>
        </w:tc>
        <w:tc>
          <w:p>
            <w:pPr>
              <w:pStyle w:val="Compact"/>
              <w:jc w:val="left"/>
            </w:pPr>
            <w:r>
              <w:t xml:space="preserve">Aritmatika &amp; identifikasi angka</w:t>
            </w:r>
          </w:p>
        </w:tc>
      </w:tr>
      <w:tr>
        <w:tc>
          <w:p>
            <w:pPr>
              <w:pStyle w:val="Compact"/>
              <w:jc w:val="left"/>
            </w:pPr>
            <w:r>
              <w:t xml:space="preserve">Manajemen sumber daya</w:t>
            </w:r>
          </w:p>
        </w:tc>
        <w:tc>
          <w:p>
            <w:pPr>
              <w:pStyle w:val="Compact"/>
              <w:jc w:val="left"/>
            </w:pPr>
            <w:r>
              <w:t xml:space="preserve">Monopoli</w:t>
            </w:r>
          </w:p>
        </w:tc>
        <w:tc>
          <w:p>
            <w:pPr>
              <w:pStyle w:val="Compact"/>
              <w:jc w:val="left"/>
            </w:pPr>
            <w:r>
              <w:t xml:space="preserve">Aritmatika &amp; manajemen</w:t>
            </w:r>
          </w:p>
        </w:tc>
      </w:tr>
    </w:tbl>
    <w:p>
      <w:pPr>
        <w:pStyle w:val="BodyText"/>
      </w:pPr>
      <w:r>
        <w:t xml:space="preserve">Seiring dengan waktu, permainan berbasis komputasi mulai dibuat dan berkembang dengan sangat pesat. Perkembangan ini sedikit banyak disebabkan oleh semakin banyaknya bahasa pemograman dengan berbagai kemampuan baru yang ditawarkan untuk membangun permainan komputer yang lebih menarik.</w:t>
      </w:r>
    </w:p>
    <w:p>
      <w:pPr>
        <w:pStyle w:val="BodyText"/>
      </w:pPr>
      <w:r>
        <w:t xml:space="preserve">Bermain</w:t>
      </w:r>
      <w:r>
        <w:t xml:space="preserve"> </w:t>
      </w:r>
      <w:r>
        <w:rPr>
          <w:iCs/>
          <w:i/>
        </w:rPr>
        <w:t xml:space="preserve">game</w:t>
      </w:r>
      <w:r>
        <w:t xml:space="preserve"> </w:t>
      </w:r>
      <w:r>
        <w:t xml:space="preserve">matematika mendukung berpikir strategis, menyelesaikan masalah, dan meningkatkan kelancaran dalam mengerjakan soal</w:t>
      </w:r>
      <w:r>
        <w:rPr>
          <w:rStyle w:val="FootnoteReference"/>
        </w:rPr>
        <w:footnoteReference w:id="27"/>
      </w:r>
      <w:r>
        <w:t xml:space="preserve">. Di Indonesia sendiri, telah diimplementasikan</w:t>
      </w:r>
      <w:r>
        <w:t xml:space="preserve"> </w:t>
      </w:r>
      <w:r>
        <w:rPr>
          <w:bCs/>
          <w:b/>
        </w:rPr>
        <w:t xml:space="preserve">Ujian Nasional Berbasis Komputer</w:t>
      </w:r>
      <w:r>
        <w:t xml:space="preserve"> </w:t>
      </w:r>
      <w:r>
        <w:t xml:space="preserve">(</w:t>
      </w:r>
      <w:r>
        <w:rPr>
          <w:bCs/>
          <w:b/>
        </w:rPr>
        <w:t xml:space="preserve">UNBK</w:t>
      </w:r>
      <w:r>
        <w:t xml:space="preserve">) sebagai salah satu syarat kelulusan. Siswa tidak hanya perlu untuk memahami pelajaran, tetapi juga harus terbiasa mengerjakan soal menggunakan komputer</w:t>
      </w:r>
      <w:r>
        <w:rPr>
          <w:rStyle w:val="FootnoteReference"/>
        </w:rPr>
        <w:footnoteReference w:id="29"/>
      </w:r>
      <w:r>
        <w:t xml:space="preserve">. Oleh karena itu prilaku terbiasa mengerjakan soal di komputer perlu dilatih karena akan sangat membantu kelancaran dan ketenangan siswa dalam menyelesaikan ujian.</w:t>
      </w:r>
    </w:p>
    <w:bookmarkEnd w:id="30"/>
    <w:bookmarkStart w:id="32" w:name="python"/>
    <w:p>
      <w:pPr>
        <w:pStyle w:val="Heading2"/>
      </w:pPr>
      <w:r>
        <w:t xml:space="preserve">Python</w:t>
      </w:r>
    </w:p>
    <w:p>
      <w:pPr>
        <w:pStyle w:val="FirstParagraph"/>
      </w:pPr>
      <w:r>
        <w:t xml:space="preserve">Bahasa yang digunakan untuk membuat</w:t>
      </w:r>
      <w:r>
        <w:t xml:space="preserve"> </w:t>
      </w:r>
      <w:r>
        <w:rPr>
          <w:iCs/>
          <w:i/>
        </w:rPr>
        <w:t xml:space="preserve">game</w:t>
      </w:r>
      <w:r>
        <w:t xml:space="preserve"> </w:t>
      </w:r>
      <w:r>
        <w:t xml:space="preserve">ini adalah</w:t>
      </w:r>
      <w:r>
        <w:t xml:space="preserve"> </w:t>
      </w:r>
      <w:r>
        <w:rPr>
          <w:iCs/>
          <w:i/>
        </w:rPr>
        <w:t xml:space="preserve">Python</w:t>
      </w:r>
      <w:r>
        <w:t xml:space="preserve">. Disebut demikian karena pembuat bahasa tersebut adalah penggemar serial televisi Inggris</w:t>
      </w:r>
      <w:r>
        <w:t xml:space="preserve"> </w:t>
      </w:r>
      <w:r>
        <w:rPr>
          <w:iCs/>
          <w:i/>
          <w:bCs/>
          <w:b/>
        </w:rPr>
        <w:t xml:space="preserve">Monty Python</w:t>
      </w:r>
      <w:r>
        <w:t xml:space="preserve">.</w:t>
      </w:r>
      <w:r>
        <w:t xml:space="preserve"> </w:t>
      </w:r>
      <w:r>
        <w:rPr>
          <w:iCs/>
          <w:i/>
        </w:rPr>
        <w:t xml:space="preserve">Python</w:t>
      </w:r>
      <w:r>
        <w:t xml:space="preserve"> </w:t>
      </w:r>
      <w:r>
        <w:t xml:space="preserve">populer dalam pengembangan</w:t>
      </w:r>
      <w:r>
        <w:t xml:space="preserve"> </w:t>
      </w:r>
      <w:r>
        <w:rPr>
          <w:iCs/>
          <w:i/>
        </w:rPr>
        <w:t xml:space="preserve">game</w:t>
      </w:r>
      <w:r>
        <w:t xml:space="preserve">, selain pengembangan aplikasi hingga situs</w:t>
      </w:r>
      <w:r>
        <w:t xml:space="preserve"> </w:t>
      </w:r>
      <w:r>
        <w:rPr>
          <w:iCs/>
          <w:i/>
        </w:rPr>
        <w:t xml:space="preserve">web</w:t>
      </w:r>
      <w:r>
        <w:t xml:space="preserve">. Bahkan</w:t>
      </w:r>
      <w:r>
        <w:t xml:space="preserve"> </w:t>
      </w:r>
      <w:r>
        <w:rPr>
          <w:bCs/>
          <w:b/>
        </w:rPr>
        <w:t xml:space="preserve">NASA</w:t>
      </w:r>
      <w:r>
        <w:t xml:space="preserve"> </w:t>
      </w:r>
      <w:r>
        <w:t xml:space="preserve">dan</w:t>
      </w:r>
      <w:r>
        <w:t xml:space="preserve"> </w:t>
      </w:r>
      <w:r>
        <w:rPr>
          <w:bCs/>
          <w:b/>
        </w:rPr>
        <w:t xml:space="preserve">Google</w:t>
      </w:r>
      <w:r>
        <w:t xml:space="preserve"> </w:t>
      </w:r>
      <w:r>
        <w:t xml:space="preserve">sangat bergantung pada</w:t>
      </w:r>
      <w:r>
        <w:t xml:space="preserve"> </w:t>
      </w:r>
      <w:r>
        <w:rPr>
          <w:iCs/>
          <w:i/>
        </w:rPr>
        <w:t xml:space="preserve">Python</w:t>
      </w:r>
      <w:r>
        <w:t xml:space="preserve"> </w:t>
      </w:r>
      <w:r>
        <w:t xml:space="preserve">(McGuggan, 2007). Game populer seperti</w:t>
      </w:r>
      <w:r>
        <w:t xml:space="preserve"> </w:t>
      </w:r>
      <w:r>
        <w:rPr>
          <w:iCs/>
          <w:i/>
        </w:rPr>
        <w:t xml:space="preserve">Snakes</w:t>
      </w:r>
      <w:r>
        <w:t xml:space="preserve">,</w:t>
      </w:r>
      <w:r>
        <w:t xml:space="preserve"> </w:t>
      </w:r>
      <w:r>
        <w:rPr>
          <w:iCs/>
          <w:i/>
        </w:rPr>
        <w:t xml:space="preserve">Flappy Bird</w:t>
      </w:r>
      <w:r>
        <w:t xml:space="preserve">,</w:t>
      </w:r>
      <w:r>
        <w:t xml:space="preserve"> </w:t>
      </w:r>
      <w:r>
        <w:rPr>
          <w:iCs/>
          <w:i/>
        </w:rPr>
        <w:t xml:space="preserve">Tetris</w:t>
      </w:r>
      <w:r>
        <w:t xml:space="preserve">,</w:t>
      </w:r>
      <w:r>
        <w:t xml:space="preserve"> </w:t>
      </w:r>
      <w:r>
        <w:rPr>
          <w:iCs/>
          <w:i/>
        </w:rPr>
        <w:t xml:space="preserve">Battlefield 2</w:t>
      </w:r>
      <w:r>
        <w:t xml:space="preserve">,</w:t>
      </w:r>
      <w:r>
        <w:t xml:space="preserve"> </w:t>
      </w:r>
      <w:r>
        <w:rPr>
          <w:iCs/>
          <w:i/>
        </w:rPr>
        <w:t xml:space="preserve">The Sims 4</w:t>
      </w:r>
      <w:r>
        <w:t xml:space="preserve">,</w:t>
      </w:r>
      <w:r>
        <w:t xml:space="preserve"> </w:t>
      </w:r>
      <w:r>
        <w:rPr>
          <w:iCs/>
          <w:i/>
        </w:rPr>
        <w:t xml:space="preserve">World of Tanks</w:t>
      </w:r>
      <w:r>
        <w:t xml:space="preserve">,</w:t>
      </w:r>
      <w:r>
        <w:t xml:space="preserve"> </w:t>
      </w:r>
      <w:r>
        <w:rPr>
          <w:iCs/>
          <w:i/>
        </w:rPr>
        <w:t xml:space="preserve">Disney Toontown Online</w:t>
      </w:r>
      <w:r>
        <w:t xml:space="preserve"> </w:t>
      </w:r>
      <w:r>
        <w:t xml:space="preserve">dan masih banyak lagi menggunakan bahasa</w:t>
      </w:r>
      <w:r>
        <w:t xml:space="preserve"> </w:t>
      </w:r>
      <w:r>
        <w:rPr>
          <w:iCs/>
          <w:i/>
        </w:rPr>
        <w:t xml:space="preserve">Python</w:t>
      </w:r>
      <w:r>
        <w:t xml:space="preserve"> </w:t>
      </w:r>
      <w:r>
        <w:t xml:space="preserve">untuk membuatnya</w:t>
      </w:r>
      <w:r>
        <w:rPr>
          <w:rStyle w:val="FootnoteReference"/>
        </w:rPr>
        <w:footnoteReference w:id="31"/>
      </w:r>
      <w:r>
        <w:t xml:space="preserve">.</w:t>
      </w:r>
    </w:p>
    <w:p>
      <w:pPr>
        <w:pStyle w:val="BodyText"/>
      </w:pPr>
      <w:r>
        <w:t xml:space="preserve">Beberapa</w:t>
      </w:r>
      <w:r>
        <w:t xml:space="preserve"> </w:t>
      </w:r>
      <w:r>
        <w:rPr>
          <w:iCs/>
          <w:i/>
        </w:rPr>
        <w:t xml:space="preserve">libraries</w:t>
      </w:r>
      <w:r>
        <w:t xml:space="preserve"> </w:t>
      </w:r>
      <w:r>
        <w:t xml:space="preserve">lain yang digunakan pada penyusunan program ini antara lain:</w:t>
      </w:r>
    </w:p>
    <w:p>
      <w:pPr>
        <w:numPr>
          <w:ilvl w:val="0"/>
          <w:numId w:val="1008"/>
        </w:numPr>
        <w:pStyle w:val="Compact"/>
      </w:pPr>
      <w:r>
        <w:rPr>
          <w:rStyle w:val="VerbatimChar"/>
        </w:rPr>
        <w:t xml:space="preserve">random</w:t>
      </w:r>
      <w:r>
        <w:t xml:space="preserve">: digunakan untuk mendapatkan</w:t>
      </w:r>
      <w:r>
        <w:t xml:space="preserve"> </w:t>
      </w:r>
      <w:r>
        <w:rPr>
          <w:iCs/>
          <w:i/>
        </w:rPr>
        <w:t xml:space="preserve">function</w:t>
      </w:r>
      <w:r>
        <w:t xml:space="preserve"> </w:t>
      </w:r>
      <w:r>
        <w:rPr>
          <w:rStyle w:val="VerbatimChar"/>
        </w:rPr>
        <w:t xml:space="preserve">randint()</w:t>
      </w:r>
      <w:r>
        <w:t xml:space="preserve">.</w:t>
      </w:r>
      <w:r>
        <w:t xml:space="preserve"> </w:t>
      </w:r>
      <w:r>
        <w:rPr>
          <w:iCs/>
          <w:i/>
        </w:rPr>
        <w:t xml:space="preserve">Function</w:t>
      </w:r>
      <w:r>
        <w:t xml:space="preserve"> </w:t>
      </w:r>
      <w:r>
        <w:t xml:space="preserve">ini berguna untuk</w:t>
      </w:r>
      <w:r>
        <w:t xml:space="preserve"> </w:t>
      </w:r>
      <w:r>
        <w:rPr>
          <w:iCs/>
          <w:i/>
        </w:rPr>
        <w:t xml:space="preserve">generate</w:t>
      </w:r>
      <w:r>
        <w:t xml:space="preserve"> </w:t>
      </w:r>
      <w:r>
        <w:t xml:space="preserve">bilangan</w:t>
      </w:r>
      <w:r>
        <w:t xml:space="preserve"> </w:t>
      </w:r>
      <w:r>
        <w:rPr>
          <w:iCs/>
          <w:i/>
        </w:rPr>
        <w:t xml:space="preserve">integer</w:t>
      </w:r>
      <w:r>
        <w:t xml:space="preserve">.</w:t>
      </w:r>
    </w:p>
    <w:p>
      <w:pPr>
        <w:numPr>
          <w:ilvl w:val="0"/>
          <w:numId w:val="1008"/>
        </w:numPr>
        <w:pStyle w:val="Compact"/>
      </w:pPr>
      <w:r>
        <w:rPr>
          <w:rStyle w:val="VerbatimChar"/>
        </w:rPr>
        <w:t xml:space="preserve">datetime</w:t>
      </w:r>
      <w:r>
        <w:t xml:space="preserve">: digunakan untuk mendapatkan function</w:t>
      </w:r>
      <w:r>
        <w:t xml:space="preserve"> </w:t>
      </w:r>
      <w:r>
        <w:rPr>
          <w:rStyle w:val="VerbatimChar"/>
        </w:rPr>
        <w:t xml:space="preserve">datetime.now()</w:t>
      </w:r>
      <w:r>
        <w:t xml:space="preserve">.</w:t>
      </w:r>
      <w:r>
        <w:t xml:space="preserve"> </w:t>
      </w:r>
      <w:r>
        <w:rPr>
          <w:iCs/>
          <w:i/>
        </w:rPr>
        <w:t xml:space="preserve">Function</w:t>
      </w:r>
      <w:r>
        <w:t xml:space="preserve"> </w:t>
      </w:r>
      <w:r>
        <w:t xml:space="preserve">ini berguna untuk mendapatkan waktu saat suatu perintah di-eksekusi. Kelak kita akan menghitung durasi anak menjawab sebuah soal.</w:t>
      </w:r>
    </w:p>
    <w:p>
      <w:pPr>
        <w:numPr>
          <w:ilvl w:val="0"/>
          <w:numId w:val="1008"/>
        </w:numPr>
        <w:pStyle w:val="Compact"/>
      </w:pPr>
      <w:r>
        <w:rPr>
          <w:rStyle w:val="VerbatimChar"/>
        </w:rPr>
        <w:t xml:space="preserve">matplotlib</w:t>
      </w:r>
      <w:r>
        <w:t xml:space="preserve">: digunakan untuk membuat dan menyimpan grafik rekap jawaban anak.</w:t>
      </w:r>
    </w:p>
    <w:p>
      <w:pPr>
        <w:numPr>
          <w:ilvl w:val="0"/>
          <w:numId w:val="1008"/>
        </w:numPr>
        <w:pStyle w:val="Compact"/>
      </w:pPr>
      <w:r>
        <w:rPr>
          <w:rStyle w:val="VerbatimChar"/>
        </w:rPr>
        <w:t xml:space="preserve">numpy</w:t>
      </w:r>
      <w:r>
        <w:t xml:space="preserve">: digunakan untuk menghitung dan merekap evaluasi jawaban anak.</w:t>
      </w:r>
    </w:p>
    <w:p>
      <w:pPr>
        <w:numPr>
          <w:ilvl w:val="0"/>
          <w:numId w:val="1008"/>
        </w:numPr>
        <w:pStyle w:val="Compact"/>
      </w:pPr>
      <w:r>
        <w:rPr>
          <w:rStyle w:val="VerbatimChar"/>
        </w:rPr>
        <w:t xml:space="preserve">pygames</w:t>
      </w:r>
      <w:r>
        <w:t xml:space="preserve">: digunakan untuk membuat</w:t>
      </w:r>
      <w:r>
        <w:t xml:space="preserve"> </w:t>
      </w:r>
      <w:r>
        <w:rPr>
          <w:bCs/>
          <w:b/>
        </w:rPr>
        <w:t xml:space="preserve">GUI</w:t>
      </w:r>
      <w:r>
        <w:t xml:space="preserve"> </w:t>
      </w:r>
      <w:r>
        <w:rPr>
          <w:iCs/>
          <w:i/>
        </w:rPr>
        <w:t xml:space="preserve">games</w:t>
      </w:r>
      <w:r>
        <w:t xml:space="preserve">.</w:t>
      </w:r>
    </w:p>
    <w:bookmarkEnd w:id="32"/>
    <w:bookmarkStart w:id="33" w:name="prinsip-komputasi"/>
    <w:p>
      <w:pPr>
        <w:pStyle w:val="Heading2"/>
      </w:pPr>
      <w:r>
        <w:t xml:space="preserve">Prinsip Komputasi</w:t>
      </w:r>
    </w:p>
    <w:p>
      <w:pPr>
        <w:pStyle w:val="FirstParagraph"/>
      </w:pPr>
      <w:r>
        <w:t xml:space="preserve">Beberapa prinsip komputasi di Python yang digunakan antara lain:</w:t>
      </w:r>
    </w:p>
    <w:p>
      <w:pPr>
        <w:numPr>
          <w:ilvl w:val="0"/>
          <w:numId w:val="1009"/>
        </w:numPr>
        <w:pStyle w:val="Compact"/>
      </w:pPr>
      <w:r>
        <w:rPr>
          <w:iCs/>
          <w:i/>
        </w:rPr>
        <w:t xml:space="preserve">Function</w:t>
      </w:r>
    </w:p>
    <w:p>
      <w:pPr>
        <w:numPr>
          <w:ilvl w:val="1"/>
          <w:numId w:val="1010"/>
        </w:numPr>
        <w:pStyle w:val="Compact"/>
      </w:pPr>
      <w:r>
        <w:t xml:space="preserve">Digunakan untuk memecah keseluruhan algoritma menjadi beberapa sub modul (sub algoritma) kecil sehingga lebih</w:t>
      </w:r>
      <w:r>
        <w:t xml:space="preserve"> </w:t>
      </w:r>
      <w:r>
        <w:rPr>
          <w:iCs/>
          <w:i/>
        </w:rPr>
        <w:t xml:space="preserve">manageable</w:t>
      </w:r>
      <w:r>
        <w:t xml:space="preserve">.</w:t>
      </w:r>
    </w:p>
    <w:p>
      <w:pPr>
        <w:numPr>
          <w:ilvl w:val="0"/>
          <w:numId w:val="1009"/>
        </w:numPr>
        <w:pStyle w:val="Compact"/>
      </w:pPr>
      <w:r>
        <w:rPr>
          <w:iCs/>
          <w:i/>
        </w:rPr>
        <w:t xml:space="preserve">Looping</w:t>
      </w:r>
    </w:p>
    <w:p>
      <w:pPr>
        <w:numPr>
          <w:ilvl w:val="1"/>
          <w:numId w:val="1011"/>
        </w:numPr>
        <w:pStyle w:val="Compact"/>
      </w:pPr>
      <w:r>
        <w:rPr>
          <w:rStyle w:val="VerbatimChar"/>
        </w:rPr>
        <w:t xml:space="preserve">for()</w:t>
      </w:r>
      <w:r>
        <w:t xml:space="preserve"> </w:t>
      </w:r>
      <w:r>
        <w:t xml:space="preserve">– digunakan untuk generate n-buah soal.</w:t>
      </w:r>
    </w:p>
    <w:p>
      <w:pPr>
        <w:numPr>
          <w:ilvl w:val="1"/>
          <w:numId w:val="1011"/>
        </w:numPr>
        <w:pStyle w:val="Compact"/>
      </w:pPr>
      <w:r>
        <w:rPr>
          <w:rStyle w:val="VerbatimChar"/>
        </w:rPr>
        <w:t xml:space="preserve">while()</w:t>
      </w:r>
      <w:r>
        <w:t xml:space="preserve"> </w:t>
      </w:r>
      <w:r>
        <w:t xml:space="preserve">– digunakan untuk memastikan bahwa</w:t>
      </w:r>
      <w:r>
        <w:t xml:space="preserve"> </w:t>
      </w:r>
      <w:r>
        <w:rPr>
          <w:iCs/>
          <w:i/>
        </w:rPr>
        <w:t xml:space="preserve">input</w:t>
      </w:r>
      <w:r>
        <w:t xml:space="preserve"> </w:t>
      </w:r>
      <w:r>
        <w:t xml:space="preserve">yang dimasukkan berupa</w:t>
      </w:r>
      <w:r>
        <w:t xml:space="preserve"> </w:t>
      </w:r>
      <w:r>
        <w:rPr>
          <w:iCs/>
          <w:i/>
        </w:rPr>
        <w:t xml:space="preserve">integer</w:t>
      </w:r>
      <w:r>
        <w:t xml:space="preserve">. Jika tidak, program akan meminta</w:t>
      </w:r>
      <w:r>
        <w:t xml:space="preserve"> </w:t>
      </w:r>
      <w:r>
        <w:rPr>
          <w:iCs/>
          <w:i/>
        </w:rPr>
        <w:t xml:space="preserve">user</w:t>
      </w:r>
      <w:r>
        <w:t xml:space="preserve"> </w:t>
      </w:r>
      <w:r>
        <w:t xml:space="preserve">untuk memasukkan</w:t>
      </w:r>
      <w:r>
        <w:t xml:space="preserve"> </w:t>
      </w:r>
      <w:r>
        <w:rPr>
          <w:iCs/>
          <w:i/>
        </w:rPr>
        <w:t xml:space="preserve">input</w:t>
      </w:r>
      <w:r>
        <w:t xml:space="preserve"> </w:t>
      </w:r>
      <w:r>
        <w:t xml:space="preserve">kembali.</w:t>
      </w:r>
    </w:p>
    <w:p>
      <w:pPr>
        <w:numPr>
          <w:ilvl w:val="0"/>
          <w:numId w:val="1009"/>
        </w:numPr>
        <w:pStyle w:val="Compact"/>
      </w:pPr>
      <w:r>
        <w:rPr>
          <w:iCs/>
          <w:i/>
        </w:rPr>
        <w:t xml:space="preserve">Conditional</w:t>
      </w:r>
    </w:p>
    <w:p>
      <w:pPr>
        <w:numPr>
          <w:ilvl w:val="1"/>
          <w:numId w:val="1012"/>
        </w:numPr>
        <w:pStyle w:val="Compact"/>
      </w:pPr>
      <w:r>
        <w:t xml:space="preserve">Untuk mengecek jawaban anak.</w:t>
      </w:r>
    </w:p>
    <w:p>
      <w:pPr>
        <w:numPr>
          <w:ilvl w:val="0"/>
          <w:numId w:val="1009"/>
        </w:numPr>
        <w:pStyle w:val="Compact"/>
      </w:pPr>
      <w:r>
        <w:rPr>
          <w:iCs/>
          <w:i/>
        </w:rPr>
        <w:t xml:space="preserve">Data storage</w:t>
      </w:r>
    </w:p>
    <w:p>
      <w:pPr>
        <w:numPr>
          <w:ilvl w:val="1"/>
          <w:numId w:val="1013"/>
        </w:numPr>
        <w:pStyle w:val="Compact"/>
      </w:pPr>
      <w:r>
        <w:t xml:space="preserve">Menyimpan rekap jawaban.</w:t>
      </w:r>
    </w:p>
    <w:p>
      <w:pPr>
        <w:numPr>
          <w:ilvl w:val="0"/>
          <w:numId w:val="1009"/>
        </w:numPr>
        <w:pStyle w:val="Compact"/>
      </w:pPr>
      <w:r>
        <w:t xml:space="preserve">Visualisasi data</w:t>
      </w:r>
    </w:p>
    <w:p>
      <w:r>
        <w:br w:type="page"/>
      </w:r>
    </w:p>
    <w:bookmarkEnd w:id="33"/>
    <w:bookmarkEnd w:id="34"/>
    <w:bookmarkStart w:id="49" w:name="hasil-penelitian"/>
    <w:p>
      <w:pPr>
        <w:pStyle w:val="Heading1"/>
      </w:pPr>
      <w:r>
        <w:t xml:space="preserve">HASIL PENELITIAN</w:t>
      </w:r>
    </w:p>
    <w:bookmarkStart w:id="48" w:name="program-versi-cli"/>
    <w:p>
      <w:pPr>
        <w:pStyle w:val="Heading2"/>
      </w:pPr>
      <w:r>
        <w:t xml:space="preserve">Program Versi CLI</w:t>
      </w:r>
    </w:p>
    <w:bookmarkStart w:id="36" w:name="flowchart-utama"/>
    <w:p>
      <w:pPr>
        <w:pStyle w:val="Heading3"/>
      </w:pPr>
      <w:r>
        <w:rPr>
          <w:iCs/>
          <w:i/>
        </w:rPr>
        <w:t xml:space="preserve">Flowchart Utama</w:t>
      </w:r>
    </w:p>
    <w:p>
      <w:pPr>
        <w:pStyle w:val="FirstParagraph"/>
      </w:pPr>
      <w:r>
        <w:t xml:space="preserve">Berikut adalah</w:t>
      </w:r>
      <w:r>
        <w:t xml:space="preserve"> </w:t>
      </w:r>
      <w:r>
        <w:rPr>
          <w:iCs/>
          <w:i/>
        </w:rPr>
        <w:t xml:space="preserve">flowchart</w:t>
      </w:r>
      <w:r>
        <w:t xml:space="preserve"> </w:t>
      </w:r>
      <w:r>
        <w:t xml:space="preserve">dari program ini:</w:t>
      </w:r>
    </w:p>
    <w:p>
      <w:pPr>
        <w:pStyle w:val="CaptionedFigure"/>
      </w:pPr>
      <w:r>
        <w:drawing>
          <wp:inline>
            <wp:extent cx="5334000" cy="5734414"/>
            <wp:effectExtent b="0" l="0" r="0" t="0"/>
            <wp:docPr descr="Flowchart Utama" title="" id="1" name="Picture"/>
            <a:graphic>
              <a:graphicData uri="http://schemas.openxmlformats.org/drawingml/2006/picture">
                <pic:pic>
                  <pic:nvPicPr>
                    <pic:cNvPr descr="Main%20Program.png" id="0" name="Picture"/>
                    <pic:cNvPicPr>
                      <a:picLocks noChangeArrowheads="1" noChangeAspect="1"/>
                    </pic:cNvPicPr>
                  </pic:nvPicPr>
                  <pic:blipFill>
                    <a:blip r:embed="rId35"/>
                    <a:stretch>
                      <a:fillRect/>
                    </a:stretch>
                  </pic:blipFill>
                  <pic:spPr bwMode="auto">
                    <a:xfrm>
                      <a:off x="0" y="0"/>
                      <a:ext cx="5334000" cy="5734414"/>
                    </a:xfrm>
                    <a:prstGeom prst="rect">
                      <a:avLst/>
                    </a:prstGeom>
                    <a:noFill/>
                    <a:ln w="9525">
                      <a:noFill/>
                      <a:headEnd/>
                      <a:tailEnd/>
                    </a:ln>
                  </pic:spPr>
                </pic:pic>
              </a:graphicData>
            </a:graphic>
          </wp:inline>
        </w:drawing>
      </w:r>
    </w:p>
    <w:p>
      <w:pPr>
        <w:pStyle w:val="ImageCaption"/>
      </w:pPr>
      <w:r>
        <w:t xml:space="preserve">Flowchart Utama</w:t>
      </w:r>
    </w:p>
    <w:p>
      <w:r>
        <w:br w:type="page"/>
      </w:r>
    </w:p>
    <w:bookmarkEnd w:id="36"/>
    <w:bookmarkStart w:id="47" w:name="flowchart-sub-algoritma"/>
    <w:p>
      <w:pPr>
        <w:pStyle w:val="Heading3"/>
      </w:pPr>
      <w:r>
        <w:rPr>
          <w:iCs/>
          <w:i/>
        </w:rPr>
        <w:t xml:space="preserve">Flowchart Sub Algoritma</w:t>
      </w:r>
    </w:p>
    <w:p>
      <w:pPr>
        <w:pStyle w:val="FirstParagraph"/>
      </w:pPr>
      <w:r>
        <w:t xml:space="preserve">Berikut adalah</w:t>
      </w:r>
      <w:r>
        <w:t xml:space="preserve"> </w:t>
      </w:r>
      <w:r>
        <w:rPr>
          <w:iCs/>
          <w:i/>
        </w:rPr>
        <w:t xml:space="preserve">flowchart</w:t>
      </w:r>
      <w:r>
        <w:t xml:space="preserve"> </w:t>
      </w:r>
      <w:r>
        <w:t xml:space="preserve">dari semua sub algoritma yang ada. Khusus pada</w:t>
      </w:r>
      <w:r>
        <w:t xml:space="preserve"> </w:t>
      </w:r>
      <w:r>
        <w:rPr>
          <w:iCs/>
          <w:i/>
        </w:rPr>
        <w:t xml:space="preserve">flowchart</w:t>
      </w:r>
      <w:r>
        <w:t xml:space="preserve"> </w:t>
      </w:r>
      <w:r>
        <w:t xml:space="preserve">penjumlahan, pengurangan, perkalian, dan pembagian:</w:t>
      </w:r>
      <w:r>
        <w:t xml:space="preserve"> </w:t>
      </w:r>
      <w:r>
        <w:rPr>
          <w:bCs/>
          <w:b/>
        </w:rPr>
        <w:t xml:space="preserve">angka</w:t>
      </w:r>
      <w:r>
        <w:t xml:space="preserve"> </w:t>
      </w:r>
      <w:r>
        <w:t xml:space="preserve">_</w:t>
      </w:r>
      <w:r>
        <w:rPr>
          <w:bCs/>
          <w:b/>
        </w:rPr>
        <w:t xml:space="preserve">random</w:t>
      </w:r>
      <w:r>
        <w:t xml:space="preserve"> </w:t>
      </w:r>
      <w:r>
        <w:rPr>
          <w:bCs/>
          <w:b/>
        </w:rPr>
        <w:t xml:space="preserve">yang dibuat oleh</w:t>
      </w:r>
      <w:r>
        <w:t xml:space="preserve"> </w:t>
      </w:r>
      <w:r>
        <w:rPr>
          <w:iCs/>
          <w:i/>
          <w:bCs/>
          <w:b/>
        </w:rPr>
        <w:t xml:space="preserve">function</w:t>
      </w:r>
      <w:r>
        <w:t xml:space="preserve"> </w:t>
      </w:r>
      <w:r>
        <w:rPr>
          <w:rStyle w:val="VerbatimChar"/>
        </w:rPr>
        <w:t xml:space="preserve">randint()</w:t>
      </w:r>
      <w:r>
        <w:t xml:space="preserve"> </w:t>
      </w:r>
      <w:r>
        <w:rPr>
          <w:bCs/>
          <w:b/>
        </w:rPr>
        <w:t xml:space="preserve">adalah bilangan bulat</w:t>
      </w:r>
      <w:r>
        <w:t xml:space="preserve">.</w:t>
      </w:r>
    </w:p>
    <w:bookmarkStart w:id="38" w:name="flowchart-penjumlahan"/>
    <w:p>
      <w:pPr>
        <w:pStyle w:val="Heading4"/>
      </w:pPr>
      <w:r>
        <w:rPr>
          <w:iCs/>
          <w:i/>
        </w:rPr>
        <w:t xml:space="preserve">Flowchart</w:t>
      </w:r>
      <w:r>
        <w:t xml:space="preserve"> </w:t>
      </w:r>
      <w:r>
        <w:t xml:space="preserve">Penjumlahan</w:t>
      </w:r>
    </w:p>
    <w:p>
      <w:pPr>
        <w:pStyle w:val="CaptionedFigure"/>
      </w:pPr>
      <w:r>
        <w:drawing>
          <wp:inline>
            <wp:extent cx="5334000" cy="5574123"/>
            <wp:effectExtent b="0" l="0" r="0" t="0"/>
            <wp:docPr descr="Flowchart Penjumlahan" title="" id="1" name="Picture"/>
            <a:graphic>
              <a:graphicData uri="http://schemas.openxmlformats.org/drawingml/2006/picture">
                <pic:pic>
                  <pic:nvPicPr>
                    <pic:cNvPr descr="penjumlahan.png" id="0" name="Picture"/>
                    <pic:cNvPicPr>
                      <a:picLocks noChangeArrowheads="1" noChangeAspect="1"/>
                    </pic:cNvPicPr>
                  </pic:nvPicPr>
                  <pic:blipFill>
                    <a:blip r:embed="rId37"/>
                    <a:stretch>
                      <a:fillRect/>
                    </a:stretch>
                  </pic:blipFill>
                  <pic:spPr bwMode="auto">
                    <a:xfrm>
                      <a:off x="0" y="0"/>
                      <a:ext cx="5334000" cy="5574123"/>
                    </a:xfrm>
                    <a:prstGeom prst="rect">
                      <a:avLst/>
                    </a:prstGeom>
                    <a:noFill/>
                    <a:ln w="9525">
                      <a:noFill/>
                      <a:headEnd/>
                      <a:tailEnd/>
                    </a:ln>
                  </pic:spPr>
                </pic:pic>
              </a:graphicData>
            </a:graphic>
          </wp:inline>
        </w:drawing>
      </w:r>
    </w:p>
    <w:p>
      <w:pPr>
        <w:pStyle w:val="ImageCaption"/>
      </w:pPr>
      <w:r>
        <w:t xml:space="preserve">Flowchart Penjumlahan</w:t>
      </w:r>
    </w:p>
    <w:p>
      <w:r>
        <w:br w:type="page"/>
      </w:r>
    </w:p>
    <w:bookmarkEnd w:id="38"/>
    <w:bookmarkStart w:id="40" w:name="flowchart-pengurangan"/>
    <w:p>
      <w:pPr>
        <w:pStyle w:val="Heading4"/>
      </w:pPr>
      <w:r>
        <w:rPr>
          <w:iCs/>
          <w:i/>
        </w:rPr>
        <w:t xml:space="preserve">Flowchart</w:t>
      </w:r>
      <w:r>
        <w:t xml:space="preserve"> </w:t>
      </w:r>
      <w:r>
        <w:t xml:space="preserve">Pengurangan</w:t>
      </w:r>
    </w:p>
    <w:p>
      <w:pPr>
        <w:pStyle w:val="CaptionedFigure"/>
      </w:pPr>
      <w:r>
        <w:drawing>
          <wp:inline>
            <wp:extent cx="5334000" cy="5574123"/>
            <wp:effectExtent b="0" l="0" r="0" t="0"/>
            <wp:docPr descr="Flowchart Pengurangan" title="" id="1" name="Picture"/>
            <a:graphic>
              <a:graphicData uri="http://schemas.openxmlformats.org/drawingml/2006/picture">
                <pic:pic>
                  <pic:nvPicPr>
                    <pic:cNvPr descr="pengurangan.png" id="0" name="Picture"/>
                    <pic:cNvPicPr>
                      <a:picLocks noChangeArrowheads="1" noChangeAspect="1"/>
                    </pic:cNvPicPr>
                  </pic:nvPicPr>
                  <pic:blipFill>
                    <a:blip r:embed="rId39"/>
                    <a:stretch>
                      <a:fillRect/>
                    </a:stretch>
                  </pic:blipFill>
                  <pic:spPr bwMode="auto">
                    <a:xfrm>
                      <a:off x="0" y="0"/>
                      <a:ext cx="5334000" cy="5574123"/>
                    </a:xfrm>
                    <a:prstGeom prst="rect">
                      <a:avLst/>
                    </a:prstGeom>
                    <a:noFill/>
                    <a:ln w="9525">
                      <a:noFill/>
                      <a:headEnd/>
                      <a:tailEnd/>
                    </a:ln>
                  </pic:spPr>
                </pic:pic>
              </a:graphicData>
            </a:graphic>
          </wp:inline>
        </w:drawing>
      </w:r>
    </w:p>
    <w:p>
      <w:pPr>
        <w:pStyle w:val="ImageCaption"/>
      </w:pPr>
      <w:r>
        <w:t xml:space="preserve">Flowchart Pengurangan</w:t>
      </w:r>
    </w:p>
    <w:p>
      <w:r>
        <w:br w:type="page"/>
      </w:r>
    </w:p>
    <w:bookmarkEnd w:id="40"/>
    <w:bookmarkStart w:id="42" w:name="flowchart-perkalian"/>
    <w:p>
      <w:pPr>
        <w:pStyle w:val="Heading4"/>
      </w:pPr>
      <w:r>
        <w:rPr>
          <w:iCs/>
          <w:i/>
        </w:rPr>
        <w:t xml:space="preserve">Flowchart</w:t>
      </w:r>
      <w:r>
        <w:t xml:space="preserve"> </w:t>
      </w:r>
      <w:r>
        <w:t xml:space="preserve">Perkalian</w:t>
      </w:r>
    </w:p>
    <w:p>
      <w:pPr>
        <w:pStyle w:val="CaptionedFigure"/>
      </w:pPr>
      <w:r>
        <w:drawing>
          <wp:inline>
            <wp:extent cx="5334000" cy="5574123"/>
            <wp:effectExtent b="0" l="0" r="0" t="0"/>
            <wp:docPr descr="Flowchart Perkalian" title="" id="1" name="Picture"/>
            <a:graphic>
              <a:graphicData uri="http://schemas.openxmlformats.org/drawingml/2006/picture">
                <pic:pic>
                  <pic:nvPicPr>
                    <pic:cNvPr descr="perkalian.png" id="0" name="Picture"/>
                    <pic:cNvPicPr>
                      <a:picLocks noChangeArrowheads="1" noChangeAspect="1"/>
                    </pic:cNvPicPr>
                  </pic:nvPicPr>
                  <pic:blipFill>
                    <a:blip r:embed="rId41"/>
                    <a:stretch>
                      <a:fillRect/>
                    </a:stretch>
                  </pic:blipFill>
                  <pic:spPr bwMode="auto">
                    <a:xfrm>
                      <a:off x="0" y="0"/>
                      <a:ext cx="5334000" cy="5574123"/>
                    </a:xfrm>
                    <a:prstGeom prst="rect">
                      <a:avLst/>
                    </a:prstGeom>
                    <a:noFill/>
                    <a:ln w="9525">
                      <a:noFill/>
                      <a:headEnd/>
                      <a:tailEnd/>
                    </a:ln>
                  </pic:spPr>
                </pic:pic>
              </a:graphicData>
            </a:graphic>
          </wp:inline>
        </w:drawing>
      </w:r>
    </w:p>
    <w:p>
      <w:pPr>
        <w:pStyle w:val="ImageCaption"/>
      </w:pPr>
      <w:r>
        <w:t xml:space="preserve">Flowchart Perkalian</w:t>
      </w:r>
    </w:p>
    <w:p>
      <w:r>
        <w:br w:type="page"/>
      </w:r>
    </w:p>
    <w:bookmarkEnd w:id="42"/>
    <w:bookmarkStart w:id="44" w:name="flowchart-pembagian"/>
    <w:p>
      <w:pPr>
        <w:pStyle w:val="Heading4"/>
      </w:pPr>
      <w:r>
        <w:rPr>
          <w:iCs/>
          <w:i/>
        </w:rPr>
        <w:t xml:space="preserve">Flowchart</w:t>
      </w:r>
      <w:r>
        <w:t xml:space="preserve"> </w:t>
      </w:r>
      <w:r>
        <w:t xml:space="preserve">Pembagian</w:t>
      </w:r>
    </w:p>
    <w:p>
      <w:pPr>
        <w:pStyle w:val="CaptionedFigure"/>
      </w:pPr>
      <w:r>
        <w:drawing>
          <wp:inline>
            <wp:extent cx="5334000" cy="5574123"/>
            <wp:effectExtent b="0" l="0" r="0" t="0"/>
            <wp:docPr descr="Flowchart Pembagian" title="" id="1" name="Picture"/>
            <a:graphic>
              <a:graphicData uri="http://schemas.openxmlformats.org/drawingml/2006/picture">
                <pic:pic>
                  <pic:nvPicPr>
                    <pic:cNvPr descr="pembagian.png" id="0" name="Picture"/>
                    <pic:cNvPicPr>
                      <a:picLocks noChangeArrowheads="1" noChangeAspect="1"/>
                    </pic:cNvPicPr>
                  </pic:nvPicPr>
                  <pic:blipFill>
                    <a:blip r:embed="rId43"/>
                    <a:stretch>
                      <a:fillRect/>
                    </a:stretch>
                  </pic:blipFill>
                  <pic:spPr bwMode="auto">
                    <a:xfrm>
                      <a:off x="0" y="0"/>
                      <a:ext cx="5334000" cy="5574123"/>
                    </a:xfrm>
                    <a:prstGeom prst="rect">
                      <a:avLst/>
                    </a:prstGeom>
                    <a:noFill/>
                    <a:ln w="9525">
                      <a:noFill/>
                      <a:headEnd/>
                      <a:tailEnd/>
                    </a:ln>
                  </pic:spPr>
                </pic:pic>
              </a:graphicData>
            </a:graphic>
          </wp:inline>
        </w:drawing>
      </w:r>
    </w:p>
    <w:p>
      <w:pPr>
        <w:pStyle w:val="ImageCaption"/>
      </w:pPr>
      <w:r>
        <w:t xml:space="preserve">Flowchart Pembagian</w:t>
      </w:r>
    </w:p>
    <w:bookmarkEnd w:id="44"/>
    <w:bookmarkStart w:id="46" w:name="flowchart-rekap-dan-plot"/>
    <w:p>
      <w:pPr>
        <w:pStyle w:val="Heading4"/>
      </w:pPr>
      <w:r>
        <w:rPr>
          <w:iCs/>
          <w:i/>
        </w:rPr>
        <w:t xml:space="preserve">Flowchart</w:t>
      </w:r>
      <w:r>
        <w:t xml:space="preserve"> </w:t>
      </w:r>
      <w:r>
        <w:t xml:space="preserve">Rekap dan Plot</w:t>
      </w:r>
    </w:p>
    <w:p>
      <w:pPr>
        <w:pStyle w:val="CaptionedFigure"/>
      </w:pPr>
      <w:r>
        <w:drawing>
          <wp:inline>
            <wp:extent cx="5334000" cy="3322093"/>
            <wp:effectExtent b="0" l="0" r="0" t="0"/>
            <wp:docPr descr="Flowchart Rekap dan Plot" title="" id="1" name="Picture"/>
            <a:graphic>
              <a:graphicData uri="http://schemas.openxmlformats.org/drawingml/2006/picture">
                <pic:pic>
                  <pic:nvPicPr>
                    <pic:cNvPr descr="rekap.png" id="0" name="Picture"/>
                    <pic:cNvPicPr>
                      <a:picLocks noChangeArrowheads="1" noChangeAspect="1"/>
                    </pic:cNvPicPr>
                  </pic:nvPicPr>
                  <pic:blipFill>
                    <a:blip r:embed="rId45"/>
                    <a:stretch>
                      <a:fillRect/>
                    </a:stretch>
                  </pic:blipFill>
                  <pic:spPr bwMode="auto">
                    <a:xfrm>
                      <a:off x="0" y="0"/>
                      <a:ext cx="5334000" cy="3322093"/>
                    </a:xfrm>
                    <a:prstGeom prst="rect">
                      <a:avLst/>
                    </a:prstGeom>
                    <a:noFill/>
                    <a:ln w="9525">
                      <a:noFill/>
                      <a:headEnd/>
                      <a:tailEnd/>
                    </a:ln>
                  </pic:spPr>
                </pic:pic>
              </a:graphicData>
            </a:graphic>
          </wp:inline>
        </w:drawing>
      </w:r>
    </w:p>
    <w:p>
      <w:pPr>
        <w:pStyle w:val="ImageCaption"/>
      </w:pPr>
      <w:r>
        <w:t xml:space="preserve">Flowchart Rekap dan Plot</w:t>
      </w:r>
    </w:p>
    <w:p>
      <w:r>
        <w:br w:type="page"/>
      </w:r>
    </w:p>
    <w:bookmarkEnd w:id="46"/>
    <w:bookmarkEnd w:id="47"/>
    <w:bookmarkEnd w:id="48"/>
    <w:bookmarkEnd w:id="49"/>
    <w:bookmarkStart w:id="50" w:name="referensi"/>
    <w:p>
      <w:pPr>
        <w:pStyle w:val="Heading1"/>
      </w:pPr>
      <w:r>
        <w:t xml:space="preserve">REFERENSI</w:t>
      </w:r>
    </w:p>
    <w:p>
      <w:pPr>
        <w:pStyle w:val="FirstParagraph"/>
      </w:pPr>
      <w:r>
        <w:t xml:space="preserve">[1] McCrindle, M., Fell, A. (2020) Understanding Generation Alpha. McCrindle Research Pty Ldt.</w:t>
      </w:r>
    </w:p>
    <w:p>
      <w:pPr>
        <w:pStyle w:val="BodyText"/>
      </w:pPr>
      <w:r>
        <w:t xml:space="preserve">[2] McGugan, Will (2007) Beginning Game Development with Python dan Pygame from Novice to Professional. Apress.</w:t>
      </w:r>
    </w:p>
    <w:bookmarkEnd w:id="5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hyperlink r:id="rId28">
        <w:r>
          <w:rPr>
            <w:rStyle w:val="Hyperlink"/>
          </w:rPr>
          <w:t xml:space="preserve">https://www.stem.org.uk</w:t>
        </w:r>
      </w:hyperlink>
    </w:p>
  </w:footnote>
  <w:footnote w:id="29">
    <w:p>
      <w:pPr>
        <w:pStyle w:val="FootnoteText"/>
      </w:pPr>
      <w:r>
        <w:rPr>
          <w:rStyle w:val="FootnoteReference"/>
        </w:rPr>
        <w:footnoteRef/>
      </w:r>
      <w:r>
        <w:t xml:space="preserve"> </w:t>
      </w:r>
      <w:r>
        <w:t xml:space="preserve">unbk.kemendikbud.com</w:t>
      </w:r>
    </w:p>
  </w:footnote>
  <w:footnote w:id="31">
    <w:p>
      <w:pPr>
        <w:pStyle w:val="FootnoteText"/>
      </w:pPr>
      <w:r>
        <w:rPr>
          <w:rStyle w:val="FootnoteReference"/>
        </w:rPr>
        <w:footnoteRef/>
      </w:r>
      <w:r>
        <w:t xml:space="preserve"> </w:t>
      </w:r>
      <w:r>
        <w:t xml:space="preserve">Wikipedia</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png" /><Relationship Type="http://schemas.openxmlformats.org/officeDocument/2006/relationships/image" Id="rId43" Target="media/rId43.png" /><Relationship Type="http://schemas.openxmlformats.org/officeDocument/2006/relationships/image" Id="rId39" Target="media/rId39.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hyperlink" Id="rId28" Target="https://www.stem.org.uk" TargetMode="External" /></Relationships>
</file>

<file path=word/_rels/footnotes.xml.rels><?xml version="1.0" encoding="UTF-8"?>
<Relationships xmlns="http://schemas.openxmlformats.org/package/2006/relationships"><Relationship Type="http://schemas.openxmlformats.org/officeDocument/2006/relationships/hyperlink" Id="rId28" Target="https://www.stem.org.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FINAL RESEARCH-BASED LEARNING</dc:title>
  <dc:creator>20921003 Winda Wijaya 20921004 Mohammad Rizka Fadhli</dc:creator>
  <cp:keywords/>
  <dcterms:created xsi:type="dcterms:W3CDTF">2021-11-14T07:44:24Z</dcterms:created>
  <dcterms:modified xsi:type="dcterms:W3CDTF">2021-11-14T07:44:24Z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14 November 2021</vt:lpwstr>
  </property>
  <property fmtid="{D5CDD505-2E9C-101B-9397-08002B2CF9AE}" pid="3" name="fontsize">
    <vt:lpwstr>12pt</vt:lpwstr>
  </property>
  <property fmtid="{D5CDD505-2E9C-101B-9397-08002B2CF9AE}" pid="4" name="institute">
    <vt:lpwstr>Magister Sains Komputasi Institut Teknologi Bandung</vt:lpwstr>
  </property>
  <property fmtid="{D5CDD505-2E9C-101B-9397-08002B2CF9AE}" pid="5" name="output">
    <vt:lpwstr>word_document</vt:lpwstr>
  </property>
  <property fmtid="{D5CDD505-2E9C-101B-9397-08002B2CF9AE}" pid="6" name="subtitle">
    <vt:lpwstr>Pemrograman dalam Sains SK 5002 Math Games for Kids</vt:lpwstr>
  </property>
</Properties>
</file>