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AC806" w14:textId="77777777" w:rsidR="00DE4715" w:rsidRPr="00AA65CA" w:rsidRDefault="00DE4715" w:rsidP="00DE4715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AA65CA">
        <w:rPr>
          <w:rFonts w:ascii="Times New Roman" w:hAnsi="Times New Roman" w:cs="Times New Roman"/>
          <w:b/>
          <w:color w:val="000000" w:themeColor="text1"/>
          <w:sz w:val="28"/>
        </w:rPr>
        <w:t>2. Научно – исследовательская част</w:t>
      </w:r>
      <w:r>
        <w:rPr>
          <w:rFonts w:ascii="Times New Roman" w:hAnsi="Times New Roman" w:cs="Times New Roman"/>
          <w:b/>
          <w:color w:val="000000" w:themeColor="text1"/>
          <w:sz w:val="28"/>
        </w:rPr>
        <w:t>ь</w:t>
      </w:r>
    </w:p>
    <w:p w14:paraId="326866D2" w14:textId="77777777" w:rsidR="00DE4715" w:rsidRPr="00AA65CA" w:rsidRDefault="00DE4715" w:rsidP="00DE4715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AA65CA">
        <w:rPr>
          <w:rFonts w:ascii="Times New Roman" w:hAnsi="Times New Roman" w:cs="Times New Roman"/>
          <w:b/>
          <w:color w:val="000000" w:themeColor="text1"/>
          <w:sz w:val="28"/>
        </w:rPr>
        <w:t>2.1 Постановка задачи проектирования</w:t>
      </w:r>
    </w:p>
    <w:p w14:paraId="6A3D5B8E" w14:textId="77777777" w:rsidR="00DE4715" w:rsidRDefault="00DE4715" w:rsidP="00DE4715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Разрабатываемая база данных будет предназначена для реализации веб-приложения, позволяющего клиентам стоматологической клиники просматривать информацию о врачах, прайс-лист услуг, а также самостоятельно записываться на первичный прием к конкретному специалисту.</w:t>
      </w:r>
    </w:p>
    <w:p w14:paraId="4EEE4B8C" w14:textId="77777777" w:rsidR="00DE4715" w:rsidRPr="00293291" w:rsidRDefault="00DE4715" w:rsidP="00DE4715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База данных будет содержать информацию о врачах, перечне и стоимости доступных услуг.</w:t>
      </w:r>
    </w:p>
    <w:p w14:paraId="26D52875" w14:textId="77777777" w:rsidR="00DE4715" w:rsidRPr="00DA1423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823CE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Незарегистрированный пользователь может просматривать информацию о 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врачах и доступных услугах.</w:t>
      </w:r>
    </w:p>
    <w:p w14:paraId="5A7DC7E0" w14:textId="77777777" w:rsidR="00DE4715" w:rsidRPr="00823CE7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Зарегистрированный пользователь может самостоятельно записаться на первичный прием.</w:t>
      </w:r>
    </w:p>
    <w:p w14:paraId="2669BF22" w14:textId="77777777" w:rsidR="00DE4715" w:rsidRDefault="00DE4715" w:rsidP="00DE4715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Описание предметной области</w:t>
      </w:r>
    </w:p>
    <w:p w14:paraId="01F172B2" w14:textId="77777777" w:rsidR="001B1D96" w:rsidRPr="001B1D96" w:rsidRDefault="001B1D96" w:rsidP="001B1D96">
      <w:pPr>
        <w:spacing w:line="360" w:lineRule="auto"/>
        <w:ind w:firstLine="709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Клиенты приходят в стоматологическую клинику на консультацию или для получения медицинских услуг. </w:t>
      </w:r>
    </w:p>
    <w:p w14:paraId="26C9C26D" w14:textId="77777777" w:rsidR="001B1D96" w:rsidRPr="001B1D96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Существует два типа пользователей – клиент клиники- человек, получающий услуги клиники и администратор- работник регистратуры</w:t>
      </w:r>
    </w:p>
    <w:p w14:paraId="25348613" w14:textId="77777777" w:rsidR="001B1D96" w:rsidRPr="001B1D96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При регистрации свои личные данные клиент заполняет самостоятельно, а именно ФИО, дату рождения и номер телефона </w:t>
      </w:r>
    </w:p>
    <w:p w14:paraId="6B085367" w14:textId="77777777" w:rsidR="001B1D96" w:rsidRPr="001B1D96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Клиент записывается на прием самостоятельно, выбирая врача и удобное для себя время, после чего назначается начало и конец приёма у врача</w:t>
      </w:r>
    </w:p>
    <w:p w14:paraId="397481B7" w14:textId="77777777" w:rsidR="001B1D96" w:rsidRPr="001B1D96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Также на прием клиента может записать администратор </w:t>
      </w:r>
    </w:p>
    <w:p w14:paraId="45A12784" w14:textId="77777777" w:rsidR="001B1D96" w:rsidRPr="001B1D96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Прием включает в себя услуги, они имеют наименование и стоимость соответственно</w:t>
      </w:r>
    </w:p>
    <w:p w14:paraId="5275CB38" w14:textId="77777777" w:rsidR="001B1D96" w:rsidRPr="001B1D96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Администратор имеет доступ к списку врачей и их личным данным, которые включают в себя ФИО врача, его специальность, дату начала работы</w:t>
      </w:r>
    </w:p>
    <w:p w14:paraId="0C01FC23" w14:textId="77777777" w:rsidR="001B1D96" w:rsidRPr="00BF12F1" w:rsidRDefault="001B1D96" w:rsidP="001B1D96">
      <w:pPr>
        <w:pStyle w:val="a3"/>
        <w:numPr>
          <w:ilvl w:val="0"/>
          <w:numId w:val="1"/>
        </w:numPr>
        <w:spacing w:after="0" w:line="360" w:lineRule="auto"/>
        <w:ind w:left="360"/>
        <w:jc w:val="both"/>
        <w:rPr>
          <w:color w:val="24292F"/>
          <w:sz w:val="28"/>
          <w:szCs w:val="28"/>
          <w:shd w:val="clear" w:color="auto" w:fill="FFFFFF"/>
        </w:rPr>
      </w:pPr>
      <w:r w:rsidRPr="001B1D96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Также администратор имеет доступ к сменам врачей</w:t>
      </w:r>
      <w:r>
        <w:rPr>
          <w:color w:val="24292F"/>
          <w:sz w:val="28"/>
          <w:szCs w:val="28"/>
          <w:shd w:val="clear" w:color="auto" w:fill="FFFFFF"/>
        </w:rPr>
        <w:t>, а именно к дате смены, началу и концу рабочего дня</w:t>
      </w:r>
    </w:p>
    <w:p w14:paraId="074ADB5E" w14:textId="77777777" w:rsidR="00DE4715" w:rsidRDefault="00DE4715" w:rsidP="00DE4715">
      <w:pPr>
        <w:spacing w:after="0" w:line="360" w:lineRule="auto"/>
      </w:pPr>
    </w:p>
    <w:p w14:paraId="5DCE5D31" w14:textId="77777777" w:rsidR="00DE4715" w:rsidRDefault="00DE4715" w:rsidP="00DE4715">
      <w:pPr>
        <w:spacing w:after="0" w:line="360" w:lineRule="auto"/>
        <w:rPr>
          <w:noProof/>
          <w:lang w:eastAsia="ru-RU"/>
        </w:rPr>
      </w:pPr>
    </w:p>
    <w:p w14:paraId="50DA1BE8" w14:textId="77777777" w:rsidR="00DE4715" w:rsidRDefault="00DE4715" w:rsidP="00DE4715">
      <w:pPr>
        <w:spacing w:after="0" w:line="360" w:lineRule="auto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Концептуальная схема базы данных:</w:t>
      </w:r>
    </w:p>
    <w:p w14:paraId="5A6D7DD4" w14:textId="77777777" w:rsidR="00DE4715" w:rsidRPr="00AA65CA" w:rsidRDefault="00DE4715" w:rsidP="00DE4715">
      <w:r>
        <w:rPr>
          <w:noProof/>
        </w:rPr>
        <w:drawing>
          <wp:inline distT="0" distB="0" distL="0" distR="0" wp14:anchorId="3E8900B2" wp14:editId="28EC889A">
            <wp:extent cx="4295775" cy="4676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1318" w14:textId="77777777" w:rsidR="00DE4715" w:rsidRDefault="00DE4715" w:rsidP="00DE47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36E56">
        <w:rPr>
          <w:rFonts w:ascii="Times New Roman" w:hAnsi="Times New Roman" w:cs="Times New Roman"/>
          <w:b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684F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Концептуальная схема базы данных</w:t>
      </w:r>
    </w:p>
    <w:p w14:paraId="33C65AD5" w14:textId="77777777" w:rsidR="00DE4715" w:rsidRPr="0050684F" w:rsidRDefault="00DE4715" w:rsidP="00DE4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97726C" w14:textId="77777777" w:rsidR="00DE4715" w:rsidRDefault="00DE4715" w:rsidP="00DE4715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Анализ аналоговых прототипов.</w:t>
      </w:r>
    </w:p>
    <w:p w14:paraId="5C0D794B" w14:textId="77777777" w:rsidR="00DE4715" w:rsidRPr="003A1097" w:rsidRDefault="00DE4715" w:rsidP="00DE4715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t>«</w:t>
      </w:r>
      <w:proofErr w:type="spellStart"/>
      <w:r>
        <w:rPr>
          <w:rFonts w:ascii="Times New Roman" w:hAnsi="Times New Roman" w:cs="Times New Roman"/>
          <w:b/>
          <w:color w:val="202122"/>
          <w:sz w:val="28"/>
        </w:rPr>
        <w:t>ПроДентаЛюкс</w:t>
      </w:r>
      <w:proofErr w:type="spellEnd"/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0BF306D8" w14:textId="77777777" w:rsidR="00DE4715" w:rsidRDefault="00DE4715" w:rsidP="00DE4715">
      <w:r>
        <w:rPr>
          <w:noProof/>
        </w:rPr>
        <w:drawing>
          <wp:inline distT="0" distB="0" distL="0" distR="0" wp14:anchorId="154150EB" wp14:editId="05C9FA1A">
            <wp:extent cx="6120130" cy="34537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42B9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72BE53CC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Возможность записи</w:t>
      </w:r>
    </w:p>
    <w:p w14:paraId="0AA1B9D7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Наличие акций и скидок</w:t>
      </w:r>
    </w:p>
    <w:p w14:paraId="796322FA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6B41C1A9" w14:textId="77777777" w:rsidR="00DE4715" w:rsidRPr="00B93E54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записи к конкретному врачу</w:t>
      </w:r>
    </w:p>
    <w:p w14:paraId="54AF5F83" w14:textId="77777777" w:rsidR="00DE4715" w:rsidRPr="002C5E8E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выбора времени записи</w:t>
      </w:r>
    </w:p>
    <w:p w14:paraId="66F00CD0" w14:textId="77777777" w:rsidR="00DE4715" w:rsidRPr="002C5E8E" w:rsidRDefault="00DE4715" w:rsidP="00DE4715"/>
    <w:p w14:paraId="22287ACE" w14:textId="77777777" w:rsidR="00DE4715" w:rsidRDefault="00DE4715" w:rsidP="00DE4715"/>
    <w:p w14:paraId="05FBF241" w14:textId="77777777" w:rsidR="00DE4715" w:rsidRDefault="00DE4715" w:rsidP="00DE4715"/>
    <w:p w14:paraId="2D894AAE" w14:textId="77777777" w:rsidR="00DE4715" w:rsidRDefault="00DE4715" w:rsidP="00DE4715"/>
    <w:p w14:paraId="0702CF5A" w14:textId="77777777" w:rsidR="00DE4715" w:rsidRDefault="00DE4715" w:rsidP="00DE4715"/>
    <w:p w14:paraId="11D976E1" w14:textId="77777777" w:rsidR="00DE4715" w:rsidRDefault="00DE4715" w:rsidP="00DE4715"/>
    <w:p w14:paraId="5EB25EA4" w14:textId="77777777" w:rsidR="00DE4715" w:rsidRDefault="00DE4715" w:rsidP="00DE4715"/>
    <w:p w14:paraId="7BE5AFA9" w14:textId="77777777" w:rsidR="00DE4715" w:rsidRDefault="00DE4715" w:rsidP="00DE4715"/>
    <w:p w14:paraId="3590F0CA" w14:textId="77777777" w:rsidR="00DE4715" w:rsidRDefault="00DE4715" w:rsidP="00DE4715"/>
    <w:p w14:paraId="14723BBE" w14:textId="77777777" w:rsidR="00DE4715" w:rsidRDefault="00DE4715" w:rsidP="00DE4715"/>
    <w:p w14:paraId="7D6AB100" w14:textId="77777777" w:rsidR="00DE4715" w:rsidRDefault="00DE4715" w:rsidP="00DE4715"/>
    <w:p w14:paraId="01154A0F" w14:textId="77777777" w:rsidR="00DE4715" w:rsidRPr="002C5E8E" w:rsidRDefault="00DE4715" w:rsidP="00DE4715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lastRenderedPageBreak/>
        <w:t>«</w:t>
      </w:r>
      <w:r>
        <w:rPr>
          <w:rFonts w:ascii="Times New Roman" w:hAnsi="Times New Roman" w:cs="Times New Roman"/>
          <w:b/>
          <w:color w:val="202122"/>
          <w:sz w:val="28"/>
        </w:rPr>
        <w:t>Стоматология Доктора Ермакова</w:t>
      </w:r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28C6DB12" w14:textId="77777777" w:rsidR="00DE4715" w:rsidRDefault="00DE4715" w:rsidP="00DE4715">
      <w:r>
        <w:rPr>
          <w:noProof/>
        </w:rPr>
        <w:drawing>
          <wp:inline distT="0" distB="0" distL="0" distR="0" wp14:anchorId="308C69CC" wp14:editId="15C39359">
            <wp:extent cx="6120130" cy="3453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0F2A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7585AA7D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Удобный интерфейс</w:t>
      </w:r>
    </w:p>
    <w:p w14:paraId="23EA791E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Широкий ассортимент</w:t>
      </w:r>
    </w:p>
    <w:p w14:paraId="7535498A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18532494" w14:textId="77777777" w:rsidR="00DE4715" w:rsidRPr="00B93E54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возможности записи</w:t>
      </w:r>
    </w:p>
    <w:p w14:paraId="48AEF58A" w14:textId="77777777" w:rsidR="00DE4715" w:rsidRPr="002C5E8E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информации о врачах</w:t>
      </w:r>
    </w:p>
    <w:p w14:paraId="7B0E9CAD" w14:textId="77777777" w:rsidR="00DE4715" w:rsidRDefault="00DE4715" w:rsidP="00DE4715"/>
    <w:p w14:paraId="7A9D881D" w14:textId="77777777" w:rsidR="00DE4715" w:rsidRDefault="00DE4715" w:rsidP="00DE4715"/>
    <w:p w14:paraId="087BB6B3" w14:textId="77777777" w:rsidR="00DE4715" w:rsidRDefault="00DE4715" w:rsidP="00DE4715"/>
    <w:p w14:paraId="0D1CB5BD" w14:textId="77777777" w:rsidR="00DE4715" w:rsidRDefault="00DE4715" w:rsidP="00DE4715"/>
    <w:p w14:paraId="2174DCCB" w14:textId="77777777" w:rsidR="00DE4715" w:rsidRDefault="00DE4715" w:rsidP="00DE4715"/>
    <w:p w14:paraId="1B471604" w14:textId="77777777" w:rsidR="00DE4715" w:rsidRDefault="00DE4715" w:rsidP="00DE4715"/>
    <w:p w14:paraId="112448C2" w14:textId="77777777" w:rsidR="00DE4715" w:rsidRDefault="00DE4715" w:rsidP="00DE4715"/>
    <w:p w14:paraId="380801E2" w14:textId="77777777" w:rsidR="00DE4715" w:rsidRDefault="00DE4715" w:rsidP="00DE4715"/>
    <w:p w14:paraId="263D18EA" w14:textId="77777777" w:rsidR="00DE4715" w:rsidRDefault="00DE4715" w:rsidP="00DE4715"/>
    <w:p w14:paraId="10F18C5F" w14:textId="77777777" w:rsidR="00DE4715" w:rsidRDefault="00DE4715" w:rsidP="00DE4715"/>
    <w:p w14:paraId="1DA2D74E" w14:textId="77777777" w:rsidR="00DE4715" w:rsidRPr="002C5E8E" w:rsidRDefault="00DE4715" w:rsidP="00DE4715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lastRenderedPageBreak/>
        <w:t>«</w:t>
      </w:r>
      <w:r>
        <w:rPr>
          <w:rFonts w:ascii="Times New Roman" w:hAnsi="Times New Roman" w:cs="Times New Roman"/>
          <w:b/>
          <w:color w:val="202122"/>
          <w:sz w:val="28"/>
        </w:rPr>
        <w:t>Клиника Доктора Северинова</w:t>
      </w:r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0B2A870F" w14:textId="77777777" w:rsidR="00DE4715" w:rsidRDefault="00DE4715" w:rsidP="00DE4715">
      <w:r>
        <w:rPr>
          <w:noProof/>
        </w:rPr>
        <w:drawing>
          <wp:inline distT="0" distB="0" distL="0" distR="0" wp14:anchorId="0AF887D0" wp14:editId="7B7EFF2A">
            <wp:extent cx="6120130" cy="33864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F501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09432E2A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Возможность записи к конкретному врачу</w:t>
      </w:r>
    </w:p>
    <w:p w14:paraId="714EAC0A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Большое количество информации о предоставляемых услугах и врачах</w:t>
      </w:r>
    </w:p>
    <w:p w14:paraId="722AF0F8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746B4550" w14:textId="77777777" w:rsidR="00DE4715" w:rsidRPr="009C65B5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выбора времени записи</w:t>
      </w:r>
    </w:p>
    <w:p w14:paraId="524F0B91" w14:textId="77777777" w:rsidR="00DE4715" w:rsidRDefault="00DE4715" w:rsidP="00DE4715">
      <w:pPr>
        <w:spacing w:after="0" w:line="360" w:lineRule="auto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3D7B9D1B" w14:textId="77777777" w:rsidR="00DE4715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сайты имеют как различные достоинства, например, наличие акций и скидок, широкий ассортимент, так и недостатки, например, невозможность указания деталей записи. Поэтому целью данной работы является создание веб-приложения, позволяющего быстро и удобно записаться на прием в стоматологическую клинику к конкретному врачу и на определённое время.</w:t>
      </w:r>
    </w:p>
    <w:p w14:paraId="4A46F012" w14:textId="77777777" w:rsidR="00DE4715" w:rsidRDefault="00DE4715" w:rsidP="00DE4715">
      <w:p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14:paraId="1E74C586" w14:textId="77777777" w:rsidR="00DE4715" w:rsidRDefault="00DE4715" w:rsidP="00DE4715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Перечень задач, подлежащих решению в процессе разработки.</w:t>
      </w:r>
    </w:p>
    <w:p w14:paraId="00CA5723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</w:rPr>
        <w:t>к</w:t>
      </w:r>
      <w:r w:rsidRPr="00545685">
        <w:rPr>
          <w:rFonts w:ascii="Times New Roman" w:hAnsi="Times New Roman" w:cs="Times New Roman"/>
          <w:sz w:val="28"/>
        </w:rPr>
        <w:t>омпонент</w:t>
      </w:r>
      <w:r>
        <w:rPr>
          <w:rFonts w:ascii="Times New Roman" w:hAnsi="Times New Roman" w:cs="Times New Roman"/>
          <w:sz w:val="28"/>
        </w:rPr>
        <w:t>а</w:t>
      </w:r>
      <w:r w:rsidRPr="00545685">
        <w:rPr>
          <w:rFonts w:ascii="Times New Roman" w:hAnsi="Times New Roman" w:cs="Times New Roman"/>
          <w:sz w:val="28"/>
        </w:rPr>
        <w:t xml:space="preserve"> пользовательского интерфейса</w:t>
      </w:r>
      <w:r>
        <w:rPr>
          <w:rFonts w:ascii="Times New Roman" w:hAnsi="Times New Roman" w:cs="Times New Roman"/>
          <w:sz w:val="28"/>
        </w:rPr>
        <w:t>;</w:t>
      </w:r>
    </w:p>
    <w:p w14:paraId="6D7D88B1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Arial" w:hAnsi="Arial" w:cs="Arial"/>
          <w:color w:val="000000"/>
          <w:sz w:val="30"/>
          <w:szCs w:val="30"/>
          <w:shd w:val="clear" w:color="auto" w:fill="FAFAFA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545685">
        <w:rPr>
          <w:rFonts w:ascii="Times New Roman" w:hAnsi="Times New Roman" w:cs="Times New Roman"/>
          <w:sz w:val="28"/>
        </w:rPr>
        <w:t>лиентск</w:t>
      </w:r>
      <w:r>
        <w:rPr>
          <w:rFonts w:ascii="Times New Roman" w:hAnsi="Times New Roman" w:cs="Times New Roman"/>
          <w:sz w:val="28"/>
        </w:rPr>
        <w:t>ого</w:t>
      </w:r>
      <w:r w:rsidRPr="00545685">
        <w:rPr>
          <w:rFonts w:ascii="Times New Roman" w:hAnsi="Times New Roman" w:cs="Times New Roman"/>
          <w:sz w:val="28"/>
        </w:rPr>
        <w:t xml:space="preserve"> компонент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3F1EA3D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45685"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серверн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ого</w:t>
      </w:r>
      <w:r w:rsidRPr="00545685"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а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  <w:lang w:val="en-US"/>
        </w:rPr>
        <w:t>;</w:t>
      </w:r>
    </w:p>
    <w:p w14:paraId="72B3CF71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2A2579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выявленных ошибок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EC83E0" w14:textId="77777777" w:rsidR="00DE4715" w:rsidRDefault="00DE4715" w:rsidP="00DE4715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14:paraId="5A8BF806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Для успешной разработки проекта, используется операционная система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10. </w:t>
      </w:r>
      <w:r w:rsidRPr="00586E6F">
        <w:rPr>
          <w:rFonts w:ascii="Times New Roman" w:hAnsi="Times New Roman" w:cs="Times New Roman"/>
          <w:bCs/>
          <w:sz w:val="28"/>
          <w:szCs w:val="28"/>
        </w:rPr>
        <w:t>Windows 10</w:t>
      </w:r>
      <w:r w:rsidRPr="00586E6F">
        <w:rPr>
          <w:rFonts w:ascii="Times New Roman" w:hAnsi="Times New Roman" w:cs="Times New Roman"/>
          <w:sz w:val="28"/>
          <w:szCs w:val="28"/>
        </w:rPr>
        <w:t> — </w:t>
      </w:r>
      <w:hyperlink r:id="rId9" w:tooltip="Операционная система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операционная система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для </w:t>
      </w:r>
      <w:hyperlink r:id="rId10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персональных компьютеров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и </w:t>
      </w:r>
      <w:hyperlink r:id="rId11" w:tooltip="Рабочая станция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рабочих станций</w:t>
        </w:r>
      </w:hyperlink>
      <w:r w:rsidRPr="00586E6F">
        <w:rPr>
          <w:rFonts w:ascii="Times New Roman" w:hAnsi="Times New Roman" w:cs="Times New Roman"/>
          <w:sz w:val="28"/>
          <w:szCs w:val="28"/>
        </w:rPr>
        <w:t>, разработанная корпорацией </w:t>
      </w:r>
      <w:hyperlink r:id="rId12" w:tooltip="Microsoft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Microsoft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в рамках семейства </w:t>
      </w:r>
      <w:hyperlink r:id="rId13" w:tooltip="Windows NT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Windows NT</w:t>
        </w:r>
      </w:hyperlink>
      <w:r w:rsidRPr="00586E6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6B6DB3E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Данная платформа предоставляет широкий набор инструментов для работы с ОС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например, язык программирования Си с использованием базовых функций интерфейсов программирования приложений операционных систем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–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86E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– это набор функций, работающих под управлением ОС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можно создавать различные оконные процедуры, диалоговые окна, программы и даже игры, а также работать с операционной системой на прямую.</w:t>
      </w:r>
    </w:p>
    <w:p w14:paraId="7005A3ED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Согласно Statcounter.com, общий рейтинг операционных систем, показывает, что лидером является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который установлен на 76,58% всех компьютеров, OS X — 18,93% и Linux — 1,62%. Платформа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является самой популярной и доступной, также для этой платформы создано много удобных средств, для облегчения выполнения проекта.</w:t>
      </w:r>
    </w:p>
    <w:p w14:paraId="236EA31A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3D46A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FEED5" wp14:editId="484A55E4">
            <wp:extent cx="2438400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DAA7" w14:textId="77777777" w:rsidR="00DE4715" w:rsidRPr="00586E6F" w:rsidRDefault="00DE4715" w:rsidP="00DE4715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3C52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Статистика использования операционных систем в мире.</w:t>
      </w:r>
    </w:p>
    <w:p w14:paraId="5CD8DA9C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. </w:t>
      </w:r>
      <w:r w:rsidRPr="00586E6F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586E6F">
        <w:rPr>
          <w:rFonts w:ascii="Times New Roman" w:hAnsi="Times New Roman" w:cs="Times New Roman"/>
          <w:sz w:val="28"/>
          <w:szCs w:val="28"/>
        </w:rPr>
        <w:t xml:space="preserve"> 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 — это стартовая площадка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14:paraId="06477761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Ниже перечислены некоторые популярные возможности 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, которые помогут вам повысить продуктивность разработки программного обеспечения.</w:t>
      </w:r>
    </w:p>
    <w:p w14:paraId="7EBB7C82" w14:textId="77777777" w:rsidR="00DE4715" w:rsidRPr="00586E6F" w:rsidRDefault="00DE4715" w:rsidP="00DE471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волнистые линии и </w:t>
      </w:r>
      <w:hyperlink r:id="rId15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быстрые действия</w:t>
        </w:r>
      </w:hyperlink>
      <w:r w:rsidRPr="00586E6F">
        <w:rPr>
          <w:rStyle w:val="a4"/>
          <w:rFonts w:ascii="Times New Roman" w:hAnsi="Times New Roman" w:cs="Times New Roman"/>
          <w:sz w:val="28"/>
          <w:szCs w:val="28"/>
        </w:rPr>
        <w:t>;</w:t>
      </w:r>
    </w:p>
    <w:p w14:paraId="79A470DF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Волнистые линии 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14:paraId="348B1FB6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DF6F9" wp14:editId="0688A4EC">
            <wp:extent cx="33432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56F7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A1423">
        <w:rPr>
          <w:rFonts w:ascii="Times New Roman" w:hAnsi="Times New Roman" w:cs="Times New Roman"/>
          <w:sz w:val="28"/>
          <w:szCs w:val="28"/>
        </w:rPr>
        <w:t>5</w:t>
      </w:r>
      <w:r w:rsidRPr="00586E6F">
        <w:rPr>
          <w:rFonts w:ascii="Times New Roman" w:hAnsi="Times New Roman" w:cs="Times New Roman"/>
          <w:sz w:val="28"/>
          <w:szCs w:val="28"/>
        </w:rPr>
        <w:t xml:space="preserve">. Волнистые линии и быстрые действия </w:t>
      </w:r>
    </w:p>
    <w:p w14:paraId="03B1375F" w14:textId="77777777" w:rsidR="00DE4715" w:rsidRPr="00586E6F" w:rsidRDefault="00DE4715" w:rsidP="00DE471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6E6F">
        <w:rPr>
          <w:rFonts w:ascii="Times New Roman" w:hAnsi="Times New Roman" w:cs="Times New Roman"/>
          <w:sz w:val="28"/>
          <w:szCs w:val="28"/>
        </w:rPr>
        <w:t>поиск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в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</w:t>
      </w:r>
    </w:p>
    <w:p w14:paraId="40A5F1BB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Среда 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может показаться сложной, ведь там столько разных меню, параметров и свойств. Чтобы быстро находить функции интегрированной среды разработки и элементы кода, в Visual 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представлен единый компонент поиска (</w:t>
      </w:r>
      <w:r w:rsidRPr="00586E6F">
        <w:rPr>
          <w:rFonts w:ascii="Times New Roman" w:hAnsi="Times New Roman" w:cs="Times New Roman"/>
          <w:b/>
          <w:bCs/>
          <w:sz w:val="28"/>
          <w:szCs w:val="28"/>
        </w:rPr>
        <w:t>CTRL</w:t>
      </w:r>
      <w:r w:rsidRPr="00586E6F">
        <w:rPr>
          <w:rFonts w:ascii="Times New Roman" w:hAnsi="Times New Roman" w:cs="Times New Roman"/>
          <w:sz w:val="28"/>
          <w:szCs w:val="28"/>
        </w:rPr>
        <w:t>+</w:t>
      </w:r>
      <w:r w:rsidRPr="00586E6F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586E6F">
        <w:rPr>
          <w:rFonts w:ascii="Times New Roman" w:hAnsi="Times New Roman" w:cs="Times New Roman"/>
          <w:sz w:val="28"/>
          <w:szCs w:val="28"/>
        </w:rPr>
        <w:t>).</w:t>
      </w:r>
    </w:p>
    <w:p w14:paraId="393771F2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32BABE1" wp14:editId="7D6DAEC7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0425" cy="3324225"/>
            <wp:effectExtent l="0" t="0" r="317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10AE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A1423">
        <w:rPr>
          <w:rFonts w:ascii="Times New Roman" w:hAnsi="Times New Roman" w:cs="Times New Roman"/>
          <w:sz w:val="28"/>
          <w:szCs w:val="28"/>
        </w:rPr>
        <w:t>6</w:t>
      </w:r>
      <w:r w:rsidRPr="00586E6F">
        <w:rPr>
          <w:rFonts w:ascii="Times New Roman" w:hAnsi="Times New Roman" w:cs="Times New Roman"/>
          <w:sz w:val="28"/>
          <w:szCs w:val="28"/>
        </w:rPr>
        <w:t xml:space="preserve">. Поиск 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C5BACCA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Согласно опросу, проведенного среди 3240 разработчиков в феврале 2018 организацией Standard, разработчики выделили такие средства разработки, как наиболее часто используемые:</w:t>
      </w:r>
    </w:p>
    <w:p w14:paraId="1400A976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6F28A" wp14:editId="182387DB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871D2E1" w14:textId="77777777" w:rsidR="00DE4715" w:rsidRPr="00586E6F" w:rsidRDefault="00DE4715" w:rsidP="00DE4715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3C5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Статистика использования платформ для разработки систем в мире.</w:t>
      </w:r>
    </w:p>
    <w:p w14:paraId="41B3F8BA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> </w:t>
      </w:r>
      <w:r w:rsidRPr="00586E6F">
        <w:rPr>
          <w:rFonts w:ascii="Times New Roman" w:hAnsi="Times New Roman" w:cs="Times New Roman"/>
          <w:bCs/>
          <w:sz w:val="28"/>
          <w:szCs w:val="28"/>
        </w:rPr>
        <w:t xml:space="preserve">Studio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14:paraId="3059BC22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Также,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14:paraId="7D931F8B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имеет более простой интерфейс в использовании.</w:t>
      </w:r>
    </w:p>
    <w:p w14:paraId="102E045F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Для разработки проекта можно использовать следующие инструменты:</w:t>
      </w:r>
    </w:p>
    <w:p w14:paraId="506A6124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1C1D7780" w14:textId="77777777" w:rsidR="00DE4715" w:rsidRPr="00586E6F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86E6F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86E6F">
        <w:rPr>
          <w:rFonts w:ascii="Times New Roman" w:hAnsi="Times New Roman" w:cs="Times New Roman"/>
          <w:sz w:val="28"/>
          <w:szCs w:val="28"/>
        </w:rPr>
        <w:t>/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 w14:paraId="317E1FAD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 такие как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интеракивная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веб-формы могут быть встроены в отображаемую страницу.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86E6F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86E6F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>-теги, но используют их для интерпретации содержимого страницы.</w:t>
      </w:r>
    </w:p>
    <w:p w14:paraId="4E91EFD6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можно встроить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программый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код на языке программирования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для управления поведением и содержанием веб-страниц. Также включение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описывает внешний вид и макет страницы. </w:t>
      </w:r>
    </w:p>
    <w:p w14:paraId="4FAAC33A" w14:textId="77777777" w:rsidR="00DE4715" w:rsidRPr="00586E6F" w:rsidRDefault="00DE4715" w:rsidP="00DE4715">
      <w:pPr>
        <w:pStyle w:val="a3"/>
        <w:numPr>
          <w:ilvl w:val="0"/>
          <w:numId w:val="7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651063C8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>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40D0D615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 шрифт Брайля.</w:t>
      </w:r>
    </w:p>
    <w:p w14:paraId="26B1C915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0D7C0239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PHP (англ. PHP: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— «PHP: препроцессор гипертекста»; первоначально PHP/FI (Personal Home Page / Form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), а позже названный Personal Home Page Tools — «Инструменты для создания персональных веб-страниц») — скриптовый язык</w:t>
      </w:r>
      <w:r w:rsidRPr="000C7B13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696E0525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Язык и его интерпретатор (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Zend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Engine)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14:paraId="3CC83E60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 области веб-программирования, в частности серверной части, PHP — один из популярных сценарных языков (наряду с JSP, Perl и языками, используемыми в ASP.NET).</w:t>
      </w:r>
    </w:p>
    <w:p w14:paraId="690DABDC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Популярность в области построения веб-сайтов 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14:paraId="4C86FF99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14:paraId="720860E7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с большим количеством различных систем управления базами данных через дополнительные модули (MySQL,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Oracle Database (OCI8), Microsoft SQL Server,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ODBC,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IBM DB2,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Cloudscape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Apache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Derby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Informix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Ovrimos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SQL, Lotus Notes, DB++, DBM,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DBX,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FrontBase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FilePro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Ingres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II, SESAM,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InterBase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Paradox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File Access,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MaxDB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интерфейс PDO,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);</w:t>
      </w:r>
    </w:p>
    <w:p w14:paraId="467A7355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автоматизированная отправка HTTP-заголовков;</w:t>
      </w:r>
    </w:p>
    <w:p w14:paraId="62A74FA1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работа с HTTP-авторизацией;</w:t>
      </w:r>
    </w:p>
    <w:p w14:paraId="47A6C5D4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сессиями;</w:t>
      </w:r>
    </w:p>
    <w:p w14:paraId="640036E5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работа с локальными и удалёнными файлами, сокетами;</w:t>
      </w:r>
    </w:p>
    <w:p w14:paraId="7746EA12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обработка файлов, загружаемых на сервер;</w:t>
      </w:r>
    </w:p>
    <w:p w14:paraId="768EB08B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XForms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</w:t>
      </w:r>
    </w:p>
    <w:p w14:paraId="5B17B603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По состоянию на 2010-е годы используется сотнями тысяч разработчиков; согласно рейтингу корпорации TIOBE, базирующемуся на данных поисковых систем, в мае 2016 года PHP находился на 6 месте среди языков программирования.</w:t>
      </w:r>
    </w:p>
    <w:p w14:paraId="37AE721F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Входит в LAMP — распространённый набор программного обеспечения для создания и хостинга веб-сайтов (Linux, Apache, MySQL, PHP).</w:t>
      </w:r>
    </w:p>
    <w:p w14:paraId="3A5CF1B8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Среди сайтов, использующих PHP — Facebook, Wikipedia, Yahoo!,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Baidu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</w:t>
      </w:r>
    </w:p>
    <w:p w14:paraId="1AB1ED3F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36E755B7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> </w:t>
      </w:r>
      <w:r w:rsidRPr="00586E6F">
        <w:rPr>
          <w:rFonts w:ascii="Times New Roman" w:hAnsi="Times New Roman" w:cs="Times New Roman"/>
          <w:bCs/>
          <w:sz w:val="28"/>
          <w:szCs w:val="28"/>
        </w:rPr>
        <w:t xml:space="preserve">Studio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14:paraId="63D0206D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MySQL  —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так и под собственной коммерческой лицензией. Помимо этого, разработчики создают функциональность по заказу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>лицензионных пользователей. Именно благодаря такому заказу почти в самых ранних версиях появился механизм репликации.</w:t>
      </w:r>
    </w:p>
    <w:p w14:paraId="4278D25C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MySQL является решением для малых и средних приложений. Входит в состав серверов WAMP,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LAMP и в портативные сборки серверов Денвер, XAMPP,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14:paraId="302AE851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Гибкость СУБД MySQL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14:paraId="791F3D8B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MySQL имеет API и коннекторы для языков Delphi, C, C++, Эйфель, Java, Лисп, Perl, PHP, Python, Ruby,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Компонентный Паскаль,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библиотеки для языков платформы .NET.</w:t>
      </w:r>
    </w:p>
    <w:p w14:paraId="5477FA4A" w14:textId="77777777" w:rsidR="00C5051B" w:rsidRDefault="00C5051B"/>
    <w:sectPr w:rsidR="00C5051B" w:rsidSect="006B0A3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461C"/>
    <w:multiLevelType w:val="hybridMultilevel"/>
    <w:tmpl w:val="2BA4B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F6120"/>
    <w:multiLevelType w:val="hybridMultilevel"/>
    <w:tmpl w:val="98EC3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905E6"/>
    <w:multiLevelType w:val="hybridMultilevel"/>
    <w:tmpl w:val="382EC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2470D"/>
    <w:multiLevelType w:val="hybridMultilevel"/>
    <w:tmpl w:val="40C67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2982693"/>
    <w:multiLevelType w:val="multilevel"/>
    <w:tmpl w:val="2B9C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27564"/>
    <w:multiLevelType w:val="hybridMultilevel"/>
    <w:tmpl w:val="B54EE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71BE3"/>
    <w:multiLevelType w:val="hybridMultilevel"/>
    <w:tmpl w:val="E382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6C"/>
    <w:rsid w:val="001B1D96"/>
    <w:rsid w:val="00C5051B"/>
    <w:rsid w:val="00C96F6C"/>
    <w:rsid w:val="00DE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7C862"/>
  <w15:chartTrackingRefBased/>
  <w15:docId w15:val="{B11BAD67-F3DB-4F38-89F6-A2B76BA24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715"/>
  </w:style>
  <w:style w:type="paragraph" w:styleId="1">
    <w:name w:val="heading 1"/>
    <w:basedOn w:val="a"/>
    <w:next w:val="a"/>
    <w:link w:val="10"/>
    <w:uiPriority w:val="9"/>
    <w:qFormat/>
    <w:rsid w:val="00DE4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4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4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4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E47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E47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DE47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47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Windows_NT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A0%D0%B0%D0%B1%D0%BE%D1%87%D0%B0%D1%8F_%D1%81%D1%82%D0%B0%D0%BD%D1%86%D0%B8%D1%8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microsoft.com/ru-ru/visualstudio/ide/quick-actions?view=vs-2019" TargetMode="External"/><Relationship Id="rId10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1950</Words>
  <Characters>11120</Characters>
  <Application>Microsoft Office Word</Application>
  <DocSecurity>0</DocSecurity>
  <Lines>92</Lines>
  <Paragraphs>26</Paragraphs>
  <ScaleCrop>false</ScaleCrop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Жеральт Фром Райвия</dc:creator>
  <cp:keywords/>
  <dc:description/>
  <cp:lastModifiedBy>Жеральт Фром Райвия</cp:lastModifiedBy>
  <cp:revision>3</cp:revision>
  <dcterms:created xsi:type="dcterms:W3CDTF">2024-05-01T17:30:00Z</dcterms:created>
  <dcterms:modified xsi:type="dcterms:W3CDTF">2024-05-02T22:27:00Z</dcterms:modified>
</cp:coreProperties>
</file>