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FCEA" w14:textId="77777777" w:rsidR="00D02D56" w:rsidRDefault="00D02D56" w:rsidP="00D02D56">
      <w:pPr>
        <w:pStyle w:val="a3"/>
        <w:spacing w:before="65"/>
        <w:ind w:left="3047" w:right="3037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365A8A8E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195"/>
      </w:pPr>
      <w:r>
        <w:t>Общие</w:t>
      </w:r>
      <w:r>
        <w:rPr>
          <w:spacing w:val="-3"/>
        </w:rPr>
        <w:t xml:space="preserve"> </w:t>
      </w:r>
      <w:r>
        <w:t>сведения.</w:t>
      </w:r>
    </w:p>
    <w:p w14:paraId="4A82327E" w14:textId="77777777" w:rsidR="00D02D56" w:rsidRDefault="00D02D56" w:rsidP="00D02D56">
      <w:pPr>
        <w:pStyle w:val="a3"/>
        <w:spacing w:before="4"/>
        <w:rPr>
          <w:b/>
        </w:rPr>
      </w:pPr>
    </w:p>
    <w:p w14:paraId="7FD7DB7E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Наименование.</w:t>
      </w:r>
    </w:p>
    <w:p w14:paraId="170C7B2B" w14:textId="77777777" w:rsidR="00D02D56" w:rsidRDefault="00D02D56" w:rsidP="00D02D56">
      <w:pPr>
        <w:pStyle w:val="a3"/>
        <w:spacing w:before="11"/>
        <w:rPr>
          <w:sz w:val="27"/>
        </w:rPr>
      </w:pPr>
    </w:p>
    <w:p w14:paraId="54DDE6FA" w14:textId="77777777" w:rsidR="00D02D56" w:rsidRDefault="00D02D56" w:rsidP="00D02D56">
      <w:pPr>
        <w:pStyle w:val="a3"/>
        <w:ind w:left="810"/>
      </w:pPr>
      <w:r>
        <w:t>Тема:</w:t>
      </w:r>
      <w:r>
        <w:rPr>
          <w:spacing w:val="-2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стоматологической</w:t>
      </w:r>
      <w:r>
        <w:rPr>
          <w:spacing w:val="-3"/>
        </w:rPr>
        <w:t xml:space="preserve"> </w:t>
      </w:r>
      <w:r>
        <w:t>клиники».</w:t>
      </w:r>
    </w:p>
    <w:p w14:paraId="5FF2F42A" w14:textId="77777777" w:rsidR="00D02D56" w:rsidRDefault="00D02D56" w:rsidP="00D02D56">
      <w:pPr>
        <w:pStyle w:val="a3"/>
        <w:spacing w:before="10"/>
        <w:rPr>
          <w:sz w:val="27"/>
        </w:rPr>
      </w:pPr>
    </w:p>
    <w:p w14:paraId="068DC5F4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spacing w:before="1"/>
        <w:rPr>
          <w:sz w:val="28"/>
        </w:rPr>
      </w:pPr>
      <w:r>
        <w:rPr>
          <w:sz w:val="28"/>
        </w:rPr>
        <w:t>Исполнитель.</w:t>
      </w:r>
    </w:p>
    <w:p w14:paraId="07EFDB30" w14:textId="77777777" w:rsidR="00D02D56" w:rsidRDefault="00D02D56" w:rsidP="00D02D56">
      <w:pPr>
        <w:pStyle w:val="a3"/>
        <w:spacing w:before="10"/>
        <w:rPr>
          <w:sz w:val="27"/>
        </w:rPr>
      </w:pPr>
    </w:p>
    <w:p w14:paraId="17B88719" w14:textId="5C7997AB" w:rsidR="00D02D56" w:rsidRDefault="00D02D56" w:rsidP="00D02D56">
      <w:pPr>
        <w:pStyle w:val="a3"/>
        <w:spacing w:line="360" w:lineRule="auto"/>
        <w:ind w:left="102" w:right="101" w:firstLine="777"/>
      </w:pPr>
      <w:r>
        <w:t>Студент 3-го курса МГТУ им. Баумана по направлению «Информатика</w:t>
      </w:r>
      <w:r>
        <w:rPr>
          <w:spacing w:val="-67"/>
        </w:rPr>
        <w:t xml:space="preserve"> </w:t>
      </w:r>
      <w:r>
        <w:t>и вычислительная техника» профиль «Системы обработки информации»</w:t>
      </w:r>
      <w:r>
        <w:rPr>
          <w:spacing w:val="1"/>
        </w:rPr>
        <w:t xml:space="preserve"> </w:t>
      </w:r>
      <w:proofErr w:type="spellStart"/>
      <w:r w:rsidR="0092003A">
        <w:t>Карпутушкин</w:t>
      </w:r>
      <w:proofErr w:type="spellEnd"/>
      <w:r w:rsidR="0092003A">
        <w:t xml:space="preserve"> И.В.</w:t>
      </w:r>
    </w:p>
    <w:p w14:paraId="1D238893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Назначение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системы.</w:t>
      </w:r>
    </w:p>
    <w:p w14:paraId="773B359B" w14:textId="77777777" w:rsidR="00D02D56" w:rsidRDefault="00D02D56" w:rsidP="00D02D56">
      <w:pPr>
        <w:pStyle w:val="a3"/>
        <w:spacing w:before="7"/>
        <w:rPr>
          <w:b/>
        </w:rPr>
      </w:pPr>
    </w:p>
    <w:p w14:paraId="35848314" w14:textId="77777777" w:rsidR="00D02D56" w:rsidRDefault="00D02D56" w:rsidP="00D02D56">
      <w:pPr>
        <w:pStyle w:val="a5"/>
        <w:numPr>
          <w:ilvl w:val="1"/>
          <w:numId w:val="5"/>
        </w:numPr>
        <w:tabs>
          <w:tab w:val="left" w:pos="1941"/>
        </w:tabs>
        <w:rPr>
          <w:sz w:val="28"/>
        </w:rPr>
      </w:pP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системы.</w:t>
      </w:r>
    </w:p>
    <w:p w14:paraId="37A57533" w14:textId="77777777" w:rsidR="00D02D56" w:rsidRDefault="00D02D56" w:rsidP="00D02D56">
      <w:pPr>
        <w:pStyle w:val="a3"/>
        <w:spacing w:before="9"/>
        <w:rPr>
          <w:sz w:val="27"/>
        </w:rPr>
      </w:pPr>
    </w:p>
    <w:p w14:paraId="1C86A5EB" w14:textId="77777777" w:rsidR="007F1E71" w:rsidRPr="000F40BC" w:rsidRDefault="007F1E71" w:rsidP="007F1E71">
      <w:pPr>
        <w:spacing w:line="360" w:lineRule="auto"/>
        <w:ind w:firstLine="709"/>
        <w:jc w:val="both"/>
        <w:rPr>
          <w:sz w:val="28"/>
          <w:szCs w:val="28"/>
        </w:rPr>
      </w:pPr>
      <w:r w:rsidRPr="000F40BC">
        <w:rPr>
          <w:color w:val="0D0D0D"/>
          <w:sz w:val="28"/>
          <w:szCs w:val="28"/>
          <w:shd w:val="clear" w:color="auto" w:fill="FFFFFF"/>
        </w:rPr>
        <w:t>Система разрабатывается для стоматологической клиники с целью автоматизации процесса записи на прием к врачу и управления расписанием работы врачей. Данное приложение предназначено для использования администраторами (регистратурой) клиники</w:t>
      </w:r>
      <w:r>
        <w:rPr>
          <w:color w:val="0D0D0D"/>
          <w:sz w:val="28"/>
          <w:szCs w:val="28"/>
          <w:shd w:val="clear" w:color="auto" w:fill="FFFFFF"/>
        </w:rPr>
        <w:t xml:space="preserve"> и пациентами,</w:t>
      </w:r>
      <w:r w:rsidRPr="000F40BC">
        <w:rPr>
          <w:color w:val="0D0D0D"/>
          <w:sz w:val="28"/>
          <w:szCs w:val="28"/>
          <w:shd w:val="clear" w:color="auto" w:fill="FFFFFF"/>
        </w:rPr>
        <w:t xml:space="preserve"> для удобного управления записями и </w:t>
      </w:r>
      <w:r>
        <w:rPr>
          <w:color w:val="0D0D0D"/>
          <w:sz w:val="28"/>
          <w:szCs w:val="28"/>
          <w:shd w:val="clear" w:color="auto" w:fill="FFFFFF"/>
        </w:rPr>
        <w:t xml:space="preserve">взаимодействием с </w:t>
      </w:r>
      <w:r w:rsidRPr="000F40BC">
        <w:rPr>
          <w:color w:val="0D0D0D"/>
          <w:sz w:val="28"/>
          <w:szCs w:val="28"/>
          <w:shd w:val="clear" w:color="auto" w:fill="FFFFFF"/>
        </w:rPr>
        <w:t>базой данных.</w:t>
      </w:r>
    </w:p>
    <w:p w14:paraId="618E04AF" w14:textId="75280CF9" w:rsidR="00D02D56" w:rsidRDefault="00D02D56" w:rsidP="00D02D56">
      <w:pPr>
        <w:pStyle w:val="a3"/>
        <w:spacing w:line="360" w:lineRule="auto"/>
        <w:ind w:left="102" w:right="562" w:firstLine="707"/>
      </w:pPr>
    </w:p>
    <w:p w14:paraId="2056A1A4" w14:textId="77777777" w:rsidR="00D02D56" w:rsidRDefault="00D02D56" w:rsidP="00D02D56">
      <w:pPr>
        <w:pStyle w:val="a5"/>
        <w:numPr>
          <w:ilvl w:val="1"/>
          <w:numId w:val="5"/>
        </w:numPr>
        <w:tabs>
          <w:tab w:val="left" w:pos="1941"/>
        </w:tabs>
        <w:spacing w:before="16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14:paraId="3683D1EB" w14:textId="77777777" w:rsidR="00D02D56" w:rsidRDefault="00D02D56" w:rsidP="00D02D56">
      <w:pPr>
        <w:pStyle w:val="a3"/>
        <w:spacing w:before="10"/>
        <w:rPr>
          <w:sz w:val="27"/>
        </w:rPr>
      </w:pPr>
    </w:p>
    <w:p w14:paraId="2F725232" w14:textId="77777777" w:rsidR="007F1E71" w:rsidRPr="00BF12F1" w:rsidRDefault="007F1E71" w:rsidP="007F1E71">
      <w:pPr>
        <w:spacing w:line="360" w:lineRule="auto"/>
        <w:ind w:firstLine="709"/>
        <w:jc w:val="both"/>
        <w:rPr>
          <w:sz w:val="28"/>
          <w:szCs w:val="28"/>
        </w:rPr>
      </w:pPr>
      <w:r w:rsidRPr="00BF12F1">
        <w:rPr>
          <w:sz w:val="28"/>
          <w:szCs w:val="28"/>
        </w:rPr>
        <w:t>Основная цель выполнения разработки</w:t>
      </w:r>
      <w:r>
        <w:rPr>
          <w:sz w:val="28"/>
          <w:szCs w:val="28"/>
        </w:rPr>
        <w:t xml:space="preserve"> системы</w:t>
      </w:r>
      <w:r w:rsidRPr="00BF12F1">
        <w:rPr>
          <w:sz w:val="28"/>
          <w:szCs w:val="28"/>
        </w:rPr>
        <w:t xml:space="preserve"> – </w:t>
      </w:r>
      <w:r>
        <w:rPr>
          <w:sz w:val="28"/>
          <w:szCs w:val="28"/>
        </w:rPr>
        <w:t>автоматизация процесса записи на приём к врачу</w:t>
      </w:r>
      <w:r w:rsidRPr="00EF4C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повышение эффективности работы клиники, а также </w:t>
      </w:r>
      <w:r w:rsidRPr="001B14DE">
        <w:rPr>
          <w:color w:val="0D0D0D"/>
          <w:sz w:val="28"/>
          <w:szCs w:val="28"/>
          <w:shd w:val="clear" w:color="auto" w:fill="FFFFFF"/>
        </w:rPr>
        <w:t xml:space="preserve">обучение </w:t>
      </w:r>
      <w:r>
        <w:rPr>
          <w:color w:val="0D0D0D"/>
          <w:sz w:val="28"/>
          <w:szCs w:val="28"/>
          <w:shd w:val="clear" w:color="auto" w:fill="FFFFFF"/>
        </w:rPr>
        <w:t xml:space="preserve">студента </w:t>
      </w:r>
      <w:r w:rsidRPr="001B14DE">
        <w:rPr>
          <w:color w:val="0D0D0D"/>
          <w:sz w:val="28"/>
          <w:szCs w:val="28"/>
          <w:shd w:val="clear" w:color="auto" w:fill="FFFFFF"/>
        </w:rPr>
        <w:t>методам проектирования, разработки</w:t>
      </w:r>
      <w:r>
        <w:rPr>
          <w:color w:val="0D0D0D"/>
          <w:sz w:val="28"/>
          <w:szCs w:val="28"/>
          <w:shd w:val="clear" w:color="auto" w:fill="FFFFFF"/>
        </w:rPr>
        <w:t>,</w:t>
      </w:r>
      <w:r w:rsidRPr="001B14DE">
        <w:rPr>
          <w:color w:val="0D0D0D"/>
          <w:sz w:val="28"/>
          <w:szCs w:val="28"/>
          <w:shd w:val="clear" w:color="auto" w:fill="FFFFFF"/>
        </w:rPr>
        <w:t xml:space="preserve"> анализа программного обеспечения </w:t>
      </w:r>
      <w:r>
        <w:rPr>
          <w:color w:val="0D0D0D"/>
          <w:sz w:val="28"/>
          <w:szCs w:val="28"/>
          <w:shd w:val="clear" w:color="auto" w:fill="FFFFFF"/>
        </w:rPr>
        <w:t>и внедрения баз данных для бизнес-процессов.</w:t>
      </w:r>
    </w:p>
    <w:p w14:paraId="285C57A4" w14:textId="79579169" w:rsidR="00D02D56" w:rsidRDefault="00D02D56" w:rsidP="007F1E71">
      <w:pPr>
        <w:pStyle w:val="a3"/>
        <w:spacing w:line="480" w:lineRule="auto"/>
        <w:ind w:left="102" w:right="460" w:firstLine="707"/>
      </w:pPr>
    </w:p>
    <w:p w14:paraId="799AF588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3"/>
      </w:pPr>
      <w:r>
        <w:t>Характеристика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автоматизации.</w:t>
      </w:r>
    </w:p>
    <w:p w14:paraId="48CA6322" w14:textId="77777777" w:rsidR="00D02D56" w:rsidRDefault="00D02D56" w:rsidP="00D02D56">
      <w:pPr>
        <w:pStyle w:val="a3"/>
        <w:spacing w:before="5"/>
        <w:rPr>
          <w:b/>
        </w:rPr>
      </w:pPr>
    </w:p>
    <w:p w14:paraId="1749EB97" w14:textId="77777777" w:rsidR="00D02D56" w:rsidRDefault="00D02D56" w:rsidP="00D02D56">
      <w:pPr>
        <w:pStyle w:val="a3"/>
        <w:ind w:left="1518"/>
      </w:pPr>
      <w:r>
        <w:t>3.1</w:t>
      </w:r>
      <w:r>
        <w:rPr>
          <w:spacing w:val="-2"/>
        </w:rPr>
        <w:t xml:space="preserve"> </w:t>
      </w:r>
      <w:r>
        <w:t>Краткие</w:t>
      </w:r>
      <w:r>
        <w:rPr>
          <w:spacing w:val="-2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объекте</w:t>
      </w:r>
      <w:r>
        <w:rPr>
          <w:spacing w:val="-2"/>
        </w:rPr>
        <w:t xml:space="preserve"> </w:t>
      </w:r>
      <w:r>
        <w:t>автоматизации.</w:t>
      </w:r>
    </w:p>
    <w:p w14:paraId="09DFCA56" w14:textId="77777777" w:rsidR="00D02D56" w:rsidRDefault="00D02D56" w:rsidP="00D02D56">
      <w:pPr>
        <w:pStyle w:val="a3"/>
        <w:spacing w:before="10"/>
        <w:rPr>
          <w:sz w:val="27"/>
        </w:rPr>
      </w:pPr>
    </w:p>
    <w:p w14:paraId="69620DD8" w14:textId="77777777" w:rsidR="00D02D56" w:rsidRDefault="00D02D56" w:rsidP="00D02D56">
      <w:pPr>
        <w:pStyle w:val="a3"/>
        <w:spacing w:before="1" w:line="360" w:lineRule="auto"/>
        <w:ind w:left="102" w:right="494" w:firstLine="707"/>
      </w:pPr>
      <w:r>
        <w:t>Объектом автоматизации являются процесс самостоятельной записи</w:t>
      </w:r>
      <w:r>
        <w:rPr>
          <w:spacing w:val="-67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первичный прием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клиентов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вторичный</w:t>
      </w:r>
      <w:r>
        <w:rPr>
          <w:spacing w:val="-2"/>
        </w:rPr>
        <w:t xml:space="preserve"> </w:t>
      </w:r>
      <w:r>
        <w:t>прием</w:t>
      </w:r>
    </w:p>
    <w:p w14:paraId="71BA180B" w14:textId="77777777" w:rsidR="00D02D56" w:rsidRDefault="00D02D56" w:rsidP="00D02D56">
      <w:pPr>
        <w:pStyle w:val="a3"/>
        <w:spacing w:line="321" w:lineRule="exact"/>
        <w:ind w:left="102"/>
      </w:pPr>
      <w:r>
        <w:t>администратором.</w:t>
      </w:r>
    </w:p>
    <w:p w14:paraId="0B395283" w14:textId="77777777" w:rsidR="00D02D56" w:rsidRDefault="00D02D56" w:rsidP="00D02D56">
      <w:pPr>
        <w:spacing w:line="321" w:lineRule="exact"/>
        <w:sectPr w:rsidR="00D02D56" w:rsidSect="00D02D56">
          <w:pgSz w:w="11910" w:h="16840"/>
          <w:pgMar w:top="1040" w:right="760" w:bottom="280" w:left="1600" w:header="720" w:footer="720" w:gutter="0"/>
          <w:cols w:space="720"/>
        </w:sectPr>
      </w:pPr>
    </w:p>
    <w:p w14:paraId="311F3073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2"/>
      </w:pPr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системе.</w:t>
      </w:r>
    </w:p>
    <w:p w14:paraId="149282D9" w14:textId="77777777" w:rsidR="00D02D56" w:rsidRDefault="00D02D56" w:rsidP="00D02D56">
      <w:pPr>
        <w:pStyle w:val="a3"/>
        <w:spacing w:before="8"/>
        <w:rPr>
          <w:b/>
        </w:rPr>
      </w:pPr>
    </w:p>
    <w:p w14:paraId="53B274DB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задачам,</w:t>
      </w:r>
      <w:r>
        <w:rPr>
          <w:spacing w:val="-5"/>
          <w:sz w:val="28"/>
        </w:rPr>
        <w:t xml:space="preserve"> </w:t>
      </w:r>
      <w:r>
        <w:rPr>
          <w:sz w:val="28"/>
        </w:rPr>
        <w:t>подлежащим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решению.</w:t>
      </w:r>
    </w:p>
    <w:p w14:paraId="0039CDFA" w14:textId="77777777" w:rsidR="00D02D56" w:rsidRDefault="00D02D56" w:rsidP="00D02D56">
      <w:pPr>
        <w:pStyle w:val="a3"/>
      </w:pPr>
    </w:p>
    <w:p w14:paraId="449FB02F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"/>
        <w:ind w:hanging="361"/>
        <w:rPr>
          <w:sz w:val="28"/>
        </w:rPr>
      </w:pPr>
      <w:r>
        <w:rPr>
          <w:sz w:val="28"/>
        </w:rPr>
        <w:t>Исследование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</w:p>
    <w:p w14:paraId="3D36D60A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58" w:line="350" w:lineRule="auto"/>
        <w:ind w:right="319"/>
        <w:rPr>
          <w:sz w:val="28"/>
        </w:rPr>
      </w:pPr>
      <w:r>
        <w:rPr>
          <w:sz w:val="28"/>
        </w:rPr>
        <w:t>Разработка системы, предназначенной для записи пациентов на</w:t>
      </w:r>
      <w:r>
        <w:rPr>
          <w:spacing w:val="-68"/>
          <w:sz w:val="28"/>
        </w:rPr>
        <w:t xml:space="preserve"> </w:t>
      </w:r>
      <w:r>
        <w:rPr>
          <w:sz w:val="28"/>
        </w:rPr>
        <w:t>прием</w:t>
      </w:r>
    </w:p>
    <w:p w14:paraId="7BBE131F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6"/>
        <w:ind w:hanging="361"/>
        <w:rPr>
          <w:sz w:val="28"/>
        </w:rPr>
      </w:pPr>
      <w:r>
        <w:rPr>
          <w:sz w:val="28"/>
        </w:rPr>
        <w:t>Проведение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</w:t>
      </w:r>
    </w:p>
    <w:p w14:paraId="45F09621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58" w:line="465" w:lineRule="auto"/>
        <w:ind w:left="810" w:right="514" w:firstLine="432"/>
        <w:rPr>
          <w:sz w:val="28"/>
        </w:rPr>
      </w:pPr>
      <w:r>
        <w:rPr>
          <w:sz w:val="28"/>
        </w:rPr>
        <w:t>Документирование проекта в соответствии с установленными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требованиями</w:t>
      </w:r>
    </w:p>
    <w:p w14:paraId="39BC5238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3"/>
        </w:tabs>
        <w:spacing w:before="17"/>
        <w:ind w:left="2012"/>
        <w:rPr>
          <w:sz w:val="28"/>
        </w:rPr>
      </w:pPr>
      <w:r>
        <w:rPr>
          <w:sz w:val="28"/>
        </w:rPr>
        <w:t>Требование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архитектуре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</w:p>
    <w:p w14:paraId="08AB0D35" w14:textId="77777777" w:rsidR="00D02D56" w:rsidRDefault="00D02D56" w:rsidP="00D02D56">
      <w:pPr>
        <w:pStyle w:val="a3"/>
        <w:spacing w:before="10"/>
        <w:rPr>
          <w:sz w:val="27"/>
        </w:rPr>
      </w:pPr>
    </w:p>
    <w:p w14:paraId="25265C15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line="463" w:lineRule="auto"/>
        <w:ind w:left="810" w:right="451" w:firstLine="432"/>
        <w:rPr>
          <w:sz w:val="28"/>
        </w:rPr>
      </w:pPr>
      <w:r>
        <w:rPr>
          <w:sz w:val="28"/>
        </w:rPr>
        <w:t>тестируемость (возможность установления факта правильного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функционирования);</w:t>
      </w:r>
    </w:p>
    <w:p w14:paraId="4BA76373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25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(минимальные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</w:p>
    <w:p w14:paraId="6F9F1A1A" w14:textId="77777777" w:rsidR="00D02D56" w:rsidRDefault="00D02D56" w:rsidP="00D02D56">
      <w:pPr>
        <w:pStyle w:val="a3"/>
        <w:spacing w:before="159"/>
        <w:ind w:left="1602"/>
      </w:pPr>
      <w:r>
        <w:t>квалификации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обучению</w:t>
      </w:r>
      <w:r>
        <w:rPr>
          <w:spacing w:val="-3"/>
        </w:rPr>
        <w:t xml:space="preserve"> </w:t>
      </w:r>
      <w:r>
        <w:t>эксплуатирующего</w:t>
      </w:r>
      <w:r>
        <w:rPr>
          <w:spacing w:val="2"/>
        </w:rPr>
        <w:t xml:space="preserve"> </w:t>
      </w:r>
      <w:r>
        <w:t>персонала);</w:t>
      </w:r>
    </w:p>
    <w:p w14:paraId="45B943CB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60" w:line="463" w:lineRule="auto"/>
        <w:ind w:left="810" w:right="581" w:firstLine="432"/>
        <w:rPr>
          <w:sz w:val="28"/>
        </w:rPr>
      </w:pPr>
      <w:r>
        <w:rPr>
          <w:sz w:val="28"/>
        </w:rPr>
        <w:t>защищенность системы от вандалов и неквалифицированных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пользователей;</w:t>
      </w:r>
    </w:p>
    <w:p w14:paraId="6F6A8F65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25" w:line="350" w:lineRule="auto"/>
        <w:ind w:right="438"/>
        <w:rPr>
          <w:sz w:val="28"/>
        </w:rPr>
      </w:pPr>
      <w:r>
        <w:rPr>
          <w:sz w:val="28"/>
        </w:rPr>
        <w:t>модифицируемость (возможность перенастройки для работы с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другими технологическими процессами);</w:t>
      </w:r>
    </w:p>
    <w:p w14:paraId="660C0EEC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3"/>
        <w:ind w:hanging="361"/>
        <w:rPr>
          <w:sz w:val="28"/>
        </w:rPr>
      </w:pPr>
      <w:r>
        <w:rPr>
          <w:sz w:val="28"/>
        </w:rPr>
        <w:t>функциональная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расширяемость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(возможность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ввода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</w:t>
      </w:r>
    </w:p>
    <w:p w14:paraId="77A5700A" w14:textId="77777777" w:rsidR="00D02D56" w:rsidRDefault="00D02D56" w:rsidP="00D02D56">
      <w:pPr>
        <w:pStyle w:val="a3"/>
        <w:spacing w:before="9"/>
        <w:rPr>
          <w:sz w:val="27"/>
        </w:rPr>
      </w:pPr>
    </w:p>
    <w:p w14:paraId="20C81696" w14:textId="77777777" w:rsidR="00D02D56" w:rsidRDefault="00D02D56" w:rsidP="00D02D56">
      <w:pPr>
        <w:pStyle w:val="a3"/>
        <w:spacing w:line="360" w:lineRule="auto"/>
        <w:ind w:left="102" w:right="170" w:firstLine="707"/>
      </w:pPr>
      <w:r>
        <w:t>дополнительных функциональных возможностей, не предусмотренных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техническом задании);</w:t>
      </w:r>
    </w:p>
    <w:p w14:paraId="37174226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3"/>
        </w:tabs>
        <w:spacing w:before="161"/>
        <w:ind w:left="2012"/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функционалу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системы.</w:t>
      </w:r>
    </w:p>
    <w:p w14:paraId="1251747D" w14:textId="77777777" w:rsidR="00D02D56" w:rsidRDefault="00D02D56" w:rsidP="00D02D56">
      <w:pPr>
        <w:pStyle w:val="a3"/>
        <w:spacing w:before="10"/>
        <w:rPr>
          <w:sz w:val="27"/>
        </w:rPr>
      </w:pPr>
    </w:p>
    <w:p w14:paraId="59EE9A3A" w14:textId="77777777" w:rsidR="00D02D56" w:rsidRDefault="00D02D56" w:rsidP="00D02D56">
      <w:pPr>
        <w:pStyle w:val="a3"/>
        <w:ind w:left="1241"/>
      </w:pPr>
      <w:r>
        <w:t>Заходя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сайт,</w:t>
      </w:r>
      <w:r>
        <w:rPr>
          <w:spacing w:val="-2"/>
        </w:rPr>
        <w:t xml:space="preserve"> </w:t>
      </w:r>
      <w:r>
        <w:t>клиент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просмотреть</w:t>
      </w:r>
      <w:r>
        <w:rPr>
          <w:spacing w:val="-3"/>
        </w:rPr>
        <w:t xml:space="preserve"> </w:t>
      </w:r>
      <w:r>
        <w:t>прайс-лист</w:t>
      </w:r>
      <w:r>
        <w:rPr>
          <w:spacing w:val="-2"/>
        </w:rPr>
        <w:t xml:space="preserve"> </w:t>
      </w:r>
      <w:r>
        <w:t>услуг</w:t>
      </w:r>
    </w:p>
    <w:p w14:paraId="319F9377" w14:textId="77777777" w:rsidR="00D02D56" w:rsidRDefault="00D02D56" w:rsidP="00D02D56">
      <w:pPr>
        <w:pStyle w:val="a3"/>
        <w:spacing w:before="161" w:line="362" w:lineRule="auto"/>
        <w:ind w:left="1241" w:right="152"/>
      </w:pPr>
      <w:r>
        <w:t>клиники, информацию о врачах и записаться на первичный прием к</w:t>
      </w:r>
      <w:r>
        <w:rPr>
          <w:spacing w:val="-67"/>
        </w:rPr>
        <w:t xml:space="preserve"> </w:t>
      </w:r>
      <w:r>
        <w:t>конкретному</w:t>
      </w:r>
      <w:r>
        <w:rPr>
          <w:spacing w:val="-5"/>
        </w:rPr>
        <w:t xml:space="preserve"> </w:t>
      </w:r>
      <w:r>
        <w:t>врачу.</w:t>
      </w:r>
    </w:p>
    <w:p w14:paraId="51E90163" w14:textId="77777777" w:rsidR="00D02D56" w:rsidRDefault="00D02D56" w:rsidP="00D02D56">
      <w:pPr>
        <w:spacing w:line="362" w:lineRule="auto"/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72E725E7" w14:textId="77777777" w:rsidR="00D02D56" w:rsidRDefault="00D02D56" w:rsidP="00D02D56">
      <w:pPr>
        <w:pStyle w:val="a3"/>
        <w:spacing w:before="67" w:line="362" w:lineRule="auto"/>
        <w:ind w:left="1241" w:right="612"/>
      </w:pPr>
      <w:r>
        <w:lastRenderedPageBreak/>
        <w:t>Администратор составляет и ведет расписание работы врачей, а</w:t>
      </w:r>
      <w:r>
        <w:rPr>
          <w:spacing w:val="-6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записывает</w:t>
      </w:r>
      <w:r>
        <w:rPr>
          <w:spacing w:val="-4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на вторичный</w:t>
      </w:r>
      <w:r>
        <w:rPr>
          <w:spacing w:val="-3"/>
        </w:rPr>
        <w:t xml:space="preserve"> </w:t>
      </w:r>
      <w:r>
        <w:t>прием.</w:t>
      </w:r>
    </w:p>
    <w:p w14:paraId="28A6012F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161"/>
      </w:pP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системы.</w:t>
      </w:r>
    </w:p>
    <w:p w14:paraId="03884211" w14:textId="77777777" w:rsidR="00D02D56" w:rsidRDefault="00D02D56" w:rsidP="00D02D56">
      <w:pPr>
        <w:pStyle w:val="a3"/>
        <w:spacing w:before="5"/>
        <w:rPr>
          <w:b/>
        </w:rPr>
      </w:pPr>
    </w:p>
    <w:p w14:paraId="1D5B3F6C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</w:p>
    <w:p w14:paraId="509CE362" w14:textId="77777777" w:rsidR="00D02D56" w:rsidRDefault="00D02D56" w:rsidP="00D02D56">
      <w:pPr>
        <w:pStyle w:val="a3"/>
        <w:spacing w:before="11"/>
        <w:rPr>
          <w:sz w:val="27"/>
        </w:rPr>
      </w:pPr>
    </w:p>
    <w:p w14:paraId="2DCBF594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line="480" w:lineRule="auto"/>
        <w:ind w:right="591" w:firstLine="707"/>
        <w:rPr>
          <w:sz w:val="28"/>
        </w:rPr>
      </w:pP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4"/>
          <w:sz w:val="28"/>
        </w:rPr>
        <w:t xml:space="preserve"> </w:t>
      </w:r>
      <w:r>
        <w:rPr>
          <w:sz w:val="28"/>
        </w:rPr>
        <w:t>(12</w:t>
      </w:r>
      <w:r>
        <w:rPr>
          <w:spacing w:val="-2"/>
          <w:sz w:val="28"/>
        </w:rPr>
        <w:t xml:space="preserve"> </w:t>
      </w:r>
      <w:r>
        <w:rPr>
          <w:sz w:val="28"/>
        </w:rPr>
        <w:t>сентября).</w:t>
      </w:r>
      <w:r>
        <w:rPr>
          <w:spacing w:val="-3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темы,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разработку,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технического задания (альфа);</w:t>
      </w:r>
    </w:p>
    <w:p w14:paraId="0498F37B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line="320" w:lineRule="exact"/>
        <w:ind w:left="973"/>
        <w:rPr>
          <w:sz w:val="28"/>
        </w:rPr>
      </w:pP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3"/>
          <w:sz w:val="28"/>
        </w:rPr>
        <w:t xml:space="preserve"> </w:t>
      </w:r>
      <w:r>
        <w:rPr>
          <w:sz w:val="28"/>
        </w:rPr>
        <w:t>(26</w:t>
      </w:r>
      <w:r>
        <w:rPr>
          <w:spacing w:val="-1"/>
          <w:sz w:val="28"/>
        </w:rPr>
        <w:t xml:space="preserve"> </w:t>
      </w:r>
      <w:r>
        <w:rPr>
          <w:sz w:val="28"/>
        </w:rPr>
        <w:t>сентября).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ТЗ.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предметной</w:t>
      </w:r>
    </w:p>
    <w:p w14:paraId="7AC15872" w14:textId="77777777" w:rsidR="00D02D56" w:rsidRDefault="00D02D56" w:rsidP="00D02D56">
      <w:pPr>
        <w:pStyle w:val="a3"/>
        <w:spacing w:before="161" w:line="360" w:lineRule="auto"/>
        <w:ind w:left="102" w:right="272"/>
      </w:pPr>
      <w:r>
        <w:t>области и требований к системе. Аналоги. Концептуальная схема. Прототип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скетчи интерфейса;</w:t>
      </w:r>
    </w:p>
    <w:p w14:paraId="666B1867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before="159" w:line="360" w:lineRule="auto"/>
        <w:ind w:right="627" w:firstLine="707"/>
        <w:rPr>
          <w:sz w:val="28"/>
        </w:rPr>
      </w:pPr>
      <w:r>
        <w:rPr>
          <w:sz w:val="28"/>
        </w:rPr>
        <w:t>7 неделя (17 октября). Оформление введения и исследовательской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части.</w:t>
      </w:r>
      <w:r>
        <w:rPr>
          <w:spacing w:val="-4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(если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необходимо),</w:t>
      </w:r>
      <w:r>
        <w:rPr>
          <w:spacing w:val="-4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2"/>
          <w:sz w:val="28"/>
        </w:rPr>
        <w:t xml:space="preserve"> </w:t>
      </w:r>
      <w:r>
        <w:rPr>
          <w:sz w:val="28"/>
        </w:rPr>
        <w:t>схема</w:t>
      </w:r>
      <w:r>
        <w:rPr>
          <w:spacing w:val="-2"/>
          <w:sz w:val="28"/>
        </w:rPr>
        <w:t xml:space="preserve"> </w:t>
      </w:r>
      <w:r>
        <w:rPr>
          <w:sz w:val="28"/>
        </w:rPr>
        <w:t>БД,</w:t>
      </w:r>
    </w:p>
    <w:p w14:paraId="35942586" w14:textId="77777777" w:rsidR="00D02D56" w:rsidRDefault="00D02D56" w:rsidP="00D02D56">
      <w:pPr>
        <w:pStyle w:val="a3"/>
        <w:spacing w:before="160"/>
        <w:ind w:left="102"/>
      </w:pPr>
      <w:r>
        <w:t>физическая</w:t>
      </w:r>
      <w:r>
        <w:rPr>
          <w:spacing w:val="-2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данных.</w:t>
      </w:r>
      <w:r>
        <w:rPr>
          <w:spacing w:val="-3"/>
        </w:rPr>
        <w:t xml:space="preserve"> </w:t>
      </w:r>
      <w:r>
        <w:t>Демонстрация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макета</w:t>
      </w:r>
      <w:r>
        <w:rPr>
          <w:spacing w:val="-6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БД;</w:t>
      </w:r>
    </w:p>
    <w:p w14:paraId="0F70540F" w14:textId="77777777" w:rsidR="00D02D56" w:rsidRDefault="00D02D56" w:rsidP="00D02D56">
      <w:pPr>
        <w:pStyle w:val="a3"/>
        <w:spacing w:before="11"/>
        <w:rPr>
          <w:sz w:val="27"/>
        </w:rPr>
      </w:pPr>
    </w:p>
    <w:p w14:paraId="635576C6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ind w:left="973"/>
        <w:rPr>
          <w:sz w:val="28"/>
        </w:rPr>
      </w:pP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3"/>
          <w:sz w:val="28"/>
        </w:rPr>
        <w:t xml:space="preserve"> </w:t>
      </w:r>
      <w:r>
        <w:rPr>
          <w:sz w:val="28"/>
        </w:rPr>
        <w:t>(7</w:t>
      </w:r>
      <w:r>
        <w:rPr>
          <w:spacing w:val="-1"/>
          <w:sz w:val="28"/>
        </w:rPr>
        <w:t xml:space="preserve"> </w:t>
      </w:r>
      <w:r>
        <w:rPr>
          <w:sz w:val="28"/>
        </w:rPr>
        <w:t>ноября).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проектно-конструкторской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части.</w:t>
      </w:r>
    </w:p>
    <w:p w14:paraId="60BA7407" w14:textId="77777777" w:rsidR="00D02D56" w:rsidRDefault="00D02D56" w:rsidP="00D02D56">
      <w:pPr>
        <w:pStyle w:val="a3"/>
        <w:spacing w:before="11"/>
        <w:rPr>
          <w:sz w:val="27"/>
        </w:rPr>
      </w:pPr>
    </w:p>
    <w:p w14:paraId="6C02122C" w14:textId="77777777" w:rsidR="00D02D56" w:rsidRDefault="00D02D56" w:rsidP="00D02D56">
      <w:pPr>
        <w:pStyle w:val="a3"/>
        <w:spacing w:line="360" w:lineRule="auto"/>
        <w:ind w:left="102" w:right="90"/>
      </w:pPr>
      <w:r>
        <w:t>Демонстрация работающего приложения. Презентация (альфа). Тестирование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отладка</w:t>
      </w:r>
      <w:r>
        <w:rPr>
          <w:spacing w:val="-4"/>
        </w:rPr>
        <w:t xml:space="preserve"> </w:t>
      </w:r>
      <w:r>
        <w:t>приложения.</w:t>
      </w:r>
      <w:r>
        <w:rPr>
          <w:spacing w:val="-1"/>
        </w:rPr>
        <w:t xml:space="preserve"> </w:t>
      </w:r>
      <w:r>
        <w:t>Разработка</w:t>
      </w:r>
      <w:r>
        <w:rPr>
          <w:spacing w:val="-1"/>
        </w:rPr>
        <w:t xml:space="preserve"> </w:t>
      </w:r>
      <w:r>
        <w:t>эксплуатационной</w:t>
      </w:r>
      <w:r>
        <w:rPr>
          <w:spacing w:val="3"/>
        </w:rPr>
        <w:t xml:space="preserve"> </w:t>
      </w:r>
      <w:r>
        <w:t>документации.</w:t>
      </w:r>
    </w:p>
    <w:p w14:paraId="268015D3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before="160" w:line="360" w:lineRule="auto"/>
        <w:ind w:right="1533" w:firstLine="707"/>
        <w:rPr>
          <w:sz w:val="28"/>
        </w:rPr>
      </w:pPr>
      <w:r>
        <w:rPr>
          <w:sz w:val="28"/>
        </w:rPr>
        <w:t>14 неделя (1 декабря). Все ошибки и проблемы устранены.</w:t>
      </w:r>
      <w:r>
        <w:rPr>
          <w:spacing w:val="-67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Защита.</w:t>
      </w:r>
    </w:p>
    <w:p w14:paraId="1AD2129A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1"/>
        </w:rPr>
        <w:t xml:space="preserve"> </w:t>
      </w:r>
      <w:r>
        <w:t>системы.</w:t>
      </w:r>
    </w:p>
    <w:p w14:paraId="08205459" w14:textId="77777777" w:rsidR="00D02D56" w:rsidRDefault="00D02D56" w:rsidP="00D02D56">
      <w:pPr>
        <w:pStyle w:val="a3"/>
        <w:spacing w:before="4"/>
        <w:rPr>
          <w:b/>
        </w:rPr>
      </w:pPr>
    </w:p>
    <w:p w14:paraId="5B5088DC" w14:textId="77777777" w:rsidR="00D02D56" w:rsidRDefault="00D02D56" w:rsidP="00D02D56">
      <w:pPr>
        <w:pStyle w:val="a3"/>
        <w:spacing w:line="360" w:lineRule="auto"/>
        <w:ind w:left="102" w:right="416" w:firstLine="707"/>
        <w:jc w:val="both"/>
      </w:pPr>
      <w:r>
        <w:t>Установить контроль и приемку результатов работ на каждой стадии</w:t>
      </w:r>
      <w:r>
        <w:rPr>
          <w:spacing w:val="-67"/>
        </w:rPr>
        <w:t xml:space="preserve"> </w:t>
      </w:r>
      <w:r>
        <w:t>создания системы в соответствии с разделом 5. Результаты работ в течение</w:t>
      </w:r>
      <w:r>
        <w:rPr>
          <w:spacing w:val="-67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загружаются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сервис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может</w:t>
      </w:r>
    </w:p>
    <w:p w14:paraId="3B9F5868" w14:textId="77777777" w:rsidR="00D02D56" w:rsidRDefault="00D02D56" w:rsidP="00D02D56">
      <w:pPr>
        <w:pStyle w:val="a3"/>
        <w:spacing w:before="2" w:line="360" w:lineRule="auto"/>
        <w:ind w:left="102" w:right="272"/>
      </w:pPr>
      <w:r>
        <w:t>контролировать процесс выполнения работ. Основанием для сдачи-приёмки</w:t>
      </w:r>
      <w:r>
        <w:rPr>
          <w:spacing w:val="-67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служит</w:t>
      </w:r>
      <w:r>
        <w:rPr>
          <w:spacing w:val="-2"/>
        </w:rPr>
        <w:t xml:space="preserve"> </w:t>
      </w:r>
      <w:r>
        <w:t>«Отчёт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завершении</w:t>
      </w:r>
      <w:r>
        <w:rPr>
          <w:spacing w:val="-4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стадии»,</w:t>
      </w:r>
      <w:r>
        <w:rPr>
          <w:spacing w:val="-2"/>
        </w:rPr>
        <w:t xml:space="preserve"> </w:t>
      </w:r>
      <w:r>
        <w:t>представляемый</w:t>
      </w:r>
    </w:p>
    <w:p w14:paraId="6B0F6A9D" w14:textId="77777777" w:rsidR="00D02D56" w:rsidRDefault="00D02D56" w:rsidP="00D02D56">
      <w:pPr>
        <w:pStyle w:val="a3"/>
        <w:spacing w:before="1" w:line="360" w:lineRule="auto"/>
        <w:ind w:left="102" w:right="719"/>
      </w:pPr>
      <w:r>
        <w:t>Исполнителем. Для сдачи-приемки представляется также документация,</w:t>
      </w:r>
      <w:r>
        <w:rPr>
          <w:spacing w:val="-67"/>
        </w:rPr>
        <w:t xml:space="preserve"> </w:t>
      </w:r>
      <w:r>
        <w:t>перечисленная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ТЗ.</w:t>
      </w:r>
    </w:p>
    <w:p w14:paraId="497A0B43" w14:textId="77777777" w:rsidR="00D02D56" w:rsidRDefault="00D02D56" w:rsidP="00D02D56">
      <w:pPr>
        <w:spacing w:line="360" w:lineRule="auto"/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6A0ED77D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5" w:line="360" w:lineRule="auto"/>
        <w:ind w:left="102" w:right="653" w:firstLine="707"/>
      </w:pPr>
      <w:r>
        <w:lastRenderedPageBreak/>
        <w:t>Требование к составу и содержанию работ по подготовке</w:t>
      </w:r>
      <w:r>
        <w:rPr>
          <w:spacing w:val="-72"/>
        </w:rPr>
        <w:t xml:space="preserve"> </w:t>
      </w:r>
      <w:r>
        <w:t>объекта 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вводу системы</w:t>
      </w:r>
      <w:r>
        <w:rPr>
          <w:spacing w:val="-2"/>
        </w:rPr>
        <w:t xml:space="preserve"> </w:t>
      </w:r>
      <w:r>
        <w:t>действия.</w:t>
      </w:r>
    </w:p>
    <w:p w14:paraId="566DC18E" w14:textId="77777777" w:rsidR="00D02D56" w:rsidRDefault="00D02D56" w:rsidP="00D02D56">
      <w:pPr>
        <w:pStyle w:val="a3"/>
        <w:spacing w:before="153" w:line="362" w:lineRule="auto"/>
        <w:ind w:left="102" w:right="587" w:firstLine="707"/>
      </w:pPr>
      <w:r>
        <w:t>Для подготовки объекта автоматизации к вводу системы в действие</w:t>
      </w:r>
      <w:r>
        <w:rPr>
          <w:spacing w:val="-6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 мероприятия:</w:t>
      </w:r>
    </w:p>
    <w:p w14:paraId="4BA75B0C" w14:textId="77777777" w:rsidR="00D02D56" w:rsidRDefault="00D02D56" w:rsidP="00D02D56">
      <w:pPr>
        <w:pStyle w:val="a3"/>
        <w:spacing w:before="155"/>
        <w:ind w:left="810"/>
      </w:pPr>
      <w:r>
        <w:t>·Приведение</w:t>
      </w:r>
      <w:r>
        <w:rPr>
          <w:spacing w:val="-5"/>
        </w:rPr>
        <w:t xml:space="preserve"> </w:t>
      </w:r>
      <w:r>
        <w:t>поступающей в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</w:p>
    <w:p w14:paraId="6E5CBBDD" w14:textId="77777777" w:rsidR="00D02D56" w:rsidRDefault="00D02D56" w:rsidP="00D02D56">
      <w:pPr>
        <w:pStyle w:val="a3"/>
        <w:spacing w:before="9"/>
        <w:rPr>
          <w:sz w:val="27"/>
        </w:rPr>
      </w:pPr>
    </w:p>
    <w:p w14:paraId="76A00BB0" w14:textId="77777777" w:rsidR="00D02D56" w:rsidRDefault="00D02D56" w:rsidP="00D02D56">
      <w:pPr>
        <w:pStyle w:val="a3"/>
        <w:spacing w:line="362" w:lineRule="auto"/>
        <w:ind w:left="102" w:right="337" w:firstLine="707"/>
      </w:pPr>
      <w:r>
        <w:t>требованиями к информационному обеспечению) к виду, пригодному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обработки;</w:t>
      </w:r>
    </w:p>
    <w:p w14:paraId="74ED4942" w14:textId="77777777" w:rsidR="00D02D56" w:rsidRDefault="00D02D56" w:rsidP="00D02D56">
      <w:pPr>
        <w:pStyle w:val="a5"/>
        <w:numPr>
          <w:ilvl w:val="0"/>
          <w:numId w:val="2"/>
        </w:numPr>
        <w:tabs>
          <w:tab w:val="left" w:pos="974"/>
        </w:tabs>
        <w:spacing w:before="156" w:line="360" w:lineRule="auto"/>
        <w:ind w:right="1806" w:firstLine="707"/>
        <w:rPr>
          <w:sz w:val="28"/>
        </w:rPr>
      </w:pPr>
      <w:r>
        <w:rPr>
          <w:sz w:val="28"/>
        </w:rPr>
        <w:t>Изменения, которые необходимо осуществить в объекте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автоматизации;</w:t>
      </w:r>
    </w:p>
    <w:p w14:paraId="4E205F96" w14:textId="77777777" w:rsidR="00D02D56" w:rsidRDefault="00D02D56" w:rsidP="00D02D56">
      <w:pPr>
        <w:pStyle w:val="a5"/>
        <w:numPr>
          <w:ilvl w:val="0"/>
          <w:numId w:val="2"/>
        </w:numPr>
        <w:tabs>
          <w:tab w:val="left" w:pos="974"/>
        </w:tabs>
        <w:spacing w:before="160"/>
        <w:ind w:left="973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автоматизации,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</w:p>
    <w:p w14:paraId="4AFFEC03" w14:textId="77777777" w:rsidR="00D02D56" w:rsidRDefault="00D02D56" w:rsidP="00D02D56">
      <w:pPr>
        <w:pStyle w:val="a3"/>
        <w:spacing w:before="10"/>
        <w:rPr>
          <w:sz w:val="27"/>
        </w:rPr>
      </w:pPr>
    </w:p>
    <w:p w14:paraId="570E05DB" w14:textId="77777777" w:rsidR="00D02D56" w:rsidRDefault="00D02D56" w:rsidP="00D02D56">
      <w:pPr>
        <w:pStyle w:val="a3"/>
        <w:spacing w:line="360" w:lineRule="auto"/>
        <w:ind w:left="102" w:right="1671" w:firstLine="707"/>
      </w:pPr>
      <w:r>
        <w:t>которых гарантируется соответствие создаваемой системы</w:t>
      </w:r>
      <w:r>
        <w:rPr>
          <w:spacing w:val="-67"/>
        </w:rPr>
        <w:t xml:space="preserve"> </w:t>
      </w:r>
      <w:r>
        <w:t>требованиям,</w:t>
      </w:r>
      <w:r>
        <w:rPr>
          <w:spacing w:val="-1"/>
        </w:rPr>
        <w:t xml:space="preserve"> </w:t>
      </w:r>
      <w:r>
        <w:t>содержащимся в</w:t>
      </w:r>
      <w:r>
        <w:rPr>
          <w:spacing w:val="-2"/>
        </w:rPr>
        <w:t xml:space="preserve"> </w:t>
      </w:r>
      <w:r>
        <w:t>ТЗ;</w:t>
      </w:r>
    </w:p>
    <w:p w14:paraId="5003896F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документированию.</w:t>
      </w:r>
    </w:p>
    <w:p w14:paraId="32BC503A" w14:textId="77777777" w:rsidR="00D02D56" w:rsidRDefault="00D02D56" w:rsidP="00D02D56">
      <w:pPr>
        <w:pStyle w:val="a3"/>
        <w:spacing w:before="5"/>
        <w:rPr>
          <w:b/>
        </w:rPr>
      </w:pPr>
    </w:p>
    <w:p w14:paraId="7D5E7FEF" w14:textId="77777777" w:rsidR="00D02D56" w:rsidRDefault="00D02D56" w:rsidP="00D02D56">
      <w:pPr>
        <w:pStyle w:val="a3"/>
        <w:spacing w:line="360" w:lineRule="auto"/>
        <w:ind w:left="102" w:right="278" w:firstLine="707"/>
      </w:pPr>
      <w:r>
        <w:t>Расчетно-пояснительная записка по разработанной системе. Расчетно-</w:t>
      </w:r>
      <w:r>
        <w:rPr>
          <w:spacing w:val="-67"/>
        </w:rPr>
        <w:t xml:space="preserve"> </w:t>
      </w:r>
      <w:r>
        <w:t>пояснительная</w:t>
      </w:r>
      <w:r>
        <w:rPr>
          <w:spacing w:val="-1"/>
        </w:rPr>
        <w:t xml:space="preserve"> </w:t>
      </w:r>
      <w:r>
        <w:t>записка состоит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частей:</w:t>
      </w:r>
    </w:p>
    <w:p w14:paraId="2D5EDCE0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160"/>
        <w:ind w:left="978"/>
        <w:rPr>
          <w:sz w:val="28"/>
        </w:rPr>
      </w:pPr>
      <w:r>
        <w:rPr>
          <w:sz w:val="28"/>
        </w:rPr>
        <w:t>Техническое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задание</w:t>
      </w:r>
    </w:p>
    <w:p w14:paraId="2B4C4A54" w14:textId="77777777" w:rsidR="00D02D56" w:rsidRDefault="00D02D56" w:rsidP="00D02D56">
      <w:pPr>
        <w:pStyle w:val="a3"/>
        <w:spacing w:before="11"/>
        <w:rPr>
          <w:sz w:val="27"/>
        </w:rPr>
      </w:pPr>
    </w:p>
    <w:p w14:paraId="28CC40E6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ind w:left="978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часть.</w:t>
      </w:r>
    </w:p>
    <w:p w14:paraId="3EE27CDD" w14:textId="77777777" w:rsidR="00D02D56" w:rsidRDefault="00D02D56" w:rsidP="00D02D56">
      <w:pPr>
        <w:pStyle w:val="a3"/>
        <w:spacing w:before="10"/>
        <w:rPr>
          <w:sz w:val="27"/>
        </w:rPr>
      </w:pPr>
    </w:p>
    <w:p w14:paraId="11DD04CD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1"/>
        <w:ind w:left="978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часть.</w:t>
      </w:r>
    </w:p>
    <w:p w14:paraId="670DF021" w14:textId="77777777" w:rsidR="00D02D56" w:rsidRDefault="00D02D56" w:rsidP="00D02D56">
      <w:pPr>
        <w:pStyle w:val="a3"/>
        <w:spacing w:before="10"/>
        <w:rPr>
          <w:sz w:val="27"/>
        </w:rPr>
      </w:pPr>
    </w:p>
    <w:p w14:paraId="1CC2230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ind w:left="978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5"/>
          <w:sz w:val="28"/>
        </w:rPr>
        <w:t xml:space="preserve"> </w:t>
      </w:r>
      <w:r>
        <w:rPr>
          <w:sz w:val="28"/>
        </w:rPr>
        <w:t>часть</w:t>
      </w:r>
    </w:p>
    <w:p w14:paraId="5EC6220C" w14:textId="77777777" w:rsidR="00D02D56" w:rsidRDefault="00D02D56" w:rsidP="00D02D56">
      <w:pPr>
        <w:pStyle w:val="a3"/>
      </w:pPr>
    </w:p>
    <w:p w14:paraId="72151F2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8"/>
        </w:tabs>
        <w:ind w:left="978" w:hanging="168"/>
        <w:rPr>
          <w:sz w:val="28"/>
        </w:rPr>
      </w:pPr>
      <w:r>
        <w:rPr>
          <w:sz w:val="28"/>
        </w:rPr>
        <w:t>Доклад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 xml:space="preserve"> или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pptx</w:t>
      </w:r>
      <w:proofErr w:type="spellEnd"/>
    </w:p>
    <w:p w14:paraId="2F58A0CA" w14:textId="77777777" w:rsidR="00D02D56" w:rsidRDefault="00D02D56" w:rsidP="00D02D56">
      <w:pPr>
        <w:rPr>
          <w:sz w:val="28"/>
        </w:rPr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761D30D5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2"/>
      </w:pPr>
      <w:r>
        <w:lastRenderedPageBreak/>
        <w:t>Источники</w:t>
      </w:r>
      <w:r>
        <w:rPr>
          <w:spacing w:val="-3"/>
        </w:rPr>
        <w:t xml:space="preserve"> </w:t>
      </w:r>
      <w:r>
        <w:t>разработки.</w:t>
      </w:r>
    </w:p>
    <w:p w14:paraId="58E75835" w14:textId="77777777" w:rsidR="00D02D56" w:rsidRDefault="00D02D56" w:rsidP="00D02D56">
      <w:pPr>
        <w:pStyle w:val="a3"/>
        <w:spacing w:before="8"/>
        <w:rPr>
          <w:b/>
        </w:rPr>
      </w:pPr>
    </w:p>
    <w:p w14:paraId="3E2FDAC5" w14:textId="77777777" w:rsidR="00D02D56" w:rsidRDefault="00D02D56" w:rsidP="00D02D56">
      <w:pPr>
        <w:pStyle w:val="a3"/>
        <w:spacing w:line="360" w:lineRule="auto"/>
        <w:ind w:left="102" w:right="1049" w:firstLine="707"/>
      </w:pPr>
      <w:r>
        <w:t>В настоящем документе использованы следующая литература и</w:t>
      </w:r>
      <w:r>
        <w:rPr>
          <w:spacing w:val="-67"/>
        </w:rPr>
        <w:t xml:space="preserve"> </w:t>
      </w:r>
      <w:r>
        <w:t>нормативные</w:t>
      </w:r>
    </w:p>
    <w:p w14:paraId="4CE89886" w14:textId="77777777" w:rsidR="00D02D56" w:rsidRDefault="00D02D56" w:rsidP="00D02D56">
      <w:pPr>
        <w:pStyle w:val="a3"/>
        <w:spacing w:before="159"/>
        <w:ind w:left="810"/>
      </w:pPr>
      <w:r>
        <w:t>документы:</w:t>
      </w:r>
    </w:p>
    <w:p w14:paraId="1230282C" w14:textId="77777777" w:rsidR="00D02D56" w:rsidRDefault="00D02D56" w:rsidP="00D02D56">
      <w:pPr>
        <w:pStyle w:val="a3"/>
        <w:spacing w:before="3"/>
        <w:rPr>
          <w:sz w:val="20"/>
        </w:rPr>
      </w:pPr>
    </w:p>
    <w:p w14:paraId="5C81CB2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89"/>
        <w:ind w:left="978"/>
        <w:rPr>
          <w:sz w:val="28"/>
        </w:rPr>
      </w:pPr>
      <w:r>
        <w:rPr>
          <w:sz w:val="28"/>
        </w:rPr>
        <w:t>ГОСТ</w:t>
      </w:r>
      <w:r>
        <w:rPr>
          <w:spacing w:val="-6"/>
          <w:sz w:val="28"/>
        </w:rPr>
        <w:t xml:space="preserve"> </w:t>
      </w:r>
      <w:r>
        <w:rPr>
          <w:sz w:val="28"/>
        </w:rPr>
        <w:t>34.602-89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стандартов</w:t>
      </w:r>
    </w:p>
    <w:p w14:paraId="7A5B15E4" w14:textId="77777777" w:rsidR="00D02D56" w:rsidRDefault="00D02D56" w:rsidP="00D02D56">
      <w:pPr>
        <w:pStyle w:val="a3"/>
        <w:spacing w:before="160"/>
        <w:ind w:left="102"/>
      </w:pPr>
      <w:r>
        <w:t>на</w:t>
      </w:r>
    </w:p>
    <w:p w14:paraId="1363C8A9" w14:textId="77777777" w:rsidR="00D02D56" w:rsidRDefault="00D02D56" w:rsidP="00D02D56">
      <w:pPr>
        <w:pStyle w:val="a3"/>
        <w:spacing w:before="2"/>
        <w:rPr>
          <w:sz w:val="20"/>
        </w:rPr>
      </w:pPr>
    </w:p>
    <w:p w14:paraId="7615C68B" w14:textId="77777777" w:rsidR="00D02D56" w:rsidRDefault="00D02D56" w:rsidP="00D02D56">
      <w:pPr>
        <w:pStyle w:val="a3"/>
        <w:spacing w:before="89" w:line="480" w:lineRule="auto"/>
        <w:ind w:left="810" w:right="998"/>
      </w:pPr>
      <w:r>
        <w:t>автоматизированные системы. Техническое задание на 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системы»;</w:t>
      </w:r>
    </w:p>
    <w:p w14:paraId="3C6EC9D1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line="360" w:lineRule="auto"/>
        <w:ind w:right="693" w:firstLine="707"/>
        <w:rPr>
          <w:sz w:val="28"/>
        </w:rPr>
      </w:pPr>
      <w:r>
        <w:rPr>
          <w:sz w:val="28"/>
        </w:rPr>
        <w:t>Статья «ГОСТ 34.602-89 Информационная технология.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</w:p>
    <w:p w14:paraId="01413291" w14:textId="77777777" w:rsidR="00D02D56" w:rsidRDefault="00D02D56" w:rsidP="00D02D56">
      <w:pPr>
        <w:pStyle w:val="a3"/>
        <w:spacing w:before="159"/>
        <w:ind w:left="810"/>
      </w:pPr>
      <w:r>
        <w:t>на</w:t>
      </w:r>
      <w:r>
        <w:rPr>
          <w:spacing w:val="-4"/>
        </w:rPr>
        <w:t xml:space="preserve"> </w:t>
      </w:r>
      <w:r>
        <w:t>автоматизированные</w:t>
      </w:r>
      <w:r>
        <w:rPr>
          <w:spacing w:val="-3"/>
        </w:rPr>
        <w:t xml:space="preserve"> </w:t>
      </w:r>
      <w:r>
        <w:t>системы.</w:t>
      </w:r>
      <w:r>
        <w:rPr>
          <w:spacing w:val="-3"/>
        </w:rPr>
        <w:t xml:space="preserve"> </w:t>
      </w:r>
      <w:r>
        <w:t>Техническое</w:t>
      </w:r>
      <w:r>
        <w:rPr>
          <w:spacing w:val="-4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создание</w:t>
      </w:r>
    </w:p>
    <w:p w14:paraId="3D3D9DC6" w14:textId="77777777" w:rsidR="00D02D56" w:rsidRDefault="00D02D56" w:rsidP="00D02D56">
      <w:pPr>
        <w:pStyle w:val="a3"/>
        <w:spacing w:before="11"/>
        <w:rPr>
          <w:sz w:val="27"/>
        </w:rPr>
      </w:pPr>
    </w:p>
    <w:p w14:paraId="7FDA7823" w14:textId="77777777" w:rsidR="00D02D56" w:rsidRDefault="00D02D56" w:rsidP="00D02D56">
      <w:pPr>
        <w:pStyle w:val="a3"/>
        <w:ind w:left="810"/>
      </w:pPr>
      <w:r>
        <w:t>автоматизированной</w:t>
      </w:r>
      <w:r>
        <w:rPr>
          <w:spacing w:val="-8"/>
        </w:rPr>
        <w:t xml:space="preserve"> </w:t>
      </w:r>
      <w:r>
        <w:t>системы»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https://internet-law.ru/gosts/gost/11254/</w:t>
      </w:r>
    </w:p>
    <w:p w14:paraId="140D4DE3" w14:textId="77777777" w:rsidR="00B56FD0" w:rsidRDefault="00B56FD0"/>
    <w:sectPr w:rsidR="00B56FD0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A1A"/>
    <w:multiLevelType w:val="hybridMultilevel"/>
    <w:tmpl w:val="095E96B6"/>
    <w:lvl w:ilvl="0" w:tplc="2C46C3F0">
      <w:numFmt w:val="bullet"/>
      <w:lvlText w:val=""/>
      <w:lvlJc w:val="left"/>
      <w:pPr>
        <w:ind w:left="16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D4063C4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2" w:tplc="BCB033A2">
      <w:numFmt w:val="bullet"/>
      <w:lvlText w:val="•"/>
      <w:lvlJc w:val="left"/>
      <w:pPr>
        <w:ind w:left="3189" w:hanging="360"/>
      </w:pPr>
      <w:rPr>
        <w:rFonts w:hint="default"/>
        <w:lang w:val="ru-RU" w:eastAsia="en-US" w:bidi="ar-SA"/>
      </w:rPr>
    </w:lvl>
    <w:lvl w:ilvl="3" w:tplc="5586772C">
      <w:numFmt w:val="bullet"/>
      <w:lvlText w:val="•"/>
      <w:lvlJc w:val="left"/>
      <w:pPr>
        <w:ind w:left="3983" w:hanging="360"/>
      </w:pPr>
      <w:rPr>
        <w:rFonts w:hint="default"/>
        <w:lang w:val="ru-RU" w:eastAsia="en-US" w:bidi="ar-SA"/>
      </w:rPr>
    </w:lvl>
    <w:lvl w:ilvl="4" w:tplc="5008989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693C7E44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65DE5D1E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 w:tplc="DAA0D296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8" w:tplc="856C2786">
      <w:numFmt w:val="bullet"/>
      <w:lvlText w:val="•"/>
      <w:lvlJc w:val="left"/>
      <w:pPr>
        <w:ind w:left="79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E46195"/>
    <w:multiLevelType w:val="hybridMultilevel"/>
    <w:tmpl w:val="D4788144"/>
    <w:lvl w:ilvl="0" w:tplc="A3CA0130">
      <w:numFmt w:val="bullet"/>
      <w:lvlText w:val="•"/>
      <w:lvlJc w:val="left"/>
      <w:pPr>
        <w:ind w:left="10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F6B95C">
      <w:numFmt w:val="bullet"/>
      <w:lvlText w:val="•"/>
      <w:lvlJc w:val="left"/>
      <w:pPr>
        <w:ind w:left="1044" w:hanging="169"/>
      </w:pPr>
      <w:rPr>
        <w:rFonts w:hint="default"/>
        <w:lang w:val="ru-RU" w:eastAsia="en-US" w:bidi="ar-SA"/>
      </w:rPr>
    </w:lvl>
    <w:lvl w:ilvl="2" w:tplc="B2C6C66E">
      <w:numFmt w:val="bullet"/>
      <w:lvlText w:val="•"/>
      <w:lvlJc w:val="left"/>
      <w:pPr>
        <w:ind w:left="1989" w:hanging="169"/>
      </w:pPr>
      <w:rPr>
        <w:rFonts w:hint="default"/>
        <w:lang w:val="ru-RU" w:eastAsia="en-US" w:bidi="ar-SA"/>
      </w:rPr>
    </w:lvl>
    <w:lvl w:ilvl="3" w:tplc="239C97B2">
      <w:numFmt w:val="bullet"/>
      <w:lvlText w:val="•"/>
      <w:lvlJc w:val="left"/>
      <w:pPr>
        <w:ind w:left="2933" w:hanging="169"/>
      </w:pPr>
      <w:rPr>
        <w:rFonts w:hint="default"/>
        <w:lang w:val="ru-RU" w:eastAsia="en-US" w:bidi="ar-SA"/>
      </w:rPr>
    </w:lvl>
    <w:lvl w:ilvl="4" w:tplc="021A0244">
      <w:numFmt w:val="bullet"/>
      <w:lvlText w:val="•"/>
      <w:lvlJc w:val="left"/>
      <w:pPr>
        <w:ind w:left="3878" w:hanging="169"/>
      </w:pPr>
      <w:rPr>
        <w:rFonts w:hint="default"/>
        <w:lang w:val="ru-RU" w:eastAsia="en-US" w:bidi="ar-SA"/>
      </w:rPr>
    </w:lvl>
    <w:lvl w:ilvl="5" w:tplc="39CCCFF0">
      <w:numFmt w:val="bullet"/>
      <w:lvlText w:val="•"/>
      <w:lvlJc w:val="left"/>
      <w:pPr>
        <w:ind w:left="4823" w:hanging="169"/>
      </w:pPr>
      <w:rPr>
        <w:rFonts w:hint="default"/>
        <w:lang w:val="ru-RU" w:eastAsia="en-US" w:bidi="ar-SA"/>
      </w:rPr>
    </w:lvl>
    <w:lvl w:ilvl="6" w:tplc="B3BCA462">
      <w:numFmt w:val="bullet"/>
      <w:lvlText w:val="•"/>
      <w:lvlJc w:val="left"/>
      <w:pPr>
        <w:ind w:left="5767" w:hanging="169"/>
      </w:pPr>
      <w:rPr>
        <w:rFonts w:hint="default"/>
        <w:lang w:val="ru-RU" w:eastAsia="en-US" w:bidi="ar-SA"/>
      </w:rPr>
    </w:lvl>
    <w:lvl w:ilvl="7" w:tplc="BC3CDDFC">
      <w:numFmt w:val="bullet"/>
      <w:lvlText w:val="•"/>
      <w:lvlJc w:val="left"/>
      <w:pPr>
        <w:ind w:left="6712" w:hanging="169"/>
      </w:pPr>
      <w:rPr>
        <w:rFonts w:hint="default"/>
        <w:lang w:val="ru-RU" w:eastAsia="en-US" w:bidi="ar-SA"/>
      </w:rPr>
    </w:lvl>
    <w:lvl w:ilvl="8" w:tplc="AF98E6A8">
      <w:numFmt w:val="bullet"/>
      <w:lvlText w:val="•"/>
      <w:lvlJc w:val="left"/>
      <w:pPr>
        <w:ind w:left="7657" w:hanging="169"/>
      </w:pPr>
      <w:rPr>
        <w:rFonts w:hint="default"/>
        <w:lang w:val="ru-RU" w:eastAsia="en-US" w:bidi="ar-SA"/>
      </w:rPr>
    </w:lvl>
  </w:abstractNum>
  <w:abstractNum w:abstractNumId="2" w15:restartNumberingAfterBreak="0">
    <w:nsid w:val="1BB64F23"/>
    <w:multiLevelType w:val="hybridMultilevel"/>
    <w:tmpl w:val="5806623C"/>
    <w:lvl w:ilvl="0" w:tplc="0742D26E">
      <w:numFmt w:val="bullet"/>
      <w:lvlText w:val="·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E26246">
      <w:numFmt w:val="bullet"/>
      <w:lvlText w:val="•"/>
      <w:lvlJc w:val="left"/>
      <w:pPr>
        <w:ind w:left="1044" w:hanging="164"/>
      </w:pPr>
      <w:rPr>
        <w:rFonts w:hint="default"/>
        <w:lang w:val="ru-RU" w:eastAsia="en-US" w:bidi="ar-SA"/>
      </w:rPr>
    </w:lvl>
    <w:lvl w:ilvl="2" w:tplc="872AC7E2">
      <w:numFmt w:val="bullet"/>
      <w:lvlText w:val="•"/>
      <w:lvlJc w:val="left"/>
      <w:pPr>
        <w:ind w:left="1989" w:hanging="164"/>
      </w:pPr>
      <w:rPr>
        <w:rFonts w:hint="default"/>
        <w:lang w:val="ru-RU" w:eastAsia="en-US" w:bidi="ar-SA"/>
      </w:rPr>
    </w:lvl>
    <w:lvl w:ilvl="3" w:tplc="AA7CDE8A">
      <w:numFmt w:val="bullet"/>
      <w:lvlText w:val="•"/>
      <w:lvlJc w:val="left"/>
      <w:pPr>
        <w:ind w:left="2933" w:hanging="164"/>
      </w:pPr>
      <w:rPr>
        <w:rFonts w:hint="default"/>
        <w:lang w:val="ru-RU" w:eastAsia="en-US" w:bidi="ar-SA"/>
      </w:rPr>
    </w:lvl>
    <w:lvl w:ilvl="4" w:tplc="E7845040">
      <w:numFmt w:val="bullet"/>
      <w:lvlText w:val="•"/>
      <w:lvlJc w:val="left"/>
      <w:pPr>
        <w:ind w:left="3878" w:hanging="164"/>
      </w:pPr>
      <w:rPr>
        <w:rFonts w:hint="default"/>
        <w:lang w:val="ru-RU" w:eastAsia="en-US" w:bidi="ar-SA"/>
      </w:rPr>
    </w:lvl>
    <w:lvl w:ilvl="5" w:tplc="195E8E94">
      <w:numFmt w:val="bullet"/>
      <w:lvlText w:val="•"/>
      <w:lvlJc w:val="left"/>
      <w:pPr>
        <w:ind w:left="4823" w:hanging="164"/>
      </w:pPr>
      <w:rPr>
        <w:rFonts w:hint="default"/>
        <w:lang w:val="ru-RU" w:eastAsia="en-US" w:bidi="ar-SA"/>
      </w:rPr>
    </w:lvl>
    <w:lvl w:ilvl="6" w:tplc="465CAA4C">
      <w:numFmt w:val="bullet"/>
      <w:lvlText w:val="•"/>
      <w:lvlJc w:val="left"/>
      <w:pPr>
        <w:ind w:left="5767" w:hanging="164"/>
      </w:pPr>
      <w:rPr>
        <w:rFonts w:hint="default"/>
        <w:lang w:val="ru-RU" w:eastAsia="en-US" w:bidi="ar-SA"/>
      </w:rPr>
    </w:lvl>
    <w:lvl w:ilvl="7" w:tplc="BD90AE68">
      <w:numFmt w:val="bullet"/>
      <w:lvlText w:val="•"/>
      <w:lvlJc w:val="left"/>
      <w:pPr>
        <w:ind w:left="6712" w:hanging="164"/>
      </w:pPr>
      <w:rPr>
        <w:rFonts w:hint="default"/>
        <w:lang w:val="ru-RU" w:eastAsia="en-US" w:bidi="ar-SA"/>
      </w:rPr>
    </w:lvl>
    <w:lvl w:ilvl="8" w:tplc="5D82D550">
      <w:numFmt w:val="bullet"/>
      <w:lvlText w:val="•"/>
      <w:lvlJc w:val="left"/>
      <w:pPr>
        <w:ind w:left="7657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5CA32430"/>
    <w:multiLevelType w:val="multilevel"/>
    <w:tmpl w:val="141494D2"/>
    <w:lvl w:ilvl="0">
      <w:start w:val="2"/>
      <w:numFmt w:val="decimal"/>
      <w:lvlText w:val="%1"/>
      <w:lvlJc w:val="left"/>
      <w:pPr>
        <w:ind w:left="194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40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6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A6A3C9C"/>
    <w:multiLevelType w:val="hybridMultilevel"/>
    <w:tmpl w:val="F362BF22"/>
    <w:lvl w:ilvl="0" w:tplc="2F04FC18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1652BE">
      <w:numFmt w:val="bullet"/>
      <w:lvlText w:val="•"/>
      <w:lvlJc w:val="left"/>
      <w:pPr>
        <w:ind w:left="1044" w:hanging="164"/>
      </w:pPr>
      <w:rPr>
        <w:rFonts w:hint="default"/>
        <w:lang w:val="ru-RU" w:eastAsia="en-US" w:bidi="ar-SA"/>
      </w:rPr>
    </w:lvl>
    <w:lvl w:ilvl="2" w:tplc="B9B4B338">
      <w:numFmt w:val="bullet"/>
      <w:lvlText w:val="•"/>
      <w:lvlJc w:val="left"/>
      <w:pPr>
        <w:ind w:left="1989" w:hanging="164"/>
      </w:pPr>
      <w:rPr>
        <w:rFonts w:hint="default"/>
        <w:lang w:val="ru-RU" w:eastAsia="en-US" w:bidi="ar-SA"/>
      </w:rPr>
    </w:lvl>
    <w:lvl w:ilvl="3" w:tplc="15A245CA">
      <w:numFmt w:val="bullet"/>
      <w:lvlText w:val="•"/>
      <w:lvlJc w:val="left"/>
      <w:pPr>
        <w:ind w:left="2933" w:hanging="164"/>
      </w:pPr>
      <w:rPr>
        <w:rFonts w:hint="default"/>
        <w:lang w:val="ru-RU" w:eastAsia="en-US" w:bidi="ar-SA"/>
      </w:rPr>
    </w:lvl>
    <w:lvl w:ilvl="4" w:tplc="E9A2AB72">
      <w:numFmt w:val="bullet"/>
      <w:lvlText w:val="•"/>
      <w:lvlJc w:val="left"/>
      <w:pPr>
        <w:ind w:left="3878" w:hanging="164"/>
      </w:pPr>
      <w:rPr>
        <w:rFonts w:hint="default"/>
        <w:lang w:val="ru-RU" w:eastAsia="en-US" w:bidi="ar-SA"/>
      </w:rPr>
    </w:lvl>
    <w:lvl w:ilvl="5" w:tplc="A25661DA">
      <w:numFmt w:val="bullet"/>
      <w:lvlText w:val="•"/>
      <w:lvlJc w:val="left"/>
      <w:pPr>
        <w:ind w:left="4823" w:hanging="164"/>
      </w:pPr>
      <w:rPr>
        <w:rFonts w:hint="default"/>
        <w:lang w:val="ru-RU" w:eastAsia="en-US" w:bidi="ar-SA"/>
      </w:rPr>
    </w:lvl>
    <w:lvl w:ilvl="6" w:tplc="629A0A38">
      <w:numFmt w:val="bullet"/>
      <w:lvlText w:val="•"/>
      <w:lvlJc w:val="left"/>
      <w:pPr>
        <w:ind w:left="5767" w:hanging="164"/>
      </w:pPr>
      <w:rPr>
        <w:rFonts w:hint="default"/>
        <w:lang w:val="ru-RU" w:eastAsia="en-US" w:bidi="ar-SA"/>
      </w:rPr>
    </w:lvl>
    <w:lvl w:ilvl="7" w:tplc="46324CDE">
      <w:numFmt w:val="bullet"/>
      <w:lvlText w:val="•"/>
      <w:lvlJc w:val="left"/>
      <w:pPr>
        <w:ind w:left="6712" w:hanging="164"/>
      </w:pPr>
      <w:rPr>
        <w:rFonts w:hint="default"/>
        <w:lang w:val="ru-RU" w:eastAsia="en-US" w:bidi="ar-SA"/>
      </w:rPr>
    </w:lvl>
    <w:lvl w:ilvl="8" w:tplc="6C14BB76">
      <w:numFmt w:val="bullet"/>
      <w:lvlText w:val="•"/>
      <w:lvlJc w:val="left"/>
      <w:pPr>
        <w:ind w:left="765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A8004E0"/>
    <w:multiLevelType w:val="multilevel"/>
    <w:tmpl w:val="8E88A146"/>
    <w:lvl w:ilvl="0">
      <w:start w:val="1"/>
      <w:numFmt w:val="decimal"/>
      <w:lvlText w:val="%1."/>
      <w:lvlJc w:val="left"/>
      <w:pPr>
        <w:ind w:left="1109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10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56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3" w:hanging="4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F8"/>
    <w:rsid w:val="00706EF8"/>
    <w:rsid w:val="007F1E71"/>
    <w:rsid w:val="0092003A"/>
    <w:rsid w:val="00B56FD0"/>
    <w:rsid w:val="00D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ADA4"/>
  <w15:chartTrackingRefBased/>
  <w15:docId w15:val="{306F8D12-DA16-430B-B136-135AE0A3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D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02D56"/>
    <w:pPr>
      <w:spacing w:before="165"/>
      <w:ind w:left="1109" w:hanging="300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D56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D02D5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2D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02D56"/>
    <w:pPr>
      <w:ind w:left="1109" w:hanging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Жеральт Фром Райвия</dc:creator>
  <cp:keywords/>
  <dc:description/>
  <cp:lastModifiedBy>Жеральт Фром Райвия</cp:lastModifiedBy>
  <cp:revision>4</cp:revision>
  <dcterms:created xsi:type="dcterms:W3CDTF">2024-05-01T18:02:00Z</dcterms:created>
  <dcterms:modified xsi:type="dcterms:W3CDTF">2024-05-02T22:30:00Z</dcterms:modified>
</cp:coreProperties>
</file>