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Microsoft YaHei" w:hAnsi="Microsoft YaHei" w:eastAsia="Microsoft YaHei"/>
          <w:b/>
          <w:color w:val="283A50"/>
          <w:sz w:val="48"/>
        </w:rPr>
        <w:t>生产工艺流程追溯系统</w:t>
      </w:r>
    </w:p>
    <w:p>
      <w:pPr>
        <w:jc w:val="center"/>
      </w:pPr>
      <w:r>
        <w:rPr>
          <w:b/>
          <w:color w:val="283A50"/>
          <w:sz w:val="40"/>
        </w:rPr>
        <w:t>一期需求说明书 V2.1 页面级代码生成版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文档名称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生产工艺流程追溯系统一期需求说明书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V2.1 页面级代码生成版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文档性质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面向 AI 代码生成、前端页面开发、接口联调和测试验收的页面级需求文档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适用范围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管理端、员工端、检测端的一期页面；以现有 routes.ts 路由为页面边界。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改写目标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将原 V2.0 的模块级需求拆成可逐页生成代码的页面说明。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核心原则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每个页面明确：路由、组件、权限、数据表、接口、布局、查询、表格、操作、弹窗、校验和验收。</w:t>
            </w:r>
          </w:p>
        </w:tc>
      </w:tr>
    </w:tbl>
    <w:p/>
    <w:p>
      <w:pPr>
        <w:jc w:val="center"/>
      </w:pPr>
      <w:r>
        <w:rPr>
          <w:color w:val="646464"/>
          <w:sz w:val="18"/>
        </w:rPr>
        <w:t>内部开发交付文件 - 适用于 Cursor / Codex / Claude Code 等 AI 辅助生成前端页面、接口服务和测试用例。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83A50"/>
        </w:rPr>
        <w:t>文档修订记录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日期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修订说明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41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2026-06-22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正式需求文档，偏业务流程和模块级说明。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历史依据</w:t>
            </w:r>
          </w:p>
        </w:tc>
      </w:tr>
      <w:tr>
        <w:tc>
          <w:tcPr>
            <w:tcW w:type="dxa" w:w="141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V2.1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2026-06-23</w:t>
            </w:r>
          </w:p>
        </w:tc>
        <w:tc>
          <w:tcPr>
            <w:tcW w:type="dxa" w:w="510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按 routes.ts 实际路由重写为页面级需求，补充 AI 生成代码所需的页面结构、接口、字段、操作和验收。</w:t>
            </w:r>
          </w:p>
        </w:tc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本版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283A50"/>
        </w:rPr>
        <w:t>1. 本版修改目标</w:t>
      </w:r>
    </w:p>
    <w:p>
      <w:pPr>
        <w:pStyle w:val="ListBullet"/>
        <w:spacing w:after="40"/>
      </w:pPr>
      <w:r>
        <w:rPr>
          <w:sz w:val="20"/>
        </w:rPr>
        <w:t>原 V2.0 文档适合作为需求确认和业务说明，但不够适合直接让 AI 生成代码。</w:t>
      </w:r>
    </w:p>
    <w:p>
      <w:pPr>
        <w:pStyle w:val="ListBullet"/>
        <w:spacing w:after="40"/>
      </w:pPr>
      <w:r>
        <w:rPr>
          <w:sz w:val="20"/>
        </w:rPr>
        <w:t>本版改为页面级描述，每个路由一个页面小节，AI 可以按小节逐页生成 Vue 页面、表单、弹窗和接口调用。</w:t>
      </w:r>
    </w:p>
    <w:p>
      <w:pPr>
        <w:pStyle w:val="ListBullet"/>
        <w:spacing w:after="40"/>
      </w:pPr>
      <w:r>
        <w:rPr>
          <w:sz w:val="20"/>
        </w:rPr>
        <w:t>页面路径以当前 routes.ts 为准，例如工单管理为 /production/orders，不再使用文档旧口径 /production/work-orders。</w:t>
      </w:r>
    </w:p>
    <w:p>
      <w:pPr>
        <w:pStyle w:val="ListBullet"/>
        <w:spacing w:after="40"/>
      </w:pPr>
      <w:r>
        <w:rPr>
          <w:sz w:val="20"/>
        </w:rPr>
        <w:t>对于 routes.ts 中仍使用 PlannedBlankPage 的页面，本版会明确建议新建的真实组件名称和页面细节。</w:t>
      </w:r>
    </w:p>
    <w:p>
      <w:pPr>
        <w:pStyle w:val="ListBullet"/>
        <w:spacing w:after="40"/>
      </w:pPr>
      <w:r>
        <w:rPr>
          <w:sz w:val="20"/>
        </w:rPr>
        <w:t>本版不重写数据库结构，只把已有表、字段、业务动作翻译成页面可实现的需求。</w:t>
      </w:r>
    </w:p>
    <w:p>
      <w:pPr>
        <w:pStyle w:val="Heading1"/>
      </w:pPr>
      <w:r>
        <w:rPr>
          <w:rFonts w:ascii="Microsoft YaHei" w:hAnsi="Microsoft YaHei" w:eastAsia="Microsoft YaHei"/>
          <w:color w:val="283A50"/>
        </w:rPr>
        <w:t>2. 页面级代码生成总规则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规则类别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页面结构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管理端列表页统一采用：页面标题区 + 查询区 + 表格区 + 分页 + 弹窗表单/详情弹窗。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交互形式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新增、编辑、分配、确认、上传等操作优先使用 Modal 弹窗；复杂配置页可使用大弹窗或页面内配置区。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权限控制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路由使用 meta.permission；按钮级操作也需要按权限控制，不能只控制菜单。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状态显示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状态统一使用标签展示，颜色可按正常/警告/异常/禁用区分。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数据来源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列表优先调用后端聚合接口，不建议前端在页面中做多表复杂拼接。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表单校验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所有数量字段前端必须校验大于等于 0；关键业务校验后端仍需再次执行。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日志意识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关键动作对应后端写 logs，前端不直接写日志表，只调用业务接口。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空状态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列表无数据时显示空状态和引导按钮，不显示空白页。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Mock 支持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接口未完成时可先使用 mock 数据，但 mock 字段名应贴近后端 DTO。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283A50"/>
        </w:rPr>
        <w:t>3. 当前路由与页面清单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</w:t>
            </w:r>
          </w:p>
        </w:tc>
        <w:tc>
          <w:tcPr>
            <w:tcW w:type="dxa" w:w="289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组件/建议组件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登录与首页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登录页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/login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LoginPage.vue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登录与首页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首页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DashboardPage.vue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系统管理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用户管理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/system/users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SystemUsersPage.vue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系统管理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角色管理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/system/roles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SystemRolesPage.vue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系统管理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权限管理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/system/permissions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SystemPermissionsPage.vue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系统管理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日志管理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/system/logs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OperationLogsPage.vue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仓储管理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库存管理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/warehouse/inventory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WarehouseInventoryPage.vue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仓储管理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成品出入库管理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/warehouse/finished-transactions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FinishedTransactionsPage.vue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仓储管理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物料出入库管理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/warehouse/material-transactions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MaterialTransactionsPage.vue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产品管理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生产工序管理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/product/processes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ProcessesPage.vue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产品管理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产品分类管理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/product/categories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ProductCategoriesPage.vue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产品管理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产品信息管理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/product/products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产品管理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工艺路线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/product/routes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ProcessRoutesPage.vue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产品管理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产品用料清单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/product/products/:id/materials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ProductMaterialsPage.vue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工单管理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/production/orders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ProductionOrdersPage.vue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任务管理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/production/tasks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ProductionTasksPage.vue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分配生产任务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/production/orders/:id/tasks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OrderTasksPage.vue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物料分配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/production/material-allocation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MaterialAllocationPage.vue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派工管理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/production/dispatch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DispatchPage.vue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生产报工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/production/execution-records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ExecutionRecordsPage.vue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质量管理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检验记录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/quality/inspections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InspectionsPage.vue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质量管理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返工记录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/quality/reworks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ReworksPage.vue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生产管理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工单完工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/production/orders/:id/complete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OrderCompletePage.vue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员工端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我的任务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/worker/tasks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WorkerTasksPage.vue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检测端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检测任务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/inspector/tasks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InspectorTasksPage.vue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异常页</w:t>
            </w:r>
          </w:p>
        </w:tc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无权限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/no-permission</w:t>
            </w:r>
          </w:p>
        </w:tc>
        <w:tc>
          <w:tcPr>
            <w:tcW w:type="dxa" w:w="2891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NoPermissionPage.vue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283A50"/>
        </w:rPr>
        <w:t>4. AI 生成页面时的统一提示模板</w:t>
      </w:r>
    </w:p>
    <w:p>
      <w:r>
        <w:t>后续每次让 AI 生成某个页面时，可以把对应页面小节复制给 AI，并追加下面的统一要求。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请基于 Vue 3 + TypeScript + Element Plus 生成该页面代码。</w:t>
        <w:br/>
        <w:t>要求：</w:t>
        <w:br/>
        <w:t>1. 使用当前 routes.ts 中的 path、name、meta.permission。</w:t>
        <w:br/>
        <w:t>2. 页面结构包含查询区、表格区、分页、弹窗表单、详情弹窗。</w:t>
        <w:br/>
        <w:t>3. 所有接口先封装到 service 文件，不要把请求散落在组件中。</w:t>
        <w:br/>
        <w:t>4. 接口未完成时提供 mock 数据，但字段名必须和需求文档一致。</w:t>
        <w:br/>
        <w:t>5. 状态字段用枚举映射中文文案和标签类型。</w:t>
        <w:br/>
        <w:t>6. 新增、编辑、删除、状态动作必须有 loading、防重复提交和错误提示。</w:t>
        <w:br/>
        <w:t>7. 不要一次生成整个系统，只生成当前页面及必要的局部组件。</w:t>
      </w:r>
    </w:p>
    <w:p>
      <w:pPr>
        <w:pStyle w:val="Heading1"/>
      </w:pPr>
      <w:r>
        <w:rPr>
          <w:rFonts w:ascii="Microsoft YaHei" w:hAnsi="Microsoft YaHei" w:eastAsia="Microsoft YaHei"/>
          <w:color w:val="283A50"/>
        </w:rPr>
        <w:t>5. 页面级详细需求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5.1 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登录与首页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/login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login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LoginPage.vue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guestOnly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表单页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提供账号密码登录入口，登录成功后写入访问令牌并跳转首页；已登录用户访问时应跳转首页。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users、refresh_tokens；前端使用 auth store 保存 token、用户信息和权限码。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POST /auth/login</w:t>
      </w:r>
    </w:p>
    <w:p>
      <w:pPr>
        <w:pStyle w:val="ListBullet"/>
        <w:spacing w:after="40"/>
      </w:pPr>
      <w:r>
        <w:rPr>
          <w:sz w:val="20"/>
        </w:rPr>
        <w:t>GET /auth/me</w:t>
      </w:r>
    </w:p>
    <w:p>
      <w:pPr>
        <w:pStyle w:val="ListBullet"/>
        <w:spacing w:after="40"/>
      </w:pPr>
      <w:r>
        <w:rPr>
          <w:sz w:val="20"/>
        </w:rPr>
        <w:t>POST /auth/logout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居中登录卡片：系统名称、账号输入、密码输入、登录按钮。</w:t>
      </w:r>
    </w:p>
    <w:p>
      <w:pPr>
        <w:pStyle w:val="ListBullet"/>
        <w:spacing w:after="40"/>
      </w:pPr>
      <w:r>
        <w:rPr>
          <w:sz w:val="20"/>
        </w:rPr>
        <w:t>登录失败使用消息提示，不跳转；登录成功后进入 /。</w:t>
      </w:r>
    </w:p>
    <w:p>
      <w:pPr>
        <w:pStyle w:val="ListBullet"/>
        <w:spacing w:after="40"/>
      </w:pPr>
      <w:r>
        <w:rPr>
          <w:sz w:val="20"/>
        </w:rPr>
        <w:t>按钮 loading 防重复提交。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无。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无列表。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登录；回车提交；错误提示；自动跳转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username：必填；password：必填；rememberMe：可选，一期可不实现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账号或密码为空时前端拦截。</w:t>
      </w:r>
    </w:p>
    <w:p>
      <w:pPr>
        <w:pStyle w:val="ListBullet"/>
        <w:spacing w:after="40"/>
      </w:pPr>
      <w:r>
        <w:rPr>
          <w:sz w:val="20"/>
        </w:rPr>
        <w:t>接口返回无权限或停用用户时提示“账号不可用或无权限”。</w:t>
      </w:r>
    </w:p>
    <w:p>
      <w:pPr>
        <w:pStyle w:val="ListBullet"/>
        <w:spacing w:after="40"/>
      </w:pPr>
      <w:r>
        <w:rPr>
          <w:sz w:val="20"/>
        </w:rPr>
        <w:t>登录后根据 permissions 控制菜单和按钮。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 LoginPage.vue、auth store、路由守卫。不要把权限写死在页面里，权限来自后端 /auth/me 或本地模拟权限数据。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5.2 首页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登录与首页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dashboard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DashboardPage.vue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PERMISSIONS.dashboard.page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概览页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展示系统当前生产、物料、质量和待办概览，是进入各业务页面的导航入口。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work_orders、production_batches、batch_step_records、batch_material_usages、inspection_records、rework_records。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/dashboard/summary</w:t>
      </w:r>
    </w:p>
    <w:p>
      <w:pPr>
        <w:pStyle w:val="ListBullet"/>
        <w:spacing w:after="40"/>
      </w:pPr>
      <w:r>
        <w:rPr>
          <w:sz w:val="20"/>
        </w:rPr>
        <w:t>GET /dashboard/todos</w:t>
      </w:r>
    </w:p>
    <w:p>
      <w:pPr>
        <w:pStyle w:val="ListBullet"/>
        <w:spacing w:after="40"/>
      </w:pPr>
      <w:r>
        <w:rPr>
          <w:sz w:val="20"/>
        </w:rPr>
        <w:t>GET /dashboard/recent-activities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顶部显示四个统计卡片：待处理工单、生产中批次、待检验数量、返工中数量。</w:t>
      </w:r>
    </w:p>
    <w:p>
      <w:pPr>
        <w:pStyle w:val="ListBullet"/>
        <w:spacing w:after="40"/>
      </w:pPr>
      <w:r>
        <w:rPr>
          <w:sz w:val="20"/>
        </w:rPr>
        <w:t>中部显示待办列表和快捷入口。</w:t>
      </w:r>
    </w:p>
    <w:p>
      <w:pPr>
        <w:pStyle w:val="ListBullet"/>
        <w:spacing w:after="40"/>
      </w:pPr>
      <w:r>
        <w:rPr>
          <w:sz w:val="20"/>
        </w:rPr>
        <w:t>底部显示最近操作或最近批次动态。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可选时间范围，一期可默认近 7 天。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待办列表：类型、对象编号、标题、状态、负责人、更新时间、操作。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跳转工单管理；跳转生产任务；跳转检验记录；跳转返工记录；查看待办详情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无新增表单。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首页只做汇总展示，不在首页直接修改业务数据。</w:t>
      </w:r>
    </w:p>
    <w:p>
      <w:pPr>
        <w:pStyle w:val="ListBullet"/>
        <w:spacing w:after="40"/>
      </w:pPr>
      <w:r>
        <w:rPr>
          <w:sz w:val="20"/>
        </w:rPr>
        <w:t>统计口径来自后端聚合接口，不建议前端多次联表。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 DashboardPage.vue，使用 Element Plus 卡片、表格和空状态；接口未完成时使用 mockDashboardSummary。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5.3 用户管理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系统管理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/system/users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system-users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SystemUsersPage.vue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PERMISSIONS.system.users.page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列表页 + 弹窗表单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维护系统登录用户、所属部门、岗位、状态和角色分配。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users、departments、user_roles、roles。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/system/users</w:t>
      </w:r>
    </w:p>
    <w:p>
      <w:pPr>
        <w:pStyle w:val="ListBullet"/>
        <w:spacing w:after="40"/>
      </w:pPr>
      <w:r>
        <w:rPr>
          <w:sz w:val="20"/>
        </w:rPr>
        <w:t>POST /system/users</w:t>
      </w:r>
    </w:p>
    <w:p>
      <w:pPr>
        <w:pStyle w:val="ListBullet"/>
        <w:spacing w:after="40"/>
      </w:pPr>
      <w:r>
        <w:rPr>
          <w:sz w:val="20"/>
        </w:rPr>
        <w:t>PUT /system/users/:id</w:t>
      </w:r>
    </w:p>
    <w:p>
      <w:pPr>
        <w:pStyle w:val="ListBullet"/>
        <w:spacing w:after="40"/>
      </w:pPr>
      <w:r>
        <w:rPr>
          <w:sz w:val="20"/>
        </w:rPr>
        <w:t>PATCH /system/users/:id/status</w:t>
      </w:r>
    </w:p>
    <w:p>
      <w:pPr>
        <w:pStyle w:val="ListBullet"/>
        <w:spacing w:after="40"/>
      </w:pPr>
      <w:r>
        <w:rPr>
          <w:sz w:val="20"/>
        </w:rPr>
        <w:t>POST /system/users/:id/reset-password</w:t>
      </w:r>
    </w:p>
    <w:p>
      <w:pPr>
        <w:pStyle w:val="ListBullet"/>
        <w:spacing w:after="40"/>
      </w:pPr>
      <w:r>
        <w:rPr>
          <w:sz w:val="20"/>
        </w:rPr>
        <w:t>PUT /system/users/:id/roles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页面头部：标题、说明、新增按钮。</w:t>
      </w:r>
    </w:p>
    <w:p>
      <w:pPr>
        <w:pStyle w:val="ListBullet"/>
        <w:spacing w:after="40"/>
      </w:pPr>
      <w:r>
        <w:rPr>
          <w:sz w:val="20"/>
        </w:rPr>
        <w:t>查询区：账号/姓名、部门、角色、状态。</w:t>
      </w:r>
    </w:p>
    <w:p>
      <w:pPr>
        <w:pStyle w:val="ListBullet"/>
        <w:spacing w:after="40"/>
      </w:pPr>
      <w:r>
        <w:rPr>
          <w:sz w:val="20"/>
        </w:rPr>
        <w:t>表格区：用户列表。</w:t>
      </w:r>
    </w:p>
    <w:p>
      <w:pPr>
        <w:pStyle w:val="ListBullet"/>
        <w:spacing w:after="40"/>
      </w:pPr>
      <w:r>
        <w:rPr>
          <w:sz w:val="20"/>
        </w:rPr>
        <w:t>弹窗：新增/编辑用户、分配角色、重置密码确认。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账号/姓名关键词、部门、角色、状态。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账号、姓名、部门、岗位、角色、手机号、状态、创建时间、最后登录时间、操作。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新增；编辑；启用/停用；重置密码；分配角色；查看日志可选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username：必填、唯一；real_name：必填；department_id：下拉选择；post_name：可选；phone：可选；status：active/disabled；role_ids：角色多选，保存到 user_roles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用户名唯一。</w:t>
      </w:r>
    </w:p>
    <w:p>
      <w:pPr>
        <w:pStyle w:val="ListBullet"/>
        <w:spacing w:after="40"/>
      </w:pPr>
      <w:r>
        <w:rPr>
          <w:sz w:val="20"/>
        </w:rPr>
        <w:t>停用用户不可登录。</w:t>
      </w:r>
    </w:p>
    <w:p>
      <w:pPr>
        <w:pStyle w:val="ListBullet"/>
        <w:spacing w:after="40"/>
      </w:pPr>
      <w:r>
        <w:rPr>
          <w:sz w:val="20"/>
        </w:rPr>
        <w:t>角色不能保存在 users.role_ids，应通过 user_roles 保存。</w:t>
      </w:r>
    </w:p>
    <w:p>
      <w:pPr>
        <w:pStyle w:val="ListBullet"/>
        <w:spacing w:after="40"/>
      </w:pPr>
      <w:r>
        <w:rPr>
          <w:sz w:val="20"/>
        </w:rPr>
        <w:t>新增、停用、重置密码、分配角色需要写 logs。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生成用户列表、搜索表单、UserFormModal、AssignRoleModal、ResetPasswordConfirm。表格操作按钮按权限显示。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5.4 角色管理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系统管理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/system/roles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system-roles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SystemRolesPage.vue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PERMISSIONS.system.roles.page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列表页 + 权限配置弹窗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维护角色、角色编码和角色权限，用于前端菜单、按钮和后端接口访问控制。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roles、permissions、role_permissions。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/system/roles</w:t>
      </w:r>
    </w:p>
    <w:p>
      <w:pPr>
        <w:pStyle w:val="ListBullet"/>
        <w:spacing w:after="40"/>
      </w:pPr>
      <w:r>
        <w:rPr>
          <w:sz w:val="20"/>
        </w:rPr>
        <w:t>POST /system/roles</w:t>
      </w:r>
    </w:p>
    <w:p>
      <w:pPr>
        <w:pStyle w:val="ListBullet"/>
        <w:spacing w:after="40"/>
      </w:pPr>
      <w:r>
        <w:rPr>
          <w:sz w:val="20"/>
        </w:rPr>
        <w:t>PUT /system/roles/:id</w:t>
      </w:r>
    </w:p>
    <w:p>
      <w:pPr>
        <w:pStyle w:val="ListBullet"/>
        <w:spacing w:after="40"/>
      </w:pPr>
      <w:r>
        <w:rPr>
          <w:sz w:val="20"/>
        </w:rPr>
        <w:t>PATCH /system/roles/:id/status</w:t>
      </w:r>
    </w:p>
    <w:p>
      <w:pPr>
        <w:pStyle w:val="ListBullet"/>
        <w:spacing w:after="40"/>
      </w:pPr>
      <w:r>
        <w:rPr>
          <w:sz w:val="20"/>
        </w:rPr>
        <w:t>PUT /system/roles/:id/permissions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查询区：角色名称/编码、状态。</w:t>
      </w:r>
    </w:p>
    <w:p>
      <w:pPr>
        <w:pStyle w:val="ListBullet"/>
        <w:spacing w:after="40"/>
      </w:pPr>
      <w:r>
        <w:rPr>
          <w:sz w:val="20"/>
        </w:rPr>
        <w:t>表格区：角色列表。</w:t>
      </w:r>
    </w:p>
    <w:p>
      <w:pPr>
        <w:pStyle w:val="ListBullet"/>
        <w:spacing w:after="40"/>
      </w:pPr>
      <w:r>
        <w:rPr>
          <w:sz w:val="20"/>
        </w:rPr>
        <w:t>权限配置弹窗：按模块树形展示权限。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角色名称、角色编码、状态。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角色名称、角色编码、状态、权限数量、备注、创建时间、操作。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新增；编辑；启用/停用；分配权限；删除/软删除可选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role_name：必填；role_code：必填、唯一；status：active/disabled；remark：可选；permission_ids：权限多选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角色编码唯一。</w:t>
      </w:r>
    </w:p>
    <w:p>
      <w:pPr>
        <w:pStyle w:val="ListBullet"/>
        <w:spacing w:after="40"/>
      </w:pPr>
      <w:r>
        <w:rPr>
          <w:sz w:val="20"/>
        </w:rPr>
        <w:t>同一角色不能重复分配同一权限。</w:t>
      </w:r>
    </w:p>
    <w:p>
      <w:pPr>
        <w:pStyle w:val="ListBullet"/>
        <w:spacing w:after="40"/>
      </w:pPr>
      <w:r>
        <w:rPr>
          <w:sz w:val="20"/>
        </w:rPr>
        <w:t>已分配给用户的角色不建议物理删除。</w:t>
      </w:r>
    </w:p>
    <w:p>
      <w:pPr>
        <w:pStyle w:val="ListBullet"/>
        <w:spacing w:after="40"/>
      </w:pPr>
      <w:r>
        <w:rPr>
          <w:sz w:val="20"/>
        </w:rPr>
        <w:t>停用角色后关联用户失去该角色权限。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 RoleFormModal 和 PermissionTreeModal。权限树数据按 module 分组，保存时提交 permission_ids。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5.5 权限管理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系统管理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/system/permissions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system-permissions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SystemPermissionsPage.vue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PERMISSIONS.system.permissions.page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列表页 + 弹窗表单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维护菜单、按钮、接口级权限编码，为路由 meta.permission 和按钮权限判断提供基础数据。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/system/permissions</w:t>
      </w:r>
    </w:p>
    <w:p>
      <w:pPr>
        <w:pStyle w:val="ListBullet"/>
        <w:spacing w:after="40"/>
      </w:pPr>
      <w:r>
        <w:rPr>
          <w:sz w:val="20"/>
        </w:rPr>
        <w:t>POST /system/permissions</w:t>
      </w:r>
    </w:p>
    <w:p>
      <w:pPr>
        <w:pStyle w:val="ListBullet"/>
        <w:spacing w:after="40"/>
      </w:pPr>
      <w:r>
        <w:rPr>
          <w:sz w:val="20"/>
        </w:rPr>
        <w:t>PUT /system/permissions/:id</w:t>
      </w:r>
    </w:p>
    <w:p>
      <w:pPr>
        <w:pStyle w:val="ListBullet"/>
        <w:spacing w:after="40"/>
      </w:pPr>
      <w:r>
        <w:rPr>
          <w:sz w:val="20"/>
        </w:rPr>
        <w:t>PATCH /system/permissions/:id/status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查询区：模块、操作类型、状态、关键词。</w:t>
      </w:r>
    </w:p>
    <w:p>
      <w:pPr>
        <w:pStyle w:val="ListBullet"/>
        <w:spacing w:after="40"/>
      </w:pPr>
      <w:r>
        <w:rPr>
          <w:sz w:val="20"/>
        </w:rPr>
        <w:t>表格区：权限列表。</w:t>
      </w:r>
    </w:p>
    <w:p>
      <w:pPr>
        <w:pStyle w:val="ListBullet"/>
        <w:spacing w:after="40"/>
      </w:pPr>
      <w:r>
        <w:rPr>
          <w:sz w:val="20"/>
        </w:rPr>
        <w:t>弹窗：新增/编辑权限。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权限名称/编码、模块、操作类型、状态。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权限名称、权限编码、模块、操作类型、状态、创建时间、操作。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新增；编辑；启用/停用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permission_name：必填；permission_code：必填、唯一；module：必填；action：view/create/update/delete/export/submit 等；status：active/disabled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权限编码必须唯一。</w:t>
      </w:r>
    </w:p>
    <w:p>
      <w:pPr>
        <w:pStyle w:val="ListBullet"/>
        <w:spacing w:after="40"/>
      </w:pPr>
      <w:r>
        <w:rPr>
          <w:sz w:val="20"/>
        </w:rPr>
        <w:t>页面路由权限和按钮权限都应使用 permission_code。</w:t>
      </w:r>
    </w:p>
    <w:p>
      <w:pPr>
        <w:pStyle w:val="ListBullet"/>
        <w:spacing w:after="40"/>
      </w:pPr>
      <w:r>
        <w:rPr>
          <w:sz w:val="20"/>
        </w:rPr>
        <w:t>停用权限后前端菜单或按钮不应展示。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生成权限维护页；提供权限编码复制按钮，避免开发调试时找不到 code。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5.6 日志管理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系统管理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/system/logs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system-logs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OperationLogsPage.vue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PERMISSIONS.system.logs.page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只读列表页 + 详情弹窗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查询关键业务操作、登录、异常和修改前后数据，满足审计与追责。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logs、users。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/system/logs</w:t>
      </w:r>
    </w:p>
    <w:p>
      <w:pPr>
        <w:pStyle w:val="ListBullet"/>
        <w:spacing w:after="40"/>
      </w:pPr>
      <w:r>
        <w:rPr>
          <w:sz w:val="20"/>
        </w:rPr>
        <w:t>GET /system/logs/:id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查询区：日志类型、模块、动作、操作人、结果、时间范围。</w:t>
      </w:r>
    </w:p>
    <w:p>
      <w:pPr>
        <w:pStyle w:val="ListBullet"/>
        <w:spacing w:after="40"/>
      </w:pPr>
      <w:r>
        <w:rPr>
          <w:sz w:val="20"/>
        </w:rPr>
        <w:t>表格区：日志列表。</w:t>
      </w:r>
    </w:p>
    <w:p>
      <w:pPr>
        <w:pStyle w:val="ListBullet"/>
        <w:spacing w:after="40"/>
      </w:pPr>
      <w:r>
        <w:rPr>
          <w:sz w:val="20"/>
        </w:rPr>
        <w:t>详情弹窗：before_data、after_data、remark。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操作人、日志类型、模块、动作、结果、时间范围、对象类型/对象ID。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时间、类型、模块、动作、操作人、对象类型、对象ID、结果、备注、操作。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查看详情；导出可选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无新增或编辑表单。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日志原则上不可编辑、不可删除。</w:t>
      </w:r>
    </w:p>
    <w:p>
      <w:pPr>
        <w:pStyle w:val="ListBullet"/>
        <w:spacing w:after="40"/>
      </w:pPr>
      <w:r>
        <w:rPr>
          <w:sz w:val="20"/>
        </w:rPr>
        <w:t>下达工单、生成批次、物料预留、领料、退料、派工、报工、检验、返工、发货均应写日志。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生成只读列表和详情弹窗；JSON 字段使用代码块或 JSON viewer 展示。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5.7 库存管理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仓储管理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/warehouse/inventory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warehouse-inventory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WarehouseInventoryPage.vue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PERMISSIONS.warehouse.inventory.page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列表页 + 详情弹窗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按物料和物料批次查看轻量库存、预留、已领用和可用量。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material_batches、products、batch_material_usages。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/warehouse/inventory</w:t>
      </w:r>
    </w:p>
    <w:p>
      <w:pPr>
        <w:pStyle w:val="ListBullet"/>
        <w:spacing w:after="40"/>
      </w:pPr>
      <w:r>
        <w:rPr>
          <w:sz w:val="20"/>
        </w:rPr>
        <w:t>GET /warehouse/inventory/:materialBatchId/reservations</w:t>
      </w:r>
    </w:p>
    <w:p>
      <w:pPr>
        <w:pStyle w:val="ListBullet"/>
        <w:spacing w:after="40"/>
      </w:pPr>
      <w:r>
        <w:rPr>
          <w:sz w:val="20"/>
        </w:rPr>
        <w:t>GET /warehouse/inventory/:materialBatchId/usages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查询区：物料名称/型号、物料批号、供应商、状态。</w:t>
      </w:r>
    </w:p>
    <w:p>
      <w:pPr>
        <w:pStyle w:val="ListBullet"/>
        <w:spacing w:after="40"/>
      </w:pPr>
      <w:r>
        <w:rPr>
          <w:sz w:val="20"/>
        </w:rPr>
        <w:t>表格区：库存批次列表。</w:t>
      </w:r>
    </w:p>
    <w:p>
      <w:pPr>
        <w:pStyle w:val="ListBullet"/>
        <w:spacing w:after="40"/>
      </w:pPr>
      <w:r>
        <w:rPr>
          <w:sz w:val="20"/>
        </w:rPr>
        <w:t>详情弹窗：预留明细、领料明细、退料明细。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物料名称/型号、物料批号、供应商、状态、是否低库存。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物料名称、型号、物料批号、供应商、技术协议编码、台账数量、已预留、已领用、可用量、状态、操作。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查看预留明细；查看使用明细；跳转物料出入库；停用批次可选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库存管理页不直接新增物料批次，新增可放在物料出入库管理。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可用量 = material_batches.quantity - 有效预留未领用数量。</w:t>
      </w:r>
    </w:p>
    <w:p>
      <w:pPr>
        <w:pStyle w:val="ListBullet"/>
        <w:spacing w:after="40"/>
      </w:pPr>
      <w:r>
        <w:rPr>
          <w:sz w:val="20"/>
        </w:rPr>
        <w:t>used_up 或 disabled 批次不能再被预留。</w:t>
      </w:r>
    </w:p>
    <w:p>
      <w:pPr>
        <w:pStyle w:val="ListBullet"/>
        <w:spacing w:after="40"/>
      </w:pPr>
      <w:r>
        <w:rPr>
          <w:sz w:val="20"/>
        </w:rPr>
        <w:t>库存数量仅为轻量台账，不做完整仓库锁库。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 InventoryPage，表格中可用量用计算字段展示，状态用 ElTag。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5.8 成品出入库管理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仓储管理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/warehouse/finished-transactions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warehouse-finished-transactions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FinishedTransactionsPage.vue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PERMISSIONS.warehouse.finishedTransactions.page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列表页 + 入库/出库/发运弹窗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记录生产完成后的成品入库、出库、发运，不做完整成品库存系统。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finished_flow_records、production_batches、work_orders、products。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/warehouse/finished-transactions</w:t>
      </w:r>
    </w:p>
    <w:p>
      <w:pPr>
        <w:pStyle w:val="ListBullet"/>
        <w:spacing w:after="40"/>
      </w:pPr>
      <w:r>
        <w:rPr>
          <w:sz w:val="20"/>
        </w:rPr>
        <w:t>POST /warehouse/finished-transactions</w:t>
      </w:r>
    </w:p>
    <w:p>
      <w:pPr>
        <w:pStyle w:val="ListBullet"/>
        <w:spacing w:after="40"/>
      </w:pPr>
      <w:r>
        <w:rPr>
          <w:sz w:val="20"/>
        </w:rPr>
        <w:t>GET /warehouse/finished-transactions/:id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查询区：生产批次号、工单号、产品、流转类型、客户、时间范围。</w:t>
      </w:r>
    </w:p>
    <w:p>
      <w:pPr>
        <w:pStyle w:val="ListBullet"/>
        <w:spacing w:after="40"/>
      </w:pPr>
      <w:r>
        <w:rPr>
          <w:sz w:val="20"/>
        </w:rPr>
        <w:t>表格区：成品流转记录。</w:t>
      </w:r>
    </w:p>
    <w:p>
      <w:pPr>
        <w:pStyle w:val="ListBullet"/>
        <w:spacing w:after="40"/>
      </w:pPr>
      <w:r>
        <w:rPr>
          <w:sz w:val="20"/>
        </w:rPr>
        <w:t>弹窗：入库、出库、发运、详情。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生产批次号、工单号、产品型号、flow_type、客户名称、时间范围。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流转单号可选、生产批次号、工单号、产品型号、流转类型、数量、客户、经办人、流转日期、附件、操作。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入库；出库；发运；查看详情；下载附件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batch_id：必填，选择生产批次；flow_type：inbound/outbound/shipment/stock；quantity：必填，大于0；customer_name：发运时建议填写；operator_id：默认当前用户；flow_date：必填；file_url：可选；remark：可选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入库建议从检验合格记录或工单完工页跳转预填。</w:t>
      </w:r>
    </w:p>
    <w:p>
      <w:pPr>
        <w:pStyle w:val="ListBullet"/>
        <w:spacing w:after="40"/>
      </w:pPr>
      <w:r>
        <w:rPr>
          <w:sz w:val="20"/>
        </w:rPr>
        <w:t>发运时可填写客户名称和发货附件。</w:t>
      </w:r>
    </w:p>
    <w:p>
      <w:pPr>
        <w:pStyle w:val="ListBullet"/>
        <w:spacing w:after="40"/>
      </w:pPr>
      <w:r>
        <w:rPr>
          <w:sz w:val="20"/>
        </w:rPr>
        <w:t>已取消或未检验合格的批次不建议直接入库，至少弹出提醒。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将 plannedPage 替换为真实组件，表单复用 FinishedFlowFormModal。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5.9 物料出入库管理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仓储管理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/warehouse/material-transactions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warehouse-material-transactions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MaterialTransactionsPage.vue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PERMISSIONS.warehouse.materialTransactions.page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列表页 + 入库/出库/退料弹窗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记录物料批次入库、生产领料出库和退料；与生产批次关联时写 batch_material_usages。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material_batches、batch_material_usages、products、production_batches。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/warehouse/material-transactions</w:t>
      </w:r>
    </w:p>
    <w:p>
      <w:pPr>
        <w:pStyle w:val="ListBullet"/>
        <w:spacing w:after="40"/>
      </w:pPr>
      <w:r>
        <w:rPr>
          <w:sz w:val="20"/>
        </w:rPr>
        <w:t>POST /warehouse/material-batches</w:t>
      </w:r>
    </w:p>
    <w:p>
      <w:pPr>
        <w:pStyle w:val="ListBullet"/>
        <w:spacing w:after="40"/>
      </w:pPr>
      <w:r>
        <w:rPr>
          <w:sz w:val="20"/>
        </w:rPr>
        <w:t>POST /production/batches/:id/material-issues</w:t>
      </w:r>
    </w:p>
    <w:p>
      <w:pPr>
        <w:pStyle w:val="ListBullet"/>
        <w:spacing w:after="40"/>
      </w:pPr>
      <w:r>
        <w:rPr>
          <w:sz w:val="20"/>
        </w:rPr>
        <w:t>POST /production/batches/:id/material-returns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查询区：物料、批号、供应商、类型、关联生产批次、时间。</w:t>
      </w:r>
    </w:p>
    <w:p>
      <w:pPr>
        <w:pStyle w:val="ListBullet"/>
        <w:spacing w:after="40"/>
      </w:pPr>
      <w:r>
        <w:rPr>
          <w:sz w:val="20"/>
        </w:rPr>
        <w:t>表格区：物料出入库流水。</w:t>
      </w:r>
    </w:p>
    <w:p>
      <w:pPr>
        <w:pStyle w:val="ListBullet"/>
        <w:spacing w:after="40"/>
      </w:pPr>
      <w:r>
        <w:rPr>
          <w:sz w:val="20"/>
        </w:rPr>
        <w:t>弹窗：新增入库、确认出库、退料。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物料名称/型号、物料批号、操作类型、生产批次号、供应商、时间范围。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类型、物料名称、物料批号、供应商、数量、单位、关联生产批次、记录人、记录时间、备注、操作。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物料入库；生产领料出库；退料；查看详情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入库：product_id、material_batch_no、supplier_name、received_date、quantity、protocol_code、附件可选。；出库：batch_id、product_materials_id、material_batch_id、used_quantity、unit、remark。；退料：batch_id、material_batch_id、return_quantity、reason、remark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物料入库新增或更新 material_batches。</w:t>
      </w:r>
    </w:p>
    <w:p>
      <w:pPr>
        <w:pStyle w:val="ListBullet"/>
        <w:spacing w:after="40"/>
      </w:pPr>
      <w:r>
        <w:rPr>
          <w:sz w:val="20"/>
        </w:rPr>
        <w:t>生产领料写 operation_type=issue。</w:t>
      </w:r>
    </w:p>
    <w:p>
      <w:pPr>
        <w:pStyle w:val="ListBullet"/>
        <w:spacing w:after="40"/>
      </w:pPr>
      <w:r>
        <w:rPr>
          <w:sz w:val="20"/>
        </w:rPr>
        <w:t>退料写 operation_type=return。</w:t>
      </w:r>
    </w:p>
    <w:p>
      <w:pPr>
        <w:pStyle w:val="ListBullet"/>
        <w:spacing w:after="40"/>
      </w:pPr>
      <w:r>
        <w:rPr>
          <w:sz w:val="20"/>
        </w:rPr>
        <w:t>领料数量不能大于可用数量，除非管理员强制并写备注。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 MaterialTransactionsPage，列表可从后端统一流水接口获取；不要在前端拼三张表生成流水。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5.10 生产工序管理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产品管理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/product/processes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product-processes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ProcessesPage.vue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PERMISSIONS.product.processes.page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列表页 + 弹窗表单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维护标准工序定义，供工艺路线复用。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process_steps、technical_files。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/product/processes</w:t>
      </w:r>
    </w:p>
    <w:p>
      <w:pPr>
        <w:pStyle w:val="ListBullet"/>
        <w:spacing w:after="40"/>
      </w:pPr>
      <w:r>
        <w:rPr>
          <w:sz w:val="20"/>
        </w:rPr>
        <w:t>POST /product/processes</w:t>
      </w:r>
    </w:p>
    <w:p>
      <w:pPr>
        <w:pStyle w:val="ListBullet"/>
        <w:spacing w:after="40"/>
      </w:pPr>
      <w:r>
        <w:rPr>
          <w:sz w:val="20"/>
        </w:rPr>
        <w:t>PUT /product/processes/:id</w:t>
      </w:r>
    </w:p>
    <w:p>
      <w:pPr>
        <w:pStyle w:val="ListBullet"/>
        <w:spacing w:after="40"/>
      </w:pPr>
      <w:r>
        <w:rPr>
          <w:sz w:val="20"/>
        </w:rPr>
        <w:t>PATCH /product/processes/:id/status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查询区：工序编码/名称、状态。</w:t>
      </w:r>
    </w:p>
    <w:p>
      <w:pPr>
        <w:pStyle w:val="ListBullet"/>
        <w:spacing w:after="40"/>
      </w:pPr>
      <w:r>
        <w:rPr>
          <w:sz w:val="20"/>
        </w:rPr>
        <w:t>表格区：标准工序列表。</w:t>
      </w:r>
    </w:p>
    <w:p>
      <w:pPr>
        <w:pStyle w:val="ListBullet"/>
        <w:spacing w:after="40"/>
      </w:pPr>
      <w:r>
        <w:rPr>
          <w:sz w:val="20"/>
        </w:rPr>
        <w:t>弹窗：新增/编辑工序、关联默认 SOP。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工序编码、工序名称、状态、是否有关联 SOP。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工序编码、工序名称、默认 SOP、备注、状态、创建时间、操作。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新增；编辑；启用/停用；关联 SOP；查看被哪些路线引用可选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step_code：可选或自动生成；step_name：必填；sop_file_id：可选；remark：可选；status：active/disabled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标准工序不表示某条路线的顺序，顺序在 process_route_steps 中维护。</w:t>
      </w:r>
    </w:p>
    <w:p>
      <w:pPr>
        <w:pStyle w:val="ListBullet"/>
        <w:spacing w:after="40"/>
      </w:pPr>
      <w:r>
        <w:rPr>
          <w:sz w:val="20"/>
        </w:rPr>
        <w:t>已被路线引用的工序不建议删除。</w:t>
      </w:r>
    </w:p>
    <w:p>
      <w:pPr>
        <w:pStyle w:val="ListBullet"/>
        <w:spacing w:after="40"/>
      </w:pPr>
      <w:r>
        <w:rPr>
          <w:sz w:val="20"/>
        </w:rPr>
        <w:t>停用后新增路线不可选，历史路线仍可展示。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生成标准工序页。SOP 选择器只展示 active 的 technical_files，file_type=sop。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5.11 产品分类管理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产品管理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/product/categories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product-categories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ProductCategoriesPage.vue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PERMISSIONS.product.categories.page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列表页 + 弹窗表单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维护产品属性和产品类型，用于产品/物料分类与筛选。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product_categories。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/product/categories</w:t>
      </w:r>
    </w:p>
    <w:p>
      <w:pPr>
        <w:pStyle w:val="ListBullet"/>
        <w:spacing w:after="40"/>
      </w:pPr>
      <w:r>
        <w:rPr>
          <w:sz w:val="20"/>
        </w:rPr>
        <w:t>POST /product/categories</w:t>
      </w:r>
    </w:p>
    <w:p>
      <w:pPr>
        <w:pStyle w:val="ListBullet"/>
        <w:spacing w:after="40"/>
      </w:pPr>
      <w:r>
        <w:rPr>
          <w:sz w:val="20"/>
        </w:rPr>
        <w:t>PUT /product/categories/:id</w:t>
      </w:r>
    </w:p>
    <w:p>
      <w:pPr>
        <w:pStyle w:val="ListBullet"/>
        <w:spacing w:after="40"/>
      </w:pPr>
      <w:r>
        <w:rPr>
          <w:sz w:val="20"/>
        </w:rPr>
        <w:t>PATCH /product/categories/:id/status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查询区：产品类型、产品属性、状态。</w:t>
      </w:r>
    </w:p>
    <w:p>
      <w:pPr>
        <w:pStyle w:val="ListBullet"/>
        <w:spacing w:after="40"/>
      </w:pPr>
      <w:r>
        <w:rPr>
          <w:sz w:val="20"/>
        </w:rPr>
        <w:t>表格区：分类列表。</w:t>
      </w:r>
    </w:p>
    <w:p>
      <w:pPr>
        <w:pStyle w:val="ListBullet"/>
        <w:spacing w:after="40"/>
      </w:pPr>
      <w:r>
        <w:rPr>
          <w:sz w:val="20"/>
        </w:rPr>
        <w:t>弹窗：新增/编辑分类。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产品类型、产品属性、状态。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产品类型、产品属性、状态、备注、创建时间、操作。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新增；编辑；启用/停用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product_type：必填，如环形器、隔离器、PCB、结构件；product_attribute：finished/semi_finished/material/auxiliary；status：active/disabled；remark：可选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分类被产品引用后不建议物理删除。</w:t>
      </w:r>
    </w:p>
    <w:p>
      <w:pPr>
        <w:pStyle w:val="ListBullet"/>
        <w:spacing w:after="40"/>
      </w:pPr>
      <w:r>
        <w:rPr>
          <w:sz w:val="20"/>
        </w:rPr>
        <w:t>停用分类后新增产品不可选，历史产品仍能查看。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生成分类维护页，product_attribute 使用固定枚举并显示中文。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5.12 产品信息管理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产品管理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/product/products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product-products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PERMISSIONS.product.products.page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列表页 + 弹窗表单 + 关联操作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统一维护成品、半成品、原材料、外购件和辅料，为工单、物料批次和用料清单提供基础数据。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products、product_categories、technical_files、process_routes。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/product/products</w:t>
      </w:r>
    </w:p>
    <w:p>
      <w:pPr>
        <w:pStyle w:val="ListBullet"/>
        <w:spacing w:after="40"/>
      </w:pPr>
      <w:r>
        <w:rPr>
          <w:sz w:val="20"/>
        </w:rPr>
        <w:t>POST /product/products</w:t>
      </w:r>
    </w:p>
    <w:p>
      <w:pPr>
        <w:pStyle w:val="ListBullet"/>
        <w:spacing w:after="40"/>
      </w:pPr>
      <w:r>
        <w:rPr>
          <w:sz w:val="20"/>
        </w:rPr>
        <w:t>PUT /product/products/:id</w:t>
      </w:r>
    </w:p>
    <w:p>
      <w:pPr>
        <w:pStyle w:val="ListBullet"/>
        <w:spacing w:after="40"/>
      </w:pPr>
      <w:r>
        <w:rPr>
          <w:sz w:val="20"/>
        </w:rPr>
        <w:t>PATCH /product/products/:id/status</w:t>
      </w:r>
    </w:p>
    <w:p>
      <w:pPr>
        <w:pStyle w:val="ListBullet"/>
        <w:spacing w:after="40"/>
      </w:pPr>
      <w:r>
        <w:rPr>
          <w:sz w:val="20"/>
        </w:rPr>
        <w:t>GET /product/products/:id/materials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查询区：产品型号/名称、分类、获取方式、状态。</w:t>
      </w:r>
    </w:p>
    <w:p>
      <w:pPr>
        <w:pStyle w:val="ListBullet"/>
        <w:spacing w:after="40"/>
      </w:pPr>
      <w:r>
        <w:rPr>
          <w:sz w:val="20"/>
        </w:rPr>
        <w:t>表格区：产品列表。</w:t>
      </w:r>
    </w:p>
    <w:p>
      <w:pPr>
        <w:pStyle w:val="ListBullet"/>
        <w:spacing w:after="40"/>
      </w:pPr>
      <w:r>
        <w:rPr>
          <w:sz w:val="20"/>
        </w:rPr>
        <w:t>弹窗：新增/编辑产品、规格参数 JSON 编辑可选。</w:t>
      </w:r>
    </w:p>
    <w:p>
      <w:pPr>
        <w:pStyle w:val="ListBullet"/>
        <w:spacing w:after="40"/>
      </w:pPr>
      <w:r>
        <w:rPr>
          <w:sz w:val="20"/>
        </w:rPr>
        <w:t>行内入口：产品用料清单、默认路线、库存查看。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产品型号/名称、产品分类、产品属性、获取方式、状态。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产品编码、产品型号、产品名称、分类、属性、获取方式、单位、默认路线、规格书、状态、操作。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新增；编辑；启用/停用；维护用料清单；查看库存；查看默认路线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product_code：可选唯一；product_name：必填；product_model：必填；category_id：必选；acquire_method：self_made/purchase/outsourcing；unit：必填；spec_values：JSON 可选；default_route_id：可选；spec_file_id：可选；status：active/disabled；remark：可选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产品和物料都保存在 products，不新建 material 主表。</w:t>
      </w:r>
    </w:p>
    <w:p>
      <w:pPr>
        <w:pStyle w:val="ListBullet"/>
        <w:spacing w:after="40"/>
      </w:pPr>
      <w:r>
        <w:rPr>
          <w:sz w:val="20"/>
        </w:rPr>
        <w:t>默认路线只是模板，新生产批次可以选择实际路线。</w:t>
      </w:r>
    </w:p>
    <w:p>
      <w:pPr>
        <w:pStyle w:val="ListBullet"/>
        <w:spacing w:after="40"/>
      </w:pPr>
      <w:r>
        <w:rPr>
          <w:sz w:val="20"/>
        </w:rPr>
        <w:t>被工单或物料批次引用后不建议删除。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 ProductsPage，提供 ProductFormModal；规格参数可以先用 JSON textarea，二期再做动态表单。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5.13 工艺路线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产品管理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/product/routes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product-routes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ProcessRoutesPage.vue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PERMISSIONS.product.routes.page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列表页 + 路线配置弹窗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维护可复用工艺路线及路线下工序顺序、SOP、默认负责人、是否检验、是否报工。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process_routes、process_route_steps、process_steps、technical_files、users。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/product/routes</w:t>
      </w:r>
    </w:p>
    <w:p>
      <w:pPr>
        <w:pStyle w:val="ListBullet"/>
        <w:spacing w:after="40"/>
      </w:pPr>
      <w:r>
        <w:rPr>
          <w:sz w:val="20"/>
        </w:rPr>
        <w:t>POST /product/routes</w:t>
      </w:r>
    </w:p>
    <w:p>
      <w:pPr>
        <w:pStyle w:val="ListBullet"/>
        <w:spacing w:after="40"/>
      </w:pPr>
      <w:r>
        <w:rPr>
          <w:sz w:val="20"/>
        </w:rPr>
        <w:t>PUT /product/routes/:id</w:t>
      </w:r>
    </w:p>
    <w:p>
      <w:pPr>
        <w:pStyle w:val="ListBullet"/>
        <w:spacing w:after="40"/>
      </w:pPr>
      <w:r>
        <w:rPr>
          <w:sz w:val="20"/>
        </w:rPr>
        <w:t>POST /product/routes/:id/copy-version</w:t>
      </w:r>
    </w:p>
    <w:p>
      <w:pPr>
        <w:pStyle w:val="ListBullet"/>
        <w:spacing w:after="40"/>
      </w:pPr>
      <w:r>
        <w:rPr>
          <w:sz w:val="20"/>
        </w:rPr>
        <w:t>PUT /product/routes/:id/steps</w:t>
      </w:r>
    </w:p>
    <w:p>
      <w:pPr>
        <w:pStyle w:val="ListBullet"/>
        <w:spacing w:after="40"/>
      </w:pPr>
      <w:r>
        <w:rPr>
          <w:sz w:val="20"/>
        </w:rPr>
        <w:t>PATCH /product/routes/:id/status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查询区：路线编号/名称、版本、状态、适用产品类型。</w:t>
      </w:r>
    </w:p>
    <w:p>
      <w:pPr>
        <w:pStyle w:val="ListBullet"/>
        <w:spacing w:after="40"/>
      </w:pPr>
      <w:r>
        <w:rPr>
          <w:sz w:val="20"/>
        </w:rPr>
        <w:t>表格区：路线列表。</w:t>
      </w:r>
    </w:p>
    <w:p>
      <w:pPr>
        <w:pStyle w:val="ListBullet"/>
        <w:spacing w:after="40"/>
      </w:pPr>
      <w:r>
        <w:rPr>
          <w:sz w:val="20"/>
        </w:rPr>
        <w:t>配置弹窗：路线基本信息 + 工序明细表。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路线编号/名称、版本、状态、适用产品类型。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路线编号、路线名称、版本、适用产品类型、工序数、状态、创建时间、操作。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新增路线；编辑；复制版本；配置工序；启用/作废/停用；查看引用产品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route_code：必填，同 route_code+version 唯一；route_name：必填；version：必填；applicable_product_type：可选；status：draft/active/obsolete/disabled；steps：工序数组，含 step_order、process_step_id、sop_file_id、default_owner_id、need_inspection、need_record、remark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已被历史批次引用的路线不得直接覆盖，应复制新版本。</w:t>
      </w:r>
    </w:p>
    <w:p>
      <w:pPr>
        <w:pStyle w:val="ListBullet"/>
        <w:spacing w:after="40"/>
      </w:pPr>
      <w:r>
        <w:rPr>
          <w:sz w:val="20"/>
        </w:rPr>
        <w:t>同一路线内 step_order 不重复。</w:t>
      </w:r>
    </w:p>
    <w:p>
      <w:pPr>
        <w:pStyle w:val="ListBullet"/>
        <w:spacing w:after="40"/>
      </w:pPr>
      <w:r>
        <w:rPr>
          <w:sz w:val="20"/>
        </w:rPr>
        <w:t>SOP 可默认来自 process_steps，也可在路线中覆盖。</w:t>
      </w:r>
    </w:p>
    <w:p>
      <w:pPr>
        <w:pStyle w:val="ListBullet"/>
        <w:spacing w:after="40"/>
      </w:pPr>
      <w:r>
        <w:rPr>
          <w:sz w:val="20"/>
        </w:rPr>
        <w:t>一期不配置 route_step_materials。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生成路线页时使用一个大弹窗或独立配置区域；工序明细支持新增行、删除行、上移下移。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5.14 产品用料清单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产品管理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/product/products/:id/materials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product-product-materials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ProductMaterialsPage.vue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PERMISSIONS.product.products.configBom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详情页 + 用料明细表 + 弹窗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维护生产 1 件产品需要哪些物料、单件用量、是否关键、是否必须记录批号。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product_materials、products。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/product/products/:id/materials</w:t>
      </w:r>
    </w:p>
    <w:p>
      <w:pPr>
        <w:pStyle w:val="ListBullet"/>
        <w:spacing w:after="40"/>
      </w:pPr>
      <w:r>
        <w:rPr>
          <w:sz w:val="20"/>
        </w:rPr>
        <w:t>POST /product/products/:id/materials</w:t>
      </w:r>
    </w:p>
    <w:p>
      <w:pPr>
        <w:pStyle w:val="ListBullet"/>
        <w:spacing w:after="40"/>
      </w:pPr>
      <w:r>
        <w:rPr>
          <w:sz w:val="20"/>
        </w:rPr>
        <w:t>PUT /product/product-materials/:id</w:t>
      </w:r>
    </w:p>
    <w:p>
      <w:pPr>
        <w:pStyle w:val="ListBullet"/>
        <w:spacing w:after="40"/>
      </w:pPr>
      <w:r>
        <w:rPr>
          <w:sz w:val="20"/>
        </w:rPr>
        <w:t>DELETE /product/product-materials/:id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顶部显示当前产品信息：型号、名称、单位、分类、默认路线。</w:t>
      </w:r>
    </w:p>
    <w:p>
      <w:pPr>
        <w:pStyle w:val="ListBullet"/>
        <w:spacing w:after="40"/>
      </w:pPr>
      <w:r>
        <w:rPr>
          <w:sz w:val="20"/>
        </w:rPr>
        <w:t>表格区：用料清单。</w:t>
      </w:r>
    </w:p>
    <w:p>
      <w:pPr>
        <w:pStyle w:val="ListBullet"/>
        <w:spacing w:after="40"/>
      </w:pPr>
      <w:r>
        <w:rPr>
          <w:sz w:val="20"/>
        </w:rPr>
        <w:t>弹窗：新增/编辑用料项。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物料名称/型号、是否关键物料、是否记录批号。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物料型号、物料名称、单件用量、单位、关键物料、记录批号、备注、操作。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新增用料；编辑；删除；返回产品列表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material_product_id：必填，选择 products 中物料/半成品；quantity_per_unit：必填，大于0；unit：必填；is_key_material：是/否；need_batch_record：是/否；remark：可选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同一产品下同一 material_product_id 不建议重复。</w:t>
      </w:r>
    </w:p>
    <w:p>
      <w:pPr>
        <w:pStyle w:val="ListBullet"/>
        <w:spacing w:after="40"/>
      </w:pPr>
      <w:r>
        <w:rPr>
          <w:sz w:val="20"/>
        </w:rPr>
        <w:t>关键物料默认 need_batch_record=1。</w:t>
      </w:r>
    </w:p>
    <w:p>
      <w:pPr>
        <w:pStyle w:val="ListBullet"/>
        <w:spacing w:after="40"/>
      </w:pPr>
      <w:r>
        <w:rPr>
          <w:sz w:val="20"/>
        </w:rPr>
        <w:t>用料清单用于生成批次物料需求，不表示实际领料。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 ProductMaterialsPage，进入页面后先请求产品详情和用料列表；新增弹窗内物料选择器可按 product_attribute=material/semi_finished 过滤。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5.15 工单管理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/production/orders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production-orders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ProductionOrdersPage.vue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PERMISSIONS.production.orders.page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列表页 + 工单表单 + 状态动作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维护生产工单，明确本次生产什么、数量、客户订单、质量等级、负责人和计划日期。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work_orders、products、users、production_batches。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/production/orders</w:t>
      </w:r>
    </w:p>
    <w:p>
      <w:pPr>
        <w:pStyle w:val="ListBullet"/>
        <w:spacing w:after="40"/>
      </w:pPr>
      <w:r>
        <w:rPr>
          <w:sz w:val="20"/>
        </w:rPr>
        <w:t>POST /production/orders</w:t>
      </w:r>
    </w:p>
    <w:p>
      <w:pPr>
        <w:pStyle w:val="ListBullet"/>
        <w:spacing w:after="40"/>
      </w:pPr>
      <w:r>
        <w:rPr>
          <w:sz w:val="20"/>
        </w:rPr>
        <w:t>PUT /production/orders/:id</w:t>
      </w:r>
    </w:p>
    <w:p>
      <w:pPr>
        <w:pStyle w:val="ListBullet"/>
        <w:spacing w:after="40"/>
      </w:pPr>
      <w:r>
        <w:rPr>
          <w:sz w:val="20"/>
        </w:rPr>
        <w:t>POST /production/orders/:id/release</w:t>
      </w:r>
    </w:p>
    <w:p>
      <w:pPr>
        <w:pStyle w:val="ListBullet"/>
        <w:spacing w:after="40"/>
      </w:pPr>
      <w:r>
        <w:rPr>
          <w:sz w:val="20"/>
        </w:rPr>
        <w:t>POST /production/orders/:id/cancel</w:t>
      </w:r>
    </w:p>
    <w:p>
      <w:pPr>
        <w:pStyle w:val="ListBullet"/>
        <w:spacing w:after="40"/>
      </w:pPr>
      <w:r>
        <w:rPr>
          <w:sz w:val="20"/>
        </w:rPr>
        <w:t>POST /production/orders/:id/close</w:t>
      </w:r>
    </w:p>
    <w:p>
      <w:pPr>
        <w:pStyle w:val="ListBullet"/>
        <w:spacing w:after="40"/>
      </w:pPr>
      <w:r>
        <w:rPr>
          <w:sz w:val="20"/>
        </w:rPr>
        <w:t>GET /production/orders/:id/batches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查询区：工单号、产品、客户、负责人、状态、计划日期。</w:t>
      </w:r>
    </w:p>
    <w:p>
      <w:pPr>
        <w:pStyle w:val="ListBullet"/>
        <w:spacing w:after="40"/>
      </w:pPr>
      <w:r>
        <w:rPr>
          <w:sz w:val="20"/>
        </w:rPr>
        <w:t>表格区：工单列表。</w:t>
      </w:r>
    </w:p>
    <w:p>
      <w:pPr>
        <w:pStyle w:val="ListBullet"/>
        <w:spacing w:after="40"/>
      </w:pPr>
      <w:r>
        <w:rPr>
          <w:sz w:val="20"/>
        </w:rPr>
        <w:t>弹窗：新增/编辑工单、下达确认、取消确认。</w:t>
      </w:r>
    </w:p>
    <w:p>
      <w:pPr>
        <w:pStyle w:val="ListBullet"/>
        <w:spacing w:after="40"/>
      </w:pPr>
      <w:r>
        <w:rPr>
          <w:sz w:val="20"/>
        </w:rPr>
        <w:t>行内入口：分配生产任务、查看批次、完工。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工单号、产品型号/名称、客户订单号、客户名称、负责人、状态、计划时间范围。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工单号、产品型号、产品名称、计划数量、已分配批次数量、负责人、客户订单号、质量等级、计划日期、状态、操作。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新增；编辑；保存草稿；下达工单；分配生产任务；查看生产任务；取消；关闭；完工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rder_no：可自动生成或手填唯一；product_id：必填；planned_quantity：必填，大于0；owner_id：必填；customer_order_no：可选；customer_name：可选；quality_level：MILITARY_GRADE/STANDARD_MILITARY_GRADE/INDUSTRIAL_GRADE；planned_start_date、planned_finish_date：可选；remark：可选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draft 才能编辑核心字段。</w:t>
      </w:r>
    </w:p>
    <w:p>
      <w:pPr>
        <w:pStyle w:val="ListBullet"/>
        <w:spacing w:after="40"/>
      </w:pPr>
      <w:r>
        <w:rPr>
          <w:sz w:val="20"/>
        </w:rPr>
        <w:t>released 后才能生成生产批次。</w:t>
      </w:r>
    </w:p>
    <w:p>
      <w:pPr>
        <w:pStyle w:val="ListBullet"/>
        <w:spacing w:after="40"/>
      </w:pPr>
      <w:r>
        <w:rPr>
          <w:sz w:val="20"/>
        </w:rPr>
        <w:t>关闭/取消后不能生成新批次。</w:t>
      </w:r>
    </w:p>
    <w:p>
      <w:pPr>
        <w:pStyle w:val="ListBullet"/>
        <w:spacing w:after="40"/>
      </w:pPr>
      <w:r>
        <w:rPr>
          <w:sz w:val="20"/>
        </w:rPr>
        <w:t>工单状态由动作驱动，不让用户随意改。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 ProductionOrdersPage；下达、取消、关闭使用确认弹窗；“分配生产任务”跳转 /production/orders/:id/tasks。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5.16 任务管理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/production/tasks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production-tasks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ProductionTasksPage.vue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PERMISSIONS.production.tasks.page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列表页 + 详情弹窗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按生产批次维度管理生产任务进度；数据库实际对象为 production_batches。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production_batches、work_orders、products、process_routes、batch_step_records、batch_material_usages、inspection_records、rework_records。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/production/tasks</w:t>
      </w:r>
    </w:p>
    <w:p>
      <w:pPr>
        <w:pStyle w:val="ListBullet"/>
        <w:spacing w:after="40"/>
      </w:pPr>
      <w:r>
        <w:rPr>
          <w:sz w:val="20"/>
        </w:rPr>
        <w:t>GET /production/batches/:id</w:t>
      </w:r>
    </w:p>
    <w:p>
      <w:pPr>
        <w:pStyle w:val="ListBullet"/>
        <w:spacing w:after="40"/>
      </w:pPr>
      <w:r>
        <w:rPr>
          <w:sz w:val="20"/>
        </w:rPr>
        <w:t>POST /production/batches/:id/start</w:t>
      </w:r>
    </w:p>
    <w:p>
      <w:pPr>
        <w:pStyle w:val="ListBullet"/>
        <w:spacing w:after="40"/>
      </w:pPr>
      <w:r>
        <w:rPr>
          <w:sz w:val="20"/>
        </w:rPr>
        <w:t>POST /production/batches/:id/complete</w:t>
      </w:r>
    </w:p>
    <w:p>
      <w:pPr>
        <w:pStyle w:val="ListBullet"/>
        <w:spacing w:after="40"/>
      </w:pPr>
      <w:r>
        <w:rPr>
          <w:sz w:val="20"/>
        </w:rPr>
        <w:t>POST /production/batches/:id/cancel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查询区：批次号、工单号、产品、负责人、状态、物料状态、派工状态。</w:t>
      </w:r>
    </w:p>
    <w:p>
      <w:pPr>
        <w:pStyle w:val="ListBullet"/>
        <w:spacing w:after="40"/>
      </w:pPr>
      <w:r>
        <w:rPr>
          <w:sz w:val="20"/>
        </w:rPr>
        <w:t>表格区：生产任务/批次列表。</w:t>
      </w:r>
    </w:p>
    <w:p>
      <w:pPr>
        <w:pStyle w:val="ListBullet"/>
        <w:spacing w:after="40"/>
      </w:pPr>
      <w:r>
        <w:rPr>
          <w:sz w:val="20"/>
        </w:rPr>
        <w:t>详情弹窗：基础信息、工序记录、物料使用、检验、返工、成品流转。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生产批次号、工单号、产品型号/名称、负责人、批次状态、物料状态、派工状态、创建时间。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生产批次号、工单号、产品型号、产品名称、计划数量、路线、当前工序、负责人、物料状态、派工状态、生产状态、创建时间、操作。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查看详情；物料分配；派工；开始生产；完成生产；创建返工；查看追溯；取消批次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本页面主要跳转或打开详情，新增批次建议从工单分配生产任务页面完成。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任务管理中的“任务”就是生产批次，不新增 tasks 表。</w:t>
      </w:r>
    </w:p>
    <w:p>
      <w:pPr>
        <w:pStyle w:val="ListBullet"/>
        <w:spacing w:after="40"/>
      </w:pPr>
      <w:r>
        <w:rPr>
          <w:sz w:val="20"/>
        </w:rPr>
        <w:t>开始生产前建议至少完成首道工序派工。</w:t>
      </w:r>
    </w:p>
    <w:p>
      <w:pPr>
        <w:pStyle w:val="ListBullet"/>
        <w:spacing w:after="40"/>
      </w:pPr>
      <w:r>
        <w:rPr>
          <w:sz w:val="20"/>
        </w:rPr>
        <w:t>已取消批次只读。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 ProductionTasksPage，列表字段尽量来自后端聚合接口，避免前端联表计算当前工序和状态。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5.17 分配生产任务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/production/orders/:id/tasks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production-order-tasks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OrderTasksPage.vue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PERMISSIONS.production.orders.tasks.view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工单详情页 + 生成批次弹窗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在某个已下达工单下拆分一个或多个生产批次，并生成对应批次工序记录。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work_orders、products、production_batches、process_routes、process_route_steps、batch_step_records。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/production/orders/:id</w:t>
      </w:r>
    </w:p>
    <w:p>
      <w:pPr>
        <w:pStyle w:val="ListBullet"/>
        <w:spacing w:after="40"/>
      </w:pPr>
      <w:r>
        <w:rPr>
          <w:sz w:val="20"/>
        </w:rPr>
        <w:t>GET /production/orders/:id/batches</w:t>
      </w:r>
    </w:p>
    <w:p>
      <w:pPr>
        <w:pStyle w:val="ListBullet"/>
        <w:spacing w:after="40"/>
      </w:pPr>
      <w:r>
        <w:rPr>
          <w:sz w:val="20"/>
        </w:rPr>
        <w:t>POST /production/orders/:id/tasks</w:t>
      </w:r>
    </w:p>
    <w:p>
      <w:pPr>
        <w:pStyle w:val="ListBullet"/>
        <w:spacing w:after="40"/>
      </w:pPr>
      <w:r>
        <w:rPr>
          <w:sz w:val="20"/>
        </w:rPr>
        <w:t>GET /product/routes/:id/steps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顶部工单信息卡：工单号、产品、计划数量、已分配数量、剩余数量。</w:t>
      </w:r>
    </w:p>
    <w:p>
      <w:pPr>
        <w:pStyle w:val="ListBullet"/>
        <w:spacing w:after="40"/>
      </w:pPr>
      <w:r>
        <w:rPr>
          <w:sz w:val="20"/>
        </w:rPr>
        <w:t>中部批次列表：已生成批次。</w:t>
      </w:r>
    </w:p>
    <w:p>
      <w:pPr>
        <w:pStyle w:val="ListBullet"/>
        <w:spacing w:after="40"/>
      </w:pPr>
      <w:r>
        <w:rPr>
          <w:sz w:val="20"/>
        </w:rPr>
        <w:t>按钮：新增任务/生产批次。</w:t>
      </w:r>
    </w:p>
    <w:p>
      <w:pPr>
        <w:pStyle w:val="ListBullet"/>
        <w:spacing w:after="40"/>
      </w:pPr>
      <w:r>
        <w:rPr>
          <w:sz w:val="20"/>
        </w:rPr>
        <w:t>弹窗：填写批次数量、路线、负责人和计划时间，预览工序。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当前工单内可按批次状态筛选。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批次号、计划数量、负责人、路线、计划开始、计划完成、状态、物料状态、派工状态、操作。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新增任务；编辑未开始任务；生成物料需求；立即分配物料；查看批次详情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batch_no：可自动生成；planned_quantity：必填，大于0，不能超过剩余数量；route_id：默认产品 default_route_id，可修改；owner_id：必填；plan_start_date、plan_end_date：可选；step_owners：每道工序负责人，可默认带出；remark：可选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工单必须为 released/doing 才能新增任务。</w:t>
      </w:r>
    </w:p>
    <w:p>
      <w:pPr>
        <w:pStyle w:val="ListBullet"/>
        <w:spacing w:after="40"/>
      </w:pPr>
      <w:r>
        <w:rPr>
          <w:sz w:val="20"/>
        </w:rPr>
        <w:t>同一工单未取消批次数量合计不得超过工单 planned_quantity。</w:t>
      </w:r>
    </w:p>
    <w:p>
      <w:pPr>
        <w:pStyle w:val="ListBullet"/>
        <w:spacing w:after="40"/>
      </w:pPr>
      <w:r>
        <w:rPr>
          <w:sz w:val="20"/>
        </w:rPr>
        <w:t>生成批次后自动按路线生成 batch_step_records。</w:t>
      </w:r>
    </w:p>
    <w:p>
      <w:pPr>
        <w:pStyle w:val="ListBullet"/>
        <w:spacing w:after="40"/>
      </w:pPr>
      <w:r>
        <w:rPr>
          <w:sz w:val="20"/>
        </w:rPr>
        <w:t>调整负责人只影响当前批次，不回写路线模板。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 OrderTasksPage；新增弹窗包含“工序负责人预览表”；提交成功后刷新工单剩余数量。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5.18 物料分配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/production/material-allocation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production-material-allocation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MaterialAllocationPage.vue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PERMISSIONS.production.materialAllocation.page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批次分组页 + 分配/领料/退料弹窗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按生产批次查看物料需求，并完成预留、齐套确认、领料出库和退料。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production_batches、product_materials、material_batches、batch_material_usages、products。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/production/material-allocation</w:t>
      </w:r>
    </w:p>
    <w:p>
      <w:pPr>
        <w:pStyle w:val="ListBullet"/>
        <w:spacing w:after="40"/>
      </w:pPr>
      <w:r>
        <w:rPr>
          <w:sz w:val="20"/>
        </w:rPr>
        <w:t>GET /production/batches/:id/material-requirements</w:t>
      </w:r>
    </w:p>
    <w:p>
      <w:pPr>
        <w:pStyle w:val="ListBullet"/>
        <w:spacing w:after="40"/>
      </w:pPr>
      <w:r>
        <w:rPr>
          <w:sz w:val="20"/>
        </w:rPr>
        <w:t>POST /production/batches/:id/material-reservations</w:t>
      </w:r>
    </w:p>
    <w:p>
      <w:pPr>
        <w:pStyle w:val="ListBullet"/>
        <w:spacing w:after="40"/>
      </w:pPr>
      <w:r>
        <w:rPr>
          <w:sz w:val="20"/>
        </w:rPr>
        <w:t>POST /production/batches/:id/material-issues</w:t>
      </w:r>
    </w:p>
    <w:p>
      <w:pPr>
        <w:pStyle w:val="ListBullet"/>
        <w:spacing w:after="40"/>
      </w:pPr>
      <w:r>
        <w:rPr>
          <w:sz w:val="20"/>
        </w:rPr>
        <w:t>POST /production/batches/:id/material-returns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查询区：批次号、工单号、产品、物料状态、缺料状态。</w:t>
      </w:r>
    </w:p>
    <w:p>
      <w:pPr>
        <w:pStyle w:val="ListBullet"/>
        <w:spacing w:after="40"/>
      </w:pPr>
      <w:r>
        <w:rPr>
          <w:sz w:val="20"/>
        </w:rPr>
        <w:t>列表按生产批次分组展示，每个批次下展开物料需求行。</w:t>
      </w:r>
    </w:p>
    <w:p>
      <w:pPr>
        <w:pStyle w:val="ListBullet"/>
        <w:spacing w:after="40"/>
      </w:pPr>
      <w:r>
        <w:rPr>
          <w:sz w:val="20"/>
        </w:rPr>
        <w:t>弹窗：分配物料、确认出库、退料。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生产批次号、工单号、产品、物料名称、物料状态、是否缺料、是否关键物料。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批次号、产品、批次数量、物料名称、单件用量、需求数量、已预留、已领用、未满足数量、可选批次、物料状态、操作。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生成/刷新需求；分配物料；确认齐套；确认出库；退料；查看物料批次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分配物料：batch_id、product_materials_id、material_batch_id、reserved_quantity、remark。；确认出库：batch_id、material_batch_id、used_quantity、recorded_by、recorded_at、remark。；退料：batch_id、material_batch_id、return_quantity、return_reason、remark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需求实时计算，不单独落需求表。</w:t>
      </w:r>
    </w:p>
    <w:p>
      <w:pPr>
        <w:pStyle w:val="ListBullet"/>
        <w:spacing w:after="40"/>
      </w:pPr>
      <w:r>
        <w:rPr>
          <w:sz w:val="20"/>
        </w:rPr>
        <w:t>预留写 operation_type=reserve。</w:t>
      </w:r>
    </w:p>
    <w:p>
      <w:pPr>
        <w:pStyle w:val="ListBullet"/>
        <w:spacing w:after="40"/>
      </w:pPr>
      <w:r>
        <w:rPr>
          <w:sz w:val="20"/>
        </w:rPr>
        <w:t>领料写 operation_type=issue。</w:t>
      </w:r>
    </w:p>
    <w:p>
      <w:pPr>
        <w:pStyle w:val="ListBullet"/>
        <w:spacing w:after="40"/>
      </w:pPr>
      <w:r>
        <w:rPr>
          <w:sz w:val="20"/>
        </w:rPr>
        <w:t>退料写 operation_type=return。</w:t>
      </w:r>
    </w:p>
    <w:p>
      <w:pPr>
        <w:pStyle w:val="ListBullet"/>
        <w:spacing w:after="40"/>
      </w:pPr>
      <w:r>
        <w:rPr>
          <w:sz w:val="20"/>
        </w:rPr>
        <w:t>关键物料必须选择具体 material_batch_id。</w:t>
      </w:r>
    </w:p>
    <w:p>
      <w:pPr>
        <w:pStyle w:val="ListBullet"/>
        <w:spacing w:after="40"/>
      </w:pPr>
      <w:r>
        <w:rPr>
          <w:sz w:val="20"/>
        </w:rPr>
        <w:t>预留数量不能超过可用量；缺料时显示红色提醒。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生成页面时将“物料需求、预留、领料、退料”做成同一页面的不同操作，不要拆成多个难以流转的页面。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5.19 派工管理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/production/dispatch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production-dispatch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DispatchPage.vue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PERMISSIONS.production.dispatch.page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批次分组页 + 派工弹窗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按生产批次和工序确认负责人，支持一键按默认负责人派工、单工序派工和改派。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batch_step_records、production_batches、process_route_steps、users。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/production/dispatch</w:t>
      </w:r>
    </w:p>
    <w:p>
      <w:pPr>
        <w:pStyle w:val="ListBullet"/>
        <w:spacing w:after="40"/>
      </w:pPr>
      <w:r>
        <w:rPr>
          <w:sz w:val="20"/>
        </w:rPr>
        <w:t>POST /production/batches/:id/dispatch-default</w:t>
      </w:r>
    </w:p>
    <w:p>
      <w:pPr>
        <w:pStyle w:val="ListBullet"/>
        <w:spacing w:after="40"/>
      </w:pPr>
      <w:r>
        <w:rPr>
          <w:sz w:val="20"/>
        </w:rPr>
        <w:t>POST /production/step-records/:id/reassign</w:t>
      </w:r>
    </w:p>
    <w:p>
      <w:pPr>
        <w:pStyle w:val="ListBullet"/>
        <w:spacing w:after="40"/>
      </w:pPr>
      <w:r>
        <w:rPr>
          <w:sz w:val="20"/>
        </w:rPr>
        <w:t>POST /production/step-records/:id/clear-assignee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查询区：批次号、工单号、负责人、派工状态、工序状态。</w:t>
      </w:r>
    </w:p>
    <w:p>
      <w:pPr>
        <w:pStyle w:val="ListBullet"/>
        <w:spacing w:after="40"/>
      </w:pPr>
      <w:r>
        <w:rPr>
          <w:sz w:val="20"/>
        </w:rPr>
        <w:t>按生产批次分组展示工序派工表。</w:t>
      </w:r>
    </w:p>
    <w:p>
      <w:pPr>
        <w:pStyle w:val="ListBullet"/>
        <w:spacing w:after="40"/>
      </w:pPr>
      <w:r>
        <w:rPr>
          <w:sz w:val="20"/>
        </w:rPr>
        <w:t>弹窗：派工/改派，填写负责人和备注。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生产批次号、工单号、产品、负责人、工序状态、是否未派工。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批次号、工序顺序、工序名称、默认负责人、当前负责人、是否调整、工序状态、开工时间、完工时间、操作。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一键按默认派工；单工序派工；改派；清除未开始工序派工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step_record_id：必填；responsible_user_id：必填；remark：改派时必填或建议必填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派工只修改 batch_step_records.responsible_user_id。</w:t>
      </w:r>
    </w:p>
    <w:p>
      <w:pPr>
        <w:pStyle w:val="ListBullet"/>
        <w:spacing w:after="40"/>
      </w:pPr>
      <w:r>
        <w:rPr>
          <w:sz w:val="20"/>
        </w:rPr>
        <w:t>已开工工序改派应弹出确认并写日志。</w:t>
      </w:r>
    </w:p>
    <w:p>
      <w:pPr>
        <w:pStyle w:val="ListBullet"/>
        <w:spacing w:after="40"/>
      </w:pPr>
      <w:r>
        <w:rPr>
          <w:sz w:val="20"/>
        </w:rPr>
        <w:t>已完成或已取消批次原则上不允许改派。</w:t>
      </w:r>
    </w:p>
    <w:p>
      <w:pPr>
        <w:pStyle w:val="ListBullet"/>
        <w:spacing w:after="40"/>
      </w:pPr>
      <w:r>
        <w:rPr>
          <w:sz w:val="20"/>
        </w:rPr>
        <w:t>默认负责人来自 process_route_steps.default_owner_id。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 DispatchPage，按批次使用 ElCollapse 或卡片分组；一键默认派工调用批次接口，不要前端循环逐条提交。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5.20 生产报工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/production/execution-records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production-execution-records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ExecutionRecordsPage.vue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PERMISSIONS.production.reports.page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批次工序列表页 + 报工弹窗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记录每个批次工序的开工、完工、完成数量、返工数量、异常数量和备注。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batch_step_records、production_batches、process_route_steps、users、technical_files。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/production/execution-records</w:t>
      </w:r>
    </w:p>
    <w:p>
      <w:pPr>
        <w:pStyle w:val="ListBullet"/>
        <w:spacing w:after="40"/>
      </w:pPr>
      <w:r>
        <w:rPr>
          <w:sz w:val="20"/>
        </w:rPr>
        <w:t>POST /production/step-records/:id/start</w:t>
      </w:r>
    </w:p>
    <w:p>
      <w:pPr>
        <w:pStyle w:val="ListBullet"/>
        <w:spacing w:after="40"/>
      </w:pPr>
      <w:r>
        <w:rPr>
          <w:sz w:val="20"/>
        </w:rPr>
        <w:t>POST /production/step-records/:id/finish</w:t>
      </w:r>
    </w:p>
    <w:p>
      <w:pPr>
        <w:pStyle w:val="ListBullet"/>
        <w:spacing w:after="40"/>
      </w:pPr>
      <w:r>
        <w:rPr>
          <w:sz w:val="20"/>
        </w:rPr>
        <w:t>POST /production/step-records/batch-finish</w:t>
      </w:r>
    </w:p>
    <w:p>
      <w:pPr>
        <w:pStyle w:val="ListBullet"/>
        <w:spacing w:after="40"/>
      </w:pPr>
      <w:r>
        <w:rPr>
          <w:sz w:val="20"/>
        </w:rPr>
        <w:t>GET /production/step-records/:id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查询区：批次号、工单号、工序、负责人、报工状态。</w:t>
      </w:r>
    </w:p>
    <w:p>
      <w:pPr>
        <w:pStyle w:val="ListBullet"/>
        <w:spacing w:after="40"/>
      </w:pPr>
      <w:r>
        <w:rPr>
          <w:sz w:val="20"/>
        </w:rPr>
        <w:t>表格区：工序报工记录，可按批次分组。</w:t>
      </w:r>
    </w:p>
    <w:p>
      <w:pPr>
        <w:pStyle w:val="ListBullet"/>
        <w:spacing w:after="40"/>
      </w:pPr>
      <w:r>
        <w:rPr>
          <w:sz w:val="20"/>
        </w:rPr>
        <w:t>弹窗：开工确认、完工报工、开工并报工、详情。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生产批次号、工单号、工序名称、负责人、状态、时间范围。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批次号、工序顺序、工序名称、负责人、状态、开工时间、完工时间、完成数量、返工数量、异常数量、备注、操作。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开工；完工；开工并报工；批量报工；查看详情；查看 SOP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完工报工：output_quantity、return_quantity、abnormal_quantity、completed_at、remark。；开工并报工：started_at、completed_at、output_quantity、return_quantity、abnormal_quantity、remark。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开工将 status 改为 doing，记录 started_at。</w:t>
      </w:r>
    </w:p>
    <w:p>
      <w:pPr>
        <w:pStyle w:val="ListBullet"/>
        <w:spacing w:after="40"/>
      </w:pPr>
      <w:r>
        <w:rPr>
          <w:sz w:val="20"/>
        </w:rPr>
        <w:t>完工将 status 改为 completed 或 abnormal。</w:t>
      </w:r>
    </w:p>
    <w:p>
      <w:pPr>
        <w:pStyle w:val="ListBullet"/>
        <w:spacing w:after="40"/>
      </w:pPr>
      <w:r>
        <w:rPr>
          <w:sz w:val="20"/>
        </w:rPr>
        <w:t>output_quantity 不得大于批次 planned_quantity。</w:t>
      </w:r>
    </w:p>
    <w:p>
      <w:pPr>
        <w:pStyle w:val="ListBullet"/>
        <w:spacing w:after="40"/>
      </w:pPr>
      <w:r>
        <w:rPr>
          <w:sz w:val="20"/>
        </w:rPr>
        <w:t>return_quantity 和 abnormal_quantity 不得大于 output_quantity。</w:t>
      </w:r>
    </w:p>
    <w:p>
      <w:pPr>
        <w:pStyle w:val="ListBullet"/>
        <w:spacing w:after="40"/>
      </w:pPr>
      <w:r>
        <w:rPr>
          <w:sz w:val="20"/>
        </w:rPr>
        <w:t>已完成记录再次修改需要权限和日志。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 ExecutionRecordsPage；数量校验放在前端和后端双侧；SOP 按 process_route_steps.sop_file_id 打开。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5.21 检验记录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质量管理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/quality/inspections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quality-inspections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InspectionsPage.vue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PERMISSIONS.quality.inspections.page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列表页 + 检验表单 + 返工入口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按生产批次记录过程检验、终检、包装检验、测试、复检结果和附件。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inspection_records、production_batches、products、users、technical_files、rework_records。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/quality/inspections</w:t>
      </w:r>
    </w:p>
    <w:p>
      <w:pPr>
        <w:pStyle w:val="ListBullet"/>
        <w:spacing w:after="40"/>
      </w:pPr>
      <w:r>
        <w:rPr>
          <w:sz w:val="20"/>
        </w:rPr>
        <w:t>POST /quality/inspections</w:t>
      </w:r>
    </w:p>
    <w:p>
      <w:pPr>
        <w:pStyle w:val="ListBullet"/>
        <w:spacing w:after="40"/>
      </w:pPr>
      <w:r>
        <w:rPr>
          <w:sz w:val="20"/>
        </w:rPr>
        <w:t>PUT /quality/inspections/:id</w:t>
      </w:r>
    </w:p>
    <w:p>
      <w:pPr>
        <w:pStyle w:val="ListBullet"/>
        <w:spacing w:after="40"/>
      </w:pPr>
      <w:r>
        <w:rPr>
          <w:sz w:val="20"/>
        </w:rPr>
        <w:t>POST /quality/inspections/:id/reworks</w:t>
      </w:r>
    </w:p>
    <w:p>
      <w:pPr>
        <w:pStyle w:val="ListBullet"/>
        <w:spacing w:after="40"/>
      </w:pPr>
      <w:r>
        <w:rPr>
          <w:sz w:val="20"/>
        </w:rPr>
        <w:t>POST /warehouse/finished-transactions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查询区：批次号、检验类型、结果、检验人、时间。</w:t>
      </w:r>
    </w:p>
    <w:p>
      <w:pPr>
        <w:pStyle w:val="ListBullet"/>
        <w:spacing w:after="40"/>
      </w:pPr>
      <w:r>
        <w:rPr>
          <w:sz w:val="20"/>
        </w:rPr>
        <w:t>表格区：检验记录列表。</w:t>
      </w:r>
    </w:p>
    <w:p>
      <w:pPr>
        <w:pStyle w:val="ListBullet"/>
        <w:spacing w:after="40"/>
      </w:pPr>
      <w:r>
        <w:rPr>
          <w:sz w:val="20"/>
        </w:rPr>
        <w:t>弹窗：新增/编辑检验、上传附件、创建返工、确认合格入库。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生产批次号、工单号、产品、检验类型、检验结果、检验人、检验时间。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检验单号、批次号、产品型号、检验类型、检验名称、检验数量、合格数、不合格数、结果、检验人、检验时间、附件、操作。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新增；编辑；查看详情；上传检测文件；创建返工；确认合格入库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atch_id：必填；inspection_no：可选唯一；inspection_type：process/final/package/test/recheck；inspection_name：可选；inspect_quantity：必填；pass_quantity：必填；fail_quantity：必填；result：pass/fail/partial_pass；inspector_id：默认当前用户；inspected_at：默认当前时间；file_url：可选；result_summary：可选；remark：可选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pass_quantity + fail_quantity 必须等于 inspect_quantity。</w:t>
      </w:r>
    </w:p>
    <w:p>
      <w:pPr>
        <w:pStyle w:val="ListBullet"/>
        <w:spacing w:after="40"/>
      </w:pPr>
      <w:r>
        <w:rPr>
          <w:sz w:val="20"/>
        </w:rPr>
        <w:t>fail_quantity &gt; 0 时结果不能为 pass。</w:t>
      </w:r>
    </w:p>
    <w:p>
      <w:pPr>
        <w:pStyle w:val="ListBullet"/>
        <w:spacing w:after="40"/>
      </w:pPr>
      <w:r>
        <w:rPr>
          <w:sz w:val="20"/>
        </w:rPr>
        <w:t>创建返工时 source_inspection_id 指向当前检验记录。</w:t>
      </w:r>
    </w:p>
    <w:p>
      <w:pPr>
        <w:pStyle w:val="ListBullet"/>
        <w:spacing w:after="40"/>
      </w:pPr>
      <w:r>
        <w:rPr>
          <w:sz w:val="20"/>
        </w:rPr>
        <w:t>确认入库时应带出 pass_quantity。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 InspectionsPage；表单提交前自动根据合格/不合格数量建议 result，但允许用户确认。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5.22 返工记录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质量管理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/quality/reworks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quality-reworks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ReworksPage.vue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PERMISSIONS.quality.reworks.page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列表页 + 处理/复检弹窗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从检验不合格记录生成返工，跟踪处理人、处理说明、复检和关闭。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rework_records、inspection_records、production_batches、users。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/quality/reworks</w:t>
      </w:r>
    </w:p>
    <w:p>
      <w:pPr>
        <w:pStyle w:val="ListBullet"/>
        <w:spacing w:after="40"/>
      </w:pPr>
      <w:r>
        <w:rPr>
          <w:sz w:val="20"/>
        </w:rPr>
        <w:t>POST /quality/reworks</w:t>
      </w:r>
    </w:p>
    <w:p>
      <w:pPr>
        <w:pStyle w:val="ListBullet"/>
        <w:spacing w:after="40"/>
      </w:pPr>
      <w:r>
        <w:rPr>
          <w:sz w:val="20"/>
        </w:rPr>
        <w:t>PUT /quality/reworks/:id</w:t>
      </w:r>
    </w:p>
    <w:p>
      <w:pPr>
        <w:pStyle w:val="ListBullet"/>
        <w:spacing w:after="40"/>
      </w:pPr>
      <w:r>
        <w:rPr>
          <w:sz w:val="20"/>
        </w:rPr>
        <w:t>POST /quality/reworks/:id/assign</w:t>
      </w:r>
    </w:p>
    <w:p>
      <w:pPr>
        <w:pStyle w:val="ListBullet"/>
        <w:spacing w:after="40"/>
      </w:pPr>
      <w:r>
        <w:rPr>
          <w:sz w:val="20"/>
        </w:rPr>
        <w:t>POST /quality/reworks/:id/handle</w:t>
      </w:r>
    </w:p>
    <w:p>
      <w:pPr>
        <w:pStyle w:val="ListBullet"/>
        <w:spacing w:after="40"/>
      </w:pPr>
      <w:r>
        <w:rPr>
          <w:sz w:val="20"/>
        </w:rPr>
        <w:t>POST /quality/reworks/:id/recheck</w:t>
      </w:r>
    </w:p>
    <w:p>
      <w:pPr>
        <w:pStyle w:val="ListBullet"/>
        <w:spacing w:after="40"/>
      </w:pPr>
      <w:r>
        <w:rPr>
          <w:sz w:val="20"/>
        </w:rPr>
        <w:t>POST /quality/reworks/:id/close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查询区：返工单号、来源检验单、批次号、处理人、状态、结果。</w:t>
      </w:r>
    </w:p>
    <w:p>
      <w:pPr>
        <w:pStyle w:val="ListBullet"/>
        <w:spacing w:after="40"/>
      </w:pPr>
      <w:r>
        <w:rPr>
          <w:sz w:val="20"/>
        </w:rPr>
        <w:t>表格区：返工记录。</w:t>
      </w:r>
    </w:p>
    <w:p>
      <w:pPr>
        <w:pStyle w:val="ListBullet"/>
        <w:spacing w:after="40"/>
      </w:pPr>
      <w:r>
        <w:rPr>
          <w:sz w:val="20"/>
        </w:rPr>
        <w:t>弹窗：新增/编辑、分配负责人、填写处理结果、提交复检、关闭。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返工单号、生产批次号、来源检验单、缺陷项、处理人、状态、结果、创建时间。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返工单号、来源检验单、批次号、产品标识、不合格项、返工工序、处理人、状态、返工结果、复检记录、关闭时间、操作。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新增；编辑；分配返工负责人；填写返工结果；返工后重新检验；关闭返工；查看详情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work_no：自动生成或手填唯一；source_inspection_id：必填；product_identifier：可选；defect_item：必填；defect_desc：可选；return_step_name：可选；handler_id：可选；handling_desc：处理时填写；result：pass/fail/partial_pass；remark：可选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返工不重复保存 batch_id，通过 source_inspection_id -&gt; inspection_records.batch_id 查询。</w:t>
      </w:r>
    </w:p>
    <w:p>
      <w:pPr>
        <w:pStyle w:val="ListBullet"/>
        <w:spacing w:after="40"/>
      </w:pPr>
      <w:r>
        <w:rPr>
          <w:sz w:val="20"/>
        </w:rPr>
        <w:t>提交复检时新增 inspection_records，inspection_type=recheck，并回写 recheck_inspection_id。</w:t>
      </w:r>
    </w:p>
    <w:p>
      <w:pPr>
        <w:pStyle w:val="ListBullet"/>
        <w:spacing w:after="40"/>
      </w:pPr>
      <w:r>
        <w:rPr>
          <w:sz w:val="20"/>
        </w:rPr>
        <w:t>关闭前必须有处理说明或关闭说明。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 ReworksPage；“返工后重新检验”弹窗复用检验表单字段，但默认带入来源批次和 rework_id。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5.23 工单完工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生产管理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/production/orders/:id/complete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production-order-complete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OrderCompletePage.vue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PERMISSIONS.production.orders.close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工单汇总页 + 完工确认弹窗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汇总工单下所有生产批次、检验合格数量、返工未结项和成品流转情况，确认工单完工或关闭。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work_orders、production_batches、inspection_records、rework_records、finished_flow_records。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/production/orders/:id/complete-summary</w:t>
      </w:r>
    </w:p>
    <w:p>
      <w:pPr>
        <w:pStyle w:val="ListBullet"/>
        <w:spacing w:after="40"/>
      </w:pPr>
      <w:r>
        <w:rPr>
          <w:sz w:val="20"/>
        </w:rPr>
        <w:t>POST /production/orders/:id/complete</w:t>
      </w:r>
    </w:p>
    <w:p>
      <w:pPr>
        <w:pStyle w:val="ListBullet"/>
        <w:spacing w:after="40"/>
      </w:pPr>
      <w:r>
        <w:rPr>
          <w:sz w:val="20"/>
        </w:rPr>
        <w:t>POST /production/orders/:id/close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顶部工单信息卡。</w:t>
      </w:r>
    </w:p>
    <w:p>
      <w:pPr>
        <w:pStyle w:val="ListBullet"/>
        <w:spacing w:after="40"/>
      </w:pPr>
      <w:r>
        <w:rPr>
          <w:sz w:val="20"/>
        </w:rPr>
        <w:t>汇总卡片：计划数量、批次数量、完成数量、合格数量、未关闭返工数、已入库数量。</w:t>
      </w:r>
    </w:p>
    <w:p>
      <w:pPr>
        <w:pStyle w:val="ListBullet"/>
        <w:spacing w:after="40"/>
      </w:pPr>
      <w:r>
        <w:rPr>
          <w:sz w:val="20"/>
        </w:rPr>
        <w:t>明细表：批次完成情况。</w:t>
      </w:r>
    </w:p>
    <w:p>
      <w:pPr>
        <w:pStyle w:val="ListBullet"/>
        <w:spacing w:after="40"/>
      </w:pPr>
      <w:r>
        <w:rPr>
          <w:sz w:val="20"/>
        </w:rPr>
        <w:t>按钮：确认完工、关闭工单。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当前工单内可按批次状态筛选。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批次号、计划数量、生产状态、检验结果、合格数、不合格数、返工状态、入库数量、操作。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查看完工汇总；确认完工；关闭工单；跳转批次详情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complete_remark：完工说明；close_remark：关闭说明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建议所有未取消批次完成后才能确认工单完工。</w:t>
      </w:r>
    </w:p>
    <w:p>
      <w:pPr>
        <w:pStyle w:val="ListBullet"/>
        <w:spacing w:after="40"/>
      </w:pPr>
      <w:r>
        <w:rPr>
          <w:sz w:val="20"/>
        </w:rPr>
        <w:t>存在未关闭返工时应阻止或强提醒。</w:t>
      </w:r>
    </w:p>
    <w:p>
      <w:pPr>
        <w:pStyle w:val="ListBullet"/>
        <w:spacing w:after="40"/>
      </w:pPr>
      <w:r>
        <w:rPr>
          <w:sz w:val="20"/>
        </w:rPr>
        <w:t>关闭后工单只读，不能再生成批次。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 OrderCompletePage；完工汇总从后端接口获取，前端只展示和确认，不复杂计算。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5.24 我的任务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员工端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/worker/tasks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worker-tasks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WorkerTasksPage.vue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PERMISSIONS.worker.tasks.page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受限列表页 + 报工操作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生产操作员查看自己负责的工序任务，打开 SOP，提交开工、完工和异常说明。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batch_step_records、production_batches、process_route_steps、technical_files。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/worker/tasks</w:t>
      </w:r>
    </w:p>
    <w:p>
      <w:pPr>
        <w:pStyle w:val="ListBullet"/>
        <w:spacing w:after="40"/>
      </w:pPr>
      <w:r>
        <w:rPr>
          <w:sz w:val="20"/>
        </w:rPr>
        <w:t>GET /worker/tasks/:id</w:t>
      </w:r>
    </w:p>
    <w:p>
      <w:pPr>
        <w:pStyle w:val="ListBullet"/>
        <w:spacing w:after="40"/>
      </w:pPr>
      <w:r>
        <w:rPr>
          <w:sz w:val="20"/>
        </w:rPr>
        <w:t>POST /worker/tasks/:id/start</w:t>
      </w:r>
    </w:p>
    <w:p>
      <w:pPr>
        <w:pStyle w:val="ListBullet"/>
        <w:spacing w:after="40"/>
      </w:pPr>
      <w:r>
        <w:rPr>
          <w:sz w:val="20"/>
        </w:rPr>
        <w:t>POST /worker/tasks/:id/finish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顶部显示“我的待办、进行中、已完成”状态切换。</w:t>
      </w:r>
    </w:p>
    <w:p>
      <w:pPr>
        <w:pStyle w:val="ListBullet"/>
        <w:spacing w:after="40"/>
      </w:pPr>
      <w:r>
        <w:rPr>
          <w:sz w:val="20"/>
        </w:rPr>
        <w:t>卡片或表格显示本人负责工序。</w:t>
      </w:r>
    </w:p>
    <w:p>
      <w:pPr>
        <w:pStyle w:val="ListBullet"/>
        <w:spacing w:after="40"/>
      </w:pPr>
      <w:r>
        <w:rPr>
          <w:sz w:val="20"/>
        </w:rPr>
        <w:t>详情弹窗显示批次、工序、SOP、报工按钮。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状态、批次号、工序名称、时间范围。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批次号、产品型号、工序名称、计划数量、状态、SOP、开始时间、完成时间、操作。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查看详情；查看 SOP；开工；完工；提交异常说明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完工：output_quantity、return_quantity、abnormal_quantity、remark。；异常：abnormal_quantity、remark、附件可选。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只能看到 responsible_user_id 为当前用户的工序。</w:t>
      </w:r>
    </w:p>
    <w:p>
      <w:pPr>
        <w:pStyle w:val="ListBullet"/>
        <w:spacing w:after="40"/>
      </w:pPr>
      <w:r>
        <w:rPr>
          <w:sz w:val="20"/>
        </w:rPr>
        <w:t>员工端不允许改派。</w:t>
      </w:r>
    </w:p>
    <w:p>
      <w:pPr>
        <w:pStyle w:val="ListBullet"/>
        <w:spacing w:after="40"/>
      </w:pPr>
      <w:r>
        <w:rPr>
          <w:sz w:val="20"/>
        </w:rPr>
        <w:t>报工后写 batch_step_records 并记录当前用户。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生成轻量页面，不需要完整管理端复杂筛选；按钮要大一些，适合现场 PC 快速操作。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5.25 检测任务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检测端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/inspector/tasks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inspector-tasks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PlannedBlankPage -&gt; 建议新建 InspectorTasksPage.vue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PERMISSIONS.inspector.tasks.page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占位页面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检测待办页 + 检验表单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检验人员查看待检测批次，查看规格书/技术协议，填写检测结果、上传文件并创建返工。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production_batches、inspection_records、technical_files、products、rework_records。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GET /inspector/tasks</w:t>
      </w:r>
    </w:p>
    <w:p>
      <w:pPr>
        <w:pStyle w:val="ListBullet"/>
        <w:spacing w:after="40"/>
      </w:pPr>
      <w:r>
        <w:rPr>
          <w:sz w:val="20"/>
        </w:rPr>
        <w:t>GET /inspector/tasks/:batchId</w:t>
      </w:r>
    </w:p>
    <w:p>
      <w:pPr>
        <w:pStyle w:val="ListBullet"/>
        <w:spacing w:after="40"/>
      </w:pPr>
      <w:r>
        <w:rPr>
          <w:sz w:val="20"/>
        </w:rPr>
        <w:t>POST /quality/inspections</w:t>
      </w:r>
    </w:p>
    <w:p>
      <w:pPr>
        <w:pStyle w:val="ListBullet"/>
        <w:spacing w:after="40"/>
      </w:pPr>
      <w:r>
        <w:rPr>
          <w:sz w:val="20"/>
        </w:rPr>
        <w:t>POST /quality/inspections/:id/reworks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查询区：批次号、产品、检验类型、状态。</w:t>
      </w:r>
    </w:p>
    <w:p>
      <w:pPr>
        <w:pStyle w:val="ListBullet"/>
        <w:spacing w:after="40"/>
      </w:pPr>
      <w:r>
        <w:rPr>
          <w:sz w:val="20"/>
        </w:rPr>
        <w:t>列表：待检、已检、复检任务。</w:t>
      </w:r>
    </w:p>
    <w:p>
      <w:pPr>
        <w:pStyle w:val="ListBullet"/>
        <w:spacing w:after="40"/>
      </w:pPr>
      <w:r>
        <w:rPr>
          <w:sz w:val="20"/>
        </w:rPr>
        <w:t>详情区：批次信息、规格书、历史检验、提交检验按钮。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批次号、产品型号、检验类型、检验状态、时间范围。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批次号、工单号、产品型号、产品名称、待检数量、检验类型、规格书、状态、操作。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查看待检测任务；查看规格书；填写检测结果；上传检测文件；创建返工记录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检验表单同 /quality/inspections，但 batch_id 默认当前批次。；不合格创建返工时默认带入当前 inspection_id。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检测端不能修改工单和批次基础数据。</w:t>
      </w:r>
    </w:p>
    <w:p>
      <w:pPr>
        <w:pStyle w:val="ListBullet"/>
        <w:spacing w:after="40"/>
      </w:pPr>
      <w:r>
        <w:rPr>
          <w:sz w:val="20"/>
        </w:rPr>
        <w:t>检测结果提交后进入质量记录，可在质量管理中继续处理。</w:t>
      </w:r>
    </w:p>
    <w:p>
      <w:pPr>
        <w:pStyle w:val="ListBullet"/>
        <w:spacing w:after="40"/>
      </w:pPr>
      <w:r>
        <w:rPr>
          <w:sz w:val="20"/>
        </w:rPr>
        <w:t>复检任务来源于返工记录。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 InspectorTasksPage；规格书和技术协议打开用 file_url；提交检验后刷新任务状态。</w:t>
      </w:r>
    </w:p>
    <w:p>
      <w:pPr>
        <w:pStyle w:val="Heading2"/>
      </w:pPr>
      <w:r>
        <w:rPr>
          <w:rFonts w:ascii="Microsoft YaHei" w:hAnsi="Microsoft YaHei" w:eastAsia="Microsoft YaHei"/>
          <w:color w:val="283A50"/>
        </w:rPr>
        <w:t>5.26 无权限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所属模块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异常页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路由路径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/no-permission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路由名称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no-permission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NoPermissionPage.vue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无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页面状态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已有组件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页面类型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提示页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页面目标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当用户无页面访问权限或权限校验失败时展示提示。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主要数据表/对象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无业务表。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接口建议</w:t>
      </w:r>
    </w:p>
    <w:p>
      <w:pPr>
        <w:pStyle w:val="ListBullet"/>
        <w:spacing w:after="40"/>
      </w:pPr>
      <w:r>
        <w:rPr>
          <w:sz w:val="20"/>
        </w:rPr>
        <w:t>无。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页面布局</w:t>
      </w:r>
    </w:p>
    <w:p>
      <w:pPr>
        <w:pStyle w:val="ListBullet"/>
        <w:spacing w:after="40"/>
      </w:pPr>
      <w:r>
        <w:rPr>
          <w:sz w:val="20"/>
        </w:rPr>
        <w:t>展示无权限图标、提示文案、返回首页按钮。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查询条件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无。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列表/展示字段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无。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页面操作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返回首页；重新登录可选</w:t>
            </w:r>
          </w:p>
        </w:tc>
      </w:tr>
      <w:tr>
        <w:tc>
          <w:tcPr>
            <w:tcW w:type="dxa" w:w="2268"/>
            <w:vAlign w:val="center"/>
            <w:shd w:fill="EAF0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弹窗/表单字段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无。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283A50"/>
        </w:rPr>
        <w:t>业务规则与校验</w:t>
      </w:r>
    </w:p>
    <w:p>
      <w:pPr>
        <w:pStyle w:val="ListBullet"/>
        <w:spacing w:after="40"/>
      </w:pPr>
      <w:r>
        <w:rPr>
          <w:sz w:val="20"/>
        </w:rPr>
        <w:t>路由守卫检测到权限不足时跳转本页。</w:t>
      </w:r>
    </w:p>
    <w:p>
      <w:pPr>
        <w:pStyle w:val="ListBullet"/>
        <w:spacing w:after="40"/>
      </w:pPr>
      <w:r>
        <w:rPr>
          <w:sz w:val="20"/>
        </w:rPr>
        <w:t>按钮权限不足时不跳转本页，而是隐藏按钮或禁用并提示。</w:t>
      </w:r>
    </w:p>
    <w:p>
      <w:pPr>
        <w:pStyle w:val="Heading3"/>
      </w:pPr>
      <w:r>
        <w:rPr>
          <w:rFonts w:ascii="Microsoft YaHei" w:hAnsi="Microsoft YaHei" w:eastAsia="Microsoft YaHei"/>
          <w:color w:val="283A50"/>
        </w:rPr>
        <w:t>AI 代码生成备注</w:t>
      </w:r>
    </w:p>
    <w:p>
      <w:pPr>
        <w:spacing w:before="40" w:after="60"/>
        <w:ind w:left="170"/>
      </w:pPr>
      <w:r>
        <w:rPr>
          <w:rFonts w:ascii="Consolas" w:hAnsi="Consolas" w:eastAsia="Consolas"/>
          <w:color w:val="505050"/>
          <w:sz w:val="18"/>
        </w:rPr>
        <w:t>生成简单提示页即可。</w:t>
      </w:r>
    </w:p>
    <w:p>
      <w:pPr>
        <w:pStyle w:val="Heading1"/>
      </w:pPr>
      <w:r>
        <w:rPr>
          <w:rFonts w:ascii="Microsoft YaHei" w:hAnsi="Microsoft YaHei" w:eastAsia="Microsoft YaHei"/>
          <w:color w:val="283A50"/>
        </w:rPr>
        <w:t>6. routes.ts 与需求文档的差异处理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差异点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处理建议</w:t>
            </w:r>
          </w:p>
        </w:tc>
      </w:tr>
      <w:tr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V2.0 文档中部分路径与 routes.ts 不一致</w:t>
            </w:r>
          </w:p>
        </w:tc>
        <w:tc>
          <w:tcPr>
            <w:tcW w:type="dxa" w:w="6236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本版以 routes.ts 为准。若后续想统一改路径，应先改 routes.ts、权限常量和菜单。</w:t>
            </w:r>
          </w:p>
        </w:tc>
      </w:tr>
      <w:tr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/production/work-orders vs /production/orders</w:t>
            </w:r>
          </w:p>
        </w:tc>
        <w:tc>
          <w:tcPr>
            <w:tcW w:type="dxa" w:w="6236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当前代码使用 /production/orders，本版采用 /production/orders。</w:t>
            </w:r>
          </w:p>
        </w:tc>
      </w:tr>
      <w:tr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/production/work-reports vs /production/execution-records</w:t>
            </w:r>
          </w:p>
        </w:tc>
        <w:tc>
          <w:tcPr>
            <w:tcW w:type="dxa" w:w="6236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当前代码使用 /production/execution-records，本版采用该路径，并命名为生产报工。</w:t>
            </w:r>
          </w:p>
        </w:tc>
      </w:tr>
      <w:tr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/warehouse/finished-flows vs /warehouse/finished-transactions</w:t>
            </w:r>
          </w:p>
        </w:tc>
        <w:tc>
          <w:tcPr>
            <w:tcW w:type="dxa" w:w="6236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当前代码使用 /warehouse/finished-transactions，本版采用该路径。底层数据仍对应 finished_flow_records。</w:t>
            </w:r>
          </w:p>
        </w:tc>
      </w:tr>
      <w:tr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trace 页面在 routes.ts 中被注释</w:t>
            </w:r>
          </w:p>
        </w:tc>
        <w:tc>
          <w:tcPr>
            <w:tcW w:type="dxa" w:w="6236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本版不作为当前必做页面，只在后续扩展中建议启用。</w:t>
            </w:r>
          </w:p>
        </w:tc>
      </w:tr>
      <w:tr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多个页面仍为 PlannedBlankPage</w:t>
            </w:r>
          </w:p>
        </w:tc>
        <w:tc>
          <w:tcPr>
            <w:tcW w:type="dxa" w:w="6236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本版已给出建议新组件名称，开发时可逐个替换 plannedPage。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283A50"/>
        </w:rPr>
        <w:t>7. 建议的 AI 开发顺序</w:t>
      </w:r>
    </w:p>
    <w:p>
      <w:pPr>
        <w:pStyle w:val="ListNumber"/>
        <w:spacing w:after="40"/>
      </w:pPr>
      <w:r>
        <w:rPr>
          <w:sz w:val="20"/>
        </w:rPr>
        <w:t>先完善系统管理基础页：用户、角色、权限、日志，确保权限守卫和按钮权限可用。</w:t>
      </w:r>
    </w:p>
    <w:p>
      <w:pPr>
        <w:pStyle w:val="ListNumber"/>
        <w:spacing w:after="40"/>
      </w:pPr>
      <w:r>
        <w:rPr>
          <w:sz w:val="20"/>
        </w:rPr>
        <w:t>再做产品基础页：产品分类、产品信息、生产工序、工艺路线、产品用料清单。</w:t>
      </w:r>
    </w:p>
    <w:p>
      <w:pPr>
        <w:pStyle w:val="ListNumber"/>
        <w:spacing w:after="40"/>
      </w:pPr>
      <w:r>
        <w:rPr>
          <w:sz w:val="20"/>
        </w:rPr>
        <w:t>然后做生产主线：工单管理、分配生产任务、任务管理、派工、报工。</w:t>
      </w:r>
    </w:p>
    <w:p>
      <w:pPr>
        <w:pStyle w:val="ListNumber"/>
        <w:spacing w:after="40"/>
      </w:pPr>
      <w:r>
        <w:rPr>
          <w:sz w:val="20"/>
        </w:rPr>
        <w:t>再做仓储物料：库存管理、物料出入库、物料分配。</w:t>
      </w:r>
    </w:p>
    <w:p>
      <w:pPr>
        <w:pStyle w:val="ListNumber"/>
        <w:spacing w:after="40"/>
      </w:pPr>
      <w:r>
        <w:rPr>
          <w:sz w:val="20"/>
        </w:rPr>
        <w:t>再做质量闭环：检验记录、返工记录、检测任务。</w:t>
      </w:r>
    </w:p>
    <w:p>
      <w:pPr>
        <w:pStyle w:val="ListNumber"/>
        <w:spacing w:after="40"/>
      </w:pPr>
      <w:r>
        <w:rPr>
          <w:sz w:val="20"/>
        </w:rPr>
        <w:t>最后做首页汇总、员工端、成品出入库和追溯页面。</w:t>
      </w:r>
    </w:p>
    <w:p>
      <w:pPr>
        <w:pStyle w:val="Heading1"/>
      </w:pPr>
      <w:r>
        <w:rPr>
          <w:rFonts w:ascii="Microsoft YaHei" w:hAnsi="Microsoft YaHei" w:eastAsia="Microsoft YaHei"/>
          <w:color w:val="283A50"/>
        </w:rPr>
        <w:t>8. 页面验收总清单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标准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路由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页面路径、路由名称、菜单标题与 routes.ts 一致。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权限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无权限用户看不到菜单；直接访问页面跳转无权限页。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查询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查询条件能正确传给接口，重置后恢复默认状态。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表格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表格字段、状态标签、操作按钮完整，支持分页和 loading。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弹窗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新增/编辑/确认弹窗字段完整，关闭后能清空校验和临时数据。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校验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必填、唯一、数量、状态流转等规则能被前端提示，后端也应拦截。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状态动作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下达、生成批次、预留、领料、派工、报工、检验、返工等动作成功后刷新列表。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错误处理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接口失败时有明确提示，不出现页面白屏。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日志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关键业务动作通过后端业务接口触发日志记录。</w:t>
            </w:r>
          </w:p>
        </w:tc>
      </w:tr>
      <w:t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可维护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页面内不写死大量业务枚举，状态文案和颜色集中维护。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283A50"/>
        </w:rPr>
        <w:t>9. 后续建议补充的文件</w:t>
      </w:r>
    </w:p>
    <w:p>
      <w:pPr>
        <w:pStyle w:val="ListBullet"/>
        <w:spacing w:after="40"/>
      </w:pPr>
      <w:r>
        <w:rPr>
          <w:sz w:val="20"/>
        </w:rPr>
        <w:t>接口 DTO 文档：每个页面需要的请求参数、响应字段、错误码。</w:t>
      </w:r>
    </w:p>
    <w:p>
      <w:pPr>
        <w:pStyle w:val="ListBullet"/>
        <w:spacing w:after="40"/>
      </w:pPr>
      <w:r>
        <w:rPr>
          <w:sz w:val="20"/>
        </w:rPr>
        <w:t>权限常量文档：PERMISSIONS 中每个权限编码对应的菜单和按钮。</w:t>
      </w:r>
    </w:p>
    <w:p>
      <w:pPr>
        <w:pStyle w:val="ListBullet"/>
        <w:spacing w:after="40"/>
      </w:pPr>
      <w:r>
        <w:rPr>
          <w:sz w:val="20"/>
        </w:rPr>
        <w:t>状态枚举文档：所有 status、operation_type、flow_type、result 的中文文案和标签颜色。</w:t>
      </w:r>
    </w:p>
    <w:p>
      <w:pPr>
        <w:pStyle w:val="ListBullet"/>
        <w:spacing w:after="40"/>
      </w:pPr>
      <w:r>
        <w:rPr>
          <w:sz w:val="20"/>
        </w:rPr>
        <w:t>Mock 数据文件：每个页面至少一组正常数据、一组空数据、一组异常状态数据。</w:t>
      </w:r>
    </w:p>
    <w:sectPr w:rsidR="00FC693F" w:rsidRPr="0006063C" w:rsidSect="00034616">
      <w:footerReference w:type="default" r:id="rId9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生产工艺流程追溯系统一期需求说明书 V2.1 页面级代码生成版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3A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3A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3A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83A5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