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CE97" w14:textId="42170CD8" w:rsidR="00636036" w:rsidRPr="00636036" w:rsidRDefault="00636036" w:rsidP="00636036">
      <w:pPr>
        <w:jc w:val="both"/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To</w:t>
      </w:r>
      <w:r w:rsidRPr="0057381D">
        <w:rPr>
          <w:rFonts w:ascii="Times New Roman" w:hAnsi="Times New Roman" w:cs="Times New Roman"/>
          <w:sz w:val="28"/>
          <w:szCs w:val="28"/>
        </w:rPr>
        <w:t xml:space="preserve"> enhance restaurants' understanding of tipping behavior, helping tailor services and optimize operations</w:t>
      </w:r>
      <w:r w:rsidRPr="00636036">
        <w:rPr>
          <w:rFonts w:ascii="Times New Roman" w:hAnsi="Times New Roman" w:cs="Times New Roman"/>
          <w:sz w:val="28"/>
          <w:szCs w:val="28"/>
        </w:rPr>
        <w:t xml:space="preserve"> d</w:t>
      </w:r>
      <w:r w:rsidR="0057381D" w:rsidRPr="0057381D">
        <w:rPr>
          <w:rFonts w:ascii="Times New Roman" w:hAnsi="Times New Roman" w:cs="Times New Roman"/>
          <w:sz w:val="28"/>
          <w:szCs w:val="28"/>
        </w:rPr>
        <w:t xml:space="preserve">evelop a predictive model to estimate </w:t>
      </w:r>
      <w:r w:rsidR="0057381D" w:rsidRPr="0057381D">
        <w:rPr>
          <w:rFonts w:ascii="Times New Roman" w:hAnsi="Times New Roman" w:cs="Times New Roman"/>
          <w:b/>
          <w:bCs/>
          <w:sz w:val="28"/>
          <w:szCs w:val="28"/>
        </w:rPr>
        <w:t>tip amounts</w:t>
      </w:r>
      <w:r w:rsidR="0057381D" w:rsidRPr="0057381D">
        <w:rPr>
          <w:rFonts w:ascii="Times New Roman" w:hAnsi="Times New Roman" w:cs="Times New Roman"/>
          <w:sz w:val="28"/>
          <w:szCs w:val="28"/>
        </w:rPr>
        <w:t xml:space="preserve"> in restaurants based on customer billing and demographic details</w:t>
      </w:r>
      <w:r w:rsidR="0077451F">
        <w:rPr>
          <w:rFonts w:ascii="Times New Roman" w:hAnsi="Times New Roman" w:cs="Times New Roman"/>
          <w:sz w:val="28"/>
          <w:szCs w:val="28"/>
        </w:rPr>
        <w:t xml:space="preserve"> (Tip dataset attached)</w:t>
      </w:r>
    </w:p>
    <w:p w14:paraId="0BA4CC33" w14:textId="12F9C47E" w:rsidR="00636036" w:rsidRPr="00636036" w:rsidRDefault="00636036" w:rsidP="00636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7381D" w:rsidRPr="00636036">
        <w:rPr>
          <w:rFonts w:ascii="Times New Roman" w:hAnsi="Times New Roman" w:cs="Times New Roman"/>
          <w:sz w:val="28"/>
          <w:szCs w:val="28"/>
        </w:rPr>
        <w:t>Us</w:t>
      </w:r>
      <w:r w:rsidRPr="00636036">
        <w:rPr>
          <w:rFonts w:ascii="Times New Roman" w:hAnsi="Times New Roman" w:cs="Times New Roman"/>
          <w:sz w:val="28"/>
          <w:szCs w:val="28"/>
        </w:rPr>
        <w:t xml:space="preserve">e </w:t>
      </w:r>
      <w:r w:rsidR="0057381D" w:rsidRPr="00636036">
        <w:rPr>
          <w:rFonts w:ascii="Times New Roman" w:hAnsi="Times New Roman" w:cs="Times New Roman"/>
          <w:b/>
          <w:bCs/>
          <w:sz w:val="28"/>
          <w:szCs w:val="28"/>
        </w:rPr>
        <w:t>regression techniques</w:t>
      </w:r>
      <w:r w:rsidR="0057381D" w:rsidRPr="00636036">
        <w:rPr>
          <w:rFonts w:ascii="Times New Roman" w:hAnsi="Times New Roman" w:cs="Times New Roman"/>
          <w:sz w:val="28"/>
          <w:szCs w:val="28"/>
        </w:rPr>
        <w:t>—including linear regression, ridge and lasso regularization, decision tree regression, ensemble methods (e.g., random forest)</w:t>
      </w:r>
      <w:r w:rsidRPr="00636036">
        <w:rPr>
          <w:rFonts w:ascii="Times New Roman" w:hAnsi="Times New Roman" w:cs="Times New Roman"/>
          <w:sz w:val="28"/>
          <w:szCs w:val="28"/>
        </w:rPr>
        <w:t xml:space="preserve">, Support Vector Regression (SVR) and KNN. Estimate: </w:t>
      </w:r>
    </w:p>
    <w:p w14:paraId="3B6FD60D" w14:textId="1AEE6AC3" w:rsidR="0057381D" w:rsidRPr="00636036" w:rsidRDefault="0057381D" w:rsidP="00636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Identify which factors significantly impact tip amounts.</w:t>
      </w:r>
    </w:p>
    <w:p w14:paraId="4C739294" w14:textId="77777777" w:rsidR="0057381D" w:rsidRPr="0057381D" w:rsidRDefault="0057381D" w:rsidP="006360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81D">
        <w:rPr>
          <w:rFonts w:ascii="Times New Roman" w:hAnsi="Times New Roman" w:cs="Times New Roman"/>
          <w:sz w:val="28"/>
          <w:szCs w:val="28"/>
        </w:rPr>
        <w:t>Prediction Accuracy: Build and evaluate models to forecast tips effectively.</w:t>
      </w:r>
    </w:p>
    <w:p w14:paraId="08CB1A26" w14:textId="77777777" w:rsidR="0057381D" w:rsidRPr="0057381D" w:rsidRDefault="0057381D" w:rsidP="006360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81D">
        <w:rPr>
          <w:rFonts w:ascii="Times New Roman" w:hAnsi="Times New Roman" w:cs="Times New Roman"/>
          <w:sz w:val="28"/>
          <w:szCs w:val="28"/>
        </w:rPr>
        <w:t>Insights for Management: Provide actionable insights to improve customer service strategies and revenue management.</w:t>
      </w:r>
    </w:p>
    <w:p w14:paraId="5FBB9688" w14:textId="77777777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</w:p>
    <w:p w14:paraId="786726BE" w14:textId="48C76D59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 xml:space="preserve">2. Check if the data follows a linear trend using following methods to analyze the relationship between the target variable and predictors. </w:t>
      </w:r>
    </w:p>
    <w:p w14:paraId="483A0697" w14:textId="77777777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Scatter Plot</w:t>
      </w:r>
    </w:p>
    <w:p w14:paraId="543215F0" w14:textId="69785665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Pair Plot for Multiple Features</w:t>
      </w:r>
    </w:p>
    <w:p w14:paraId="4193A14B" w14:textId="77777777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Correlation Matrix (Heatmap)</w:t>
      </w:r>
    </w:p>
    <w:p w14:paraId="7DB65B58" w14:textId="3E5CF044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Statistical Tests for Linearity (Rainbow Test)</w:t>
      </w:r>
    </w:p>
    <w:p w14:paraId="579F8C71" w14:textId="77777777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Residuals Plot</w:t>
      </w:r>
    </w:p>
    <w:p w14:paraId="6859CC13" w14:textId="1EDBAEDC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Line Plot (for time-series data)</w:t>
      </w:r>
    </w:p>
    <w:p w14:paraId="7247A48B" w14:textId="3E7FB702" w:rsidR="0057381D" w:rsidRPr="00636036" w:rsidRDefault="0057381D" w:rsidP="0057381D">
      <w:pPr>
        <w:rPr>
          <w:rFonts w:ascii="Times New Roman" w:hAnsi="Times New Roman" w:cs="Times New Roman"/>
          <w:sz w:val="28"/>
          <w:szCs w:val="28"/>
        </w:rPr>
      </w:pPr>
      <w:r w:rsidRPr="00636036">
        <w:rPr>
          <w:rFonts w:ascii="Times New Roman" w:hAnsi="Times New Roman" w:cs="Times New Roman"/>
          <w:sz w:val="28"/>
          <w:szCs w:val="28"/>
        </w:rPr>
        <w:t>Based on the trend in data apply suitable regression method and check model prediction accuracy.</w:t>
      </w:r>
    </w:p>
    <w:p w14:paraId="05C02226" w14:textId="77777777" w:rsidR="0057381D" w:rsidRPr="0057381D" w:rsidRDefault="0057381D" w:rsidP="0057381D"/>
    <w:p w14:paraId="7BE02720" w14:textId="77777777" w:rsidR="0057381D" w:rsidRDefault="0057381D"/>
    <w:sectPr w:rsidR="00573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851A8"/>
    <w:multiLevelType w:val="multilevel"/>
    <w:tmpl w:val="6ED0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11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1D"/>
    <w:rsid w:val="001443AB"/>
    <w:rsid w:val="002C6218"/>
    <w:rsid w:val="0057381D"/>
    <w:rsid w:val="00636036"/>
    <w:rsid w:val="007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0303"/>
  <w15:chartTrackingRefBased/>
  <w15:docId w15:val="{DD3EF415-15AC-45CC-9B8C-08ED42F0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2</cp:revision>
  <dcterms:created xsi:type="dcterms:W3CDTF">2024-11-03T17:40:00Z</dcterms:created>
  <dcterms:modified xsi:type="dcterms:W3CDTF">2024-11-03T17:59:00Z</dcterms:modified>
</cp:coreProperties>
</file>