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15:16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14 gün içinde %12.9 düşüşle 52.43 TL seviyesine ineceğini öngörüyor. Volatilite yüksek seviyede (⚠️), güven oranı yüksek (🎯 %72.1).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%72.1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%44.0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-6.5%</w:t>
            </w:r>
          </w:p>
        </w:tc>
        <w:tc>
          <w:tcPr>
            <w:tcW w:type="dxa" w:w="1728"/>
          </w:tcPr>
          <w:p>
            <w:r>
              <w:t>5-14 gün</w:t>
            </w:r>
          </w:p>
        </w:tc>
        <w:tc>
          <w:tcPr>
            <w:tcW w:type="dxa" w:w="1728"/>
          </w:tcPr>
          <w:p>
            <w:r>
              <w:t>06.11.2025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  <w:tc>
          <w:tcPr>
            <w:tcW w:type="dxa" w:w="1728"/>
          </w:tcPr>
          <w:p>
            <w:r>
              <w:t>-12.9%</w:t>
            </w:r>
          </w:p>
        </w:tc>
        <w:tc>
          <w:tcPr>
            <w:tcW w:type="dxa" w:w="1728"/>
          </w:tcPr>
          <w:p>
            <w:r>
              <w:t>7-14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-19.4%</w:t>
            </w:r>
          </w:p>
        </w:tc>
        <w:tc>
          <w:tcPr>
            <w:tcW w:type="dxa" w:w="1728"/>
          </w:tcPr>
          <w:p>
            <w:r>
              <w:t>7-14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65.02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64.75</w:t>
            </w:r>
          </w:p>
        </w:tc>
        <w:tc>
          <w:tcPr>
            <w:tcW w:type="dxa" w:w="2880"/>
          </w:tcPr>
          <w:p>
            <w:r>
              <w:t>+7.6%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(%44.0)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15:16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