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156C4E" w14:textId="77777777" w:rsidR="000202AE" w:rsidRDefault="00D239FD">
      <w:pPr>
        <w:pStyle w:val="Titel"/>
      </w:pPr>
      <w:bookmarkStart w:id="0" w:name="_heynhniqynng" w:colFirst="0" w:colLast="0"/>
      <w:bookmarkEnd w:id="0"/>
      <w:r>
        <w:t>H</w:t>
      </w:r>
      <w:r w:rsidR="00A9314E">
        <w:t>KU MoCap Studio Manuals v1.1</w:t>
      </w:r>
    </w:p>
    <w:p w14:paraId="04B72D28" w14:textId="655AA6FE" w:rsidR="000202AE" w:rsidRDefault="00D239FD">
      <w:pPr>
        <w:pStyle w:val="normal"/>
      </w:pPr>
      <w:r>
        <w:t>These manuals are meant to give an easy step-by-step guide for working with the Motion Capture system of the HKU. The manual can also be found online, together with all tools and example projects at the following page:</w:t>
      </w:r>
      <w:r w:rsidR="00C94C2B">
        <w:t xml:space="preserve"> </w:t>
      </w:r>
      <w:hyperlink r:id="rId8" w:history="1">
        <w:r w:rsidR="00A9314E" w:rsidRPr="00FC0BDD">
          <w:rPr>
            <w:rStyle w:val="Hyperlink"/>
          </w:rPr>
          <w:t>https://github.com/hku-ect/MOCAP_manual</w:t>
        </w:r>
      </w:hyperlink>
    </w:p>
    <w:p w14:paraId="024BFA01" w14:textId="77777777" w:rsidR="00A9314E" w:rsidRDefault="00A9314E">
      <w:pPr>
        <w:pStyle w:val="normal"/>
      </w:pPr>
    </w:p>
    <w:p w14:paraId="37C29AC2" w14:textId="77777777" w:rsidR="007B0F99" w:rsidRDefault="00D239FD">
      <w:pPr>
        <w:pStyle w:val="normal"/>
      </w:pPr>
      <w:r>
        <w:t xml:space="preserve">This document has manuals for working with the </w:t>
      </w:r>
      <w:r>
        <w:rPr>
          <w:b/>
        </w:rPr>
        <w:t>Motive</w:t>
      </w:r>
      <w:r>
        <w:t xml:space="preserve"> control software, as well as using </w:t>
      </w:r>
      <w:r w:rsidR="007B0F99">
        <w:t xml:space="preserve">the </w:t>
      </w:r>
      <w:r w:rsidR="007B0F99" w:rsidRPr="00047210">
        <w:rPr>
          <w:b/>
        </w:rPr>
        <w:t>NatNet2OSC bridge</w:t>
      </w:r>
      <w:r w:rsidR="007B0F99">
        <w:t xml:space="preserve"> (</w:t>
      </w:r>
      <w:hyperlink r:id="rId9" w:history="1">
        <w:r w:rsidR="007B0F99" w:rsidRPr="00FC0BDD">
          <w:rPr>
            <w:rStyle w:val="Hyperlink"/>
          </w:rPr>
          <w:t>https://github.com/hku-ect/NatNet2OSCbridge</w:t>
        </w:r>
      </w:hyperlink>
      <w:r w:rsidR="007B0F99">
        <w:t xml:space="preserve"> ) to stream live OSC data to other applications.</w:t>
      </w:r>
    </w:p>
    <w:p w14:paraId="3FB7C644" w14:textId="77777777" w:rsidR="000202AE" w:rsidRDefault="00D239FD">
      <w:pPr>
        <w:pStyle w:val="Kop1"/>
      </w:pPr>
      <w:bookmarkStart w:id="1" w:name="_evjlo4qvnnnr" w:colFirst="0" w:colLast="0"/>
      <w:bookmarkEnd w:id="1"/>
      <w:r>
        <w:t>This document contains the following manuals</w:t>
      </w:r>
    </w:p>
    <w:p w14:paraId="083DFB9E" w14:textId="77777777" w:rsidR="000202AE" w:rsidRDefault="00D239FD">
      <w:pPr>
        <w:pStyle w:val="Kop3"/>
      </w:pPr>
      <w:bookmarkStart w:id="2" w:name="_zdmb5fm9a4a4" w:colFirst="0" w:colLast="0"/>
      <w:bookmarkEnd w:id="2"/>
      <w:r>
        <w:t>01 Preparing the Motion Capture system</w:t>
      </w:r>
    </w:p>
    <w:p w14:paraId="4CEA98DD" w14:textId="77777777" w:rsidR="000202AE" w:rsidRDefault="00D239FD">
      <w:pPr>
        <w:pStyle w:val="normal"/>
      </w:pPr>
      <w:r>
        <w:t>This manual explains how to startup the motion capture system, calibrate the cameras and create a new session with rigid bodies and/or skeleton data.</w:t>
      </w:r>
    </w:p>
    <w:p w14:paraId="5EF74687" w14:textId="77777777" w:rsidR="000202AE" w:rsidRDefault="00D239FD">
      <w:pPr>
        <w:pStyle w:val="Kop3"/>
      </w:pPr>
      <w:bookmarkStart w:id="3" w:name="_v18vk1wgxtmz" w:colFirst="0" w:colLast="0"/>
      <w:bookmarkEnd w:id="3"/>
      <w:r>
        <w:t>02 Preparing Motion Capture Data</w:t>
      </w:r>
    </w:p>
    <w:p w14:paraId="4F5986A1" w14:textId="77777777" w:rsidR="000202AE" w:rsidRDefault="00D239FD">
      <w:pPr>
        <w:pStyle w:val="normal"/>
      </w:pPr>
      <w:r>
        <w:t>This manual explains how to record, export and/or stream the motion capture data so you can use it in your own project</w:t>
      </w:r>
    </w:p>
    <w:p w14:paraId="388EA34F" w14:textId="77777777" w:rsidR="000202AE" w:rsidRDefault="000202AE">
      <w:pPr>
        <w:pStyle w:val="normal"/>
      </w:pPr>
      <w:bookmarkStart w:id="4" w:name="_ke0x3mq3lyur" w:colFirst="0" w:colLast="0"/>
      <w:bookmarkEnd w:id="4"/>
    </w:p>
    <w:p w14:paraId="531BD8DA" w14:textId="77777777" w:rsidR="000202AE" w:rsidRDefault="000202AE">
      <w:pPr>
        <w:pStyle w:val="normal"/>
      </w:pPr>
      <w:bookmarkStart w:id="5" w:name="_qc27oik9f4dh" w:colFirst="0" w:colLast="0"/>
      <w:bookmarkEnd w:id="5"/>
    </w:p>
    <w:p w14:paraId="6E5B0426" w14:textId="77777777" w:rsidR="000202AE" w:rsidRDefault="00D239FD">
      <w:pPr>
        <w:pStyle w:val="Titel"/>
      </w:pPr>
      <w:bookmarkStart w:id="6" w:name="_u3bok3rysb43" w:colFirst="0" w:colLast="0"/>
      <w:bookmarkEnd w:id="6"/>
      <w:r>
        <w:br w:type="page"/>
      </w:r>
    </w:p>
    <w:p w14:paraId="34BB27A8" w14:textId="77777777" w:rsidR="000202AE" w:rsidRDefault="00D239FD">
      <w:pPr>
        <w:pStyle w:val="Titel"/>
      </w:pPr>
      <w:bookmarkStart w:id="7" w:name="_abf9nyyulybe" w:colFirst="0" w:colLast="0"/>
      <w:bookmarkEnd w:id="7"/>
      <w:r>
        <w:lastRenderedPageBreak/>
        <w:t>01 Preparing the Motion Capture system</w:t>
      </w:r>
    </w:p>
    <w:p w14:paraId="0AED29A2" w14:textId="77777777" w:rsidR="000202AE" w:rsidRDefault="000202AE">
      <w:pPr>
        <w:pStyle w:val="normal"/>
      </w:pPr>
    </w:p>
    <w:p w14:paraId="4762D7E9" w14:textId="77777777" w:rsidR="000202AE" w:rsidRDefault="00D239FD">
      <w:pPr>
        <w:pStyle w:val="normal"/>
      </w:pPr>
      <w:r>
        <w:t>This chapters describes how to prepare the Motion Capture system so it provides accurate data for your project.</w:t>
      </w:r>
    </w:p>
    <w:p w14:paraId="3601D7FE" w14:textId="7F4C24E0" w:rsidR="000202AE" w:rsidRDefault="00D239FD">
      <w:pPr>
        <w:pStyle w:val="Kop2"/>
      </w:pPr>
      <w:bookmarkStart w:id="8" w:name="_e46z85a3txwx" w:colFirst="0" w:colLast="0"/>
      <w:bookmarkEnd w:id="8"/>
      <w:r>
        <w:t xml:space="preserve">Starting up the Motion Capture system </w:t>
      </w:r>
    </w:p>
    <w:p w14:paraId="7FC7F6A6" w14:textId="77777777" w:rsidR="000202AE" w:rsidRDefault="00D239FD">
      <w:pPr>
        <w:pStyle w:val="normal"/>
      </w:pPr>
      <w:r>
        <w:t>Figure #1.1 shows a schematic setup of the MoCap system. 8 Infrared cameras (this may be more or less) are connected to a router, which connects to the main MoCap PC which runs the Motive control software. Motive can be used to record and export captured data, but clients can also connect to the Motive system via a network switch to receive data in real time.</w:t>
      </w:r>
    </w:p>
    <w:p w14:paraId="354E342B" w14:textId="77777777" w:rsidR="000202AE" w:rsidRDefault="00D239FD">
      <w:pPr>
        <w:pStyle w:val="normal"/>
        <w:jc w:val="center"/>
      </w:pPr>
      <w:r>
        <w:rPr>
          <w:noProof/>
          <w:lang w:val="en-US"/>
        </w:rPr>
        <w:drawing>
          <wp:inline distT="114300" distB="114300" distL="114300" distR="114300" wp14:anchorId="7D317402" wp14:editId="6D3C605E">
            <wp:extent cx="5443538" cy="4466492"/>
            <wp:effectExtent l="0" t="0" r="0" b="0"/>
            <wp:docPr id="2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0"/>
                    <a:srcRect/>
                    <a:stretch>
                      <a:fillRect/>
                    </a:stretch>
                  </pic:blipFill>
                  <pic:spPr>
                    <a:xfrm>
                      <a:off x="0" y="0"/>
                      <a:ext cx="5443538" cy="4466492"/>
                    </a:xfrm>
                    <a:prstGeom prst="rect">
                      <a:avLst/>
                    </a:prstGeom>
                    <a:ln/>
                  </pic:spPr>
                </pic:pic>
              </a:graphicData>
            </a:graphic>
          </wp:inline>
        </w:drawing>
      </w:r>
    </w:p>
    <w:p w14:paraId="143424D3" w14:textId="77777777" w:rsidR="000202AE" w:rsidRDefault="00D239FD">
      <w:pPr>
        <w:pStyle w:val="normal"/>
        <w:jc w:val="right"/>
        <w:rPr>
          <w:i/>
          <w:sz w:val="20"/>
          <w:szCs w:val="20"/>
        </w:rPr>
      </w:pPr>
      <w:r>
        <w:rPr>
          <w:i/>
          <w:sz w:val="20"/>
          <w:szCs w:val="20"/>
        </w:rPr>
        <w:t>Image #1.1: System schema</w:t>
      </w:r>
    </w:p>
    <w:p w14:paraId="2F7565E8" w14:textId="77777777" w:rsidR="000202AE" w:rsidRDefault="000202AE">
      <w:pPr>
        <w:pStyle w:val="normal"/>
      </w:pPr>
    </w:p>
    <w:p w14:paraId="6D43F7BA" w14:textId="77777777" w:rsidR="00D239FD" w:rsidRDefault="00D239FD">
      <w:pPr>
        <w:pStyle w:val="normal"/>
        <w:rPr>
          <w:noProof/>
          <w:lang w:val="en-US"/>
        </w:rPr>
      </w:pPr>
    </w:p>
    <w:p w14:paraId="63839BF8" w14:textId="77777777" w:rsidR="00D239FD" w:rsidRDefault="00D239FD">
      <w:pPr>
        <w:pStyle w:val="normal"/>
        <w:rPr>
          <w:noProof/>
          <w:lang w:val="en-US"/>
        </w:rPr>
      </w:pPr>
    </w:p>
    <w:p w14:paraId="4B036D9B" w14:textId="77777777" w:rsidR="00D239FD" w:rsidRDefault="00D239FD">
      <w:pPr>
        <w:pStyle w:val="normal"/>
        <w:rPr>
          <w:noProof/>
          <w:lang w:val="en-US"/>
        </w:rPr>
      </w:pPr>
    </w:p>
    <w:p w14:paraId="5D90BE74" w14:textId="77777777" w:rsidR="00D239FD" w:rsidRDefault="00D239FD">
      <w:pPr>
        <w:pStyle w:val="normal"/>
        <w:rPr>
          <w:noProof/>
          <w:lang w:val="en-US"/>
        </w:rPr>
      </w:pPr>
    </w:p>
    <w:p w14:paraId="14E75E9B" w14:textId="77777777" w:rsidR="00D239FD" w:rsidRDefault="00D239FD">
      <w:pPr>
        <w:pStyle w:val="normal"/>
        <w:rPr>
          <w:noProof/>
          <w:lang w:val="en-US"/>
        </w:rPr>
      </w:pPr>
    </w:p>
    <w:p w14:paraId="0B251A75" w14:textId="66FB07D5" w:rsidR="00D239FD" w:rsidRDefault="00A67EC7">
      <w:pPr>
        <w:pStyle w:val="normal"/>
        <w:rPr>
          <w:noProof/>
          <w:lang w:val="en-US"/>
        </w:rPr>
      </w:pPr>
      <w:r>
        <w:rPr>
          <w:noProof/>
          <w:lang w:val="en-US"/>
        </w:rPr>
        <w:lastRenderedPageBreak/>
        <w:drawing>
          <wp:inline distT="0" distB="0" distL="0" distR="0" wp14:anchorId="26842641" wp14:editId="2D59BED7">
            <wp:extent cx="5943600" cy="3343337"/>
            <wp:effectExtent l="0" t="0" r="0" b="9525"/>
            <wp:docPr id="5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337"/>
                    </a:xfrm>
                    <a:prstGeom prst="rect">
                      <a:avLst/>
                    </a:prstGeom>
                    <a:noFill/>
                    <a:ln>
                      <a:noFill/>
                    </a:ln>
                  </pic:spPr>
                </pic:pic>
              </a:graphicData>
            </a:graphic>
          </wp:inline>
        </w:drawing>
      </w:r>
    </w:p>
    <w:p w14:paraId="2B73845F" w14:textId="5480F42F" w:rsidR="00D239FD" w:rsidRDefault="00D239FD" w:rsidP="00D239FD">
      <w:pPr>
        <w:pStyle w:val="normal"/>
        <w:jc w:val="right"/>
        <w:rPr>
          <w:i/>
          <w:sz w:val="20"/>
          <w:szCs w:val="20"/>
        </w:rPr>
      </w:pPr>
      <w:r w:rsidRPr="00D239FD">
        <w:t xml:space="preserve"> </w:t>
      </w:r>
      <w:r>
        <w:rPr>
          <w:i/>
          <w:sz w:val="20"/>
          <w:szCs w:val="20"/>
        </w:rPr>
        <w:t>Image #1.2: MOCAP computer</w:t>
      </w:r>
    </w:p>
    <w:p w14:paraId="45D3320C" w14:textId="44600445" w:rsidR="000202AE" w:rsidRDefault="00D239FD">
      <w:pPr>
        <w:pStyle w:val="normal"/>
      </w:pPr>
      <w:r>
        <w:t>Check if</w:t>
      </w:r>
    </w:p>
    <w:p w14:paraId="6FE32C33" w14:textId="66463CEE" w:rsidR="00D239FD" w:rsidRDefault="00A67EC7">
      <w:pPr>
        <w:pStyle w:val="normal"/>
        <w:numPr>
          <w:ilvl w:val="0"/>
          <w:numId w:val="12"/>
        </w:numPr>
        <w:contextualSpacing/>
      </w:pPr>
      <w:r>
        <w:t>the cameras are turned ON (it can take up to 5 minutes to start the router/cameras)</w:t>
      </w:r>
    </w:p>
    <w:p w14:paraId="2F9C62F5" w14:textId="3DD25371" w:rsidR="00A67EC7" w:rsidRDefault="00A67EC7">
      <w:pPr>
        <w:pStyle w:val="normal"/>
        <w:numPr>
          <w:ilvl w:val="0"/>
          <w:numId w:val="12"/>
        </w:numPr>
        <w:contextualSpacing/>
      </w:pPr>
      <w:r>
        <w:t>the switch is turned ON</w:t>
      </w:r>
    </w:p>
    <w:p w14:paraId="2A9011A3" w14:textId="77777777" w:rsidR="000202AE" w:rsidRDefault="00D239FD">
      <w:pPr>
        <w:pStyle w:val="normal"/>
        <w:numPr>
          <w:ilvl w:val="0"/>
          <w:numId w:val="12"/>
        </w:numPr>
        <w:contextualSpacing/>
      </w:pPr>
      <w:r>
        <w:t>all cameras are connected to the router (the rings on the cameras should light up)</w:t>
      </w:r>
    </w:p>
    <w:p w14:paraId="74017088" w14:textId="77777777" w:rsidR="000202AE" w:rsidRDefault="00D239FD">
      <w:pPr>
        <w:pStyle w:val="normal"/>
        <w:numPr>
          <w:ilvl w:val="0"/>
          <w:numId w:val="12"/>
        </w:numPr>
        <w:contextualSpacing/>
      </w:pPr>
      <w:r>
        <w:t>the MoCap PC is connected to the router</w:t>
      </w:r>
    </w:p>
    <w:p w14:paraId="532867BB" w14:textId="502058EF" w:rsidR="00A67EC7" w:rsidRDefault="00A67EC7">
      <w:pPr>
        <w:pStyle w:val="normal"/>
        <w:numPr>
          <w:ilvl w:val="0"/>
          <w:numId w:val="12"/>
        </w:numPr>
        <w:contextualSpacing/>
      </w:pPr>
      <w:r>
        <w:t>the MoCap PC is turned on</w:t>
      </w:r>
    </w:p>
    <w:p w14:paraId="7646F4D5" w14:textId="77777777" w:rsidR="000202AE" w:rsidRDefault="00D239FD">
      <w:pPr>
        <w:pStyle w:val="Kop2"/>
      </w:pPr>
      <w:bookmarkStart w:id="9" w:name="_jf8h1h7xjylw" w:colFirst="0" w:colLast="0"/>
      <w:bookmarkEnd w:id="9"/>
      <w:r>
        <w:t>Calibrate the system</w:t>
      </w:r>
    </w:p>
    <w:p w14:paraId="1B2B9115" w14:textId="77777777" w:rsidR="000202AE" w:rsidRDefault="00D239FD">
      <w:pPr>
        <w:pStyle w:val="Kop3"/>
      </w:pPr>
      <w:bookmarkStart w:id="10" w:name="_khlxeoxghn6d" w:colFirst="0" w:colLast="0"/>
      <w:bookmarkEnd w:id="10"/>
      <w:r>
        <w:t>Step 1: Point the cameras</w:t>
      </w:r>
    </w:p>
    <w:p w14:paraId="71699649" w14:textId="77777777" w:rsidR="000202AE" w:rsidRDefault="00D239FD">
      <w:pPr>
        <w:pStyle w:val="normal"/>
      </w:pPr>
      <w:r>
        <w:t>In the studio there are infrared cameras installed (image #1.2). Before you start, check if all the cameras point roughly towards the center of the area that you want to capture.</w:t>
      </w:r>
    </w:p>
    <w:p w14:paraId="7AB76F8B" w14:textId="77777777" w:rsidR="000202AE" w:rsidRDefault="000202AE">
      <w:pPr>
        <w:pStyle w:val="normal"/>
      </w:pPr>
    </w:p>
    <w:p w14:paraId="6A3F1F9B" w14:textId="77777777" w:rsidR="000202AE" w:rsidRDefault="00D239FD">
      <w:pPr>
        <w:pStyle w:val="normal"/>
      </w:pPr>
      <w:r>
        <w:rPr>
          <w:noProof/>
          <w:lang w:val="en-US"/>
        </w:rPr>
        <w:drawing>
          <wp:inline distT="114300" distB="114300" distL="114300" distR="114300" wp14:anchorId="4049E8DD" wp14:editId="6E7743B8">
            <wp:extent cx="1688498" cy="1204913"/>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1688498" cy="1204913"/>
                    </a:xfrm>
                    <a:prstGeom prst="rect">
                      <a:avLst/>
                    </a:prstGeom>
                    <a:ln/>
                  </pic:spPr>
                </pic:pic>
              </a:graphicData>
            </a:graphic>
          </wp:inline>
        </w:drawing>
      </w:r>
      <w:r>
        <w:rPr>
          <w:noProof/>
          <w:lang w:val="en-US"/>
        </w:rPr>
        <w:drawing>
          <wp:inline distT="114300" distB="114300" distL="114300" distR="114300" wp14:anchorId="706DD716" wp14:editId="40E160E7">
            <wp:extent cx="2166938" cy="1331492"/>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3"/>
                    <a:srcRect/>
                    <a:stretch>
                      <a:fillRect/>
                    </a:stretch>
                  </pic:blipFill>
                  <pic:spPr>
                    <a:xfrm>
                      <a:off x="0" y="0"/>
                      <a:ext cx="2166938" cy="1331492"/>
                    </a:xfrm>
                    <a:prstGeom prst="rect">
                      <a:avLst/>
                    </a:prstGeom>
                    <a:ln/>
                  </pic:spPr>
                </pic:pic>
              </a:graphicData>
            </a:graphic>
          </wp:inline>
        </w:drawing>
      </w:r>
      <w:r>
        <w:t xml:space="preserve">  </w:t>
      </w:r>
      <w:r>
        <w:rPr>
          <w:noProof/>
          <w:lang w:val="en-US"/>
        </w:rPr>
        <w:drawing>
          <wp:inline distT="114300" distB="114300" distL="114300" distR="114300" wp14:anchorId="214F45C7" wp14:editId="79349E2F">
            <wp:extent cx="1151186" cy="1114425"/>
            <wp:effectExtent l="0" t="0" r="0" b="0"/>
            <wp:docPr id="35"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14"/>
                    <a:srcRect l="13606" r="14383"/>
                    <a:stretch>
                      <a:fillRect/>
                    </a:stretch>
                  </pic:blipFill>
                  <pic:spPr>
                    <a:xfrm>
                      <a:off x="0" y="0"/>
                      <a:ext cx="1151186" cy="1114425"/>
                    </a:xfrm>
                    <a:prstGeom prst="rect">
                      <a:avLst/>
                    </a:prstGeom>
                    <a:ln/>
                  </pic:spPr>
                </pic:pic>
              </a:graphicData>
            </a:graphic>
          </wp:inline>
        </w:drawing>
      </w:r>
    </w:p>
    <w:p w14:paraId="12AC5DBF" w14:textId="212C5F15" w:rsidR="000202AE" w:rsidRDefault="00D239FD">
      <w:pPr>
        <w:pStyle w:val="normal"/>
        <w:rPr>
          <w:sz w:val="18"/>
          <w:szCs w:val="18"/>
        </w:rPr>
      </w:pPr>
      <w:r>
        <w:rPr>
          <w:i/>
          <w:sz w:val="18"/>
          <w:szCs w:val="18"/>
        </w:rPr>
        <w:t>Image #1.3: IR camera</w:t>
      </w:r>
      <w:r>
        <w:rPr>
          <w:i/>
          <w:sz w:val="18"/>
          <w:szCs w:val="18"/>
        </w:rPr>
        <w:tab/>
      </w:r>
      <w:r>
        <w:rPr>
          <w:i/>
          <w:sz w:val="18"/>
          <w:szCs w:val="18"/>
        </w:rPr>
        <w:tab/>
        <w:t>Image #1.4: The (Calibration) Wand</w:t>
      </w:r>
      <w:r>
        <w:rPr>
          <w:i/>
          <w:sz w:val="18"/>
          <w:szCs w:val="18"/>
        </w:rPr>
        <w:tab/>
      </w:r>
      <w:r>
        <w:rPr>
          <w:i/>
          <w:sz w:val="18"/>
          <w:szCs w:val="18"/>
        </w:rPr>
        <w:tab/>
        <w:t>Image #1.5: Ground Plane Markers</w:t>
      </w:r>
    </w:p>
    <w:p w14:paraId="79951318" w14:textId="77777777" w:rsidR="000202AE" w:rsidRDefault="000202AE">
      <w:pPr>
        <w:pStyle w:val="normal"/>
        <w:rPr>
          <w:sz w:val="20"/>
          <w:szCs w:val="20"/>
        </w:rPr>
      </w:pPr>
    </w:p>
    <w:p w14:paraId="670A6E16" w14:textId="77777777" w:rsidR="000202AE" w:rsidRDefault="00D239FD">
      <w:pPr>
        <w:pStyle w:val="Kop3"/>
        <w:rPr>
          <w:sz w:val="20"/>
          <w:szCs w:val="20"/>
        </w:rPr>
      </w:pPr>
      <w:bookmarkStart w:id="11" w:name="_9ebej4cntqx4" w:colFirst="0" w:colLast="0"/>
      <w:bookmarkEnd w:id="11"/>
      <w:r>
        <w:lastRenderedPageBreak/>
        <w:t>Step 2: Clear the area</w:t>
      </w:r>
    </w:p>
    <w:p w14:paraId="162E3143" w14:textId="77777777" w:rsidR="000202AE" w:rsidRDefault="00D239FD">
      <w:pPr>
        <w:pStyle w:val="normal"/>
        <w:numPr>
          <w:ilvl w:val="0"/>
          <w:numId w:val="15"/>
        </w:numPr>
        <w:contextualSpacing/>
        <w:rPr>
          <w:sz w:val="20"/>
          <w:szCs w:val="20"/>
        </w:rPr>
      </w:pPr>
      <w:r>
        <w:rPr>
          <w:sz w:val="20"/>
          <w:szCs w:val="20"/>
        </w:rPr>
        <w:t>Open the Motive software on the MoCap PC</w:t>
      </w:r>
    </w:p>
    <w:p w14:paraId="0524A711" w14:textId="77777777" w:rsidR="000202AE" w:rsidRDefault="00D239FD">
      <w:pPr>
        <w:pStyle w:val="normal"/>
        <w:numPr>
          <w:ilvl w:val="0"/>
          <w:numId w:val="15"/>
        </w:numPr>
        <w:contextualSpacing/>
        <w:rPr>
          <w:sz w:val="20"/>
          <w:szCs w:val="20"/>
        </w:rPr>
      </w:pPr>
      <w:r>
        <w:rPr>
          <w:rFonts w:ascii="Arial Unicode MS" w:eastAsia="Arial Unicode MS" w:hAnsi="Arial Unicode MS" w:cs="Arial Unicode MS"/>
          <w:sz w:val="20"/>
          <w:szCs w:val="20"/>
        </w:rPr>
        <w:t>In Motive go to Layout → Calibrate (image #1.5)</w:t>
      </w:r>
    </w:p>
    <w:p w14:paraId="6A29F4D7" w14:textId="77777777" w:rsidR="000202AE" w:rsidRDefault="00D239FD">
      <w:pPr>
        <w:pStyle w:val="normal"/>
        <w:numPr>
          <w:ilvl w:val="0"/>
          <w:numId w:val="15"/>
        </w:numPr>
        <w:contextualSpacing/>
        <w:rPr>
          <w:sz w:val="20"/>
          <w:szCs w:val="20"/>
        </w:rPr>
      </w:pPr>
      <w:r>
        <w:rPr>
          <w:sz w:val="20"/>
          <w:szCs w:val="20"/>
        </w:rPr>
        <w:t>Make sure the Capture Area is cleared and empty and that there are as few as possible objects lying around. Especially objects with reflective surfaces like chairs can interfere with the MoCap system.</w:t>
      </w:r>
    </w:p>
    <w:p w14:paraId="66A2C8C0" w14:textId="77777777" w:rsidR="000202AE" w:rsidRDefault="00D239FD">
      <w:pPr>
        <w:pStyle w:val="normal"/>
        <w:numPr>
          <w:ilvl w:val="0"/>
          <w:numId w:val="15"/>
        </w:numPr>
        <w:contextualSpacing/>
        <w:rPr>
          <w:sz w:val="20"/>
          <w:szCs w:val="20"/>
        </w:rPr>
      </w:pPr>
      <w:r>
        <w:rPr>
          <w:sz w:val="20"/>
          <w:szCs w:val="20"/>
        </w:rPr>
        <w:t>If the camera previews at the bottom of the Motive screen show any white spots;</w:t>
      </w:r>
    </w:p>
    <w:p w14:paraId="0DFC5621" w14:textId="77777777" w:rsidR="000202AE" w:rsidRDefault="00D239FD">
      <w:pPr>
        <w:pStyle w:val="normal"/>
        <w:numPr>
          <w:ilvl w:val="1"/>
          <w:numId w:val="15"/>
        </w:numPr>
        <w:contextualSpacing/>
        <w:rPr>
          <w:sz w:val="20"/>
          <w:szCs w:val="20"/>
        </w:rPr>
      </w:pPr>
      <w:r>
        <w:rPr>
          <w:sz w:val="20"/>
          <w:szCs w:val="20"/>
        </w:rPr>
        <w:t>Try to figure out which objects in the room are causing this. If possible remove the objects or cover them with non-reflective material, like a jacket or tape.</w:t>
      </w:r>
    </w:p>
    <w:p w14:paraId="2480E471" w14:textId="77777777" w:rsidR="000202AE" w:rsidRDefault="00D239FD">
      <w:pPr>
        <w:pStyle w:val="normal"/>
        <w:numPr>
          <w:ilvl w:val="1"/>
          <w:numId w:val="15"/>
        </w:numPr>
        <w:contextualSpacing/>
        <w:rPr>
          <w:sz w:val="20"/>
          <w:szCs w:val="20"/>
        </w:rPr>
      </w:pPr>
      <w:r>
        <w:rPr>
          <w:sz w:val="20"/>
          <w:szCs w:val="20"/>
        </w:rPr>
        <w:t xml:space="preserve">If all physical objects are hidden and there are still white spots in the previews screens, hit the </w:t>
      </w:r>
      <w:r>
        <w:rPr>
          <w:b/>
          <w:sz w:val="20"/>
          <w:szCs w:val="20"/>
        </w:rPr>
        <w:t>Mask Visible</w:t>
      </w:r>
      <w:r>
        <w:rPr>
          <w:sz w:val="20"/>
          <w:szCs w:val="20"/>
        </w:rPr>
        <w:t xml:space="preserve"> button in the </w:t>
      </w:r>
      <w:r>
        <w:rPr>
          <w:b/>
          <w:sz w:val="20"/>
          <w:szCs w:val="20"/>
        </w:rPr>
        <w:t>Calibration</w:t>
      </w:r>
      <w:r>
        <w:rPr>
          <w:sz w:val="20"/>
          <w:szCs w:val="20"/>
        </w:rPr>
        <w:t xml:space="preserve"> panel (top-right). All white spots should turn red.</w:t>
      </w:r>
    </w:p>
    <w:p w14:paraId="7FC87C38" w14:textId="77777777" w:rsidR="000202AE" w:rsidRDefault="000202AE">
      <w:pPr>
        <w:pStyle w:val="normal"/>
        <w:rPr>
          <w:sz w:val="20"/>
          <w:szCs w:val="20"/>
        </w:rPr>
      </w:pPr>
    </w:p>
    <w:p w14:paraId="495260E3" w14:textId="77777777" w:rsidR="000202AE" w:rsidRDefault="00D239FD">
      <w:pPr>
        <w:pStyle w:val="normal"/>
        <w:rPr>
          <w:sz w:val="20"/>
          <w:szCs w:val="20"/>
        </w:rPr>
      </w:pPr>
      <w:r>
        <w:rPr>
          <w:noProof/>
          <w:sz w:val="20"/>
          <w:szCs w:val="20"/>
          <w:lang w:val="en-US"/>
        </w:rPr>
        <w:drawing>
          <wp:inline distT="114300" distB="114300" distL="114300" distR="114300" wp14:anchorId="72A5686F" wp14:editId="4EA451CD">
            <wp:extent cx="3225800" cy="1814513"/>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225800" cy="1814513"/>
                    </a:xfrm>
                    <a:prstGeom prst="rect">
                      <a:avLst/>
                    </a:prstGeom>
                    <a:ln/>
                  </pic:spPr>
                </pic:pic>
              </a:graphicData>
            </a:graphic>
          </wp:inline>
        </w:drawing>
      </w:r>
    </w:p>
    <w:p w14:paraId="785BB7B5" w14:textId="7C63828D" w:rsidR="000202AE" w:rsidRDefault="00D239FD">
      <w:pPr>
        <w:pStyle w:val="normal"/>
        <w:rPr>
          <w:i/>
          <w:sz w:val="20"/>
          <w:szCs w:val="20"/>
        </w:rPr>
      </w:pPr>
      <w:r>
        <w:rPr>
          <w:i/>
          <w:sz w:val="20"/>
          <w:szCs w:val="20"/>
        </w:rPr>
        <w:t>Image #1.6: Calibration view</w:t>
      </w:r>
    </w:p>
    <w:p w14:paraId="71A39363" w14:textId="77777777" w:rsidR="000202AE" w:rsidRDefault="00D239FD">
      <w:pPr>
        <w:pStyle w:val="Kop3"/>
      </w:pPr>
      <w:bookmarkStart w:id="12" w:name="_lva6znrgqv7t" w:colFirst="0" w:colLast="0"/>
      <w:bookmarkEnd w:id="12"/>
      <w:r>
        <w:t>Step 3: Wanding</w:t>
      </w:r>
    </w:p>
    <w:p w14:paraId="2B5A27E4" w14:textId="77777777" w:rsidR="000202AE" w:rsidRDefault="00D239FD">
      <w:pPr>
        <w:pStyle w:val="normal"/>
      </w:pPr>
      <w:r>
        <w:t xml:space="preserve">Motive needs to calculate the positions and orientations of the cameras. To do this, it needs as much as possible calibration data to compare the cameras to each other. The process of creating calibration data is called </w:t>
      </w:r>
      <w:r>
        <w:rPr>
          <w:i/>
        </w:rPr>
        <w:t>wanding</w:t>
      </w:r>
      <w:r>
        <w:t xml:space="preserve">. </w:t>
      </w:r>
    </w:p>
    <w:p w14:paraId="3CB91119" w14:textId="77777777" w:rsidR="000202AE" w:rsidRDefault="000202AE">
      <w:pPr>
        <w:pStyle w:val="normal"/>
      </w:pPr>
    </w:p>
    <w:p w14:paraId="22D1B98F" w14:textId="77777777" w:rsidR="000202AE" w:rsidRDefault="00D239FD">
      <w:pPr>
        <w:pStyle w:val="normal"/>
        <w:numPr>
          <w:ilvl w:val="0"/>
          <w:numId w:val="8"/>
        </w:numPr>
        <w:contextualSpacing/>
      </w:pPr>
      <w:r>
        <w:t>Assemble the wand (image #1.3)</w:t>
      </w:r>
    </w:p>
    <w:p w14:paraId="62C875BE" w14:textId="77777777" w:rsidR="000202AE" w:rsidRDefault="00D239FD">
      <w:pPr>
        <w:pStyle w:val="normal"/>
        <w:numPr>
          <w:ilvl w:val="0"/>
          <w:numId w:val="8"/>
        </w:numPr>
        <w:contextualSpacing/>
      </w:pPr>
      <w:r>
        <w:t xml:space="preserve">Press the </w:t>
      </w:r>
      <w:r>
        <w:rPr>
          <w:b/>
        </w:rPr>
        <w:t>Start Wanding</w:t>
      </w:r>
      <w:r>
        <w:t xml:space="preserve"> button in the </w:t>
      </w:r>
      <w:r>
        <w:rPr>
          <w:b/>
        </w:rPr>
        <w:t>Calibration</w:t>
      </w:r>
      <w:r>
        <w:t xml:space="preserve"> panel</w:t>
      </w:r>
    </w:p>
    <w:p w14:paraId="3F59EF36" w14:textId="77777777" w:rsidR="000202AE" w:rsidRDefault="00D239FD">
      <w:pPr>
        <w:pStyle w:val="normal"/>
        <w:numPr>
          <w:ilvl w:val="0"/>
          <w:numId w:val="8"/>
        </w:numPr>
        <w:contextualSpacing/>
      </w:pPr>
      <w:r>
        <w:t xml:space="preserve">Keep </w:t>
      </w:r>
      <w:r>
        <w:rPr>
          <w:i/>
        </w:rPr>
        <w:t>wanding</w:t>
      </w:r>
      <w:r>
        <w:t xml:space="preserve"> until the calibration panel is green, and all camera previews are covered with as much color as possible (image #1.6)</w:t>
      </w:r>
    </w:p>
    <w:p w14:paraId="783AC7C0" w14:textId="77777777" w:rsidR="000202AE" w:rsidRDefault="00D239FD">
      <w:pPr>
        <w:pStyle w:val="normal"/>
        <w:numPr>
          <w:ilvl w:val="1"/>
          <w:numId w:val="8"/>
        </w:numPr>
        <w:contextualSpacing/>
      </w:pPr>
      <w:r>
        <w:t>Walk around the capture area waving the wand around</w:t>
      </w:r>
    </w:p>
    <w:p w14:paraId="020E087D" w14:textId="77777777" w:rsidR="000202AE" w:rsidRDefault="00D239FD">
      <w:pPr>
        <w:pStyle w:val="normal"/>
        <w:numPr>
          <w:ilvl w:val="1"/>
          <w:numId w:val="8"/>
        </w:numPr>
        <w:contextualSpacing/>
      </w:pPr>
      <w:r>
        <w:t>Try to cover the entire volumetric area; lows, highs, centers, corners, edges, etc.</w:t>
      </w:r>
    </w:p>
    <w:p w14:paraId="6F686113" w14:textId="77777777" w:rsidR="000202AE" w:rsidRDefault="00D239FD">
      <w:pPr>
        <w:pStyle w:val="normal"/>
        <w:numPr>
          <w:ilvl w:val="0"/>
          <w:numId w:val="8"/>
        </w:numPr>
        <w:contextualSpacing/>
      </w:pPr>
      <w:r>
        <w:t>If you can’t get any of the cameras to fill up, or you notice that the colors are showing up out of center, reset the calibration and start over from step 1;</w:t>
      </w:r>
    </w:p>
    <w:p w14:paraId="1261028E" w14:textId="77777777" w:rsidR="000202AE" w:rsidRDefault="00D239FD">
      <w:pPr>
        <w:pStyle w:val="normal"/>
        <w:numPr>
          <w:ilvl w:val="1"/>
          <w:numId w:val="8"/>
        </w:numPr>
        <w:contextualSpacing/>
      </w:pPr>
      <w:r>
        <w:t>you can hold the wand in the center of the Capture Area (at middle height) and use the white markers in the camera preview screens to check if the cameras are pointing in the right direction. The markers should show up in the middle of all the screens.</w:t>
      </w:r>
    </w:p>
    <w:p w14:paraId="2EABB450" w14:textId="77777777" w:rsidR="000202AE" w:rsidRDefault="00D239FD">
      <w:pPr>
        <w:pStyle w:val="normal"/>
        <w:numPr>
          <w:ilvl w:val="0"/>
          <w:numId w:val="8"/>
        </w:numPr>
        <w:contextualSpacing/>
      </w:pPr>
      <w:r>
        <w:t xml:space="preserve">If you have generated enough calibration data (image #1.6), click the </w:t>
      </w:r>
      <w:r>
        <w:rPr>
          <w:b/>
        </w:rPr>
        <w:t>Calculate</w:t>
      </w:r>
      <w:r>
        <w:t xml:space="preserve"> button</w:t>
      </w:r>
    </w:p>
    <w:p w14:paraId="0C3139C8" w14:textId="77777777" w:rsidR="000202AE" w:rsidRDefault="00D239FD">
      <w:pPr>
        <w:pStyle w:val="normal"/>
        <w:numPr>
          <w:ilvl w:val="0"/>
          <w:numId w:val="8"/>
        </w:numPr>
        <w:contextualSpacing/>
      </w:pPr>
      <w:r>
        <w:lastRenderedPageBreak/>
        <w:t>When the calculations are done and everything went well, motive should now show the cameras in the correct formation in the 3D view (image #1.7).</w:t>
      </w:r>
    </w:p>
    <w:p w14:paraId="57826387" w14:textId="77777777" w:rsidR="000202AE" w:rsidRDefault="00D239FD">
      <w:pPr>
        <w:pStyle w:val="normal"/>
        <w:numPr>
          <w:ilvl w:val="1"/>
          <w:numId w:val="8"/>
        </w:numPr>
        <w:contextualSpacing/>
      </w:pPr>
      <w:r>
        <w:t>Don’t worry if the cameras are not straight above the floor, we’ll take care of that in the next step.</w:t>
      </w:r>
    </w:p>
    <w:p w14:paraId="403122E3" w14:textId="77777777" w:rsidR="000202AE" w:rsidRDefault="00D239FD">
      <w:pPr>
        <w:pStyle w:val="normal"/>
        <w:rPr>
          <w:sz w:val="20"/>
          <w:szCs w:val="20"/>
        </w:rPr>
      </w:pPr>
      <w:r>
        <w:rPr>
          <w:noProof/>
          <w:sz w:val="20"/>
          <w:szCs w:val="20"/>
          <w:lang w:val="en-US"/>
        </w:rPr>
        <w:drawing>
          <wp:inline distT="114300" distB="114300" distL="114300" distR="114300" wp14:anchorId="10E2F978" wp14:editId="6E893BD2">
            <wp:extent cx="5943600" cy="3340100"/>
            <wp:effectExtent l="0" t="0" r="0" b="0"/>
            <wp:docPr id="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38142712" w14:textId="24876D50" w:rsidR="000202AE" w:rsidRDefault="00D239FD">
      <w:pPr>
        <w:pStyle w:val="normal"/>
        <w:rPr>
          <w:sz w:val="20"/>
          <w:szCs w:val="20"/>
        </w:rPr>
      </w:pPr>
      <w:r>
        <w:rPr>
          <w:i/>
          <w:sz w:val="20"/>
          <w:szCs w:val="20"/>
        </w:rPr>
        <w:t>Image #1.7: calibration screen during the ‘wanding’ process</w:t>
      </w:r>
    </w:p>
    <w:p w14:paraId="782BB7C0" w14:textId="77777777" w:rsidR="000202AE" w:rsidRDefault="00D239FD">
      <w:pPr>
        <w:pStyle w:val="normal"/>
        <w:rPr>
          <w:sz w:val="20"/>
          <w:szCs w:val="20"/>
        </w:rPr>
      </w:pPr>
      <w:r>
        <w:rPr>
          <w:noProof/>
          <w:sz w:val="20"/>
          <w:szCs w:val="20"/>
          <w:lang w:val="en-US"/>
        </w:rPr>
        <w:drawing>
          <wp:inline distT="114300" distB="114300" distL="114300" distR="114300" wp14:anchorId="21C8CF37" wp14:editId="2FC2486C">
            <wp:extent cx="5943600" cy="3340100"/>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40353544" w14:textId="1C208CA0" w:rsidR="000202AE" w:rsidRDefault="00D239FD">
      <w:pPr>
        <w:pStyle w:val="normal"/>
        <w:rPr>
          <w:i/>
          <w:sz w:val="20"/>
          <w:szCs w:val="20"/>
        </w:rPr>
      </w:pPr>
      <w:r>
        <w:rPr>
          <w:i/>
          <w:sz w:val="20"/>
          <w:szCs w:val="20"/>
        </w:rPr>
        <w:t>Image #1.8: wanding done, ground plane incorrect</w:t>
      </w:r>
    </w:p>
    <w:p w14:paraId="54493690" w14:textId="77777777" w:rsidR="000202AE" w:rsidRDefault="000202AE">
      <w:pPr>
        <w:pStyle w:val="normal"/>
        <w:rPr>
          <w:sz w:val="20"/>
          <w:szCs w:val="20"/>
        </w:rPr>
      </w:pPr>
    </w:p>
    <w:p w14:paraId="17BF0962" w14:textId="77777777" w:rsidR="000202AE" w:rsidRDefault="00D239FD">
      <w:pPr>
        <w:pStyle w:val="Kop3"/>
      </w:pPr>
      <w:bookmarkStart w:id="13" w:name="_gc46y4td6pdp" w:colFirst="0" w:colLast="0"/>
      <w:bookmarkEnd w:id="13"/>
      <w:r>
        <w:lastRenderedPageBreak/>
        <w:t>Step 4: Set the ground plane</w:t>
      </w:r>
    </w:p>
    <w:p w14:paraId="16D7AAA1" w14:textId="77777777" w:rsidR="000202AE" w:rsidRDefault="00D239FD">
      <w:pPr>
        <w:pStyle w:val="normal"/>
      </w:pPr>
      <w:r>
        <w:t xml:space="preserve">Right now, Motive knows how the cameras are positioned and oriented </w:t>
      </w:r>
      <w:r>
        <w:rPr>
          <w:i/>
        </w:rPr>
        <w:t>relative to each other</w:t>
      </w:r>
      <w:r>
        <w:t xml:space="preserve">, but not yet relative to the rest of the world. The 3D view probably shows the cameras in the right formation, but tilted in relation to the floor (image #1.7). To fix this we have to set the </w:t>
      </w:r>
      <w:r>
        <w:rPr>
          <w:i/>
        </w:rPr>
        <w:t>ground plane</w:t>
      </w:r>
      <w:r>
        <w:t>.</w:t>
      </w:r>
    </w:p>
    <w:p w14:paraId="6AB9948A" w14:textId="77777777" w:rsidR="000202AE" w:rsidRDefault="00D239FD">
      <w:pPr>
        <w:pStyle w:val="normal"/>
        <w:numPr>
          <w:ilvl w:val="0"/>
          <w:numId w:val="16"/>
        </w:numPr>
        <w:contextualSpacing/>
      </w:pPr>
      <w:r>
        <w:t xml:space="preserve">Take the </w:t>
      </w:r>
      <w:r>
        <w:rPr>
          <w:b/>
        </w:rPr>
        <w:t>Ground Plane Markers</w:t>
      </w:r>
      <w:r>
        <w:t xml:space="preserve"> (image #1.4) and place them on the floor in the middle of the capture area (check if the markers show up in the camera preview screens)</w:t>
      </w:r>
    </w:p>
    <w:p w14:paraId="6C8458DB" w14:textId="77777777" w:rsidR="000202AE" w:rsidRDefault="00D239FD">
      <w:pPr>
        <w:pStyle w:val="normal"/>
        <w:numPr>
          <w:ilvl w:val="0"/>
          <w:numId w:val="16"/>
        </w:numPr>
        <w:contextualSpacing/>
      </w:pPr>
      <w:r>
        <w:t>Make sure the long side points forward (this will become the z-axis of the 3D scene) and the short side points sideways (the x-axis)</w:t>
      </w:r>
    </w:p>
    <w:p w14:paraId="2C51CAE3" w14:textId="77777777" w:rsidR="000202AE" w:rsidRDefault="00D239FD">
      <w:pPr>
        <w:pStyle w:val="normal"/>
        <w:numPr>
          <w:ilvl w:val="0"/>
          <w:numId w:val="16"/>
        </w:numPr>
        <w:contextualSpacing/>
      </w:pPr>
      <w:r>
        <w:t xml:space="preserve">Hit the </w:t>
      </w:r>
      <w:r>
        <w:rPr>
          <w:b/>
        </w:rPr>
        <w:t>Set Ground Plane</w:t>
      </w:r>
      <w:r>
        <w:t xml:space="preserve"> button in the </w:t>
      </w:r>
      <w:r>
        <w:rPr>
          <w:b/>
        </w:rPr>
        <w:t>Ground Plane Panel</w:t>
      </w:r>
      <w:r>
        <w:t xml:space="preserve"> (top-right, image #1.7)</w:t>
      </w:r>
    </w:p>
    <w:p w14:paraId="58E12DB8" w14:textId="77777777" w:rsidR="000202AE" w:rsidRDefault="00D239FD">
      <w:pPr>
        <w:pStyle w:val="normal"/>
        <w:numPr>
          <w:ilvl w:val="0"/>
          <w:numId w:val="16"/>
        </w:numPr>
        <w:contextualSpacing/>
      </w:pPr>
      <w:r>
        <w:t>The cameras should now show up straight above the floor in the 3D view</w:t>
      </w:r>
    </w:p>
    <w:p w14:paraId="51A3E214" w14:textId="77777777" w:rsidR="000202AE" w:rsidRDefault="00D239FD">
      <w:pPr>
        <w:pStyle w:val="Kop3"/>
      </w:pPr>
      <w:bookmarkStart w:id="14" w:name="_na8jktpd0jeo" w:colFirst="0" w:colLast="0"/>
      <w:bookmarkEnd w:id="14"/>
      <w:r>
        <w:t>Step 5: Test</w:t>
      </w:r>
    </w:p>
    <w:p w14:paraId="17250B3C" w14:textId="77777777" w:rsidR="000202AE" w:rsidRDefault="00D239FD">
      <w:pPr>
        <w:pStyle w:val="normal"/>
      </w:pPr>
      <w:r>
        <w:t>The MoCap system is now calibrated and ready to be used. You can grab some markers (or use the wand) and move them around in the Capture Area. The markers should show up correctly in the 3D view in Motive. You might need to move/rotate/zoom the 3D view to see them.</w:t>
      </w:r>
    </w:p>
    <w:p w14:paraId="032CBAD7" w14:textId="77777777" w:rsidR="000202AE" w:rsidRDefault="000202AE">
      <w:pPr>
        <w:pStyle w:val="normal"/>
      </w:pPr>
    </w:p>
    <w:p w14:paraId="66088CDD" w14:textId="77777777" w:rsidR="000202AE" w:rsidRDefault="00D239FD">
      <w:pPr>
        <w:pStyle w:val="normal"/>
      </w:pPr>
      <w:r>
        <w:t>For more detailed information on calibration, go to the optitrack Quick Start guide at:</w:t>
      </w:r>
    </w:p>
    <w:p w14:paraId="7110F46B" w14:textId="77777777" w:rsidR="000202AE" w:rsidRDefault="00D239FD">
      <w:pPr>
        <w:pStyle w:val="normal"/>
      </w:pPr>
      <w:hyperlink r:id="rId17" w:anchor="Camera_Calibration">
        <w:r>
          <w:rPr>
            <w:color w:val="1155CC"/>
            <w:sz w:val="20"/>
            <w:szCs w:val="20"/>
            <w:u w:val="single"/>
          </w:rPr>
          <w:t>http://wiki.optitrack.com/index.php?title=Quick_Start_Guide:_Getting_Started#Camera_Calibration</w:t>
        </w:r>
      </w:hyperlink>
    </w:p>
    <w:p w14:paraId="327DA090" w14:textId="77777777" w:rsidR="000202AE" w:rsidRDefault="00D239FD">
      <w:pPr>
        <w:pStyle w:val="Kop2"/>
      </w:pPr>
      <w:bookmarkStart w:id="15" w:name="_a5cy3xlu8edc" w:colFirst="0" w:colLast="0"/>
      <w:bookmarkEnd w:id="15"/>
      <w:r>
        <w:t>Create Rigid Bodies</w:t>
      </w:r>
    </w:p>
    <w:p w14:paraId="1885792D" w14:textId="77777777" w:rsidR="000202AE" w:rsidRDefault="00D239FD">
      <w:pPr>
        <w:pStyle w:val="normal"/>
      </w:pPr>
      <w:r>
        <w:t xml:space="preserve">Motive can get the </w:t>
      </w:r>
      <w:r>
        <w:rPr>
          <w:i/>
        </w:rPr>
        <w:t>position</w:t>
      </w:r>
      <w:r>
        <w:t xml:space="preserve"> of individual markers, but not the orientation (rotation). To calculate the orientation of an object, Motive needs at least 3 markers to be attached to the object in a fixed position. </w:t>
      </w:r>
    </w:p>
    <w:p w14:paraId="5386640D" w14:textId="77777777" w:rsidR="000202AE" w:rsidRDefault="000202AE">
      <w:pPr>
        <w:pStyle w:val="normal"/>
      </w:pPr>
    </w:p>
    <w:p w14:paraId="65B9231B" w14:textId="77777777" w:rsidR="000202AE" w:rsidRDefault="00D239FD">
      <w:pPr>
        <w:pStyle w:val="normal"/>
      </w:pPr>
      <w:r>
        <w:rPr>
          <w:noProof/>
          <w:lang w:val="en-US"/>
        </w:rPr>
        <w:drawing>
          <wp:inline distT="114300" distB="114300" distL="114300" distR="114300" wp14:anchorId="4B613019" wp14:editId="6A7F1941">
            <wp:extent cx="1917189" cy="1281113"/>
            <wp:effectExtent l="0" t="0" r="0" b="0"/>
            <wp:docPr id="2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8"/>
                    <a:srcRect/>
                    <a:stretch>
                      <a:fillRect/>
                    </a:stretch>
                  </pic:blipFill>
                  <pic:spPr>
                    <a:xfrm>
                      <a:off x="0" y="0"/>
                      <a:ext cx="1917189" cy="1281113"/>
                    </a:xfrm>
                    <a:prstGeom prst="rect">
                      <a:avLst/>
                    </a:prstGeom>
                    <a:ln/>
                  </pic:spPr>
                </pic:pic>
              </a:graphicData>
            </a:graphic>
          </wp:inline>
        </w:drawing>
      </w:r>
      <w:r>
        <w:t xml:space="preserve"> </w:t>
      </w:r>
      <w:r>
        <w:tab/>
      </w:r>
      <w:r>
        <w:rPr>
          <w:noProof/>
          <w:lang w:val="en-US"/>
        </w:rPr>
        <w:drawing>
          <wp:inline distT="114300" distB="114300" distL="114300" distR="114300" wp14:anchorId="28F8BB37" wp14:editId="6932F655">
            <wp:extent cx="1912819" cy="1643063"/>
            <wp:effectExtent l="0" t="0" r="0" b="0"/>
            <wp:docPr id="45"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9"/>
                    <a:srcRect/>
                    <a:stretch>
                      <a:fillRect/>
                    </a:stretch>
                  </pic:blipFill>
                  <pic:spPr>
                    <a:xfrm>
                      <a:off x="0" y="0"/>
                      <a:ext cx="1912819" cy="1643063"/>
                    </a:xfrm>
                    <a:prstGeom prst="rect">
                      <a:avLst/>
                    </a:prstGeom>
                    <a:ln/>
                  </pic:spPr>
                </pic:pic>
              </a:graphicData>
            </a:graphic>
          </wp:inline>
        </w:drawing>
      </w:r>
      <w:r>
        <w:tab/>
      </w:r>
      <w:r>
        <w:rPr>
          <w:noProof/>
          <w:lang w:val="en-US"/>
        </w:rPr>
        <w:drawing>
          <wp:inline distT="114300" distB="114300" distL="114300" distR="114300" wp14:anchorId="63211469" wp14:editId="0718F1D1">
            <wp:extent cx="1327819" cy="1509713"/>
            <wp:effectExtent l="0" t="0" r="0" b="0"/>
            <wp:docPr id="3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0"/>
                    <a:srcRect/>
                    <a:stretch>
                      <a:fillRect/>
                    </a:stretch>
                  </pic:blipFill>
                  <pic:spPr>
                    <a:xfrm>
                      <a:off x="0" y="0"/>
                      <a:ext cx="1327819" cy="1509713"/>
                    </a:xfrm>
                    <a:prstGeom prst="rect">
                      <a:avLst/>
                    </a:prstGeom>
                    <a:ln/>
                  </pic:spPr>
                </pic:pic>
              </a:graphicData>
            </a:graphic>
          </wp:inline>
        </w:drawing>
      </w:r>
    </w:p>
    <w:p w14:paraId="0A84C197" w14:textId="3DB4C925" w:rsidR="000202AE" w:rsidRDefault="00D239FD">
      <w:pPr>
        <w:pStyle w:val="normal"/>
        <w:rPr>
          <w:i/>
          <w:sz w:val="20"/>
          <w:szCs w:val="20"/>
        </w:rPr>
      </w:pPr>
      <w:r>
        <w:rPr>
          <w:i/>
          <w:sz w:val="20"/>
          <w:szCs w:val="20"/>
        </w:rPr>
        <w:t>Image #1.9: marker-set (for hands)</w:t>
      </w:r>
      <w:r>
        <w:rPr>
          <w:i/>
          <w:sz w:val="20"/>
          <w:szCs w:val="20"/>
        </w:rPr>
        <w:tab/>
        <w:t>Image #1.10: Select markers</w:t>
      </w:r>
      <w:r>
        <w:rPr>
          <w:i/>
          <w:sz w:val="20"/>
          <w:szCs w:val="20"/>
        </w:rPr>
        <w:tab/>
      </w:r>
      <w:r>
        <w:rPr>
          <w:i/>
          <w:sz w:val="20"/>
          <w:szCs w:val="20"/>
        </w:rPr>
        <w:tab/>
        <w:t>Image #1.11: RigidBody</w:t>
      </w:r>
    </w:p>
    <w:p w14:paraId="22037E39" w14:textId="77777777" w:rsidR="000202AE" w:rsidRDefault="00D239FD">
      <w:pPr>
        <w:pStyle w:val="normal"/>
      </w:pPr>
      <w:r>
        <w:rPr>
          <w:noProof/>
          <w:lang w:val="en-US"/>
        </w:rPr>
        <w:lastRenderedPageBreak/>
        <w:drawing>
          <wp:anchor distT="114300" distB="114300" distL="114300" distR="114300" simplePos="0" relativeHeight="251658240" behindDoc="0" locked="0" layoutInCell="1" hidden="0" allowOverlap="1" wp14:anchorId="63018117" wp14:editId="4BC248F7">
            <wp:simplePos x="0" y="0"/>
            <wp:positionH relativeFrom="margin">
              <wp:posOffset>4461695</wp:posOffset>
            </wp:positionH>
            <wp:positionV relativeFrom="paragraph">
              <wp:posOffset>85725</wp:posOffset>
            </wp:positionV>
            <wp:extent cx="1377130" cy="3395663"/>
            <wp:effectExtent l="0" t="0" r="0" b="0"/>
            <wp:wrapSquare wrapText="bothSides" distT="114300" distB="114300" distL="114300" distR="11430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1377130" cy="3395663"/>
                    </a:xfrm>
                    <a:prstGeom prst="rect">
                      <a:avLst/>
                    </a:prstGeom>
                    <a:ln/>
                  </pic:spPr>
                </pic:pic>
              </a:graphicData>
            </a:graphic>
          </wp:anchor>
        </w:drawing>
      </w:r>
    </w:p>
    <w:p w14:paraId="7B0E054E" w14:textId="77777777" w:rsidR="000202AE" w:rsidRDefault="00D239FD">
      <w:pPr>
        <w:pStyle w:val="normal"/>
        <w:numPr>
          <w:ilvl w:val="0"/>
          <w:numId w:val="11"/>
        </w:numPr>
        <w:contextualSpacing/>
      </w:pPr>
      <w:r>
        <w:t>Fix at least 3 markers (see for example image #1.8) to the object you want to track (this can be any solid physical object; a box, a whiteboard wiper, your hand, etc.)</w:t>
      </w:r>
    </w:p>
    <w:p w14:paraId="63EE6ECE" w14:textId="77777777" w:rsidR="000202AE" w:rsidRDefault="00D239FD">
      <w:pPr>
        <w:pStyle w:val="normal"/>
        <w:numPr>
          <w:ilvl w:val="1"/>
          <w:numId w:val="11"/>
        </w:numPr>
        <w:contextualSpacing/>
      </w:pPr>
      <w:r>
        <w:t>Avoid using objects with reflective surfaces</w:t>
      </w:r>
    </w:p>
    <w:p w14:paraId="4D1DBD36" w14:textId="77777777" w:rsidR="000202AE" w:rsidRDefault="00D239FD">
      <w:pPr>
        <w:pStyle w:val="normal"/>
        <w:numPr>
          <w:ilvl w:val="1"/>
          <w:numId w:val="11"/>
        </w:numPr>
        <w:contextualSpacing/>
      </w:pPr>
      <w:r>
        <w:t>Make sure the markers are positioned in a non-symmetrical formation</w:t>
      </w:r>
    </w:p>
    <w:p w14:paraId="08F09B6F" w14:textId="77777777" w:rsidR="000202AE" w:rsidRDefault="00D239FD">
      <w:pPr>
        <w:pStyle w:val="normal"/>
        <w:numPr>
          <w:ilvl w:val="0"/>
          <w:numId w:val="11"/>
        </w:numPr>
        <w:contextualSpacing/>
      </w:pPr>
      <w:r>
        <w:t>Place the object inside the Capture Area</w:t>
      </w:r>
    </w:p>
    <w:p w14:paraId="1187AA7F" w14:textId="77777777" w:rsidR="000202AE" w:rsidRDefault="00D239FD">
      <w:pPr>
        <w:pStyle w:val="normal"/>
        <w:numPr>
          <w:ilvl w:val="0"/>
          <w:numId w:val="11"/>
        </w:numPr>
        <w:contextualSpacing/>
      </w:pPr>
      <w:r>
        <w:t xml:space="preserve">In Motive go to </w:t>
      </w:r>
      <w:r>
        <w:rPr>
          <w:rFonts w:ascii="Arial Unicode MS" w:eastAsia="Arial Unicode MS" w:hAnsi="Arial Unicode MS" w:cs="Arial Unicode MS"/>
          <w:b/>
        </w:rPr>
        <w:t>Layout → Create</w:t>
      </w:r>
    </w:p>
    <w:p w14:paraId="1CA49451" w14:textId="77777777" w:rsidR="000202AE" w:rsidRDefault="00D239FD">
      <w:pPr>
        <w:pStyle w:val="normal"/>
        <w:numPr>
          <w:ilvl w:val="0"/>
          <w:numId w:val="11"/>
        </w:numPr>
        <w:contextualSpacing/>
      </w:pPr>
      <w:r>
        <w:t>Find the right markers in the 3D view (you might need to move/rotate/zoom)</w:t>
      </w:r>
    </w:p>
    <w:p w14:paraId="70DABA85" w14:textId="77777777" w:rsidR="000202AE" w:rsidRDefault="00D239FD">
      <w:pPr>
        <w:pStyle w:val="normal"/>
        <w:numPr>
          <w:ilvl w:val="0"/>
          <w:numId w:val="11"/>
        </w:numPr>
        <w:contextualSpacing/>
      </w:pPr>
      <w:r>
        <w:t>Select the markers in the 3D view (image #1.9)</w:t>
      </w:r>
    </w:p>
    <w:p w14:paraId="12326B04" w14:textId="77777777" w:rsidR="000202AE" w:rsidRDefault="00D239FD">
      <w:pPr>
        <w:pStyle w:val="normal"/>
        <w:numPr>
          <w:ilvl w:val="0"/>
          <w:numId w:val="11"/>
        </w:numPr>
        <w:contextualSpacing/>
      </w:pPr>
      <w:r>
        <w:t xml:space="preserve">In the 3D view go to </w:t>
      </w:r>
      <w:r>
        <w:rPr>
          <w:b/>
        </w:rPr>
        <w:t>Right Mouse Button</w:t>
      </w:r>
      <w:r>
        <w:rPr>
          <w:rFonts w:ascii="Arial Unicode MS" w:eastAsia="Arial Unicode MS" w:hAnsi="Arial Unicode MS" w:cs="Arial Unicode MS"/>
        </w:rPr>
        <w:t xml:space="preserve"> → </w:t>
      </w:r>
      <w:r>
        <w:rPr>
          <w:rFonts w:ascii="Arial Unicode MS" w:eastAsia="Arial Unicode MS" w:hAnsi="Arial Unicode MS" w:cs="Arial Unicode MS"/>
          <w:b/>
        </w:rPr>
        <w:t>Rigid Body → Create From Selected Markers</w:t>
      </w:r>
    </w:p>
    <w:p w14:paraId="3340451B" w14:textId="77777777" w:rsidR="000202AE" w:rsidRDefault="00D239FD">
      <w:pPr>
        <w:pStyle w:val="normal"/>
        <w:numPr>
          <w:ilvl w:val="0"/>
          <w:numId w:val="11"/>
        </w:numPr>
        <w:contextualSpacing/>
      </w:pPr>
      <w:r>
        <w:t>In the 3D view the Rigid Body should show up as colored connected markers with a name (image #1.10)</w:t>
      </w:r>
    </w:p>
    <w:p w14:paraId="43A7EFAE" w14:textId="77777777" w:rsidR="000202AE" w:rsidRDefault="00D239FD">
      <w:pPr>
        <w:pStyle w:val="normal"/>
        <w:numPr>
          <w:ilvl w:val="0"/>
          <w:numId w:val="11"/>
        </w:numPr>
        <w:contextualSpacing/>
      </w:pPr>
      <w:r>
        <w:t>You can give the rigid body an appropriate name in the properties panel on the left (image #1.11)</w:t>
      </w:r>
    </w:p>
    <w:p w14:paraId="1CA2BC02" w14:textId="77777777" w:rsidR="000202AE" w:rsidRDefault="00D239FD">
      <w:pPr>
        <w:pStyle w:val="normal"/>
        <w:numPr>
          <w:ilvl w:val="0"/>
          <w:numId w:val="11"/>
        </w:numPr>
        <w:contextualSpacing/>
      </w:pPr>
      <w:r>
        <w:t>You can create as many rigid bodies as you need</w:t>
      </w:r>
    </w:p>
    <w:p w14:paraId="2A134B61" w14:textId="77777777" w:rsidR="000202AE" w:rsidRDefault="000202AE">
      <w:pPr>
        <w:pStyle w:val="normal"/>
        <w:rPr>
          <w:sz w:val="12"/>
          <w:szCs w:val="12"/>
        </w:rPr>
      </w:pPr>
    </w:p>
    <w:p w14:paraId="413F99FC" w14:textId="0CAE0E42" w:rsidR="000202AE" w:rsidRDefault="00D239FD">
      <w:pPr>
        <w:pStyle w:val="normal"/>
        <w:jc w:val="right"/>
        <w:rPr>
          <w:i/>
          <w:sz w:val="20"/>
          <w:szCs w:val="20"/>
        </w:rPr>
      </w:pPr>
      <w:r>
        <w:rPr>
          <w:i/>
          <w:sz w:val="20"/>
          <w:szCs w:val="20"/>
        </w:rPr>
        <w:t>Image #1.12: Rigid Body Properties</w:t>
      </w:r>
    </w:p>
    <w:p w14:paraId="400338E8" w14:textId="77777777" w:rsidR="000202AE" w:rsidRDefault="000202AE">
      <w:pPr>
        <w:pStyle w:val="normal"/>
      </w:pPr>
    </w:p>
    <w:p w14:paraId="56AAE662" w14:textId="77777777" w:rsidR="000202AE" w:rsidRDefault="00D239FD">
      <w:pPr>
        <w:pStyle w:val="Kop2"/>
      </w:pPr>
      <w:bookmarkStart w:id="16" w:name="_a606gpmgzhdy" w:colFirst="0" w:colLast="0"/>
      <w:bookmarkEnd w:id="16"/>
      <w:r>
        <w:t>Create a Skeleton</w:t>
      </w:r>
    </w:p>
    <w:p w14:paraId="75553017" w14:textId="77777777" w:rsidR="000202AE" w:rsidRDefault="00D239FD">
      <w:pPr>
        <w:pStyle w:val="normal"/>
      </w:pPr>
      <w:r>
        <w:t>For tracking the movements of a human body you’ll need create a skeleton in Motive and dress your actor up in a mocap suit.</w:t>
      </w:r>
    </w:p>
    <w:p w14:paraId="6022D12C" w14:textId="77777777" w:rsidR="000202AE" w:rsidRDefault="000202AE">
      <w:pPr>
        <w:pStyle w:val="normal"/>
      </w:pPr>
    </w:p>
    <w:p w14:paraId="32BF77B3" w14:textId="77777777" w:rsidR="000202AE" w:rsidRDefault="00D239FD">
      <w:pPr>
        <w:pStyle w:val="normal"/>
      </w:pPr>
      <w:r>
        <w:rPr>
          <w:noProof/>
          <w:lang w:val="en-US"/>
        </w:rPr>
        <w:drawing>
          <wp:inline distT="114300" distB="114300" distL="114300" distR="114300" wp14:anchorId="7775FE00" wp14:editId="049E30C7">
            <wp:extent cx="1928813" cy="1928813"/>
            <wp:effectExtent l="0" t="0" r="0" b="0"/>
            <wp:docPr id="1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2"/>
                    <a:srcRect/>
                    <a:stretch>
                      <a:fillRect/>
                    </a:stretch>
                  </pic:blipFill>
                  <pic:spPr>
                    <a:xfrm>
                      <a:off x="0" y="0"/>
                      <a:ext cx="1928813" cy="1928813"/>
                    </a:xfrm>
                    <a:prstGeom prst="rect">
                      <a:avLst/>
                    </a:prstGeom>
                    <a:ln/>
                  </pic:spPr>
                </pic:pic>
              </a:graphicData>
            </a:graphic>
          </wp:inline>
        </w:drawing>
      </w:r>
      <w:r>
        <w:rPr>
          <w:noProof/>
          <w:lang w:val="en-US"/>
        </w:rPr>
        <w:drawing>
          <wp:inline distT="114300" distB="114300" distL="114300" distR="114300" wp14:anchorId="43C1EFA0" wp14:editId="0212A2D9">
            <wp:extent cx="3781425" cy="1943100"/>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l="4885" t="6267" b="6395"/>
                    <a:stretch>
                      <a:fillRect/>
                    </a:stretch>
                  </pic:blipFill>
                  <pic:spPr>
                    <a:xfrm>
                      <a:off x="0" y="0"/>
                      <a:ext cx="3781425" cy="1943100"/>
                    </a:xfrm>
                    <a:prstGeom prst="rect">
                      <a:avLst/>
                    </a:prstGeom>
                    <a:ln/>
                  </pic:spPr>
                </pic:pic>
              </a:graphicData>
            </a:graphic>
          </wp:inline>
        </w:drawing>
      </w:r>
    </w:p>
    <w:p w14:paraId="765FEB63" w14:textId="7AF1088A" w:rsidR="000202AE" w:rsidRDefault="00D239FD">
      <w:pPr>
        <w:pStyle w:val="normal"/>
        <w:rPr>
          <w:i/>
          <w:sz w:val="20"/>
          <w:szCs w:val="20"/>
        </w:rPr>
      </w:pPr>
      <w:r>
        <w:rPr>
          <w:i/>
          <w:sz w:val="20"/>
          <w:szCs w:val="20"/>
        </w:rPr>
        <w:t>Image #1.13: Mocap suit / T-pose</w:t>
      </w:r>
      <w:r>
        <w:rPr>
          <w:i/>
          <w:sz w:val="20"/>
          <w:szCs w:val="20"/>
        </w:rPr>
        <w:tab/>
        <w:t xml:space="preserve">     Image #1.14: Skeleton Template / T-pose</w:t>
      </w:r>
    </w:p>
    <w:p w14:paraId="58D61B3E" w14:textId="77777777" w:rsidR="000202AE" w:rsidRDefault="00D239FD">
      <w:pPr>
        <w:pStyle w:val="Kop3"/>
      </w:pPr>
      <w:bookmarkStart w:id="17" w:name="_s6w8b7knjd9" w:colFirst="0" w:colLast="0"/>
      <w:bookmarkEnd w:id="17"/>
      <w:r>
        <w:t>Step 1: Pick a skeleton template</w:t>
      </w:r>
    </w:p>
    <w:p w14:paraId="28DFF11E" w14:textId="77777777" w:rsidR="000202AE" w:rsidRDefault="00D239FD">
      <w:pPr>
        <w:pStyle w:val="normal"/>
      </w:pPr>
      <w:r>
        <w:t xml:space="preserve">Motive provides a couple of </w:t>
      </w:r>
      <w:r>
        <w:rPr>
          <w:i/>
        </w:rPr>
        <w:t>skeleton templates</w:t>
      </w:r>
      <w:r>
        <w:t xml:space="preserve"> that work well for full-body tracking.</w:t>
      </w:r>
    </w:p>
    <w:p w14:paraId="3231CC57" w14:textId="77777777" w:rsidR="000202AE" w:rsidRDefault="000202AE">
      <w:pPr>
        <w:pStyle w:val="normal"/>
      </w:pPr>
    </w:p>
    <w:p w14:paraId="3B78E12D" w14:textId="77777777" w:rsidR="000202AE" w:rsidRDefault="00D239FD">
      <w:pPr>
        <w:pStyle w:val="normal"/>
        <w:numPr>
          <w:ilvl w:val="0"/>
          <w:numId w:val="22"/>
        </w:numPr>
        <w:contextualSpacing/>
      </w:pPr>
      <w:r>
        <w:lastRenderedPageBreak/>
        <w:t xml:space="preserve">In Motive go to </w:t>
      </w:r>
      <w:r>
        <w:rPr>
          <w:rFonts w:ascii="Arial Unicode MS" w:eastAsia="Arial Unicode MS" w:hAnsi="Arial Unicode MS" w:cs="Arial Unicode MS"/>
          <w:b/>
        </w:rPr>
        <w:t>Layout → Create</w:t>
      </w:r>
    </w:p>
    <w:p w14:paraId="27633E56" w14:textId="77777777" w:rsidR="000202AE" w:rsidRDefault="00D239FD">
      <w:pPr>
        <w:pStyle w:val="normal"/>
        <w:numPr>
          <w:ilvl w:val="0"/>
          <w:numId w:val="22"/>
        </w:numPr>
        <w:contextualSpacing/>
      </w:pPr>
      <w:r>
        <w:t>Choose a skeleton template from the skeleton panel (on the right, image #1.12)</w:t>
      </w:r>
    </w:p>
    <w:p w14:paraId="255B2B8E" w14:textId="77777777" w:rsidR="000202AE" w:rsidRDefault="00D239FD">
      <w:pPr>
        <w:pStyle w:val="normal"/>
        <w:numPr>
          <w:ilvl w:val="0"/>
          <w:numId w:val="22"/>
        </w:numPr>
        <w:contextualSpacing/>
      </w:pPr>
      <w:r>
        <w:t>The skeleton panel shows;</w:t>
      </w:r>
    </w:p>
    <w:p w14:paraId="35A2B6E9" w14:textId="77777777" w:rsidR="000202AE" w:rsidRDefault="00D239FD">
      <w:pPr>
        <w:pStyle w:val="normal"/>
        <w:numPr>
          <w:ilvl w:val="1"/>
          <w:numId w:val="22"/>
        </w:numPr>
        <w:contextualSpacing/>
      </w:pPr>
      <w:r>
        <w:t>how many markers you need (bottom right)</w:t>
      </w:r>
    </w:p>
    <w:p w14:paraId="3E4FD7B2" w14:textId="77777777" w:rsidR="000202AE" w:rsidRDefault="00D239FD">
      <w:pPr>
        <w:pStyle w:val="normal"/>
        <w:numPr>
          <w:ilvl w:val="1"/>
          <w:numId w:val="22"/>
        </w:numPr>
        <w:contextualSpacing/>
      </w:pPr>
      <w:r>
        <w:t>where each marker should go (you can rotate and zoom the image)</w:t>
      </w:r>
    </w:p>
    <w:p w14:paraId="18129358" w14:textId="77777777" w:rsidR="000202AE" w:rsidRDefault="00D239FD">
      <w:pPr>
        <w:pStyle w:val="normal"/>
        <w:numPr>
          <w:ilvl w:val="1"/>
          <w:numId w:val="22"/>
        </w:numPr>
        <w:contextualSpacing/>
      </w:pPr>
      <w:r>
        <w:t>How many markers the system can currently see (bottom left)</w:t>
      </w:r>
    </w:p>
    <w:p w14:paraId="1BAB5BFB" w14:textId="77777777" w:rsidR="000202AE" w:rsidRDefault="00D239FD">
      <w:pPr>
        <w:pStyle w:val="Kop3"/>
      </w:pPr>
      <w:bookmarkStart w:id="18" w:name="_89zq90thwk02" w:colFirst="0" w:colLast="0"/>
      <w:bookmarkEnd w:id="18"/>
      <w:r>
        <w:t>Step 2: Suit up!</w:t>
      </w:r>
    </w:p>
    <w:p w14:paraId="17F46AD4" w14:textId="77777777" w:rsidR="000202AE" w:rsidRDefault="00D239FD">
      <w:pPr>
        <w:pStyle w:val="normal"/>
        <w:numPr>
          <w:ilvl w:val="0"/>
          <w:numId w:val="19"/>
        </w:numPr>
        <w:contextualSpacing/>
      </w:pPr>
      <w:r>
        <w:t>Put your actor in the velcro mocap suit and remove any markers that might still be attached to it (image #1.12)</w:t>
      </w:r>
    </w:p>
    <w:p w14:paraId="16B2F4CD" w14:textId="77777777" w:rsidR="000202AE" w:rsidRDefault="00D239FD">
      <w:pPr>
        <w:pStyle w:val="normal"/>
        <w:numPr>
          <w:ilvl w:val="0"/>
          <w:numId w:val="19"/>
        </w:numPr>
        <w:contextualSpacing/>
      </w:pPr>
      <w:r>
        <w:t>Attach the markers according to the Motive template. Work your way from top to bottom, or the other way around, to not miss any markers.</w:t>
      </w:r>
    </w:p>
    <w:p w14:paraId="6A660F46" w14:textId="77777777" w:rsidR="000202AE" w:rsidRDefault="00D239FD">
      <w:pPr>
        <w:pStyle w:val="normal"/>
        <w:numPr>
          <w:ilvl w:val="0"/>
          <w:numId w:val="19"/>
        </w:numPr>
        <w:contextualSpacing/>
      </w:pPr>
      <w:r>
        <w:t>If your actor is standing inside the Capture Area, motive shows how many markers it can currently find at the bottom left of the skeleton template panel (image #1.13).</w:t>
      </w:r>
    </w:p>
    <w:p w14:paraId="6864D01C" w14:textId="77777777" w:rsidR="000202AE" w:rsidRDefault="00D239FD">
      <w:pPr>
        <w:pStyle w:val="normal"/>
        <w:numPr>
          <w:ilvl w:val="1"/>
          <w:numId w:val="19"/>
        </w:numPr>
        <w:contextualSpacing/>
      </w:pPr>
      <w:r>
        <w:t>Other objects or people might be blocking markers, so clear the area and let the actor move around to check your markers</w:t>
      </w:r>
    </w:p>
    <w:p w14:paraId="7E90C0A6" w14:textId="77777777" w:rsidR="000202AE" w:rsidRDefault="00D239FD">
      <w:pPr>
        <w:pStyle w:val="Kop3"/>
      </w:pPr>
      <w:bookmarkStart w:id="19" w:name="_8pwgxtgqwb8n" w:colFirst="0" w:colLast="0"/>
      <w:bookmarkEnd w:id="19"/>
      <w:r>
        <w:t>Step 3: Create, Name, Test</w:t>
      </w:r>
    </w:p>
    <w:p w14:paraId="123B9186" w14:textId="77777777" w:rsidR="000202AE" w:rsidRDefault="00D239FD">
      <w:pPr>
        <w:pStyle w:val="normal"/>
        <w:numPr>
          <w:ilvl w:val="0"/>
          <w:numId w:val="14"/>
        </w:numPr>
        <w:contextualSpacing/>
      </w:pPr>
      <w:r>
        <w:t xml:space="preserve">When all markers are placed on the suit and Motive can find all of them, press the </w:t>
      </w:r>
      <w:r>
        <w:rPr>
          <w:b/>
        </w:rPr>
        <w:t>Create</w:t>
      </w:r>
      <w:r>
        <w:t xml:space="preserve"> button at the bottom of the skeleton panel (image #1.13).</w:t>
      </w:r>
    </w:p>
    <w:p w14:paraId="124A86D7" w14:textId="77777777" w:rsidR="000202AE" w:rsidRDefault="00D239FD">
      <w:pPr>
        <w:pStyle w:val="normal"/>
        <w:numPr>
          <w:ilvl w:val="0"/>
          <w:numId w:val="14"/>
        </w:numPr>
        <w:contextualSpacing/>
      </w:pPr>
      <w:r>
        <w:t>A body should show up in the 3D View (image #1.14)</w:t>
      </w:r>
    </w:p>
    <w:p w14:paraId="5023B2AE" w14:textId="77777777" w:rsidR="000202AE" w:rsidRDefault="00D239FD">
      <w:pPr>
        <w:pStyle w:val="normal"/>
        <w:numPr>
          <w:ilvl w:val="0"/>
          <w:numId w:val="14"/>
        </w:numPr>
        <w:contextualSpacing/>
      </w:pPr>
      <w:r>
        <w:t>Give the created skeleton an appropriate name</w:t>
      </w:r>
    </w:p>
    <w:p w14:paraId="048AAF7B" w14:textId="77777777" w:rsidR="000202AE" w:rsidRDefault="000202AE">
      <w:pPr>
        <w:pStyle w:val="normal"/>
      </w:pPr>
    </w:p>
    <w:p w14:paraId="577AB53C" w14:textId="77777777" w:rsidR="000202AE" w:rsidRDefault="00D239FD">
      <w:pPr>
        <w:pStyle w:val="normal"/>
      </w:pPr>
      <w:r>
        <w:rPr>
          <w:noProof/>
          <w:lang w:val="en-US"/>
        </w:rPr>
        <w:drawing>
          <wp:inline distT="114300" distB="114300" distL="114300" distR="114300" wp14:anchorId="1FFE0A84" wp14:editId="6FE63FD2">
            <wp:extent cx="5943600" cy="3340100"/>
            <wp:effectExtent l="0" t="0" r="0" b="0"/>
            <wp:docPr id="3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14:paraId="19879771" w14:textId="6837543A" w:rsidR="000202AE" w:rsidRDefault="00D239FD">
      <w:pPr>
        <w:pStyle w:val="normal"/>
        <w:rPr>
          <w:i/>
          <w:sz w:val="20"/>
          <w:szCs w:val="20"/>
        </w:rPr>
      </w:pPr>
      <w:r>
        <w:rPr>
          <w:i/>
          <w:sz w:val="20"/>
          <w:szCs w:val="20"/>
        </w:rPr>
        <w:t>Image #1.15: Skeleton, created &amp; named</w:t>
      </w:r>
    </w:p>
    <w:p w14:paraId="01C978F6" w14:textId="77777777" w:rsidR="000202AE" w:rsidRDefault="000202AE">
      <w:pPr>
        <w:pStyle w:val="normal"/>
        <w:rPr>
          <w:i/>
          <w:sz w:val="20"/>
          <w:szCs w:val="20"/>
        </w:rPr>
      </w:pPr>
    </w:p>
    <w:p w14:paraId="29321D9B" w14:textId="77777777" w:rsidR="000202AE" w:rsidRDefault="000202AE">
      <w:pPr>
        <w:pStyle w:val="normal"/>
        <w:rPr>
          <w:sz w:val="20"/>
          <w:szCs w:val="20"/>
        </w:rPr>
      </w:pPr>
    </w:p>
    <w:p w14:paraId="02A68B8C" w14:textId="77777777" w:rsidR="000202AE" w:rsidRDefault="00D239FD">
      <w:pPr>
        <w:pStyle w:val="normal"/>
      </w:pPr>
      <w:r>
        <w:t>The optitrack quick start guide has more in depth information about how to place markers (1) and how to create Rigid Bodies and Skeletons (2):</w:t>
      </w:r>
    </w:p>
    <w:p w14:paraId="4A4421DF" w14:textId="77777777" w:rsidR="000202AE" w:rsidRDefault="000202AE">
      <w:pPr>
        <w:pStyle w:val="normal"/>
      </w:pPr>
    </w:p>
    <w:p w14:paraId="32D441B4" w14:textId="77777777" w:rsidR="000202AE" w:rsidRDefault="00D239FD">
      <w:pPr>
        <w:pStyle w:val="normal"/>
      </w:pPr>
      <w:r>
        <w:t xml:space="preserve">1. </w:t>
      </w:r>
      <w:hyperlink r:id="rId25" w:anchor="Marker_Up">
        <w:r>
          <w:rPr>
            <w:color w:val="1155CC"/>
            <w:u w:val="single"/>
          </w:rPr>
          <w:t>http://wiki.optitrack.com/index.php?title=Quick_Start_Guide:_Getting_Started#Marker_Up</w:t>
        </w:r>
      </w:hyperlink>
    </w:p>
    <w:p w14:paraId="13E97122" w14:textId="77777777" w:rsidR="000202AE" w:rsidRDefault="00D239FD">
      <w:pPr>
        <w:pStyle w:val="normal"/>
        <w:rPr>
          <w:i/>
          <w:sz w:val="20"/>
          <w:szCs w:val="20"/>
        </w:rPr>
      </w:pPr>
      <w:r>
        <w:t xml:space="preserve">2. </w:t>
      </w:r>
      <w:hyperlink r:id="rId26" w:anchor="Define_Skeletons_and_Rigid_Bodies">
        <w:r>
          <w:rPr>
            <w:color w:val="1155CC"/>
            <w:u w:val="single"/>
          </w:rPr>
          <w:t>http://wiki.optitrack.com/index.php?title=Quick_Start_Guide:_Getting_Started#Define_Skeletons_and_Rigid_Bodies</w:t>
        </w:r>
      </w:hyperlink>
    </w:p>
    <w:p w14:paraId="7DA5D78D" w14:textId="77777777" w:rsidR="000202AE" w:rsidRDefault="000202AE">
      <w:pPr>
        <w:pStyle w:val="normal"/>
        <w:rPr>
          <w:i/>
          <w:sz w:val="20"/>
          <w:szCs w:val="20"/>
        </w:rPr>
      </w:pPr>
    </w:p>
    <w:p w14:paraId="5E4B30E2" w14:textId="77777777" w:rsidR="000202AE" w:rsidRDefault="000202AE">
      <w:pPr>
        <w:pStyle w:val="normal"/>
        <w:rPr>
          <w:i/>
          <w:sz w:val="20"/>
          <w:szCs w:val="20"/>
        </w:rPr>
      </w:pPr>
    </w:p>
    <w:p w14:paraId="059F4744" w14:textId="77777777" w:rsidR="000202AE" w:rsidRDefault="00D239FD">
      <w:pPr>
        <w:pStyle w:val="normal"/>
        <w:rPr>
          <w:i/>
          <w:sz w:val="20"/>
          <w:szCs w:val="20"/>
        </w:rPr>
      </w:pPr>
      <w:r>
        <w:br w:type="page"/>
      </w:r>
    </w:p>
    <w:p w14:paraId="4A7DA42A" w14:textId="77777777" w:rsidR="000202AE" w:rsidRDefault="00D239FD">
      <w:pPr>
        <w:pStyle w:val="Titel"/>
      </w:pPr>
      <w:bookmarkStart w:id="20" w:name="_9bgcbwppgc1t" w:colFirst="0" w:colLast="0"/>
      <w:bookmarkEnd w:id="20"/>
      <w:r>
        <w:lastRenderedPageBreak/>
        <w:t>02 Preparing Motion Capture Data</w:t>
      </w:r>
    </w:p>
    <w:p w14:paraId="510FBC65" w14:textId="77777777" w:rsidR="000202AE" w:rsidRDefault="00D239FD">
      <w:pPr>
        <w:pStyle w:val="normal"/>
      </w:pPr>
      <w:r>
        <w:t xml:space="preserve">This chapter assumes you have a working and calibrated motion capture system and you have created all the rigid bodies and/or skeletons that you need (see the </w:t>
      </w:r>
      <w:r>
        <w:rPr>
          <w:i/>
        </w:rPr>
        <w:t xml:space="preserve">Preparing the Motion Capture system </w:t>
      </w:r>
      <w:r>
        <w:t>manual for instructions).</w:t>
      </w:r>
    </w:p>
    <w:p w14:paraId="63BB4010" w14:textId="77777777" w:rsidR="000202AE" w:rsidRDefault="000202AE">
      <w:pPr>
        <w:pStyle w:val="normal"/>
      </w:pPr>
    </w:p>
    <w:p w14:paraId="219589B2" w14:textId="77777777" w:rsidR="000202AE" w:rsidRDefault="00D239FD">
      <w:pPr>
        <w:pStyle w:val="normal"/>
      </w:pPr>
      <w:r>
        <w:rPr>
          <w:noProof/>
          <w:lang w:val="en-US"/>
        </w:rPr>
        <w:drawing>
          <wp:inline distT="114300" distB="114300" distL="114300" distR="114300" wp14:anchorId="6F2B5246" wp14:editId="6C00325A">
            <wp:extent cx="5943600" cy="3238500"/>
            <wp:effectExtent l="0" t="0" r="0" b="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b="3133"/>
                    <a:stretch>
                      <a:fillRect/>
                    </a:stretch>
                  </pic:blipFill>
                  <pic:spPr>
                    <a:xfrm>
                      <a:off x="0" y="0"/>
                      <a:ext cx="5943600" cy="3238500"/>
                    </a:xfrm>
                    <a:prstGeom prst="rect">
                      <a:avLst/>
                    </a:prstGeom>
                    <a:ln/>
                  </pic:spPr>
                </pic:pic>
              </a:graphicData>
            </a:graphic>
          </wp:inline>
        </w:drawing>
      </w:r>
    </w:p>
    <w:p w14:paraId="00D02A04" w14:textId="77777777" w:rsidR="000202AE" w:rsidRDefault="00D239FD">
      <w:pPr>
        <w:pStyle w:val="normal"/>
      </w:pPr>
      <w:r>
        <w:rPr>
          <w:i/>
          <w:sz w:val="20"/>
          <w:szCs w:val="20"/>
        </w:rPr>
        <w:t>Image #2.1: Capture Layout</w:t>
      </w:r>
    </w:p>
    <w:p w14:paraId="4CE87F58" w14:textId="77777777" w:rsidR="000202AE" w:rsidRDefault="00D239FD">
      <w:pPr>
        <w:pStyle w:val="Kop2"/>
      </w:pPr>
      <w:bookmarkStart w:id="21" w:name="_mtko64u0mshl" w:colFirst="0" w:colLast="0"/>
      <w:bookmarkEnd w:id="21"/>
      <w:r>
        <w:t>Record tracking data</w:t>
      </w:r>
    </w:p>
    <w:p w14:paraId="0E6A2D09" w14:textId="77777777" w:rsidR="000202AE" w:rsidRDefault="00D239FD">
      <w:pPr>
        <w:pStyle w:val="normal"/>
        <w:numPr>
          <w:ilvl w:val="0"/>
          <w:numId w:val="7"/>
        </w:numPr>
        <w:contextualSpacing/>
      </w:pPr>
      <w:r>
        <w:t xml:space="preserve">In Motive, got to </w:t>
      </w:r>
      <w:r>
        <w:rPr>
          <w:rFonts w:ascii="Arial Unicode MS" w:eastAsia="Arial Unicode MS" w:hAnsi="Arial Unicode MS" w:cs="Arial Unicode MS"/>
          <w:b/>
        </w:rPr>
        <w:t xml:space="preserve">Layout → Capture </w:t>
      </w:r>
      <w:r>
        <w:t>(image #2.1)</w:t>
      </w:r>
    </w:p>
    <w:p w14:paraId="1A4E7DF3" w14:textId="77777777" w:rsidR="000202AE" w:rsidRDefault="00D239FD">
      <w:pPr>
        <w:pStyle w:val="normal"/>
        <w:numPr>
          <w:ilvl w:val="0"/>
          <w:numId w:val="7"/>
        </w:numPr>
        <w:contextualSpacing/>
      </w:pPr>
      <w:r>
        <w:t>Check if everything looks good and your skeleton and/or rigid bodies are showing up correctly</w:t>
      </w:r>
    </w:p>
    <w:p w14:paraId="50429849" w14:textId="77777777" w:rsidR="000202AE" w:rsidRDefault="00D239FD">
      <w:pPr>
        <w:pStyle w:val="normal"/>
        <w:numPr>
          <w:ilvl w:val="0"/>
          <w:numId w:val="7"/>
        </w:numPr>
        <w:contextualSpacing/>
      </w:pPr>
      <w:r>
        <w:t>Practice all movements and check if everything looks good in the 3D view</w:t>
      </w:r>
    </w:p>
    <w:p w14:paraId="25D90D86" w14:textId="77777777" w:rsidR="000202AE" w:rsidRDefault="00D239FD">
      <w:pPr>
        <w:pStyle w:val="normal"/>
        <w:numPr>
          <w:ilvl w:val="0"/>
          <w:numId w:val="7"/>
        </w:numPr>
        <w:contextualSpacing/>
      </w:pPr>
      <w:r>
        <w:t>Any time if a skeleton in the 3D view looks strange, your actor can do a T-pose (image #1.12 and #1.13) to help Motive find the position of the skeleton</w:t>
      </w:r>
    </w:p>
    <w:p w14:paraId="12E8A1D4" w14:textId="77777777" w:rsidR="000202AE" w:rsidRDefault="00D239FD">
      <w:pPr>
        <w:pStyle w:val="normal"/>
        <w:numPr>
          <w:ilvl w:val="0"/>
          <w:numId w:val="7"/>
        </w:numPr>
      </w:pPr>
      <w:r>
        <w:t>In some cases certain markers might not be visible to enough cameras for Motive to track the motion. Try doing the movements in a different position or change your camera setup</w:t>
      </w:r>
    </w:p>
    <w:p w14:paraId="0194F4D2" w14:textId="77777777" w:rsidR="000202AE" w:rsidRDefault="00D239FD">
      <w:pPr>
        <w:pStyle w:val="normal"/>
        <w:numPr>
          <w:ilvl w:val="1"/>
          <w:numId w:val="7"/>
        </w:numPr>
      </w:pPr>
      <w:r>
        <w:t>Note that if you change the position of the cameras -even a little bit- you have to recalibrate the system</w:t>
      </w:r>
    </w:p>
    <w:p w14:paraId="4A80D59C" w14:textId="77777777" w:rsidR="000202AE" w:rsidRDefault="00D239FD">
      <w:pPr>
        <w:pStyle w:val="normal"/>
        <w:numPr>
          <w:ilvl w:val="0"/>
          <w:numId w:val="7"/>
        </w:numPr>
      </w:pPr>
      <w:r>
        <w:t>To start recording, press the record button at the bottom of the screen (image #2.1). The timer starts running</w:t>
      </w:r>
    </w:p>
    <w:p w14:paraId="4B8F99CA" w14:textId="77777777" w:rsidR="000202AE" w:rsidRDefault="00D239FD">
      <w:pPr>
        <w:pStyle w:val="normal"/>
        <w:numPr>
          <w:ilvl w:val="0"/>
          <w:numId w:val="7"/>
        </w:numPr>
      </w:pPr>
      <w:r>
        <w:t xml:space="preserve">To stop recording, press the record button again. A new </w:t>
      </w:r>
      <w:r>
        <w:rPr>
          <w:i/>
        </w:rPr>
        <w:t>take</w:t>
      </w:r>
      <w:r>
        <w:t xml:space="preserve"> shows up on the left (image #2.1)</w:t>
      </w:r>
    </w:p>
    <w:p w14:paraId="5F0BB0B3" w14:textId="77777777" w:rsidR="000202AE" w:rsidRDefault="00D239FD">
      <w:pPr>
        <w:pStyle w:val="normal"/>
        <w:numPr>
          <w:ilvl w:val="0"/>
          <w:numId w:val="7"/>
        </w:numPr>
      </w:pPr>
      <w:r>
        <w:t>Double-click on a take to play it back and check if everything was recorded properly.</w:t>
      </w:r>
    </w:p>
    <w:p w14:paraId="5E86A675" w14:textId="77777777" w:rsidR="000202AE" w:rsidRDefault="000202AE">
      <w:pPr>
        <w:pStyle w:val="normal"/>
      </w:pPr>
    </w:p>
    <w:p w14:paraId="6EACB1C4" w14:textId="77777777" w:rsidR="000202AE" w:rsidRDefault="00D239FD">
      <w:pPr>
        <w:pStyle w:val="Kop2"/>
      </w:pPr>
      <w:bookmarkStart w:id="22" w:name="_nt83me1ypjfo" w:colFirst="0" w:colLast="0"/>
      <w:bookmarkEnd w:id="22"/>
      <w:r>
        <w:t>Export tracking data</w:t>
      </w:r>
    </w:p>
    <w:p w14:paraId="722C8F2E" w14:textId="77777777" w:rsidR="000202AE" w:rsidRDefault="00D239FD" w:rsidP="0048333A">
      <w:pPr>
        <w:pStyle w:val="normal"/>
        <w:ind w:left="720" w:hanging="720"/>
      </w:pPr>
      <w:r>
        <w:t>Motive can export the capture tracking data in various formats. Have a look at the Cinema4D use-case chapters of this manual to see which format you might want to use.</w:t>
      </w:r>
    </w:p>
    <w:p w14:paraId="327DD5F7" w14:textId="77777777" w:rsidR="000202AE" w:rsidRDefault="000202AE">
      <w:pPr>
        <w:pStyle w:val="normal"/>
      </w:pPr>
    </w:p>
    <w:p w14:paraId="2086411F" w14:textId="0FE64078" w:rsidR="000202AE" w:rsidRDefault="00D239FD">
      <w:pPr>
        <w:pStyle w:val="normal"/>
      </w:pPr>
      <w:r>
        <w:t>For working with skeletons and animating 3D models, you’ll most likely want to use the BVH format. See the</w:t>
      </w:r>
      <w:r w:rsidR="00A20D0F">
        <w:t xml:space="preserve"> Optitrack wiki on what kind of export fromats you can use (</w:t>
      </w:r>
      <w:hyperlink r:id="rId28" w:history="1">
        <w:r w:rsidR="00A20D0F" w:rsidRPr="00FC0BDD">
          <w:rPr>
            <w:rStyle w:val="Hyperlink"/>
          </w:rPr>
          <w:t>https://v20.wiki.optitrack.com/index.php?title=Data_Export</w:t>
        </w:r>
      </w:hyperlink>
      <w:r w:rsidR="00A20D0F">
        <w:t xml:space="preserve"> )</w:t>
      </w:r>
    </w:p>
    <w:p w14:paraId="597CF450" w14:textId="77777777" w:rsidR="000202AE" w:rsidRDefault="000202AE">
      <w:pPr>
        <w:pStyle w:val="normal"/>
      </w:pPr>
    </w:p>
    <w:p w14:paraId="5DB6BC70" w14:textId="3E3F9FCE" w:rsidR="000202AE" w:rsidRDefault="00D239FD">
      <w:pPr>
        <w:pStyle w:val="normal"/>
      </w:pPr>
      <w:r>
        <w:t xml:space="preserve">For working with point clouds and trajectories, you might want to use the FBX format. </w:t>
      </w:r>
    </w:p>
    <w:p w14:paraId="29E26A38" w14:textId="77777777" w:rsidR="00A20D0F" w:rsidRDefault="00A20D0F">
      <w:pPr>
        <w:pStyle w:val="normal"/>
      </w:pPr>
    </w:p>
    <w:p w14:paraId="4667FCFD" w14:textId="77777777" w:rsidR="000202AE" w:rsidRDefault="00D239FD">
      <w:pPr>
        <w:pStyle w:val="normal"/>
        <w:numPr>
          <w:ilvl w:val="0"/>
          <w:numId w:val="2"/>
        </w:numPr>
        <w:contextualSpacing/>
      </w:pPr>
      <w:r>
        <w:rPr>
          <w:rFonts w:ascii="Arial Unicode MS" w:eastAsia="Arial Unicode MS" w:hAnsi="Arial Unicode MS" w:cs="Arial Unicode MS"/>
        </w:rPr>
        <w:t>Go to File → Export Tracking Data</w:t>
      </w:r>
    </w:p>
    <w:p w14:paraId="1E6149C2" w14:textId="77777777" w:rsidR="000202AE" w:rsidRDefault="00D239FD">
      <w:pPr>
        <w:pStyle w:val="normal"/>
        <w:numPr>
          <w:ilvl w:val="0"/>
          <w:numId w:val="2"/>
        </w:numPr>
        <w:contextualSpacing/>
      </w:pPr>
      <w:r>
        <w:t>Choose the right format</w:t>
      </w:r>
    </w:p>
    <w:p w14:paraId="155754C5" w14:textId="77777777" w:rsidR="000202AE" w:rsidRDefault="00D239FD">
      <w:pPr>
        <w:pStyle w:val="normal"/>
        <w:numPr>
          <w:ilvl w:val="0"/>
          <w:numId w:val="2"/>
        </w:numPr>
        <w:contextualSpacing/>
      </w:pPr>
      <w:bookmarkStart w:id="23" w:name="_GoBack"/>
      <w:bookmarkEnd w:id="23"/>
      <w:r>
        <w:t>Export</w:t>
      </w:r>
    </w:p>
    <w:p w14:paraId="525BD35F" w14:textId="13678AE9" w:rsidR="000202AE" w:rsidRDefault="00D239FD">
      <w:pPr>
        <w:pStyle w:val="Kop2"/>
      </w:pPr>
      <w:bookmarkStart w:id="24" w:name="_ks06x7t0banp" w:colFirst="0" w:colLast="0"/>
      <w:bookmarkEnd w:id="24"/>
      <w:r>
        <w:t>Stream tracking data</w:t>
      </w:r>
      <w:r w:rsidR="00B90E5E">
        <w:rPr>
          <w:noProof/>
        </w:rPr>
        <mc:AlternateContent>
          <mc:Choice Requires="wps">
            <w:drawing>
              <wp:anchor distT="0" distB="0" distL="114300" distR="114300" simplePos="0" relativeHeight="251661312" behindDoc="0" locked="0" layoutInCell="1" allowOverlap="1" wp14:anchorId="0648D089" wp14:editId="3274BA9D">
                <wp:simplePos x="0" y="0"/>
                <wp:positionH relativeFrom="column">
                  <wp:posOffset>4000500</wp:posOffset>
                </wp:positionH>
                <wp:positionV relativeFrom="paragraph">
                  <wp:posOffset>4184650</wp:posOffset>
                </wp:positionV>
                <wp:extent cx="2157095" cy="335915"/>
                <wp:effectExtent l="0" t="0" r="0" b="0"/>
                <wp:wrapSquare wrapText="bothSides"/>
                <wp:docPr id="1" name="Tekstvak 1"/>
                <wp:cNvGraphicFramePr/>
                <a:graphic xmlns:a="http://schemas.openxmlformats.org/drawingml/2006/main">
                  <a:graphicData uri="http://schemas.microsoft.com/office/word/2010/wordprocessingShape">
                    <wps:wsp>
                      <wps:cNvSpPr txBox="1"/>
                      <wps:spPr>
                        <a:xfrm>
                          <a:off x="0" y="0"/>
                          <a:ext cx="2157095" cy="3359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963AA5" w14:textId="262B074B" w:rsidR="00B90E5E" w:rsidRPr="00273A60" w:rsidRDefault="00273A60" w:rsidP="00273A60">
                            <w:pPr>
                              <w:pStyle w:val="normal"/>
                              <w:ind w:left="1440" w:firstLine="720"/>
                              <w:jc w:val="right"/>
                              <w:rPr>
                                <w:i/>
                                <w:sz w:val="20"/>
                                <w:szCs w:val="20"/>
                              </w:rPr>
                            </w:pPr>
                            <w:r>
                              <w:rPr>
                                <w:i/>
                                <w:sz w:val="20"/>
                                <w:szCs w:val="20"/>
                              </w:rPr>
                              <w:t>Image #2.2: Data Streaming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kstvak 1" o:spid="_x0000_s1026" type="#_x0000_t202" style="position:absolute;margin-left:315pt;margin-top:329.5pt;width:169.85pt;height:26.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" stroked="f">
                <v:textbox style="mso-fit-shape-to-text:t" inset="0,0,0,0">
                  <w:txbxContent>
                    <w:p w14:paraId="7C963AA5" w14:textId="262B074B" w:rsidR="00B90E5E" w:rsidRPr="00273A60" w:rsidRDefault="00273A60" w:rsidP="00273A60">
                      <w:pPr>
                        <w:pStyle w:val="normal"/>
                        <w:ind w:left="1440" w:firstLine="720"/>
                        <w:jc w:val="right"/>
                        <w:rPr>
                          <w:i/>
                          <w:sz w:val="20"/>
                          <w:szCs w:val="20"/>
                        </w:rPr>
                      </w:pPr>
                      <w:r>
                        <w:rPr>
                          <w:i/>
                          <w:sz w:val="20"/>
                          <w:szCs w:val="20"/>
                        </w:rPr>
                        <w:t>Image #2.2: Data Streaming Panel</w:t>
                      </w:r>
                    </w:p>
                  </w:txbxContent>
                </v:textbox>
                <w10:wrap type="square"/>
              </v:shape>
            </w:pict>
          </mc:Fallback>
        </mc:AlternateContent>
      </w:r>
      <w:r>
        <w:rPr>
          <w:noProof/>
          <w:lang w:val="en-US"/>
        </w:rPr>
        <w:drawing>
          <wp:anchor distT="114300" distB="114300" distL="114300" distR="114300" simplePos="0" relativeHeight="251659264" behindDoc="0" locked="0" layoutInCell="1" hidden="0" allowOverlap="1" wp14:anchorId="5E988853" wp14:editId="1CB2CC12">
            <wp:simplePos x="0" y="0"/>
            <wp:positionH relativeFrom="margin">
              <wp:posOffset>4000500</wp:posOffset>
            </wp:positionH>
            <wp:positionV relativeFrom="paragraph">
              <wp:posOffset>523875</wp:posOffset>
            </wp:positionV>
            <wp:extent cx="2157413" cy="3603678"/>
            <wp:effectExtent l="0" t="0" r="0" b="0"/>
            <wp:wrapSquare wrapText="bothSides" distT="114300" distB="114300" distL="114300" distR="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2157413" cy="3603678"/>
                    </a:xfrm>
                    <a:prstGeom prst="rect">
                      <a:avLst/>
                    </a:prstGeom>
                    <a:ln/>
                  </pic:spPr>
                </pic:pic>
              </a:graphicData>
            </a:graphic>
          </wp:anchor>
        </w:drawing>
      </w:r>
    </w:p>
    <w:p w14:paraId="27C8BA21" w14:textId="77777777" w:rsidR="000202AE" w:rsidRDefault="00D239FD">
      <w:pPr>
        <w:pStyle w:val="normal"/>
      </w:pPr>
      <w:r>
        <w:t>Motive can both stream the live situation and pre-recorded sessions.</w:t>
      </w:r>
    </w:p>
    <w:p w14:paraId="5A995CED" w14:textId="77777777" w:rsidR="000202AE" w:rsidRDefault="000202AE">
      <w:pPr>
        <w:pStyle w:val="normal"/>
      </w:pPr>
    </w:p>
    <w:p w14:paraId="488EE13D" w14:textId="77777777" w:rsidR="000202AE" w:rsidRPr="00273A60" w:rsidRDefault="00D239FD">
      <w:pPr>
        <w:pStyle w:val="normal"/>
        <w:rPr>
          <w:b/>
        </w:rPr>
      </w:pPr>
      <w:r w:rsidRPr="00273A60">
        <w:rPr>
          <w:b/>
        </w:rPr>
        <w:t>To start streaming from Motive</w:t>
      </w:r>
    </w:p>
    <w:p w14:paraId="2C63C5A4" w14:textId="77777777" w:rsidR="000202AE" w:rsidRDefault="000202AE">
      <w:pPr>
        <w:pStyle w:val="normal"/>
      </w:pPr>
    </w:p>
    <w:p w14:paraId="0AA1EE50" w14:textId="77777777" w:rsidR="000202AE" w:rsidRDefault="00D239FD">
      <w:pPr>
        <w:pStyle w:val="normal"/>
        <w:numPr>
          <w:ilvl w:val="0"/>
          <w:numId w:val="5"/>
        </w:numPr>
        <w:contextualSpacing/>
      </w:pPr>
      <w:r>
        <w:t xml:space="preserve">Open the streaming panel via </w:t>
      </w:r>
      <w:r>
        <w:rPr>
          <w:rFonts w:ascii="Arial Unicode MS" w:eastAsia="Arial Unicode MS" w:hAnsi="Arial Unicode MS" w:cs="Arial Unicode MS"/>
          <w:b/>
        </w:rPr>
        <w:t>View → Data Streaming</w:t>
      </w:r>
    </w:p>
    <w:p w14:paraId="01401C5A" w14:textId="77777777" w:rsidR="000202AE" w:rsidRDefault="00D239FD">
      <w:pPr>
        <w:pStyle w:val="normal"/>
        <w:numPr>
          <w:ilvl w:val="0"/>
          <w:numId w:val="5"/>
        </w:numPr>
        <w:contextualSpacing/>
      </w:pPr>
      <w:r>
        <w:t xml:space="preserve">Make sure </w:t>
      </w:r>
      <w:r>
        <w:rPr>
          <w:b/>
        </w:rPr>
        <w:t>Broadcast Frame Data</w:t>
      </w:r>
      <w:r>
        <w:t xml:space="preserve"> is enabled</w:t>
      </w:r>
    </w:p>
    <w:p w14:paraId="138C5F65" w14:textId="19500CED" w:rsidR="000202AE" w:rsidRDefault="00D239FD">
      <w:pPr>
        <w:pStyle w:val="normal"/>
        <w:numPr>
          <w:ilvl w:val="0"/>
          <w:numId w:val="5"/>
        </w:numPr>
        <w:contextualSpacing/>
      </w:pPr>
      <w:r>
        <w:t xml:space="preserve">Check if </w:t>
      </w:r>
      <w:r>
        <w:rPr>
          <w:b/>
        </w:rPr>
        <w:t>Local Interface</w:t>
      </w:r>
      <w:r>
        <w:t xml:space="preserve"> is set to</w:t>
      </w:r>
      <w:r w:rsidR="00B90E5E">
        <w:rPr>
          <w:b/>
        </w:rPr>
        <w:t xml:space="preserve"> </w:t>
      </w:r>
      <w:r>
        <w:t>a 192.168.1</w:t>
      </w:r>
      <w:r w:rsidR="00B90E5E">
        <w:t>0.* address.</w:t>
      </w:r>
    </w:p>
    <w:p w14:paraId="0B34701A" w14:textId="77777777" w:rsidR="000202AE" w:rsidRDefault="00D239FD">
      <w:pPr>
        <w:pStyle w:val="normal"/>
        <w:numPr>
          <w:ilvl w:val="0"/>
          <w:numId w:val="5"/>
        </w:numPr>
        <w:contextualSpacing/>
      </w:pPr>
      <w:r>
        <w:t>Make sure the following are enabled:</w:t>
      </w:r>
    </w:p>
    <w:p w14:paraId="75BD3C38" w14:textId="77777777" w:rsidR="000202AE" w:rsidRDefault="00D239FD">
      <w:pPr>
        <w:pStyle w:val="normal"/>
        <w:numPr>
          <w:ilvl w:val="1"/>
          <w:numId w:val="5"/>
        </w:numPr>
        <w:contextualSpacing/>
      </w:pPr>
      <w:r>
        <w:t>Stream Rigid bodies</w:t>
      </w:r>
    </w:p>
    <w:p w14:paraId="77BC1D53" w14:textId="77777777" w:rsidR="000202AE" w:rsidRDefault="00D239FD">
      <w:pPr>
        <w:pStyle w:val="normal"/>
        <w:numPr>
          <w:ilvl w:val="1"/>
          <w:numId w:val="5"/>
        </w:numPr>
        <w:contextualSpacing/>
      </w:pPr>
      <w:r>
        <w:t>Stream Skeletons</w:t>
      </w:r>
    </w:p>
    <w:p w14:paraId="06BDEDD2" w14:textId="77777777" w:rsidR="000202AE" w:rsidRDefault="00D239FD">
      <w:pPr>
        <w:pStyle w:val="normal"/>
        <w:numPr>
          <w:ilvl w:val="1"/>
          <w:numId w:val="5"/>
        </w:numPr>
        <w:contextualSpacing/>
      </w:pPr>
      <w:r>
        <w:t>Skeleton As Rigid Bodies</w:t>
      </w:r>
    </w:p>
    <w:p w14:paraId="3F593DB9" w14:textId="77777777" w:rsidR="000202AE" w:rsidRDefault="00D239FD">
      <w:pPr>
        <w:pStyle w:val="normal"/>
        <w:numPr>
          <w:ilvl w:val="0"/>
          <w:numId w:val="5"/>
        </w:numPr>
        <w:contextualSpacing/>
      </w:pPr>
      <w:r>
        <w:t xml:space="preserve">Under </w:t>
      </w:r>
      <w:r>
        <w:rPr>
          <w:b/>
        </w:rPr>
        <w:t>Advanced Network Settings</w:t>
      </w:r>
      <w:r>
        <w:t xml:space="preserve"> check if</w:t>
      </w:r>
    </w:p>
    <w:p w14:paraId="5DA1B108" w14:textId="77777777" w:rsidR="000202AE" w:rsidRDefault="00D239FD">
      <w:pPr>
        <w:pStyle w:val="normal"/>
        <w:numPr>
          <w:ilvl w:val="1"/>
          <w:numId w:val="5"/>
        </w:numPr>
        <w:contextualSpacing/>
      </w:pPr>
      <w:r>
        <w:rPr>
          <w:b/>
        </w:rPr>
        <w:t>Multicast Interface IP address</w:t>
      </w:r>
      <w:r>
        <w:t xml:space="preserve"> is set to </w:t>
      </w:r>
      <w:r>
        <w:rPr>
          <w:b/>
        </w:rPr>
        <w:t>239.255.42.99</w:t>
      </w:r>
    </w:p>
    <w:p w14:paraId="1F115D0B" w14:textId="77777777" w:rsidR="000202AE" w:rsidRDefault="00D239FD">
      <w:pPr>
        <w:pStyle w:val="normal"/>
        <w:numPr>
          <w:ilvl w:val="1"/>
          <w:numId w:val="5"/>
        </w:numPr>
        <w:contextualSpacing/>
      </w:pPr>
      <w:r>
        <w:rPr>
          <w:b/>
        </w:rPr>
        <w:t>Port</w:t>
      </w:r>
      <w:r>
        <w:t xml:space="preserve"> is set to 1511</w:t>
      </w:r>
    </w:p>
    <w:p w14:paraId="2E513A07" w14:textId="77777777" w:rsidR="000202AE" w:rsidRDefault="000202AE">
      <w:pPr>
        <w:pStyle w:val="normal"/>
      </w:pPr>
    </w:p>
    <w:p w14:paraId="645332CE" w14:textId="77777777" w:rsidR="00273A60" w:rsidRDefault="00273A60" w:rsidP="00273A60">
      <w:pPr>
        <w:pStyle w:val="normal"/>
        <w:rPr>
          <w:b/>
        </w:rPr>
      </w:pPr>
    </w:p>
    <w:p w14:paraId="66D0E7B1" w14:textId="77777777" w:rsidR="00273A60" w:rsidRDefault="00273A60" w:rsidP="00273A60">
      <w:pPr>
        <w:pStyle w:val="normal"/>
        <w:rPr>
          <w:b/>
        </w:rPr>
      </w:pPr>
    </w:p>
    <w:p w14:paraId="77556FDA" w14:textId="77777777" w:rsidR="00273A60" w:rsidRDefault="00273A60" w:rsidP="00273A60">
      <w:pPr>
        <w:pStyle w:val="normal"/>
        <w:rPr>
          <w:b/>
        </w:rPr>
      </w:pPr>
    </w:p>
    <w:p w14:paraId="3C4956A9" w14:textId="77425860" w:rsidR="00273A60" w:rsidRDefault="00273A60">
      <w:pPr>
        <w:pStyle w:val="normal"/>
        <w:rPr>
          <w:b/>
        </w:rPr>
      </w:pPr>
      <w:r>
        <w:rPr>
          <w:b/>
          <w:noProof/>
          <w:lang w:val="en-US"/>
        </w:rPr>
        <w:lastRenderedPageBreak/>
        <w:drawing>
          <wp:anchor distT="0" distB="0" distL="114300" distR="114300" simplePos="0" relativeHeight="251662336" behindDoc="0" locked="0" layoutInCell="1" allowOverlap="1" wp14:anchorId="3B1DE9DC" wp14:editId="55C5C617">
            <wp:simplePos x="0" y="0"/>
            <wp:positionH relativeFrom="column">
              <wp:posOffset>2611120</wp:posOffset>
            </wp:positionH>
            <wp:positionV relativeFrom="paragraph">
              <wp:posOffset>0</wp:posOffset>
            </wp:positionV>
            <wp:extent cx="4060825" cy="2971800"/>
            <wp:effectExtent l="0" t="0" r="3175" b="0"/>
            <wp:wrapSquare wrapText="bothSides"/>
            <wp:docPr id="5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0825"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3A60">
        <w:rPr>
          <w:b/>
        </w:rPr>
        <w:t xml:space="preserve">To start streaming </w:t>
      </w:r>
      <w:r w:rsidRPr="00273A60">
        <w:rPr>
          <w:b/>
        </w:rPr>
        <w:t>OSC data to your computer</w:t>
      </w:r>
    </w:p>
    <w:p w14:paraId="0F693F27" w14:textId="659DF163" w:rsidR="00273A60" w:rsidRPr="00273A60" w:rsidRDefault="00273A60">
      <w:pPr>
        <w:pStyle w:val="normal"/>
        <w:rPr>
          <w:b/>
        </w:rPr>
      </w:pPr>
    </w:p>
    <w:p w14:paraId="648E5DE5" w14:textId="77777777" w:rsidR="00273A60" w:rsidRDefault="00273A60" w:rsidP="00273A60">
      <w:pPr>
        <w:pStyle w:val="normal"/>
        <w:numPr>
          <w:ilvl w:val="0"/>
          <w:numId w:val="5"/>
        </w:numPr>
        <w:contextualSpacing/>
      </w:pPr>
      <w:r>
        <w:t>Start the Natnet2OSC bridge with the icon on the desktop.</w:t>
      </w:r>
    </w:p>
    <w:p w14:paraId="44B5057D" w14:textId="163B6596" w:rsidR="00273A60" w:rsidRDefault="00273A60" w:rsidP="00273A60">
      <w:pPr>
        <w:pStyle w:val="normal"/>
        <w:numPr>
          <w:ilvl w:val="0"/>
          <w:numId w:val="5"/>
        </w:numPr>
        <w:contextualSpacing/>
      </w:pPr>
      <w:r>
        <w:t xml:space="preserve">Under “Global Settings” click </w:t>
      </w:r>
      <w:r>
        <w:t>“C</w:t>
      </w:r>
      <w:r>
        <w:t>onnect</w:t>
      </w:r>
      <w:r>
        <w:t>”</w:t>
      </w:r>
      <w:r>
        <w:t>.</w:t>
      </w:r>
    </w:p>
    <w:p w14:paraId="5A3543CF" w14:textId="48774B3E" w:rsidR="00273A60" w:rsidRDefault="00273A60" w:rsidP="00273A60">
      <w:pPr>
        <w:pStyle w:val="normal"/>
        <w:numPr>
          <w:ilvl w:val="0"/>
          <w:numId w:val="5"/>
        </w:numPr>
        <w:contextualSpacing/>
      </w:pPr>
      <w:r>
        <w:t>Connect your computer with a Ethernet cable to the MOCAP switch.</w:t>
      </w:r>
    </w:p>
    <w:p w14:paraId="325724CD" w14:textId="1937EEA9" w:rsidR="00273A60" w:rsidRDefault="00273A60" w:rsidP="00273A60">
      <w:pPr>
        <w:pStyle w:val="normal"/>
        <w:numPr>
          <w:ilvl w:val="0"/>
          <w:numId w:val="5"/>
        </w:numPr>
        <w:contextualSpacing/>
      </w:pPr>
      <w:r>
        <w:t>Under “New User” add yourself as user filling in your IP address and the port on which you want to receive the data.</w:t>
      </w:r>
    </w:p>
    <w:p w14:paraId="6FA06A71" w14:textId="77777777" w:rsidR="00273A60" w:rsidRDefault="00273A60" w:rsidP="00273A60">
      <w:pPr>
        <w:pStyle w:val="normal"/>
      </w:pPr>
    </w:p>
    <w:p w14:paraId="3D00389A" w14:textId="56E8CE90" w:rsidR="000202AE" w:rsidRDefault="00B90E5E">
      <w:pPr>
        <w:pStyle w:val="normal"/>
      </w:pPr>
      <w:r>
        <w:t xml:space="preserve"> </w:t>
      </w:r>
    </w:p>
    <w:p w14:paraId="4C8852E5" w14:textId="77777777" w:rsidR="000202AE" w:rsidRDefault="000202AE">
      <w:pPr>
        <w:pStyle w:val="normal"/>
      </w:pPr>
      <w:bookmarkStart w:id="25" w:name="_l9fin740uffk" w:colFirst="0" w:colLast="0"/>
      <w:bookmarkEnd w:id="25"/>
    </w:p>
    <w:p w14:paraId="1F4D44FD" w14:textId="77777777" w:rsidR="00273A60" w:rsidRDefault="00273A60">
      <w:pPr>
        <w:pStyle w:val="normal"/>
      </w:pPr>
    </w:p>
    <w:p w14:paraId="1C4C077D" w14:textId="77777777" w:rsidR="00273A60" w:rsidRDefault="00273A60">
      <w:pPr>
        <w:pStyle w:val="normal"/>
      </w:pPr>
    </w:p>
    <w:p w14:paraId="2BC7FD8F" w14:textId="77777777" w:rsidR="00273A60" w:rsidRDefault="00273A60">
      <w:pPr>
        <w:pStyle w:val="normal"/>
      </w:pPr>
    </w:p>
    <w:p w14:paraId="24E10B10" w14:textId="77777777" w:rsidR="00A9314E" w:rsidRDefault="007B0F99">
      <w:pPr>
        <w:pStyle w:val="normal"/>
      </w:pPr>
      <w:r>
        <w:t>Changelog:</w:t>
      </w:r>
    </w:p>
    <w:p w14:paraId="68721F8E" w14:textId="77777777" w:rsidR="007B0F99" w:rsidRPr="007B0F99" w:rsidRDefault="007B0F99">
      <w:pPr>
        <w:pStyle w:val="normal"/>
      </w:pPr>
      <w:r w:rsidRPr="007B0F99">
        <w:rPr>
          <w:i/>
        </w:rPr>
        <w:t>V1.1 July 208</w:t>
      </w:r>
      <w:r>
        <w:rPr>
          <w:i/>
        </w:rPr>
        <w:t xml:space="preserve">: </w:t>
      </w:r>
      <w:r>
        <w:t>edited manual to be more specific for current MOCAP studio at Oudenoord.</w:t>
      </w:r>
    </w:p>
    <w:sectPr w:rsidR="007B0F99" w:rsidRPr="007B0F99">
      <w:footerReference w:type="default" r:id="rId31"/>
      <w:pgSz w:w="12240" w:h="15840"/>
      <w:pgMar w:top="1440" w:right="1440" w:bottom="1440" w:left="1440" w:header="0" w:footer="708" w:gutter="0"/>
      <w:pgNumType w:start="1"/>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283899" w14:textId="77777777" w:rsidR="00B90E5E" w:rsidRDefault="00B90E5E">
      <w:pPr>
        <w:spacing w:line="240" w:lineRule="auto"/>
      </w:pPr>
      <w:r>
        <w:separator/>
      </w:r>
    </w:p>
  </w:endnote>
  <w:endnote w:type="continuationSeparator" w:id="0">
    <w:p w14:paraId="0FD53A7C" w14:textId="77777777" w:rsidR="00B90E5E" w:rsidRDefault="00B90E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420325" w14:textId="77777777" w:rsidR="00B90E5E" w:rsidRDefault="00B90E5E">
    <w:pPr>
      <w:pStyle w:val="normal"/>
      <w:jc w:val="right"/>
    </w:pPr>
    <w:r>
      <w:fldChar w:fldCharType="begin"/>
    </w:r>
    <w:r>
      <w:instrText>PAGE</w:instrText>
    </w:r>
    <w:r>
      <w:fldChar w:fldCharType="separate"/>
    </w:r>
    <w:r w:rsidR="00273A60">
      <w:rPr>
        <w:noProof/>
      </w:rPr>
      <w:t>12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4B81F1" w14:textId="77777777" w:rsidR="00B90E5E" w:rsidRDefault="00B90E5E">
      <w:pPr>
        <w:spacing w:line="240" w:lineRule="auto"/>
      </w:pPr>
      <w:r>
        <w:separator/>
      </w:r>
    </w:p>
  </w:footnote>
  <w:footnote w:type="continuationSeparator" w:id="0">
    <w:p w14:paraId="18D02C20" w14:textId="77777777" w:rsidR="00B90E5E" w:rsidRDefault="00B90E5E">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25948"/>
    <w:multiLevelType w:val="multilevel"/>
    <w:tmpl w:val="C4B861B8"/>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rFonts w:ascii="Arial" w:eastAsia="Arial" w:hAnsi="Arial" w:cs="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7B02183"/>
    <w:multiLevelType w:val="multilevel"/>
    <w:tmpl w:val="9FD89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D400DA8"/>
    <w:multiLevelType w:val="multilevel"/>
    <w:tmpl w:val="3ECED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0DB6290"/>
    <w:multiLevelType w:val="multilevel"/>
    <w:tmpl w:val="0D329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D0F71EA"/>
    <w:multiLevelType w:val="multilevel"/>
    <w:tmpl w:val="E31EA0D8"/>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rFonts w:ascii="Arial" w:eastAsia="Arial" w:hAnsi="Arial" w:cs="Arial"/>
        <w:color w:val="333333"/>
        <w:sz w:val="20"/>
        <w:szCs w:val="20"/>
        <w:u w:val="none"/>
      </w:rPr>
    </w:lvl>
    <w:lvl w:ilvl="2">
      <w:start w:val="1"/>
      <w:numFmt w:val="bullet"/>
      <w:lvlText w:val="■"/>
      <w:lvlJc w:val="left"/>
      <w:pPr>
        <w:ind w:left="2160" w:hanging="360"/>
      </w:pPr>
      <w:rPr>
        <w:rFonts w:ascii="Arial" w:eastAsia="Arial" w:hAnsi="Arial" w:cs="Arial"/>
        <w:color w:val="333333"/>
        <w:sz w:val="20"/>
        <w:szCs w:val="20"/>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6A4155A"/>
    <w:multiLevelType w:val="multilevel"/>
    <w:tmpl w:val="897270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EB80F05"/>
    <w:multiLevelType w:val="multilevel"/>
    <w:tmpl w:val="B5644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3690A0E"/>
    <w:multiLevelType w:val="multilevel"/>
    <w:tmpl w:val="F0AA5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3E45DFC"/>
    <w:multiLevelType w:val="multilevel"/>
    <w:tmpl w:val="CD0C0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3FB6C3B"/>
    <w:multiLevelType w:val="multilevel"/>
    <w:tmpl w:val="E27EA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88637C7"/>
    <w:multiLevelType w:val="multilevel"/>
    <w:tmpl w:val="1D00F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9EC57B6"/>
    <w:multiLevelType w:val="multilevel"/>
    <w:tmpl w:val="6DC81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ABA420D"/>
    <w:multiLevelType w:val="multilevel"/>
    <w:tmpl w:val="5B788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FE32BA2"/>
    <w:multiLevelType w:val="multilevel"/>
    <w:tmpl w:val="1EFCE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CEA7050"/>
    <w:multiLevelType w:val="multilevel"/>
    <w:tmpl w:val="E4346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51BD0F0C"/>
    <w:multiLevelType w:val="multilevel"/>
    <w:tmpl w:val="EAC87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6E37D0D"/>
    <w:multiLevelType w:val="multilevel"/>
    <w:tmpl w:val="7E9CC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5A7F75C0"/>
    <w:multiLevelType w:val="multilevel"/>
    <w:tmpl w:val="2C18F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02244AE"/>
    <w:multiLevelType w:val="multilevel"/>
    <w:tmpl w:val="17D22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630F124E"/>
    <w:multiLevelType w:val="multilevel"/>
    <w:tmpl w:val="E8E08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67C40B66"/>
    <w:multiLevelType w:val="multilevel"/>
    <w:tmpl w:val="CF802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74B05631"/>
    <w:multiLevelType w:val="multilevel"/>
    <w:tmpl w:val="DE806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78D97BBD"/>
    <w:multiLevelType w:val="multilevel"/>
    <w:tmpl w:val="CCA44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6"/>
  </w:num>
  <w:num w:numId="3">
    <w:abstractNumId w:val="14"/>
  </w:num>
  <w:num w:numId="4">
    <w:abstractNumId w:val="11"/>
  </w:num>
  <w:num w:numId="5">
    <w:abstractNumId w:val="19"/>
  </w:num>
  <w:num w:numId="6">
    <w:abstractNumId w:val="17"/>
  </w:num>
  <w:num w:numId="7">
    <w:abstractNumId w:val="3"/>
  </w:num>
  <w:num w:numId="8">
    <w:abstractNumId w:val="18"/>
  </w:num>
  <w:num w:numId="9">
    <w:abstractNumId w:val="10"/>
  </w:num>
  <w:num w:numId="10">
    <w:abstractNumId w:val="16"/>
  </w:num>
  <w:num w:numId="11">
    <w:abstractNumId w:val="12"/>
  </w:num>
  <w:num w:numId="12">
    <w:abstractNumId w:val="20"/>
  </w:num>
  <w:num w:numId="13">
    <w:abstractNumId w:val="22"/>
  </w:num>
  <w:num w:numId="14">
    <w:abstractNumId w:val="13"/>
  </w:num>
  <w:num w:numId="15">
    <w:abstractNumId w:val="1"/>
  </w:num>
  <w:num w:numId="16">
    <w:abstractNumId w:val="7"/>
  </w:num>
  <w:num w:numId="17">
    <w:abstractNumId w:val="0"/>
  </w:num>
  <w:num w:numId="18">
    <w:abstractNumId w:val="5"/>
  </w:num>
  <w:num w:numId="19">
    <w:abstractNumId w:val="15"/>
  </w:num>
  <w:num w:numId="20">
    <w:abstractNumId w:val="4"/>
  </w:num>
  <w:num w:numId="21">
    <w:abstractNumId w:val="21"/>
  </w:num>
  <w:num w:numId="22">
    <w:abstractNumId w:val="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202AE"/>
    <w:rsid w:val="000202AE"/>
    <w:rsid w:val="00047210"/>
    <w:rsid w:val="00273A60"/>
    <w:rsid w:val="0048333A"/>
    <w:rsid w:val="007B0F99"/>
    <w:rsid w:val="00A20D0F"/>
    <w:rsid w:val="00A67EC7"/>
    <w:rsid w:val="00A9314E"/>
    <w:rsid w:val="00B90E5E"/>
    <w:rsid w:val="00C94C2B"/>
    <w:rsid w:val="00D239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8F0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nl-NL"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paragraph" w:styleId="Kop1">
    <w:name w:val="heading 1"/>
    <w:basedOn w:val="normal"/>
    <w:next w:val="normal"/>
    <w:pPr>
      <w:keepNext/>
      <w:keepLines/>
      <w:spacing w:before="400" w:after="120"/>
      <w:outlineLvl w:val="0"/>
    </w:pPr>
    <w:rPr>
      <w:sz w:val="40"/>
      <w:szCs w:val="40"/>
    </w:rPr>
  </w:style>
  <w:style w:type="paragraph" w:styleId="Kop2">
    <w:name w:val="heading 2"/>
    <w:basedOn w:val="normal"/>
    <w:next w:val="normal"/>
    <w:pPr>
      <w:keepNext/>
      <w:keepLines/>
      <w:spacing w:before="360" w:after="120"/>
      <w:outlineLvl w:val="1"/>
    </w:pPr>
    <w:rPr>
      <w:sz w:val="32"/>
      <w:szCs w:val="32"/>
    </w:rPr>
  </w:style>
  <w:style w:type="paragraph" w:styleId="Kop3">
    <w:name w:val="heading 3"/>
    <w:basedOn w:val="normal"/>
    <w:next w:val="normal"/>
    <w:pPr>
      <w:keepNext/>
      <w:keepLines/>
      <w:spacing w:before="320" w:after="80"/>
      <w:outlineLvl w:val="2"/>
    </w:pPr>
    <w:rPr>
      <w:color w:val="434343"/>
      <w:sz w:val="28"/>
      <w:szCs w:val="28"/>
    </w:rPr>
  </w:style>
  <w:style w:type="paragraph" w:styleId="Kop4">
    <w:name w:val="heading 4"/>
    <w:basedOn w:val="normal"/>
    <w:next w:val="normal"/>
    <w:pPr>
      <w:keepNext/>
      <w:keepLines/>
      <w:spacing w:before="280" w:after="80"/>
      <w:outlineLvl w:val="3"/>
    </w:pPr>
    <w:rPr>
      <w:color w:val="666666"/>
      <w:sz w:val="24"/>
      <w:szCs w:val="24"/>
    </w:rPr>
  </w:style>
  <w:style w:type="paragraph" w:styleId="Kop5">
    <w:name w:val="heading 5"/>
    <w:basedOn w:val="normal"/>
    <w:next w:val="normal"/>
    <w:pPr>
      <w:keepNext/>
      <w:keepLines/>
      <w:spacing w:before="240" w:after="80"/>
      <w:outlineLvl w:val="4"/>
    </w:pPr>
    <w:rPr>
      <w:color w:val="666666"/>
    </w:rPr>
  </w:style>
  <w:style w:type="paragraph" w:styleId="Kop6">
    <w:name w:val="heading 6"/>
    <w:basedOn w:val="normal"/>
    <w:next w:val="normal"/>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pPr>
      <w:keepNext/>
      <w:keepLines/>
      <w:spacing w:after="60"/>
    </w:pPr>
    <w:rPr>
      <w:sz w:val="52"/>
      <w:szCs w:val="52"/>
    </w:rPr>
  </w:style>
  <w:style w:type="paragraph" w:styleId="Subtitel">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ntekst">
    <w:name w:val="Balloon Text"/>
    <w:basedOn w:val="Normaal"/>
    <w:link w:val="BallontekstTeken"/>
    <w:uiPriority w:val="99"/>
    <w:semiHidden/>
    <w:unhideWhenUsed/>
    <w:rsid w:val="00A9314E"/>
    <w:pPr>
      <w:spacing w:line="240" w:lineRule="auto"/>
    </w:pPr>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A9314E"/>
    <w:rPr>
      <w:rFonts w:ascii="Lucida Grande" w:hAnsi="Lucida Grande" w:cs="Lucida Grande"/>
      <w:sz w:val="18"/>
      <w:szCs w:val="18"/>
    </w:rPr>
  </w:style>
  <w:style w:type="character" w:styleId="Hyperlink">
    <w:name w:val="Hyperlink"/>
    <w:basedOn w:val="Standaardalinea-lettertype"/>
    <w:uiPriority w:val="99"/>
    <w:unhideWhenUsed/>
    <w:rsid w:val="00A9314E"/>
    <w:rPr>
      <w:color w:val="0000FF" w:themeColor="hyperlink"/>
      <w:u w:val="single"/>
    </w:rPr>
  </w:style>
  <w:style w:type="paragraph" w:styleId="Bijschrift">
    <w:name w:val="caption"/>
    <w:basedOn w:val="Normaal"/>
    <w:next w:val="Normaal"/>
    <w:uiPriority w:val="35"/>
    <w:unhideWhenUsed/>
    <w:qFormat/>
    <w:rsid w:val="00B90E5E"/>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nl-NL"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paragraph" w:styleId="Kop1">
    <w:name w:val="heading 1"/>
    <w:basedOn w:val="normal"/>
    <w:next w:val="normal"/>
    <w:pPr>
      <w:keepNext/>
      <w:keepLines/>
      <w:spacing w:before="400" w:after="120"/>
      <w:outlineLvl w:val="0"/>
    </w:pPr>
    <w:rPr>
      <w:sz w:val="40"/>
      <w:szCs w:val="40"/>
    </w:rPr>
  </w:style>
  <w:style w:type="paragraph" w:styleId="Kop2">
    <w:name w:val="heading 2"/>
    <w:basedOn w:val="normal"/>
    <w:next w:val="normal"/>
    <w:pPr>
      <w:keepNext/>
      <w:keepLines/>
      <w:spacing w:before="360" w:after="120"/>
      <w:outlineLvl w:val="1"/>
    </w:pPr>
    <w:rPr>
      <w:sz w:val="32"/>
      <w:szCs w:val="32"/>
    </w:rPr>
  </w:style>
  <w:style w:type="paragraph" w:styleId="Kop3">
    <w:name w:val="heading 3"/>
    <w:basedOn w:val="normal"/>
    <w:next w:val="normal"/>
    <w:pPr>
      <w:keepNext/>
      <w:keepLines/>
      <w:spacing w:before="320" w:after="80"/>
      <w:outlineLvl w:val="2"/>
    </w:pPr>
    <w:rPr>
      <w:color w:val="434343"/>
      <w:sz w:val="28"/>
      <w:szCs w:val="28"/>
    </w:rPr>
  </w:style>
  <w:style w:type="paragraph" w:styleId="Kop4">
    <w:name w:val="heading 4"/>
    <w:basedOn w:val="normal"/>
    <w:next w:val="normal"/>
    <w:pPr>
      <w:keepNext/>
      <w:keepLines/>
      <w:spacing w:before="280" w:after="80"/>
      <w:outlineLvl w:val="3"/>
    </w:pPr>
    <w:rPr>
      <w:color w:val="666666"/>
      <w:sz w:val="24"/>
      <w:szCs w:val="24"/>
    </w:rPr>
  </w:style>
  <w:style w:type="paragraph" w:styleId="Kop5">
    <w:name w:val="heading 5"/>
    <w:basedOn w:val="normal"/>
    <w:next w:val="normal"/>
    <w:pPr>
      <w:keepNext/>
      <w:keepLines/>
      <w:spacing w:before="240" w:after="80"/>
      <w:outlineLvl w:val="4"/>
    </w:pPr>
    <w:rPr>
      <w:color w:val="666666"/>
    </w:rPr>
  </w:style>
  <w:style w:type="paragraph" w:styleId="Kop6">
    <w:name w:val="heading 6"/>
    <w:basedOn w:val="normal"/>
    <w:next w:val="normal"/>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pPr>
      <w:keepNext/>
      <w:keepLines/>
      <w:spacing w:after="60"/>
    </w:pPr>
    <w:rPr>
      <w:sz w:val="52"/>
      <w:szCs w:val="52"/>
    </w:rPr>
  </w:style>
  <w:style w:type="paragraph" w:styleId="Subtitel">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ntekst">
    <w:name w:val="Balloon Text"/>
    <w:basedOn w:val="Normaal"/>
    <w:link w:val="BallontekstTeken"/>
    <w:uiPriority w:val="99"/>
    <w:semiHidden/>
    <w:unhideWhenUsed/>
    <w:rsid w:val="00A9314E"/>
    <w:pPr>
      <w:spacing w:line="240" w:lineRule="auto"/>
    </w:pPr>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A9314E"/>
    <w:rPr>
      <w:rFonts w:ascii="Lucida Grande" w:hAnsi="Lucida Grande" w:cs="Lucida Grande"/>
      <w:sz w:val="18"/>
      <w:szCs w:val="18"/>
    </w:rPr>
  </w:style>
  <w:style w:type="character" w:styleId="Hyperlink">
    <w:name w:val="Hyperlink"/>
    <w:basedOn w:val="Standaardalinea-lettertype"/>
    <w:uiPriority w:val="99"/>
    <w:unhideWhenUsed/>
    <w:rsid w:val="00A9314E"/>
    <w:rPr>
      <w:color w:val="0000FF" w:themeColor="hyperlink"/>
      <w:u w:val="single"/>
    </w:rPr>
  </w:style>
  <w:style w:type="paragraph" w:styleId="Bijschrift">
    <w:name w:val="caption"/>
    <w:basedOn w:val="Normaal"/>
    <w:next w:val="Normaal"/>
    <w:uiPriority w:val="35"/>
    <w:unhideWhenUsed/>
    <w:qFormat/>
    <w:rsid w:val="00B90E5E"/>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jp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hyperlink" Target="http://wiki.optitrack.com/index.php?title=Quick_Start_Guide:_Getting_Started" TargetMode="External"/><Relationship Id="rId26" Type="http://schemas.openxmlformats.org/officeDocument/2006/relationships/hyperlink" Target="http://wiki.optitrack.com/index.php?title=Quick_Start_Guide:_Getting_Started" TargetMode="External"/><Relationship Id="rId27" Type="http://schemas.openxmlformats.org/officeDocument/2006/relationships/image" Target="media/image15.png"/><Relationship Id="rId28" Type="http://schemas.openxmlformats.org/officeDocument/2006/relationships/hyperlink" Target="https://v20.wiki.optitrack.com/index.php?title=Data_Export" TargetMode="External"/><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hyperlink" Target="https://github.com/hku-ect/NatNet2OSCbridge"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hku-ect/MOCAP_manual" TargetMode="External"/><Relationship Id="rId3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jp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iki.optitrack.com/index.php?title=Quick_Start_Guide:_Getting_Started" TargetMode="External"/><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12</Pages>
  <Words>1834</Words>
  <Characters>10090</Characters>
  <Application>Microsoft Macintosh Word</Application>
  <DocSecurity>0</DocSecurity>
  <Lines>84</Lines>
  <Paragraphs>23</Paragraphs>
  <ScaleCrop>false</ScaleCrop>
  <Company/>
  <LinksUpToDate>false</LinksUpToDate>
  <CharactersWithSpaces>11901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Machiel Veltkamp</cp:lastModifiedBy>
  <cp:revision>8</cp:revision>
  <dcterms:created xsi:type="dcterms:W3CDTF">2018-07-04T12:50:00Z</dcterms:created>
  <dcterms:modified xsi:type="dcterms:W3CDTF">2018-07-04T14:26:00Z</dcterms:modified>
</cp:coreProperties>
</file>