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2DC3" w:rsidRPr="00E15678" w:rsidRDefault="002A2DC3" w:rsidP="002A2DC3">
      <w:pPr>
        <w:jc w:val="center"/>
        <w:rPr>
          <w:rFonts w:cs="Arial"/>
          <w:b/>
          <w:noProof/>
          <w:sz w:val="28"/>
          <w:lang w:eastAsia="nl-BE"/>
        </w:rPr>
      </w:pPr>
      <w:r w:rsidRPr="00E15678">
        <w:rPr>
          <w:rFonts w:cs="Arial"/>
          <w:b/>
          <w:noProof/>
          <w:sz w:val="28"/>
          <w:lang w:eastAsia="nl-BE"/>
        </w:rPr>
        <w:t>Examen Computer Architectuur</w:t>
      </w:r>
    </w:p>
    <w:p w:rsidR="002A2DC3" w:rsidRPr="00E15678" w:rsidRDefault="002A2DC3" w:rsidP="00B35A82">
      <w:pPr>
        <w:pStyle w:val="Onderverdeling0"/>
        <w:rPr>
          <w:lang w:val="nl-BE"/>
        </w:rPr>
      </w:pPr>
      <w:r w:rsidRPr="00E15678">
        <w:rPr>
          <w:lang w:val="nl-BE"/>
        </w:rPr>
        <w:t>Computervoeding</w:t>
      </w:r>
    </w:p>
    <w:p w:rsidR="00B35A82" w:rsidRPr="009F36AA" w:rsidRDefault="00B35A82" w:rsidP="00B35A82">
      <w:pPr>
        <w:rPr>
          <w:lang w:val="en-US"/>
        </w:rPr>
      </w:pPr>
      <w:r w:rsidRPr="009F36AA">
        <w:rPr>
          <w:lang w:val="en-US"/>
        </w:rPr>
        <w:t>Switched mode power supply = Schakelende voeding.</w:t>
      </w:r>
    </w:p>
    <w:p w:rsidR="00B35A82" w:rsidRPr="00E15678" w:rsidRDefault="00B35A82" w:rsidP="006271B0">
      <w:pPr>
        <w:pStyle w:val="Onderverdeling0"/>
        <w:numPr>
          <w:ilvl w:val="1"/>
          <w:numId w:val="2"/>
        </w:numPr>
        <w:rPr>
          <w:lang w:val="nl-BE"/>
        </w:rPr>
      </w:pPr>
      <w:r w:rsidRPr="00E15678">
        <w:rPr>
          <w:lang w:val="nl-BE"/>
        </w:rPr>
        <w:t>Werking</w:t>
      </w:r>
    </w:p>
    <w:p w:rsidR="00CE787A" w:rsidRPr="00E15678" w:rsidRDefault="00CE787A" w:rsidP="00CE787A">
      <w:r w:rsidRPr="00E15678">
        <w:rPr>
          <w:noProof/>
          <w:lang w:eastAsia="nl-BE"/>
        </w:rPr>
        <w:drawing>
          <wp:inline distT="0" distB="0" distL="0" distR="0" wp14:anchorId="01261A1F" wp14:editId="2DC4BA68">
            <wp:extent cx="5760720" cy="1854835"/>
            <wp:effectExtent l="0" t="0" r="0" b="0"/>
            <wp:docPr id="1" name="Afbeelding 1" descr="psu princ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u princip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1854835"/>
                    </a:xfrm>
                    <a:prstGeom prst="rect">
                      <a:avLst/>
                    </a:prstGeom>
                    <a:noFill/>
                    <a:ln>
                      <a:noFill/>
                    </a:ln>
                  </pic:spPr>
                </pic:pic>
              </a:graphicData>
            </a:graphic>
          </wp:inline>
        </w:drawing>
      </w:r>
    </w:p>
    <w:p w:rsidR="00B35A82" w:rsidRPr="00E15678" w:rsidRDefault="00A31B7B" w:rsidP="006271B0">
      <w:pPr>
        <w:pStyle w:val="Lijstalinea"/>
        <w:numPr>
          <w:ilvl w:val="0"/>
          <w:numId w:val="3"/>
        </w:numPr>
        <w:rPr>
          <w:b/>
        </w:rPr>
      </w:pPr>
      <w:r w:rsidRPr="00E15678">
        <w:rPr>
          <w:b/>
        </w:rPr>
        <w:t>Gelijkrichter:</w:t>
      </w:r>
      <w:r w:rsidRPr="00E15678">
        <w:t xml:space="preserve"> Wisselspanning =&gt; Gelijkspanning =&gt; Filter =&gt; Beperkt variatie spanningsniveau</w:t>
      </w:r>
    </w:p>
    <w:p w:rsidR="00A31B7B" w:rsidRPr="00E15678" w:rsidRDefault="00A31B7B" w:rsidP="006271B0">
      <w:pPr>
        <w:pStyle w:val="Lijstalinea"/>
        <w:numPr>
          <w:ilvl w:val="0"/>
          <w:numId w:val="3"/>
        </w:numPr>
        <w:rPr>
          <w:b/>
        </w:rPr>
      </w:pPr>
      <w:r w:rsidRPr="00E15678">
        <w:rPr>
          <w:b/>
        </w:rPr>
        <w:t>Invertor:</w:t>
      </w:r>
      <w:r w:rsidRPr="00E15678">
        <w:t xml:space="preserve"> Genereren Blokgolf (Aan en afschakelen ingangsspanning) van 50Hz naar 20+Khz</w:t>
      </w:r>
      <w:r w:rsidRPr="00E15678">
        <w:br/>
      </w:r>
      <w:r w:rsidRPr="00E15678">
        <w:br/>
      </w:r>
      <w:r w:rsidRPr="00E15678">
        <w:rPr>
          <w:b/>
        </w:rPr>
        <w:t>Reden Stap 1 &amp; 2:</w:t>
      </w:r>
      <w:r w:rsidRPr="00E15678">
        <w:t xml:space="preserve"> Principe frequentie omvormer =&gt; Transformator kleiner en efficiënter.</w:t>
      </w:r>
      <w:r w:rsidRPr="00E15678">
        <w:br/>
        <w:t xml:space="preserve">                                  Menselijk gehoor neemt geen signalen boven 20Khz waar.</w:t>
      </w:r>
      <w:r w:rsidRPr="00E15678">
        <w:br/>
      </w:r>
    </w:p>
    <w:p w:rsidR="00A31B7B" w:rsidRPr="00E15678" w:rsidRDefault="00A31B7B" w:rsidP="006271B0">
      <w:pPr>
        <w:pStyle w:val="Lijstalinea"/>
        <w:numPr>
          <w:ilvl w:val="0"/>
          <w:numId w:val="3"/>
        </w:numPr>
        <w:rPr>
          <w:b/>
        </w:rPr>
      </w:pPr>
      <w:r w:rsidRPr="00E15678">
        <w:rPr>
          <w:b/>
        </w:rPr>
        <w:t>Transformator:</w:t>
      </w:r>
      <w:r w:rsidRPr="00E15678">
        <w:t xml:space="preserve"> Gewenste niveau spanning</w:t>
      </w:r>
    </w:p>
    <w:p w:rsidR="00A31B7B" w:rsidRPr="00E15678" w:rsidRDefault="00A31B7B" w:rsidP="006271B0">
      <w:pPr>
        <w:pStyle w:val="Lijstalinea"/>
        <w:numPr>
          <w:ilvl w:val="0"/>
          <w:numId w:val="3"/>
        </w:numPr>
        <w:rPr>
          <w:b/>
        </w:rPr>
      </w:pPr>
      <w:r w:rsidRPr="00E15678">
        <w:rPr>
          <w:b/>
        </w:rPr>
        <w:t>UitangsGelijkrichter en filter:</w:t>
      </w:r>
      <w:r w:rsidRPr="00E15678">
        <w:t xml:space="preserve"> Omzetting stabiele gelijkspanning</w:t>
      </w:r>
    </w:p>
    <w:p w:rsidR="00A31B7B" w:rsidRPr="00E15678" w:rsidRDefault="00A31B7B" w:rsidP="006271B0">
      <w:pPr>
        <w:pStyle w:val="Lijstalinea"/>
        <w:numPr>
          <w:ilvl w:val="0"/>
          <w:numId w:val="3"/>
        </w:numPr>
        <w:rPr>
          <w:b/>
        </w:rPr>
      </w:pPr>
      <w:r w:rsidRPr="00E15678">
        <w:rPr>
          <w:b/>
        </w:rPr>
        <w:t xml:space="preserve">Terugkoppeling naar </w:t>
      </w:r>
      <w:r w:rsidR="00FE3C6D" w:rsidRPr="00E15678">
        <w:rPr>
          <w:b/>
        </w:rPr>
        <w:t>Invertor</w:t>
      </w:r>
      <w:r w:rsidRPr="00E15678">
        <w:rPr>
          <w:b/>
        </w:rPr>
        <w:t>:</w:t>
      </w:r>
      <w:r w:rsidRPr="00E15678">
        <w:t xml:space="preserve"> Om spanning te regelen</w:t>
      </w:r>
      <w:r w:rsidR="006163EA" w:rsidRPr="00E15678">
        <w:t xml:space="preserve"> (tegen spanningsdaling bij belasting)</w:t>
      </w:r>
      <w:r w:rsidRPr="00E15678">
        <w:t xml:space="preserve">, </w:t>
      </w:r>
      <w:r w:rsidR="00FE3C6D" w:rsidRPr="00E15678">
        <w:t>Invertor</w:t>
      </w:r>
      <w:r w:rsidRPr="00E15678">
        <w:t xml:space="preserve"> heeft invloed op amplitude.</w:t>
      </w:r>
    </w:p>
    <w:p w:rsidR="00B35A82" w:rsidRPr="00E15678" w:rsidRDefault="00CE787A" w:rsidP="006271B0">
      <w:pPr>
        <w:pStyle w:val="Onderverdeling0"/>
        <w:numPr>
          <w:ilvl w:val="1"/>
          <w:numId w:val="2"/>
        </w:numPr>
        <w:rPr>
          <w:noProof/>
          <w:lang w:val="nl-BE" w:eastAsia="nl-BE"/>
        </w:rPr>
      </w:pPr>
      <w:r w:rsidRPr="00E15678">
        <w:rPr>
          <w:noProof/>
          <w:lang w:val="nl-BE" w:eastAsia="nl-BE"/>
        </w:rPr>
        <w:t>Eigenschappen:</w:t>
      </w:r>
    </w:p>
    <w:p w:rsidR="009A0D50" w:rsidRPr="00E15678" w:rsidRDefault="00327F7F" w:rsidP="006271B0">
      <w:pPr>
        <w:pStyle w:val="Onderverdeling0"/>
        <w:numPr>
          <w:ilvl w:val="2"/>
          <w:numId w:val="2"/>
        </w:numPr>
        <w:rPr>
          <w:noProof/>
          <w:lang w:val="nl-BE" w:eastAsia="nl-BE"/>
        </w:rPr>
      </w:pPr>
      <w:r w:rsidRPr="00E15678">
        <w:rPr>
          <w:noProof/>
          <w:lang w:val="nl-BE" w:eastAsia="nl-BE"/>
        </w:rPr>
        <w:t>Vormfactor en connectoren</w:t>
      </w:r>
    </w:p>
    <w:tbl>
      <w:tblPr>
        <w:tblStyle w:val="Tabelraster"/>
        <w:tblW w:w="0" w:type="auto"/>
        <w:jc w:val="center"/>
        <w:tblBorders>
          <w:insideH w:val="none" w:sz="0" w:space="0" w:color="auto"/>
          <w:insideV w:val="none" w:sz="0" w:space="0" w:color="auto"/>
        </w:tblBorders>
        <w:tblLook w:val="04A0" w:firstRow="1" w:lastRow="0" w:firstColumn="1" w:lastColumn="0" w:noHBand="0" w:noVBand="1"/>
      </w:tblPr>
      <w:tblGrid>
        <w:gridCol w:w="1276"/>
        <w:gridCol w:w="1843"/>
        <w:gridCol w:w="2835"/>
      </w:tblGrid>
      <w:tr w:rsidR="00FE3C6D" w:rsidRPr="00E15678" w:rsidTr="00327F7F">
        <w:trPr>
          <w:jc w:val="center"/>
        </w:trPr>
        <w:tc>
          <w:tcPr>
            <w:tcW w:w="1276" w:type="dxa"/>
            <w:shd w:val="clear" w:color="auto" w:fill="323E4F" w:themeFill="text2" w:themeFillShade="BF"/>
          </w:tcPr>
          <w:p w:rsidR="00B6587F" w:rsidRPr="00E15678" w:rsidRDefault="00FE3C6D" w:rsidP="00FE3C6D">
            <w:pPr>
              <w:tabs>
                <w:tab w:val="left" w:pos="391"/>
              </w:tabs>
              <w:jc w:val="center"/>
              <w:rPr>
                <w:b/>
                <w:noProof/>
                <w:lang w:eastAsia="nl-BE"/>
              </w:rPr>
            </w:pPr>
            <w:r w:rsidRPr="00E15678">
              <w:rPr>
                <w:b/>
                <w:noProof/>
                <w:lang w:eastAsia="nl-BE"/>
              </w:rPr>
              <w:t>Historiek</w:t>
            </w:r>
          </w:p>
        </w:tc>
        <w:tc>
          <w:tcPr>
            <w:tcW w:w="1843" w:type="dxa"/>
            <w:shd w:val="clear" w:color="auto" w:fill="323E4F" w:themeFill="text2" w:themeFillShade="BF"/>
          </w:tcPr>
          <w:p w:rsidR="00B6587F" w:rsidRPr="00E15678" w:rsidRDefault="00B6587F" w:rsidP="00FE3C6D">
            <w:pPr>
              <w:jc w:val="center"/>
              <w:rPr>
                <w:b/>
                <w:noProof/>
                <w:lang w:eastAsia="nl-BE"/>
              </w:rPr>
            </w:pPr>
            <w:r w:rsidRPr="00E15678">
              <w:rPr>
                <w:b/>
                <w:noProof/>
                <w:lang w:eastAsia="nl-BE"/>
              </w:rPr>
              <w:t>Vroeger</w:t>
            </w:r>
          </w:p>
        </w:tc>
        <w:tc>
          <w:tcPr>
            <w:tcW w:w="2835" w:type="dxa"/>
            <w:shd w:val="clear" w:color="auto" w:fill="323E4F" w:themeFill="text2" w:themeFillShade="BF"/>
          </w:tcPr>
          <w:p w:rsidR="00B6587F" w:rsidRPr="00E15678" w:rsidRDefault="00B6587F" w:rsidP="00FE3C6D">
            <w:pPr>
              <w:jc w:val="center"/>
              <w:rPr>
                <w:b/>
                <w:noProof/>
                <w:lang w:eastAsia="nl-BE"/>
              </w:rPr>
            </w:pPr>
            <w:r w:rsidRPr="00E15678">
              <w:rPr>
                <w:b/>
                <w:noProof/>
                <w:lang w:eastAsia="nl-BE"/>
              </w:rPr>
              <w:t>NU</w:t>
            </w:r>
          </w:p>
        </w:tc>
      </w:tr>
      <w:tr w:rsidR="00B6587F" w:rsidRPr="00E15678" w:rsidTr="00D14EA9">
        <w:trPr>
          <w:jc w:val="center"/>
        </w:trPr>
        <w:tc>
          <w:tcPr>
            <w:tcW w:w="1276" w:type="dxa"/>
            <w:shd w:val="clear" w:color="auto" w:fill="323E4F" w:themeFill="text2" w:themeFillShade="BF"/>
          </w:tcPr>
          <w:p w:rsidR="00B6587F" w:rsidRPr="00E15678" w:rsidRDefault="00FE3C6D" w:rsidP="00FE3C6D">
            <w:pPr>
              <w:jc w:val="center"/>
              <w:rPr>
                <w:b/>
                <w:noProof/>
                <w:lang w:eastAsia="nl-BE"/>
              </w:rPr>
            </w:pPr>
            <w:r w:rsidRPr="00E15678">
              <w:rPr>
                <w:b/>
                <w:noProof/>
                <w:lang w:eastAsia="nl-BE"/>
              </w:rPr>
              <w:t>Formfactor</w:t>
            </w:r>
          </w:p>
        </w:tc>
        <w:tc>
          <w:tcPr>
            <w:tcW w:w="1843" w:type="dxa"/>
            <w:shd w:val="clear" w:color="auto" w:fill="DEEAF6" w:themeFill="accent1" w:themeFillTint="33"/>
          </w:tcPr>
          <w:p w:rsidR="00B6587F" w:rsidRPr="00E15678" w:rsidRDefault="00B6587F" w:rsidP="00FE3C6D">
            <w:pPr>
              <w:jc w:val="center"/>
              <w:rPr>
                <w:b/>
                <w:noProof/>
                <w:lang w:eastAsia="nl-BE"/>
              </w:rPr>
            </w:pPr>
            <w:r w:rsidRPr="00E15678">
              <w:rPr>
                <w:b/>
                <w:noProof/>
                <w:lang w:eastAsia="nl-BE"/>
              </w:rPr>
              <w:t>AT</w:t>
            </w:r>
          </w:p>
        </w:tc>
        <w:tc>
          <w:tcPr>
            <w:tcW w:w="2835" w:type="dxa"/>
            <w:shd w:val="clear" w:color="auto" w:fill="DEEAF6" w:themeFill="accent1" w:themeFillTint="33"/>
          </w:tcPr>
          <w:p w:rsidR="00B6587F" w:rsidRPr="00E15678" w:rsidRDefault="00B6587F" w:rsidP="00FE3C6D">
            <w:pPr>
              <w:jc w:val="center"/>
              <w:rPr>
                <w:b/>
                <w:noProof/>
                <w:lang w:eastAsia="nl-BE"/>
              </w:rPr>
            </w:pPr>
            <w:r w:rsidRPr="00E15678">
              <w:rPr>
                <w:b/>
                <w:noProof/>
                <w:lang w:eastAsia="nl-BE"/>
              </w:rPr>
              <w:t>ATX 2.3</w:t>
            </w:r>
          </w:p>
        </w:tc>
      </w:tr>
      <w:tr w:rsidR="00B6587F" w:rsidRPr="00E15678" w:rsidTr="00D14EA9">
        <w:trPr>
          <w:trHeight w:val="192"/>
          <w:jc w:val="center"/>
        </w:trPr>
        <w:tc>
          <w:tcPr>
            <w:tcW w:w="1276" w:type="dxa"/>
            <w:shd w:val="clear" w:color="auto" w:fill="323E4F" w:themeFill="text2" w:themeFillShade="BF"/>
          </w:tcPr>
          <w:p w:rsidR="00B6587F" w:rsidRPr="00E15678" w:rsidRDefault="00B6587F" w:rsidP="00FE3C6D">
            <w:pPr>
              <w:jc w:val="center"/>
              <w:rPr>
                <w:b/>
                <w:noProof/>
                <w:lang w:eastAsia="nl-BE"/>
              </w:rPr>
            </w:pPr>
            <w:r w:rsidRPr="00E15678">
              <w:rPr>
                <w:b/>
                <w:noProof/>
                <w:lang w:eastAsia="nl-BE"/>
              </w:rPr>
              <w:t>Aansluiting</w:t>
            </w:r>
          </w:p>
        </w:tc>
        <w:tc>
          <w:tcPr>
            <w:tcW w:w="1843" w:type="dxa"/>
            <w:shd w:val="clear" w:color="auto" w:fill="DEEAF6" w:themeFill="accent1" w:themeFillTint="33"/>
          </w:tcPr>
          <w:p w:rsidR="00B6587F" w:rsidRPr="00E15678" w:rsidRDefault="00B6587F" w:rsidP="00FE3C6D">
            <w:pPr>
              <w:jc w:val="center"/>
              <w:rPr>
                <w:b/>
                <w:noProof/>
                <w:lang w:eastAsia="nl-BE"/>
              </w:rPr>
            </w:pPr>
            <w:r w:rsidRPr="00E15678">
              <w:rPr>
                <w:b/>
                <w:noProof/>
                <w:lang w:eastAsia="nl-BE"/>
              </w:rPr>
              <w:t>2x6 aansluitingen</w:t>
            </w:r>
          </w:p>
        </w:tc>
        <w:tc>
          <w:tcPr>
            <w:tcW w:w="2835" w:type="dxa"/>
            <w:shd w:val="clear" w:color="auto" w:fill="DEEAF6" w:themeFill="accent1" w:themeFillTint="33"/>
          </w:tcPr>
          <w:p w:rsidR="00B6587F" w:rsidRPr="00E15678" w:rsidRDefault="00B6587F" w:rsidP="00FE3C6D">
            <w:pPr>
              <w:rPr>
                <w:b/>
                <w:noProof/>
                <w:lang w:eastAsia="nl-BE"/>
              </w:rPr>
            </w:pPr>
            <w:r w:rsidRPr="00E15678">
              <w:rPr>
                <w:b/>
                <w:noProof/>
                <w:lang w:eastAsia="nl-BE"/>
              </w:rPr>
              <w:t xml:space="preserve">24-Polige </w:t>
            </w:r>
            <w:r w:rsidR="00FE3C6D" w:rsidRPr="00E15678">
              <w:rPr>
                <w:b/>
                <w:noProof/>
                <w:lang w:eastAsia="nl-BE"/>
              </w:rPr>
              <w:t xml:space="preserve">en </w:t>
            </w:r>
            <w:r w:rsidRPr="00E15678">
              <w:rPr>
                <w:b/>
                <w:noProof/>
                <w:lang w:eastAsia="nl-BE"/>
              </w:rPr>
              <w:t>4-Polige 2x12V</w:t>
            </w:r>
          </w:p>
        </w:tc>
      </w:tr>
    </w:tbl>
    <w:p w:rsidR="002647F7" w:rsidRPr="00E15678" w:rsidRDefault="00327F7F" w:rsidP="002647F7">
      <w:r w:rsidRPr="00E15678">
        <w:br/>
      </w:r>
      <w:r w:rsidR="002647F7" w:rsidRPr="00E15678">
        <w:t xml:space="preserve">Nieuw bij ATX: </w:t>
      </w:r>
      <w:r w:rsidR="002647F7" w:rsidRPr="00E15678">
        <w:rPr>
          <w:b/>
        </w:rPr>
        <w:t>3.3V spanning</w:t>
      </w:r>
      <w:r w:rsidR="002647F7" w:rsidRPr="00E15678">
        <w:t xml:space="preserve"> &amp; </w:t>
      </w:r>
      <w:r w:rsidR="002647F7" w:rsidRPr="00E15678">
        <w:rPr>
          <w:b/>
        </w:rPr>
        <w:t>+5V stand-by/power on signaal</w:t>
      </w:r>
    </w:p>
    <w:p w:rsidR="002647F7" w:rsidRPr="00E15678" w:rsidRDefault="002647F7" w:rsidP="006271B0">
      <w:pPr>
        <w:pStyle w:val="Lijstalinea"/>
        <w:numPr>
          <w:ilvl w:val="0"/>
          <w:numId w:val="4"/>
        </w:numPr>
      </w:pPr>
      <w:r w:rsidRPr="00E15678">
        <w:t>Mechanische schakelaar kan vervangen worden door elektronisch signaal van moederbord.</w:t>
      </w:r>
    </w:p>
    <w:p w:rsidR="002647F7" w:rsidRPr="00E15678" w:rsidRDefault="002647F7" w:rsidP="006271B0">
      <w:pPr>
        <w:pStyle w:val="Lijstalinea"/>
        <w:numPr>
          <w:ilvl w:val="0"/>
          <w:numId w:val="4"/>
        </w:numPr>
      </w:pPr>
      <w:r w:rsidRPr="00E15678">
        <w:t>Wanneer de computer is uitgeschakeld staat een deel v.h. moederbord nog onder spanning.</w:t>
      </w:r>
    </w:p>
    <w:p w:rsidR="002647F7" w:rsidRPr="00E15678" w:rsidRDefault="002647F7" w:rsidP="002647F7">
      <w:pPr>
        <w:rPr>
          <w:b/>
        </w:rPr>
      </w:pPr>
      <w:r w:rsidRPr="00E15678">
        <w:rPr>
          <w:b/>
        </w:rPr>
        <w:t>Belangrijke connectoren:</w:t>
      </w:r>
    </w:p>
    <w:p w:rsidR="002647F7" w:rsidRPr="009F36AA" w:rsidRDefault="002647F7" w:rsidP="006271B0">
      <w:pPr>
        <w:pStyle w:val="Lijstalinea"/>
        <w:numPr>
          <w:ilvl w:val="0"/>
          <w:numId w:val="5"/>
        </w:numPr>
        <w:rPr>
          <w:lang w:val="en-US"/>
        </w:rPr>
      </w:pPr>
      <w:r w:rsidRPr="009F36AA">
        <w:rPr>
          <w:lang w:val="en-US"/>
        </w:rPr>
        <w:t>ATX power Connector (Moederbord Connector)</w:t>
      </w:r>
    </w:p>
    <w:p w:rsidR="002647F7" w:rsidRPr="00E15678" w:rsidRDefault="002647F7" w:rsidP="006271B0">
      <w:pPr>
        <w:pStyle w:val="Lijstalinea"/>
        <w:numPr>
          <w:ilvl w:val="0"/>
          <w:numId w:val="5"/>
        </w:numPr>
      </w:pPr>
      <w:r w:rsidRPr="00E15678">
        <w:t>4 – Pin Connector (Molex): Voor ATA, optische drives</w:t>
      </w:r>
    </w:p>
    <w:p w:rsidR="002647F7" w:rsidRPr="00E15678" w:rsidRDefault="002647F7" w:rsidP="006271B0">
      <w:pPr>
        <w:pStyle w:val="Lijstalinea"/>
        <w:numPr>
          <w:ilvl w:val="0"/>
          <w:numId w:val="5"/>
        </w:numPr>
      </w:pPr>
      <w:r w:rsidRPr="00E15678">
        <w:t>SATA voedingsconnector</w:t>
      </w:r>
    </w:p>
    <w:p w:rsidR="002647F7" w:rsidRPr="00E15678" w:rsidRDefault="002647F7" w:rsidP="006271B0">
      <w:pPr>
        <w:pStyle w:val="Lijstalinea"/>
        <w:numPr>
          <w:ilvl w:val="0"/>
          <w:numId w:val="5"/>
        </w:numPr>
      </w:pPr>
      <w:r w:rsidRPr="00E15678">
        <w:t>Auxiliary connectors (Verschillende varianten voor extra voeding &amp; vermogen)</w:t>
      </w:r>
    </w:p>
    <w:p w:rsidR="002647F7" w:rsidRPr="00E15678" w:rsidRDefault="002647F7">
      <w:r w:rsidRPr="00E15678">
        <w:br w:type="page"/>
      </w:r>
    </w:p>
    <w:p w:rsidR="002647F7" w:rsidRPr="00E15678" w:rsidRDefault="002647F7" w:rsidP="006271B0">
      <w:pPr>
        <w:pStyle w:val="Onderverdeling0"/>
        <w:numPr>
          <w:ilvl w:val="2"/>
          <w:numId w:val="2"/>
        </w:numPr>
        <w:rPr>
          <w:lang w:val="nl-BE"/>
        </w:rPr>
      </w:pPr>
      <w:r w:rsidRPr="00E15678">
        <w:rPr>
          <w:lang w:val="nl-BE"/>
        </w:rPr>
        <w:lastRenderedPageBreak/>
        <w:t>Vermogen</w:t>
      </w:r>
    </w:p>
    <w:p w:rsidR="002647F7" w:rsidRDefault="00297BCF" w:rsidP="002647F7">
      <w:r w:rsidRPr="00E15678">
        <w:t>Voedingen komen in verschillende vermogens. Het is belangrijk dat men weet waarvoor het aangegeven vermogen staat. (Piekvermogen, continue vermogen, …)</w:t>
      </w:r>
    </w:p>
    <w:p w:rsidR="00387D36" w:rsidRPr="00387D36" w:rsidRDefault="00387D36" w:rsidP="002647F7">
      <w:r w:rsidRPr="00387D36">
        <w:rPr>
          <w:b/>
        </w:rPr>
        <w:t>TDP:</w:t>
      </w:r>
      <w:r>
        <w:t xml:space="preserve"> Thermal Design Power: Warmte productie onder zware belasting gedurende een bepaalde tijd. (Max verbruik)</w:t>
      </w:r>
    </w:p>
    <w:p w:rsidR="00297BCF" w:rsidRPr="00E15678" w:rsidRDefault="00297BCF" w:rsidP="00297BCF">
      <w:r w:rsidRPr="00E15678">
        <w:t>De voeding heeft verschillende rails voor verschillende spanningen, hierop is telkens de stroom gelimiteerd. Zo kan het zijn dat het vermogen van een rail te laag is.</w:t>
      </w:r>
    </w:p>
    <w:p w:rsidR="00297BCF" w:rsidRPr="00E15678" w:rsidRDefault="00297BCF" w:rsidP="006271B0">
      <w:pPr>
        <w:pStyle w:val="Onderverdeling0"/>
        <w:numPr>
          <w:ilvl w:val="2"/>
          <w:numId w:val="2"/>
        </w:numPr>
        <w:rPr>
          <w:lang w:val="nl-BE"/>
        </w:rPr>
      </w:pPr>
      <w:r w:rsidRPr="00E15678">
        <w:rPr>
          <w:lang w:val="nl-BE"/>
        </w:rPr>
        <w:t>Rendement</w:t>
      </w:r>
    </w:p>
    <w:p w:rsidR="00297BCF" w:rsidRPr="00E15678" w:rsidRDefault="00297BCF" w:rsidP="00297BCF">
      <w:r w:rsidRPr="00E15678">
        <w:t>Een voeding heeft altijd verliezen door o.a. warmte.</w:t>
      </w:r>
      <w:r w:rsidR="00A5534C" w:rsidRPr="00E15678">
        <w:br/>
      </w:r>
      <w:r w:rsidRPr="00E15678">
        <w:t>Wanneer een voeding een goed rendement heeft krijgt deze het 80 plus label.</w:t>
      </w:r>
    </w:p>
    <w:p w:rsidR="00DA1FEB" w:rsidRPr="00E15678" w:rsidRDefault="00DA1FEB" w:rsidP="00DA1FEB">
      <w:pPr>
        <w:jc w:val="center"/>
        <w:rPr>
          <w:noProof/>
          <w:lang w:eastAsia="nl-BE"/>
        </w:rPr>
      </w:pPr>
      <w:r w:rsidRPr="00E15678">
        <w:rPr>
          <w:noProof/>
          <w:lang w:eastAsia="nl-BE"/>
        </w:rPr>
        <w:drawing>
          <wp:inline distT="0" distB="0" distL="0" distR="0" wp14:anchorId="296FAC41" wp14:editId="3C3009F0">
            <wp:extent cx="6361665" cy="1243263"/>
            <wp:effectExtent l="0" t="0" r="127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7874" t="48517" r="8027" b="29203"/>
                    <a:stretch/>
                  </pic:blipFill>
                  <pic:spPr bwMode="auto">
                    <a:xfrm>
                      <a:off x="0" y="0"/>
                      <a:ext cx="6415694" cy="1253822"/>
                    </a:xfrm>
                    <a:prstGeom prst="rect">
                      <a:avLst/>
                    </a:prstGeom>
                    <a:ln>
                      <a:noFill/>
                    </a:ln>
                    <a:extLst>
                      <a:ext uri="{53640926-AAD7-44D8-BBD7-CCE9431645EC}">
                        <a14:shadowObscured xmlns:a14="http://schemas.microsoft.com/office/drawing/2010/main"/>
                      </a:ext>
                    </a:extLst>
                  </pic:spPr>
                </pic:pic>
              </a:graphicData>
            </a:graphic>
          </wp:inline>
        </w:drawing>
      </w:r>
    </w:p>
    <w:p w:rsidR="00A5534C" w:rsidRPr="00E15678" w:rsidRDefault="00A5534C" w:rsidP="00297BCF">
      <w:r w:rsidRPr="00E15678">
        <w:t>Het is op te merken dat een voeding een hoog rendement heeft wanneer deze matig belast is.</w:t>
      </w:r>
      <w:r w:rsidRPr="00E15678">
        <w:br/>
        <w:t>Een onbelaste voeding is dus niet goed!</w:t>
      </w:r>
    </w:p>
    <w:p w:rsidR="00297BCF" w:rsidRPr="00E15678" w:rsidRDefault="00297BCF" w:rsidP="00297BCF">
      <w:r w:rsidRPr="00E15678">
        <w:t>Het is ook belangrijk om op het sluimerverbruik te letten bij een voeding.</w:t>
      </w:r>
    </w:p>
    <w:p w:rsidR="00272B04" w:rsidRPr="00E15678" w:rsidRDefault="00272B04" w:rsidP="00297BCF">
      <w:r w:rsidRPr="00E15678">
        <w:t>Het typisch matige rendement van de PSU is te wijten aan de verschillende eindtrappen voor verschillende spanningen.</w:t>
      </w:r>
    </w:p>
    <w:p w:rsidR="00A5534C" w:rsidRPr="00E15678" w:rsidRDefault="00AC3D35" w:rsidP="006271B0">
      <w:pPr>
        <w:pStyle w:val="Onderverdeling0"/>
        <w:numPr>
          <w:ilvl w:val="2"/>
          <w:numId w:val="2"/>
        </w:numPr>
        <w:rPr>
          <w:lang w:val="nl-BE"/>
        </w:rPr>
      </w:pPr>
      <w:r w:rsidRPr="00E15678">
        <w:rPr>
          <w:lang w:val="nl-BE"/>
        </w:rPr>
        <w:t>Geluid</w:t>
      </w:r>
    </w:p>
    <w:p w:rsidR="00AC3D35" w:rsidRPr="00E15678" w:rsidRDefault="00272B04" w:rsidP="00AC3D35">
      <w:r w:rsidRPr="00E15678">
        <w:t>Hoe groter de ventilator hoe minder lawaai, passief gekoeld heeft natuurlijk geen lawaai.</w:t>
      </w:r>
    </w:p>
    <w:p w:rsidR="00272B04" w:rsidRPr="00E15678" w:rsidRDefault="00327F7F" w:rsidP="006271B0">
      <w:pPr>
        <w:pStyle w:val="Onderverdeling0"/>
        <w:numPr>
          <w:ilvl w:val="2"/>
          <w:numId w:val="2"/>
        </w:numPr>
        <w:rPr>
          <w:lang w:val="nl-BE"/>
        </w:rPr>
      </w:pPr>
      <w:r w:rsidRPr="00E15678">
        <w:rPr>
          <w:lang w:val="nl-BE"/>
        </w:rPr>
        <w:t>Problemen met voedingen</w:t>
      </w:r>
    </w:p>
    <w:tbl>
      <w:tblPr>
        <w:tblStyle w:val="Tabelraster"/>
        <w:tblW w:w="0" w:type="auto"/>
        <w:tblLook w:val="04A0" w:firstRow="1" w:lastRow="0" w:firstColumn="1" w:lastColumn="0" w:noHBand="0" w:noVBand="1"/>
      </w:tblPr>
      <w:tblGrid>
        <w:gridCol w:w="4531"/>
        <w:gridCol w:w="4531"/>
      </w:tblGrid>
      <w:tr w:rsidR="00271B2F" w:rsidRPr="00E15678" w:rsidTr="00327F7F">
        <w:tc>
          <w:tcPr>
            <w:tcW w:w="4531" w:type="dxa"/>
            <w:shd w:val="clear" w:color="auto" w:fill="323E4F" w:themeFill="text2" w:themeFillShade="BF"/>
          </w:tcPr>
          <w:p w:rsidR="00271B2F" w:rsidRPr="00E15678" w:rsidRDefault="00271B2F" w:rsidP="00327F7F">
            <w:pPr>
              <w:tabs>
                <w:tab w:val="left" w:pos="391"/>
              </w:tabs>
              <w:jc w:val="center"/>
              <w:rPr>
                <w:b/>
                <w:noProof/>
                <w:lang w:eastAsia="nl-BE"/>
              </w:rPr>
            </w:pPr>
            <w:r w:rsidRPr="00E15678">
              <w:rPr>
                <w:b/>
                <w:noProof/>
                <w:lang w:eastAsia="nl-BE"/>
              </w:rPr>
              <w:t>Oorzaken:</w:t>
            </w:r>
          </w:p>
        </w:tc>
        <w:tc>
          <w:tcPr>
            <w:tcW w:w="4531" w:type="dxa"/>
            <w:shd w:val="clear" w:color="auto" w:fill="323E4F" w:themeFill="text2" w:themeFillShade="BF"/>
          </w:tcPr>
          <w:p w:rsidR="00271B2F" w:rsidRPr="00E15678" w:rsidRDefault="00271B2F" w:rsidP="00327F7F">
            <w:pPr>
              <w:tabs>
                <w:tab w:val="left" w:pos="391"/>
              </w:tabs>
              <w:jc w:val="center"/>
              <w:rPr>
                <w:b/>
                <w:noProof/>
                <w:lang w:eastAsia="nl-BE"/>
              </w:rPr>
            </w:pPr>
            <w:r w:rsidRPr="00E15678">
              <w:rPr>
                <w:b/>
                <w:noProof/>
                <w:lang w:eastAsia="nl-BE"/>
              </w:rPr>
              <w:t>Gevolgen</w:t>
            </w:r>
          </w:p>
        </w:tc>
      </w:tr>
      <w:tr w:rsidR="00271B2F" w:rsidRPr="00E15678" w:rsidTr="00D14EA9">
        <w:tc>
          <w:tcPr>
            <w:tcW w:w="4531" w:type="dxa"/>
            <w:shd w:val="clear" w:color="auto" w:fill="DEEAF6" w:themeFill="accent1" w:themeFillTint="33"/>
          </w:tcPr>
          <w:p w:rsidR="00327F7F" w:rsidRPr="00E15678" w:rsidRDefault="00327F7F" w:rsidP="00327F7F">
            <w:pPr>
              <w:pStyle w:val="Lijstalinea"/>
              <w:rPr>
                <w:b/>
              </w:rPr>
            </w:pPr>
          </w:p>
          <w:p w:rsidR="00271B2F" w:rsidRPr="00E15678" w:rsidRDefault="00271B2F" w:rsidP="006271B0">
            <w:pPr>
              <w:pStyle w:val="Lijstalinea"/>
              <w:numPr>
                <w:ilvl w:val="0"/>
                <w:numId w:val="6"/>
              </w:numPr>
              <w:rPr>
                <w:b/>
              </w:rPr>
            </w:pPr>
            <w:r w:rsidRPr="00E15678">
              <w:t>Te klein vermogen</w:t>
            </w:r>
          </w:p>
          <w:p w:rsidR="00271B2F" w:rsidRPr="00E15678" w:rsidRDefault="00271B2F" w:rsidP="006271B0">
            <w:pPr>
              <w:pStyle w:val="Lijstalinea"/>
              <w:numPr>
                <w:ilvl w:val="0"/>
                <w:numId w:val="6"/>
              </w:numPr>
              <w:rPr>
                <w:b/>
              </w:rPr>
            </w:pPr>
            <w:r w:rsidRPr="00E15678">
              <w:t>Onvoldoende koeling</w:t>
            </w:r>
          </w:p>
          <w:p w:rsidR="00271B2F" w:rsidRPr="00E15678" w:rsidRDefault="00271B2F" w:rsidP="006271B0">
            <w:pPr>
              <w:pStyle w:val="Lijstalinea"/>
              <w:numPr>
                <w:ilvl w:val="0"/>
                <w:numId w:val="6"/>
              </w:numPr>
              <w:rPr>
                <w:b/>
              </w:rPr>
            </w:pPr>
            <w:r w:rsidRPr="00E15678">
              <w:t>Uitgedroogde Elektrolytische condensatoren</w:t>
            </w:r>
          </w:p>
          <w:p w:rsidR="00327F7F" w:rsidRPr="00E15678" w:rsidRDefault="00327F7F" w:rsidP="00327F7F">
            <w:pPr>
              <w:rPr>
                <w:b/>
              </w:rPr>
            </w:pPr>
          </w:p>
        </w:tc>
        <w:tc>
          <w:tcPr>
            <w:tcW w:w="4531" w:type="dxa"/>
            <w:shd w:val="clear" w:color="auto" w:fill="DEEAF6" w:themeFill="accent1" w:themeFillTint="33"/>
          </w:tcPr>
          <w:p w:rsidR="00327F7F" w:rsidRPr="00E15678" w:rsidRDefault="00327F7F" w:rsidP="00327F7F">
            <w:pPr>
              <w:pStyle w:val="Lijstalinea"/>
            </w:pPr>
          </w:p>
          <w:p w:rsidR="00271B2F" w:rsidRPr="00E15678" w:rsidRDefault="00271B2F" w:rsidP="006271B0">
            <w:pPr>
              <w:pStyle w:val="Lijstalinea"/>
              <w:numPr>
                <w:ilvl w:val="0"/>
                <w:numId w:val="6"/>
              </w:numPr>
            </w:pPr>
            <w:r w:rsidRPr="00E15678">
              <w:t>Onverwacht afsluiten systeem</w:t>
            </w:r>
          </w:p>
          <w:p w:rsidR="00271B2F" w:rsidRPr="00E15678" w:rsidRDefault="00271B2F" w:rsidP="006271B0">
            <w:pPr>
              <w:pStyle w:val="Lijstalinea"/>
              <w:numPr>
                <w:ilvl w:val="0"/>
                <w:numId w:val="6"/>
              </w:numPr>
            </w:pPr>
            <w:r w:rsidRPr="00E15678">
              <w:t>Beschadiging voeding</w:t>
            </w:r>
          </w:p>
          <w:p w:rsidR="00271B2F" w:rsidRPr="00E15678" w:rsidRDefault="00271B2F" w:rsidP="006271B0">
            <w:pPr>
              <w:pStyle w:val="Lijstalinea"/>
              <w:numPr>
                <w:ilvl w:val="0"/>
                <w:numId w:val="6"/>
              </w:numPr>
              <w:rPr>
                <w:b/>
              </w:rPr>
            </w:pPr>
            <w:r w:rsidRPr="00E15678">
              <w:t>Rook…</w:t>
            </w:r>
          </w:p>
          <w:p w:rsidR="00327F7F" w:rsidRPr="00E15678" w:rsidRDefault="00327F7F" w:rsidP="00327F7F">
            <w:pPr>
              <w:pStyle w:val="Lijstalinea"/>
              <w:rPr>
                <w:b/>
              </w:rPr>
            </w:pPr>
          </w:p>
        </w:tc>
      </w:tr>
    </w:tbl>
    <w:p w:rsidR="00327F7F" w:rsidRPr="00E15678" w:rsidRDefault="00327F7F" w:rsidP="00271B2F">
      <w:pPr>
        <w:rPr>
          <w:b/>
        </w:rPr>
      </w:pPr>
    </w:p>
    <w:p w:rsidR="00327F7F" w:rsidRPr="00E15678" w:rsidRDefault="00327F7F">
      <w:pPr>
        <w:rPr>
          <w:b/>
        </w:rPr>
      </w:pPr>
      <w:r w:rsidRPr="00E15678">
        <w:rPr>
          <w:b/>
        </w:rPr>
        <w:br w:type="page"/>
      </w:r>
    </w:p>
    <w:p w:rsidR="00327F7F" w:rsidRPr="00E15678" w:rsidRDefault="00327F7F" w:rsidP="006271B0">
      <w:pPr>
        <w:pStyle w:val="Onderverdeling0"/>
        <w:numPr>
          <w:ilvl w:val="1"/>
          <w:numId w:val="2"/>
        </w:numPr>
        <w:rPr>
          <w:lang w:val="nl-BE"/>
        </w:rPr>
      </w:pPr>
      <w:r w:rsidRPr="00E15678">
        <w:rPr>
          <w:lang w:val="nl-BE"/>
        </w:rPr>
        <w:t>Accu’s</w:t>
      </w:r>
    </w:p>
    <w:p w:rsidR="00327F7F" w:rsidRPr="00E15678" w:rsidRDefault="00327F7F" w:rsidP="006271B0">
      <w:pPr>
        <w:pStyle w:val="Onderverdeling0"/>
        <w:numPr>
          <w:ilvl w:val="2"/>
          <w:numId w:val="2"/>
        </w:numPr>
        <w:rPr>
          <w:lang w:val="nl-BE"/>
        </w:rPr>
      </w:pPr>
      <w:r w:rsidRPr="00E15678">
        <w:rPr>
          <w:lang w:val="nl-BE"/>
        </w:rPr>
        <w:t>Eigenschappen</w:t>
      </w:r>
    </w:p>
    <w:p w:rsidR="00327F7F" w:rsidRPr="00E15678" w:rsidRDefault="00327F7F" w:rsidP="004F468A">
      <w:pPr>
        <w:pStyle w:val="Onderverdeling0"/>
        <w:rPr>
          <w:lang w:val="nl-BE"/>
        </w:rPr>
      </w:pPr>
      <w:r w:rsidRPr="00E15678">
        <w:rPr>
          <w:lang w:val="nl-BE"/>
        </w:rPr>
        <w:t>Capaciteit</w:t>
      </w:r>
    </w:p>
    <w:p w:rsidR="00327F7F" w:rsidRPr="00E15678" w:rsidRDefault="00327F7F" w:rsidP="006271B0">
      <w:pPr>
        <w:pStyle w:val="Lijstalinea"/>
        <w:numPr>
          <w:ilvl w:val="0"/>
          <w:numId w:val="7"/>
        </w:numPr>
      </w:pPr>
      <w:r w:rsidRPr="00E15678">
        <w:rPr>
          <w:b/>
        </w:rPr>
        <w:t>Ah(ampère/uur):</w:t>
      </w:r>
      <w:r w:rsidRPr="00E15678">
        <w:t xml:space="preserve"> Gedurende 6 uur 1A leveren.</w:t>
      </w:r>
    </w:p>
    <w:p w:rsidR="00327F7F" w:rsidRPr="00E15678" w:rsidRDefault="00327F7F" w:rsidP="006271B0">
      <w:pPr>
        <w:pStyle w:val="Lijstalinea"/>
        <w:numPr>
          <w:ilvl w:val="0"/>
          <w:numId w:val="7"/>
        </w:numPr>
      </w:pPr>
      <w:r w:rsidRPr="00E15678">
        <w:rPr>
          <w:b/>
        </w:rPr>
        <w:t>Wh(Watt/uur):</w:t>
      </w:r>
      <w:r w:rsidRPr="00E15678">
        <w:t xml:space="preserve"> </w:t>
      </w:r>
      <w:r w:rsidR="00C37022" w:rsidRPr="00E15678">
        <w:t>Vb. 5Wh</w:t>
      </w:r>
      <w:r w:rsidR="00A8115E" w:rsidRPr="00E15678">
        <w:t>, 5V</w:t>
      </w:r>
      <w:r w:rsidR="00C37022" w:rsidRPr="00E15678">
        <w:t xml:space="preserve"> </w:t>
      </w:r>
      <w:r w:rsidR="00C37022" w:rsidRPr="00E15678">
        <w:sym w:font="Wingdings" w:char="F0E8"/>
      </w:r>
      <w:r w:rsidR="00C37022" w:rsidRPr="00E15678">
        <w:t xml:space="preserve"> P = U x I </w:t>
      </w:r>
      <w:r w:rsidR="00C37022" w:rsidRPr="00E15678">
        <w:sym w:font="Wingdings" w:char="F0E8"/>
      </w:r>
      <w:r w:rsidR="00C37022" w:rsidRPr="00E15678">
        <w:t xml:space="preserve"> I = P / U </w:t>
      </w:r>
      <w:r w:rsidR="00C37022" w:rsidRPr="00E15678">
        <w:sym w:font="Wingdings" w:char="F0E8"/>
      </w:r>
      <w:r w:rsidR="00C37022" w:rsidRPr="00E15678">
        <w:t xml:space="preserve"> </w:t>
      </w:r>
      <w:r w:rsidR="00A8115E" w:rsidRPr="00E15678">
        <w:t>5 / 5 = 1 Ah</w:t>
      </w:r>
    </w:p>
    <w:p w:rsidR="00A8115E" w:rsidRPr="00E15678" w:rsidRDefault="00A8115E" w:rsidP="004F468A">
      <w:pPr>
        <w:pStyle w:val="Onderverdeling0"/>
        <w:rPr>
          <w:lang w:val="nl-BE"/>
        </w:rPr>
      </w:pPr>
      <w:r w:rsidRPr="00E15678">
        <w:rPr>
          <w:lang w:val="nl-BE"/>
        </w:rPr>
        <w:t>Aantal Cellen</w:t>
      </w:r>
    </w:p>
    <w:p w:rsidR="00A8115E" w:rsidRPr="00E15678" w:rsidRDefault="00A8115E" w:rsidP="00A8115E">
      <w:r w:rsidRPr="00E15678">
        <w:t xml:space="preserve">Een accu is opgebouwd uit verschillende cellen. (Bv. </w:t>
      </w:r>
      <w:r w:rsidRPr="00E15678">
        <w:rPr>
          <w:b/>
        </w:rPr>
        <w:t>Li-Ion accu’s</w:t>
      </w:r>
      <w:r w:rsidRPr="00E15678">
        <w:t xml:space="preserve"> cellen leveren elk ongeveer 3V.)</w:t>
      </w:r>
      <w:r w:rsidRPr="00E15678">
        <w:br/>
        <w:t>Hoe meer cellen hoe groter de totale capaciteit.</w:t>
      </w:r>
    </w:p>
    <w:p w:rsidR="004F468A" w:rsidRPr="00E15678" w:rsidRDefault="004F468A" w:rsidP="004F468A">
      <w:pPr>
        <w:pStyle w:val="Onderverdeling0"/>
        <w:rPr>
          <w:lang w:val="nl-BE"/>
        </w:rPr>
      </w:pPr>
      <w:r w:rsidRPr="00E15678">
        <w:rPr>
          <w:lang w:val="nl-BE"/>
        </w:rPr>
        <w:t>Laadcurve</w:t>
      </w:r>
    </w:p>
    <w:p w:rsidR="004F468A" w:rsidRPr="00E15678" w:rsidRDefault="004F468A" w:rsidP="004F468A">
      <w:r w:rsidRPr="00E15678">
        <w:t>Een hogere stroom betekend niet noodzakelijk dat de batterij sneller zal opladen.</w:t>
      </w:r>
      <w:r w:rsidRPr="00E15678">
        <w:br/>
        <w:t>Een juiste en kwalitatieve adapter is belangrijk.</w:t>
      </w:r>
    </w:p>
    <w:p w:rsidR="004F468A" w:rsidRPr="00E15678" w:rsidRDefault="004F468A" w:rsidP="004F468A">
      <w:pPr>
        <w:pStyle w:val="Onderverdeling0"/>
        <w:rPr>
          <w:lang w:val="nl-BE"/>
        </w:rPr>
      </w:pPr>
      <w:r w:rsidRPr="00E15678">
        <w:rPr>
          <w:lang w:val="nl-BE"/>
        </w:rPr>
        <w:t>Memory-effect</w:t>
      </w:r>
    </w:p>
    <w:p w:rsidR="004F468A" w:rsidRPr="00E15678" w:rsidRDefault="004F468A" w:rsidP="004F468A">
      <w:r w:rsidRPr="00E15678">
        <w:t>Bepaalde types batterijen (vooral NiCd) verliezen capaciteit wanneer je ze halverwege hun ontlaadcyclus terug oplaadt.</w:t>
      </w:r>
    </w:p>
    <w:p w:rsidR="004F468A" w:rsidRPr="00E15678" w:rsidRDefault="004F468A" w:rsidP="004F468A">
      <w:pPr>
        <w:pStyle w:val="Onderverdeling0"/>
        <w:rPr>
          <w:lang w:val="nl-BE"/>
        </w:rPr>
      </w:pPr>
      <w:r w:rsidRPr="00E15678">
        <w:rPr>
          <w:lang w:val="nl-BE"/>
        </w:rPr>
        <w:t>Li-ion accu’s</w:t>
      </w:r>
    </w:p>
    <w:p w:rsidR="004F468A" w:rsidRPr="00E15678" w:rsidRDefault="004F468A" w:rsidP="006271B0">
      <w:pPr>
        <w:pStyle w:val="Lijstalinea"/>
        <w:numPr>
          <w:ilvl w:val="0"/>
          <w:numId w:val="8"/>
        </w:numPr>
      </w:pPr>
      <w:r w:rsidRPr="00E15678">
        <w:t>Hebben geen Memory-effect</w:t>
      </w:r>
      <w:r w:rsidR="00D82522" w:rsidRPr="00E15678">
        <w:t xml:space="preserve"> &amp; bij gebruik kleine degradatie</w:t>
      </w:r>
    </w:p>
    <w:p w:rsidR="004F468A" w:rsidRPr="00E15678" w:rsidRDefault="004F468A" w:rsidP="006271B0">
      <w:pPr>
        <w:pStyle w:val="Lijstalinea"/>
        <w:numPr>
          <w:ilvl w:val="0"/>
          <w:numId w:val="8"/>
        </w:numPr>
      </w:pPr>
      <w:r w:rsidRPr="00E15678">
        <w:t>Meest voorkomende bij mobiele toestellen</w:t>
      </w:r>
    </w:p>
    <w:p w:rsidR="004F468A" w:rsidRPr="00E15678" w:rsidRDefault="004F468A" w:rsidP="006271B0">
      <w:pPr>
        <w:pStyle w:val="Lijstalinea"/>
        <w:numPr>
          <w:ilvl w:val="0"/>
          <w:numId w:val="8"/>
        </w:numPr>
      </w:pPr>
      <w:r w:rsidRPr="00E15678">
        <w:t>Kent degradatie:</w:t>
      </w:r>
    </w:p>
    <w:p w:rsidR="004F468A" w:rsidRPr="00E15678" w:rsidRDefault="004F468A" w:rsidP="006271B0">
      <w:pPr>
        <w:pStyle w:val="Lijstalinea"/>
        <w:numPr>
          <w:ilvl w:val="1"/>
          <w:numId w:val="8"/>
        </w:numPr>
        <w:rPr>
          <w:b/>
        </w:rPr>
      </w:pPr>
      <w:r w:rsidRPr="00E15678">
        <w:rPr>
          <w:b/>
        </w:rPr>
        <w:t>Snelle degradatie:</w:t>
      </w:r>
      <w:r w:rsidRPr="00E15678">
        <w:t xml:space="preserve"> Warme ruimte + Volledig opgeladen</w:t>
      </w:r>
    </w:p>
    <w:p w:rsidR="004F468A" w:rsidRPr="00E15678" w:rsidRDefault="004F468A" w:rsidP="006271B0">
      <w:pPr>
        <w:pStyle w:val="Lijstalinea"/>
        <w:numPr>
          <w:ilvl w:val="1"/>
          <w:numId w:val="8"/>
        </w:numPr>
        <w:rPr>
          <w:b/>
        </w:rPr>
      </w:pPr>
      <w:r w:rsidRPr="00E15678">
        <w:rPr>
          <w:b/>
        </w:rPr>
        <w:t>Trage degradatie:</w:t>
      </w:r>
      <w:r w:rsidRPr="00E15678">
        <w:t xml:space="preserve"> Koele ruimte + Half opgeladen</w:t>
      </w:r>
    </w:p>
    <w:p w:rsidR="004F468A" w:rsidRPr="00E15678" w:rsidRDefault="004F468A" w:rsidP="004F468A">
      <w:pPr>
        <w:pStyle w:val="Onderverdeling0"/>
        <w:rPr>
          <w:lang w:val="nl-BE"/>
        </w:rPr>
      </w:pPr>
      <w:r w:rsidRPr="00E15678">
        <w:rPr>
          <w:lang w:val="nl-BE"/>
        </w:rPr>
        <w:t>Toekomst</w:t>
      </w:r>
    </w:p>
    <w:p w:rsidR="004F468A" w:rsidRPr="00E15678" w:rsidRDefault="004F468A" w:rsidP="006271B0">
      <w:pPr>
        <w:pStyle w:val="Lijstalinea"/>
        <w:numPr>
          <w:ilvl w:val="0"/>
          <w:numId w:val="9"/>
        </w:numPr>
      </w:pPr>
      <w:r w:rsidRPr="00E15678">
        <w:t>LiPo: Lithium polymeer</w:t>
      </w:r>
    </w:p>
    <w:p w:rsidR="004F468A" w:rsidRPr="00E15678" w:rsidRDefault="004F468A" w:rsidP="006271B0">
      <w:pPr>
        <w:pStyle w:val="Lijstalinea"/>
        <w:numPr>
          <w:ilvl w:val="1"/>
          <w:numId w:val="9"/>
        </w:numPr>
      </w:pPr>
      <w:r w:rsidRPr="00E15678">
        <w:t>50% efficiënter dan Li-Ion</w:t>
      </w:r>
    </w:p>
    <w:p w:rsidR="004F468A" w:rsidRPr="00E15678" w:rsidRDefault="004F468A" w:rsidP="006271B0">
      <w:pPr>
        <w:pStyle w:val="Lijstalinea"/>
        <w:numPr>
          <w:ilvl w:val="0"/>
          <w:numId w:val="9"/>
        </w:numPr>
      </w:pPr>
      <w:r w:rsidRPr="00E15678">
        <w:t>BrandstofCells</w:t>
      </w:r>
    </w:p>
    <w:p w:rsidR="008707B1" w:rsidRPr="00E15678" w:rsidRDefault="008707B1" w:rsidP="006271B0">
      <w:pPr>
        <w:pStyle w:val="Onderverdeling0"/>
        <w:numPr>
          <w:ilvl w:val="1"/>
          <w:numId w:val="2"/>
        </w:numPr>
        <w:rPr>
          <w:lang w:val="nl-BE"/>
        </w:rPr>
      </w:pPr>
      <w:r w:rsidRPr="00E15678">
        <w:rPr>
          <w:lang w:val="nl-BE"/>
        </w:rPr>
        <w:t>UPS: Uninterruptable Power Supply</w:t>
      </w:r>
    </w:p>
    <w:p w:rsidR="008707B1" w:rsidRPr="00E15678" w:rsidRDefault="008707B1" w:rsidP="008707B1">
      <w:r w:rsidRPr="00E15678">
        <w:t>Een UPS vangt het wegvallen van de netspanning op. Het bestaat uit een accu en elektronische schakeling die de accuspanning omzet naar een netspanning.</w:t>
      </w:r>
    </w:p>
    <w:p w:rsidR="008707B1" w:rsidRPr="00E15678" w:rsidRDefault="008707B1" w:rsidP="008707B1">
      <w:r w:rsidRPr="00E15678">
        <w:t xml:space="preserve">Een UPS is meestal verbonden met </w:t>
      </w:r>
      <w:r w:rsidR="00377A9C" w:rsidRPr="00E15678">
        <w:t>de computers/servers om een melding te geven dat het net is afgevallen. Zo kunnen de computers proper afgesloten worden.</w:t>
      </w:r>
    </w:p>
    <w:p w:rsidR="00377A9C" w:rsidRPr="00E15678" w:rsidRDefault="00377A9C" w:rsidP="008707B1">
      <w:r w:rsidRPr="00E15678">
        <w:t>Verder heeft een UPS meestal ook een ingebouwde spanningsbeveiliging die de apparatuur kan beschermen tegen storingen. Er bestaan drie types UPS.</w:t>
      </w:r>
    </w:p>
    <w:p w:rsidR="00D82522" w:rsidRPr="00E15678" w:rsidRDefault="00D82522" w:rsidP="008707B1">
      <w:pPr>
        <w:rPr>
          <w:b/>
        </w:rPr>
      </w:pPr>
      <w:r w:rsidRPr="00E15678">
        <w:rPr>
          <w:b/>
        </w:rPr>
        <w:t>Belangrijke kenmerken:</w:t>
      </w:r>
    </w:p>
    <w:p w:rsidR="00D82522" w:rsidRPr="00E15678" w:rsidRDefault="00D82522" w:rsidP="006271B0">
      <w:pPr>
        <w:pStyle w:val="Lijstalinea"/>
        <w:numPr>
          <w:ilvl w:val="0"/>
          <w:numId w:val="10"/>
        </w:numPr>
      </w:pPr>
      <w:r w:rsidRPr="00E15678">
        <w:t>Vermogen</w:t>
      </w:r>
    </w:p>
    <w:p w:rsidR="00D82522" w:rsidRPr="00E15678" w:rsidRDefault="00D82522" w:rsidP="006271B0">
      <w:pPr>
        <w:pStyle w:val="Lijstalinea"/>
        <w:numPr>
          <w:ilvl w:val="0"/>
          <w:numId w:val="10"/>
        </w:numPr>
      </w:pPr>
      <w:r w:rsidRPr="00E15678">
        <w:t>Type</w:t>
      </w:r>
    </w:p>
    <w:p w:rsidR="00377A9C" w:rsidRPr="00E15678" w:rsidRDefault="00D82522" w:rsidP="006271B0">
      <w:pPr>
        <w:pStyle w:val="Lijstalinea"/>
        <w:numPr>
          <w:ilvl w:val="0"/>
          <w:numId w:val="10"/>
        </w:numPr>
      </w:pPr>
      <w:r w:rsidRPr="00E15678">
        <w:t>Online-time</w:t>
      </w:r>
    </w:p>
    <w:p w:rsidR="00377A9C" w:rsidRPr="00E15678" w:rsidRDefault="00377A9C" w:rsidP="006271B0">
      <w:pPr>
        <w:pStyle w:val="Onderverdeling0"/>
        <w:numPr>
          <w:ilvl w:val="2"/>
          <w:numId w:val="2"/>
        </w:numPr>
        <w:rPr>
          <w:lang w:val="nl-BE"/>
        </w:rPr>
      </w:pPr>
      <w:r w:rsidRPr="00E15678">
        <w:rPr>
          <w:lang w:val="nl-BE"/>
        </w:rPr>
        <w:t>Online-UPS</w:t>
      </w:r>
    </w:p>
    <w:p w:rsidR="00377A9C" w:rsidRPr="00E15678" w:rsidRDefault="00377A9C" w:rsidP="00377A9C">
      <w:pPr>
        <w:jc w:val="center"/>
      </w:pPr>
      <w:r w:rsidRPr="00E15678">
        <w:rPr>
          <w:noProof/>
          <w:lang w:eastAsia="nl-BE"/>
        </w:rPr>
        <w:drawing>
          <wp:inline distT="0" distB="0" distL="0" distR="0" wp14:anchorId="75B5958E" wp14:editId="0FC60B8D">
            <wp:extent cx="3292705" cy="1676400"/>
            <wp:effectExtent l="0" t="0" r="3175" b="0"/>
            <wp:docPr id="3" name="Afbeelding 3" descr="APC 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C UP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56555" cy="1708908"/>
                    </a:xfrm>
                    <a:prstGeom prst="rect">
                      <a:avLst/>
                    </a:prstGeom>
                    <a:noFill/>
                    <a:ln>
                      <a:noFill/>
                    </a:ln>
                  </pic:spPr>
                </pic:pic>
              </a:graphicData>
            </a:graphic>
          </wp:inline>
        </w:drawing>
      </w:r>
    </w:p>
    <w:p w:rsidR="00377A9C" w:rsidRPr="00E15678" w:rsidRDefault="00377A9C" w:rsidP="00377A9C">
      <w:r w:rsidRPr="00E15678">
        <w:t>Ook wel double conversion UPS genoemd. Alle stroom die naar de apparatuur gaat, loopt door de UPS. Wanneer de stroom afvalt is het dus niet nodig om over te schakelen. Het nadeel is dat de elektronica constant onder belasting is, waardoor deze redelijk duur uitkomt.</w:t>
      </w:r>
      <w:r w:rsidRPr="00E15678">
        <w:br/>
      </w:r>
      <w:r w:rsidRPr="00E15678">
        <w:br/>
        <w:t>Soms wordt er gebruik gemaakt van een bypass, wanneer er onderhoud is voor de UPS.</w:t>
      </w:r>
    </w:p>
    <w:p w:rsidR="00377A9C" w:rsidRPr="00E15678" w:rsidRDefault="00377A9C" w:rsidP="006271B0">
      <w:pPr>
        <w:pStyle w:val="Onderverdeling0"/>
        <w:numPr>
          <w:ilvl w:val="2"/>
          <w:numId w:val="2"/>
        </w:numPr>
        <w:rPr>
          <w:lang w:val="nl-BE"/>
        </w:rPr>
      </w:pPr>
      <w:r w:rsidRPr="00E15678">
        <w:rPr>
          <w:lang w:val="nl-BE"/>
        </w:rPr>
        <w:t>Offline-UPS</w:t>
      </w:r>
      <w:r w:rsidR="00D82522" w:rsidRPr="00E15678">
        <w:rPr>
          <w:lang w:val="nl-BE"/>
        </w:rPr>
        <w:t xml:space="preserve"> (Standby-type)</w:t>
      </w:r>
    </w:p>
    <w:p w:rsidR="00377A9C" w:rsidRPr="00E15678" w:rsidRDefault="00377A9C" w:rsidP="00377A9C">
      <w:pPr>
        <w:jc w:val="center"/>
      </w:pPr>
      <w:r w:rsidRPr="00E15678">
        <w:rPr>
          <w:noProof/>
          <w:lang w:eastAsia="nl-BE"/>
        </w:rPr>
        <w:drawing>
          <wp:inline distT="0" distB="0" distL="0" distR="0" wp14:anchorId="18413AF8" wp14:editId="035542EA">
            <wp:extent cx="2926829" cy="1716906"/>
            <wp:effectExtent l="0" t="0" r="6985" b="0"/>
            <wp:docPr id="4" name="Afbeelding 4" descr="offline 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ffline UPS"/>
                    <pic:cNvPicPr>
                      <a:picLocks noChangeAspect="1" noChangeArrowheads="1"/>
                    </pic:cNvPicPr>
                  </pic:nvPicPr>
                  <pic:blipFill rotWithShape="1">
                    <a:blip r:embed="rId10">
                      <a:extLst>
                        <a:ext uri="{28A0092B-C50C-407E-A947-70E740481C1C}">
                          <a14:useLocalDpi xmlns:a14="http://schemas.microsoft.com/office/drawing/2010/main" val="0"/>
                        </a:ext>
                      </a:extLst>
                    </a:blip>
                    <a:srcRect t="13006"/>
                    <a:stretch/>
                  </pic:blipFill>
                  <pic:spPr bwMode="auto">
                    <a:xfrm>
                      <a:off x="0" y="0"/>
                      <a:ext cx="2947851" cy="1729237"/>
                    </a:xfrm>
                    <a:prstGeom prst="rect">
                      <a:avLst/>
                    </a:prstGeom>
                    <a:noFill/>
                    <a:ln>
                      <a:noFill/>
                    </a:ln>
                    <a:extLst>
                      <a:ext uri="{53640926-AAD7-44D8-BBD7-CCE9431645EC}">
                        <a14:shadowObscured xmlns:a14="http://schemas.microsoft.com/office/drawing/2010/main"/>
                      </a:ext>
                    </a:extLst>
                  </pic:spPr>
                </pic:pic>
              </a:graphicData>
            </a:graphic>
          </wp:inline>
        </w:drawing>
      </w:r>
    </w:p>
    <w:p w:rsidR="00377A9C" w:rsidRPr="00E15678" w:rsidRDefault="00377A9C" w:rsidP="00377A9C">
      <w:r w:rsidRPr="00E15678">
        <w:t>Is een goedkoper alternatief dat gebruik maakt van een constante bypass tot de spanning wegvalt. Dan wordt overgeschakeld naar de batterijen waardoor er enkele ms geen uitgangspanning is.</w:t>
      </w:r>
    </w:p>
    <w:p w:rsidR="00377A9C" w:rsidRPr="00E15678" w:rsidRDefault="00377A9C" w:rsidP="00377A9C">
      <w:r w:rsidRPr="00E15678">
        <w:t>Deze UPS is niet zonder risico te testen en biedt geen beveiliging tegen storingen op het net.</w:t>
      </w:r>
    </w:p>
    <w:p w:rsidR="00377A9C" w:rsidRPr="00E15678" w:rsidRDefault="00377A9C" w:rsidP="006271B0">
      <w:pPr>
        <w:pStyle w:val="Onderverdeling0"/>
        <w:numPr>
          <w:ilvl w:val="2"/>
          <w:numId w:val="2"/>
        </w:numPr>
        <w:rPr>
          <w:lang w:val="nl-BE"/>
        </w:rPr>
      </w:pPr>
      <w:r w:rsidRPr="00E15678">
        <w:rPr>
          <w:lang w:val="nl-BE"/>
        </w:rPr>
        <w:t>Line-Interactive UPS</w:t>
      </w:r>
    </w:p>
    <w:p w:rsidR="00AC526C" w:rsidRPr="00E15678" w:rsidRDefault="00AC526C" w:rsidP="00AC526C">
      <w:pPr>
        <w:jc w:val="center"/>
      </w:pPr>
      <w:r w:rsidRPr="00E15678">
        <w:rPr>
          <w:noProof/>
          <w:lang w:eastAsia="nl-BE"/>
        </w:rPr>
        <w:drawing>
          <wp:inline distT="0" distB="0" distL="0" distR="0">
            <wp:extent cx="3104148" cy="1950667"/>
            <wp:effectExtent l="0" t="0" r="1270" b="0"/>
            <wp:docPr id="5" name="Afbeelding 5" descr="line interactive 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 interactive UP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5450" cy="1976622"/>
                    </a:xfrm>
                    <a:prstGeom prst="rect">
                      <a:avLst/>
                    </a:prstGeom>
                    <a:noFill/>
                    <a:ln>
                      <a:noFill/>
                    </a:ln>
                  </pic:spPr>
                </pic:pic>
              </a:graphicData>
            </a:graphic>
          </wp:inline>
        </w:drawing>
      </w:r>
    </w:p>
    <w:p w:rsidR="00377A9C" w:rsidRPr="00E15678" w:rsidRDefault="00377A9C" w:rsidP="00377A9C">
      <w:r w:rsidRPr="00E15678">
        <w:t>Deze UPS is een hybride oplossing.</w:t>
      </w:r>
      <w:r w:rsidR="00AC526C" w:rsidRPr="00E15678">
        <w:t xml:space="preserve"> Dit is een Offline-UPS waarbij er aanvullende filters zijn bijgeplaatst. Zo is de apparatuur toch beveiligd tegen storingen op het net.</w:t>
      </w:r>
    </w:p>
    <w:p w:rsidR="00AC526C" w:rsidRPr="00E15678" w:rsidRDefault="00D82522" w:rsidP="006271B0">
      <w:pPr>
        <w:pStyle w:val="Onderverdeling0"/>
        <w:numPr>
          <w:ilvl w:val="0"/>
          <w:numId w:val="2"/>
        </w:numPr>
        <w:rPr>
          <w:lang w:val="nl-BE"/>
        </w:rPr>
      </w:pPr>
      <w:r w:rsidRPr="00E15678">
        <w:rPr>
          <w:lang w:val="nl-BE"/>
        </w:rPr>
        <w:t>CPU</w:t>
      </w:r>
    </w:p>
    <w:p w:rsidR="00D82522" w:rsidRPr="00E15678" w:rsidRDefault="00D82522" w:rsidP="006271B0">
      <w:pPr>
        <w:pStyle w:val="Onderverdeling0"/>
        <w:numPr>
          <w:ilvl w:val="1"/>
          <w:numId w:val="2"/>
        </w:numPr>
        <w:rPr>
          <w:lang w:val="nl-BE"/>
        </w:rPr>
      </w:pPr>
      <w:r w:rsidRPr="00E15678">
        <w:rPr>
          <w:lang w:val="nl-BE"/>
        </w:rPr>
        <w:t>Overzicht</w:t>
      </w:r>
    </w:p>
    <w:p w:rsidR="007B45D3" w:rsidRPr="00E15678" w:rsidRDefault="007B45D3" w:rsidP="007B45D3">
      <w:r w:rsidRPr="00E15678">
        <w:t>Eerste CPU:</w:t>
      </w:r>
      <w:r w:rsidR="001A4565" w:rsidRPr="00E15678">
        <w:t xml:space="preserve"> x86</w:t>
      </w:r>
      <w:r w:rsidRPr="00E15678">
        <w:t xml:space="preserve"> 8088 (8bits databus) eigenlijk een 8086 </w:t>
      </w:r>
      <w:r w:rsidR="001A4565" w:rsidRPr="00E15678">
        <w:t>(16 bits databus), maar met minder bits want er waren geen andere 16 bits componenten.</w:t>
      </w:r>
    </w:p>
    <w:p w:rsidR="007B45D3" w:rsidRPr="00E15678" w:rsidRDefault="007B45D3" w:rsidP="006271B0">
      <w:pPr>
        <w:pStyle w:val="Onderverdeling0"/>
        <w:numPr>
          <w:ilvl w:val="2"/>
          <w:numId w:val="2"/>
        </w:numPr>
        <w:rPr>
          <w:lang w:val="nl-BE"/>
        </w:rPr>
      </w:pPr>
      <w:r w:rsidRPr="00E15678">
        <w:rPr>
          <w:lang w:val="nl-BE"/>
        </w:rPr>
        <w:t>Wet van Moore</w:t>
      </w:r>
    </w:p>
    <w:p w:rsidR="007B45D3" w:rsidRPr="00E15678" w:rsidRDefault="007B45D3" w:rsidP="007B45D3">
      <w:r w:rsidRPr="00E15678">
        <w:t>Volgens de wet van Moore zal het aantal transistors in een processor elke 2 jaar verdubbelen. (1965)</w:t>
      </w:r>
      <w:r w:rsidRPr="00E15678">
        <w:br/>
        <w:t>Tot dusver klopt dit nog steeds.</w:t>
      </w:r>
      <w:r w:rsidRPr="00E15678">
        <w:br/>
      </w:r>
      <w:r w:rsidRPr="00E15678">
        <w:br/>
      </w:r>
      <w:r w:rsidR="001A4565" w:rsidRPr="00E15678">
        <w:rPr>
          <w:b/>
        </w:rPr>
        <w:t>Vanaf de 80286/80386:</w:t>
      </w:r>
    </w:p>
    <w:tbl>
      <w:tblPr>
        <w:tblStyle w:val="Tabelraster"/>
        <w:tblW w:w="0" w:type="auto"/>
        <w:tblLook w:val="04A0" w:firstRow="1" w:lastRow="0" w:firstColumn="1" w:lastColumn="0" w:noHBand="0" w:noVBand="1"/>
      </w:tblPr>
      <w:tblGrid>
        <w:gridCol w:w="4531"/>
        <w:gridCol w:w="4531"/>
      </w:tblGrid>
      <w:tr w:rsidR="00A8739C" w:rsidRPr="00E15678" w:rsidTr="00A8739C">
        <w:tc>
          <w:tcPr>
            <w:tcW w:w="4531" w:type="dxa"/>
            <w:shd w:val="clear" w:color="auto" w:fill="323E4F" w:themeFill="text2" w:themeFillShade="BF"/>
          </w:tcPr>
          <w:p w:rsidR="00A8739C" w:rsidRPr="00E15678" w:rsidRDefault="00A8739C" w:rsidP="00A8739C">
            <w:pPr>
              <w:jc w:val="center"/>
            </w:pPr>
            <w:r w:rsidRPr="00E15678">
              <w:t>Real Mode</w:t>
            </w:r>
          </w:p>
        </w:tc>
        <w:tc>
          <w:tcPr>
            <w:tcW w:w="4531" w:type="dxa"/>
            <w:shd w:val="clear" w:color="auto" w:fill="323E4F" w:themeFill="text2" w:themeFillShade="BF"/>
          </w:tcPr>
          <w:p w:rsidR="00A8739C" w:rsidRPr="00E15678" w:rsidRDefault="00A8739C" w:rsidP="00A8739C">
            <w:pPr>
              <w:jc w:val="center"/>
            </w:pPr>
            <w:r w:rsidRPr="00E15678">
              <w:t>Protected Mode</w:t>
            </w:r>
          </w:p>
        </w:tc>
      </w:tr>
      <w:tr w:rsidR="00A8739C" w:rsidRPr="00E15678" w:rsidTr="00D14EA9">
        <w:tc>
          <w:tcPr>
            <w:tcW w:w="4531" w:type="dxa"/>
            <w:shd w:val="clear" w:color="auto" w:fill="DEEAF6" w:themeFill="accent1" w:themeFillTint="33"/>
          </w:tcPr>
          <w:p w:rsidR="00A8739C" w:rsidRPr="00E15678" w:rsidRDefault="00A8739C" w:rsidP="00A8739C">
            <w:pPr>
              <w:jc w:val="center"/>
            </w:pPr>
            <w:r w:rsidRPr="00E15678">
              <w:t>CPU gedraagt zich als snellere versie van 808</w:t>
            </w:r>
          </w:p>
          <w:p w:rsidR="00A8739C" w:rsidRPr="00E15678" w:rsidRDefault="00A8739C" w:rsidP="00A8739C">
            <w:pPr>
              <w:jc w:val="center"/>
              <w:rPr>
                <w:b/>
              </w:rPr>
            </w:pPr>
            <w:r w:rsidRPr="00E15678">
              <w:rPr>
                <w:b/>
              </w:rPr>
              <w:t>Compatibiliteitsmodus</w:t>
            </w:r>
          </w:p>
        </w:tc>
        <w:tc>
          <w:tcPr>
            <w:tcW w:w="4531" w:type="dxa"/>
            <w:shd w:val="clear" w:color="auto" w:fill="DEEAF6" w:themeFill="accent1" w:themeFillTint="33"/>
          </w:tcPr>
          <w:p w:rsidR="00A8739C" w:rsidRPr="00E15678" w:rsidRDefault="00A8739C" w:rsidP="00A8739C">
            <w:pPr>
              <w:jc w:val="center"/>
            </w:pPr>
            <w:r w:rsidRPr="00E15678">
              <w:t>CPU krijgt extra functionaliteit</w:t>
            </w:r>
            <w:r w:rsidRPr="00E15678">
              <w:br/>
              <w:t xml:space="preserve"> (</w:t>
            </w:r>
            <w:r w:rsidRPr="00E15678">
              <w:rPr>
                <w:b/>
              </w:rPr>
              <w:t>Protected</w:t>
            </w:r>
            <w:r w:rsidRPr="00E15678">
              <w:t xml:space="preserve"> = Extra geheugenbescherming)</w:t>
            </w:r>
          </w:p>
        </w:tc>
      </w:tr>
      <w:tr w:rsidR="00A8739C" w:rsidRPr="00E15678" w:rsidTr="00D14EA9">
        <w:trPr>
          <w:trHeight w:val="1561"/>
        </w:trPr>
        <w:tc>
          <w:tcPr>
            <w:tcW w:w="4531" w:type="dxa"/>
            <w:shd w:val="clear" w:color="auto" w:fill="DEEAF6" w:themeFill="accent1" w:themeFillTint="33"/>
          </w:tcPr>
          <w:p w:rsidR="00A8739C" w:rsidRPr="00E15678" w:rsidRDefault="00A8739C" w:rsidP="00A8739C">
            <w:pPr>
              <w:jc w:val="center"/>
              <w:rPr>
                <w:b/>
              </w:rPr>
            </w:pPr>
            <w:r w:rsidRPr="00E15678">
              <w:rPr>
                <w:b/>
              </w:rPr>
              <w:t>Voorbeelden</w:t>
            </w:r>
          </w:p>
          <w:p w:rsidR="00A8739C" w:rsidRPr="00E15678" w:rsidRDefault="00A8739C" w:rsidP="006271B0">
            <w:pPr>
              <w:pStyle w:val="Lijstalinea"/>
              <w:numPr>
                <w:ilvl w:val="0"/>
                <w:numId w:val="12"/>
              </w:numPr>
              <w:rPr>
                <w:b/>
              </w:rPr>
            </w:pPr>
            <w:r w:rsidRPr="00E15678">
              <w:t>Opstarten</w:t>
            </w:r>
          </w:p>
          <w:p w:rsidR="00A8739C" w:rsidRPr="00E15678" w:rsidRDefault="00A8739C" w:rsidP="006271B0">
            <w:pPr>
              <w:pStyle w:val="Lijstalinea"/>
              <w:numPr>
                <w:ilvl w:val="0"/>
                <w:numId w:val="12"/>
              </w:numPr>
              <w:rPr>
                <w:b/>
              </w:rPr>
            </w:pPr>
            <w:r w:rsidRPr="00E15678">
              <w:t>Compatibiliteit</w:t>
            </w:r>
          </w:p>
        </w:tc>
        <w:tc>
          <w:tcPr>
            <w:tcW w:w="4531" w:type="dxa"/>
            <w:shd w:val="clear" w:color="auto" w:fill="DEEAF6" w:themeFill="accent1" w:themeFillTint="33"/>
          </w:tcPr>
          <w:p w:rsidR="00A8739C" w:rsidRPr="00E15678" w:rsidRDefault="00A8739C" w:rsidP="00A8739C">
            <w:pPr>
              <w:jc w:val="center"/>
              <w:rPr>
                <w:b/>
              </w:rPr>
            </w:pPr>
            <w:r w:rsidRPr="00E15678">
              <w:rPr>
                <w:b/>
              </w:rPr>
              <w:t>Voorbeelden</w:t>
            </w:r>
          </w:p>
          <w:p w:rsidR="00A8739C" w:rsidRPr="00E15678" w:rsidRDefault="00A8739C" w:rsidP="006271B0">
            <w:pPr>
              <w:pStyle w:val="Lijstalinea"/>
              <w:numPr>
                <w:ilvl w:val="0"/>
                <w:numId w:val="11"/>
              </w:numPr>
            </w:pPr>
            <w:r w:rsidRPr="00E15678">
              <w:t>Multitasking</w:t>
            </w:r>
          </w:p>
          <w:p w:rsidR="00A8739C" w:rsidRPr="00E15678" w:rsidRDefault="00A8739C" w:rsidP="006271B0">
            <w:pPr>
              <w:pStyle w:val="Lijstalinea"/>
              <w:numPr>
                <w:ilvl w:val="0"/>
                <w:numId w:val="11"/>
              </w:numPr>
            </w:pPr>
            <w:r w:rsidRPr="00E15678">
              <w:t>Virtueel Geheugen</w:t>
            </w:r>
          </w:p>
          <w:p w:rsidR="00A8739C" w:rsidRPr="00E15678" w:rsidRDefault="00A8739C" w:rsidP="006271B0">
            <w:pPr>
              <w:pStyle w:val="Lijstalinea"/>
              <w:numPr>
                <w:ilvl w:val="0"/>
                <w:numId w:val="11"/>
              </w:numPr>
            </w:pPr>
            <w:r w:rsidRPr="00E15678">
              <w:t>Floating Point Unit</w:t>
            </w:r>
          </w:p>
          <w:p w:rsidR="00A8739C" w:rsidRPr="00E15678" w:rsidRDefault="00A8739C" w:rsidP="006271B0">
            <w:pPr>
              <w:pStyle w:val="Lijstalinea"/>
              <w:numPr>
                <w:ilvl w:val="0"/>
                <w:numId w:val="11"/>
              </w:numPr>
            </w:pPr>
            <w:r w:rsidRPr="00E15678">
              <w:t>Cache geheugen</w:t>
            </w:r>
          </w:p>
          <w:p w:rsidR="00A8739C" w:rsidRPr="00E15678" w:rsidRDefault="00A8739C" w:rsidP="006271B0">
            <w:pPr>
              <w:pStyle w:val="Lijstalinea"/>
              <w:numPr>
                <w:ilvl w:val="0"/>
                <w:numId w:val="11"/>
              </w:numPr>
            </w:pPr>
            <w:r w:rsidRPr="00E15678">
              <w:t>Extra Instructies</w:t>
            </w:r>
          </w:p>
        </w:tc>
      </w:tr>
    </w:tbl>
    <w:p w:rsidR="000B770C" w:rsidRPr="00E15678" w:rsidRDefault="000B770C" w:rsidP="00A8739C"/>
    <w:p w:rsidR="000B770C" w:rsidRPr="00E15678" w:rsidRDefault="000B770C" w:rsidP="00A8739C">
      <w:r w:rsidRPr="00E15678">
        <w:rPr>
          <w:b/>
        </w:rPr>
        <w:t>Note:</w:t>
      </w:r>
      <w:r w:rsidRPr="00E15678">
        <w:t xml:space="preserve"> Tick/Tock-model Intel = Tick: Verbeterende Technologie | Tock: Nieuwe functionaliteit.</w:t>
      </w:r>
    </w:p>
    <w:p w:rsidR="000B770C" w:rsidRPr="00E15678" w:rsidRDefault="000B770C" w:rsidP="006271B0">
      <w:pPr>
        <w:pStyle w:val="Onderverdeling0"/>
        <w:numPr>
          <w:ilvl w:val="1"/>
          <w:numId w:val="2"/>
        </w:numPr>
        <w:rPr>
          <w:lang w:val="nl-BE"/>
        </w:rPr>
      </w:pPr>
      <w:r w:rsidRPr="00E15678">
        <w:rPr>
          <w:lang w:val="nl-BE"/>
        </w:rPr>
        <w:t>Kloksnelheid</w:t>
      </w:r>
    </w:p>
    <w:p w:rsidR="000B770C" w:rsidRPr="00E15678" w:rsidRDefault="000B770C" w:rsidP="000B770C">
      <w:r w:rsidRPr="00E15678">
        <w:t xml:space="preserve">De CPU </w:t>
      </w:r>
      <w:r w:rsidR="00134FF5" w:rsidRPr="00E15678">
        <w:t xml:space="preserve">kloksnelheid is enorm toegenomen t.o.v. vroeger, maar </w:t>
      </w:r>
      <w:r w:rsidR="00134FF5" w:rsidRPr="00E15678">
        <w:rPr>
          <w:b/>
        </w:rPr>
        <w:t>de trend voor alsmaar hoger te gaan is het laatste decennium afgenomen.</w:t>
      </w:r>
      <w:r w:rsidR="00134FF5" w:rsidRPr="00E15678">
        <w:t xml:space="preserve"> Dit komt doordat het grootste probleem bij hoge kloksnelheden </w:t>
      </w:r>
      <w:r w:rsidR="00134FF5" w:rsidRPr="00E15678">
        <w:rPr>
          <w:b/>
        </w:rPr>
        <w:t>warmte</w:t>
      </w:r>
      <w:r w:rsidR="00134FF5" w:rsidRPr="00E15678">
        <w:t xml:space="preserve"> is. Naast deze te moeten afvoeren zorgt deze ook voor een hoger verb</w:t>
      </w:r>
      <w:r w:rsidR="00005425" w:rsidRPr="00E15678">
        <w:t>r</w:t>
      </w:r>
      <w:r w:rsidR="00134FF5" w:rsidRPr="00E15678">
        <w:t>uik.</w:t>
      </w:r>
    </w:p>
    <w:p w:rsidR="00134FF5" w:rsidRPr="00E15678" w:rsidRDefault="00134FF5" w:rsidP="000B770C">
      <w:r w:rsidRPr="00E15678">
        <w:t>Er zijn wel aanvullende technieken bijgekomen, zoals een dynamische k</w:t>
      </w:r>
      <w:r w:rsidR="00005425" w:rsidRPr="00E15678">
        <w:t>loksnelheid (CPU throttling &amp; i.f.</w:t>
      </w:r>
      <w:r w:rsidRPr="00E15678">
        <w:t>v</w:t>
      </w:r>
      <w:r w:rsidR="00005425" w:rsidRPr="00E15678">
        <w:t>.</w:t>
      </w:r>
      <w:r w:rsidRPr="00E15678">
        <w:t xml:space="preserve"> load). Beter gekend als Turboboost (Intel) &amp; speedstep (AMD).</w:t>
      </w:r>
    </w:p>
    <w:p w:rsidR="00134FF5" w:rsidRPr="00E15678" w:rsidRDefault="00134FF5" w:rsidP="000B770C">
      <w:pPr>
        <w:rPr>
          <w:b/>
        </w:rPr>
      </w:pPr>
      <w:r w:rsidRPr="00E15678">
        <w:rPr>
          <w:b/>
        </w:rPr>
        <w:t xml:space="preserve">Verder gaat men voor </w:t>
      </w:r>
      <w:r w:rsidR="00005425" w:rsidRPr="00E15678">
        <w:rPr>
          <w:b/>
        </w:rPr>
        <w:t xml:space="preserve">eerder voor </w:t>
      </w:r>
      <w:r w:rsidRPr="00E15678">
        <w:rPr>
          <w:b/>
        </w:rPr>
        <w:t>parallellisme</w:t>
      </w:r>
      <w:r w:rsidR="00005425" w:rsidRPr="00E15678">
        <w:rPr>
          <w:b/>
        </w:rPr>
        <w:t>:</w:t>
      </w:r>
    </w:p>
    <w:p w:rsidR="00005425" w:rsidRPr="00E15678" w:rsidRDefault="00005425" w:rsidP="006271B0">
      <w:pPr>
        <w:pStyle w:val="Lijstalinea"/>
        <w:numPr>
          <w:ilvl w:val="0"/>
          <w:numId w:val="13"/>
        </w:numPr>
      </w:pPr>
      <w:r w:rsidRPr="00E15678">
        <w:t>Meerdere taken tegelijk uitvoeren</w:t>
      </w:r>
    </w:p>
    <w:p w:rsidR="00005425" w:rsidRPr="00E15678" w:rsidRDefault="00005425" w:rsidP="006271B0">
      <w:pPr>
        <w:pStyle w:val="Lijstalinea"/>
        <w:numPr>
          <w:ilvl w:val="0"/>
          <w:numId w:val="13"/>
        </w:numPr>
      </w:pPr>
      <w:r w:rsidRPr="00E15678">
        <w:t>Taken (instructies) opsplitten in deeltaken (µops) om makkelijker parallel uit te voeren.</w:t>
      </w:r>
    </w:p>
    <w:p w:rsidR="00005425" w:rsidRPr="00E15678" w:rsidRDefault="00005425" w:rsidP="006271B0">
      <w:pPr>
        <w:pStyle w:val="Lijstalinea"/>
        <w:numPr>
          <w:ilvl w:val="0"/>
          <w:numId w:val="13"/>
        </w:numPr>
      </w:pPr>
      <w:r w:rsidRPr="00E15678">
        <w:t>Pipelining</w:t>
      </w:r>
    </w:p>
    <w:p w:rsidR="00005425" w:rsidRPr="00E15678" w:rsidRDefault="00005425" w:rsidP="006271B0">
      <w:pPr>
        <w:pStyle w:val="Lijstalinea"/>
        <w:numPr>
          <w:ilvl w:val="0"/>
          <w:numId w:val="13"/>
        </w:numPr>
      </w:pPr>
      <w:r w:rsidRPr="00E15678">
        <w:t>Superscalaire processoren</w:t>
      </w:r>
    </w:p>
    <w:p w:rsidR="00005425" w:rsidRPr="00E15678" w:rsidRDefault="00005425" w:rsidP="006271B0">
      <w:pPr>
        <w:pStyle w:val="Lijstalinea"/>
        <w:numPr>
          <w:ilvl w:val="0"/>
          <w:numId w:val="13"/>
        </w:numPr>
      </w:pPr>
      <w:r w:rsidRPr="00E15678">
        <w:t>Hyperthreading</w:t>
      </w:r>
    </w:p>
    <w:p w:rsidR="00005425" w:rsidRPr="00E15678" w:rsidRDefault="00005425" w:rsidP="006271B0">
      <w:pPr>
        <w:pStyle w:val="Lijstalinea"/>
        <w:numPr>
          <w:ilvl w:val="0"/>
          <w:numId w:val="13"/>
        </w:numPr>
      </w:pPr>
      <w:r w:rsidRPr="00E15678">
        <w:t>Multicore</w:t>
      </w:r>
    </w:p>
    <w:p w:rsidR="00005425" w:rsidRPr="00E15678" w:rsidRDefault="00005425" w:rsidP="006271B0">
      <w:pPr>
        <w:pStyle w:val="Lijstalinea"/>
        <w:numPr>
          <w:ilvl w:val="0"/>
          <w:numId w:val="13"/>
        </w:numPr>
      </w:pPr>
      <w:r w:rsidRPr="00E15678">
        <w:t>Multiprocessor</w:t>
      </w:r>
    </w:p>
    <w:p w:rsidR="00005425" w:rsidRPr="00E15678" w:rsidRDefault="00005425" w:rsidP="006271B0">
      <w:pPr>
        <w:pStyle w:val="Lijstalinea"/>
        <w:numPr>
          <w:ilvl w:val="0"/>
          <w:numId w:val="13"/>
        </w:numPr>
      </w:pPr>
      <w:r w:rsidRPr="00E15678">
        <w:t>Computer Clusters</w:t>
      </w:r>
    </w:p>
    <w:p w:rsidR="000B770C" w:rsidRPr="00E15678" w:rsidRDefault="000B770C" w:rsidP="006271B0">
      <w:pPr>
        <w:pStyle w:val="Onderverdeling0"/>
        <w:numPr>
          <w:ilvl w:val="1"/>
          <w:numId w:val="2"/>
        </w:numPr>
        <w:rPr>
          <w:lang w:val="nl-BE"/>
        </w:rPr>
      </w:pPr>
      <w:r w:rsidRPr="00E15678">
        <w:rPr>
          <w:lang w:val="nl-BE"/>
        </w:rPr>
        <w:t>ProcessorArchitectuur</w:t>
      </w:r>
    </w:p>
    <w:p w:rsidR="00134FF5" w:rsidRPr="00E15678" w:rsidRDefault="00134FF5" w:rsidP="006271B0">
      <w:pPr>
        <w:pStyle w:val="Onderverdeling0"/>
        <w:numPr>
          <w:ilvl w:val="2"/>
          <w:numId w:val="2"/>
        </w:numPr>
        <w:rPr>
          <w:lang w:val="nl-BE"/>
        </w:rPr>
      </w:pPr>
      <w:r w:rsidRPr="00E15678">
        <w:rPr>
          <w:lang w:val="nl-BE"/>
        </w:rPr>
        <w:t>Pipelining</w:t>
      </w:r>
    </w:p>
    <w:p w:rsidR="00005425" w:rsidRPr="00E15678" w:rsidRDefault="00005425" w:rsidP="00005425">
      <w:r w:rsidRPr="00E15678">
        <w:t>Processoren werken instructies niet na elkaar af maar gedeeltelijk tegelijkertijd. Dit gebeurd in een pipeline. Echter soms is dit niet mogelijk en treed er een tijdspanne op waarbij de processor moet wachten. (= bubble)</w:t>
      </w:r>
    </w:p>
    <w:p w:rsidR="004568B6" w:rsidRPr="00E15678" w:rsidRDefault="004568B6" w:rsidP="00005425">
      <w:pPr>
        <w:rPr>
          <w:noProof/>
          <w:lang w:eastAsia="nl-BE"/>
        </w:rPr>
      </w:pPr>
      <w:r w:rsidRPr="00E15678">
        <w:rPr>
          <w:b/>
        </w:rPr>
        <w:t>Reden Bubbles:</w:t>
      </w:r>
      <w:r w:rsidRPr="00E15678">
        <w:t xml:space="preserve"> Fouten in Branch prediction, niet tijdig een instructie, niet alle gegevens</w:t>
      </w:r>
    </w:p>
    <w:p w:rsidR="00005425" w:rsidRPr="00E15678" w:rsidRDefault="00005425" w:rsidP="00005425">
      <w:pPr>
        <w:jc w:val="center"/>
        <w:rPr>
          <w:noProof/>
          <w:lang w:eastAsia="nl-BE"/>
        </w:rPr>
      </w:pPr>
      <w:r w:rsidRPr="00E15678">
        <w:rPr>
          <w:noProof/>
          <w:lang w:eastAsia="nl-BE"/>
        </w:rPr>
        <w:drawing>
          <wp:inline distT="0" distB="0" distL="0" distR="0" wp14:anchorId="48090BF1" wp14:editId="1E1BFFAF">
            <wp:extent cx="4189197" cy="2389806"/>
            <wp:effectExtent l="0" t="0" r="190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6072" t="31004" r="22981" b="27468"/>
                    <a:stretch/>
                  </pic:blipFill>
                  <pic:spPr bwMode="auto">
                    <a:xfrm>
                      <a:off x="0" y="0"/>
                      <a:ext cx="4235737" cy="2416356"/>
                    </a:xfrm>
                    <a:prstGeom prst="rect">
                      <a:avLst/>
                    </a:prstGeom>
                    <a:ln>
                      <a:noFill/>
                    </a:ln>
                    <a:extLst>
                      <a:ext uri="{53640926-AAD7-44D8-BBD7-CCE9431645EC}">
                        <a14:shadowObscured xmlns:a14="http://schemas.microsoft.com/office/drawing/2010/main"/>
                      </a:ext>
                    </a:extLst>
                  </pic:spPr>
                </pic:pic>
              </a:graphicData>
            </a:graphic>
          </wp:inline>
        </w:drawing>
      </w:r>
    </w:p>
    <w:p w:rsidR="00005425" w:rsidRPr="00E15678" w:rsidRDefault="004568B6" w:rsidP="006271B0">
      <w:pPr>
        <w:pStyle w:val="Onderverdeling0"/>
        <w:numPr>
          <w:ilvl w:val="2"/>
          <w:numId w:val="2"/>
        </w:numPr>
        <w:rPr>
          <w:lang w:val="nl-BE"/>
        </w:rPr>
      </w:pPr>
      <w:r w:rsidRPr="00E15678">
        <w:rPr>
          <w:lang w:val="nl-BE"/>
        </w:rPr>
        <w:t>Superscalaire processor</w:t>
      </w:r>
    </w:p>
    <w:p w:rsidR="004568B6" w:rsidRPr="00E15678" w:rsidRDefault="004568B6" w:rsidP="004568B6">
      <w:r w:rsidRPr="00E15678">
        <w:t>Stappen die veel tijd in beslag nemen kunnen dubbel uitgevoerd worden. Er zijn dan verschillende eenheden die berekeningen kunnen maken, waardoor verschillende instructies tegelijkertijd uitgevoerd kunnen worden.</w:t>
      </w:r>
    </w:p>
    <w:p w:rsidR="004568B6" w:rsidRPr="00E15678" w:rsidRDefault="004568B6" w:rsidP="004568B6">
      <w:r w:rsidRPr="00E15678">
        <w:rPr>
          <w:b/>
        </w:rPr>
        <w:t>Problemen:</w:t>
      </w:r>
      <w:r w:rsidRPr="00E15678">
        <w:t xml:space="preserve"> De software is niet altijd klaar voor een parallelle verwerking.</w:t>
      </w:r>
    </w:p>
    <w:p w:rsidR="004568B6" w:rsidRPr="00E15678" w:rsidRDefault="004568B6" w:rsidP="006271B0">
      <w:pPr>
        <w:pStyle w:val="Onderverdeling0"/>
        <w:numPr>
          <w:ilvl w:val="2"/>
          <w:numId w:val="2"/>
        </w:numPr>
        <w:rPr>
          <w:lang w:val="nl-BE"/>
        </w:rPr>
      </w:pPr>
      <w:r w:rsidRPr="00E15678">
        <w:rPr>
          <w:lang w:val="nl-BE"/>
        </w:rPr>
        <w:t>Multi-core Processor</w:t>
      </w:r>
    </w:p>
    <w:p w:rsidR="004568B6" w:rsidRPr="00E15678" w:rsidRDefault="00075329" w:rsidP="004568B6">
      <w:r w:rsidRPr="00E15678">
        <w:t>Verdere vorm van een Superscalaire processor, in plaats van een deel van de processor te dubbelen wordt een volledige processor gedubbeld. Het probleem hier is om de caches op elkaar af te stemmen.</w:t>
      </w:r>
    </w:p>
    <w:p w:rsidR="00075329" w:rsidRPr="00E15678" w:rsidRDefault="00075329" w:rsidP="004568B6">
      <w:r w:rsidRPr="00E15678">
        <w:t>Het grootste nadeel is hier dat het voordeel van een Multi-core processor maar naar boven komt, wanneer er meerdere threads gebruikt worden. De software moet dus optimaal geschreven zijn voor een Multi-core of er moeten meerdere programma’s draaien.</w:t>
      </w:r>
    </w:p>
    <w:p w:rsidR="00075329" w:rsidRPr="00E15678" w:rsidRDefault="0068318F" w:rsidP="006271B0">
      <w:pPr>
        <w:pStyle w:val="Onderverdeling0"/>
        <w:numPr>
          <w:ilvl w:val="2"/>
          <w:numId w:val="2"/>
        </w:numPr>
        <w:rPr>
          <w:lang w:val="nl-BE"/>
        </w:rPr>
      </w:pPr>
      <w:r w:rsidRPr="00E15678">
        <w:rPr>
          <w:lang w:val="nl-BE"/>
        </w:rPr>
        <w:t>Cache G</w:t>
      </w:r>
      <w:r w:rsidR="00075329" w:rsidRPr="00E15678">
        <w:rPr>
          <w:lang w:val="nl-BE"/>
        </w:rPr>
        <w:t>eheugen</w:t>
      </w:r>
    </w:p>
    <w:p w:rsidR="00075329" w:rsidRPr="00E15678" w:rsidRDefault="00075329" w:rsidP="00075329">
      <w:r w:rsidRPr="00E15678">
        <w:t>Neemt alsmaar toe, zeer snel geheugen op de processor zelf.</w:t>
      </w:r>
    </w:p>
    <w:p w:rsidR="0068318F" w:rsidRPr="00E15678" w:rsidRDefault="0068318F" w:rsidP="006271B0">
      <w:pPr>
        <w:pStyle w:val="Lijstalinea"/>
        <w:numPr>
          <w:ilvl w:val="0"/>
          <w:numId w:val="14"/>
        </w:numPr>
      </w:pPr>
      <w:r w:rsidRPr="00E15678">
        <w:rPr>
          <w:b/>
        </w:rPr>
        <w:t>Level 1:</w:t>
      </w:r>
      <w:r w:rsidRPr="00E15678">
        <w:t xml:space="preserve"> Enorm snel</w:t>
      </w:r>
    </w:p>
    <w:p w:rsidR="0068318F" w:rsidRPr="00E15678" w:rsidRDefault="0068318F" w:rsidP="006271B0">
      <w:pPr>
        <w:pStyle w:val="Lijstalinea"/>
        <w:numPr>
          <w:ilvl w:val="0"/>
          <w:numId w:val="14"/>
        </w:numPr>
      </w:pPr>
      <w:r w:rsidRPr="00E15678">
        <w:rPr>
          <w:b/>
        </w:rPr>
        <w:t>Level 2:</w:t>
      </w:r>
      <w:r w:rsidRPr="00E15678">
        <w:t xml:space="preserve"> Snel</w:t>
      </w:r>
    </w:p>
    <w:p w:rsidR="0068318F" w:rsidRPr="00E15678" w:rsidRDefault="0068318F" w:rsidP="006271B0">
      <w:pPr>
        <w:pStyle w:val="Lijstalinea"/>
        <w:numPr>
          <w:ilvl w:val="0"/>
          <w:numId w:val="14"/>
        </w:numPr>
      </w:pPr>
      <w:r w:rsidRPr="00E15678">
        <w:rPr>
          <w:b/>
        </w:rPr>
        <w:t>Level 3:</w:t>
      </w:r>
      <w:r w:rsidRPr="00E15678">
        <w:t xml:space="preserve"> Matig Snel</w:t>
      </w:r>
    </w:p>
    <w:p w:rsidR="0068318F" w:rsidRPr="00E15678" w:rsidRDefault="0068318F" w:rsidP="0068318F">
      <w:r w:rsidRPr="00E15678">
        <w:rPr>
          <w:b/>
        </w:rPr>
        <w:t>Actueel Cache desktop PC:</w:t>
      </w:r>
      <w:r w:rsidRPr="00E15678">
        <w:t xml:space="preserve"> 8MB</w:t>
      </w:r>
    </w:p>
    <w:p w:rsidR="00270C6C" w:rsidRPr="00E15678" w:rsidRDefault="00270C6C" w:rsidP="0068318F"/>
    <w:p w:rsidR="00270C6C" w:rsidRPr="00E15678" w:rsidRDefault="00270C6C">
      <w:r w:rsidRPr="00E15678">
        <w:rPr>
          <w:b/>
        </w:rPr>
        <w:t>Gescheiden Instructie en data cache:</w:t>
      </w:r>
      <w:r w:rsidRPr="00E15678">
        <w:t xml:space="preserve"> </w:t>
      </w:r>
    </w:p>
    <w:p w:rsidR="00270C6C" w:rsidRPr="00E15678" w:rsidRDefault="00270C6C" w:rsidP="006271B0">
      <w:pPr>
        <w:pStyle w:val="Lijstalinea"/>
        <w:numPr>
          <w:ilvl w:val="0"/>
          <w:numId w:val="15"/>
        </w:numPr>
      </w:pPr>
      <w:r w:rsidRPr="00E15678">
        <w:t>Omdat I-cache enkel dient te lezen = eenvoudiger</w:t>
      </w:r>
    </w:p>
    <w:p w:rsidR="00270C6C" w:rsidRPr="00E15678" w:rsidRDefault="00270C6C" w:rsidP="006271B0">
      <w:pPr>
        <w:pStyle w:val="Lijstalinea"/>
        <w:numPr>
          <w:ilvl w:val="0"/>
          <w:numId w:val="15"/>
        </w:numPr>
      </w:pPr>
      <w:r w:rsidRPr="00E15678">
        <w:t>Rechtstreekse aansluiting op controle logica</w:t>
      </w:r>
    </w:p>
    <w:p w:rsidR="00270C6C" w:rsidRPr="00E15678" w:rsidRDefault="00270C6C" w:rsidP="006271B0">
      <w:pPr>
        <w:pStyle w:val="Lijstalinea"/>
        <w:numPr>
          <w:ilvl w:val="0"/>
          <w:numId w:val="15"/>
        </w:numPr>
      </w:pPr>
      <w:r w:rsidRPr="00E15678">
        <w:t>Mogelijkheden: Branch prediction, …</w:t>
      </w:r>
    </w:p>
    <w:p w:rsidR="00270C6C" w:rsidRPr="00E15678" w:rsidRDefault="00270C6C" w:rsidP="006271B0">
      <w:pPr>
        <w:pStyle w:val="Lijstalinea"/>
        <w:numPr>
          <w:ilvl w:val="0"/>
          <w:numId w:val="4"/>
        </w:numPr>
      </w:pPr>
      <w:r w:rsidRPr="00E15678">
        <w:t>L1 cache is meestal gescheiden, L2 &amp; L3 unified (omdat verdeling niet flexibel kan gebeuren)</w:t>
      </w:r>
    </w:p>
    <w:p w:rsidR="0068318F" w:rsidRPr="009F36AA" w:rsidRDefault="0068318F" w:rsidP="006271B0">
      <w:pPr>
        <w:pStyle w:val="Onderverdeling0"/>
        <w:numPr>
          <w:ilvl w:val="1"/>
          <w:numId w:val="2"/>
        </w:numPr>
      </w:pPr>
      <w:r w:rsidRPr="009F36AA">
        <w:t>APU</w:t>
      </w:r>
      <w:r w:rsidR="001A1FE7" w:rsidRPr="009F36AA">
        <w:t xml:space="preserve"> = Advanced Processing Unit</w:t>
      </w:r>
      <w:r w:rsidRPr="009F36AA">
        <w:t xml:space="preserve">, </w:t>
      </w:r>
      <w:proofErr w:type="spellStart"/>
      <w:r w:rsidRPr="009F36AA">
        <w:t>SoC</w:t>
      </w:r>
      <w:proofErr w:type="spellEnd"/>
      <w:r w:rsidR="001A1FE7" w:rsidRPr="009F36AA">
        <w:t xml:space="preserve"> = System On Chip</w:t>
      </w:r>
    </w:p>
    <w:p w:rsidR="00270C6C" w:rsidRPr="00E15678" w:rsidRDefault="00270C6C" w:rsidP="00270C6C">
      <w:r w:rsidRPr="00E15678">
        <w:t xml:space="preserve">Men probeert steeds meer functionaliteit te verzamelen op een chip, </w:t>
      </w:r>
      <w:r w:rsidR="001A1FE7" w:rsidRPr="00E15678">
        <w:t>redenen:</w:t>
      </w:r>
    </w:p>
    <w:p w:rsidR="001A1FE7" w:rsidRPr="00E15678" w:rsidRDefault="001A1FE7" w:rsidP="006271B0">
      <w:pPr>
        <w:pStyle w:val="Lijstalinea"/>
        <w:numPr>
          <w:ilvl w:val="0"/>
          <w:numId w:val="16"/>
        </w:numPr>
      </w:pPr>
      <w:r w:rsidRPr="00E15678">
        <w:t>Aantal verschillende chips (= kostprijs) kan teruggedrongen worden</w:t>
      </w:r>
    </w:p>
    <w:p w:rsidR="001A1FE7" w:rsidRPr="00E15678" w:rsidRDefault="001A1FE7" w:rsidP="006271B0">
      <w:pPr>
        <w:pStyle w:val="Lijstalinea"/>
        <w:numPr>
          <w:ilvl w:val="0"/>
          <w:numId w:val="16"/>
        </w:numPr>
      </w:pPr>
      <w:r w:rsidRPr="00E15678">
        <w:t>Alle componenten = geen trage bussen</w:t>
      </w:r>
    </w:p>
    <w:p w:rsidR="001A1FE7" w:rsidRPr="00E15678" w:rsidRDefault="001A1FE7" w:rsidP="006271B0">
      <w:pPr>
        <w:pStyle w:val="Lijstalinea"/>
        <w:numPr>
          <w:ilvl w:val="0"/>
          <w:numId w:val="16"/>
        </w:numPr>
      </w:pPr>
      <w:r w:rsidRPr="00E15678">
        <w:t>Kleinere nodige oppervlakte om het systeem te bouwen</w:t>
      </w:r>
    </w:p>
    <w:p w:rsidR="001A1FE7" w:rsidRPr="00E15678" w:rsidRDefault="001A1FE7" w:rsidP="001A1FE7">
      <w:r w:rsidRPr="00E15678">
        <w:t>Bij recente processoren zit er vaak een Grafische Chip ingebouwd, dan spreken we van een APU.</w:t>
      </w:r>
      <w:r w:rsidRPr="00E15678">
        <w:br/>
        <w:t>Soms is er ook al een SoC (= CPU, GPU, IO). Hierdoor verkleint de rol van de chipset.</w:t>
      </w:r>
    </w:p>
    <w:p w:rsidR="00A060D0" w:rsidRPr="00E15678" w:rsidRDefault="00A060D0" w:rsidP="006271B0">
      <w:pPr>
        <w:pStyle w:val="Onderverdeling0"/>
        <w:numPr>
          <w:ilvl w:val="1"/>
          <w:numId w:val="2"/>
        </w:numPr>
        <w:rPr>
          <w:lang w:val="nl-BE"/>
        </w:rPr>
      </w:pPr>
      <w:r w:rsidRPr="00E15678">
        <w:rPr>
          <w:lang w:val="nl-BE"/>
        </w:rPr>
        <w:t>Montage</w:t>
      </w:r>
    </w:p>
    <w:p w:rsidR="00A060D0" w:rsidRPr="00E15678" w:rsidRDefault="00A060D0" w:rsidP="006271B0">
      <w:pPr>
        <w:pStyle w:val="Lijstalinea"/>
        <w:numPr>
          <w:ilvl w:val="0"/>
          <w:numId w:val="17"/>
        </w:numPr>
      </w:pPr>
      <w:r w:rsidRPr="00E15678">
        <w:t>De processor moet compatibel zijn met het moederbord. (Socket!)</w:t>
      </w:r>
    </w:p>
    <w:p w:rsidR="00A060D0" w:rsidRPr="00E15678" w:rsidRDefault="00A060D0" w:rsidP="006271B0">
      <w:pPr>
        <w:pStyle w:val="Lijstalinea"/>
        <w:numPr>
          <w:ilvl w:val="0"/>
          <w:numId w:val="17"/>
        </w:numPr>
      </w:pPr>
      <w:r w:rsidRPr="00E15678">
        <w:t xml:space="preserve">ZIF: Zero </w:t>
      </w:r>
      <w:proofErr w:type="spellStart"/>
      <w:r w:rsidRPr="00E15678">
        <w:t>Insertion</w:t>
      </w:r>
      <w:proofErr w:type="spellEnd"/>
      <w:r w:rsidRPr="00E15678">
        <w:t xml:space="preserve"> Force (= Zonder kracht de processor plaatsen)</w:t>
      </w:r>
    </w:p>
    <w:p w:rsidR="00A060D0" w:rsidRPr="00E15678" w:rsidRDefault="00A060D0" w:rsidP="006271B0">
      <w:pPr>
        <w:pStyle w:val="Lijstalinea"/>
        <w:numPr>
          <w:ilvl w:val="0"/>
          <w:numId w:val="17"/>
        </w:numPr>
      </w:pPr>
      <w:r w:rsidRPr="00E15678">
        <w:t>Mobiele processoren zijn vaak op het moederbord gemonteerd, vervangen is onmogelijk.</w:t>
      </w:r>
    </w:p>
    <w:p w:rsidR="00EF4CAD" w:rsidRPr="00E15678" w:rsidRDefault="00EF4CAD" w:rsidP="006271B0">
      <w:pPr>
        <w:pStyle w:val="Onderverdeling0"/>
        <w:numPr>
          <w:ilvl w:val="1"/>
          <w:numId w:val="2"/>
        </w:numPr>
        <w:rPr>
          <w:lang w:val="nl-BE"/>
        </w:rPr>
      </w:pPr>
      <w:r w:rsidRPr="00E15678">
        <w:rPr>
          <w:lang w:val="nl-BE"/>
        </w:rPr>
        <w:t>Processoren van de toekomst</w:t>
      </w:r>
    </w:p>
    <w:p w:rsidR="00EF4CAD" w:rsidRPr="00E15678" w:rsidRDefault="00EF4CAD" w:rsidP="00EF4CAD">
      <w:r w:rsidRPr="00E15678">
        <w:t>Alles zal nog gewoon verdergaan, maar op de PC-markt komt ARM als nieuwe speler t.o.v. x86 (Cisc).</w:t>
      </w:r>
    </w:p>
    <w:p w:rsidR="00EF4CAD" w:rsidRPr="00E15678" w:rsidRDefault="00EF4CAD" w:rsidP="006271B0">
      <w:pPr>
        <w:pStyle w:val="Lijstalinea"/>
        <w:numPr>
          <w:ilvl w:val="0"/>
          <w:numId w:val="18"/>
        </w:numPr>
      </w:pPr>
      <w:r w:rsidRPr="00E15678">
        <w:t>Ontworpen voor toestellen met een laag verbruik</w:t>
      </w:r>
    </w:p>
    <w:p w:rsidR="00EF4CAD" w:rsidRPr="00E15678" w:rsidRDefault="00EF4CAD" w:rsidP="006271B0">
      <w:pPr>
        <w:pStyle w:val="Lijstalinea"/>
        <w:numPr>
          <w:ilvl w:val="0"/>
          <w:numId w:val="18"/>
        </w:numPr>
      </w:pPr>
      <w:r w:rsidRPr="00E15678">
        <w:t>Succes op de mobiele markt</w:t>
      </w:r>
    </w:p>
    <w:p w:rsidR="00EF4CAD" w:rsidRPr="00E15678" w:rsidRDefault="00EF4CAD" w:rsidP="006271B0">
      <w:pPr>
        <w:pStyle w:val="Lijstalinea"/>
        <w:numPr>
          <w:ilvl w:val="0"/>
          <w:numId w:val="18"/>
        </w:numPr>
      </w:pPr>
      <w:r w:rsidRPr="00E15678">
        <w:t>Architectuur is in licentie bij meeste chipbakkers</w:t>
      </w:r>
    </w:p>
    <w:p w:rsidR="00EF4CAD" w:rsidRPr="00E15678" w:rsidRDefault="00EF4CAD" w:rsidP="006271B0">
      <w:pPr>
        <w:pStyle w:val="Lijstalinea"/>
        <w:numPr>
          <w:ilvl w:val="0"/>
          <w:numId w:val="18"/>
        </w:numPr>
      </w:pPr>
      <w:r w:rsidRPr="00E15678">
        <w:t>RISC-architectuur = Van nature efficiënt (Reduced Instruction Set Computing)</w:t>
      </w:r>
    </w:p>
    <w:p w:rsidR="00920DAE" w:rsidRPr="00E15678" w:rsidRDefault="00920DAE" w:rsidP="006271B0">
      <w:pPr>
        <w:pStyle w:val="Onderverdeling0"/>
        <w:numPr>
          <w:ilvl w:val="0"/>
          <w:numId w:val="2"/>
        </w:numPr>
        <w:rPr>
          <w:lang w:val="nl-BE"/>
        </w:rPr>
      </w:pPr>
      <w:r w:rsidRPr="00E15678">
        <w:rPr>
          <w:lang w:val="nl-BE"/>
        </w:rPr>
        <w:t>Het Geheugen</w:t>
      </w:r>
    </w:p>
    <w:p w:rsidR="00920DAE" w:rsidRPr="00E15678" w:rsidRDefault="00920DAE" w:rsidP="006271B0">
      <w:pPr>
        <w:pStyle w:val="Onderverdeling0"/>
        <w:numPr>
          <w:ilvl w:val="1"/>
          <w:numId w:val="2"/>
        </w:numPr>
        <w:rPr>
          <w:lang w:val="nl-BE"/>
        </w:rPr>
      </w:pPr>
      <w:r w:rsidRPr="00E15678">
        <w:rPr>
          <w:lang w:val="nl-BE"/>
        </w:rPr>
        <w:t>Overzicht</w:t>
      </w:r>
    </w:p>
    <w:p w:rsidR="00920DAE" w:rsidRPr="00E15678" w:rsidRDefault="00920DAE" w:rsidP="00920DAE">
      <w:r w:rsidRPr="00E15678">
        <w:t xml:space="preserve">Volgens </w:t>
      </w:r>
      <w:r w:rsidRPr="00E15678">
        <w:rPr>
          <w:b/>
        </w:rPr>
        <w:t>Von Neumann architectuur:</w:t>
      </w:r>
      <w:r w:rsidRPr="00E15678">
        <w:t xml:space="preserve"> Uit te voeren instructies &amp; data</w:t>
      </w:r>
      <w:r w:rsidR="00067A0B" w:rsidRPr="00E15678">
        <w:t xml:space="preserve"> samen</w:t>
      </w:r>
      <w:r w:rsidRPr="00E15678">
        <w:t xml:space="preserve"> =&gt; Geheugen</w:t>
      </w:r>
      <w:r w:rsidR="00067A0B" w:rsidRPr="00E15678">
        <w:br/>
        <w:t xml:space="preserve">(Volgens </w:t>
      </w:r>
      <w:r w:rsidR="00067A0B" w:rsidRPr="00E15678">
        <w:rPr>
          <w:b/>
        </w:rPr>
        <w:t>Harvard:</w:t>
      </w:r>
      <w:r w:rsidR="00067A0B" w:rsidRPr="00E15678">
        <w:t xml:space="preserve"> Apart)</w:t>
      </w:r>
    </w:p>
    <w:p w:rsidR="00920DAE" w:rsidRPr="00E15678" w:rsidRDefault="00920DAE" w:rsidP="006271B0">
      <w:pPr>
        <w:pStyle w:val="Lijstalinea"/>
        <w:numPr>
          <w:ilvl w:val="0"/>
          <w:numId w:val="19"/>
        </w:numPr>
      </w:pPr>
      <w:r w:rsidRPr="00E15678">
        <w:rPr>
          <w:b/>
        </w:rPr>
        <w:t>Snelheid:</w:t>
      </w:r>
      <w:r w:rsidRPr="00E15678">
        <w:t xml:space="preserve"> Geheugen moet processor voorzien van uit te voeren instructies.</w:t>
      </w:r>
    </w:p>
    <w:p w:rsidR="00920DAE" w:rsidRPr="00E15678" w:rsidRDefault="00920DAE" w:rsidP="006271B0">
      <w:pPr>
        <w:pStyle w:val="Lijstalinea"/>
        <w:numPr>
          <w:ilvl w:val="0"/>
          <w:numId w:val="19"/>
        </w:numPr>
      </w:pPr>
      <w:r w:rsidRPr="00E15678">
        <w:rPr>
          <w:b/>
        </w:rPr>
        <w:t>Grootte:</w:t>
      </w:r>
      <w:r w:rsidRPr="00E15678">
        <w:t xml:space="preserve"> Programma’s + te bewerken data zijn enorm toegenomen.</w:t>
      </w:r>
    </w:p>
    <w:p w:rsidR="00920DAE" w:rsidRPr="00E15678" w:rsidRDefault="00920DAE" w:rsidP="00920DAE">
      <w:r w:rsidRPr="00E15678">
        <w:rPr>
          <w:b/>
        </w:rPr>
        <w:t>GeheugenPiramide:</w:t>
      </w:r>
      <w:r w:rsidRPr="00E15678">
        <w:t xml:space="preserve"> Groote geheugen neemt af, snelheid neemt toe, naarmate je hoger gaat.</w:t>
      </w:r>
    </w:p>
    <w:p w:rsidR="00920DAE" w:rsidRPr="00E15678" w:rsidRDefault="00920DAE" w:rsidP="006271B0">
      <w:pPr>
        <w:pStyle w:val="Onderverdeling0"/>
        <w:numPr>
          <w:ilvl w:val="1"/>
          <w:numId w:val="2"/>
        </w:numPr>
        <w:rPr>
          <w:lang w:val="nl-BE"/>
        </w:rPr>
      </w:pPr>
      <w:r w:rsidRPr="00E15678">
        <w:rPr>
          <w:lang w:val="nl-BE"/>
        </w:rPr>
        <w:t>Lokaliteitsprincipes</w:t>
      </w:r>
    </w:p>
    <w:p w:rsidR="00067A0B" w:rsidRPr="00E15678" w:rsidRDefault="00067A0B" w:rsidP="006271B0">
      <w:pPr>
        <w:pStyle w:val="Lijstalinea"/>
        <w:numPr>
          <w:ilvl w:val="0"/>
          <w:numId w:val="20"/>
        </w:numPr>
      </w:pPr>
      <w:r w:rsidRPr="00E15678">
        <w:rPr>
          <w:b/>
        </w:rPr>
        <w:t>Tijdsgebonden:</w:t>
      </w:r>
      <w:r w:rsidRPr="00E15678">
        <w:t xml:space="preserve"> Gebruik je iets? Dan gebruik je het binnenkort waarschijnlijk terug.</w:t>
      </w:r>
    </w:p>
    <w:p w:rsidR="00067A0B" w:rsidRPr="00E15678" w:rsidRDefault="00067A0B" w:rsidP="006271B0">
      <w:pPr>
        <w:pStyle w:val="Lijstalinea"/>
        <w:numPr>
          <w:ilvl w:val="0"/>
          <w:numId w:val="20"/>
        </w:numPr>
      </w:pPr>
      <w:r w:rsidRPr="00E15678">
        <w:rPr>
          <w:b/>
        </w:rPr>
        <w:t>Plaatsgebonden:</w:t>
      </w:r>
      <w:r w:rsidRPr="00E15678">
        <w:t xml:space="preserve"> Gebruik je iets? Dan gebruik je iets uit de buurt waarschijnlijk ook.</w:t>
      </w:r>
    </w:p>
    <w:p w:rsidR="00067A0B" w:rsidRPr="00E15678" w:rsidRDefault="00067A0B">
      <w:r w:rsidRPr="00E15678">
        <w:br w:type="page"/>
      </w:r>
    </w:p>
    <w:p w:rsidR="00067A0B" w:rsidRPr="00E15678" w:rsidRDefault="00067A0B" w:rsidP="006271B0">
      <w:pPr>
        <w:pStyle w:val="Onderverdeling0"/>
        <w:numPr>
          <w:ilvl w:val="1"/>
          <w:numId w:val="2"/>
        </w:numPr>
        <w:rPr>
          <w:lang w:val="nl-BE"/>
        </w:rPr>
      </w:pPr>
      <w:r w:rsidRPr="00E15678">
        <w:rPr>
          <w:lang w:val="nl-BE"/>
        </w:rPr>
        <w:t>Soorten Geheugens</w:t>
      </w:r>
    </w:p>
    <w:p w:rsidR="00067A0B" w:rsidRPr="00E15678" w:rsidRDefault="00067A0B" w:rsidP="006271B0">
      <w:pPr>
        <w:pStyle w:val="Onderverdeling0"/>
        <w:numPr>
          <w:ilvl w:val="2"/>
          <w:numId w:val="2"/>
        </w:numPr>
        <w:rPr>
          <w:lang w:val="nl-BE"/>
        </w:rPr>
      </w:pPr>
      <w:r w:rsidRPr="00E15678">
        <w:rPr>
          <w:lang w:val="nl-BE"/>
        </w:rPr>
        <w:t>Behuizing</w:t>
      </w:r>
    </w:p>
    <w:p w:rsidR="002615BD" w:rsidRPr="00E15678" w:rsidRDefault="002615BD" w:rsidP="002615BD">
      <w:r w:rsidRPr="00E15678">
        <w:rPr>
          <w:b/>
        </w:rPr>
        <w:t xml:space="preserve">Geheugen Module: </w:t>
      </w:r>
      <w:r w:rsidRPr="00E15678">
        <w:t>Vroeger waren er discrete chips op het moederbord geplaatst, dit werd echter te duur en toen schakelde men over naar geheugenmodules.</w:t>
      </w:r>
    </w:p>
    <w:p w:rsidR="002615BD" w:rsidRPr="00E15678" w:rsidRDefault="00E714AB" w:rsidP="006271B0">
      <w:pPr>
        <w:pStyle w:val="Lijstalinea"/>
        <w:numPr>
          <w:ilvl w:val="0"/>
          <w:numId w:val="21"/>
        </w:numPr>
      </w:pPr>
      <w:r w:rsidRPr="00E15678">
        <w:t>Bepaald aantal contactpunten</w:t>
      </w:r>
    </w:p>
    <w:p w:rsidR="00E714AB" w:rsidRPr="00E15678" w:rsidRDefault="00E714AB" w:rsidP="006271B0">
      <w:pPr>
        <w:pStyle w:val="Lijstalinea"/>
        <w:numPr>
          <w:ilvl w:val="0"/>
          <w:numId w:val="21"/>
        </w:numPr>
      </w:pPr>
      <w:r w:rsidRPr="00E15678">
        <w:t>Bepaalde werkspanning</w:t>
      </w:r>
    </w:p>
    <w:p w:rsidR="00E714AB" w:rsidRPr="00E15678" w:rsidRDefault="00E714AB" w:rsidP="006271B0">
      <w:pPr>
        <w:pStyle w:val="Lijstalinea"/>
        <w:numPr>
          <w:ilvl w:val="0"/>
          <w:numId w:val="21"/>
        </w:numPr>
      </w:pPr>
      <w:r w:rsidRPr="00E15678">
        <w:t>Soort geheugenchips</w:t>
      </w:r>
    </w:p>
    <w:p w:rsidR="00E714AB" w:rsidRPr="00E15678" w:rsidRDefault="00E714AB" w:rsidP="006271B0">
      <w:pPr>
        <w:pStyle w:val="Lijstalinea"/>
        <w:numPr>
          <w:ilvl w:val="0"/>
          <w:numId w:val="21"/>
        </w:numPr>
        <w:rPr>
          <w:b/>
        </w:rPr>
      </w:pPr>
      <w:r w:rsidRPr="00E15678">
        <w:rPr>
          <w:b/>
        </w:rPr>
        <w:t>SIMM:</w:t>
      </w:r>
      <w:r w:rsidRPr="00E15678">
        <w:t xml:space="preserve"> Single Inline Memory Module: Contactpunten voor en achter met elkaar verbonden</w:t>
      </w:r>
    </w:p>
    <w:p w:rsidR="00E714AB" w:rsidRPr="00E15678" w:rsidRDefault="00E714AB" w:rsidP="006271B0">
      <w:pPr>
        <w:pStyle w:val="Lijstalinea"/>
        <w:numPr>
          <w:ilvl w:val="0"/>
          <w:numId w:val="21"/>
        </w:numPr>
        <w:rPr>
          <w:b/>
        </w:rPr>
      </w:pPr>
      <w:r w:rsidRPr="00E15678">
        <w:rPr>
          <w:b/>
        </w:rPr>
        <w:t>DIMM:</w:t>
      </w:r>
      <w:r w:rsidRPr="00E15678">
        <w:t xml:space="preserve"> Dual Inline Memory Module: Co</w:t>
      </w:r>
      <w:r w:rsidR="00D14EA9" w:rsidRPr="00E15678">
        <w:t>ntactpunten zijn afzonderlijk (168 of 184 pins</w:t>
      </w:r>
      <w:r w:rsidRPr="00E15678">
        <w:t>)</w:t>
      </w:r>
    </w:p>
    <w:p w:rsidR="00E714AB" w:rsidRPr="009F36AA" w:rsidRDefault="00E714AB" w:rsidP="006271B0">
      <w:pPr>
        <w:pStyle w:val="Lijstalinea"/>
        <w:numPr>
          <w:ilvl w:val="0"/>
          <w:numId w:val="21"/>
        </w:numPr>
        <w:rPr>
          <w:b/>
          <w:lang w:val="en-US"/>
        </w:rPr>
      </w:pPr>
      <w:r w:rsidRPr="009F36AA">
        <w:rPr>
          <w:b/>
          <w:lang w:val="en-US"/>
        </w:rPr>
        <w:t>so-DIMM:</w:t>
      </w:r>
      <w:r w:rsidRPr="009F36AA">
        <w:rPr>
          <w:lang w:val="en-US"/>
        </w:rPr>
        <w:t xml:space="preserve"> Small outline: </w:t>
      </w:r>
      <w:proofErr w:type="spellStart"/>
      <w:r w:rsidRPr="009F36AA">
        <w:rPr>
          <w:lang w:val="en-US"/>
        </w:rPr>
        <w:t>Speciaal</w:t>
      </w:r>
      <w:proofErr w:type="spellEnd"/>
      <w:r w:rsidRPr="009F36AA">
        <w:rPr>
          <w:lang w:val="en-US"/>
        </w:rPr>
        <w:t xml:space="preserve"> voor laptops</w:t>
      </w:r>
    </w:p>
    <w:p w:rsidR="00067A0B" w:rsidRPr="00E15678" w:rsidRDefault="002615BD" w:rsidP="00067A0B">
      <w:r w:rsidRPr="00E15678">
        <w:rPr>
          <w:b/>
        </w:rPr>
        <w:t>Geheugenbanken:</w:t>
      </w:r>
      <w:r w:rsidRPr="00E15678">
        <w:t xml:space="preserve"> Een of meerdere sockets of geheugenvoeten. Het aantal sockets per geheugenbank hangt af van de breedte van de databus. (en het geheugen…).</w:t>
      </w:r>
    </w:p>
    <w:p w:rsidR="002615BD" w:rsidRPr="00E15678" w:rsidRDefault="00E714AB" w:rsidP="006271B0">
      <w:pPr>
        <w:pStyle w:val="Onderverdeling0"/>
        <w:numPr>
          <w:ilvl w:val="1"/>
          <w:numId w:val="2"/>
        </w:numPr>
        <w:rPr>
          <w:lang w:val="nl-BE"/>
        </w:rPr>
      </w:pPr>
      <w:r w:rsidRPr="00E15678">
        <w:rPr>
          <w:lang w:val="nl-BE"/>
        </w:rPr>
        <w:t>Technologie</w:t>
      </w:r>
    </w:p>
    <w:p w:rsidR="00E714AB" w:rsidRPr="00E15678" w:rsidRDefault="00E714AB" w:rsidP="006271B0">
      <w:pPr>
        <w:pStyle w:val="Onderverdeling0"/>
        <w:numPr>
          <w:ilvl w:val="2"/>
          <w:numId w:val="2"/>
        </w:numPr>
        <w:rPr>
          <w:lang w:val="nl-BE"/>
        </w:rPr>
      </w:pPr>
      <w:r w:rsidRPr="00E15678">
        <w:rPr>
          <w:noProof/>
          <w:lang w:val="nl-BE" w:eastAsia="nl-BE"/>
        </w:rPr>
        <w:drawing>
          <wp:anchor distT="0" distB="0" distL="114300" distR="114300" simplePos="0" relativeHeight="251658240" behindDoc="0" locked="0" layoutInCell="1" allowOverlap="1" wp14:anchorId="2C3B25ED" wp14:editId="742AC6B1">
            <wp:simplePos x="0" y="0"/>
            <wp:positionH relativeFrom="column">
              <wp:posOffset>4057383</wp:posOffset>
            </wp:positionH>
            <wp:positionV relativeFrom="paragraph">
              <wp:posOffset>159385</wp:posOffset>
            </wp:positionV>
            <wp:extent cx="2053389" cy="1223332"/>
            <wp:effectExtent l="0" t="0" r="0" b="0"/>
            <wp:wrapSquare wrapText="bothSides"/>
            <wp:docPr id="7" name="Afbeelding 7" descr="statisch geheu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isch geheuge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53389" cy="1223332"/>
                    </a:xfrm>
                    <a:prstGeom prst="rect">
                      <a:avLst/>
                    </a:prstGeom>
                    <a:noFill/>
                    <a:ln>
                      <a:noFill/>
                    </a:ln>
                  </pic:spPr>
                </pic:pic>
              </a:graphicData>
            </a:graphic>
            <wp14:sizeRelH relativeFrom="page">
              <wp14:pctWidth>0</wp14:pctWidth>
            </wp14:sizeRelH>
            <wp14:sizeRelV relativeFrom="page">
              <wp14:pctHeight>0</wp14:pctHeight>
            </wp14:sizeRelV>
          </wp:anchor>
        </w:drawing>
      </w:r>
      <w:r w:rsidRPr="00E15678">
        <w:rPr>
          <w:lang w:val="nl-BE"/>
        </w:rPr>
        <w:t>Statisch</w:t>
      </w:r>
    </w:p>
    <w:p w:rsidR="00E714AB" w:rsidRPr="00E15678" w:rsidRDefault="00E714AB" w:rsidP="00E714AB">
      <w:r w:rsidRPr="00E15678">
        <w:t>Opgebouwd uit actieve geheugencellen (flipflop schakelingen).</w:t>
      </w:r>
    </w:p>
    <w:p w:rsidR="00E714AB" w:rsidRPr="00E15678" w:rsidRDefault="00E714AB" w:rsidP="006271B0">
      <w:pPr>
        <w:pStyle w:val="Lijstalinea"/>
        <w:numPr>
          <w:ilvl w:val="0"/>
          <w:numId w:val="22"/>
        </w:numPr>
      </w:pPr>
      <w:r w:rsidRPr="00E15678">
        <w:t>Complex =&gt; Duur</w:t>
      </w:r>
    </w:p>
    <w:p w:rsidR="00E714AB" w:rsidRPr="00E15678" w:rsidRDefault="00E714AB" w:rsidP="006271B0">
      <w:pPr>
        <w:pStyle w:val="Lijstalinea"/>
        <w:numPr>
          <w:ilvl w:val="0"/>
          <w:numId w:val="22"/>
        </w:numPr>
      </w:pPr>
      <w:r w:rsidRPr="00E15678">
        <w:t>Zeer snel</w:t>
      </w:r>
    </w:p>
    <w:p w:rsidR="00F03B60" w:rsidRPr="00E15678" w:rsidRDefault="00F03B60" w:rsidP="006271B0">
      <w:pPr>
        <w:pStyle w:val="Lijstalinea"/>
        <w:numPr>
          <w:ilvl w:val="0"/>
          <w:numId w:val="22"/>
        </w:numPr>
      </w:pPr>
      <w:r w:rsidRPr="00E15678">
        <w:t>Verliest waarde bij stroomuitval</w:t>
      </w:r>
    </w:p>
    <w:p w:rsidR="00F03B60" w:rsidRPr="00E15678" w:rsidRDefault="00E714AB" w:rsidP="006271B0">
      <w:pPr>
        <w:pStyle w:val="Lijstalinea"/>
        <w:numPr>
          <w:ilvl w:val="0"/>
          <w:numId w:val="22"/>
        </w:numPr>
      </w:pPr>
      <w:r w:rsidRPr="00E15678">
        <w:t>Gebruik: Snelle cache geheugens</w:t>
      </w:r>
    </w:p>
    <w:p w:rsidR="00E714AB" w:rsidRPr="00E15678" w:rsidRDefault="00E714AB" w:rsidP="006271B0">
      <w:pPr>
        <w:pStyle w:val="Onderverdeling0"/>
        <w:numPr>
          <w:ilvl w:val="2"/>
          <w:numId w:val="2"/>
        </w:numPr>
        <w:rPr>
          <w:lang w:val="nl-BE"/>
        </w:rPr>
      </w:pPr>
      <w:r w:rsidRPr="00E15678">
        <w:rPr>
          <w:noProof/>
          <w:lang w:val="nl-BE" w:eastAsia="nl-BE"/>
        </w:rPr>
        <w:drawing>
          <wp:anchor distT="0" distB="0" distL="114300" distR="114300" simplePos="0" relativeHeight="251659264" behindDoc="0" locked="0" layoutInCell="1" allowOverlap="1" wp14:anchorId="499F04FC" wp14:editId="748F0A7E">
            <wp:simplePos x="0" y="0"/>
            <wp:positionH relativeFrom="margin">
              <wp:align>right</wp:align>
            </wp:positionH>
            <wp:positionV relativeFrom="paragraph">
              <wp:posOffset>169077</wp:posOffset>
            </wp:positionV>
            <wp:extent cx="1494790" cy="2205355"/>
            <wp:effectExtent l="0" t="0" r="0" b="4445"/>
            <wp:wrapSquare wrapText="bothSides"/>
            <wp:docPr id="8" name="Afbeelding 8" descr="leescyclus dynamisch geheu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escyclus dynamisch geheuge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4790" cy="2205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15678">
        <w:rPr>
          <w:lang w:val="nl-BE"/>
        </w:rPr>
        <w:t>Dynamisch</w:t>
      </w:r>
    </w:p>
    <w:p w:rsidR="00E714AB" w:rsidRPr="00E15678" w:rsidRDefault="00E714AB" w:rsidP="00E714AB">
      <w:r w:rsidRPr="00E15678">
        <w:t>Opgebouwd uit condensatoren.</w:t>
      </w:r>
    </w:p>
    <w:p w:rsidR="00E714AB" w:rsidRPr="00E15678" w:rsidRDefault="00E714AB" w:rsidP="006271B0">
      <w:pPr>
        <w:pStyle w:val="Lijstalinea"/>
        <w:numPr>
          <w:ilvl w:val="0"/>
          <w:numId w:val="23"/>
        </w:numPr>
      </w:pPr>
      <w:r w:rsidRPr="00E15678">
        <w:rPr>
          <w:b/>
        </w:rPr>
        <w:t>Nadelen:</w:t>
      </w:r>
    </w:p>
    <w:p w:rsidR="00E714AB" w:rsidRPr="00E15678" w:rsidRDefault="00E714AB" w:rsidP="006271B0">
      <w:pPr>
        <w:pStyle w:val="Lijstalinea"/>
        <w:numPr>
          <w:ilvl w:val="1"/>
          <w:numId w:val="23"/>
        </w:numPr>
      </w:pPr>
      <w:r w:rsidRPr="00E15678">
        <w:t>Leesoperatie ontlaad de condensator</w:t>
      </w:r>
    </w:p>
    <w:p w:rsidR="00E714AB" w:rsidRPr="00E15678" w:rsidRDefault="00E714AB" w:rsidP="006271B0">
      <w:pPr>
        <w:pStyle w:val="Lijstalinea"/>
        <w:numPr>
          <w:ilvl w:val="1"/>
          <w:numId w:val="23"/>
        </w:numPr>
      </w:pPr>
      <w:r w:rsidRPr="00E15678">
        <w:t>Geheugen gaat verloren =&gt; Moet ververst worden</w:t>
      </w:r>
    </w:p>
    <w:p w:rsidR="00E714AB" w:rsidRPr="00E15678" w:rsidRDefault="00E714AB" w:rsidP="006271B0">
      <w:pPr>
        <w:pStyle w:val="Lijstalinea"/>
        <w:numPr>
          <w:ilvl w:val="1"/>
          <w:numId w:val="23"/>
        </w:numPr>
      </w:pPr>
      <w:r w:rsidRPr="00E15678">
        <w:t>Trager t.o.v. Statisch</w:t>
      </w:r>
    </w:p>
    <w:p w:rsidR="00E714AB" w:rsidRPr="00E15678" w:rsidRDefault="00E714AB" w:rsidP="006271B0">
      <w:pPr>
        <w:pStyle w:val="Lijstalinea"/>
        <w:numPr>
          <w:ilvl w:val="1"/>
          <w:numId w:val="23"/>
        </w:numPr>
      </w:pPr>
      <w:r w:rsidRPr="00E15678">
        <w:t>Kan geen stroom sturen</w:t>
      </w:r>
      <w:r w:rsidRPr="00E15678">
        <w:rPr>
          <w:noProof/>
          <w:lang w:eastAsia="nl-BE"/>
        </w:rPr>
        <w:t xml:space="preserve"> </w:t>
      </w:r>
    </w:p>
    <w:p w:rsidR="00F03B60" w:rsidRPr="00E15678" w:rsidRDefault="00F03B60" w:rsidP="006271B0">
      <w:pPr>
        <w:pStyle w:val="Lijstalinea"/>
        <w:numPr>
          <w:ilvl w:val="1"/>
          <w:numId w:val="23"/>
        </w:numPr>
      </w:pPr>
      <w:r w:rsidRPr="00E15678">
        <w:rPr>
          <w:noProof/>
          <w:lang w:eastAsia="nl-BE"/>
        </w:rPr>
        <w:t>Verliest waarde bij stroomuitval</w:t>
      </w:r>
    </w:p>
    <w:p w:rsidR="00E714AB" w:rsidRPr="00E15678" w:rsidRDefault="00E714AB" w:rsidP="006271B0">
      <w:pPr>
        <w:pStyle w:val="Lijstalinea"/>
        <w:numPr>
          <w:ilvl w:val="0"/>
          <w:numId w:val="23"/>
        </w:numPr>
      </w:pPr>
      <w:r w:rsidRPr="00E15678">
        <w:rPr>
          <w:b/>
        </w:rPr>
        <w:t>Voordelen:</w:t>
      </w:r>
    </w:p>
    <w:p w:rsidR="00E714AB" w:rsidRPr="00E15678" w:rsidRDefault="00E714AB" w:rsidP="006271B0">
      <w:pPr>
        <w:pStyle w:val="Lijstalinea"/>
        <w:numPr>
          <w:ilvl w:val="1"/>
          <w:numId w:val="23"/>
        </w:numPr>
      </w:pPr>
      <w:r w:rsidRPr="00E15678">
        <w:t>Goedkoper</w:t>
      </w:r>
    </w:p>
    <w:p w:rsidR="00E714AB" w:rsidRPr="00E15678" w:rsidRDefault="00E714AB" w:rsidP="006271B0">
      <w:pPr>
        <w:pStyle w:val="Lijstalinea"/>
        <w:numPr>
          <w:ilvl w:val="1"/>
          <w:numId w:val="23"/>
        </w:numPr>
      </w:pPr>
      <w:r w:rsidRPr="00E15678">
        <w:t>Gebruik: Ram, Dram</w:t>
      </w:r>
    </w:p>
    <w:p w:rsidR="00E714AB" w:rsidRPr="00E15678" w:rsidRDefault="00E714AB" w:rsidP="006271B0">
      <w:pPr>
        <w:pStyle w:val="Onderverdeling0"/>
        <w:numPr>
          <w:ilvl w:val="1"/>
          <w:numId w:val="2"/>
        </w:numPr>
        <w:rPr>
          <w:lang w:val="nl-BE"/>
        </w:rPr>
      </w:pPr>
      <w:r w:rsidRPr="00E15678">
        <w:rPr>
          <w:lang w:val="nl-BE"/>
        </w:rPr>
        <w:t>DRAM technologie</w:t>
      </w:r>
    </w:p>
    <w:p w:rsidR="00E714AB" w:rsidRPr="00E15678" w:rsidRDefault="00E714AB" w:rsidP="006271B0">
      <w:pPr>
        <w:pStyle w:val="Onderverdeling0"/>
        <w:numPr>
          <w:ilvl w:val="2"/>
          <w:numId w:val="2"/>
        </w:numPr>
        <w:rPr>
          <w:lang w:val="nl-BE"/>
        </w:rPr>
      </w:pPr>
      <w:r w:rsidRPr="00E15678">
        <w:rPr>
          <w:lang w:val="nl-BE"/>
        </w:rPr>
        <w:t>Gemultiplexte adresklemmen</w:t>
      </w:r>
    </w:p>
    <w:p w:rsidR="00646791" w:rsidRPr="00E15678" w:rsidRDefault="001D73D3" w:rsidP="00646791">
      <w:r w:rsidRPr="00E15678">
        <w:t xml:space="preserve">Dynamische RAMs hebben een grote densiteit en capaciteit. Hierdoor zijn er veel adressignalen nodig om een bepaalde geheugencel te selecteren. Daarom wordt dit opgesplitst in een </w:t>
      </w:r>
      <w:r w:rsidRPr="00E15678">
        <w:rPr>
          <w:b/>
        </w:rPr>
        <w:t>Column Address</w:t>
      </w:r>
      <w:r w:rsidRPr="00E15678">
        <w:t xml:space="preserve"> en een </w:t>
      </w:r>
      <w:r w:rsidRPr="00E15678">
        <w:rPr>
          <w:b/>
        </w:rPr>
        <w:t>Row Address.</w:t>
      </w:r>
      <w:r w:rsidRPr="00E15678">
        <w:br/>
      </w:r>
      <w:r w:rsidRPr="00E15678">
        <w:br/>
        <w:t>Deze worden na elkaar aangeboden aan het IC: RAS- en CAS-klem om de twee adresgedeelten te latchen. De snelheid wordt bepaald door de toegangstijd T</w:t>
      </w:r>
      <w:r w:rsidRPr="00E15678">
        <w:rPr>
          <w:vertAlign w:val="subscript"/>
        </w:rPr>
        <w:t>acc</w:t>
      </w:r>
      <w:r w:rsidRPr="00E15678">
        <w:t>.</w:t>
      </w:r>
    </w:p>
    <w:p w:rsidR="001D73D3" w:rsidRPr="00E15678" w:rsidRDefault="001D73D3" w:rsidP="006271B0">
      <w:pPr>
        <w:pStyle w:val="Onderverdeling0"/>
        <w:numPr>
          <w:ilvl w:val="2"/>
          <w:numId w:val="2"/>
        </w:numPr>
        <w:rPr>
          <w:lang w:val="nl-BE"/>
        </w:rPr>
      </w:pPr>
      <w:r w:rsidRPr="00E15678">
        <w:rPr>
          <w:lang w:val="nl-BE"/>
        </w:rPr>
        <w:t>Destructieve Leescyclus</w:t>
      </w:r>
    </w:p>
    <w:p w:rsidR="001D73D3" w:rsidRPr="00E15678" w:rsidRDefault="001D73D3" w:rsidP="001D73D3">
      <w:r w:rsidRPr="00E15678">
        <w:t>Om dit op te vangen zal er op de geheugenchips zelf een rij van statische geheugencellen aanwezig zijn. Wanneer een rij-adres wordt aangelegd wordt de dynamische rij gekopieerd naar de statische rij. Nadat de gewenste cel is gelezen wordt de inhoud terug naar de matrix gekopieerd.</w:t>
      </w:r>
    </w:p>
    <w:p w:rsidR="001D73D3" w:rsidRPr="00E15678" w:rsidRDefault="001D73D3" w:rsidP="006271B0">
      <w:pPr>
        <w:pStyle w:val="Onderverdeling0"/>
        <w:numPr>
          <w:ilvl w:val="2"/>
          <w:numId w:val="2"/>
        </w:numPr>
        <w:rPr>
          <w:lang w:val="nl-BE"/>
        </w:rPr>
      </w:pPr>
      <w:r w:rsidRPr="00E15678">
        <w:rPr>
          <w:lang w:val="nl-BE"/>
        </w:rPr>
        <w:t>Refresh</w:t>
      </w:r>
    </w:p>
    <w:p w:rsidR="00F03B60" w:rsidRPr="00E15678" w:rsidRDefault="00F03B60" w:rsidP="00F03B60">
      <w:r w:rsidRPr="00E15678">
        <w:t>Op regelmatige tijdstippen zal een RAS-only cyclus uitgevoerd worden. Een hele rij wordt gekopieerd naar de statische rij en dan terug weggeschreven.</w:t>
      </w:r>
    </w:p>
    <w:p w:rsidR="00F03B60" w:rsidRPr="00E15678" w:rsidRDefault="00F03B60" w:rsidP="006271B0">
      <w:pPr>
        <w:pStyle w:val="Onderverdeling0"/>
        <w:numPr>
          <w:ilvl w:val="2"/>
          <w:numId w:val="2"/>
        </w:numPr>
        <w:rPr>
          <w:lang w:val="nl-BE"/>
        </w:rPr>
      </w:pPr>
      <w:r w:rsidRPr="00E15678">
        <w:rPr>
          <w:lang w:val="nl-BE"/>
        </w:rPr>
        <w:t>Bandbreedte bij DRAM</w:t>
      </w:r>
    </w:p>
    <w:p w:rsidR="00F03B60" w:rsidRPr="00E15678" w:rsidRDefault="00F03B60" w:rsidP="00F03B60">
      <w:r w:rsidRPr="00E15678">
        <w:t>De bandbreedte is het eigenlijke geheugendebiet. DRAM werkt met cyclussen en we komen dus op volgende formule:</w:t>
      </w:r>
    </w:p>
    <w:p w:rsidR="00F03B60" w:rsidRPr="00E15678" w:rsidRDefault="00F03B60" w:rsidP="009E79D3">
      <w:pPr>
        <w:jc w:val="center"/>
        <w:rPr>
          <w:b/>
        </w:rPr>
      </w:pPr>
      <w:r w:rsidRPr="00E15678">
        <w:rPr>
          <w:b/>
        </w:rPr>
        <w:t>Getransfereerde bytes per cyclus / tijdsduur cyclus</w:t>
      </w:r>
    </w:p>
    <w:p w:rsidR="00F03B60" w:rsidRPr="00E15678" w:rsidRDefault="00F03B60" w:rsidP="006271B0">
      <w:pPr>
        <w:pStyle w:val="Onderverdeling0"/>
        <w:numPr>
          <w:ilvl w:val="1"/>
          <w:numId w:val="2"/>
        </w:numPr>
        <w:rPr>
          <w:lang w:val="nl-BE"/>
        </w:rPr>
      </w:pPr>
      <w:r w:rsidRPr="00E15678">
        <w:rPr>
          <w:lang w:val="nl-BE"/>
        </w:rPr>
        <w:t>Fast Page DRAM (FP-DRAM)</w:t>
      </w:r>
    </w:p>
    <w:p w:rsidR="009E79D3" w:rsidRPr="00E15678" w:rsidRDefault="00F03B60" w:rsidP="00F03B60">
      <w:pPr>
        <w:rPr>
          <w:noProof/>
          <w:lang w:eastAsia="nl-BE"/>
        </w:rPr>
      </w:pPr>
      <w:r w:rsidRPr="00E15678">
        <w:t>Door gemultiplexte adresklemmen zijn er minder adresklemmen nodig, maar de lees – en schrijfcyclus wordt langer. FP-DRAM verbeterd dit door cycli te combineren.</w:t>
      </w:r>
      <w:r w:rsidR="009E79D3" w:rsidRPr="00E15678">
        <w:rPr>
          <w:noProof/>
          <w:lang w:eastAsia="nl-BE"/>
        </w:rPr>
        <w:t xml:space="preserve"> </w:t>
      </w:r>
    </w:p>
    <w:p w:rsidR="00F03B60" w:rsidRPr="00E15678" w:rsidRDefault="009E79D3" w:rsidP="009E79D3">
      <w:pPr>
        <w:jc w:val="center"/>
      </w:pPr>
      <w:r w:rsidRPr="00E15678">
        <w:rPr>
          <w:noProof/>
          <w:lang w:eastAsia="nl-BE"/>
        </w:rPr>
        <w:drawing>
          <wp:inline distT="0" distB="0" distL="0" distR="0" wp14:anchorId="6C93787B" wp14:editId="7081EBD6">
            <wp:extent cx="3769894" cy="1531114"/>
            <wp:effectExtent l="0" t="0" r="2540" b="0"/>
            <wp:docPr id="9" name="Afbeelding 9" descr="fast page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st page memo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0462" cy="1600389"/>
                    </a:xfrm>
                    <a:prstGeom prst="rect">
                      <a:avLst/>
                    </a:prstGeom>
                    <a:noFill/>
                    <a:ln>
                      <a:noFill/>
                    </a:ln>
                  </pic:spPr>
                </pic:pic>
              </a:graphicData>
            </a:graphic>
          </wp:inline>
        </w:drawing>
      </w:r>
    </w:p>
    <w:p w:rsidR="009E79D3" w:rsidRPr="00E15678" w:rsidRDefault="009E79D3" w:rsidP="00F03B60">
      <w:r w:rsidRPr="00E15678">
        <w:t>Opeenvolgende cycli gaan meestal door bij naburige cyclusadressen. Wanneer een byte gelezen wordt is de kans groot dat op dezelfde rij er nog een gelezen wordt. FP-DRAM zal dus eenmaal een rij-</w:t>
      </w:r>
      <w:proofErr w:type="spellStart"/>
      <w:r w:rsidRPr="00E15678">
        <w:t>adress</w:t>
      </w:r>
      <w:proofErr w:type="spellEnd"/>
      <w:r w:rsidRPr="00E15678">
        <w:t xml:space="preserve"> opgeven, en hierna verschillende kolommen lezen en schrijven alvorens een nieuwe rij te selecteren.</w:t>
      </w:r>
    </w:p>
    <w:p w:rsidR="00AA7767" w:rsidRPr="00E15678" w:rsidRDefault="00AA7767">
      <w:r w:rsidRPr="00E15678">
        <w:rPr>
          <w:b/>
        </w:rPr>
        <w:t>Praktijk:</w:t>
      </w:r>
      <w:r w:rsidRPr="00E15678">
        <w:t xml:space="preserve"> Burst van 4 leescycli met aanduiding hoeveel klokcycli er nodig zijn per transfert. Bv. 5-3-3-3</w:t>
      </w:r>
      <w:r w:rsidRPr="00E15678">
        <w:br/>
        <w:t>FP-DRAM werd gebruikt met bus frequenties tot 66Mhz</w:t>
      </w:r>
    </w:p>
    <w:p w:rsidR="00AA7767" w:rsidRPr="00E15678" w:rsidRDefault="00AA7767" w:rsidP="00927068">
      <w:pPr>
        <w:pBdr>
          <w:top w:val="single" w:sz="4" w:space="1" w:color="auto"/>
          <w:left w:val="single" w:sz="4" w:space="4" w:color="auto"/>
          <w:bottom w:val="single" w:sz="4" w:space="1" w:color="auto"/>
          <w:right w:val="single" w:sz="4" w:space="4" w:color="auto"/>
        </w:pBdr>
        <w:shd w:val="clear" w:color="auto" w:fill="DEEAF6" w:themeFill="accent1" w:themeFillTint="33"/>
      </w:pPr>
      <w:r w:rsidRPr="00E15678">
        <w:rPr>
          <w:b/>
        </w:rPr>
        <w:t>Rekenvoorbeeld:</w:t>
      </w:r>
      <w:r w:rsidRPr="00E15678">
        <w:t xml:space="preserve"> 486 processor (32-bit databus</w:t>
      </w:r>
      <w:r w:rsidR="00927068" w:rsidRPr="00E15678">
        <w:t xml:space="preserve"> (</w:t>
      </w:r>
      <w:r w:rsidR="00927068" w:rsidRPr="00E15678">
        <w:rPr>
          <w:color w:val="C45911" w:themeColor="accent2" w:themeShade="BF"/>
        </w:rPr>
        <w:t>32/8 = 4</w:t>
      </w:r>
      <w:r w:rsidR="00927068" w:rsidRPr="00E15678">
        <w:t>)</w:t>
      </w:r>
      <w:r w:rsidRPr="00E15678">
        <w:t xml:space="preserve">) |FP-DRAM </w:t>
      </w:r>
      <w:r w:rsidRPr="00E15678">
        <w:rPr>
          <w:color w:val="538135" w:themeColor="accent6" w:themeShade="BF"/>
        </w:rPr>
        <w:t>5-3-3-3</w:t>
      </w:r>
      <w:r w:rsidR="00EE6106" w:rsidRPr="00E15678">
        <w:rPr>
          <w:color w:val="538135" w:themeColor="accent6" w:themeShade="BF"/>
        </w:rPr>
        <w:t xml:space="preserve"> </w:t>
      </w:r>
      <w:r w:rsidR="00EE6106" w:rsidRPr="00E15678">
        <w:t xml:space="preserve">(= </w:t>
      </w:r>
      <w:r w:rsidR="00EE6106" w:rsidRPr="00E15678">
        <w:rPr>
          <w:color w:val="FF0000"/>
        </w:rPr>
        <w:t>14</w:t>
      </w:r>
      <w:r w:rsidR="00EE6106" w:rsidRPr="00E15678">
        <w:t>) van</w:t>
      </w:r>
      <w:r w:rsidRPr="00E15678">
        <w:t xml:space="preserve"> </w:t>
      </w:r>
      <w:r w:rsidRPr="00E15678">
        <w:rPr>
          <w:color w:val="4472C4" w:themeColor="accent5"/>
        </w:rPr>
        <w:t>66Mhz</w:t>
      </w:r>
      <w:r w:rsidRPr="00E15678">
        <w:t>.</w:t>
      </w:r>
      <w:r w:rsidR="00927068" w:rsidRPr="00E15678">
        <w:t xml:space="preserve"> </w:t>
      </w:r>
      <w:r w:rsidR="00927068" w:rsidRPr="00E15678">
        <w:br/>
      </w:r>
      <w:r w:rsidR="00927068" w:rsidRPr="00E15678">
        <w:br/>
      </w:r>
      <m:oMath>
        <m:r>
          <w:rPr>
            <w:rFonts w:ascii="Cambria Math" w:hAnsi="Cambria Math" w:cs="Cambria Math"/>
            <w:sz w:val="24"/>
          </w:rPr>
          <m:t>Maximale geheugendebiet</m:t>
        </m:r>
        <m:r>
          <m:rPr>
            <m:sty m:val="p"/>
          </m:rPr>
          <w:rPr>
            <w:rFonts w:ascii="Cambria Math" w:hAnsi="Cambria Math" w:cs="Cambria Math"/>
            <w:sz w:val="24"/>
          </w:rPr>
          <m:t>=</m:t>
        </m:r>
        <m:f>
          <m:fPr>
            <m:ctrlPr>
              <w:rPr>
                <w:rFonts w:ascii="Cambria Math" w:hAnsi="Cambria Math"/>
                <w:sz w:val="24"/>
              </w:rPr>
            </m:ctrlPr>
          </m:fPr>
          <m:num>
            <m:r>
              <m:rPr>
                <m:sty m:val="b"/>
              </m:rPr>
              <w:rPr>
                <w:rFonts w:ascii="Cambria Math" w:hAnsi="Cambria Math"/>
                <w:color w:val="C45911" w:themeColor="accent2" w:themeShade="BF"/>
                <w:sz w:val="24"/>
              </w:rPr>
              <m:t>4 bytes/transfer</m:t>
            </m:r>
            <m:r>
              <m:rPr>
                <m:sty m:val="p"/>
              </m:rPr>
              <w:rPr>
                <w:rFonts w:ascii="Cambria Math" w:hAnsi="Cambria Math"/>
                <w:sz w:val="24"/>
              </w:rPr>
              <m:t xml:space="preserve"> x</m:t>
            </m:r>
            <m:r>
              <m:rPr>
                <m:sty m:val="p"/>
              </m:rPr>
              <w:rPr>
                <w:rFonts w:ascii="Cambria Math" w:hAnsi="Cambria Math"/>
                <w:color w:val="538135" w:themeColor="accent6" w:themeShade="BF"/>
                <w:sz w:val="24"/>
              </w:rPr>
              <m:t xml:space="preserve"> </m:t>
            </m:r>
            <m:r>
              <m:rPr>
                <m:sty m:val="b"/>
              </m:rPr>
              <w:rPr>
                <w:rFonts w:ascii="Cambria Math" w:hAnsi="Cambria Math"/>
                <w:color w:val="538135" w:themeColor="accent6" w:themeShade="BF"/>
                <w:sz w:val="24"/>
              </w:rPr>
              <m:t>4 transfers/burst</m:t>
            </m:r>
            <m:r>
              <m:rPr>
                <m:sty m:val="p"/>
              </m:rPr>
              <w:rPr>
                <w:rFonts w:ascii="Cambria Math" w:hAnsi="Cambria Math"/>
                <w:color w:val="538135" w:themeColor="accent6" w:themeShade="BF"/>
                <w:sz w:val="24"/>
              </w:rPr>
              <m:t xml:space="preserve"> </m:t>
            </m:r>
            <m:r>
              <m:rPr>
                <m:sty m:val="p"/>
              </m:rPr>
              <w:rPr>
                <w:rFonts w:ascii="Cambria Math" w:hAnsi="Cambria Math"/>
                <w:sz w:val="24"/>
              </w:rPr>
              <m:t xml:space="preserve">x </m:t>
            </m:r>
            <m:r>
              <m:rPr>
                <m:sty m:val="b"/>
              </m:rPr>
              <w:rPr>
                <w:rFonts w:ascii="Cambria Math" w:hAnsi="Cambria Math"/>
                <w:color w:val="4472C4" w:themeColor="accent5"/>
                <w:sz w:val="24"/>
              </w:rPr>
              <m:t>66 Mcycli/sec</m:t>
            </m:r>
          </m:num>
          <m:den>
            <m:r>
              <m:rPr>
                <m:sty m:val="b"/>
              </m:rPr>
              <w:rPr>
                <w:rFonts w:ascii="Cambria Math" w:hAnsi="Cambria Math" w:cs="Cambria Math"/>
                <w:color w:val="FF0000"/>
                <w:sz w:val="24"/>
              </w:rPr>
              <m:t>14 cycli/burst</m:t>
            </m:r>
          </m:den>
        </m:f>
      </m:oMath>
      <w:r w:rsidR="00EE6106" w:rsidRPr="00E15678">
        <w:rPr>
          <w:rFonts w:eastAsiaTheme="minorEastAsia"/>
          <w:sz w:val="24"/>
        </w:rPr>
        <w:t xml:space="preserve"> = 75MB/s</w:t>
      </w:r>
    </w:p>
    <w:p w:rsidR="0005247C" w:rsidRPr="00E15678" w:rsidRDefault="0005247C">
      <w:pPr>
        <w:rPr>
          <w:b/>
        </w:rPr>
      </w:pPr>
      <w:r w:rsidRPr="00E15678">
        <w:rPr>
          <w:b/>
        </w:rPr>
        <w:br w:type="page"/>
      </w:r>
    </w:p>
    <w:p w:rsidR="009E79D3" w:rsidRPr="009F36AA" w:rsidRDefault="006D0407" w:rsidP="006271B0">
      <w:pPr>
        <w:pStyle w:val="Onderverdeling0"/>
        <w:numPr>
          <w:ilvl w:val="1"/>
          <w:numId w:val="2"/>
        </w:numPr>
      </w:pPr>
      <w:r w:rsidRPr="009F36AA">
        <w:t>Extended Data Out RAM (EDO RAM)</w:t>
      </w:r>
    </w:p>
    <w:p w:rsidR="006D0407" w:rsidRPr="00E15678" w:rsidRDefault="006D0407" w:rsidP="006D0407">
      <w:pPr>
        <w:rPr>
          <w:b/>
        </w:rPr>
      </w:pPr>
      <w:r w:rsidRPr="00E15678">
        <w:t xml:space="preserve">Aanpassing van FP, waarbij de memorycontroller moest wachten met het aanbieden van een nieuw kolom adres tot de vorige data volledig gelezen waren. Bij EDO RAM blijven de data op de uitgangen van het geheugen beschikbaar tot na het aanbieden van het volgend kolomadres. </w:t>
      </w:r>
      <w:r w:rsidRPr="00E15678">
        <w:rPr>
          <w:b/>
        </w:rPr>
        <w:t>Hierdoor kan men terwijl de data gelezen wordt al een volgend kolomadres aanleggen.</w:t>
      </w:r>
    </w:p>
    <w:p w:rsidR="00D14EA9" w:rsidRPr="00E15678" w:rsidRDefault="00D14EA9" w:rsidP="00D14EA9">
      <w:pPr>
        <w:jc w:val="center"/>
        <w:rPr>
          <w:b/>
        </w:rPr>
      </w:pPr>
      <w:r w:rsidRPr="00E15678">
        <w:rPr>
          <w:noProof/>
          <w:lang w:eastAsia="nl-BE"/>
        </w:rPr>
        <w:drawing>
          <wp:inline distT="0" distB="0" distL="0" distR="0">
            <wp:extent cx="3697705" cy="1507126"/>
            <wp:effectExtent l="0" t="0" r="0" b="0"/>
            <wp:docPr id="10" name="Afbeelding 10" descr="fast page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st page memor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5365" cy="1526551"/>
                    </a:xfrm>
                    <a:prstGeom prst="rect">
                      <a:avLst/>
                    </a:prstGeom>
                    <a:noFill/>
                    <a:ln>
                      <a:noFill/>
                    </a:ln>
                  </pic:spPr>
                </pic:pic>
              </a:graphicData>
            </a:graphic>
          </wp:inline>
        </w:drawing>
      </w:r>
    </w:p>
    <w:p w:rsidR="006D0407" w:rsidRPr="00E15678" w:rsidRDefault="006D0407" w:rsidP="006D0407">
      <w:r w:rsidRPr="00E15678">
        <w:t>EDO-RAM kon gebruikt worden met een databus tot 75Mhz met een timing van 5-2-2-2 klokcycli.</w:t>
      </w:r>
      <w:r w:rsidRPr="00E15678">
        <w:br/>
      </w:r>
    </w:p>
    <w:p w:rsidR="00D14EA9" w:rsidRPr="00E15678" w:rsidRDefault="00D14EA9" w:rsidP="00D14EA9">
      <w:pPr>
        <w:pBdr>
          <w:top w:val="single" w:sz="4" w:space="1" w:color="auto"/>
          <w:left w:val="single" w:sz="4" w:space="4" w:color="auto"/>
          <w:bottom w:val="single" w:sz="4" w:space="1" w:color="auto"/>
          <w:right w:val="single" w:sz="4" w:space="4" w:color="auto"/>
        </w:pBdr>
        <w:shd w:val="clear" w:color="auto" w:fill="DEEAF6" w:themeFill="accent1" w:themeFillTint="33"/>
      </w:pPr>
      <w:r w:rsidRPr="00E15678">
        <w:rPr>
          <w:b/>
        </w:rPr>
        <w:t>Rekenvoorbeeld:</w:t>
      </w:r>
      <w:r w:rsidRPr="00E15678">
        <w:t xml:space="preserve"> 64-bit databus (</w:t>
      </w:r>
      <w:r w:rsidRPr="00E15678">
        <w:rPr>
          <w:color w:val="C45911" w:themeColor="accent2" w:themeShade="BF"/>
        </w:rPr>
        <w:t>64/8 = 8</w:t>
      </w:r>
      <w:r w:rsidRPr="00E15678">
        <w:t xml:space="preserve">)) |EDO-RAM </w:t>
      </w:r>
      <w:r w:rsidRPr="00E15678">
        <w:rPr>
          <w:color w:val="538135" w:themeColor="accent6" w:themeShade="BF"/>
        </w:rPr>
        <w:t xml:space="preserve">5-2-2-2 </w:t>
      </w:r>
      <w:r w:rsidRPr="00E15678">
        <w:t xml:space="preserve">(= </w:t>
      </w:r>
      <w:r w:rsidRPr="00E15678">
        <w:rPr>
          <w:color w:val="FF0000"/>
        </w:rPr>
        <w:t>11</w:t>
      </w:r>
      <w:r w:rsidRPr="00E15678">
        <w:t xml:space="preserve">) van </w:t>
      </w:r>
      <w:r w:rsidRPr="00E15678">
        <w:rPr>
          <w:color w:val="4472C4" w:themeColor="accent5"/>
        </w:rPr>
        <w:t>75Mhz</w:t>
      </w:r>
      <w:r w:rsidRPr="00E15678">
        <w:t>.</w:t>
      </w:r>
      <w:r w:rsidRPr="00E15678">
        <w:br/>
      </w:r>
      <w:r w:rsidRPr="00E15678">
        <w:br/>
      </w:r>
      <m:oMath>
        <m:r>
          <w:rPr>
            <w:rFonts w:ascii="Cambria Math" w:hAnsi="Cambria Math" w:cs="Cambria Math"/>
            <w:sz w:val="24"/>
          </w:rPr>
          <m:t>Maximale geheugendebiet</m:t>
        </m:r>
        <m:r>
          <m:rPr>
            <m:sty m:val="p"/>
          </m:rPr>
          <w:rPr>
            <w:rFonts w:ascii="Cambria Math" w:hAnsi="Cambria Math" w:cs="Cambria Math"/>
            <w:sz w:val="24"/>
          </w:rPr>
          <m:t>=</m:t>
        </m:r>
        <m:f>
          <m:fPr>
            <m:ctrlPr>
              <w:rPr>
                <w:rFonts w:ascii="Cambria Math" w:hAnsi="Cambria Math"/>
                <w:sz w:val="24"/>
              </w:rPr>
            </m:ctrlPr>
          </m:fPr>
          <m:num>
            <m:r>
              <m:rPr>
                <m:sty m:val="b"/>
              </m:rPr>
              <w:rPr>
                <w:rFonts w:ascii="Cambria Math" w:hAnsi="Cambria Math"/>
                <w:color w:val="C45911" w:themeColor="accent2" w:themeShade="BF"/>
                <w:sz w:val="24"/>
              </w:rPr>
              <m:t>8 bytes/transfer</m:t>
            </m:r>
            <m:r>
              <m:rPr>
                <m:sty m:val="p"/>
              </m:rPr>
              <w:rPr>
                <w:rFonts w:ascii="Cambria Math" w:hAnsi="Cambria Math"/>
                <w:sz w:val="24"/>
              </w:rPr>
              <m:t xml:space="preserve"> x</m:t>
            </m:r>
            <m:r>
              <m:rPr>
                <m:sty m:val="p"/>
              </m:rPr>
              <w:rPr>
                <w:rFonts w:ascii="Cambria Math" w:hAnsi="Cambria Math"/>
                <w:color w:val="538135" w:themeColor="accent6" w:themeShade="BF"/>
                <w:sz w:val="24"/>
              </w:rPr>
              <m:t xml:space="preserve"> </m:t>
            </m:r>
            <m:r>
              <m:rPr>
                <m:sty m:val="b"/>
              </m:rPr>
              <w:rPr>
                <w:rFonts w:ascii="Cambria Math" w:hAnsi="Cambria Math"/>
                <w:color w:val="538135" w:themeColor="accent6" w:themeShade="BF"/>
                <w:sz w:val="24"/>
              </w:rPr>
              <m:t>4 transfers/burst</m:t>
            </m:r>
            <m:r>
              <m:rPr>
                <m:sty m:val="p"/>
              </m:rPr>
              <w:rPr>
                <w:rFonts w:ascii="Cambria Math" w:hAnsi="Cambria Math"/>
                <w:color w:val="538135" w:themeColor="accent6" w:themeShade="BF"/>
                <w:sz w:val="24"/>
              </w:rPr>
              <m:t xml:space="preserve"> </m:t>
            </m:r>
            <m:r>
              <m:rPr>
                <m:sty m:val="p"/>
              </m:rPr>
              <w:rPr>
                <w:rFonts w:ascii="Cambria Math" w:hAnsi="Cambria Math"/>
                <w:sz w:val="24"/>
              </w:rPr>
              <m:t xml:space="preserve">x </m:t>
            </m:r>
            <m:r>
              <m:rPr>
                <m:sty m:val="b"/>
              </m:rPr>
              <w:rPr>
                <w:rFonts w:ascii="Cambria Math" w:hAnsi="Cambria Math"/>
                <w:color w:val="4472C4" w:themeColor="accent5"/>
                <w:sz w:val="24"/>
              </w:rPr>
              <m:t>75 Mcycli/sec</m:t>
            </m:r>
          </m:num>
          <m:den>
            <m:r>
              <m:rPr>
                <m:sty m:val="b"/>
              </m:rPr>
              <w:rPr>
                <w:rFonts w:ascii="Cambria Math" w:hAnsi="Cambria Math" w:cs="Cambria Math"/>
                <w:color w:val="FF0000"/>
                <w:sz w:val="24"/>
              </w:rPr>
              <m:t>11 cycli/burst</m:t>
            </m:r>
          </m:den>
        </m:f>
      </m:oMath>
      <w:r w:rsidRPr="00E15678">
        <w:rPr>
          <w:rFonts w:eastAsiaTheme="minorEastAsia"/>
          <w:sz w:val="24"/>
        </w:rPr>
        <w:t xml:space="preserve"> = 218MB/s</w:t>
      </w:r>
    </w:p>
    <w:p w:rsidR="006D0407" w:rsidRPr="00E15678" w:rsidRDefault="00D14EA9" w:rsidP="006271B0">
      <w:pPr>
        <w:pStyle w:val="Onderverdeling0"/>
        <w:numPr>
          <w:ilvl w:val="1"/>
          <w:numId w:val="2"/>
        </w:numPr>
        <w:rPr>
          <w:lang w:val="nl-BE"/>
        </w:rPr>
      </w:pPr>
      <w:r w:rsidRPr="00E15678">
        <w:rPr>
          <w:lang w:val="nl-BE"/>
        </w:rPr>
        <w:t>Synchronous DRAM</w:t>
      </w:r>
      <w:r w:rsidR="002F24E6" w:rsidRPr="00E15678">
        <w:rPr>
          <w:lang w:val="nl-BE"/>
        </w:rPr>
        <w:t xml:space="preserve"> (SDRAM)</w:t>
      </w:r>
    </w:p>
    <w:p w:rsidR="002F24E6" w:rsidRPr="00E15678" w:rsidRDefault="0005247C" w:rsidP="002F24E6">
      <w:r w:rsidRPr="00E15678">
        <w:t>SDRAM gaat nog verder, niet alleen naburige kolommen zullen uitgelezen worden, maar opeenvolgende kolommen! Bij elke klokpuls wordt dan een kolom naar</w:t>
      </w:r>
      <w:r w:rsidR="002B68FA" w:rsidRPr="00E15678">
        <w:t xml:space="preserve"> </w:t>
      </w:r>
      <w:r w:rsidRPr="00E15678">
        <w:t>buiten</w:t>
      </w:r>
      <w:r w:rsidR="002B68FA" w:rsidRPr="00E15678">
        <w:t xml:space="preserve"> </w:t>
      </w:r>
      <w:r w:rsidRPr="00E15678">
        <w:t>gebracht.</w:t>
      </w:r>
      <w:r w:rsidRPr="00E15678">
        <w:br/>
      </w:r>
      <w:r w:rsidRPr="00E15678">
        <w:br/>
        <w:t>SDRAM is geschikt voor een databus tot 133Mhz en een timing van 2-1-1-1 klokcycli.</w:t>
      </w:r>
    </w:p>
    <w:p w:rsidR="0005247C" w:rsidRPr="00E15678" w:rsidRDefault="0005247C" w:rsidP="0005247C">
      <w:pPr>
        <w:pBdr>
          <w:top w:val="single" w:sz="4" w:space="1" w:color="auto"/>
          <w:left w:val="single" w:sz="4" w:space="4" w:color="auto"/>
          <w:bottom w:val="single" w:sz="4" w:space="1" w:color="auto"/>
          <w:right w:val="single" w:sz="4" w:space="4" w:color="auto"/>
        </w:pBdr>
        <w:shd w:val="clear" w:color="auto" w:fill="DEEAF6" w:themeFill="accent1" w:themeFillTint="33"/>
      </w:pPr>
      <w:r w:rsidRPr="00E15678">
        <w:rPr>
          <w:b/>
        </w:rPr>
        <w:t>Rekenvoorbeeld:</w:t>
      </w:r>
      <w:r w:rsidRPr="00E15678">
        <w:t xml:space="preserve"> 64-bit databus (</w:t>
      </w:r>
      <w:r w:rsidRPr="00E15678">
        <w:rPr>
          <w:color w:val="C45911" w:themeColor="accent2" w:themeShade="BF"/>
        </w:rPr>
        <w:t>64/8 = 8</w:t>
      </w:r>
      <w:r w:rsidRPr="00E15678">
        <w:t xml:space="preserve">)) |SDRAM </w:t>
      </w:r>
      <w:r w:rsidRPr="00E15678">
        <w:rPr>
          <w:color w:val="538135" w:themeColor="accent6" w:themeShade="BF"/>
        </w:rPr>
        <w:t xml:space="preserve">2-1-1-1 </w:t>
      </w:r>
      <w:r w:rsidRPr="00E15678">
        <w:t xml:space="preserve">(= </w:t>
      </w:r>
      <w:r w:rsidRPr="00E15678">
        <w:rPr>
          <w:color w:val="FF0000"/>
        </w:rPr>
        <w:t>5</w:t>
      </w:r>
      <w:r w:rsidRPr="00E15678">
        <w:t xml:space="preserve">) van </w:t>
      </w:r>
      <w:r w:rsidRPr="00E15678">
        <w:rPr>
          <w:color w:val="4472C4" w:themeColor="accent5"/>
        </w:rPr>
        <w:t>133Mhz</w:t>
      </w:r>
      <w:r w:rsidRPr="00E15678">
        <w:t>.</w:t>
      </w:r>
      <w:r w:rsidRPr="00E15678">
        <w:br/>
      </w:r>
      <w:r w:rsidRPr="00E15678">
        <w:br/>
      </w:r>
      <m:oMath>
        <m:r>
          <w:rPr>
            <w:rFonts w:ascii="Cambria Math" w:hAnsi="Cambria Math" w:cs="Cambria Math"/>
            <w:sz w:val="24"/>
          </w:rPr>
          <m:t>Maximale geheugendebiet</m:t>
        </m:r>
        <m:r>
          <m:rPr>
            <m:sty m:val="p"/>
          </m:rPr>
          <w:rPr>
            <w:rFonts w:ascii="Cambria Math" w:hAnsi="Cambria Math" w:cs="Cambria Math"/>
            <w:sz w:val="24"/>
          </w:rPr>
          <m:t>=</m:t>
        </m:r>
        <m:f>
          <m:fPr>
            <m:ctrlPr>
              <w:rPr>
                <w:rFonts w:ascii="Cambria Math" w:hAnsi="Cambria Math"/>
                <w:sz w:val="24"/>
              </w:rPr>
            </m:ctrlPr>
          </m:fPr>
          <m:num>
            <m:r>
              <m:rPr>
                <m:sty m:val="b"/>
              </m:rPr>
              <w:rPr>
                <w:rFonts w:ascii="Cambria Math" w:hAnsi="Cambria Math"/>
                <w:color w:val="C45911" w:themeColor="accent2" w:themeShade="BF"/>
                <w:sz w:val="24"/>
              </w:rPr>
              <m:t>8 bytes/transfer</m:t>
            </m:r>
            <m:r>
              <m:rPr>
                <m:sty m:val="p"/>
              </m:rPr>
              <w:rPr>
                <w:rFonts w:ascii="Cambria Math" w:hAnsi="Cambria Math"/>
                <w:sz w:val="24"/>
              </w:rPr>
              <m:t xml:space="preserve"> x</m:t>
            </m:r>
            <m:r>
              <m:rPr>
                <m:sty m:val="p"/>
              </m:rPr>
              <w:rPr>
                <w:rFonts w:ascii="Cambria Math" w:hAnsi="Cambria Math"/>
                <w:color w:val="538135" w:themeColor="accent6" w:themeShade="BF"/>
                <w:sz w:val="24"/>
              </w:rPr>
              <m:t xml:space="preserve"> </m:t>
            </m:r>
            <m:r>
              <m:rPr>
                <m:sty m:val="b"/>
              </m:rPr>
              <w:rPr>
                <w:rFonts w:ascii="Cambria Math" w:hAnsi="Cambria Math"/>
                <w:color w:val="538135" w:themeColor="accent6" w:themeShade="BF"/>
                <w:sz w:val="24"/>
              </w:rPr>
              <m:t>4 transfers/burst</m:t>
            </m:r>
            <m:r>
              <m:rPr>
                <m:sty m:val="p"/>
              </m:rPr>
              <w:rPr>
                <w:rFonts w:ascii="Cambria Math" w:hAnsi="Cambria Math"/>
                <w:color w:val="538135" w:themeColor="accent6" w:themeShade="BF"/>
                <w:sz w:val="24"/>
              </w:rPr>
              <m:t xml:space="preserve"> </m:t>
            </m:r>
            <m:r>
              <m:rPr>
                <m:sty m:val="p"/>
              </m:rPr>
              <w:rPr>
                <w:rFonts w:ascii="Cambria Math" w:hAnsi="Cambria Math"/>
                <w:sz w:val="24"/>
              </w:rPr>
              <m:t xml:space="preserve">x </m:t>
            </m:r>
            <m:r>
              <m:rPr>
                <m:sty m:val="b"/>
              </m:rPr>
              <w:rPr>
                <w:rFonts w:ascii="Cambria Math" w:hAnsi="Cambria Math"/>
                <w:color w:val="4472C4" w:themeColor="accent5"/>
                <w:sz w:val="24"/>
              </w:rPr>
              <m:t>133 Mcycli/sec</m:t>
            </m:r>
          </m:num>
          <m:den>
            <m:r>
              <m:rPr>
                <m:sty m:val="b"/>
              </m:rPr>
              <w:rPr>
                <w:rFonts w:ascii="Cambria Math" w:hAnsi="Cambria Math" w:cs="Cambria Math"/>
                <w:color w:val="FF0000"/>
                <w:sz w:val="24"/>
              </w:rPr>
              <m:t>5 cycli/burst</m:t>
            </m:r>
          </m:den>
        </m:f>
      </m:oMath>
      <w:r w:rsidRPr="00E15678">
        <w:rPr>
          <w:rFonts w:eastAsiaTheme="minorEastAsia"/>
          <w:sz w:val="24"/>
        </w:rPr>
        <w:t xml:space="preserve"> = 851MB/s</w:t>
      </w:r>
    </w:p>
    <w:p w:rsidR="0005247C" w:rsidRPr="009F36AA" w:rsidRDefault="0005247C" w:rsidP="006271B0">
      <w:pPr>
        <w:pStyle w:val="Onderverdeling0"/>
        <w:numPr>
          <w:ilvl w:val="2"/>
          <w:numId w:val="2"/>
        </w:numPr>
      </w:pPr>
      <w:r w:rsidRPr="009F36AA">
        <w:t>DDR SDRAM – DDR2 – DDR3 (Double Data Rate)</w:t>
      </w:r>
    </w:p>
    <w:p w:rsidR="0005247C" w:rsidRPr="00E15678" w:rsidRDefault="0005247C" w:rsidP="0005247C">
      <w:r w:rsidRPr="00E15678">
        <w:t>DDR werkt op dezelfde manier als SDRAM, maar verschilt bij het tempo. Bij Double Data Rate wordt date naar buiten gebracht op stijgende &amp; dalende flank van de klok. Om dit te kunnen bereiken wordt gebruik gemaakt van een prefetch buffer. In elke cyclus worden 2 bits getransfereerd naar de prefetch buffer.</w:t>
      </w:r>
    </w:p>
    <w:p w:rsidR="0005247C" w:rsidRPr="00E15678" w:rsidRDefault="0005247C" w:rsidP="0005247C">
      <w:r w:rsidRPr="00E15678">
        <w:rPr>
          <w:b/>
        </w:rPr>
        <w:t>Voordeel:</w:t>
      </w:r>
      <w:r w:rsidRPr="00E15678">
        <w:t xml:space="preserve"> Hogere maximale bandbreedte</w:t>
      </w:r>
      <w:r w:rsidRPr="00E15678">
        <w:br/>
      </w:r>
      <w:r w:rsidRPr="00E15678">
        <w:rPr>
          <w:b/>
        </w:rPr>
        <w:t>Nadeel:</w:t>
      </w:r>
      <w:r w:rsidRPr="00E15678">
        <w:t xml:space="preserve"> Hogere latentietijd (Tussen aanleggen adressen &lt;&gt; buiten brengen data)</w:t>
      </w:r>
      <w:r w:rsidR="008B3AB0" w:rsidRPr="00E15678">
        <w:br/>
      </w:r>
      <w:r w:rsidR="008B3AB0" w:rsidRPr="00E15678">
        <w:br/>
      </w:r>
      <w:r w:rsidR="008B3AB0" w:rsidRPr="00E15678">
        <w:rPr>
          <w:b/>
        </w:rPr>
        <w:t>Aanduiding snelheid heeft twee vormen, maar zijn gelijk:</w:t>
      </w:r>
    </w:p>
    <w:p w:rsidR="008B3AB0" w:rsidRPr="00E15678" w:rsidRDefault="008B3AB0" w:rsidP="006271B0">
      <w:pPr>
        <w:pStyle w:val="Lijstalinea"/>
        <w:numPr>
          <w:ilvl w:val="0"/>
          <w:numId w:val="4"/>
        </w:numPr>
      </w:pPr>
      <w:r w:rsidRPr="00E15678">
        <w:t>DDR</w:t>
      </w:r>
      <w:r w:rsidR="008835D3" w:rsidRPr="00E15678">
        <w:t>-</w:t>
      </w:r>
      <w:r w:rsidRPr="00E15678">
        <w:t>400 = 2x200Mhz (Kloksnelheid)</w:t>
      </w:r>
    </w:p>
    <w:p w:rsidR="008B3AB0" w:rsidRPr="00E15678" w:rsidRDefault="008B3AB0" w:rsidP="006271B0">
      <w:pPr>
        <w:pStyle w:val="Lijstalinea"/>
        <w:numPr>
          <w:ilvl w:val="0"/>
          <w:numId w:val="4"/>
        </w:numPr>
      </w:pPr>
      <w:r w:rsidRPr="00E15678">
        <w:t xml:space="preserve">PC3200 = 3200 MB/s </w:t>
      </w:r>
      <w:r w:rsidR="00D82692" w:rsidRPr="00E15678">
        <w:t>(Maximale transfersnelheid)</w:t>
      </w:r>
    </w:p>
    <w:p w:rsidR="00D82692" w:rsidRPr="00E15678" w:rsidRDefault="00D82692" w:rsidP="00D82692">
      <w:pPr>
        <w:pStyle w:val="Lijstalinea"/>
        <w:pBdr>
          <w:top w:val="single" w:sz="4" w:space="1" w:color="auto"/>
          <w:left w:val="single" w:sz="4" w:space="4" w:color="auto"/>
          <w:bottom w:val="single" w:sz="4" w:space="1" w:color="auto"/>
          <w:right w:val="single" w:sz="4" w:space="4" w:color="auto"/>
        </w:pBdr>
        <w:shd w:val="clear" w:color="auto" w:fill="DEEAF6" w:themeFill="accent1" w:themeFillTint="33"/>
      </w:pPr>
      <m:oMathPara>
        <m:oMath>
          <m:r>
            <w:rPr>
              <w:rFonts w:ascii="Cambria Math" w:hAnsi="Cambria Math" w:cs="Cambria Math"/>
              <w:sz w:val="24"/>
            </w:rPr>
            <m:t>Maximale transfer snelheid</m:t>
          </m:r>
          <m:r>
            <m:rPr>
              <m:sty m:val="p"/>
            </m:rPr>
            <w:rPr>
              <w:rFonts w:ascii="Cambria Math" w:hAnsi="Cambria Math" w:cs="Cambria Math"/>
              <w:sz w:val="24"/>
            </w:rPr>
            <m:t>=</m:t>
          </m:r>
          <m:r>
            <m:rPr>
              <m:sty m:val="p"/>
            </m:rPr>
            <w:rPr>
              <w:rFonts w:ascii="Cambria Math" w:hAnsi="Cambria Math"/>
              <w:sz w:val="24"/>
            </w:rPr>
            <m:t>8</m:t>
          </m:r>
          <m:f>
            <m:fPr>
              <m:ctrlPr>
                <w:rPr>
                  <w:rFonts w:ascii="Cambria Math" w:hAnsi="Cambria Math"/>
                  <w:sz w:val="24"/>
                </w:rPr>
              </m:ctrlPr>
            </m:fPr>
            <m:num>
              <m:r>
                <m:rPr>
                  <m:sty m:val="p"/>
                </m:rPr>
                <w:rPr>
                  <w:rFonts w:ascii="Cambria Math" w:hAnsi="Cambria Math"/>
                  <w:sz w:val="24"/>
                </w:rPr>
                <m:t>bytes</m:t>
              </m:r>
            </m:num>
            <m:den>
              <m:r>
                <m:rPr>
                  <m:sty m:val="p"/>
                </m:rPr>
                <w:rPr>
                  <w:rFonts w:ascii="Cambria Math" w:hAnsi="Cambria Math"/>
                  <w:sz w:val="24"/>
                </w:rPr>
                <m:t>transfer</m:t>
              </m:r>
            </m:den>
          </m:f>
          <m:r>
            <w:rPr>
              <w:rFonts w:ascii="Cambria Math" w:hAnsi="Cambria Math"/>
              <w:sz w:val="24"/>
            </w:rPr>
            <m:t xml:space="preserve">x </m:t>
          </m:r>
          <m:d>
            <m:dPr>
              <m:ctrlPr>
                <w:rPr>
                  <w:rFonts w:ascii="Cambria Math" w:hAnsi="Cambria Math"/>
                  <w:i/>
                  <w:sz w:val="24"/>
                </w:rPr>
              </m:ctrlPr>
            </m:dPr>
            <m:e>
              <m:r>
                <w:rPr>
                  <w:rFonts w:ascii="Cambria Math" w:hAnsi="Cambria Math"/>
                  <w:sz w:val="24"/>
                </w:rPr>
                <m:t>2 x 200Mhz</m:t>
              </m:r>
            </m:e>
          </m:d>
          <m:r>
            <w:rPr>
              <w:rFonts w:ascii="Cambria Math" w:hAnsi="Cambria Math"/>
              <w:sz w:val="24"/>
            </w:rPr>
            <m:t>=3200 MB/s</m:t>
          </m:r>
        </m:oMath>
      </m:oMathPara>
    </w:p>
    <w:p w:rsidR="00D82692" w:rsidRPr="00E15678" w:rsidRDefault="00D82692" w:rsidP="00D82692">
      <w:r w:rsidRPr="00E15678">
        <w:t>Tussen de modules kan er echter nog veel verschil zijn d.m.v. de totale latentietijd.</w:t>
      </w:r>
      <w:r w:rsidRPr="00E15678">
        <w:br/>
        <w:t>Deze wordt opgegeven door:</w:t>
      </w:r>
    </w:p>
    <w:p w:rsidR="00D82692" w:rsidRPr="00E15678" w:rsidRDefault="00D82692" w:rsidP="006271B0">
      <w:pPr>
        <w:pStyle w:val="Lijstalinea"/>
        <w:numPr>
          <w:ilvl w:val="0"/>
          <w:numId w:val="24"/>
        </w:numPr>
      </w:pPr>
      <w:r w:rsidRPr="00E15678">
        <w:t>T</w:t>
      </w:r>
      <w:r w:rsidRPr="00E15678">
        <w:rPr>
          <w:vertAlign w:val="subscript"/>
        </w:rPr>
        <w:t>CL</w:t>
      </w:r>
      <w:r w:rsidRPr="00E15678">
        <w:t>= CAS Latency Time: Tijd tussen Cas en beschikbaar worden van data</w:t>
      </w:r>
    </w:p>
    <w:p w:rsidR="00D82692" w:rsidRPr="00E15678" w:rsidRDefault="00D82692" w:rsidP="006271B0">
      <w:pPr>
        <w:pStyle w:val="Lijstalinea"/>
        <w:numPr>
          <w:ilvl w:val="0"/>
          <w:numId w:val="24"/>
        </w:numPr>
      </w:pPr>
      <w:r w:rsidRPr="00E15678">
        <w:t>T</w:t>
      </w:r>
      <w:r w:rsidRPr="00E15678">
        <w:rPr>
          <w:vertAlign w:val="subscript"/>
        </w:rPr>
        <w:t>rcd</w:t>
      </w:r>
      <w:r w:rsidRPr="00E15678">
        <w:t xml:space="preserve"> = DRAM RAS to CAS Delay: tijd tussen RAS en CAS (ook tijd tussen active en read/write-commando )</w:t>
      </w:r>
    </w:p>
    <w:p w:rsidR="00D82692" w:rsidRPr="00E15678" w:rsidRDefault="00D82692" w:rsidP="006271B0">
      <w:pPr>
        <w:pStyle w:val="Lijstalinea"/>
        <w:numPr>
          <w:ilvl w:val="0"/>
          <w:numId w:val="24"/>
        </w:numPr>
      </w:pPr>
      <w:r w:rsidRPr="00E15678">
        <w:t>T</w:t>
      </w:r>
      <w:r w:rsidRPr="00E15678">
        <w:rPr>
          <w:vertAlign w:val="subscript"/>
        </w:rPr>
        <w:t>rp</w:t>
      </w:r>
      <w:r w:rsidRPr="00E15678">
        <w:t xml:space="preserve"> = DRAM RAS Precharge: tijd tussen selecteren van twee rijen</w:t>
      </w:r>
    </w:p>
    <w:p w:rsidR="00D82692" w:rsidRPr="00E15678" w:rsidRDefault="00D82692" w:rsidP="006271B0">
      <w:pPr>
        <w:pStyle w:val="Lijstalinea"/>
        <w:numPr>
          <w:ilvl w:val="0"/>
          <w:numId w:val="24"/>
        </w:numPr>
      </w:pPr>
      <w:r w:rsidRPr="00E15678">
        <w:t>T</w:t>
      </w:r>
      <w:r w:rsidRPr="00E15678">
        <w:rPr>
          <w:vertAlign w:val="subscript"/>
        </w:rPr>
        <w:t>ras</w:t>
      </w:r>
      <w:r w:rsidRPr="00E15678">
        <w:t xml:space="preserve"> = Precharge delay: minimale tijd tussen actief worden en precharge van</w:t>
      </w:r>
      <w:r w:rsidR="008835D3" w:rsidRPr="00E15678">
        <w:t xml:space="preserve"> </w:t>
      </w:r>
      <w:r w:rsidRPr="00E15678">
        <w:t>volgende rij.</w:t>
      </w:r>
    </w:p>
    <w:p w:rsidR="002B68FA" w:rsidRPr="00E15678" w:rsidRDefault="002B68FA" w:rsidP="002B68FA">
      <w:pPr>
        <w:pBdr>
          <w:top w:val="single" w:sz="4" w:space="1" w:color="auto"/>
          <w:left w:val="single" w:sz="4" w:space="4" w:color="auto"/>
          <w:bottom w:val="single" w:sz="4" w:space="1" w:color="auto"/>
          <w:right w:val="single" w:sz="4" w:space="4" w:color="auto"/>
        </w:pBdr>
        <w:shd w:val="clear" w:color="auto" w:fill="DEEAF6" w:themeFill="accent1" w:themeFillTint="33"/>
      </w:pPr>
      <w:r w:rsidRPr="00E15678">
        <w:rPr>
          <w:b/>
        </w:rPr>
        <w:t>Rekenvoorbeeld:</w:t>
      </w:r>
      <w:r w:rsidRPr="00E15678">
        <w:t xml:space="preserve"> PC3200 geheugen met parameters (timing) 2-2-2-6 , 4 transfers van 8 bytes</w:t>
      </w:r>
    </w:p>
    <w:p w:rsidR="002B68FA" w:rsidRPr="00E15678" w:rsidRDefault="002B68FA" w:rsidP="002B68FA">
      <w:pPr>
        <w:pBdr>
          <w:top w:val="single" w:sz="4" w:space="1" w:color="auto"/>
          <w:left w:val="single" w:sz="4" w:space="4" w:color="auto"/>
          <w:bottom w:val="single" w:sz="4" w:space="1" w:color="auto"/>
          <w:right w:val="single" w:sz="4" w:space="4" w:color="auto"/>
        </w:pBdr>
        <w:shd w:val="clear" w:color="auto" w:fill="DEEAF6" w:themeFill="accent1" w:themeFillTint="33"/>
        <w:rPr>
          <w:rFonts w:eastAsiaTheme="minorEastAsia"/>
          <w:sz w:val="24"/>
        </w:rPr>
      </w:pPr>
      <m:oMathPara>
        <m:oMath>
          <m:r>
            <w:rPr>
              <w:rFonts w:ascii="Cambria Math" w:hAnsi="Cambria Math" w:cs="Cambria Math"/>
              <w:sz w:val="24"/>
            </w:rPr>
            <m:t>Aantal Klokcycli</m:t>
          </m:r>
          <m:r>
            <m:rPr>
              <m:sty m:val="p"/>
            </m:rPr>
            <w:rPr>
              <w:rFonts w:ascii="Cambria Math" w:hAnsi="Cambria Math" w:cs="Cambria Math"/>
              <w:sz w:val="24"/>
            </w:rPr>
            <m:t>=</m:t>
          </m:r>
          <m:r>
            <m:rPr>
              <m:sty m:val="p"/>
            </m:rPr>
            <w:rPr>
              <w:rFonts w:ascii="Cambria Math" w:hAnsi="Cambria Math"/>
              <w:sz w:val="24"/>
            </w:rPr>
            <m:t>2+2+</m:t>
          </m:r>
          <m:d>
            <m:dPr>
              <m:ctrlPr>
                <w:rPr>
                  <w:rFonts w:ascii="Cambria Math" w:hAnsi="Cambria Math"/>
                  <w:sz w:val="24"/>
                </w:rPr>
              </m:ctrlPr>
            </m:dPr>
            <m:e>
              <m:r>
                <m:rPr>
                  <m:sty m:val="p"/>
                </m:rPr>
                <w:rPr>
                  <w:rFonts w:ascii="Cambria Math" w:hAnsi="Cambria Math"/>
                  <w:sz w:val="24"/>
                </w:rPr>
                <m:t>4 x 0.5</m:t>
              </m:r>
            </m:e>
          </m:d>
          <m:r>
            <w:rPr>
              <w:rFonts w:ascii="Cambria Math" w:hAnsi="Cambria Math"/>
              <w:sz w:val="24"/>
            </w:rPr>
            <m:t>=6 klokcycli van 200Mhz</m:t>
          </m:r>
        </m:oMath>
      </m:oMathPara>
    </w:p>
    <w:p w:rsidR="00E7038E" w:rsidRPr="00E15678" w:rsidRDefault="00E7038E" w:rsidP="00E7038E">
      <w:pPr>
        <w:pBdr>
          <w:top w:val="single" w:sz="4" w:space="1" w:color="auto"/>
          <w:left w:val="single" w:sz="4" w:space="4" w:color="auto"/>
          <w:bottom w:val="single" w:sz="4" w:space="1" w:color="auto"/>
          <w:right w:val="single" w:sz="4" w:space="4" w:color="auto"/>
        </w:pBdr>
        <w:shd w:val="clear" w:color="auto" w:fill="DEEAF6" w:themeFill="accent1" w:themeFillTint="33"/>
      </w:pPr>
      <w:r w:rsidRPr="00E15678">
        <w:t>Dit geeft een snelheid van 1067 MB/s. Voor twee dergelijke opeenvolgende transfers zijn:</w:t>
      </w:r>
    </w:p>
    <w:p w:rsidR="00E7038E" w:rsidRPr="00E15678" w:rsidRDefault="00E7038E" w:rsidP="00E7038E">
      <w:pPr>
        <w:pBdr>
          <w:top w:val="single" w:sz="4" w:space="1" w:color="auto"/>
          <w:left w:val="single" w:sz="4" w:space="4" w:color="auto"/>
          <w:bottom w:val="single" w:sz="4" w:space="1" w:color="auto"/>
          <w:right w:val="single" w:sz="4" w:space="4" w:color="auto"/>
        </w:pBdr>
        <w:shd w:val="clear" w:color="auto" w:fill="DEEAF6" w:themeFill="accent1" w:themeFillTint="33"/>
        <w:rPr>
          <w:rFonts w:eastAsiaTheme="minorEastAsia"/>
          <w:sz w:val="24"/>
        </w:rPr>
      </w:pPr>
      <m:oMathPara>
        <m:oMath>
          <m:r>
            <w:rPr>
              <w:rFonts w:ascii="Cambria Math" w:hAnsi="Cambria Math" w:cs="Cambria Math"/>
              <w:sz w:val="24"/>
            </w:rPr>
            <m:t>Aantal Klokcycli</m:t>
          </m:r>
          <m:r>
            <m:rPr>
              <m:sty m:val="p"/>
            </m:rPr>
            <w:rPr>
              <w:rFonts w:ascii="Cambria Math" w:hAnsi="Cambria Math" w:cs="Cambria Math"/>
              <w:sz w:val="24"/>
            </w:rPr>
            <m:t>=</m:t>
          </m:r>
          <m:r>
            <m:rPr>
              <m:sty m:val="p"/>
            </m:rPr>
            <w:rPr>
              <w:rFonts w:ascii="Cambria Math" w:hAnsi="Cambria Math"/>
              <w:sz w:val="24"/>
            </w:rPr>
            <m:t xml:space="preserve">2 </m:t>
          </m:r>
          <m:d>
            <m:dPr>
              <m:ctrlPr>
                <w:rPr>
                  <w:rFonts w:ascii="Cambria Math" w:hAnsi="Cambria Math"/>
                  <w:sz w:val="24"/>
                </w:rPr>
              </m:ctrlPr>
            </m:dPr>
            <m:e>
              <m:r>
                <m:rPr>
                  <m:sty m:val="p"/>
                </m:rPr>
                <w:rPr>
                  <w:rFonts w:ascii="Cambria Math" w:hAnsi="Cambria Math"/>
                  <w:sz w:val="24"/>
                </w:rPr>
                <m:t>2+2+</m:t>
              </m:r>
              <m:d>
                <m:dPr>
                  <m:ctrlPr>
                    <w:rPr>
                      <w:rFonts w:ascii="Cambria Math" w:hAnsi="Cambria Math"/>
                      <w:sz w:val="24"/>
                    </w:rPr>
                  </m:ctrlPr>
                </m:dPr>
                <m:e>
                  <m:r>
                    <m:rPr>
                      <m:sty m:val="p"/>
                    </m:rPr>
                    <w:rPr>
                      <w:rFonts w:ascii="Cambria Math" w:hAnsi="Cambria Math"/>
                      <w:sz w:val="24"/>
                    </w:rPr>
                    <m:t>4 x 0.5</m:t>
                  </m:r>
                </m:e>
              </m:d>
              <m:r>
                <m:rPr>
                  <m:sty m:val="p"/>
                </m:rPr>
                <w:rPr>
                  <w:rFonts w:ascii="Cambria Math" w:hAnsi="Cambria Math"/>
                  <w:sz w:val="24"/>
                </w:rPr>
                <m:t>+2</m:t>
              </m:r>
            </m:e>
          </m:d>
          <m:r>
            <w:rPr>
              <w:rFonts w:ascii="Cambria Math" w:hAnsi="Cambria Math"/>
              <w:sz w:val="24"/>
            </w:rPr>
            <m:t>=14 klokcycli van 200Mhz</m:t>
          </m:r>
        </m:oMath>
      </m:oMathPara>
    </w:p>
    <w:p w:rsidR="00E7038E" w:rsidRPr="00E15678" w:rsidRDefault="00E7038E" w:rsidP="00E7038E">
      <w:pPr>
        <w:pBdr>
          <w:top w:val="single" w:sz="4" w:space="1" w:color="auto"/>
          <w:left w:val="single" w:sz="4" w:space="4" w:color="auto"/>
          <w:bottom w:val="single" w:sz="4" w:space="1" w:color="auto"/>
          <w:right w:val="single" w:sz="4" w:space="4" w:color="auto"/>
        </w:pBdr>
        <w:shd w:val="clear" w:color="auto" w:fill="DEEAF6" w:themeFill="accent1" w:themeFillTint="33"/>
      </w:pPr>
      <w:r w:rsidRPr="00E15678">
        <w:t>Dit geeft een snelheid van 914 MB/</w:t>
      </w:r>
      <w:r w:rsidR="00561BBB" w:rsidRPr="00E15678">
        <w:t>s.</w:t>
      </w:r>
    </w:p>
    <w:p w:rsidR="002B68FA" w:rsidRPr="00E15678" w:rsidRDefault="0077279A" w:rsidP="00261095">
      <w:r w:rsidRPr="00E15678">
        <w:t>Bij DDR kunnen het aantal cellen in een burst variëren. Als er zo inplaats van 2 burst, 1 dubbel zo grote burst gedaan wordt, kan T</w:t>
      </w:r>
      <w:r w:rsidRPr="00E15678">
        <w:rPr>
          <w:vertAlign w:val="subscript"/>
        </w:rPr>
        <w:t>ras</w:t>
      </w:r>
      <w:r w:rsidRPr="00E15678">
        <w:t xml:space="preserve"> (min = </w:t>
      </w:r>
      <w:proofErr w:type="spellStart"/>
      <w:r w:rsidRPr="00E15678">
        <w:t>T</w:t>
      </w:r>
      <w:r w:rsidRPr="00E15678">
        <w:rPr>
          <w:vertAlign w:val="subscript"/>
        </w:rPr>
        <w:t>rcd</w:t>
      </w:r>
      <w:proofErr w:type="spellEnd"/>
      <w:r w:rsidRPr="00E15678">
        <w:t xml:space="preserve"> + </w:t>
      </w:r>
      <w:proofErr w:type="spellStart"/>
      <w:r w:rsidRPr="00E15678">
        <w:t>T</w:t>
      </w:r>
      <w:r w:rsidRPr="00E15678">
        <w:rPr>
          <w:vertAlign w:val="subscript"/>
        </w:rPr>
        <w:t>cl</w:t>
      </w:r>
      <w:proofErr w:type="spellEnd"/>
      <w:r w:rsidRPr="00E15678">
        <w:t xml:space="preserve"> + 1) vermeden worden.</w:t>
      </w:r>
    </w:p>
    <w:p w:rsidR="0077279A" w:rsidRPr="00E15678" w:rsidRDefault="0077279A" w:rsidP="00261095">
      <w:r w:rsidRPr="00E15678">
        <w:rPr>
          <w:b/>
        </w:rPr>
        <w:t>DDR2 &amp; DDR3:</w:t>
      </w:r>
    </w:p>
    <w:p w:rsidR="0077279A" w:rsidRPr="00E15678" w:rsidRDefault="0077279A" w:rsidP="006271B0">
      <w:pPr>
        <w:pStyle w:val="Lijstalinea"/>
        <w:numPr>
          <w:ilvl w:val="0"/>
          <w:numId w:val="25"/>
        </w:numPr>
      </w:pPr>
      <w:r w:rsidRPr="00E15678">
        <w:t>Hogere kloksnelheid</w:t>
      </w:r>
    </w:p>
    <w:p w:rsidR="0077279A" w:rsidRPr="00E15678" w:rsidRDefault="0077279A" w:rsidP="006271B0">
      <w:pPr>
        <w:pStyle w:val="Lijstalinea"/>
        <w:numPr>
          <w:ilvl w:val="0"/>
          <w:numId w:val="25"/>
        </w:numPr>
      </w:pPr>
      <w:r w:rsidRPr="00E15678">
        <w:t>Lagere werkspanning (kloksnelheid = Meer warmte &lt;&gt; minder Warmte = Lagere spanning)</w:t>
      </w:r>
    </w:p>
    <w:p w:rsidR="0077279A" w:rsidRPr="00E15678" w:rsidRDefault="0077279A" w:rsidP="006271B0">
      <w:pPr>
        <w:pStyle w:val="Lijstalinea"/>
        <w:numPr>
          <w:ilvl w:val="0"/>
          <w:numId w:val="25"/>
        </w:numPr>
      </w:pPr>
      <w:r w:rsidRPr="00E15678">
        <w:t>Grotere Prefetchbuffer (4bits &amp; 8bits)</w:t>
      </w:r>
    </w:p>
    <w:p w:rsidR="0077279A" w:rsidRPr="00E15678" w:rsidRDefault="0077279A" w:rsidP="0077279A">
      <w:pPr>
        <w:rPr>
          <w:b/>
        </w:rPr>
      </w:pPr>
      <w:r w:rsidRPr="00E15678">
        <w:rPr>
          <w:b/>
        </w:rPr>
        <w:t>DDR4:</w:t>
      </w:r>
    </w:p>
    <w:p w:rsidR="0077279A" w:rsidRPr="00E15678" w:rsidRDefault="0077279A" w:rsidP="006271B0">
      <w:pPr>
        <w:pStyle w:val="Lijstalinea"/>
        <w:numPr>
          <w:ilvl w:val="0"/>
          <w:numId w:val="26"/>
        </w:numPr>
        <w:rPr>
          <w:b/>
        </w:rPr>
      </w:pPr>
      <w:r w:rsidRPr="00E15678">
        <w:t>Hogere klokfrequenties</w:t>
      </w:r>
    </w:p>
    <w:p w:rsidR="0077279A" w:rsidRPr="00E15678" w:rsidRDefault="0077279A" w:rsidP="006271B0">
      <w:pPr>
        <w:pStyle w:val="Lijstalinea"/>
        <w:numPr>
          <w:ilvl w:val="0"/>
          <w:numId w:val="26"/>
        </w:numPr>
        <w:rPr>
          <w:b/>
        </w:rPr>
      </w:pPr>
      <w:r w:rsidRPr="00E15678">
        <w:t>Geoptimaliseerde signalering</w:t>
      </w:r>
    </w:p>
    <w:p w:rsidR="0077279A" w:rsidRPr="00E15678" w:rsidRDefault="0077279A" w:rsidP="006271B0">
      <w:pPr>
        <w:pStyle w:val="Lijstalinea"/>
        <w:numPr>
          <w:ilvl w:val="0"/>
          <w:numId w:val="26"/>
        </w:numPr>
        <w:rPr>
          <w:b/>
        </w:rPr>
      </w:pPr>
      <w:r w:rsidRPr="00E15678">
        <w:t>3D geheugen (Meer lagen geheugen op elkaar in chip)</w:t>
      </w:r>
    </w:p>
    <w:p w:rsidR="0077279A" w:rsidRPr="00E15678" w:rsidRDefault="0077279A" w:rsidP="006271B0">
      <w:pPr>
        <w:pStyle w:val="Onderverdeling0"/>
        <w:numPr>
          <w:ilvl w:val="1"/>
          <w:numId w:val="2"/>
        </w:numPr>
        <w:rPr>
          <w:lang w:val="nl-BE"/>
        </w:rPr>
      </w:pPr>
      <w:r w:rsidRPr="00E15678">
        <w:rPr>
          <w:lang w:val="nl-BE"/>
        </w:rPr>
        <w:t>Optimalisatie Technieken</w:t>
      </w:r>
    </w:p>
    <w:p w:rsidR="00561BBB" w:rsidRPr="00E15678" w:rsidRDefault="00561BBB" w:rsidP="00561BBB">
      <w:r w:rsidRPr="00E15678">
        <w:t>Bij de evolutie om de bandbreedte alsmaar te doen toenemen doet het probleem zich voor dat de latentie tijd ook toeneemt. Na elke rijtoegang is er een hersteltijd nodig om de buffer vrij te maken.</w:t>
      </w:r>
    </w:p>
    <w:p w:rsidR="0077279A" w:rsidRPr="00E15678" w:rsidRDefault="0077279A" w:rsidP="006271B0">
      <w:pPr>
        <w:pStyle w:val="Onderverdeling0"/>
        <w:numPr>
          <w:ilvl w:val="2"/>
          <w:numId w:val="2"/>
        </w:numPr>
        <w:rPr>
          <w:lang w:val="nl-BE"/>
        </w:rPr>
      </w:pPr>
      <w:r w:rsidRPr="00E15678">
        <w:rPr>
          <w:lang w:val="nl-BE"/>
        </w:rPr>
        <w:t>Interleaving</w:t>
      </w:r>
    </w:p>
    <w:p w:rsidR="00561BBB" w:rsidRPr="00E15678" w:rsidRDefault="00561BBB" w:rsidP="00561BBB">
      <w:r w:rsidRPr="00E15678">
        <w:t>Met interleaving wordt de dode tijd tussen twee rijen vermeden, dit door de volgende operatie te laten doorgaan op een andere geheugenmodule. Om dit te bereiken worden geheugenblokken verdeeld over verschillende geheugenbanken, die onafhankelijk van elkaar aangesproken kunnen worden. Het is belangrijk dat de memory controller weet of er gewisseld kan worden tussen banken.</w:t>
      </w:r>
    </w:p>
    <w:p w:rsidR="00561BBB" w:rsidRPr="00E15678" w:rsidRDefault="00561BBB" w:rsidP="00561BBB">
      <w:pPr>
        <w:jc w:val="center"/>
      </w:pPr>
      <w:r w:rsidRPr="00E15678">
        <w:rPr>
          <w:noProof/>
          <w:lang w:eastAsia="nl-BE"/>
        </w:rPr>
        <w:drawing>
          <wp:inline distT="0" distB="0" distL="0" distR="0">
            <wp:extent cx="5109411" cy="1474935"/>
            <wp:effectExtent l="0" t="0" r="0" b="0"/>
            <wp:docPr id="11" name="Afbeelding 11" descr="interlea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rleavi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34049" cy="1482047"/>
                    </a:xfrm>
                    <a:prstGeom prst="rect">
                      <a:avLst/>
                    </a:prstGeom>
                    <a:noFill/>
                    <a:ln>
                      <a:noFill/>
                    </a:ln>
                  </pic:spPr>
                </pic:pic>
              </a:graphicData>
            </a:graphic>
          </wp:inline>
        </w:drawing>
      </w:r>
    </w:p>
    <w:p w:rsidR="0077279A" w:rsidRPr="00E15678" w:rsidRDefault="0077279A" w:rsidP="006271B0">
      <w:pPr>
        <w:pStyle w:val="Onderverdeling0"/>
        <w:numPr>
          <w:ilvl w:val="2"/>
          <w:numId w:val="2"/>
        </w:numPr>
        <w:rPr>
          <w:lang w:val="nl-BE"/>
        </w:rPr>
      </w:pPr>
      <w:r w:rsidRPr="00E15678">
        <w:rPr>
          <w:lang w:val="nl-BE"/>
        </w:rPr>
        <w:t>Dual Channel</w:t>
      </w:r>
    </w:p>
    <w:p w:rsidR="00561BBB" w:rsidRPr="00E15678" w:rsidRDefault="00561BBB" w:rsidP="00561BBB">
      <w:r w:rsidRPr="00E15678">
        <w:t>Een andere techniek om de snelheid te vergroten is door het vergroten van de databus.</w:t>
      </w:r>
    </w:p>
    <w:p w:rsidR="00561BBB" w:rsidRPr="00E15678" w:rsidRDefault="00561BBB" w:rsidP="006271B0">
      <w:pPr>
        <w:pStyle w:val="Lijstalinea"/>
        <w:numPr>
          <w:ilvl w:val="0"/>
          <w:numId w:val="27"/>
        </w:numPr>
      </w:pPr>
      <w:r w:rsidRPr="00E15678">
        <w:t>Extra aansluitingen op geheugenmodule en moederbord (+ signaal lijnen)</w:t>
      </w:r>
    </w:p>
    <w:p w:rsidR="00561BBB" w:rsidRPr="00E15678" w:rsidRDefault="00561BBB" w:rsidP="006271B0">
      <w:pPr>
        <w:pStyle w:val="Lijstalinea"/>
        <w:numPr>
          <w:ilvl w:val="0"/>
          <w:numId w:val="27"/>
        </w:numPr>
      </w:pPr>
      <w:r w:rsidRPr="00E15678">
        <w:rPr>
          <w:b/>
        </w:rPr>
        <w:t>Probleem:</w:t>
      </w:r>
      <w:r w:rsidRPr="00E15678">
        <w:t xml:space="preserve"> Tijdverschil tussen verschillende datalijnen</w:t>
      </w:r>
    </w:p>
    <w:p w:rsidR="00561BBB" w:rsidRPr="00E15678" w:rsidRDefault="00561BBB" w:rsidP="00561BBB">
      <w:r w:rsidRPr="00E15678">
        <w:rPr>
          <w:b/>
        </w:rPr>
        <w:t>Dual Channel</w:t>
      </w:r>
      <w:r w:rsidRPr="00E15678">
        <w:t xml:space="preserve"> is een techniek die dit doet zonder de databus te vergroten. Dit gebeurt weer door verschillende geheugenbanken te gebruiken. Elke geheugenbank heeft een databus van 64 bit =&gt; 128bit databus naar memory controller. De DIMM sockets op een moederbord zijn dus fysiek verbonden met één van de twee 64 bit kanalen.</w:t>
      </w:r>
    </w:p>
    <w:p w:rsidR="000143C7" w:rsidRPr="00E15678" w:rsidRDefault="000143C7" w:rsidP="00561BBB">
      <w:r w:rsidRPr="00E15678">
        <w:t>In theorie neemt de bandbreedte met 100% toe, in praktijk is dit echter maar 10%.</w:t>
      </w:r>
      <w:r w:rsidRPr="00E15678">
        <w:br/>
        <w:t>Wanneer er een grote hoeveelheid cache geheugen aanwezig is, is dit zelfs nog minder.</w:t>
      </w:r>
    </w:p>
    <w:p w:rsidR="00561BBB" w:rsidRPr="00E15678" w:rsidRDefault="00561BBB" w:rsidP="00561BBB">
      <w:pPr>
        <w:jc w:val="center"/>
      </w:pPr>
      <w:r w:rsidRPr="00E15678">
        <w:rPr>
          <w:noProof/>
          <w:lang w:eastAsia="nl-BE"/>
        </w:rPr>
        <w:drawing>
          <wp:inline distT="0" distB="0" distL="0" distR="0">
            <wp:extent cx="5157537" cy="1141951"/>
            <wp:effectExtent l="0" t="0" r="5080" b="1270"/>
            <wp:docPr id="12" name="Afbeelding 12" descr="dual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al chann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2902" cy="1147567"/>
                    </a:xfrm>
                    <a:prstGeom prst="rect">
                      <a:avLst/>
                    </a:prstGeom>
                    <a:noFill/>
                    <a:ln>
                      <a:noFill/>
                    </a:ln>
                  </pic:spPr>
                </pic:pic>
              </a:graphicData>
            </a:graphic>
          </wp:inline>
        </w:drawing>
      </w:r>
    </w:p>
    <w:p w:rsidR="00BD2084" w:rsidRPr="00E15678" w:rsidRDefault="00BD2084" w:rsidP="00561BBB">
      <w:r w:rsidRPr="00E15678">
        <w:t>Hierdoor is het belangrijk dat geheugenmodules in de juiste sockets gestoken worden. (Zelfde kleur)</w:t>
      </w:r>
      <w:r w:rsidRPr="00E15678">
        <w:br/>
        <w:t>Verder moeten beide modules identiek zijn in capaciteit.</w:t>
      </w:r>
    </w:p>
    <w:p w:rsidR="0077279A" w:rsidRPr="00E15678" w:rsidRDefault="0077279A" w:rsidP="006271B0">
      <w:pPr>
        <w:pStyle w:val="Onderverdeling0"/>
        <w:numPr>
          <w:ilvl w:val="2"/>
          <w:numId w:val="2"/>
        </w:numPr>
        <w:rPr>
          <w:lang w:val="nl-BE"/>
        </w:rPr>
      </w:pPr>
      <w:r w:rsidRPr="00E15678">
        <w:rPr>
          <w:lang w:val="nl-BE"/>
        </w:rPr>
        <w:t>Buffered/registered RAM en foutdetectie</w:t>
      </w:r>
    </w:p>
    <w:p w:rsidR="00BD2084" w:rsidRPr="00E15678" w:rsidRDefault="00BD2084" w:rsidP="00BD2084">
      <w:r w:rsidRPr="00E15678">
        <w:t>Dit betekend dat de geheugenmodule een buffer chip bevat, zoals bij de statische bufferrij.</w:t>
      </w:r>
      <w:r w:rsidRPr="00E15678">
        <w:br/>
        <w:t>Deze doet dienst als extra buffer/versterker tussen de geheugen IC’s en de rest van het systeem.</w:t>
      </w:r>
    </w:p>
    <w:p w:rsidR="00BD2084" w:rsidRPr="00E15678" w:rsidRDefault="00BD2084" w:rsidP="00BD2084">
      <w:pPr>
        <w:rPr>
          <w:b/>
        </w:rPr>
      </w:pPr>
      <w:r w:rsidRPr="00E15678">
        <w:rPr>
          <w:b/>
        </w:rPr>
        <w:t>Andere termen:</w:t>
      </w:r>
    </w:p>
    <w:p w:rsidR="00BD2084" w:rsidRPr="00E15678" w:rsidRDefault="00BD2084" w:rsidP="006271B0">
      <w:pPr>
        <w:pStyle w:val="Lijstalinea"/>
        <w:numPr>
          <w:ilvl w:val="0"/>
          <w:numId w:val="28"/>
        </w:numPr>
        <w:rPr>
          <w:b/>
        </w:rPr>
      </w:pPr>
      <w:r w:rsidRPr="00E15678">
        <w:rPr>
          <w:b/>
        </w:rPr>
        <w:t>Parity:</w:t>
      </w:r>
      <w:r w:rsidRPr="00E15678">
        <w:t xml:space="preserve"> Per byte wordt een </w:t>
      </w:r>
      <w:r w:rsidR="009C652F" w:rsidRPr="00E15678">
        <w:t>pariteit bit</w:t>
      </w:r>
      <w:r w:rsidRPr="00E15678">
        <w:t xml:space="preserve"> berekend. De ontvanger berekent deze </w:t>
      </w:r>
      <w:r w:rsidR="009C652F" w:rsidRPr="00E15678">
        <w:t>opnieuw</w:t>
      </w:r>
      <w:r w:rsidRPr="00E15678">
        <w:t xml:space="preserve"> en vergelijkt deze. Als ze niet overeenkomt moet de transfer opnieuw gebeuren.</w:t>
      </w:r>
    </w:p>
    <w:p w:rsidR="009C652F" w:rsidRPr="00E15678" w:rsidRDefault="009C652F" w:rsidP="006271B0">
      <w:pPr>
        <w:pStyle w:val="Lijstalinea"/>
        <w:numPr>
          <w:ilvl w:val="1"/>
          <w:numId w:val="28"/>
        </w:numPr>
        <w:rPr>
          <w:b/>
        </w:rPr>
      </w:pPr>
      <w:r w:rsidRPr="00E15678">
        <w:t>Enkel detectie enkelvoudige bitfouten</w:t>
      </w:r>
    </w:p>
    <w:p w:rsidR="009C652F" w:rsidRPr="00E15678" w:rsidRDefault="009C652F" w:rsidP="006271B0">
      <w:pPr>
        <w:pStyle w:val="Lijstalinea"/>
        <w:numPr>
          <w:ilvl w:val="0"/>
          <w:numId w:val="28"/>
        </w:numPr>
        <w:rPr>
          <w:b/>
        </w:rPr>
      </w:pPr>
      <w:r w:rsidRPr="00E15678">
        <w:rPr>
          <w:b/>
        </w:rPr>
        <w:t>ECC:</w:t>
      </w:r>
      <w:r w:rsidRPr="00E15678">
        <w:t xml:space="preserve"> Hash functie</w:t>
      </w:r>
    </w:p>
    <w:p w:rsidR="009C652F" w:rsidRPr="00E15678" w:rsidRDefault="009C652F" w:rsidP="006271B0">
      <w:pPr>
        <w:pStyle w:val="Lijstalinea"/>
        <w:numPr>
          <w:ilvl w:val="1"/>
          <w:numId w:val="28"/>
        </w:numPr>
        <w:rPr>
          <w:b/>
        </w:rPr>
      </w:pPr>
      <w:r w:rsidRPr="00E15678">
        <w:t>Meervoudige bitfouten detectie of enkelvoudige bitfouten correctie</w:t>
      </w:r>
    </w:p>
    <w:p w:rsidR="009C652F" w:rsidRPr="00E15678" w:rsidRDefault="009C652F" w:rsidP="006271B0">
      <w:pPr>
        <w:pStyle w:val="Lijstalinea"/>
        <w:numPr>
          <w:ilvl w:val="1"/>
          <w:numId w:val="28"/>
        </w:numPr>
        <w:rPr>
          <w:b/>
        </w:rPr>
      </w:pPr>
      <w:r w:rsidRPr="00E15678">
        <w:t>Meer rekenkracht en tijd nodig</w:t>
      </w:r>
    </w:p>
    <w:p w:rsidR="0077279A" w:rsidRPr="00E15678" w:rsidRDefault="0077279A" w:rsidP="006271B0">
      <w:pPr>
        <w:pStyle w:val="Onderverdeling0"/>
        <w:numPr>
          <w:ilvl w:val="1"/>
          <w:numId w:val="2"/>
        </w:numPr>
        <w:rPr>
          <w:lang w:val="nl-BE"/>
        </w:rPr>
      </w:pPr>
      <w:r w:rsidRPr="00E15678">
        <w:rPr>
          <w:lang w:val="nl-BE"/>
        </w:rPr>
        <w:t xml:space="preserve"> Cache Geheugen</w:t>
      </w:r>
    </w:p>
    <w:p w:rsidR="009C652F" w:rsidRPr="00E15678" w:rsidRDefault="00A76435" w:rsidP="009C652F">
      <w:r w:rsidRPr="00E15678">
        <w:t>Een processor kan instructies niet sneller afwerken dan ze door het geheugen aangeboden worden.</w:t>
      </w:r>
      <w:r w:rsidRPr="00E15678">
        <w:br/>
        <w:t>Sneller geheugen is dus nodig.</w:t>
      </w:r>
      <w:r w:rsidR="009B3CF9" w:rsidRPr="00E15678">
        <w:t xml:space="preserve"> We weten dat statisch geheugen veel sneller is dan dynamisch geheugen, dit is echter wel duurder per byte. Het komt er op neer deze zeer efficiënt te gebruiken.</w:t>
      </w:r>
    </w:p>
    <w:p w:rsidR="009B3CF9" w:rsidRPr="00E15678" w:rsidRDefault="009B3CF9" w:rsidP="009C652F">
      <w:r w:rsidRPr="00E15678">
        <w:t xml:space="preserve">De snelheid van de interface naar het geheugen vormt ook een probleem, om dit op te lossen was er vroeger een snelle back-side bus. Tegenwoordig zijn de verschillende niveaus van cache geheugen in de processor geïntegreerd. </w:t>
      </w:r>
    </w:p>
    <w:p w:rsidR="009B3CF9" w:rsidRPr="00E15678" w:rsidRDefault="009B3CF9">
      <w:r w:rsidRPr="00E15678">
        <w:br w:type="page"/>
      </w:r>
    </w:p>
    <w:p w:rsidR="009B3CF9" w:rsidRPr="00E15678" w:rsidRDefault="009B3CF9" w:rsidP="006271B0">
      <w:pPr>
        <w:pStyle w:val="Onderverdeling0"/>
        <w:numPr>
          <w:ilvl w:val="2"/>
          <w:numId w:val="2"/>
        </w:numPr>
        <w:rPr>
          <w:lang w:val="nl-BE"/>
        </w:rPr>
      </w:pPr>
      <w:r w:rsidRPr="00E15678">
        <w:rPr>
          <w:lang w:val="nl-BE"/>
        </w:rPr>
        <w:t>Werking</w:t>
      </w:r>
    </w:p>
    <w:p w:rsidR="009B3CF9" w:rsidRPr="00E15678" w:rsidRDefault="00646306" w:rsidP="009B3CF9">
      <w:r w:rsidRPr="00E15678">
        <w:rPr>
          <w:noProof/>
          <w:lang w:eastAsia="nl-BE"/>
        </w:rPr>
        <w:drawing>
          <wp:anchor distT="0" distB="0" distL="114300" distR="114300" simplePos="0" relativeHeight="251660288" behindDoc="1" locked="0" layoutInCell="1" allowOverlap="1" wp14:anchorId="2BB91DE4" wp14:editId="77BC8725">
            <wp:simplePos x="0" y="0"/>
            <wp:positionH relativeFrom="margin">
              <wp:posOffset>5236978</wp:posOffset>
            </wp:positionH>
            <wp:positionV relativeFrom="paragraph">
              <wp:posOffset>12065</wp:posOffset>
            </wp:positionV>
            <wp:extent cx="1149985" cy="1659890"/>
            <wp:effectExtent l="0" t="0" r="0" b="0"/>
            <wp:wrapTight wrapText="bothSides">
              <wp:wrapPolygon edited="0">
                <wp:start x="0" y="0"/>
                <wp:lineTo x="0" y="21319"/>
                <wp:lineTo x="21111" y="21319"/>
                <wp:lineTo x="21111" y="0"/>
                <wp:lineTo x="0" y="0"/>
              </wp:wrapPolygon>
            </wp:wrapTight>
            <wp:docPr id="13" name="Afbeelding 13" descr="cache als buf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che als buff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49985" cy="1659890"/>
                    </a:xfrm>
                    <a:prstGeom prst="rect">
                      <a:avLst/>
                    </a:prstGeom>
                    <a:noFill/>
                    <a:ln>
                      <a:noFill/>
                    </a:ln>
                  </pic:spPr>
                </pic:pic>
              </a:graphicData>
            </a:graphic>
            <wp14:sizeRelH relativeFrom="page">
              <wp14:pctWidth>0</wp14:pctWidth>
            </wp14:sizeRelH>
            <wp14:sizeRelV relativeFrom="page">
              <wp14:pctHeight>0</wp14:pctHeight>
            </wp14:sizeRelV>
          </wp:anchor>
        </w:drawing>
      </w:r>
      <w:r w:rsidR="00B00761" w:rsidRPr="00E15678">
        <w:t>Het cache geheugen vormt een buffer die het snelheidsverschil tussen het geheugen en de CPU moet opvangen. Het komt er op neer de nodige gegevens klaar te hebben zitten in het cache geheugen.</w:t>
      </w:r>
    </w:p>
    <w:p w:rsidR="00C23C5B" w:rsidRPr="00E15678" w:rsidRDefault="00C23C5B" w:rsidP="009B3CF9">
      <w:r w:rsidRPr="00E15678">
        <w:t>Om dit te realiseren gebruiken we weer het lokaliteitsprincipe:</w:t>
      </w:r>
    </w:p>
    <w:p w:rsidR="00C23C5B" w:rsidRPr="00E15678" w:rsidRDefault="00C23C5B" w:rsidP="006271B0">
      <w:pPr>
        <w:pStyle w:val="Lijstalinea"/>
        <w:numPr>
          <w:ilvl w:val="0"/>
          <w:numId w:val="29"/>
        </w:numPr>
        <w:rPr>
          <w:b/>
        </w:rPr>
      </w:pPr>
      <w:r w:rsidRPr="00E15678">
        <w:rPr>
          <w:b/>
        </w:rPr>
        <w:t>De Cachelines kunnen een kopie bevatten van een blok uit het hoofdgeheugen.</w:t>
      </w:r>
    </w:p>
    <w:p w:rsidR="00C23C5B" w:rsidRPr="00E15678" w:rsidRDefault="00C23C5B" w:rsidP="00C23C5B">
      <w:pPr>
        <w:rPr>
          <w:b/>
        </w:rPr>
      </w:pPr>
      <w:r w:rsidRPr="00E15678">
        <w:rPr>
          <w:b/>
        </w:rPr>
        <w:t>Verloop leescyclus:</w:t>
      </w:r>
    </w:p>
    <w:p w:rsidR="00C23C5B" w:rsidRPr="00E15678" w:rsidRDefault="00C23C5B" w:rsidP="006271B0">
      <w:pPr>
        <w:pStyle w:val="Lijstalinea"/>
        <w:numPr>
          <w:ilvl w:val="0"/>
          <w:numId w:val="30"/>
        </w:numPr>
        <w:rPr>
          <w:b/>
        </w:rPr>
      </w:pPr>
      <w:r w:rsidRPr="00E15678">
        <w:t>Processor vraagt adres</w:t>
      </w:r>
    </w:p>
    <w:p w:rsidR="00C23C5B" w:rsidRPr="00E15678" w:rsidRDefault="00C23C5B" w:rsidP="006271B0">
      <w:pPr>
        <w:pStyle w:val="Lijstalinea"/>
        <w:numPr>
          <w:ilvl w:val="0"/>
          <w:numId w:val="30"/>
        </w:numPr>
        <w:rPr>
          <w:b/>
        </w:rPr>
      </w:pPr>
      <w:r w:rsidRPr="00E15678">
        <w:rPr>
          <w:b/>
        </w:rPr>
        <w:t>Adres zit in een blok van cache:</w:t>
      </w:r>
      <w:r w:rsidRPr="00E15678">
        <w:t xml:space="preserve"> Cache-hit =&gt; snelle leescyclus</w:t>
      </w:r>
    </w:p>
    <w:p w:rsidR="00C23C5B" w:rsidRPr="00E15678" w:rsidRDefault="00C23C5B" w:rsidP="006271B0">
      <w:pPr>
        <w:pStyle w:val="Lijstalinea"/>
        <w:numPr>
          <w:ilvl w:val="0"/>
          <w:numId w:val="30"/>
        </w:numPr>
        <w:rPr>
          <w:b/>
        </w:rPr>
      </w:pPr>
      <w:r w:rsidRPr="00E15678">
        <w:rPr>
          <w:b/>
        </w:rPr>
        <w:t>Adres zit niet in een blok van cache:</w:t>
      </w:r>
      <w:r w:rsidRPr="00E15678">
        <w:t xml:space="preserve"> Cache-miss =&gt; trage leescyclus + blok hoofdgeheugen wordt naar cachegeheugen gekopieerd.</w:t>
      </w:r>
    </w:p>
    <w:p w:rsidR="00C23C5B" w:rsidRPr="00E15678" w:rsidRDefault="00C23C5B" w:rsidP="00C23C5B">
      <w:pPr>
        <w:rPr>
          <w:b/>
        </w:rPr>
      </w:pPr>
      <w:r w:rsidRPr="00E15678">
        <w:rPr>
          <w:b/>
        </w:rPr>
        <w:t>Mogelijkheden schrijfcyclus:</w:t>
      </w:r>
    </w:p>
    <w:p w:rsidR="00C23C5B" w:rsidRPr="00E15678" w:rsidRDefault="00C23C5B" w:rsidP="006271B0">
      <w:pPr>
        <w:pStyle w:val="Lijstalinea"/>
        <w:numPr>
          <w:ilvl w:val="0"/>
          <w:numId w:val="31"/>
        </w:numPr>
        <w:rPr>
          <w:b/>
        </w:rPr>
      </w:pPr>
      <w:r w:rsidRPr="00E15678">
        <w:rPr>
          <w:b/>
        </w:rPr>
        <w:t>Write-back cache:</w:t>
      </w:r>
      <w:r w:rsidRPr="00E15678">
        <w:t xml:space="preserve"> Inhoud cache geheugen wordt aangepast, bij verwijderen cacheline wordt dit teruggeschreven naar het hoofdgeheugen.</w:t>
      </w:r>
    </w:p>
    <w:p w:rsidR="00646306" w:rsidRPr="00E15678" w:rsidRDefault="00646306" w:rsidP="006271B0">
      <w:pPr>
        <w:pStyle w:val="Lijstalinea"/>
        <w:numPr>
          <w:ilvl w:val="1"/>
          <w:numId w:val="31"/>
        </w:numPr>
        <w:rPr>
          <w:b/>
        </w:rPr>
      </w:pPr>
      <w:r w:rsidRPr="00E15678">
        <w:rPr>
          <w:b/>
        </w:rPr>
        <w:t>Nadeel:</w:t>
      </w:r>
      <w:r w:rsidRPr="00E15678">
        <w:t xml:space="preserve"> Cache verschillend van hoofdgeheugen =&gt; Problemen bij DMA</w:t>
      </w:r>
    </w:p>
    <w:p w:rsidR="00C23C5B" w:rsidRPr="00E15678" w:rsidRDefault="00C23C5B" w:rsidP="006271B0">
      <w:pPr>
        <w:pStyle w:val="Lijstalinea"/>
        <w:numPr>
          <w:ilvl w:val="0"/>
          <w:numId w:val="31"/>
        </w:numPr>
        <w:rPr>
          <w:b/>
        </w:rPr>
      </w:pPr>
      <w:r w:rsidRPr="00E15678">
        <w:rPr>
          <w:b/>
        </w:rPr>
        <w:t>Write through cache:</w:t>
      </w:r>
    </w:p>
    <w:p w:rsidR="00646306" w:rsidRPr="00E15678" w:rsidRDefault="00646306" w:rsidP="006271B0">
      <w:pPr>
        <w:pStyle w:val="Lijstalinea"/>
        <w:numPr>
          <w:ilvl w:val="1"/>
          <w:numId w:val="31"/>
        </w:numPr>
        <w:rPr>
          <w:b/>
        </w:rPr>
      </w:pPr>
      <w:r w:rsidRPr="00E15678">
        <w:rPr>
          <w:b/>
        </w:rPr>
        <w:t>Nadeel:</w:t>
      </w:r>
      <w:r w:rsidRPr="00E15678">
        <w:t xml:space="preserve"> Gebruik trager hoofdgeheugen</w:t>
      </w:r>
    </w:p>
    <w:p w:rsidR="00646306" w:rsidRPr="00E15678" w:rsidRDefault="00646306" w:rsidP="006271B0">
      <w:pPr>
        <w:pStyle w:val="Lijstalinea"/>
        <w:numPr>
          <w:ilvl w:val="0"/>
          <w:numId w:val="32"/>
        </w:numPr>
        <w:rPr>
          <w:b/>
        </w:rPr>
      </w:pPr>
      <w:r w:rsidRPr="00E15678">
        <w:rPr>
          <w:b/>
        </w:rPr>
        <w:t>Write-allocate:</w:t>
      </w:r>
      <w:r w:rsidRPr="00E15678">
        <w:t xml:space="preserve"> Indien cache miss =&gt; Geheugenblok in cache laden dan schrijven</w:t>
      </w:r>
    </w:p>
    <w:p w:rsidR="00646306" w:rsidRPr="00E15678" w:rsidRDefault="00E15678" w:rsidP="006271B0">
      <w:pPr>
        <w:pStyle w:val="Lijstalinea"/>
        <w:numPr>
          <w:ilvl w:val="0"/>
          <w:numId w:val="32"/>
        </w:numPr>
        <w:rPr>
          <w:b/>
        </w:rPr>
      </w:pPr>
      <w:r>
        <w:rPr>
          <w:b/>
        </w:rPr>
        <w:t>Wri</w:t>
      </w:r>
      <w:r w:rsidR="00646306" w:rsidRPr="00E15678">
        <w:rPr>
          <w:b/>
        </w:rPr>
        <w:t>te-No-allocate:</w:t>
      </w:r>
      <w:r w:rsidR="00646306" w:rsidRPr="00E15678">
        <w:t xml:space="preserve"> Indien cache miss =&gt; Geheugenblok wordt direct bewerkt</w:t>
      </w:r>
    </w:p>
    <w:p w:rsidR="009B3CF9" w:rsidRPr="00E15678" w:rsidRDefault="009B3CF9" w:rsidP="006271B0">
      <w:pPr>
        <w:pStyle w:val="Onderverdeling0"/>
        <w:numPr>
          <w:ilvl w:val="2"/>
          <w:numId w:val="2"/>
        </w:numPr>
        <w:rPr>
          <w:lang w:val="nl-BE"/>
        </w:rPr>
      </w:pPr>
      <w:r w:rsidRPr="00E15678">
        <w:rPr>
          <w:lang w:val="nl-BE"/>
        </w:rPr>
        <w:t>Soorten caches</w:t>
      </w:r>
    </w:p>
    <w:p w:rsidR="00646306" w:rsidRPr="00E15678" w:rsidRDefault="00921AED" w:rsidP="00646306">
      <w:r w:rsidRPr="00E15678">
        <w:t>Er zijn verschillende “levels” cache geheugen. Level 1 cache staat het dichtst bij de processor en is dan ook het snelste geheugen. Level 2 cache is trager dan Level 1, omdat dit niet rechtstreeks moet voorzien van gegevens. Dit is echter wel een stuk groter.</w:t>
      </w:r>
    </w:p>
    <w:p w:rsidR="00921AED" w:rsidRPr="00E15678" w:rsidRDefault="00921AED" w:rsidP="00646306">
      <w:r w:rsidRPr="00E15678">
        <w:t>Dikwijls wordt L1 cache geheugen opgedeeld in data cache en instructie cache.</w:t>
      </w:r>
    </w:p>
    <w:p w:rsidR="00921AED" w:rsidRPr="00E15678" w:rsidRDefault="00921AED" w:rsidP="006271B0">
      <w:pPr>
        <w:pStyle w:val="Lijstalinea"/>
        <w:numPr>
          <w:ilvl w:val="0"/>
          <w:numId w:val="33"/>
        </w:numPr>
      </w:pPr>
      <w:r w:rsidRPr="00E15678">
        <w:rPr>
          <w:b/>
        </w:rPr>
        <w:t>Pipelining:</w:t>
      </w:r>
      <w:r w:rsidRPr="00E15678">
        <w:t xml:space="preserve"> Instruction fetch unit van de processor haalt instructies op en tegelijkertijd zal de operand fetch gegevens ophalen om de bewerking mee uit te voeren.</w:t>
      </w:r>
    </w:p>
    <w:p w:rsidR="00921AED" w:rsidRPr="00E15678" w:rsidRDefault="00921AED" w:rsidP="006271B0">
      <w:pPr>
        <w:pStyle w:val="Lijstalinea"/>
        <w:numPr>
          <w:ilvl w:val="0"/>
          <w:numId w:val="33"/>
        </w:numPr>
      </w:pPr>
      <w:r w:rsidRPr="00E15678">
        <w:rPr>
          <w:b/>
        </w:rPr>
        <w:t>Optimalisatie:</w:t>
      </w:r>
      <w:r w:rsidRPr="00E15678">
        <w:t xml:space="preserve"> Onafhankelijk van elkaar operaties uitvoeren + Instructies vragen geen wijzigingen. M.a.w. heeft geen voorziening nodig voor schrijfoperaties.</w:t>
      </w:r>
    </w:p>
    <w:p w:rsidR="009B3CF9" w:rsidRPr="00E15678" w:rsidRDefault="009B3CF9" w:rsidP="006271B0">
      <w:pPr>
        <w:pStyle w:val="Onderverdeling0"/>
        <w:numPr>
          <w:ilvl w:val="2"/>
          <w:numId w:val="2"/>
        </w:numPr>
        <w:rPr>
          <w:lang w:val="nl-BE"/>
        </w:rPr>
      </w:pPr>
      <w:r w:rsidRPr="00E15678">
        <w:rPr>
          <w:lang w:val="nl-BE"/>
        </w:rPr>
        <w:t>Overschrijfstrategieën</w:t>
      </w:r>
    </w:p>
    <w:p w:rsidR="00921AED" w:rsidRPr="00E15678" w:rsidRDefault="00A97B66" w:rsidP="00921AED">
      <w:r w:rsidRPr="00E15678">
        <w:t>Bij een cache mis zal er een cacheline vervangen worden door een geheugenblok. De cacheline die het langst niet gebruikt zal worden wordt verwijdert en deze wordt bepaald door verschillende strategieën:</w:t>
      </w:r>
    </w:p>
    <w:p w:rsidR="00A97B66" w:rsidRPr="00E15678" w:rsidRDefault="00A97B66" w:rsidP="006271B0">
      <w:pPr>
        <w:pStyle w:val="Lijstalinea"/>
        <w:numPr>
          <w:ilvl w:val="0"/>
          <w:numId w:val="34"/>
        </w:numPr>
      </w:pPr>
      <w:r w:rsidRPr="00E15678">
        <w:rPr>
          <w:b/>
        </w:rPr>
        <w:t>First In First Out (FIFO):</w:t>
      </w:r>
      <w:r w:rsidRPr="00E15678">
        <w:t xml:space="preserve"> Weinig Efficiënt, eenvoudig, de oudste lijn wordt verwijderd.</w:t>
      </w:r>
    </w:p>
    <w:p w:rsidR="00A97B66" w:rsidRPr="00E15678" w:rsidRDefault="00A97B66" w:rsidP="006271B0">
      <w:pPr>
        <w:pStyle w:val="Lijstalinea"/>
        <w:numPr>
          <w:ilvl w:val="0"/>
          <w:numId w:val="34"/>
        </w:numPr>
      </w:pPr>
      <w:r w:rsidRPr="00E15678">
        <w:rPr>
          <w:b/>
        </w:rPr>
        <w:t>Least Recently Used (LRU):</w:t>
      </w:r>
      <w:r w:rsidRPr="00E15678">
        <w:t xml:space="preserve"> Langst niet gebruikte lijn wordt verwijderd. Duur om te implementeren en tijdrovend om uit te voeren.</w:t>
      </w:r>
    </w:p>
    <w:p w:rsidR="00A97B66" w:rsidRPr="00E15678" w:rsidRDefault="00A97B66" w:rsidP="006271B0">
      <w:pPr>
        <w:pStyle w:val="Lijstalinea"/>
        <w:numPr>
          <w:ilvl w:val="0"/>
          <w:numId w:val="34"/>
        </w:numPr>
      </w:pPr>
      <w:r w:rsidRPr="00E15678">
        <w:rPr>
          <w:b/>
        </w:rPr>
        <w:t>Least Frequently Used</w:t>
      </w:r>
      <w:r w:rsidR="000D2872" w:rsidRPr="00E15678">
        <w:rPr>
          <w:b/>
        </w:rPr>
        <w:t>(LFU):</w:t>
      </w:r>
      <w:r w:rsidR="000D2872" w:rsidRPr="00E15678">
        <w:t xml:space="preserve"> Minst frequent gebruikte lijn verwijderen. Zelfde nadelen LRU.</w:t>
      </w:r>
    </w:p>
    <w:p w:rsidR="000D2872" w:rsidRPr="009F36AA" w:rsidRDefault="000D2872" w:rsidP="006271B0">
      <w:pPr>
        <w:pStyle w:val="Lijstalinea"/>
        <w:numPr>
          <w:ilvl w:val="0"/>
          <w:numId w:val="34"/>
        </w:numPr>
        <w:rPr>
          <w:lang w:val="en-US"/>
        </w:rPr>
      </w:pPr>
      <w:r w:rsidRPr="009F36AA">
        <w:rPr>
          <w:b/>
          <w:lang w:val="en-US"/>
        </w:rPr>
        <w:t>Adaptive Replacement Cache (ARC):</w:t>
      </w:r>
      <w:r w:rsidRPr="009F36AA">
        <w:rPr>
          <w:lang w:val="en-US"/>
        </w:rPr>
        <w:t xml:space="preserve"> </w:t>
      </w:r>
      <w:proofErr w:type="spellStart"/>
      <w:r w:rsidRPr="009F36AA">
        <w:rPr>
          <w:lang w:val="en-US"/>
        </w:rPr>
        <w:t>Combinatie</w:t>
      </w:r>
      <w:proofErr w:type="spellEnd"/>
      <w:r w:rsidRPr="009F36AA">
        <w:rPr>
          <w:lang w:val="en-US"/>
        </w:rPr>
        <w:t xml:space="preserve"> van LRU &amp; LFU.</w:t>
      </w:r>
    </w:p>
    <w:p w:rsidR="000D2872" w:rsidRPr="00E15678" w:rsidRDefault="000D2872" w:rsidP="006271B0">
      <w:pPr>
        <w:pStyle w:val="Lijstalinea"/>
        <w:numPr>
          <w:ilvl w:val="0"/>
          <w:numId w:val="34"/>
        </w:numPr>
      </w:pPr>
      <w:r w:rsidRPr="00E15678">
        <w:rPr>
          <w:b/>
        </w:rPr>
        <w:t>Random:</w:t>
      </w:r>
      <w:r w:rsidRPr="00E15678">
        <w:t xml:space="preserve"> Eenvoudig en matige resultaten. Soms gecombineerd met LRU. Als een lijn gebruikt is geeft een bit dit aan. Wanneer alle lijnen gebruikt zijn, worden deze gereset.</w:t>
      </w:r>
    </w:p>
    <w:p w:rsidR="000D2872" w:rsidRPr="00E15678" w:rsidRDefault="000D2872" w:rsidP="006271B0">
      <w:pPr>
        <w:pStyle w:val="Onderverdeling0"/>
        <w:numPr>
          <w:ilvl w:val="1"/>
          <w:numId w:val="2"/>
        </w:numPr>
        <w:rPr>
          <w:lang w:val="nl-BE"/>
        </w:rPr>
      </w:pPr>
      <w:r w:rsidRPr="00E15678">
        <w:rPr>
          <w:lang w:val="nl-BE"/>
        </w:rPr>
        <w:t xml:space="preserve"> Associativiteit</w:t>
      </w:r>
    </w:p>
    <w:p w:rsidR="00F02A3E" w:rsidRPr="00E15678" w:rsidRDefault="00F02A3E" w:rsidP="00F02A3E">
      <w:r w:rsidRPr="00E15678">
        <w:t>De associativiteit bepaalt op welke cachlines bepaalde geheugenblokken terecht kunnen komen.</w:t>
      </w:r>
      <w:r w:rsidRPr="00E15678">
        <w:br/>
        <w:t>Het bepaalt ook het aantal lijnen die geselecteerd kunnen worden en welke overschrijfstrategie toegepast wordt. Het heeft een grote invloed op de hitrate.</w:t>
      </w:r>
    </w:p>
    <w:p w:rsidR="000D2872" w:rsidRPr="00E15678" w:rsidRDefault="000D2872" w:rsidP="006271B0">
      <w:pPr>
        <w:pStyle w:val="Onderverdeling0"/>
        <w:numPr>
          <w:ilvl w:val="2"/>
          <w:numId w:val="2"/>
        </w:numPr>
        <w:rPr>
          <w:lang w:val="nl-BE"/>
        </w:rPr>
      </w:pPr>
      <w:r w:rsidRPr="00E15678">
        <w:rPr>
          <w:lang w:val="nl-BE"/>
        </w:rPr>
        <w:t>Fully Associative cache</w:t>
      </w:r>
    </w:p>
    <w:p w:rsidR="00F02A3E" w:rsidRPr="00E15678" w:rsidRDefault="00F02A3E" w:rsidP="00F02A3E">
      <w:r w:rsidRPr="00E15678">
        <w:t>Een blok uit het geheugen kan in gelijk welke cacheline terecht komen. Aan elke cacheline wordt een tag gekoppeld. Deze is nodig om te weten welke blok in de cacheline aanwezig is en om eventueel de juiste te kunnen selecteren.</w:t>
      </w:r>
      <w:r w:rsidR="008056C8" w:rsidRPr="00E15678">
        <w:t xml:space="preserve"> Het grote nadeel hier is dat de tags een deel van het cache geheugen innemen. </w:t>
      </w:r>
    </w:p>
    <w:p w:rsidR="006271B0" w:rsidRPr="00E15678" w:rsidRDefault="006271B0" w:rsidP="00F02A3E">
      <w:r w:rsidRPr="00E15678">
        <w:t>Er zijn comperatoren voorzien naast de cachelines en de tags, bij het begin van een cyclus vergelijken deze de bovenste 26 bits van het adres met de tags. Er is dan een Cache-hit of Cache-miss.</w:t>
      </w:r>
    </w:p>
    <w:p w:rsidR="008056C8" w:rsidRPr="00E15678" w:rsidRDefault="008056C8" w:rsidP="008056C8">
      <w:pPr>
        <w:jc w:val="center"/>
      </w:pPr>
      <w:r w:rsidRPr="00E15678">
        <w:rPr>
          <w:noProof/>
          <w:lang w:eastAsia="nl-BE"/>
        </w:rPr>
        <w:drawing>
          <wp:inline distT="0" distB="0" distL="0" distR="0">
            <wp:extent cx="3441032" cy="2026979"/>
            <wp:effectExtent l="0" t="0" r="7620" b="0"/>
            <wp:docPr id="14" name="Afbeelding 14" descr="http://roelvs.github.io/syll-comparch/html5/ch03/images/associativiteit/vbfu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roelvs.github.io/syll-comparch/html5/ch03/images/associativiteit/vbfully.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89187" cy="2055346"/>
                    </a:xfrm>
                    <a:prstGeom prst="rect">
                      <a:avLst/>
                    </a:prstGeom>
                    <a:noFill/>
                    <a:ln>
                      <a:noFill/>
                    </a:ln>
                  </pic:spPr>
                </pic:pic>
              </a:graphicData>
            </a:graphic>
          </wp:inline>
        </w:drawing>
      </w:r>
    </w:p>
    <w:p w:rsidR="006271B0" w:rsidRPr="00E15678" w:rsidRDefault="006271B0" w:rsidP="006271B0">
      <w:r w:rsidRPr="00E15678">
        <w:rPr>
          <w:b/>
        </w:rPr>
        <w:t>Voordeel:</w:t>
      </w:r>
      <w:r w:rsidRPr="00E15678">
        <w:t xml:space="preserve"> </w:t>
      </w:r>
    </w:p>
    <w:p w:rsidR="006271B0" w:rsidRPr="00E15678" w:rsidRDefault="006271B0" w:rsidP="006271B0">
      <w:pPr>
        <w:pStyle w:val="Lijstalinea"/>
        <w:numPr>
          <w:ilvl w:val="0"/>
          <w:numId w:val="35"/>
        </w:numPr>
      </w:pPr>
      <w:r w:rsidRPr="00E15678">
        <w:t>Bij cache hit, is de juiste cacheline direct geselecteerd.</w:t>
      </w:r>
    </w:p>
    <w:p w:rsidR="006271B0" w:rsidRPr="00E15678" w:rsidRDefault="006271B0" w:rsidP="006271B0">
      <w:pPr>
        <w:pStyle w:val="Lijstalinea"/>
        <w:numPr>
          <w:ilvl w:val="0"/>
          <w:numId w:val="35"/>
        </w:numPr>
      </w:pPr>
      <w:r w:rsidRPr="00E15678">
        <w:t>Elke pagina uit het geheugen kan in elke cacheline geplaatst worden =&gt; optimaal benut</w:t>
      </w:r>
    </w:p>
    <w:p w:rsidR="006271B0" w:rsidRPr="00E15678" w:rsidRDefault="006271B0" w:rsidP="006271B0">
      <w:pPr>
        <w:pStyle w:val="Lijstalinea"/>
        <w:numPr>
          <w:ilvl w:val="0"/>
          <w:numId w:val="35"/>
        </w:numPr>
      </w:pPr>
      <w:r w:rsidRPr="00E15678">
        <w:t>Optimale overschrijf strategie kan gebruikt worden</w:t>
      </w:r>
    </w:p>
    <w:p w:rsidR="004D4052" w:rsidRPr="00E15678" w:rsidRDefault="004D4052" w:rsidP="004D4052">
      <w:r w:rsidRPr="00E15678">
        <w:rPr>
          <w:b/>
        </w:rPr>
        <w:t>Nadeel:</w:t>
      </w:r>
      <w:r w:rsidRPr="00E15678">
        <w:t xml:space="preserve"> </w:t>
      </w:r>
    </w:p>
    <w:p w:rsidR="004D4052" w:rsidRPr="00E15678" w:rsidRDefault="004D4052" w:rsidP="004D4052">
      <w:pPr>
        <w:pStyle w:val="Lijstalinea"/>
        <w:numPr>
          <w:ilvl w:val="0"/>
          <w:numId w:val="36"/>
        </w:numPr>
      </w:pPr>
      <w:r w:rsidRPr="00E15678">
        <w:t>Tags nemen een deel van het cache geheugen in</w:t>
      </w:r>
    </w:p>
    <w:p w:rsidR="004D4052" w:rsidRPr="00E15678" w:rsidRDefault="004D4052" w:rsidP="004D4052">
      <w:pPr>
        <w:pStyle w:val="Lijstalinea"/>
        <w:numPr>
          <w:ilvl w:val="0"/>
          <w:numId w:val="36"/>
        </w:numPr>
      </w:pPr>
      <w:r w:rsidRPr="00E15678">
        <w:t>Complex: Comparator moet binnen klokcyclus werken (Hoog aantal bits)</w:t>
      </w:r>
    </w:p>
    <w:p w:rsidR="004D4052" w:rsidRPr="00E15678" w:rsidRDefault="004D4052" w:rsidP="004D4052">
      <w:pPr>
        <w:pStyle w:val="Lijstalinea"/>
        <w:numPr>
          <w:ilvl w:val="0"/>
          <w:numId w:val="36"/>
        </w:numPr>
      </w:pPr>
      <w:r w:rsidRPr="00E15678">
        <w:t>Duur</w:t>
      </w:r>
    </w:p>
    <w:p w:rsidR="004D4052" w:rsidRPr="00E15678" w:rsidRDefault="004D4052">
      <w:r w:rsidRPr="00E15678">
        <w:br w:type="page"/>
      </w:r>
    </w:p>
    <w:p w:rsidR="008056C8" w:rsidRPr="00E15678" w:rsidRDefault="000D2872" w:rsidP="000849BB">
      <w:pPr>
        <w:pStyle w:val="Onderverdeling0"/>
        <w:numPr>
          <w:ilvl w:val="2"/>
          <w:numId w:val="2"/>
        </w:numPr>
        <w:rPr>
          <w:lang w:val="nl-BE"/>
        </w:rPr>
      </w:pPr>
      <w:r w:rsidRPr="00E15678">
        <w:rPr>
          <w:lang w:val="nl-BE"/>
        </w:rPr>
        <w:t>Direct Mapped Cache</w:t>
      </w:r>
    </w:p>
    <w:p w:rsidR="000849BB" w:rsidRPr="00E15678" w:rsidRDefault="000849BB" w:rsidP="000849BB">
      <w:r w:rsidRPr="00E15678">
        <w:t>Elk geheugenblok kan slechts in 1 cacheline terecht komen. Dit wil zeggen dat overschrijfstrategieën overbodig zijn.</w:t>
      </w:r>
    </w:p>
    <w:p w:rsidR="004D4052" w:rsidRPr="00E15678" w:rsidRDefault="004D4052" w:rsidP="004D4052">
      <w:pPr>
        <w:jc w:val="center"/>
      </w:pPr>
      <w:r w:rsidRPr="00E15678">
        <w:rPr>
          <w:noProof/>
          <w:lang w:eastAsia="nl-BE"/>
        </w:rPr>
        <w:drawing>
          <wp:inline distT="0" distB="0" distL="0" distR="0">
            <wp:extent cx="3609474" cy="2105077"/>
            <wp:effectExtent l="0" t="0" r="0" b="0"/>
            <wp:docPr id="15" name="Afbeelding 15" descr="http://roelvs.github.io/syll-comparch/html5/ch03/images/associativiteit/vbdirectma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roelvs.github.io/syll-comparch/html5/ch03/images/associativiteit/vbdirectmappe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20638" cy="2111588"/>
                    </a:xfrm>
                    <a:prstGeom prst="rect">
                      <a:avLst/>
                    </a:prstGeom>
                    <a:noFill/>
                    <a:ln>
                      <a:noFill/>
                    </a:ln>
                  </pic:spPr>
                </pic:pic>
              </a:graphicData>
            </a:graphic>
          </wp:inline>
        </w:drawing>
      </w:r>
    </w:p>
    <w:p w:rsidR="0061652E" w:rsidRPr="00E15678" w:rsidRDefault="0061652E" w:rsidP="000849BB">
      <w:pPr>
        <w:rPr>
          <w:b/>
        </w:rPr>
      </w:pPr>
      <w:r w:rsidRPr="00E15678">
        <w:rPr>
          <w:b/>
        </w:rPr>
        <w:t>Voordeel:</w:t>
      </w:r>
    </w:p>
    <w:p w:rsidR="0061652E" w:rsidRPr="00E15678" w:rsidRDefault="0061652E" w:rsidP="0061652E">
      <w:pPr>
        <w:pStyle w:val="Lijstalinea"/>
        <w:numPr>
          <w:ilvl w:val="0"/>
          <w:numId w:val="37"/>
        </w:numPr>
      </w:pPr>
      <w:r w:rsidRPr="00E15678">
        <w:t>Geen overschrijfstrategieën nodig</w:t>
      </w:r>
    </w:p>
    <w:p w:rsidR="004D4052" w:rsidRPr="00E15678" w:rsidRDefault="004D4052" w:rsidP="0061652E">
      <w:pPr>
        <w:pStyle w:val="Lijstalinea"/>
        <w:numPr>
          <w:ilvl w:val="0"/>
          <w:numId w:val="37"/>
        </w:numPr>
      </w:pPr>
      <w:r w:rsidRPr="00E15678">
        <w:t>Kleinere tags</w:t>
      </w:r>
    </w:p>
    <w:p w:rsidR="0061652E" w:rsidRPr="00E15678" w:rsidRDefault="0061652E" w:rsidP="0061652E">
      <w:pPr>
        <w:pStyle w:val="Lijstalinea"/>
        <w:numPr>
          <w:ilvl w:val="0"/>
          <w:numId w:val="37"/>
        </w:numPr>
      </w:pPr>
      <w:r w:rsidRPr="00E15678">
        <w:t>1 simpelere comparator.</w:t>
      </w:r>
    </w:p>
    <w:p w:rsidR="004D4052" w:rsidRPr="00E15678" w:rsidRDefault="004D4052" w:rsidP="0061652E">
      <w:pPr>
        <w:pStyle w:val="Lijstalinea"/>
        <w:numPr>
          <w:ilvl w:val="0"/>
          <w:numId w:val="37"/>
        </w:numPr>
      </w:pPr>
      <w:r w:rsidRPr="00E15678">
        <w:t>Goedkoper</w:t>
      </w:r>
    </w:p>
    <w:p w:rsidR="0061652E" w:rsidRPr="00E15678" w:rsidRDefault="0061652E" w:rsidP="0061652E">
      <w:pPr>
        <w:rPr>
          <w:b/>
        </w:rPr>
      </w:pPr>
      <w:r w:rsidRPr="00E15678">
        <w:rPr>
          <w:b/>
        </w:rPr>
        <w:t>Nadeel:</w:t>
      </w:r>
    </w:p>
    <w:p w:rsidR="0061652E" w:rsidRPr="00E15678" w:rsidRDefault="0061652E" w:rsidP="0061652E">
      <w:pPr>
        <w:pStyle w:val="Lijstalinea"/>
        <w:numPr>
          <w:ilvl w:val="0"/>
          <w:numId w:val="38"/>
        </w:numPr>
        <w:rPr>
          <w:b/>
        </w:rPr>
      </w:pPr>
      <w:r w:rsidRPr="00E15678">
        <w:t>Negatief effect hitrate.</w:t>
      </w:r>
    </w:p>
    <w:p w:rsidR="0061652E" w:rsidRPr="00E15678" w:rsidRDefault="0061652E" w:rsidP="0061652E">
      <w:pPr>
        <w:pStyle w:val="Lijstalinea"/>
        <w:numPr>
          <w:ilvl w:val="0"/>
          <w:numId w:val="38"/>
        </w:numPr>
        <w:rPr>
          <w:b/>
        </w:rPr>
      </w:pPr>
      <w:r w:rsidRPr="00E15678">
        <w:t>Mogelijkheid dat cache vrijgemaakt wordt wanneer er nog ongebruikte plaats is.</w:t>
      </w:r>
    </w:p>
    <w:p w:rsidR="000D2872" w:rsidRPr="00E15678" w:rsidRDefault="000D2872" w:rsidP="006271B0">
      <w:pPr>
        <w:pStyle w:val="Onderverdeling0"/>
        <w:numPr>
          <w:ilvl w:val="2"/>
          <w:numId w:val="2"/>
        </w:numPr>
        <w:rPr>
          <w:lang w:val="nl-BE"/>
        </w:rPr>
      </w:pPr>
      <w:r w:rsidRPr="00E15678">
        <w:rPr>
          <w:lang w:val="nl-BE"/>
        </w:rPr>
        <w:t>Set-Associative cache</w:t>
      </w:r>
    </w:p>
    <w:p w:rsidR="008B13E3" w:rsidRPr="00E15678" w:rsidRDefault="006A3673" w:rsidP="006A3673">
      <w:r w:rsidRPr="00E15678">
        <w:t>Tussenvorm van Direct Mapped en Associative cache. Alle cachelines worden gegroepeerd in sets. Elke geheugenblok is toegewezen tot een set, maar binnen die set kan het in elke cacheline terecht.</w:t>
      </w:r>
      <w:r w:rsidR="008B13E3" w:rsidRPr="00E15678">
        <w:br/>
        <w:t>Elke set heeft een bepaald aantal –way. Bijvoorbeeld 4-way, heeft 4 cachelines in elke set.</w:t>
      </w:r>
    </w:p>
    <w:p w:rsidR="006A3673" w:rsidRPr="00E15678" w:rsidRDefault="006A3673" w:rsidP="006A3673">
      <w:pPr>
        <w:jc w:val="center"/>
      </w:pPr>
      <w:r w:rsidRPr="00E15678">
        <w:rPr>
          <w:noProof/>
          <w:lang w:eastAsia="nl-BE"/>
        </w:rPr>
        <w:drawing>
          <wp:inline distT="0" distB="0" distL="0" distR="0">
            <wp:extent cx="2839453" cy="2934881"/>
            <wp:effectExtent l="0" t="0" r="0" b="0"/>
            <wp:docPr id="16" name="Afbeelding 16" descr="set associative voorbe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t associative voorbeel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58658" cy="2954732"/>
                    </a:xfrm>
                    <a:prstGeom prst="rect">
                      <a:avLst/>
                    </a:prstGeom>
                    <a:noFill/>
                    <a:ln>
                      <a:noFill/>
                    </a:ln>
                  </pic:spPr>
                </pic:pic>
              </a:graphicData>
            </a:graphic>
          </wp:inline>
        </w:drawing>
      </w:r>
    </w:p>
    <w:p w:rsidR="000925B0" w:rsidRPr="00E15678" w:rsidRDefault="000925B0" w:rsidP="008B13E3">
      <w:r w:rsidRPr="00E15678">
        <w:t>Fully associative cache is eigenlijk set-associative met maar 1 set, direct-mapped is eigenlijk set-associative met slechts 1 lijn per set.</w:t>
      </w:r>
    </w:p>
    <w:p w:rsidR="008B13E3" w:rsidRPr="00E15678" w:rsidRDefault="000925B0" w:rsidP="008B13E3">
      <w:pPr>
        <w:rPr>
          <w:b/>
        </w:rPr>
      </w:pPr>
      <w:r w:rsidRPr="00E15678">
        <w:rPr>
          <w:b/>
        </w:rPr>
        <w:t>Voordeel:</w:t>
      </w:r>
    </w:p>
    <w:p w:rsidR="000925B0" w:rsidRPr="00E15678" w:rsidRDefault="000925B0" w:rsidP="000925B0">
      <w:pPr>
        <w:pStyle w:val="Lijstalinea"/>
        <w:numPr>
          <w:ilvl w:val="0"/>
          <w:numId w:val="39"/>
        </w:numPr>
      </w:pPr>
      <w:r w:rsidRPr="00E15678">
        <w:t>Tussen beide soorten in</w:t>
      </w:r>
    </w:p>
    <w:p w:rsidR="000925B0" w:rsidRPr="00E15678" w:rsidRDefault="000925B0" w:rsidP="000925B0">
      <w:pPr>
        <w:pStyle w:val="Lijstalinea"/>
        <w:numPr>
          <w:ilvl w:val="0"/>
          <w:numId w:val="39"/>
        </w:numPr>
      </w:pPr>
      <w:r w:rsidRPr="00E15678">
        <w:t>Doenbaar qua prijs en complexiteit</w:t>
      </w:r>
    </w:p>
    <w:p w:rsidR="000925B0" w:rsidRPr="00E15678" w:rsidRDefault="000925B0" w:rsidP="000925B0">
      <w:pPr>
        <w:pStyle w:val="Lijstalinea"/>
        <w:numPr>
          <w:ilvl w:val="0"/>
          <w:numId w:val="39"/>
        </w:numPr>
      </w:pPr>
      <w:r w:rsidRPr="00E15678">
        <w:t>Door beperking aantal cachelines in een set valt het zeer goed te combineren met een overschrijfstrategie.</w:t>
      </w:r>
    </w:p>
    <w:p w:rsidR="000D2872" w:rsidRPr="00E15678" w:rsidRDefault="000D2872" w:rsidP="006271B0">
      <w:pPr>
        <w:pStyle w:val="Onderverdeling0"/>
        <w:numPr>
          <w:ilvl w:val="2"/>
          <w:numId w:val="2"/>
        </w:numPr>
        <w:rPr>
          <w:lang w:val="nl-BE"/>
        </w:rPr>
      </w:pPr>
      <w:r w:rsidRPr="00E15678">
        <w:rPr>
          <w:lang w:val="nl-BE"/>
        </w:rPr>
        <w:t>Snelheid van de cache</w:t>
      </w:r>
    </w:p>
    <w:p w:rsidR="000925B0" w:rsidRPr="00E15678" w:rsidRDefault="000925B0" w:rsidP="000925B0">
      <w:r w:rsidRPr="00E15678">
        <w:t>De snelheid van het cache geheugen wordt door een aantal factors bepaald. Zo is er eerst de hitrate. We zien dat de hitrate bepaald wordt door:</w:t>
      </w:r>
    </w:p>
    <w:p w:rsidR="000925B0" w:rsidRPr="00E15678" w:rsidRDefault="000925B0" w:rsidP="000925B0">
      <w:pPr>
        <w:pStyle w:val="Lijstalinea"/>
        <w:numPr>
          <w:ilvl w:val="0"/>
          <w:numId w:val="40"/>
        </w:numPr>
      </w:pPr>
      <w:r w:rsidRPr="00E15678">
        <w:t>Grote van het cachegeheugen</w:t>
      </w:r>
    </w:p>
    <w:p w:rsidR="000925B0" w:rsidRPr="00E15678" w:rsidRDefault="000925B0" w:rsidP="000925B0">
      <w:pPr>
        <w:pStyle w:val="Lijstalinea"/>
        <w:numPr>
          <w:ilvl w:val="0"/>
          <w:numId w:val="40"/>
        </w:numPr>
      </w:pPr>
      <w:r w:rsidRPr="00E15678">
        <w:t>Associativiteit</w:t>
      </w:r>
    </w:p>
    <w:p w:rsidR="000925B0" w:rsidRPr="00E15678" w:rsidRDefault="000925B0" w:rsidP="000925B0">
      <w:pPr>
        <w:pStyle w:val="Lijstalinea"/>
        <w:numPr>
          <w:ilvl w:val="0"/>
          <w:numId w:val="40"/>
        </w:numPr>
      </w:pPr>
      <w:r w:rsidRPr="00E15678">
        <w:t>Aantal Coldstart misses (Onvermijdbare misses, bij eerste keer toegang tot een blok)</w:t>
      </w:r>
    </w:p>
    <w:p w:rsidR="000925B0" w:rsidRPr="00E15678" w:rsidRDefault="000925B0" w:rsidP="000925B0">
      <w:r w:rsidRPr="00E15678">
        <w:t>Verder spelen deze factoren een rol in de snelheid:</w:t>
      </w:r>
    </w:p>
    <w:p w:rsidR="000925B0" w:rsidRPr="00E15678" w:rsidRDefault="000925B0" w:rsidP="000925B0">
      <w:pPr>
        <w:pStyle w:val="Lijstalinea"/>
        <w:numPr>
          <w:ilvl w:val="0"/>
          <w:numId w:val="41"/>
        </w:numPr>
      </w:pPr>
      <w:r w:rsidRPr="00E15678">
        <w:rPr>
          <w:b/>
        </w:rPr>
        <w:t>Hit Time:</w:t>
      </w:r>
      <w:r w:rsidRPr="00E15678">
        <w:t xml:space="preserve"> Tijd om bij een hit de gegevens op te halen</w:t>
      </w:r>
    </w:p>
    <w:p w:rsidR="000925B0" w:rsidRPr="00E15678" w:rsidRDefault="000925B0" w:rsidP="000925B0">
      <w:pPr>
        <w:pStyle w:val="Lijstalinea"/>
        <w:numPr>
          <w:ilvl w:val="0"/>
          <w:numId w:val="41"/>
        </w:numPr>
      </w:pPr>
      <w:r w:rsidRPr="00E15678">
        <w:rPr>
          <w:b/>
        </w:rPr>
        <w:t>Miss time:</w:t>
      </w:r>
      <w:r w:rsidRPr="00E15678">
        <w:t xml:space="preserve"> Tijd om bij een miss een nieuwe geheugenblok te laden en de gevraagde gegevens beschikbaar te maken.</w:t>
      </w:r>
    </w:p>
    <w:p w:rsidR="00E25F70" w:rsidRPr="00E15678" w:rsidRDefault="000925B0" w:rsidP="00E25F70">
      <w:pPr>
        <w:pStyle w:val="Lijstalinea"/>
        <w:numPr>
          <w:ilvl w:val="0"/>
          <w:numId w:val="41"/>
        </w:numPr>
      </w:pPr>
      <w:r w:rsidRPr="00E15678">
        <w:rPr>
          <w:b/>
        </w:rPr>
        <w:t>Miss penalty:</w:t>
      </w:r>
      <w:r w:rsidRPr="00E15678">
        <w:t xml:space="preserve"> extra tijd nodig bij een cache miss</w:t>
      </w:r>
      <w:r w:rsidR="00E25F70" w:rsidRPr="00E15678">
        <w:t xml:space="preserve"> (tijd tussen miss time en hit time)</w:t>
      </w:r>
    </w:p>
    <w:p w:rsidR="00E25F70" w:rsidRPr="00E15678" w:rsidRDefault="00E25F70" w:rsidP="00E25F70">
      <w:pPr>
        <w:pStyle w:val="Lijstalinea"/>
        <w:numPr>
          <w:ilvl w:val="0"/>
          <w:numId w:val="41"/>
        </w:numPr>
      </w:pPr>
      <w:r w:rsidRPr="00E15678">
        <w:rPr>
          <w:b/>
        </w:rPr>
        <w:t>Hit rate:</w:t>
      </w:r>
      <w:r w:rsidRPr="00E15678">
        <w:t xml:space="preserve"> Percentage toegangen die rechtstreeks lang de cache gaan</w:t>
      </w:r>
    </w:p>
    <w:p w:rsidR="00E84D7A" w:rsidRPr="00E15678" w:rsidRDefault="00E84D7A" w:rsidP="00E25F70">
      <w:pPr>
        <w:pStyle w:val="Lijstalinea"/>
        <w:numPr>
          <w:ilvl w:val="0"/>
          <w:numId w:val="41"/>
        </w:numPr>
      </w:pPr>
      <w:r w:rsidRPr="00E15678">
        <w:t>Grotere cachelines: Geven eerst een betere hitrate, omdat meer naburige gegevens kunnen gekopieerd worden. Maar de miss time wordt groter. (Wanneer heel groot, daalt hitrate)</w:t>
      </w:r>
    </w:p>
    <w:p w:rsidR="00E25F70" w:rsidRPr="00E15678" w:rsidRDefault="00E25F70" w:rsidP="00E25F70"/>
    <w:p w:rsidR="005B4348" w:rsidRPr="00E15678" w:rsidRDefault="00E25F70" w:rsidP="005B4348">
      <w:pPr>
        <w:pBdr>
          <w:top w:val="single" w:sz="4" w:space="1" w:color="auto"/>
          <w:left w:val="single" w:sz="4" w:space="4" w:color="auto"/>
          <w:bottom w:val="single" w:sz="4" w:space="1" w:color="auto"/>
          <w:right w:val="single" w:sz="4" w:space="4" w:color="auto"/>
        </w:pBdr>
        <w:shd w:val="clear" w:color="auto" w:fill="DEEAF6" w:themeFill="accent1" w:themeFillTint="33"/>
      </w:pPr>
      <w:r w:rsidRPr="00E15678">
        <w:rPr>
          <w:b/>
        </w:rPr>
        <w:t>Formule:</w:t>
      </w:r>
    </w:p>
    <w:p w:rsidR="00E25F70" w:rsidRPr="00E15678" w:rsidRDefault="00387D36" w:rsidP="005B4348">
      <w:pPr>
        <w:pBdr>
          <w:top w:val="single" w:sz="4" w:space="1" w:color="auto"/>
          <w:left w:val="single" w:sz="4" w:space="4" w:color="auto"/>
          <w:bottom w:val="single" w:sz="4" w:space="1" w:color="auto"/>
          <w:right w:val="single" w:sz="4" w:space="4" w:color="auto"/>
        </w:pBdr>
        <w:shd w:val="clear" w:color="auto" w:fill="DEEAF6" w:themeFill="accent1" w:themeFillTint="33"/>
        <w:jc w:val="center"/>
        <w:rPr>
          <w:rFonts w:eastAsiaTheme="minorEastAsia"/>
          <w:sz w:val="24"/>
        </w:rPr>
      </w:pPr>
      <m:oMathPara>
        <m:oMathParaPr>
          <m:jc m:val="center"/>
        </m:oMathParaPr>
        <m:oMath>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Totaal</m:t>
              </m:r>
            </m:sub>
          </m:sSub>
          <m:r>
            <w:rPr>
              <w:rFonts w:ascii="Cambria Math" w:eastAsiaTheme="minorEastAsia" w:hAnsi="Cambria Math"/>
              <w:sz w:val="24"/>
            </w:rPr>
            <m:t>=</m:t>
          </m:r>
          <m:d>
            <m:dPr>
              <m:ctrlPr>
                <w:rPr>
                  <w:rFonts w:ascii="Cambria Math" w:eastAsiaTheme="minorEastAsia" w:hAnsi="Cambria Math"/>
                  <w:i/>
                  <w:sz w:val="24"/>
                </w:rPr>
              </m:ctrlPr>
            </m:dPr>
            <m:e>
              <m:r>
                <w:rPr>
                  <w:rFonts w:ascii="Cambria Math" w:eastAsiaTheme="minorEastAsia" w:hAnsi="Cambria Math"/>
                  <w:sz w:val="24"/>
                </w:rPr>
                <m:t>HitRat</m:t>
              </m:r>
              <m:sSub>
                <m:sSubPr>
                  <m:ctrlPr>
                    <w:rPr>
                      <w:rFonts w:ascii="Cambria Math" w:eastAsiaTheme="minorEastAsia" w:hAnsi="Cambria Math"/>
                      <w:i/>
                      <w:sz w:val="24"/>
                    </w:rPr>
                  </m:ctrlPr>
                </m:sSubPr>
                <m:e>
                  <m:r>
                    <w:rPr>
                      <w:rFonts w:ascii="Cambria Math" w:eastAsiaTheme="minorEastAsia" w:hAnsi="Cambria Math"/>
                      <w:sz w:val="24"/>
                    </w:rPr>
                    <m:t>e</m:t>
                  </m:r>
                </m:e>
                <m:sub>
                  <m:r>
                    <w:rPr>
                      <w:rFonts w:ascii="Cambria Math" w:eastAsiaTheme="minorEastAsia" w:hAnsi="Cambria Math"/>
                      <w:sz w:val="24"/>
                    </w:rPr>
                    <m:t>L1</m:t>
                  </m:r>
                </m:sub>
              </m:sSub>
              <m:r>
                <w:rPr>
                  <w:rFonts w:ascii="Cambria Math" w:eastAsiaTheme="minorEastAsia" w:hAnsi="Cambria Math"/>
                  <w:sz w:val="24"/>
                </w:rPr>
                <m:t xml:space="preserve">x </m:t>
              </m:r>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L1</m:t>
                  </m:r>
                </m:sub>
              </m:sSub>
            </m:e>
          </m:d>
          <m:r>
            <w:rPr>
              <w:rFonts w:ascii="Cambria Math" w:eastAsiaTheme="minorEastAsia" w:hAnsi="Cambria Math"/>
              <w:sz w:val="24"/>
            </w:rPr>
            <m:t>+</m:t>
          </m:r>
          <m:d>
            <m:dPr>
              <m:begChr m:val="["/>
              <m:endChr m:val="]"/>
              <m:ctrlPr>
                <w:rPr>
                  <w:rFonts w:ascii="Cambria Math" w:eastAsiaTheme="minorEastAsia" w:hAnsi="Cambria Math"/>
                  <w:i/>
                  <w:sz w:val="24"/>
                </w:rPr>
              </m:ctrlPr>
            </m:dPr>
            <m:e>
              <m:d>
                <m:dPr>
                  <m:ctrlPr>
                    <w:rPr>
                      <w:rFonts w:ascii="Cambria Math" w:eastAsiaTheme="minorEastAsia" w:hAnsi="Cambria Math"/>
                      <w:i/>
                      <w:sz w:val="24"/>
                    </w:rPr>
                  </m:ctrlPr>
                </m:dPr>
                <m:e>
                  <m:r>
                    <w:rPr>
                      <w:rFonts w:ascii="Cambria Math" w:eastAsiaTheme="minorEastAsia" w:hAnsi="Cambria Math"/>
                      <w:sz w:val="24"/>
                    </w:rPr>
                    <m:t>1-HitRat</m:t>
                  </m:r>
                  <m:sSub>
                    <m:sSubPr>
                      <m:ctrlPr>
                        <w:rPr>
                          <w:rFonts w:ascii="Cambria Math" w:eastAsiaTheme="minorEastAsia" w:hAnsi="Cambria Math"/>
                          <w:i/>
                          <w:sz w:val="24"/>
                        </w:rPr>
                      </m:ctrlPr>
                    </m:sSubPr>
                    <m:e>
                      <m:r>
                        <w:rPr>
                          <w:rFonts w:ascii="Cambria Math" w:eastAsiaTheme="minorEastAsia" w:hAnsi="Cambria Math"/>
                          <w:sz w:val="24"/>
                        </w:rPr>
                        <m:t>e</m:t>
                      </m:r>
                    </m:e>
                    <m:sub>
                      <m:r>
                        <w:rPr>
                          <w:rFonts w:ascii="Cambria Math" w:eastAsiaTheme="minorEastAsia" w:hAnsi="Cambria Math"/>
                          <w:sz w:val="24"/>
                        </w:rPr>
                        <m:t>L1</m:t>
                      </m:r>
                    </m:sub>
                  </m:sSub>
                </m:e>
              </m:d>
              <m:r>
                <w:rPr>
                  <w:rFonts w:ascii="Cambria Math" w:eastAsiaTheme="minorEastAsia" w:hAnsi="Cambria Math"/>
                  <w:sz w:val="24"/>
                </w:rPr>
                <m:t xml:space="preserve"> x </m:t>
              </m:r>
              <m:d>
                <m:dPr>
                  <m:ctrlPr>
                    <w:rPr>
                      <w:rFonts w:ascii="Cambria Math" w:eastAsiaTheme="minorEastAsia" w:hAnsi="Cambria Math"/>
                      <w:i/>
                      <w:sz w:val="24"/>
                    </w:rPr>
                  </m:ctrlPr>
                </m:dPr>
                <m:e>
                  <m:r>
                    <w:rPr>
                      <w:rFonts w:ascii="Cambria Math" w:eastAsiaTheme="minorEastAsia" w:hAnsi="Cambria Math"/>
                      <w:sz w:val="24"/>
                    </w:rPr>
                    <m:t>HitRat</m:t>
                  </m:r>
                  <m:sSub>
                    <m:sSubPr>
                      <m:ctrlPr>
                        <w:rPr>
                          <w:rFonts w:ascii="Cambria Math" w:eastAsiaTheme="minorEastAsia" w:hAnsi="Cambria Math"/>
                          <w:i/>
                          <w:sz w:val="24"/>
                        </w:rPr>
                      </m:ctrlPr>
                    </m:sSubPr>
                    <m:e>
                      <m:r>
                        <w:rPr>
                          <w:rFonts w:ascii="Cambria Math" w:eastAsiaTheme="minorEastAsia" w:hAnsi="Cambria Math"/>
                          <w:sz w:val="24"/>
                        </w:rPr>
                        <m:t>e</m:t>
                      </m:r>
                    </m:e>
                    <m:sub>
                      <m:r>
                        <w:rPr>
                          <w:rFonts w:ascii="Cambria Math" w:eastAsiaTheme="minorEastAsia" w:hAnsi="Cambria Math"/>
                          <w:sz w:val="24"/>
                        </w:rPr>
                        <m:t>L2</m:t>
                      </m:r>
                    </m:sub>
                  </m:sSub>
                  <m:r>
                    <w:rPr>
                      <w:rFonts w:ascii="Cambria Math" w:eastAsiaTheme="minorEastAsia" w:hAnsi="Cambria Math"/>
                      <w:sz w:val="24"/>
                    </w:rPr>
                    <m:t xml:space="preserve"> x </m:t>
                  </m:r>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L2</m:t>
                      </m:r>
                    </m:sub>
                  </m:sSub>
                  <m:r>
                    <w:rPr>
                      <w:rFonts w:ascii="Cambria Math" w:eastAsiaTheme="minorEastAsia" w:hAnsi="Cambria Math"/>
                      <w:sz w:val="24"/>
                    </w:rPr>
                    <m:t xml:space="preserve"> </m:t>
                  </m:r>
                </m:e>
              </m:d>
            </m:e>
          </m:d>
          <m:r>
            <w:rPr>
              <w:rFonts w:ascii="Cambria Math" w:eastAsiaTheme="minorEastAsia" w:hAnsi="Cambria Math"/>
              <w:sz w:val="24"/>
            </w:rPr>
            <m:t>+[</m:t>
          </m:r>
          <m:d>
            <m:dPr>
              <m:ctrlPr>
                <w:rPr>
                  <w:rFonts w:ascii="Cambria Math" w:eastAsiaTheme="minorEastAsia" w:hAnsi="Cambria Math"/>
                  <w:i/>
                  <w:sz w:val="24"/>
                </w:rPr>
              </m:ctrlPr>
            </m:dPr>
            <m:e>
              <m:r>
                <w:rPr>
                  <w:rFonts w:ascii="Cambria Math" w:eastAsiaTheme="minorEastAsia" w:hAnsi="Cambria Math"/>
                  <w:sz w:val="24"/>
                </w:rPr>
                <m:t>1-HitRat</m:t>
              </m:r>
              <m:sSub>
                <m:sSubPr>
                  <m:ctrlPr>
                    <w:rPr>
                      <w:rFonts w:ascii="Cambria Math" w:eastAsiaTheme="minorEastAsia" w:hAnsi="Cambria Math"/>
                      <w:i/>
                      <w:sz w:val="24"/>
                    </w:rPr>
                  </m:ctrlPr>
                </m:sSubPr>
                <m:e>
                  <m:r>
                    <w:rPr>
                      <w:rFonts w:ascii="Cambria Math" w:eastAsiaTheme="minorEastAsia" w:hAnsi="Cambria Math"/>
                      <w:sz w:val="24"/>
                    </w:rPr>
                    <m:t>e</m:t>
                  </m:r>
                </m:e>
                <m:sub>
                  <m:r>
                    <w:rPr>
                      <w:rFonts w:ascii="Cambria Math" w:eastAsiaTheme="minorEastAsia" w:hAnsi="Cambria Math"/>
                      <w:sz w:val="24"/>
                    </w:rPr>
                    <m:t>L1</m:t>
                  </m:r>
                </m:sub>
              </m:sSub>
            </m:e>
          </m:d>
          <m:r>
            <w:rPr>
              <w:rFonts w:ascii="Cambria Math" w:eastAsiaTheme="minorEastAsia" w:hAnsi="Cambria Math"/>
              <w:sz w:val="24"/>
            </w:rPr>
            <m:t xml:space="preserve"> x </m:t>
          </m:r>
          <m:d>
            <m:dPr>
              <m:ctrlPr>
                <w:rPr>
                  <w:rFonts w:ascii="Cambria Math" w:eastAsiaTheme="minorEastAsia" w:hAnsi="Cambria Math"/>
                  <w:i/>
                  <w:sz w:val="24"/>
                </w:rPr>
              </m:ctrlPr>
            </m:dPr>
            <m:e>
              <m:r>
                <w:rPr>
                  <w:rFonts w:ascii="Cambria Math" w:eastAsiaTheme="minorEastAsia" w:hAnsi="Cambria Math"/>
                  <w:sz w:val="24"/>
                </w:rPr>
                <m:t>1-HitRat</m:t>
              </m:r>
              <m:sSub>
                <m:sSubPr>
                  <m:ctrlPr>
                    <w:rPr>
                      <w:rFonts w:ascii="Cambria Math" w:eastAsiaTheme="minorEastAsia" w:hAnsi="Cambria Math"/>
                      <w:i/>
                      <w:sz w:val="24"/>
                    </w:rPr>
                  </m:ctrlPr>
                </m:sSubPr>
                <m:e>
                  <m:r>
                    <w:rPr>
                      <w:rFonts w:ascii="Cambria Math" w:eastAsiaTheme="minorEastAsia" w:hAnsi="Cambria Math"/>
                      <w:sz w:val="24"/>
                    </w:rPr>
                    <m:t>e</m:t>
                  </m:r>
                </m:e>
                <m:sub>
                  <m:r>
                    <w:rPr>
                      <w:rFonts w:ascii="Cambria Math" w:eastAsiaTheme="minorEastAsia" w:hAnsi="Cambria Math"/>
                      <w:sz w:val="24"/>
                    </w:rPr>
                    <m:t>L2</m:t>
                  </m:r>
                </m:sub>
              </m:sSub>
            </m:e>
          </m:d>
          <m:r>
            <w:rPr>
              <w:rFonts w:ascii="Cambria Math" w:eastAsiaTheme="minorEastAsia" w:hAnsi="Cambria Math"/>
              <w:sz w:val="24"/>
            </w:rPr>
            <m:t xml:space="preserve"> x </m:t>
          </m:r>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Ram</m:t>
              </m:r>
            </m:sub>
          </m:sSub>
          <m:r>
            <w:rPr>
              <w:rFonts w:ascii="Cambria Math" w:eastAsiaTheme="minorEastAsia" w:hAnsi="Cambria Math"/>
              <w:sz w:val="24"/>
            </w:rPr>
            <m:t>]</m:t>
          </m:r>
        </m:oMath>
      </m:oMathPara>
    </w:p>
    <w:p w:rsidR="00BC6683" w:rsidRPr="00E15678" w:rsidRDefault="005B4348" w:rsidP="00BC6683">
      <w:pPr>
        <w:pBdr>
          <w:top w:val="single" w:sz="4" w:space="1" w:color="auto"/>
          <w:left w:val="single" w:sz="4" w:space="4" w:color="auto"/>
          <w:bottom w:val="single" w:sz="4" w:space="1" w:color="auto"/>
          <w:right w:val="single" w:sz="4" w:space="4" w:color="auto"/>
        </w:pBdr>
        <w:shd w:val="clear" w:color="auto" w:fill="DEEAF6" w:themeFill="accent1" w:themeFillTint="33"/>
      </w:pPr>
      <w:r w:rsidRPr="00E15678">
        <w:rPr>
          <w:b/>
        </w:rPr>
        <w:t>Voorbeeld Oefening:</w:t>
      </w:r>
      <w:r w:rsidRPr="00E15678">
        <w:t xml:space="preserve"> L1: t=1ns HR=96% | L</w:t>
      </w:r>
      <w:r w:rsidR="00BC6683" w:rsidRPr="00E15678">
        <w:t>2: t=2ns HR=88% | Externe: t=8ns</w:t>
      </w:r>
    </w:p>
    <w:p w:rsidR="00BC6683" w:rsidRPr="00E15678" w:rsidRDefault="00387D36" w:rsidP="00BC6683">
      <w:pPr>
        <w:pBdr>
          <w:top w:val="single" w:sz="4" w:space="1" w:color="auto"/>
          <w:left w:val="single" w:sz="4" w:space="4" w:color="auto"/>
          <w:bottom w:val="single" w:sz="4" w:space="1" w:color="auto"/>
          <w:right w:val="single" w:sz="4" w:space="4" w:color="auto"/>
        </w:pBdr>
        <w:shd w:val="clear" w:color="auto" w:fill="DEEAF6" w:themeFill="accent1" w:themeFillTint="33"/>
        <w:jc w:val="center"/>
        <w:rPr>
          <w:rFonts w:eastAsiaTheme="minorEastAsia"/>
          <w:sz w:val="24"/>
        </w:rPr>
      </w:pPr>
      <m:oMathPara>
        <m:oMathParaPr>
          <m:jc m:val="center"/>
        </m:oMathParaPr>
        <m:oMath>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Totaal</m:t>
              </m:r>
            </m:sub>
          </m:sSub>
          <m:r>
            <w:rPr>
              <w:rFonts w:ascii="Cambria Math" w:eastAsiaTheme="minorEastAsia" w:hAnsi="Cambria Math"/>
              <w:sz w:val="24"/>
            </w:rPr>
            <m:t>=</m:t>
          </m:r>
          <m:d>
            <m:dPr>
              <m:ctrlPr>
                <w:rPr>
                  <w:rFonts w:ascii="Cambria Math" w:eastAsiaTheme="minorEastAsia" w:hAnsi="Cambria Math"/>
                  <w:i/>
                  <w:sz w:val="24"/>
                </w:rPr>
              </m:ctrlPr>
            </m:dPr>
            <m:e>
              <m:r>
                <w:rPr>
                  <w:rFonts w:ascii="Cambria Math" w:eastAsiaTheme="minorEastAsia" w:hAnsi="Cambria Math"/>
                  <w:sz w:val="24"/>
                </w:rPr>
                <m:t>0.96x 1</m:t>
              </m:r>
            </m:e>
          </m:d>
          <m:r>
            <w:rPr>
              <w:rFonts w:ascii="Cambria Math" w:eastAsiaTheme="minorEastAsia" w:hAnsi="Cambria Math"/>
              <w:sz w:val="24"/>
            </w:rPr>
            <m:t>+</m:t>
          </m:r>
          <m:d>
            <m:dPr>
              <m:begChr m:val="["/>
              <m:endChr m:val="]"/>
              <m:ctrlPr>
                <w:rPr>
                  <w:rFonts w:ascii="Cambria Math" w:eastAsiaTheme="minorEastAsia" w:hAnsi="Cambria Math"/>
                  <w:i/>
                  <w:sz w:val="24"/>
                </w:rPr>
              </m:ctrlPr>
            </m:dPr>
            <m:e>
              <m:d>
                <m:dPr>
                  <m:ctrlPr>
                    <w:rPr>
                      <w:rFonts w:ascii="Cambria Math" w:eastAsiaTheme="minorEastAsia" w:hAnsi="Cambria Math"/>
                      <w:i/>
                      <w:sz w:val="24"/>
                    </w:rPr>
                  </m:ctrlPr>
                </m:dPr>
                <m:e>
                  <m:r>
                    <w:rPr>
                      <w:rFonts w:ascii="Cambria Math" w:eastAsiaTheme="minorEastAsia" w:hAnsi="Cambria Math"/>
                      <w:sz w:val="24"/>
                    </w:rPr>
                    <m:t>1-0.96</m:t>
                  </m:r>
                </m:e>
              </m:d>
              <m:r>
                <w:rPr>
                  <w:rFonts w:ascii="Cambria Math" w:eastAsiaTheme="minorEastAsia" w:hAnsi="Cambria Math"/>
                  <w:sz w:val="24"/>
                </w:rPr>
                <m:t xml:space="preserve"> x </m:t>
              </m:r>
              <m:d>
                <m:dPr>
                  <m:ctrlPr>
                    <w:rPr>
                      <w:rFonts w:ascii="Cambria Math" w:eastAsiaTheme="minorEastAsia" w:hAnsi="Cambria Math"/>
                      <w:i/>
                      <w:sz w:val="24"/>
                    </w:rPr>
                  </m:ctrlPr>
                </m:dPr>
                <m:e>
                  <m:r>
                    <w:rPr>
                      <w:rFonts w:ascii="Cambria Math" w:eastAsiaTheme="minorEastAsia" w:hAnsi="Cambria Math"/>
                      <w:sz w:val="24"/>
                    </w:rPr>
                    <m:t xml:space="preserve">0.88 x 2 </m:t>
                  </m:r>
                </m:e>
              </m:d>
            </m:e>
          </m:d>
          <m:r>
            <w:rPr>
              <w:rFonts w:ascii="Cambria Math" w:eastAsiaTheme="minorEastAsia" w:hAnsi="Cambria Math"/>
              <w:sz w:val="24"/>
            </w:rPr>
            <m:t>+</m:t>
          </m:r>
          <m:d>
            <m:dPr>
              <m:begChr m:val="["/>
              <m:endChr m:val="]"/>
              <m:ctrlPr>
                <w:rPr>
                  <w:rFonts w:ascii="Cambria Math" w:eastAsiaTheme="minorEastAsia" w:hAnsi="Cambria Math"/>
                  <w:i/>
                  <w:sz w:val="24"/>
                </w:rPr>
              </m:ctrlPr>
            </m:dPr>
            <m:e>
              <m:d>
                <m:dPr>
                  <m:ctrlPr>
                    <w:rPr>
                      <w:rFonts w:ascii="Cambria Math" w:eastAsiaTheme="minorEastAsia" w:hAnsi="Cambria Math"/>
                      <w:i/>
                      <w:sz w:val="24"/>
                    </w:rPr>
                  </m:ctrlPr>
                </m:dPr>
                <m:e>
                  <m:r>
                    <w:rPr>
                      <w:rFonts w:ascii="Cambria Math" w:eastAsiaTheme="minorEastAsia" w:hAnsi="Cambria Math"/>
                      <w:sz w:val="24"/>
                    </w:rPr>
                    <m:t>1-0.96</m:t>
                  </m:r>
                </m:e>
              </m:d>
              <m:r>
                <w:rPr>
                  <w:rFonts w:ascii="Cambria Math" w:eastAsiaTheme="minorEastAsia" w:hAnsi="Cambria Math"/>
                  <w:sz w:val="24"/>
                </w:rPr>
                <m:t xml:space="preserve"> x </m:t>
              </m:r>
              <m:d>
                <m:dPr>
                  <m:ctrlPr>
                    <w:rPr>
                      <w:rFonts w:ascii="Cambria Math" w:eastAsiaTheme="minorEastAsia" w:hAnsi="Cambria Math"/>
                      <w:i/>
                      <w:sz w:val="24"/>
                    </w:rPr>
                  </m:ctrlPr>
                </m:dPr>
                <m:e>
                  <m:r>
                    <w:rPr>
                      <w:rFonts w:ascii="Cambria Math" w:eastAsiaTheme="minorEastAsia" w:hAnsi="Cambria Math"/>
                      <w:sz w:val="24"/>
                    </w:rPr>
                    <m:t>1-0.88</m:t>
                  </m:r>
                </m:e>
              </m:d>
              <m:r>
                <w:rPr>
                  <w:rFonts w:ascii="Cambria Math" w:eastAsiaTheme="minorEastAsia" w:hAnsi="Cambria Math"/>
                  <w:sz w:val="24"/>
                </w:rPr>
                <m:t xml:space="preserve"> x 8</m:t>
              </m:r>
            </m:e>
          </m:d>
          <m:r>
            <w:rPr>
              <w:rFonts w:ascii="Cambria Math" w:eastAsiaTheme="minorEastAsia" w:hAnsi="Cambria Math"/>
              <w:sz w:val="24"/>
            </w:rPr>
            <m:t>=1.0688ns</m:t>
          </m:r>
        </m:oMath>
      </m:oMathPara>
    </w:p>
    <w:p w:rsidR="00BC6683" w:rsidRPr="00E15678" w:rsidRDefault="00BC6683" w:rsidP="005B4348">
      <w:pPr>
        <w:pBdr>
          <w:top w:val="single" w:sz="4" w:space="1" w:color="auto"/>
          <w:left w:val="single" w:sz="4" w:space="4" w:color="auto"/>
          <w:bottom w:val="single" w:sz="4" w:space="1" w:color="auto"/>
          <w:right w:val="single" w:sz="4" w:space="4" w:color="auto"/>
        </w:pBdr>
        <w:shd w:val="clear" w:color="auto" w:fill="DEEAF6" w:themeFill="accent1" w:themeFillTint="33"/>
      </w:pPr>
    </w:p>
    <w:p w:rsidR="00E25F70" w:rsidRPr="00E15678" w:rsidRDefault="00BC6683" w:rsidP="00BC6683">
      <w:pPr>
        <w:pStyle w:val="Lijstalinea"/>
        <w:numPr>
          <w:ilvl w:val="0"/>
          <w:numId w:val="29"/>
        </w:numPr>
      </w:pPr>
      <w:r w:rsidRPr="00E15678">
        <w:t>Zonder L2 geheugen zou: Het ram geheugen meer invloed hebben</w:t>
      </w:r>
    </w:p>
    <w:p w:rsidR="00BC6683" w:rsidRPr="00E15678" w:rsidRDefault="00BC6683" w:rsidP="00BC6683">
      <w:pPr>
        <w:pStyle w:val="Lijstalinea"/>
        <w:numPr>
          <w:ilvl w:val="0"/>
          <w:numId w:val="29"/>
        </w:numPr>
      </w:pPr>
      <w:r w:rsidRPr="00E15678">
        <w:t>Als de toegangstijd tot het ramgeheugen vergroot heeft dit klein effect op de tijd</w:t>
      </w:r>
    </w:p>
    <w:p w:rsidR="000D2872" w:rsidRPr="00E15678" w:rsidRDefault="000D2872" w:rsidP="006271B0">
      <w:pPr>
        <w:pStyle w:val="Onderverdeling0"/>
        <w:numPr>
          <w:ilvl w:val="1"/>
          <w:numId w:val="2"/>
        </w:numPr>
        <w:rPr>
          <w:lang w:val="nl-BE"/>
        </w:rPr>
      </w:pPr>
      <w:r w:rsidRPr="00E15678">
        <w:rPr>
          <w:lang w:val="nl-BE"/>
        </w:rPr>
        <w:t xml:space="preserve"> Virtueel geheugen</w:t>
      </w:r>
    </w:p>
    <w:p w:rsidR="00E84D7A" w:rsidRPr="00E15678" w:rsidRDefault="00E84D7A" w:rsidP="00E84D7A">
      <w:r w:rsidRPr="00E15678">
        <w:t xml:space="preserve">Is de oplossing om een tekort aan fysiek geheugen op te lossen. </w:t>
      </w:r>
    </w:p>
    <w:p w:rsidR="00E84D7A" w:rsidRPr="00E15678" w:rsidRDefault="00E84D7A">
      <w:r w:rsidRPr="00E15678">
        <w:br w:type="page"/>
      </w:r>
    </w:p>
    <w:p w:rsidR="00E84D7A" w:rsidRPr="00E15678" w:rsidRDefault="00E84D7A" w:rsidP="00E84D7A">
      <w:pPr>
        <w:pStyle w:val="Onderverdeling0"/>
        <w:numPr>
          <w:ilvl w:val="2"/>
          <w:numId w:val="2"/>
        </w:numPr>
        <w:rPr>
          <w:lang w:val="nl-BE"/>
        </w:rPr>
      </w:pPr>
      <w:r w:rsidRPr="00E15678">
        <w:rPr>
          <w:lang w:val="nl-BE"/>
        </w:rPr>
        <w:t>Werking</w:t>
      </w:r>
    </w:p>
    <w:p w:rsidR="00E84D7A" w:rsidRPr="00E15678" w:rsidRDefault="00F6545C" w:rsidP="00E84D7A">
      <w:r w:rsidRPr="00E15678">
        <w:t>Virtueel geheugen zal gebruik maken van beschikbare ruimte op een ander medium voor opslag, om het geheugen groter te laten lijken.</w:t>
      </w:r>
      <w:r w:rsidRPr="00E15678">
        <w:br/>
      </w:r>
      <w:r w:rsidRPr="00E15678">
        <w:br/>
        <w:t>Op dat medium zal ruimte voorzien worden als swapruimte. Het kan een swap-file of swap-partitie zijn. Wanneer er gegevens uit het geheugen wordt opgevraagd, maar deze blijken niet in het fysieke geheugen te zitten dan treed er een page fault op. De processor wordt onderbroken en zal een exceptieroutine uitvoeren. De exception handler zal plaats maken en het stuk uit de pagefile verplaatsen naar het fysieke geheugen.</w:t>
      </w:r>
    </w:p>
    <w:p w:rsidR="00F6545C" w:rsidRPr="00E15678" w:rsidRDefault="00F6545C" w:rsidP="00E84D7A">
      <w:r w:rsidRPr="00E15678">
        <w:t>Het is belangrijk dat bepaalde delen nooit uit het fysieke geheugen gaan, zoals de handler. Anders is er geen mogelijkheid meer om stukken naar het fysieke geheugen te verplaatsen.</w:t>
      </w:r>
    </w:p>
    <w:p w:rsidR="00F6545C" w:rsidRPr="00E15678" w:rsidRDefault="00F6545C" w:rsidP="00F6545C">
      <w:pPr>
        <w:pStyle w:val="Onderverdeling0"/>
        <w:numPr>
          <w:ilvl w:val="2"/>
          <w:numId w:val="2"/>
        </w:numPr>
        <w:rPr>
          <w:lang w:val="nl-BE"/>
        </w:rPr>
      </w:pPr>
      <w:r w:rsidRPr="00E15678">
        <w:rPr>
          <w:lang w:val="nl-BE"/>
        </w:rPr>
        <w:t>Paging – segmenting</w:t>
      </w:r>
    </w:p>
    <w:p w:rsidR="00FC3AAF" w:rsidRPr="00E15678" w:rsidRDefault="00FC3AAF" w:rsidP="00F6545C">
      <w:pPr>
        <w:rPr>
          <w:b/>
        </w:rPr>
      </w:pPr>
      <w:r w:rsidRPr="00E15678">
        <w:rPr>
          <w:b/>
        </w:rPr>
        <w:t>Paging:</w:t>
      </w:r>
    </w:p>
    <w:p w:rsidR="00F6545C" w:rsidRPr="00E15678" w:rsidRDefault="00F6545C" w:rsidP="00F6545C">
      <w:r w:rsidRPr="00E15678">
        <w:t>De meest gebruikte manier om te werken met virtueel geheugen is door zowel de swap als het fysieke geheugen te verdelen in stukken van dezelfde grote.</w:t>
      </w:r>
      <w:r w:rsidR="00A43D3A" w:rsidRPr="00E15678">
        <w:t xml:space="preserve"> Zo’n blok wordt een pagina genoemd.</w:t>
      </w:r>
    </w:p>
    <w:p w:rsidR="00A43D3A" w:rsidRPr="00E15678" w:rsidRDefault="00A43D3A" w:rsidP="00F6545C">
      <w:r w:rsidRPr="00E15678">
        <w:rPr>
          <w:u w:val="single"/>
        </w:rPr>
        <w:t>Tabel:</w:t>
      </w:r>
      <w:r w:rsidRPr="00E15678">
        <w:t xml:space="preserve"> Elke pagina is opgeslagen in een tabel, waar een bit aangeeft of het fysiek of virtueel aanwezig is en andere bits duiden de locatie aan. Deze tabel is altijd in het fysieke geheugen beschikbaar.</w:t>
      </w:r>
      <w:r w:rsidR="00FC3AAF" w:rsidRPr="00E15678">
        <w:t xml:space="preserve"> Door de tabellen in meerdere niveaus te steken is het mogelijk de tabel klein te houden. De andere niveaus kunnen zich dan in het swap geheugen bevinden.</w:t>
      </w:r>
    </w:p>
    <w:p w:rsidR="00FC3AAF" w:rsidRPr="00E15678" w:rsidRDefault="00FC3AAF" w:rsidP="00FC3AAF">
      <w:pPr>
        <w:pStyle w:val="Lijstalinea"/>
        <w:numPr>
          <w:ilvl w:val="0"/>
          <w:numId w:val="29"/>
        </w:numPr>
      </w:pPr>
      <w:r w:rsidRPr="00E15678">
        <w:t>Interne fragmentatie: Bestand wordt verdeeld over pagina’s, maar de laatste pagina is niet volledig gevuld. Zo is er ongebruikte ruimte.</w:t>
      </w:r>
    </w:p>
    <w:p w:rsidR="00FC3AAF" w:rsidRPr="00E15678" w:rsidRDefault="00FC3AAF" w:rsidP="00F6545C">
      <w:r w:rsidRPr="00E15678">
        <w:rPr>
          <w:b/>
        </w:rPr>
        <w:t>Segmenting:</w:t>
      </w:r>
    </w:p>
    <w:p w:rsidR="00FC3AAF" w:rsidRPr="00E15678" w:rsidRDefault="00FC3AAF" w:rsidP="00F6545C">
      <w:r w:rsidRPr="00E15678">
        <w:t>Hierbij worden de gegevens opgedeeld in segmenten die verschillen van grootte, hierdoor krijgt men te make met geheugen fragmentatie. Bij het vervangen van de geheugenpagina’s is er nu extra tijd nodig. Ook hier wordt er in een tabel aangeduid waar alles zich bevindt.</w:t>
      </w:r>
    </w:p>
    <w:p w:rsidR="00FC3AAF" w:rsidRPr="00E15678" w:rsidRDefault="00FC3AAF" w:rsidP="00FC3AAF">
      <w:pPr>
        <w:pStyle w:val="Lijstalinea"/>
        <w:numPr>
          <w:ilvl w:val="0"/>
          <w:numId w:val="29"/>
        </w:numPr>
      </w:pPr>
      <w:r w:rsidRPr="00E15678">
        <w:t>Externe Fragmentatie: Stuk wordt vervangen door een kleiner stuk, er is nu lege ruimte.</w:t>
      </w:r>
    </w:p>
    <w:p w:rsidR="00F6545C" w:rsidRPr="00E15678" w:rsidRDefault="00F6545C" w:rsidP="00F6545C">
      <w:pPr>
        <w:pStyle w:val="Onderverdeling0"/>
        <w:numPr>
          <w:ilvl w:val="2"/>
          <w:numId w:val="2"/>
        </w:numPr>
        <w:rPr>
          <w:lang w:val="nl-BE"/>
        </w:rPr>
      </w:pPr>
      <w:r w:rsidRPr="00E15678">
        <w:rPr>
          <w:lang w:val="nl-BE"/>
        </w:rPr>
        <w:t>Snelheid en virtueel geheugen</w:t>
      </w:r>
    </w:p>
    <w:p w:rsidR="00FC3AAF" w:rsidRPr="00E15678" w:rsidRDefault="00FC3AAF" w:rsidP="00FC3AAF">
      <w:r w:rsidRPr="00E15678">
        <w:t>Virtueel geheugen heeft de reputatie de computer te vertragen, dit is echter eigenlijk geen waar aangezien het de mogelijkheid biedt om verder te werken zonder afsluiten van andere programma’s.</w:t>
      </w:r>
    </w:p>
    <w:p w:rsidR="00F6545C" w:rsidRPr="00E15678" w:rsidRDefault="00FC3AAF" w:rsidP="00F6545C">
      <w:r w:rsidRPr="00E15678">
        <w:rPr>
          <w:b/>
        </w:rPr>
        <w:t>Translation Lookaside Buffer:</w:t>
      </w:r>
      <w:r w:rsidRPr="00E15678">
        <w:t xml:space="preserve"> Snel cachegeheugen in de processor dat de meeste fysieke adressen opslaat. Lost probleem op dat bij gebruik van fysiek geheugen</w:t>
      </w:r>
      <w:r w:rsidR="00E15678" w:rsidRPr="00E15678">
        <w:t xml:space="preserve"> er 3 geheugentoegangen nodig zijn.</w:t>
      </w:r>
    </w:p>
    <w:p w:rsidR="00E15678" w:rsidRPr="00E15678" w:rsidRDefault="00E15678" w:rsidP="00F6545C">
      <w:r w:rsidRPr="00E15678">
        <w:t>Vaak probeert een besturingssysteem een voorbereiding te treffen om een toekomstige swap-operatie te versnellen. Zo zal het op de achtergrond ongebruikte pagina’s zoeken die niet gebruikt zijn en naar het swap verplaatsen. Hierdoor werkt de PC weer even iets trager.</w:t>
      </w:r>
    </w:p>
    <w:p w:rsidR="00E15678" w:rsidRPr="00E15678" w:rsidRDefault="00E15678">
      <w:r w:rsidRPr="00E15678">
        <w:br w:type="page"/>
      </w:r>
    </w:p>
    <w:p w:rsidR="00E15678" w:rsidRPr="00E15678" w:rsidRDefault="00E15678" w:rsidP="00E15678">
      <w:pPr>
        <w:pStyle w:val="Onderverdeling0"/>
        <w:numPr>
          <w:ilvl w:val="0"/>
          <w:numId w:val="2"/>
        </w:numPr>
        <w:rPr>
          <w:lang w:val="nl-BE"/>
        </w:rPr>
      </w:pPr>
      <w:r w:rsidRPr="00E15678">
        <w:rPr>
          <w:lang w:val="nl-BE"/>
        </w:rPr>
        <w:t>Opslagmedia</w:t>
      </w:r>
    </w:p>
    <w:p w:rsidR="00E15678" w:rsidRPr="00E15678" w:rsidRDefault="00E15678" w:rsidP="00E15678">
      <w:pPr>
        <w:pStyle w:val="Onderverdeling0"/>
        <w:numPr>
          <w:ilvl w:val="1"/>
          <w:numId w:val="2"/>
        </w:numPr>
        <w:rPr>
          <w:lang w:val="nl-BE"/>
        </w:rPr>
      </w:pPr>
      <w:r w:rsidRPr="00E15678">
        <w:rPr>
          <w:lang w:val="nl-BE"/>
        </w:rPr>
        <w:t>HardeSchijf</w:t>
      </w:r>
    </w:p>
    <w:p w:rsidR="00E15678" w:rsidRDefault="00E15678" w:rsidP="004B2354">
      <w:pPr>
        <w:pStyle w:val="Onderverdeling0"/>
        <w:numPr>
          <w:ilvl w:val="2"/>
          <w:numId w:val="2"/>
        </w:numPr>
        <w:rPr>
          <w:lang w:val="nl-BE"/>
        </w:rPr>
      </w:pPr>
      <w:r w:rsidRPr="00E15678">
        <w:rPr>
          <w:lang w:val="nl-BE"/>
        </w:rPr>
        <w:t>Fysieke opbouw</w:t>
      </w:r>
    </w:p>
    <w:p w:rsidR="009A3907" w:rsidRDefault="004B2354" w:rsidP="009A3907">
      <w:r>
        <w:rPr>
          <w:b/>
        </w:rPr>
        <w:t>Platters:</w:t>
      </w:r>
      <w:r>
        <w:t xml:space="preserve"> Aluminium schijven (Licht en stijf, maar niet magnetisch). Hierop is een dun laagje magnetisch materiaal aangebracht.</w:t>
      </w:r>
    </w:p>
    <w:p w:rsidR="004B2354" w:rsidRDefault="004B2354" w:rsidP="009A3907">
      <w:r>
        <w:rPr>
          <w:b/>
        </w:rPr>
        <w:t>Schijfkop:</w:t>
      </w:r>
      <w:r w:rsidR="00A937AF">
        <w:t xml:space="preserve"> </w:t>
      </w:r>
      <w:r w:rsidR="008462DE">
        <w:t>Boven – en meestal ook onder – de platter zweeft er een schijfkop. Doordat de Platters ronddraaien bewegen de schijfkoppen over het oppervlak. Het is belangrijk dat de lucht tussen de platters en de schijfkop zuiver is, daarom worden deze bij de productie luchtdicht verpakt.</w:t>
      </w:r>
    </w:p>
    <w:p w:rsidR="000E1493" w:rsidRDefault="000E1493" w:rsidP="009A3907">
      <w:r>
        <w:rPr>
          <w:b/>
        </w:rPr>
        <w:t>Werking:</w:t>
      </w:r>
    </w:p>
    <w:p w:rsidR="000E1493" w:rsidRDefault="000E1493" w:rsidP="000E1493">
      <w:pPr>
        <w:pStyle w:val="Lijstalinea"/>
        <w:numPr>
          <w:ilvl w:val="0"/>
          <w:numId w:val="42"/>
        </w:numPr>
      </w:pPr>
      <w:r>
        <w:t>Positieve stroom door kop: Magnetische deeltjes op schijf georiënteerd in bepaalde zin</w:t>
      </w:r>
    </w:p>
    <w:p w:rsidR="000E1493" w:rsidRDefault="000E1493" w:rsidP="000E1493">
      <w:pPr>
        <w:pStyle w:val="Lijstalinea"/>
        <w:numPr>
          <w:ilvl w:val="0"/>
          <w:numId w:val="42"/>
        </w:numPr>
      </w:pPr>
      <w:r>
        <w:t>Negatieve stroom door kop: Magnetische deeltjes georiënteerd in omgekeerde zin</w:t>
      </w:r>
    </w:p>
    <w:p w:rsidR="000E1493" w:rsidRDefault="000E1493" w:rsidP="000E1493">
      <w:pPr>
        <w:pStyle w:val="Lijstalinea"/>
        <w:numPr>
          <w:ilvl w:val="0"/>
          <w:numId w:val="42"/>
        </w:numPr>
      </w:pPr>
      <w:r>
        <w:rPr>
          <w:noProof/>
          <w:lang w:eastAsia="nl-BE"/>
        </w:rPr>
        <w:drawing>
          <wp:anchor distT="0" distB="0" distL="114300" distR="114300" simplePos="0" relativeHeight="251661312" behindDoc="0" locked="0" layoutInCell="1" allowOverlap="1" wp14:anchorId="74A63A09" wp14:editId="280D50B9">
            <wp:simplePos x="0" y="0"/>
            <wp:positionH relativeFrom="column">
              <wp:posOffset>4041140</wp:posOffset>
            </wp:positionH>
            <wp:positionV relativeFrom="paragraph">
              <wp:posOffset>258211</wp:posOffset>
            </wp:positionV>
            <wp:extent cx="2398011" cy="1756931"/>
            <wp:effectExtent l="0" t="0" r="2540" b="0"/>
            <wp:wrapSquare wrapText="bothSides"/>
            <wp:docPr id="17" name="Afbeelding 17" descr="http://roelvs.github.io/syll-comparch/html5/ch04/images/logischeopbou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oelvs.github.io/syll-comparch/html5/ch04/images/logischeopbouw.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98011" cy="1756931"/>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Kop beweegt over schijfopp.: Er wordt een positieve of negatieve stroom geïnduceerd. </w:t>
      </w:r>
    </w:p>
    <w:p w:rsidR="000E1493" w:rsidRDefault="000E1493" w:rsidP="000E1493">
      <w:r>
        <w:rPr>
          <w:b/>
        </w:rPr>
        <w:t>Sector:</w:t>
      </w:r>
      <w:r>
        <w:t xml:space="preserve"> Kleinste hoeveelheid data die bestaat uit een bepaald aantal bits die de kop in één keer kan verwerken. Begint met een preamble (patroon om begin te herkennen), gevolgd door een aantal databits. (Meestal 4096 of 512 bytes).  Hierna volgt een fout corrigerende code, waarmee databits kunnen hersteld worden. Na een sector volgt een lege tussenruimte.</w:t>
      </w:r>
    </w:p>
    <w:p w:rsidR="007B411C" w:rsidRDefault="000E1493" w:rsidP="000E1493">
      <w:r>
        <w:t xml:space="preserve">Deze indeling gebeurt tijdens het formateren, er gaat dus een groot stuk ruimte verloren aan tussenruimtes, </w:t>
      </w:r>
      <w:proofErr w:type="spellStart"/>
      <w:r>
        <w:t>preambles</w:t>
      </w:r>
      <w:proofErr w:type="spellEnd"/>
      <w:r>
        <w:t xml:space="preserve"> en ECC-bits.</w:t>
      </w:r>
      <w:r>
        <w:br/>
        <w:t>De schijf kan zo met 15% capaciteit afnemen.</w:t>
      </w:r>
      <w:r>
        <w:br/>
      </w:r>
      <w:r w:rsidR="007B411C">
        <w:br/>
        <w:t>De bitdichtheid op een spoort van de platter is tevens hoger dan die in de axiale richting.</w:t>
      </w:r>
    </w:p>
    <w:p w:rsidR="007B411C" w:rsidRDefault="007B411C" w:rsidP="000E1493">
      <w:r w:rsidRPr="007B411C">
        <w:rPr>
          <w:b/>
        </w:rPr>
        <w:t>Tangentiële</w:t>
      </w:r>
      <w:r>
        <w:rPr>
          <w:b/>
        </w:rPr>
        <w:t xml:space="preserve"> Richting</w:t>
      </w:r>
      <w:r w:rsidRPr="007B411C">
        <w:rPr>
          <w:b/>
        </w:rPr>
        <w:t>:</w:t>
      </w:r>
      <w:r w:rsidRPr="007B411C">
        <w:t xml:space="preserve"> </w:t>
      </w:r>
      <w:r>
        <w:t>Bij magnetisatie worden dipool moleculen in een bepaalde richting georiënteerd. De kleinste groep moleculen die gemagnetiseerd worden is een magnetisch domein, hierdoor kan de bitdichtheid met deze techniek niet meer toenemen.</w:t>
      </w:r>
    </w:p>
    <w:p w:rsidR="007B411C" w:rsidRDefault="007B411C" w:rsidP="007B411C">
      <w:pPr>
        <w:jc w:val="center"/>
      </w:pPr>
      <w:r>
        <w:rPr>
          <w:noProof/>
          <w:lang w:eastAsia="nl-BE"/>
        </w:rPr>
        <w:drawing>
          <wp:inline distT="0" distB="0" distL="0" distR="0">
            <wp:extent cx="4555958" cy="1040446"/>
            <wp:effectExtent l="0" t="0" r="0" b="7620"/>
            <wp:docPr id="18" name="Afbeelding 18" descr="http://roelvs.github.io/syll-comparch/html5/ch04/images/2000px-Perpendicular_Recording_Diagra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oelvs.github.io/syll-comparch/html5/ch04/images/2000px-Perpendicular_Recording_Diagram.svg.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8643" b="59860"/>
                    <a:stretch/>
                  </pic:blipFill>
                  <pic:spPr bwMode="auto">
                    <a:xfrm>
                      <a:off x="0" y="0"/>
                      <a:ext cx="4583676" cy="1046776"/>
                    </a:xfrm>
                    <a:prstGeom prst="rect">
                      <a:avLst/>
                    </a:prstGeom>
                    <a:noFill/>
                    <a:ln>
                      <a:noFill/>
                    </a:ln>
                    <a:extLst>
                      <a:ext uri="{53640926-AAD7-44D8-BBD7-CCE9431645EC}">
                        <a14:shadowObscured xmlns:a14="http://schemas.microsoft.com/office/drawing/2010/main"/>
                      </a:ext>
                    </a:extLst>
                  </pic:spPr>
                </pic:pic>
              </a:graphicData>
            </a:graphic>
          </wp:inline>
        </w:drawing>
      </w:r>
    </w:p>
    <w:p w:rsidR="007B411C" w:rsidRDefault="007B411C" w:rsidP="007B411C">
      <w:pPr>
        <w:rPr>
          <w:noProof/>
          <w:lang w:eastAsia="nl-BE"/>
        </w:rPr>
      </w:pPr>
      <w:r w:rsidRPr="007B411C">
        <w:rPr>
          <w:b/>
        </w:rPr>
        <w:t>Perpendiculair</w:t>
      </w:r>
      <w:r>
        <w:rPr>
          <w:b/>
        </w:rPr>
        <w:t xml:space="preserve"> </w:t>
      </w:r>
      <w:proofErr w:type="spellStart"/>
      <w:r>
        <w:rPr>
          <w:b/>
        </w:rPr>
        <w:t>Recording</w:t>
      </w:r>
      <w:proofErr w:type="spellEnd"/>
      <w:r>
        <w:rPr>
          <w:b/>
        </w:rPr>
        <w:t xml:space="preserve">: </w:t>
      </w:r>
      <w:r>
        <w:t>Een nieuwe techniek slaag er echter wel in te magnetiseren in diepte.</w:t>
      </w:r>
      <w:r w:rsidRPr="007B411C">
        <w:rPr>
          <w:noProof/>
          <w:lang w:eastAsia="nl-BE"/>
        </w:rPr>
        <w:t xml:space="preserve"> </w:t>
      </w:r>
    </w:p>
    <w:p w:rsidR="007B411C" w:rsidRDefault="007B411C" w:rsidP="007B411C">
      <w:pPr>
        <w:jc w:val="center"/>
        <w:rPr>
          <w:noProof/>
          <w:lang w:eastAsia="nl-BE"/>
        </w:rPr>
      </w:pPr>
      <w:r>
        <w:rPr>
          <w:noProof/>
          <w:lang w:eastAsia="nl-BE"/>
        </w:rPr>
        <w:drawing>
          <wp:anchor distT="0" distB="0" distL="114300" distR="114300" simplePos="0" relativeHeight="251662336" behindDoc="0" locked="0" layoutInCell="1" allowOverlap="1">
            <wp:simplePos x="0" y="0"/>
            <wp:positionH relativeFrom="column">
              <wp:posOffset>575845</wp:posOffset>
            </wp:positionH>
            <wp:positionV relativeFrom="paragraph">
              <wp:posOffset>6985</wp:posOffset>
            </wp:positionV>
            <wp:extent cx="4514215" cy="1299210"/>
            <wp:effectExtent l="0" t="0" r="635" b="0"/>
            <wp:wrapSquare wrapText="bothSides"/>
            <wp:docPr id="19" name="Afbeelding 19" descr="http://roelvs.github.io/syll-comparch/html5/ch04/images/2000px-Perpendicular_Recording_Diagra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oelvs.github.io/syll-comparch/html5/ch04/images/2000px-Perpendicular_Recording_Diagram.svg.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60306"/>
                    <a:stretch/>
                  </pic:blipFill>
                  <pic:spPr bwMode="auto">
                    <a:xfrm>
                      <a:off x="0" y="0"/>
                      <a:ext cx="4514215" cy="1299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E1493" w:rsidRDefault="000E1493" w:rsidP="007B411C"/>
    <w:p w:rsidR="007B411C" w:rsidRDefault="007B411C" w:rsidP="007B411C"/>
    <w:p w:rsidR="007B411C" w:rsidRDefault="007B411C" w:rsidP="007B411C"/>
    <w:p w:rsidR="007B411C" w:rsidRDefault="007B411C" w:rsidP="001C0A91">
      <w:pPr>
        <w:pStyle w:val="Onderverdeling0"/>
        <w:numPr>
          <w:ilvl w:val="3"/>
          <w:numId w:val="2"/>
        </w:numPr>
      </w:pPr>
      <w:r w:rsidRPr="009F36AA">
        <w:rPr>
          <w:lang w:val="nl-BE"/>
        </w:rPr>
        <w:br w:type="page"/>
      </w:r>
      <w:proofErr w:type="spellStart"/>
      <w:r w:rsidR="001C0A91">
        <w:t>Toegangstijd</w:t>
      </w:r>
      <w:proofErr w:type="spellEnd"/>
    </w:p>
    <w:p w:rsidR="001C0A91" w:rsidRDefault="001C0A91" w:rsidP="001C0A91">
      <w:r>
        <w:t>De snelheid is afhankelijk van verschillende factoren:</w:t>
      </w:r>
    </w:p>
    <w:p w:rsidR="001C0A91" w:rsidRPr="001C0A91" w:rsidRDefault="001C0A91" w:rsidP="001C0A91">
      <w:pPr>
        <w:pStyle w:val="Lijstalinea"/>
        <w:numPr>
          <w:ilvl w:val="0"/>
          <w:numId w:val="43"/>
        </w:numPr>
        <w:rPr>
          <w:lang w:val="en-US"/>
        </w:rPr>
      </w:pPr>
      <w:r>
        <w:rPr>
          <w:b/>
        </w:rPr>
        <w:t>Seek:</w:t>
      </w:r>
      <w:r>
        <w:t xml:space="preserve"> Schijfkop moet boven juiste spoor gebracht worden + in radiale richting gepositioneerd worden. </w:t>
      </w:r>
      <w:r w:rsidRPr="001C0A91">
        <w:rPr>
          <w:lang w:val="en-US"/>
        </w:rPr>
        <w:t>(= Track-To-Track Seek time (~1ms) &amp; Avarage Seek time (~10ms))</w:t>
      </w:r>
    </w:p>
    <w:p w:rsidR="001C0A91" w:rsidRDefault="001C0A91" w:rsidP="001C0A91">
      <w:pPr>
        <w:pStyle w:val="Lijstalinea"/>
        <w:numPr>
          <w:ilvl w:val="0"/>
          <w:numId w:val="43"/>
        </w:numPr>
      </w:pPr>
      <w:r>
        <w:rPr>
          <w:b/>
        </w:rPr>
        <w:t>Average Latency</w:t>
      </w:r>
      <w:r w:rsidRPr="001C0A91">
        <w:rPr>
          <w:b/>
        </w:rPr>
        <w:t>:</w:t>
      </w:r>
      <w:r>
        <w:t xml:space="preserve"> Gemiddelde ti</w:t>
      </w:r>
      <w:r w:rsidRPr="001C0A91">
        <w:t xml:space="preserve">jd nodig om de kop boven de gewenste locatie te laten komen. </w:t>
      </w:r>
      <w:r>
        <w:t xml:space="preserve">~Tijd voor halve toer. Afhankelijk van rotatiesnelheid. (Snelheden: 5400, 7200, 10000 of 15000 toeren/minuut). </w:t>
      </w:r>
    </w:p>
    <w:p w:rsidR="001C0A91" w:rsidRDefault="001C0A91" w:rsidP="001C0A91">
      <w:pPr>
        <w:pStyle w:val="Lijstalinea"/>
        <w:numPr>
          <w:ilvl w:val="0"/>
          <w:numId w:val="43"/>
        </w:numPr>
      </w:pPr>
      <w:r>
        <w:rPr>
          <w:b/>
        </w:rPr>
        <w:t>Overdrachtssnelheid:</w:t>
      </w:r>
      <w:r>
        <w:t xml:space="preserve"> Moderne schijf gemiddeld 60Mb/s. Seeks time en average Latency domineren de tijd.</w:t>
      </w:r>
    </w:p>
    <w:p w:rsidR="001C0A91" w:rsidRDefault="001C0A91" w:rsidP="001C0A91">
      <w:pPr>
        <w:pStyle w:val="Onderverdeling0"/>
        <w:numPr>
          <w:ilvl w:val="3"/>
          <w:numId w:val="2"/>
        </w:numPr>
        <w:rPr>
          <w:lang w:val="nl-BE"/>
        </w:rPr>
      </w:pPr>
      <w:r w:rsidRPr="001C0A91">
        <w:rPr>
          <w:lang w:val="nl-BE"/>
        </w:rPr>
        <w:t>Invloed Fysieke geometrie op de performantie</w:t>
      </w:r>
    </w:p>
    <w:p w:rsidR="006B371B" w:rsidRDefault="006B371B" w:rsidP="006B371B">
      <w:pPr>
        <w:pStyle w:val="Lijstalinea"/>
        <w:numPr>
          <w:ilvl w:val="0"/>
          <w:numId w:val="44"/>
        </w:numPr>
      </w:pPr>
      <w:r>
        <w:rPr>
          <w:b/>
        </w:rPr>
        <w:t>Snelheid schijf:</w:t>
      </w:r>
      <w:r>
        <w:t xml:space="preserve"> </w:t>
      </w:r>
      <w:r w:rsidRPr="006B371B">
        <w:rPr>
          <w:b/>
        </w:rPr>
        <w:t>Hoger:</w:t>
      </w:r>
      <w:r>
        <w:t xml:space="preserve"> Meer batterijverbruik, kleinere average latency.</w:t>
      </w:r>
    </w:p>
    <w:p w:rsidR="006B371B" w:rsidRDefault="006B371B" w:rsidP="006B371B">
      <w:pPr>
        <w:pStyle w:val="Lijstalinea"/>
        <w:numPr>
          <w:ilvl w:val="0"/>
          <w:numId w:val="44"/>
        </w:numPr>
      </w:pPr>
      <w:r>
        <w:rPr>
          <w:b/>
        </w:rPr>
        <w:t>Aantal Platters:</w:t>
      </w:r>
      <w:r>
        <w:t xml:space="preserve"> </w:t>
      </w:r>
      <w:r>
        <w:rPr>
          <w:b/>
        </w:rPr>
        <w:t>Meer:</w:t>
      </w:r>
      <w:r>
        <w:t xml:space="preserve"> Meer beschikbare gegevens zonder radiale verplaatsing, sterkere motoren nodig, trager op gang komen schijven, meer trillingen, meer lawaai.</w:t>
      </w:r>
    </w:p>
    <w:p w:rsidR="006B371B" w:rsidRDefault="006B371B" w:rsidP="006B371B">
      <w:pPr>
        <w:pStyle w:val="Lijstalinea"/>
        <w:numPr>
          <w:ilvl w:val="0"/>
          <w:numId w:val="44"/>
        </w:numPr>
      </w:pPr>
      <w:r>
        <w:rPr>
          <w:noProof/>
          <w:lang w:eastAsia="nl-BE"/>
        </w:rPr>
        <w:drawing>
          <wp:anchor distT="0" distB="0" distL="114300" distR="114300" simplePos="0" relativeHeight="251663360" behindDoc="0" locked="0" layoutInCell="1" allowOverlap="1" wp14:anchorId="17104681" wp14:editId="666D913C">
            <wp:simplePos x="0" y="0"/>
            <wp:positionH relativeFrom="column">
              <wp:posOffset>4730783</wp:posOffset>
            </wp:positionH>
            <wp:positionV relativeFrom="paragraph">
              <wp:posOffset>10795</wp:posOffset>
            </wp:positionV>
            <wp:extent cx="1652270" cy="1449705"/>
            <wp:effectExtent l="0" t="0" r="5080" b="0"/>
            <wp:wrapSquare wrapText="bothSides"/>
            <wp:docPr id="20" name="Afbeelding 20" descr="http://roelvs.github.io/syll-comparch/html5/ch04/images/z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roelvs.github.io/syll-comparch/html5/ch04/images/zon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52270" cy="1449705"/>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t>Opdeling in zones:</w:t>
      </w:r>
    </w:p>
    <w:p w:rsidR="006B371B" w:rsidRDefault="008967C6" w:rsidP="006B371B">
      <w:pPr>
        <w:pStyle w:val="Lijstalinea"/>
        <w:numPr>
          <w:ilvl w:val="1"/>
          <w:numId w:val="44"/>
        </w:numPr>
      </w:pPr>
      <w:r>
        <w:t>Cilinder</w:t>
      </w:r>
      <w:r w:rsidR="006B371B">
        <w:t xml:space="preserve"> aan de buitenkant van de schijf hebben een grotere omtrek dan aan de binnenkant van de schijf.</w:t>
      </w:r>
    </w:p>
    <w:p w:rsidR="006B371B" w:rsidRDefault="006B371B" w:rsidP="006B371B">
      <w:pPr>
        <w:pStyle w:val="Lijstalinea"/>
        <w:numPr>
          <w:ilvl w:val="1"/>
          <w:numId w:val="44"/>
        </w:numPr>
      </w:pPr>
      <w:r>
        <w:t>Schijf is in zones verdeeld, zodat er meer sectoren liggen aan de buitenkant van de schijf.</w:t>
      </w:r>
    </w:p>
    <w:p w:rsidR="006B371B" w:rsidRDefault="006B371B" w:rsidP="006B371B">
      <w:pPr>
        <w:pStyle w:val="Onderverdeling0"/>
      </w:pPr>
      <w:r>
        <w:t>Schijfcontroller</w:t>
      </w:r>
    </w:p>
    <w:p w:rsidR="006B371B" w:rsidRDefault="006B371B" w:rsidP="006B371B">
      <w:pPr>
        <w:pStyle w:val="Lijstalinea"/>
        <w:numPr>
          <w:ilvl w:val="0"/>
          <w:numId w:val="45"/>
        </w:numPr>
      </w:pPr>
      <w:r>
        <w:t>Stuurt de motoren en leeskoppen aan</w:t>
      </w:r>
    </w:p>
    <w:p w:rsidR="006B371B" w:rsidRDefault="006B371B" w:rsidP="006B371B">
      <w:pPr>
        <w:pStyle w:val="Lijstalinea"/>
        <w:numPr>
          <w:ilvl w:val="0"/>
          <w:numId w:val="45"/>
        </w:numPr>
      </w:pPr>
      <w:r>
        <w:t>Verzorgt communicatie met de buitenwereld</w:t>
      </w:r>
    </w:p>
    <w:p w:rsidR="006B371B" w:rsidRDefault="006B371B" w:rsidP="006B371B">
      <w:pPr>
        <w:pStyle w:val="Lijstalinea"/>
        <w:numPr>
          <w:ilvl w:val="1"/>
          <w:numId w:val="45"/>
        </w:numPr>
      </w:pPr>
      <w:r>
        <w:t>Omzetting LBA adressen naar fysieke kop, cilinder en sector.</w:t>
      </w:r>
    </w:p>
    <w:p w:rsidR="006B371B" w:rsidRDefault="006B371B" w:rsidP="006B371B">
      <w:pPr>
        <w:pStyle w:val="Lijstalinea"/>
        <w:numPr>
          <w:ilvl w:val="1"/>
          <w:numId w:val="45"/>
        </w:numPr>
      </w:pPr>
      <w:r>
        <w:t>Houdt mapping bij van slechte sectoren</w:t>
      </w:r>
      <w:r w:rsidR="00EB479A">
        <w:t xml:space="preserve"> (op elk spoor zijn er reserve sectoren)</w:t>
      </w:r>
    </w:p>
    <w:p w:rsidR="006B371B" w:rsidRDefault="006B371B" w:rsidP="006B371B">
      <w:pPr>
        <w:pStyle w:val="Lijstalinea"/>
        <w:numPr>
          <w:ilvl w:val="1"/>
          <w:numId w:val="45"/>
        </w:numPr>
      </w:pPr>
      <w:r>
        <w:t>Sectoren bufferen in cache,, zodat operaties sneller verlopen</w:t>
      </w:r>
    </w:p>
    <w:p w:rsidR="006B371B" w:rsidRDefault="006B371B" w:rsidP="006B371B">
      <w:pPr>
        <w:pStyle w:val="Onderverdeling0"/>
        <w:numPr>
          <w:ilvl w:val="2"/>
          <w:numId w:val="2"/>
        </w:numPr>
      </w:pPr>
      <w:r>
        <w:t>Adressering</w:t>
      </w:r>
    </w:p>
    <w:p w:rsidR="008967C6" w:rsidRDefault="0040047E" w:rsidP="0040047E">
      <w:pPr>
        <w:rPr>
          <w:b/>
        </w:rPr>
      </w:pPr>
      <w:r>
        <w:rPr>
          <w:b/>
        </w:rPr>
        <w:t>Originele adressering:</w:t>
      </w:r>
    </w:p>
    <w:p w:rsidR="0040047E" w:rsidRPr="0040047E" w:rsidRDefault="0040047E" w:rsidP="0040047E">
      <w:pPr>
        <w:pStyle w:val="Lijstalinea"/>
        <w:numPr>
          <w:ilvl w:val="0"/>
          <w:numId w:val="46"/>
        </w:numPr>
        <w:rPr>
          <w:b/>
          <w:lang w:val="en-US"/>
        </w:rPr>
      </w:pPr>
      <w:r w:rsidRPr="0040047E">
        <w:rPr>
          <w:b/>
          <w:lang w:val="en-US"/>
        </w:rPr>
        <w:t>Werking:</w:t>
      </w:r>
      <w:r w:rsidRPr="0040047E">
        <w:rPr>
          <w:lang w:val="en-US"/>
        </w:rPr>
        <w:t xml:space="preserve"> CHS: Cillinder (10 bits), Head (4 bits), Sector</w:t>
      </w:r>
      <w:r>
        <w:rPr>
          <w:lang w:val="en-US"/>
        </w:rPr>
        <w:t xml:space="preserve"> (6 bits)</w:t>
      </w:r>
    </w:p>
    <w:p w:rsidR="0040047E" w:rsidRPr="0040047E" w:rsidRDefault="0040047E" w:rsidP="0040047E">
      <w:pPr>
        <w:pStyle w:val="Lijstalinea"/>
        <w:numPr>
          <w:ilvl w:val="1"/>
          <w:numId w:val="46"/>
        </w:numPr>
        <w:rPr>
          <w:b/>
        </w:rPr>
      </w:pPr>
      <w:r w:rsidRPr="0040047E">
        <w:rPr>
          <w:b/>
        </w:rPr>
        <w:t>Voordelen:</w:t>
      </w:r>
      <w:r w:rsidRPr="0040047E">
        <w:t xml:space="preserve"> </w:t>
      </w:r>
    </w:p>
    <w:p w:rsidR="0040047E" w:rsidRPr="0040047E" w:rsidRDefault="0040047E" w:rsidP="0040047E">
      <w:pPr>
        <w:pStyle w:val="Lijstalinea"/>
        <w:numPr>
          <w:ilvl w:val="2"/>
          <w:numId w:val="46"/>
        </w:numPr>
        <w:rPr>
          <w:b/>
        </w:rPr>
      </w:pPr>
      <w:r w:rsidRPr="0040047E">
        <w:t>Bij opeenvolgende locaties kan alles met minimale latency verwerkt worden.</w:t>
      </w:r>
    </w:p>
    <w:p w:rsidR="0040047E" w:rsidRPr="0040047E" w:rsidRDefault="0040047E" w:rsidP="0040047E">
      <w:pPr>
        <w:pStyle w:val="Lijstalinea"/>
        <w:numPr>
          <w:ilvl w:val="1"/>
          <w:numId w:val="46"/>
        </w:numPr>
        <w:rPr>
          <w:b/>
        </w:rPr>
      </w:pPr>
      <w:r>
        <w:rPr>
          <w:b/>
        </w:rPr>
        <w:t>Nadelen:</w:t>
      </w:r>
    </w:p>
    <w:p w:rsidR="0040047E" w:rsidRPr="0040047E" w:rsidRDefault="0040047E" w:rsidP="0040047E">
      <w:pPr>
        <w:pStyle w:val="Lijstalinea"/>
        <w:numPr>
          <w:ilvl w:val="2"/>
          <w:numId w:val="46"/>
        </w:numPr>
        <w:rPr>
          <w:b/>
        </w:rPr>
      </w:pPr>
      <w:r>
        <w:t>Slechts 20 bits beschikbaar voor adres sector.</w:t>
      </w:r>
    </w:p>
    <w:p w:rsidR="0040047E" w:rsidRPr="0040047E" w:rsidRDefault="0040047E" w:rsidP="0040047E">
      <w:pPr>
        <w:pStyle w:val="Lijstalinea"/>
        <w:numPr>
          <w:ilvl w:val="2"/>
          <w:numId w:val="46"/>
        </w:numPr>
        <w:rPr>
          <w:b/>
        </w:rPr>
      </w:pPr>
      <w:r>
        <w:t>Door fout in bios routines: Start nummering sector bij 1 i.p.v. 0.</w:t>
      </w:r>
    </w:p>
    <w:p w:rsidR="0040047E" w:rsidRPr="0040047E" w:rsidRDefault="0040047E" w:rsidP="0040047E">
      <w:pPr>
        <w:pStyle w:val="Lijstalinea"/>
        <w:numPr>
          <w:ilvl w:val="2"/>
          <w:numId w:val="46"/>
        </w:numPr>
        <w:rPr>
          <w:b/>
        </w:rPr>
      </w:pPr>
      <w:r>
        <w:t>Maximaal 504Mb op schijf kon worden aangesproken hierdoor.</w:t>
      </w:r>
    </w:p>
    <w:p w:rsidR="0040047E" w:rsidRDefault="0040047E" w:rsidP="0040047E">
      <w:pPr>
        <w:rPr>
          <w:b/>
        </w:rPr>
      </w:pPr>
      <w:r>
        <w:rPr>
          <w:b/>
        </w:rPr>
        <w:t>Huidige adressering:</w:t>
      </w:r>
    </w:p>
    <w:p w:rsidR="0040047E" w:rsidRPr="0040047E" w:rsidRDefault="0040047E" w:rsidP="0040047E">
      <w:pPr>
        <w:pStyle w:val="Lijstalinea"/>
        <w:numPr>
          <w:ilvl w:val="0"/>
          <w:numId w:val="46"/>
        </w:numPr>
        <w:rPr>
          <w:b/>
        </w:rPr>
      </w:pPr>
      <w:r>
        <w:rPr>
          <w:b/>
        </w:rPr>
        <w:t>Werking:</w:t>
      </w:r>
      <w:r>
        <w:t xml:space="preserve"> LBA: Logical Block Adressing, elke sector krijgt een volgnummer</w:t>
      </w:r>
    </w:p>
    <w:p w:rsidR="0040047E" w:rsidRPr="0040047E" w:rsidRDefault="0040047E" w:rsidP="0040047E">
      <w:pPr>
        <w:pStyle w:val="Lijstalinea"/>
        <w:numPr>
          <w:ilvl w:val="1"/>
          <w:numId w:val="46"/>
        </w:numPr>
        <w:rPr>
          <w:b/>
        </w:rPr>
      </w:pPr>
      <w:r>
        <w:rPr>
          <w:b/>
        </w:rPr>
        <w:t>Voordelen:</w:t>
      </w:r>
    </w:p>
    <w:p w:rsidR="0040047E" w:rsidRPr="0040047E" w:rsidRDefault="0040047E" w:rsidP="0040047E">
      <w:pPr>
        <w:pStyle w:val="Lijstalinea"/>
        <w:numPr>
          <w:ilvl w:val="2"/>
          <w:numId w:val="46"/>
        </w:numPr>
        <w:rPr>
          <w:b/>
        </w:rPr>
      </w:pPr>
      <w:r>
        <w:t>Op schijf is er een omzetting naar fysiek CHS adres en enkel daar gebruikt</w:t>
      </w:r>
    </w:p>
    <w:p w:rsidR="009F36AA" w:rsidRPr="009F36AA" w:rsidRDefault="00493DB5" w:rsidP="009F36AA">
      <w:pPr>
        <w:pStyle w:val="Lijstalinea"/>
        <w:numPr>
          <w:ilvl w:val="2"/>
          <w:numId w:val="46"/>
        </w:numPr>
        <w:rPr>
          <w:b/>
        </w:rPr>
      </w:pPr>
      <w:r>
        <w:t>Adressering van 48 bits =&gt; 128 PB (Petabyte) mogelijk</w:t>
      </w:r>
    </w:p>
    <w:p w:rsidR="009F36AA" w:rsidRDefault="009F36AA">
      <w:pPr>
        <w:rPr>
          <w:b/>
        </w:rPr>
      </w:pPr>
      <w:r>
        <w:rPr>
          <w:b/>
        </w:rPr>
        <w:br w:type="page"/>
      </w:r>
    </w:p>
    <w:p w:rsidR="009F36AA" w:rsidRDefault="009F36AA" w:rsidP="009F36AA">
      <w:pPr>
        <w:pStyle w:val="Onderverdeling0"/>
        <w:numPr>
          <w:ilvl w:val="2"/>
          <w:numId w:val="2"/>
        </w:numPr>
      </w:pPr>
      <w:r>
        <w:t>Scheduling</w:t>
      </w:r>
    </w:p>
    <w:p w:rsidR="009F36AA" w:rsidRDefault="009F36AA" w:rsidP="009F36AA">
      <w:r>
        <w:t>Tijd nodig om een bepaalde sector te lezen bestaat uit drie componenten:</w:t>
      </w:r>
    </w:p>
    <w:p w:rsidR="009F36AA" w:rsidRDefault="009F36AA" w:rsidP="009F36AA">
      <w:pPr>
        <w:pStyle w:val="Lijstalinea"/>
        <w:numPr>
          <w:ilvl w:val="0"/>
          <w:numId w:val="46"/>
        </w:numPr>
      </w:pPr>
      <w:r>
        <w:t>Seek time</w:t>
      </w:r>
    </w:p>
    <w:p w:rsidR="009F36AA" w:rsidRDefault="009F36AA" w:rsidP="009F36AA">
      <w:pPr>
        <w:pStyle w:val="Lijstalinea"/>
        <w:numPr>
          <w:ilvl w:val="0"/>
          <w:numId w:val="46"/>
        </w:numPr>
      </w:pPr>
      <w:r>
        <w:t>Latency time</w:t>
      </w:r>
    </w:p>
    <w:p w:rsidR="009F36AA" w:rsidRDefault="009F36AA" w:rsidP="009F36AA">
      <w:pPr>
        <w:pStyle w:val="Lijstalinea"/>
        <w:numPr>
          <w:ilvl w:val="0"/>
          <w:numId w:val="46"/>
        </w:numPr>
      </w:pPr>
      <w:r>
        <w:t>Transfer time</w:t>
      </w:r>
    </w:p>
    <w:p w:rsidR="009F36AA" w:rsidRDefault="009F36AA" w:rsidP="009F36AA">
      <w:r>
        <w:t>Om de totale tijd te beperken zullen sectoren in blokken of clusters gelezen worden. Vaak zal een cluster 4 tot 8kB zijn.</w:t>
      </w:r>
      <w:r w:rsidR="00355DA3">
        <w:t xml:space="preserve"> Hoe groter de blokken hoe groter de efficiëntie. Echter komt er wel interne fragmentatie voor.</w:t>
      </w:r>
    </w:p>
    <w:p w:rsidR="00355DA3" w:rsidRDefault="00355DA3" w:rsidP="009F36AA">
      <w:r>
        <w:t>Wanneer er verschillende schijfoperaties moeten gebeuren kan de performance verbeterd worden, d.m.v. de volgorde van de operaties aan te passen. Dit is of gedaan door het besturingssysteem of door de regelaar van de schijf (= NCQ = Native Command Queuing</w:t>
      </w:r>
      <w:r w:rsidR="008A54D3">
        <w:t>)</w:t>
      </w:r>
    </w:p>
    <w:p w:rsidR="009F36AA" w:rsidRDefault="00387D36" w:rsidP="009F36AA">
      <w:pPr>
        <w:pStyle w:val="Onderverdeling0"/>
        <w:numPr>
          <w:ilvl w:val="3"/>
          <w:numId w:val="2"/>
        </w:numPr>
        <w:rPr>
          <w:lang w:val="nl-BE"/>
        </w:rPr>
      </w:pPr>
      <w:r>
        <w:rPr>
          <w:noProof/>
          <w:lang w:eastAsia="nl-BE"/>
        </w:rPr>
        <w:drawing>
          <wp:anchor distT="0" distB="0" distL="114300" distR="114300" simplePos="0" relativeHeight="251664384" behindDoc="0" locked="0" layoutInCell="1" allowOverlap="1" wp14:anchorId="2E6D99B1" wp14:editId="3DADE45B">
            <wp:simplePos x="0" y="0"/>
            <wp:positionH relativeFrom="column">
              <wp:posOffset>4495165</wp:posOffset>
            </wp:positionH>
            <wp:positionV relativeFrom="paragraph">
              <wp:posOffset>60325</wp:posOffset>
            </wp:positionV>
            <wp:extent cx="1584960" cy="1348105"/>
            <wp:effectExtent l="0" t="0" r="0" b="4445"/>
            <wp:wrapSquare wrapText="bothSides"/>
            <wp:docPr id="21" name="Afbeelding 21" descr="fc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f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84960" cy="1348105"/>
                    </a:xfrm>
                    <a:prstGeom prst="rect">
                      <a:avLst/>
                    </a:prstGeom>
                    <a:noFill/>
                    <a:ln>
                      <a:noFill/>
                    </a:ln>
                  </pic:spPr>
                </pic:pic>
              </a:graphicData>
            </a:graphic>
            <wp14:sizeRelH relativeFrom="page">
              <wp14:pctWidth>0</wp14:pctWidth>
            </wp14:sizeRelH>
            <wp14:sizeRelV relativeFrom="page">
              <wp14:pctHeight>0</wp14:pctHeight>
            </wp14:sizeRelV>
          </wp:anchor>
        </w:drawing>
      </w:r>
      <w:r w:rsidR="009F36AA" w:rsidRPr="009F36AA">
        <w:rPr>
          <w:lang w:val="nl-BE"/>
        </w:rPr>
        <w:t>FCFS: First-Come First-Serve</w:t>
      </w:r>
    </w:p>
    <w:p w:rsidR="00387D36" w:rsidRDefault="00387D36" w:rsidP="00387D36">
      <w:pPr>
        <w:pStyle w:val="Lijstalinea"/>
        <w:numPr>
          <w:ilvl w:val="0"/>
          <w:numId w:val="47"/>
        </w:numPr>
      </w:pPr>
      <w:r>
        <w:t>Eenvoudigste strategie</w:t>
      </w:r>
    </w:p>
    <w:p w:rsidR="00387D36" w:rsidRDefault="00387D36" w:rsidP="00387D36">
      <w:pPr>
        <w:pStyle w:val="Lijstalinea"/>
        <w:numPr>
          <w:ilvl w:val="0"/>
          <w:numId w:val="47"/>
        </w:numPr>
      </w:pPr>
      <w:r>
        <w:t>Schijfoperaties worden niet oneindig lang uitgesteld</w:t>
      </w:r>
    </w:p>
    <w:p w:rsidR="00387D36" w:rsidRDefault="00387D36" w:rsidP="00387D36">
      <w:pPr>
        <w:pStyle w:val="Lijstalinea"/>
        <w:numPr>
          <w:ilvl w:val="0"/>
          <w:numId w:val="47"/>
        </w:numPr>
      </w:pPr>
      <w:r>
        <w:t>Schijfoperaties kunnen op totaal andere plaatsen van de schijf plaatsvinden</w:t>
      </w:r>
    </w:p>
    <w:p w:rsidR="00387D36" w:rsidRPr="009F36AA" w:rsidRDefault="00387D36" w:rsidP="00387D36">
      <w:pPr>
        <w:pStyle w:val="Lijstalinea"/>
        <w:numPr>
          <w:ilvl w:val="0"/>
          <w:numId w:val="47"/>
        </w:numPr>
      </w:pPr>
      <w:r>
        <w:t>Niet de beste prestaties.</w:t>
      </w:r>
      <w:r w:rsidRPr="00387D36">
        <w:t xml:space="preserve"> </w:t>
      </w:r>
    </w:p>
    <w:p w:rsidR="009F36AA" w:rsidRDefault="00387D36" w:rsidP="009F36AA">
      <w:pPr>
        <w:pStyle w:val="Onderverdeling0"/>
        <w:numPr>
          <w:ilvl w:val="3"/>
          <w:numId w:val="2"/>
        </w:numPr>
      </w:pPr>
      <w:r>
        <w:rPr>
          <w:noProof/>
          <w:lang w:eastAsia="nl-BE"/>
        </w:rPr>
        <w:drawing>
          <wp:anchor distT="0" distB="0" distL="114300" distR="114300" simplePos="0" relativeHeight="251665408" behindDoc="0" locked="0" layoutInCell="1" allowOverlap="1" wp14:anchorId="399C3FD8" wp14:editId="3A4A0940">
            <wp:simplePos x="0" y="0"/>
            <wp:positionH relativeFrom="column">
              <wp:posOffset>4502785</wp:posOffset>
            </wp:positionH>
            <wp:positionV relativeFrom="paragraph">
              <wp:posOffset>62865</wp:posOffset>
            </wp:positionV>
            <wp:extent cx="1935480" cy="1070610"/>
            <wp:effectExtent l="0" t="0" r="7620" b="0"/>
            <wp:wrapSquare wrapText="bothSides"/>
            <wp:docPr id="22" name="Afbeelding 22" descr="ss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t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35480" cy="1070610"/>
                    </a:xfrm>
                    <a:prstGeom prst="rect">
                      <a:avLst/>
                    </a:prstGeom>
                    <a:noFill/>
                    <a:ln>
                      <a:noFill/>
                    </a:ln>
                  </pic:spPr>
                </pic:pic>
              </a:graphicData>
            </a:graphic>
            <wp14:sizeRelH relativeFrom="page">
              <wp14:pctWidth>0</wp14:pctWidth>
            </wp14:sizeRelH>
            <wp14:sizeRelV relativeFrom="page">
              <wp14:pctHeight>0</wp14:pctHeight>
            </wp14:sizeRelV>
          </wp:anchor>
        </w:drawing>
      </w:r>
      <w:r w:rsidR="009F36AA" w:rsidRPr="009F36AA">
        <w:rPr>
          <w:lang w:val="nl-BE"/>
        </w:rPr>
        <w:t xml:space="preserve">SSTF: Shortest </w:t>
      </w:r>
      <w:r w:rsidR="009F36AA">
        <w:t>Seek Time First</w:t>
      </w:r>
    </w:p>
    <w:p w:rsidR="00387D36" w:rsidRDefault="00387D36" w:rsidP="00387D36">
      <w:pPr>
        <w:pStyle w:val="Lijstalinea"/>
        <w:numPr>
          <w:ilvl w:val="0"/>
          <w:numId w:val="48"/>
        </w:numPr>
      </w:pPr>
      <w:r>
        <w:t>Tegen wild heen en weer bewegen schrijfkop</w:t>
      </w:r>
    </w:p>
    <w:p w:rsidR="00387D36" w:rsidRDefault="00387D36" w:rsidP="00387D36">
      <w:pPr>
        <w:pStyle w:val="Lijstalinea"/>
        <w:numPr>
          <w:ilvl w:val="0"/>
          <w:numId w:val="48"/>
        </w:numPr>
      </w:pPr>
      <w:r>
        <w:t>Voorkeur nabijheid huidige koppositie</w:t>
      </w:r>
    </w:p>
    <w:p w:rsidR="00387D36" w:rsidRDefault="00387D36" w:rsidP="00387D36">
      <w:pPr>
        <w:pStyle w:val="Lijstalinea"/>
        <w:numPr>
          <w:ilvl w:val="0"/>
          <w:numId w:val="48"/>
        </w:numPr>
      </w:pPr>
      <w:r>
        <w:t>Kortere zoektijden</w:t>
      </w:r>
    </w:p>
    <w:p w:rsidR="00387D36" w:rsidRDefault="00387D36" w:rsidP="00387D36">
      <w:pPr>
        <w:pStyle w:val="Lijstalinea"/>
        <w:numPr>
          <w:ilvl w:val="0"/>
          <w:numId w:val="48"/>
        </w:numPr>
      </w:pPr>
      <w:r>
        <w:t>Zware belasting = Bepaald deel kan even niet bediend worden</w:t>
      </w:r>
    </w:p>
    <w:p w:rsidR="009F36AA" w:rsidRDefault="00387D36" w:rsidP="009F36AA">
      <w:pPr>
        <w:pStyle w:val="Onderverdeling0"/>
        <w:numPr>
          <w:ilvl w:val="3"/>
          <w:numId w:val="2"/>
        </w:numPr>
      </w:pPr>
      <w:r>
        <w:rPr>
          <w:noProof/>
          <w:lang w:eastAsia="nl-BE"/>
        </w:rPr>
        <w:drawing>
          <wp:anchor distT="0" distB="0" distL="114300" distR="114300" simplePos="0" relativeHeight="251666432" behindDoc="1" locked="0" layoutInCell="1" allowOverlap="1" wp14:anchorId="71334884" wp14:editId="5771DC13">
            <wp:simplePos x="0" y="0"/>
            <wp:positionH relativeFrom="column">
              <wp:posOffset>4510405</wp:posOffset>
            </wp:positionH>
            <wp:positionV relativeFrom="paragraph">
              <wp:posOffset>57785</wp:posOffset>
            </wp:positionV>
            <wp:extent cx="1852930" cy="1089660"/>
            <wp:effectExtent l="0" t="0" r="0" b="0"/>
            <wp:wrapTight wrapText="bothSides">
              <wp:wrapPolygon edited="0">
                <wp:start x="0" y="0"/>
                <wp:lineTo x="0" y="21147"/>
                <wp:lineTo x="21319" y="21147"/>
                <wp:lineTo x="21319" y="0"/>
                <wp:lineTo x="0" y="0"/>
              </wp:wrapPolygon>
            </wp:wrapTight>
            <wp:docPr id="23" name="Afbeelding 23" descr="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52930" cy="1089660"/>
                    </a:xfrm>
                    <a:prstGeom prst="rect">
                      <a:avLst/>
                    </a:prstGeom>
                    <a:noFill/>
                    <a:ln>
                      <a:noFill/>
                    </a:ln>
                  </pic:spPr>
                </pic:pic>
              </a:graphicData>
            </a:graphic>
            <wp14:sizeRelH relativeFrom="page">
              <wp14:pctWidth>0</wp14:pctWidth>
            </wp14:sizeRelH>
            <wp14:sizeRelV relativeFrom="page">
              <wp14:pctHeight>0</wp14:pctHeight>
            </wp14:sizeRelV>
          </wp:anchor>
        </w:drawing>
      </w:r>
      <w:r w:rsidR="009F36AA">
        <w:t>SCAN: Scannen</w:t>
      </w:r>
    </w:p>
    <w:p w:rsidR="00387D36" w:rsidRDefault="00387D36" w:rsidP="00387D36">
      <w:pPr>
        <w:pStyle w:val="Lijstalinea"/>
        <w:numPr>
          <w:ilvl w:val="0"/>
          <w:numId w:val="49"/>
        </w:numPr>
      </w:pPr>
      <w:r>
        <w:t>Eerlijk gedrag</w:t>
      </w:r>
    </w:p>
    <w:p w:rsidR="00387D36" w:rsidRDefault="00387D36" w:rsidP="00387D36">
      <w:pPr>
        <w:pStyle w:val="Lijstalinea"/>
        <w:numPr>
          <w:ilvl w:val="0"/>
          <w:numId w:val="49"/>
        </w:numPr>
      </w:pPr>
      <w:r>
        <w:t>Loopt de schijf af en omgekeerd, voert alle operaties uit wanneer hij voorbijkomt</w:t>
      </w:r>
    </w:p>
    <w:p w:rsidR="00387D36" w:rsidRDefault="00387D36" w:rsidP="00387D36">
      <w:pPr>
        <w:pStyle w:val="Lijstalinea"/>
        <w:numPr>
          <w:ilvl w:val="0"/>
          <w:numId w:val="49"/>
        </w:numPr>
      </w:pPr>
      <w:r>
        <w:rPr>
          <w:noProof/>
          <w:lang w:eastAsia="nl-BE"/>
        </w:rPr>
        <w:drawing>
          <wp:anchor distT="0" distB="0" distL="114300" distR="114300" simplePos="0" relativeHeight="251667456" behindDoc="1" locked="0" layoutInCell="1" allowOverlap="1" wp14:anchorId="4E3D9723" wp14:editId="2BDBF282">
            <wp:simplePos x="0" y="0"/>
            <wp:positionH relativeFrom="column">
              <wp:posOffset>4510405</wp:posOffset>
            </wp:positionH>
            <wp:positionV relativeFrom="paragraph">
              <wp:posOffset>269875</wp:posOffset>
            </wp:positionV>
            <wp:extent cx="1805940" cy="1217930"/>
            <wp:effectExtent l="0" t="0" r="3810" b="1270"/>
            <wp:wrapTight wrapText="bothSides">
              <wp:wrapPolygon edited="0">
                <wp:start x="0" y="0"/>
                <wp:lineTo x="0" y="21285"/>
                <wp:lineTo x="21418" y="21285"/>
                <wp:lineTo x="21418" y="0"/>
                <wp:lineTo x="0" y="0"/>
              </wp:wrapPolygon>
            </wp:wrapTight>
            <wp:docPr id="24" name="Afbeelding 24" descr="c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sca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5940" cy="1217930"/>
                    </a:xfrm>
                    <a:prstGeom prst="rect">
                      <a:avLst/>
                    </a:prstGeom>
                    <a:noFill/>
                    <a:ln>
                      <a:noFill/>
                    </a:ln>
                  </pic:spPr>
                </pic:pic>
              </a:graphicData>
            </a:graphic>
            <wp14:sizeRelH relativeFrom="page">
              <wp14:pctWidth>0</wp14:pctWidth>
            </wp14:sizeRelH>
            <wp14:sizeRelV relativeFrom="page">
              <wp14:pctHeight>0</wp14:pctHeight>
            </wp14:sizeRelV>
          </wp:anchor>
        </w:drawing>
      </w:r>
      <w:r>
        <w:t>Gegarandeerd alle schijfoperaties finaal zullen afgewerkt worden</w:t>
      </w:r>
    </w:p>
    <w:p w:rsidR="009F36AA" w:rsidRDefault="009F36AA" w:rsidP="009F36AA">
      <w:pPr>
        <w:pStyle w:val="Onderverdeling0"/>
        <w:numPr>
          <w:ilvl w:val="3"/>
          <w:numId w:val="2"/>
        </w:numPr>
      </w:pPr>
      <w:r>
        <w:t>C-SCAN: Cirkulair Scannen</w:t>
      </w:r>
    </w:p>
    <w:p w:rsidR="00387D36" w:rsidRDefault="00387D36" w:rsidP="00387D36">
      <w:pPr>
        <w:pStyle w:val="Lijstalinea"/>
        <w:numPr>
          <w:ilvl w:val="0"/>
          <w:numId w:val="50"/>
        </w:numPr>
      </w:pPr>
      <w:r>
        <w:t>Verbetering op SCAN strategie (eerlijker)</w:t>
      </w:r>
    </w:p>
    <w:p w:rsidR="00387D36" w:rsidRDefault="00387D36" w:rsidP="00387D36">
      <w:pPr>
        <w:pStyle w:val="Lijstalinea"/>
        <w:numPr>
          <w:ilvl w:val="0"/>
          <w:numId w:val="50"/>
        </w:numPr>
      </w:pPr>
      <w:r>
        <w:t>Loopt schijf af, maar op terugweg voert hij geen operaties uit</w:t>
      </w:r>
    </w:p>
    <w:p w:rsidR="00387D36" w:rsidRDefault="00387D36" w:rsidP="00387D36">
      <w:pPr>
        <w:pStyle w:val="Lijstalinea"/>
        <w:numPr>
          <w:ilvl w:val="0"/>
          <w:numId w:val="50"/>
        </w:numPr>
      </w:pPr>
      <w:r>
        <w:t>Slechtere doorvoercapaciteit dan SCAN, doordat terugweg onbenut wordt.</w:t>
      </w:r>
      <w:r w:rsidRPr="00387D36">
        <w:t xml:space="preserve"> </w:t>
      </w:r>
    </w:p>
    <w:p w:rsidR="009F36AA" w:rsidRDefault="0009509E" w:rsidP="009F36AA">
      <w:pPr>
        <w:pStyle w:val="Onderverdeling0"/>
        <w:numPr>
          <w:ilvl w:val="3"/>
          <w:numId w:val="2"/>
        </w:numPr>
      </w:pPr>
      <w:r>
        <w:t>(</w:t>
      </w:r>
      <w:r w:rsidR="009F36AA">
        <w:t>C-</w:t>
      </w:r>
      <w:r>
        <w:t>)</w:t>
      </w:r>
      <w:r w:rsidR="009F36AA">
        <w:t>LOOK: Aangepaste SCAN + C-SCAN</w:t>
      </w:r>
    </w:p>
    <w:p w:rsidR="00387D36" w:rsidRDefault="00387D36" w:rsidP="00387D36">
      <w:pPr>
        <w:pStyle w:val="Lijstalinea"/>
        <w:numPr>
          <w:ilvl w:val="0"/>
          <w:numId w:val="51"/>
        </w:numPr>
      </w:pPr>
      <w:r>
        <w:rPr>
          <w:noProof/>
          <w:lang w:eastAsia="nl-BE"/>
        </w:rPr>
        <w:drawing>
          <wp:anchor distT="0" distB="0" distL="114300" distR="114300" simplePos="0" relativeHeight="251668480" behindDoc="1" locked="0" layoutInCell="1" allowOverlap="1" wp14:anchorId="2DDE30C6" wp14:editId="4001E044">
            <wp:simplePos x="0" y="0"/>
            <wp:positionH relativeFrom="column">
              <wp:posOffset>4502785</wp:posOffset>
            </wp:positionH>
            <wp:positionV relativeFrom="paragraph">
              <wp:posOffset>-154940</wp:posOffset>
            </wp:positionV>
            <wp:extent cx="1981200" cy="1267460"/>
            <wp:effectExtent l="0" t="0" r="0" b="8890"/>
            <wp:wrapTight wrapText="bothSides">
              <wp:wrapPolygon edited="0">
                <wp:start x="0" y="0"/>
                <wp:lineTo x="0" y="21427"/>
                <wp:lineTo x="20146" y="21427"/>
                <wp:lineTo x="21392" y="20453"/>
                <wp:lineTo x="21392" y="19154"/>
                <wp:lineTo x="9762" y="15583"/>
                <wp:lineTo x="11838" y="15583"/>
                <wp:lineTo x="18277" y="11687"/>
                <wp:lineTo x="18692" y="7467"/>
                <wp:lineTo x="17031" y="6818"/>
                <wp:lineTo x="7062" y="4220"/>
                <wp:lineTo x="4154" y="1299"/>
                <wp:lineTo x="1246" y="0"/>
                <wp:lineTo x="0" y="0"/>
              </wp:wrapPolygon>
            </wp:wrapTight>
            <wp:docPr id="26" name="Afbeelding 26" descr="cl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ook"/>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flipV="1">
                      <a:off x="0" y="0"/>
                      <a:ext cx="1981200" cy="1267460"/>
                    </a:xfrm>
                    <a:prstGeom prst="rect">
                      <a:avLst/>
                    </a:prstGeom>
                    <a:noFill/>
                    <a:ln>
                      <a:noFill/>
                    </a:ln>
                  </pic:spPr>
                </pic:pic>
              </a:graphicData>
            </a:graphic>
            <wp14:sizeRelH relativeFrom="page">
              <wp14:pctWidth>0</wp14:pctWidth>
            </wp14:sizeRelH>
            <wp14:sizeRelV relativeFrom="page">
              <wp14:pctHeight>0</wp14:pctHeight>
            </wp14:sizeRelV>
          </wp:anchor>
        </w:drawing>
      </w:r>
      <w:r>
        <w:t>Schijf laten bewegen tussen twee uiterste sporen van schijfaanvragen i.p.v. het einde van de schijf.</w:t>
      </w:r>
    </w:p>
    <w:p w:rsidR="0009509E" w:rsidRDefault="0009509E" w:rsidP="0009509E">
      <w:pPr>
        <w:pStyle w:val="Lijstalinea"/>
        <w:numPr>
          <w:ilvl w:val="1"/>
          <w:numId w:val="51"/>
        </w:numPr>
      </w:pPr>
      <w:r>
        <w:t>Look Disk Scheduling</w:t>
      </w:r>
    </w:p>
    <w:p w:rsidR="0009509E" w:rsidRDefault="0009509E" w:rsidP="0009509E">
      <w:pPr>
        <w:pStyle w:val="Lijstalinea"/>
        <w:numPr>
          <w:ilvl w:val="1"/>
          <w:numId w:val="51"/>
        </w:numPr>
      </w:pPr>
      <w:r>
        <w:t>Cirkular Look Disk Scheduling</w:t>
      </w:r>
    </w:p>
    <w:p w:rsidR="00387D36" w:rsidRDefault="00387D36">
      <w:r>
        <w:br w:type="page"/>
      </w:r>
    </w:p>
    <w:p w:rsidR="009F36AA" w:rsidRDefault="009F36AA" w:rsidP="009F36AA">
      <w:pPr>
        <w:pStyle w:val="Onderverdeling0"/>
        <w:numPr>
          <w:ilvl w:val="1"/>
          <w:numId w:val="2"/>
        </w:numPr>
      </w:pPr>
      <w:r>
        <w:t>Solid State Drive</w:t>
      </w:r>
    </w:p>
    <w:p w:rsidR="00DD5301" w:rsidRDefault="00DD5301" w:rsidP="00DD5301">
      <w:pPr>
        <w:jc w:val="center"/>
      </w:pPr>
      <w:r>
        <w:rPr>
          <w:noProof/>
          <w:lang w:eastAsia="nl-BE"/>
        </w:rPr>
        <w:drawing>
          <wp:inline distT="0" distB="0" distL="0" distR="0">
            <wp:extent cx="3078480" cy="2121083"/>
            <wp:effectExtent l="0" t="0" r="7620" b="0"/>
            <wp:docPr id="27" name="Afbeelding 27" descr="http://images.eurogamer.net/2012/articles/a/1/4/4/8/4/5/4/InsideanSSD.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es.eurogamer.net/2012/articles/a/1/4/4/8/4/5/4/InsideanSSD.jpg.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2040" t="7442" r="10959" b="7293"/>
                    <a:stretch/>
                  </pic:blipFill>
                  <pic:spPr bwMode="auto">
                    <a:xfrm>
                      <a:off x="0" y="0"/>
                      <a:ext cx="3080813" cy="2122690"/>
                    </a:xfrm>
                    <a:prstGeom prst="rect">
                      <a:avLst/>
                    </a:prstGeom>
                    <a:noFill/>
                    <a:ln>
                      <a:noFill/>
                    </a:ln>
                    <a:extLst>
                      <a:ext uri="{53640926-AAD7-44D8-BBD7-CCE9431645EC}">
                        <a14:shadowObscured xmlns:a14="http://schemas.microsoft.com/office/drawing/2010/main"/>
                      </a:ext>
                    </a:extLst>
                  </pic:spPr>
                </pic:pic>
              </a:graphicData>
            </a:graphic>
          </wp:inline>
        </w:drawing>
      </w:r>
    </w:p>
    <w:p w:rsidR="00DD5301" w:rsidRDefault="00101659" w:rsidP="00101659">
      <w:r>
        <w:t>Dram of Flash geheugen om gegevens op te slaan:</w:t>
      </w:r>
    </w:p>
    <w:p w:rsidR="00101659" w:rsidRDefault="00101659" w:rsidP="00101659">
      <w:pPr>
        <w:pStyle w:val="Lijstalinea"/>
        <w:numPr>
          <w:ilvl w:val="0"/>
          <w:numId w:val="51"/>
        </w:numPr>
      </w:pPr>
      <w:r w:rsidRPr="00101659">
        <w:rPr>
          <w:b/>
        </w:rPr>
        <w:t>Indien DRAM</w:t>
      </w:r>
      <w:r>
        <w:t xml:space="preserve">: </w:t>
      </w:r>
    </w:p>
    <w:p w:rsidR="00101659" w:rsidRDefault="00101659" w:rsidP="00101659">
      <w:pPr>
        <w:pStyle w:val="Lijstalinea"/>
        <w:numPr>
          <w:ilvl w:val="1"/>
          <w:numId w:val="51"/>
        </w:numPr>
      </w:pPr>
      <w:r>
        <w:t>Uitgerust met batterij om bij stroom uitval gegevens naar een backupschijf te kunnen schrijven.</w:t>
      </w:r>
    </w:p>
    <w:p w:rsidR="00101659" w:rsidRDefault="00101659" w:rsidP="00101659">
      <w:pPr>
        <w:pStyle w:val="Lijstalinea"/>
        <w:numPr>
          <w:ilvl w:val="1"/>
          <w:numId w:val="51"/>
        </w:numPr>
      </w:pPr>
      <w:r>
        <w:t>Geschikt voor opslagmedium voor swap</w:t>
      </w:r>
    </w:p>
    <w:p w:rsidR="00101659" w:rsidRDefault="00101659" w:rsidP="00101659">
      <w:pPr>
        <w:pStyle w:val="Lijstalinea"/>
        <w:numPr>
          <w:ilvl w:val="1"/>
          <w:numId w:val="51"/>
        </w:numPr>
      </w:pPr>
      <w:r>
        <w:t>Beperking snelheid door interface naar systeem</w:t>
      </w:r>
    </w:p>
    <w:p w:rsidR="00101659" w:rsidRDefault="00101659" w:rsidP="00101659">
      <w:pPr>
        <w:pStyle w:val="Lijstalinea"/>
        <w:numPr>
          <w:ilvl w:val="1"/>
          <w:numId w:val="51"/>
        </w:numPr>
      </w:pPr>
      <w:r>
        <w:t>Enkel nuttig wanneer intern geheugen niet meer uitbreidbaar is.</w:t>
      </w:r>
    </w:p>
    <w:p w:rsidR="00101659" w:rsidRPr="00101659" w:rsidRDefault="00101659" w:rsidP="00101659">
      <w:pPr>
        <w:pStyle w:val="Lijstalinea"/>
        <w:numPr>
          <w:ilvl w:val="0"/>
          <w:numId w:val="51"/>
        </w:numPr>
      </w:pPr>
      <w:r>
        <w:rPr>
          <w:b/>
        </w:rPr>
        <w:t>Indien Flash geheugen:</w:t>
      </w:r>
    </w:p>
    <w:p w:rsidR="00101659" w:rsidRDefault="00101659" w:rsidP="00101659">
      <w:pPr>
        <w:pStyle w:val="Lijstalinea"/>
        <w:numPr>
          <w:ilvl w:val="1"/>
          <w:numId w:val="51"/>
        </w:numPr>
      </w:pPr>
      <w:r>
        <w:t>Goedkoper dan Dram</w:t>
      </w:r>
    </w:p>
    <w:p w:rsidR="00101659" w:rsidRDefault="00101659" w:rsidP="00101659">
      <w:pPr>
        <w:pStyle w:val="Lijstalinea"/>
        <w:numPr>
          <w:ilvl w:val="1"/>
          <w:numId w:val="51"/>
        </w:numPr>
      </w:pPr>
      <w:r>
        <w:t>Verliest geen geheugen bij uitvallen van stroom</w:t>
      </w:r>
    </w:p>
    <w:p w:rsidR="00101659" w:rsidRDefault="00101659" w:rsidP="00101659">
      <w:pPr>
        <w:rPr>
          <w:b/>
        </w:rPr>
      </w:pPr>
      <w:r w:rsidRPr="00101659">
        <w:rPr>
          <w:b/>
        </w:rPr>
        <w:t>Voordelen SSD:</w:t>
      </w:r>
    </w:p>
    <w:p w:rsidR="00101659" w:rsidRPr="00101659" w:rsidRDefault="00101659" w:rsidP="00101659">
      <w:pPr>
        <w:pStyle w:val="Lijstalinea"/>
        <w:numPr>
          <w:ilvl w:val="0"/>
          <w:numId w:val="52"/>
        </w:numPr>
        <w:rPr>
          <w:b/>
        </w:rPr>
      </w:pPr>
      <w:r>
        <w:t>Geen schijf die moet draaien, opstarten of kop die bewogen moet worden = Snellere toegang</w:t>
      </w:r>
    </w:p>
    <w:p w:rsidR="00101659" w:rsidRPr="0036494E" w:rsidRDefault="0036494E" w:rsidP="00101659">
      <w:pPr>
        <w:pStyle w:val="Lijstalinea"/>
        <w:numPr>
          <w:ilvl w:val="0"/>
          <w:numId w:val="52"/>
        </w:numPr>
        <w:rPr>
          <w:b/>
        </w:rPr>
      </w:pPr>
      <w:r>
        <w:t>Fragmentatie bestanden is minder belangrijk</w:t>
      </w:r>
    </w:p>
    <w:p w:rsidR="0036494E" w:rsidRPr="0036494E" w:rsidRDefault="0036494E" w:rsidP="00101659">
      <w:pPr>
        <w:pStyle w:val="Lijstalinea"/>
        <w:numPr>
          <w:ilvl w:val="0"/>
          <w:numId w:val="52"/>
        </w:numPr>
        <w:rPr>
          <w:b/>
        </w:rPr>
      </w:pPr>
      <w:r>
        <w:t>Geen lawaai van bewegende onderdelen</w:t>
      </w:r>
    </w:p>
    <w:p w:rsidR="0036494E" w:rsidRPr="0036494E" w:rsidRDefault="0036494E" w:rsidP="00101659">
      <w:pPr>
        <w:pStyle w:val="Lijstalinea"/>
        <w:numPr>
          <w:ilvl w:val="0"/>
          <w:numId w:val="52"/>
        </w:numPr>
        <w:rPr>
          <w:b/>
        </w:rPr>
      </w:pPr>
      <w:r>
        <w:t>Lager stroom verbruik</w:t>
      </w:r>
    </w:p>
    <w:p w:rsidR="0036494E" w:rsidRPr="0036494E" w:rsidRDefault="0036494E" w:rsidP="00101659">
      <w:pPr>
        <w:pStyle w:val="Lijstalinea"/>
        <w:numPr>
          <w:ilvl w:val="0"/>
          <w:numId w:val="52"/>
        </w:numPr>
        <w:rPr>
          <w:b/>
        </w:rPr>
      </w:pPr>
      <w:r>
        <w:t>Beter bestand tegen schokken, temperatuur</w:t>
      </w:r>
    </w:p>
    <w:p w:rsidR="0036494E" w:rsidRDefault="0036494E" w:rsidP="0036494E">
      <w:pPr>
        <w:rPr>
          <w:b/>
        </w:rPr>
      </w:pPr>
      <w:r>
        <w:rPr>
          <w:b/>
        </w:rPr>
        <w:t>Nadelen:</w:t>
      </w:r>
    </w:p>
    <w:p w:rsidR="0036494E" w:rsidRPr="0036494E" w:rsidRDefault="0036494E" w:rsidP="0036494E">
      <w:pPr>
        <w:pStyle w:val="Lijstalinea"/>
        <w:numPr>
          <w:ilvl w:val="0"/>
          <w:numId w:val="53"/>
        </w:numPr>
        <w:rPr>
          <w:b/>
        </w:rPr>
      </w:pPr>
      <w:r>
        <w:t>Kostprijs t.o.v. hardeschijf</w:t>
      </w:r>
    </w:p>
    <w:p w:rsidR="0036494E" w:rsidRPr="0036494E" w:rsidRDefault="0036494E" w:rsidP="0036494E">
      <w:pPr>
        <w:pStyle w:val="Lijstalinea"/>
        <w:numPr>
          <w:ilvl w:val="0"/>
          <w:numId w:val="53"/>
        </w:numPr>
        <w:rPr>
          <w:b/>
        </w:rPr>
      </w:pPr>
      <w:r>
        <w:t>Beperkt aantal keer beschrijfbaar flash</w:t>
      </w:r>
    </w:p>
    <w:p w:rsidR="0036494E" w:rsidRPr="0036494E" w:rsidRDefault="0036494E" w:rsidP="0036494E">
      <w:pPr>
        <w:pStyle w:val="Lijstalinea"/>
        <w:numPr>
          <w:ilvl w:val="1"/>
          <w:numId w:val="53"/>
        </w:numPr>
        <w:rPr>
          <w:b/>
        </w:rPr>
      </w:pPr>
      <w:r w:rsidRPr="0036494E">
        <w:rPr>
          <w:b/>
        </w:rPr>
        <w:t>Recente ontwikkelingen:</w:t>
      </w:r>
      <w:r>
        <w:t xml:space="preserve"> flash 1 000 000 keer beschrijfbaar</w:t>
      </w:r>
    </w:p>
    <w:p w:rsidR="0036494E" w:rsidRPr="00B65BC7" w:rsidRDefault="0036494E" w:rsidP="0036494E">
      <w:pPr>
        <w:pStyle w:val="Lijstalinea"/>
        <w:numPr>
          <w:ilvl w:val="2"/>
          <w:numId w:val="53"/>
        </w:numPr>
        <w:rPr>
          <w:b/>
        </w:rPr>
      </w:pPr>
      <w:r>
        <w:t>De controller zorgt ervoor dat elke deel van de hardeschijf ongeveer evenveel beschreven wordt.</w:t>
      </w:r>
    </w:p>
    <w:p w:rsidR="00B65BC7" w:rsidRPr="00B65BC7" w:rsidRDefault="00B65BC7" w:rsidP="00B65BC7">
      <w:pPr>
        <w:pStyle w:val="Lijstalinea"/>
        <w:numPr>
          <w:ilvl w:val="0"/>
          <w:numId w:val="53"/>
        </w:numPr>
        <w:rPr>
          <w:b/>
        </w:rPr>
      </w:pPr>
      <w:r>
        <w:t>Gebruik Erase blocks: Meer gegevens moeten aangepast worden, trager random schrijven</w:t>
      </w:r>
    </w:p>
    <w:p w:rsidR="00B65BC7" w:rsidRDefault="00B65BC7" w:rsidP="00B65BC7">
      <w:pPr>
        <w:pStyle w:val="Onderverdeling0"/>
        <w:numPr>
          <w:ilvl w:val="2"/>
          <w:numId w:val="2"/>
        </w:numPr>
      </w:pPr>
      <w:r>
        <w:t>Flash Technologie</w:t>
      </w:r>
    </w:p>
    <w:p w:rsidR="004D3016" w:rsidRDefault="004D3016" w:rsidP="004D3016">
      <w:r>
        <w:t>Flash geheugen bestaat uit cellen die in staat zijn om een spanningsniveau te onthouden.</w:t>
      </w:r>
    </w:p>
    <w:p w:rsidR="004D3016" w:rsidRDefault="004D3016">
      <w:r>
        <w:br w:type="page"/>
      </w:r>
    </w:p>
    <w:p w:rsidR="00B65BC7" w:rsidRDefault="004D3016" w:rsidP="004D3016">
      <w:pPr>
        <w:pStyle w:val="Onderverdeling0"/>
        <w:numPr>
          <w:ilvl w:val="3"/>
          <w:numId w:val="2"/>
        </w:numPr>
      </w:pPr>
      <w:r>
        <w:t>SLC (Single Level Cell)</w:t>
      </w:r>
    </w:p>
    <w:p w:rsidR="004D3016" w:rsidRDefault="004D3016" w:rsidP="004D3016">
      <w:pPr>
        <w:pStyle w:val="Lijstalinea"/>
        <w:numPr>
          <w:ilvl w:val="0"/>
          <w:numId w:val="54"/>
        </w:numPr>
      </w:pPr>
      <w:r>
        <w:t>Elke cel bevat 1 bit</w:t>
      </w:r>
    </w:p>
    <w:p w:rsidR="004D3016" w:rsidRDefault="004D3016" w:rsidP="004D3016">
      <w:pPr>
        <w:pStyle w:val="Lijstalinea"/>
        <w:numPr>
          <w:ilvl w:val="0"/>
          <w:numId w:val="54"/>
        </w:numPr>
      </w:pPr>
      <w:r>
        <w:t>Eenvoudigste en snelste maar ook duurste manier om geheugen te produceren</w:t>
      </w:r>
    </w:p>
    <w:p w:rsidR="004D3016" w:rsidRDefault="004D3016" w:rsidP="004D3016">
      <w:pPr>
        <w:pStyle w:val="Lijstalinea"/>
        <w:numPr>
          <w:ilvl w:val="1"/>
          <w:numId w:val="54"/>
        </w:numPr>
      </w:pPr>
      <w:r>
        <w:t>Grote capaciteit = Veel cellen</w:t>
      </w:r>
    </w:p>
    <w:p w:rsidR="004D3016" w:rsidRDefault="004D3016" w:rsidP="004D3016">
      <w:pPr>
        <w:pStyle w:val="Onderverdeling0"/>
        <w:numPr>
          <w:ilvl w:val="3"/>
          <w:numId w:val="2"/>
        </w:numPr>
      </w:pPr>
      <w:r>
        <w:t>MLC (Multi Level Cell)</w:t>
      </w:r>
      <w:r w:rsidR="00E60949">
        <w:t xml:space="preserve"> (TLC en QLC)</w:t>
      </w:r>
    </w:p>
    <w:p w:rsidR="004D3016" w:rsidRDefault="004D3016" w:rsidP="004D3016">
      <w:pPr>
        <w:pStyle w:val="Lijstalinea"/>
        <w:numPr>
          <w:ilvl w:val="0"/>
          <w:numId w:val="55"/>
        </w:numPr>
      </w:pPr>
      <w:r>
        <w:t>Elke cell kan meerdere bits onthouden.</w:t>
      </w:r>
    </w:p>
    <w:p w:rsidR="004D3016" w:rsidRDefault="004D3016" w:rsidP="004D3016">
      <w:pPr>
        <w:pStyle w:val="Lijstalinea"/>
        <w:numPr>
          <w:ilvl w:val="1"/>
          <w:numId w:val="55"/>
        </w:numPr>
      </w:pPr>
      <w:r>
        <w:t>Iedere cell kan bijvoorbeeld 4 spanningsniveau’s bewaren.</w:t>
      </w:r>
    </w:p>
    <w:p w:rsidR="004D3016" w:rsidRDefault="004D3016" w:rsidP="004D3016">
      <w:pPr>
        <w:pStyle w:val="Lijstalinea"/>
        <w:numPr>
          <w:ilvl w:val="0"/>
          <w:numId w:val="55"/>
        </w:numPr>
      </w:pPr>
      <w:r>
        <w:t>Gevoeliger voor fouten</w:t>
      </w:r>
    </w:p>
    <w:p w:rsidR="004D3016" w:rsidRDefault="004D3016" w:rsidP="004D3016">
      <w:pPr>
        <w:pStyle w:val="Lijstalinea"/>
        <w:numPr>
          <w:ilvl w:val="0"/>
          <w:numId w:val="55"/>
        </w:numPr>
      </w:pPr>
      <w:r>
        <w:t>Nood aan precisie: Trager lezen en beschrijven</w:t>
      </w:r>
    </w:p>
    <w:p w:rsidR="004D3016" w:rsidRDefault="004D3016" w:rsidP="004D3016">
      <w:pPr>
        <w:pStyle w:val="Lijstalinea"/>
        <w:numPr>
          <w:ilvl w:val="0"/>
          <w:numId w:val="55"/>
        </w:numPr>
      </w:pPr>
      <w:r>
        <w:t>Gebruik: Grote capaciteit &amp; betrouwbaarheid of snelheid.</w:t>
      </w:r>
    </w:p>
    <w:p w:rsidR="004D3016" w:rsidRDefault="004D3016" w:rsidP="004D3016">
      <w:pPr>
        <w:pStyle w:val="Onderverdeling0"/>
        <w:numPr>
          <w:ilvl w:val="2"/>
          <w:numId w:val="2"/>
        </w:numPr>
      </w:pPr>
      <w:r>
        <w:t>SchrijfCyclus Flash Memory</w:t>
      </w:r>
    </w:p>
    <w:p w:rsidR="004D3016" w:rsidRDefault="004D3016" w:rsidP="004D3016">
      <w:r>
        <w:t>Lezen gebeurd in 1 beweging, schrijven is echter een heel ander verhaal.</w:t>
      </w:r>
    </w:p>
    <w:p w:rsidR="004D3016" w:rsidRDefault="00194ACD" w:rsidP="004D3016">
      <w:pPr>
        <w:pStyle w:val="Lijstalinea"/>
        <w:numPr>
          <w:ilvl w:val="0"/>
          <w:numId w:val="56"/>
        </w:numPr>
      </w:pPr>
      <w:r>
        <w:t>Huidige data wordt in snelle cache ingelezen</w:t>
      </w:r>
    </w:p>
    <w:p w:rsidR="00194ACD" w:rsidRDefault="00194ACD" w:rsidP="004D3016">
      <w:pPr>
        <w:pStyle w:val="Lijstalinea"/>
        <w:numPr>
          <w:ilvl w:val="0"/>
          <w:numId w:val="56"/>
        </w:numPr>
      </w:pPr>
      <w:r>
        <w:t>Waardeloos aangeduide cellen worden effectief leeggemaakt</w:t>
      </w:r>
    </w:p>
    <w:p w:rsidR="00194ACD" w:rsidRDefault="00194ACD" w:rsidP="004D3016">
      <w:pPr>
        <w:pStyle w:val="Lijstalinea"/>
        <w:numPr>
          <w:ilvl w:val="0"/>
          <w:numId w:val="56"/>
        </w:numPr>
      </w:pPr>
      <w:r>
        <w:t xml:space="preserve">Huidige data en de te schrijven data worden samengevoegd </w:t>
      </w:r>
      <w:r w:rsidRPr="00194ACD">
        <w:rPr>
          <w:b/>
        </w:rPr>
        <w:t>in de cache</w:t>
      </w:r>
    </w:p>
    <w:p w:rsidR="00194ACD" w:rsidRDefault="00194ACD" w:rsidP="004D3016">
      <w:pPr>
        <w:pStyle w:val="Lijstalinea"/>
        <w:numPr>
          <w:ilvl w:val="0"/>
          <w:numId w:val="56"/>
        </w:numPr>
      </w:pPr>
      <w:r>
        <w:t xml:space="preserve">Cache wordt terug weggeschreven naar een </w:t>
      </w:r>
      <w:r w:rsidRPr="00194ACD">
        <w:rPr>
          <w:b/>
        </w:rPr>
        <w:t>leeg</w:t>
      </w:r>
      <w:r>
        <w:t xml:space="preserve"> block in de flash.</w:t>
      </w:r>
    </w:p>
    <w:p w:rsidR="00194ACD" w:rsidRDefault="00194ACD" w:rsidP="00194ACD">
      <w:pPr>
        <w:pStyle w:val="Onderverdeling0"/>
        <w:numPr>
          <w:ilvl w:val="2"/>
          <w:numId w:val="2"/>
        </w:numPr>
      </w:pPr>
      <w:r>
        <w:t>Optimalisatie van Flash</w:t>
      </w:r>
    </w:p>
    <w:p w:rsidR="00194ACD" w:rsidRDefault="00194ACD" w:rsidP="00194ACD">
      <w:r>
        <w:t>SSD’s hebben nog vaak problemen. Het besturingssysteem vervult hier een belangrijke rol.</w:t>
      </w:r>
    </w:p>
    <w:p w:rsidR="00194ACD" w:rsidRDefault="00194ACD" w:rsidP="00194ACD">
      <w:pPr>
        <w:pStyle w:val="Onderverdeling0"/>
        <w:numPr>
          <w:ilvl w:val="3"/>
          <w:numId w:val="2"/>
        </w:numPr>
      </w:pPr>
      <w:r>
        <w:t>Buffering</w:t>
      </w:r>
    </w:p>
    <w:p w:rsidR="00194ACD" w:rsidRDefault="00D266A5" w:rsidP="00194ACD">
      <w:r>
        <w:t>Voor het schrijven moeten de benodigde blokken eerste gewist worden, deze werkwijze kost flink wat tijd. Daarom worden schrijfacties gebufferd. Als de cache te klein is zal na een periode van continue schrijven de prestatie sterk degraderen.</w:t>
      </w:r>
    </w:p>
    <w:p w:rsidR="00194ACD" w:rsidRDefault="00194ACD" w:rsidP="00194ACD">
      <w:pPr>
        <w:pStyle w:val="Onderverdeling0"/>
        <w:numPr>
          <w:ilvl w:val="3"/>
          <w:numId w:val="2"/>
        </w:numPr>
      </w:pPr>
      <w:r>
        <w:t>Schijfverlamming</w:t>
      </w:r>
    </w:p>
    <w:p w:rsidR="00E60949" w:rsidRDefault="00D266A5" w:rsidP="00D266A5">
      <w:r>
        <w:t>Wanneer er geschreven wordt naar de schijf, moeten blokken eerst leeggemaakt worden, tenzij deze al leeg zijn. Maar naarmate de tijd vordert, zijn er steeds minder lege blokken. Waardoor de performance ineenzakt.</w:t>
      </w:r>
      <w:r>
        <w:br/>
      </w:r>
      <w:r>
        <w:br/>
        <w:t xml:space="preserve">Oplossing: </w:t>
      </w:r>
      <w:r>
        <w:rPr>
          <w:b/>
        </w:rPr>
        <w:t>Garbage C</w:t>
      </w:r>
      <w:r w:rsidRPr="00D266A5">
        <w:rPr>
          <w:b/>
        </w:rPr>
        <w:t>ollection:</w:t>
      </w:r>
      <w:r>
        <w:t xml:space="preserve"> Op rustige momenten op schijfniveau defragmenteren. Informatie in blokken wordt samengevoegd, zodat er terug lege blokken zijn, die veel sneller te beschrijven zijn.</w:t>
      </w:r>
      <w:r w:rsidR="00E60949">
        <w:br/>
      </w:r>
      <w:r w:rsidR="00E60949" w:rsidRPr="00E60949">
        <w:rPr>
          <w:u w:val="single"/>
        </w:rPr>
        <w:t>Reserve space:</w:t>
      </w:r>
      <w:r w:rsidR="00E60949">
        <w:t xml:space="preserve"> Om efficiënte garbage collection te hebben bij bijna volle schijven</w:t>
      </w:r>
    </w:p>
    <w:p w:rsidR="00D266A5" w:rsidRPr="00D266A5" w:rsidRDefault="00D266A5" w:rsidP="00D266A5">
      <w:r>
        <w:t xml:space="preserve">Bijkomende manier: </w:t>
      </w:r>
      <w:r>
        <w:rPr>
          <w:b/>
        </w:rPr>
        <w:t>ATA-Trim:</w:t>
      </w:r>
      <w:r>
        <w:t xml:space="preserve"> Besturingssysteem </w:t>
      </w:r>
      <w:r w:rsidR="000701B4">
        <w:t>verteld met dit commando aan de schijf welke data is verwijderd, zodat verwijderede sectors niet meer verplaatst worden op de schijf.</w:t>
      </w:r>
    </w:p>
    <w:p w:rsidR="00194ACD" w:rsidRDefault="00194ACD" w:rsidP="00194ACD">
      <w:pPr>
        <w:pStyle w:val="Onderverdeling0"/>
        <w:numPr>
          <w:ilvl w:val="3"/>
          <w:numId w:val="2"/>
        </w:numPr>
      </w:pPr>
      <w:r>
        <w:t>Alignment</w:t>
      </w:r>
    </w:p>
    <w:p w:rsidR="007545D9" w:rsidRDefault="009972DE" w:rsidP="000701B4">
      <w:r>
        <w:t>Het is belangrijk dat de grenzen van de partities exact overeenkomen met de grenzen van SSD-blocks. Anders zal elke keer wanneer er een blok moet worden geschreven, 2 blokken aangepast moeten worden.</w:t>
      </w:r>
      <w:r>
        <w:br/>
        <w:t>Voor deze reden is het best dat er geen gebruik gemaakt wordt van sector-based copy tools zoals Ghost of dd (linux commando)</w:t>
      </w:r>
    </w:p>
    <w:p w:rsidR="00194ACD" w:rsidRDefault="00194ACD" w:rsidP="00194ACD">
      <w:pPr>
        <w:pStyle w:val="Onderverdeling0"/>
        <w:numPr>
          <w:ilvl w:val="1"/>
          <w:numId w:val="2"/>
        </w:numPr>
      </w:pPr>
      <w:r>
        <w:t>Logische structuur van een opslagmedium</w:t>
      </w:r>
    </w:p>
    <w:p w:rsidR="007545D9" w:rsidRDefault="007545D9" w:rsidP="007545D9">
      <w:r>
        <w:t>Hiermee wordt er bedoeld hoe het systeem de schijf ziet. De Hardeschijf wordt verdeeld in één of meerdere partities (= Fysieke formattering) en elke partitie wordt dan georganiseerd volgens de regels van een welbepaald bestandssysteem (=logische formattering).</w:t>
      </w:r>
    </w:p>
    <w:p w:rsidR="007545D9" w:rsidRDefault="007545D9" w:rsidP="007545D9">
      <w:r>
        <w:t xml:space="preserve">Sommige toepassingen die intensief gebruik maken van het secundair geheugen vereisen dat een schijf partitie niet logisch geformatteerd wordt. Zij gebruiken de </w:t>
      </w:r>
      <w:r w:rsidR="0043756B">
        <w:t>“RAW</w:t>
      </w:r>
      <w:r>
        <w:t xml:space="preserve"> disk” en hun eigen logische formatering. </w:t>
      </w:r>
      <w:r>
        <w:sym w:font="Wingdings" w:char="F0E8"/>
      </w:r>
      <w:r>
        <w:t xml:space="preserve"> Om overhead van bestandsysteem te omzeilen.</w:t>
      </w:r>
    </w:p>
    <w:p w:rsidR="007545D9" w:rsidRDefault="007545D9" w:rsidP="007545D9">
      <w:pPr>
        <w:pStyle w:val="Onderverdeling0"/>
        <w:numPr>
          <w:ilvl w:val="2"/>
          <w:numId w:val="2"/>
        </w:numPr>
      </w:pPr>
      <w:r>
        <w:t>Boot Blok</w:t>
      </w:r>
    </w:p>
    <w:p w:rsidR="00231BA8" w:rsidRDefault="00231BA8" w:rsidP="00231BA8">
      <w:r>
        <w:t>Inhoud van de “Systeemschijf” bepaalt welke besturingssysteem opgestart wordt.</w:t>
      </w:r>
      <w:r>
        <w:br/>
      </w:r>
      <w:r>
        <w:rPr>
          <w:b/>
        </w:rPr>
        <w:t>Bootstrappen:</w:t>
      </w:r>
      <w:r>
        <w:t xml:space="preserve"> Opstarten van een computersysteem</w:t>
      </w:r>
    </w:p>
    <w:p w:rsidR="00231BA8" w:rsidRDefault="00231BA8" w:rsidP="00231BA8">
      <w:pPr>
        <w:pStyle w:val="Lijstalinea"/>
        <w:numPr>
          <w:ilvl w:val="0"/>
          <w:numId w:val="57"/>
        </w:numPr>
        <w:jc w:val="both"/>
      </w:pPr>
      <w:r>
        <w:t>Processor voert code uit op vaste plaats in het geheugen</w:t>
      </w:r>
    </w:p>
    <w:p w:rsidR="00231BA8" w:rsidRDefault="00231BA8" w:rsidP="00231BA8">
      <w:pPr>
        <w:pStyle w:val="Lijstalinea"/>
        <w:numPr>
          <w:ilvl w:val="0"/>
          <w:numId w:val="57"/>
        </w:numPr>
        <w:jc w:val="both"/>
      </w:pPr>
      <w:r>
        <w:t>Programma gaat na of hardware zich gedraagt zoals het hoort</w:t>
      </w:r>
    </w:p>
    <w:p w:rsidR="00231BA8" w:rsidRDefault="00231BA8" w:rsidP="00231BA8">
      <w:pPr>
        <w:pStyle w:val="Lijstalinea"/>
        <w:numPr>
          <w:ilvl w:val="0"/>
          <w:numId w:val="57"/>
        </w:numPr>
        <w:jc w:val="both"/>
      </w:pPr>
      <w:r>
        <w:t>Programma zoekt naar systeemschijf en leest de bootsectoren</w:t>
      </w:r>
    </w:p>
    <w:p w:rsidR="00231BA8" w:rsidRDefault="00231BA8" w:rsidP="00231BA8">
      <w:pPr>
        <w:pStyle w:val="Lijstalinea"/>
        <w:numPr>
          <w:ilvl w:val="0"/>
          <w:numId w:val="57"/>
        </w:numPr>
        <w:jc w:val="both"/>
      </w:pPr>
      <w:r>
        <w:t>De code in de bootsectoren zal het volledige besturingssysteem inladen, config bestanden lezen en controle overleveren aan het besturingssysteem.</w:t>
      </w:r>
    </w:p>
    <w:p w:rsidR="007545D9" w:rsidRDefault="007545D9" w:rsidP="007545D9">
      <w:pPr>
        <w:pStyle w:val="Onderverdeling0"/>
        <w:numPr>
          <w:ilvl w:val="2"/>
          <w:numId w:val="2"/>
        </w:numPr>
      </w:pPr>
      <w:r>
        <w:t>MBR (Master Boot Record) layout</w:t>
      </w:r>
    </w:p>
    <w:tbl>
      <w:tblPr>
        <w:tblStyle w:val="Tabelraster"/>
        <w:tblW w:w="6091" w:type="dxa"/>
        <w:jc w:val="center"/>
        <w:tblLook w:val="04A0" w:firstRow="1" w:lastRow="0" w:firstColumn="1" w:lastColumn="0" w:noHBand="0" w:noVBand="1"/>
      </w:tblPr>
      <w:tblGrid>
        <w:gridCol w:w="1555"/>
        <w:gridCol w:w="1701"/>
        <w:gridCol w:w="2835"/>
      </w:tblGrid>
      <w:tr w:rsidR="007A3AAD" w:rsidTr="0043756B">
        <w:trPr>
          <w:jc w:val="center"/>
        </w:trPr>
        <w:tc>
          <w:tcPr>
            <w:tcW w:w="1555" w:type="dxa"/>
            <w:shd w:val="clear" w:color="auto" w:fill="323E4F" w:themeFill="text2" w:themeFillShade="BF"/>
          </w:tcPr>
          <w:p w:rsidR="007A3AAD" w:rsidRPr="007A3AAD" w:rsidRDefault="007A3AAD" w:rsidP="007A3AAD">
            <w:pPr>
              <w:rPr>
                <w:rFonts w:ascii="Times New Roman" w:eastAsia="Times New Roman" w:hAnsi="Times New Roman" w:cs="Times New Roman"/>
                <w:b/>
                <w:bCs/>
                <w:sz w:val="24"/>
                <w:szCs w:val="24"/>
                <w:lang w:eastAsia="nl-BE"/>
              </w:rPr>
            </w:pPr>
            <w:r w:rsidRPr="007A3AAD">
              <w:rPr>
                <w:rFonts w:ascii="Times New Roman" w:eastAsia="Times New Roman" w:hAnsi="Times New Roman" w:cs="Times New Roman"/>
                <w:b/>
                <w:bCs/>
                <w:sz w:val="24"/>
                <w:szCs w:val="24"/>
                <w:lang w:eastAsia="nl-BE"/>
              </w:rPr>
              <w:t>offset</w:t>
            </w:r>
          </w:p>
        </w:tc>
        <w:tc>
          <w:tcPr>
            <w:tcW w:w="1701" w:type="dxa"/>
            <w:shd w:val="clear" w:color="auto" w:fill="323E4F" w:themeFill="text2" w:themeFillShade="BF"/>
          </w:tcPr>
          <w:p w:rsidR="007A3AAD" w:rsidRPr="007A3AAD" w:rsidRDefault="007A3AAD" w:rsidP="007A3AAD">
            <w:pPr>
              <w:rPr>
                <w:rFonts w:ascii="Times New Roman" w:eastAsia="Times New Roman" w:hAnsi="Times New Roman" w:cs="Times New Roman"/>
                <w:b/>
                <w:bCs/>
                <w:sz w:val="24"/>
                <w:szCs w:val="24"/>
                <w:lang w:eastAsia="nl-BE"/>
              </w:rPr>
            </w:pPr>
            <w:r w:rsidRPr="007A3AAD">
              <w:rPr>
                <w:rFonts w:ascii="Times New Roman" w:eastAsia="Times New Roman" w:hAnsi="Times New Roman" w:cs="Times New Roman"/>
                <w:b/>
                <w:bCs/>
                <w:sz w:val="24"/>
                <w:szCs w:val="24"/>
                <w:lang w:eastAsia="nl-BE"/>
              </w:rPr>
              <w:t>lengte (bytes)</w:t>
            </w:r>
          </w:p>
        </w:tc>
        <w:tc>
          <w:tcPr>
            <w:tcW w:w="2835" w:type="dxa"/>
            <w:shd w:val="clear" w:color="auto" w:fill="323E4F" w:themeFill="text2" w:themeFillShade="BF"/>
          </w:tcPr>
          <w:p w:rsidR="007A3AAD" w:rsidRPr="007A3AAD" w:rsidRDefault="007A3AAD" w:rsidP="007A3AAD">
            <w:pPr>
              <w:rPr>
                <w:rFonts w:ascii="Times New Roman" w:eastAsia="Times New Roman" w:hAnsi="Times New Roman" w:cs="Times New Roman"/>
                <w:b/>
                <w:bCs/>
                <w:sz w:val="24"/>
                <w:szCs w:val="24"/>
                <w:lang w:eastAsia="nl-BE"/>
              </w:rPr>
            </w:pPr>
            <w:r w:rsidRPr="007A3AAD">
              <w:rPr>
                <w:rFonts w:ascii="Times New Roman" w:eastAsia="Times New Roman" w:hAnsi="Times New Roman" w:cs="Times New Roman"/>
                <w:b/>
                <w:bCs/>
                <w:sz w:val="24"/>
                <w:szCs w:val="24"/>
                <w:lang w:eastAsia="nl-BE"/>
              </w:rPr>
              <w:t>inhoud</w:t>
            </w:r>
          </w:p>
        </w:tc>
      </w:tr>
      <w:tr w:rsidR="007A3AAD" w:rsidTr="0043756B">
        <w:trPr>
          <w:jc w:val="center"/>
        </w:trPr>
        <w:tc>
          <w:tcPr>
            <w:tcW w:w="1555" w:type="dxa"/>
            <w:shd w:val="clear" w:color="auto" w:fill="DEEAF6" w:themeFill="accent1" w:themeFillTint="33"/>
          </w:tcPr>
          <w:p w:rsidR="007A3AAD" w:rsidRPr="007A3AAD" w:rsidRDefault="007A3AAD" w:rsidP="007A3AAD">
            <w:pPr>
              <w:rPr>
                <w:rFonts w:ascii="inherit" w:eastAsia="Times New Roman" w:hAnsi="inherit" w:cs="Times New Roman"/>
                <w:spacing w:val="-2"/>
                <w:sz w:val="24"/>
                <w:szCs w:val="24"/>
                <w:lang w:eastAsia="nl-BE"/>
              </w:rPr>
            </w:pPr>
            <w:r w:rsidRPr="007A3AAD">
              <w:rPr>
                <w:rFonts w:ascii="inherit" w:eastAsia="Times New Roman" w:hAnsi="inherit" w:cs="Times New Roman"/>
                <w:spacing w:val="-2"/>
                <w:sz w:val="24"/>
                <w:szCs w:val="24"/>
                <w:lang w:eastAsia="nl-BE"/>
              </w:rPr>
              <w:t>0</w:t>
            </w:r>
          </w:p>
        </w:tc>
        <w:tc>
          <w:tcPr>
            <w:tcW w:w="1701" w:type="dxa"/>
            <w:shd w:val="clear" w:color="auto" w:fill="DEEAF6" w:themeFill="accent1" w:themeFillTint="33"/>
          </w:tcPr>
          <w:p w:rsidR="007A3AAD" w:rsidRPr="007A3AAD" w:rsidRDefault="007A3AAD" w:rsidP="007A3AAD">
            <w:pPr>
              <w:rPr>
                <w:rFonts w:ascii="inherit" w:eastAsia="Times New Roman" w:hAnsi="inherit" w:cs="Times New Roman"/>
                <w:spacing w:val="-2"/>
                <w:sz w:val="24"/>
                <w:szCs w:val="24"/>
                <w:lang w:eastAsia="nl-BE"/>
              </w:rPr>
            </w:pPr>
            <w:r w:rsidRPr="007A3AAD">
              <w:rPr>
                <w:rFonts w:ascii="inherit" w:eastAsia="Times New Roman" w:hAnsi="inherit" w:cs="Times New Roman"/>
                <w:spacing w:val="-2"/>
                <w:sz w:val="24"/>
                <w:szCs w:val="24"/>
                <w:lang w:eastAsia="nl-BE"/>
              </w:rPr>
              <w:t>446</w:t>
            </w:r>
          </w:p>
        </w:tc>
        <w:tc>
          <w:tcPr>
            <w:tcW w:w="2835" w:type="dxa"/>
            <w:shd w:val="clear" w:color="auto" w:fill="DEEAF6" w:themeFill="accent1" w:themeFillTint="33"/>
          </w:tcPr>
          <w:p w:rsidR="007A3AAD" w:rsidRPr="007A3AAD" w:rsidRDefault="007A3AAD" w:rsidP="007A3AAD">
            <w:pPr>
              <w:rPr>
                <w:rFonts w:ascii="inherit" w:eastAsia="Times New Roman" w:hAnsi="inherit" w:cs="Times New Roman"/>
                <w:spacing w:val="-2"/>
                <w:sz w:val="24"/>
                <w:szCs w:val="24"/>
                <w:lang w:eastAsia="nl-BE"/>
              </w:rPr>
            </w:pPr>
            <w:r w:rsidRPr="007A3AAD">
              <w:rPr>
                <w:rFonts w:ascii="inherit" w:eastAsia="Times New Roman" w:hAnsi="inherit" w:cs="Times New Roman"/>
                <w:spacing w:val="-2"/>
                <w:sz w:val="24"/>
                <w:szCs w:val="24"/>
                <w:lang w:eastAsia="nl-BE"/>
              </w:rPr>
              <w:t>MBR programmacode</w:t>
            </w:r>
          </w:p>
        </w:tc>
      </w:tr>
      <w:tr w:rsidR="007A3AAD" w:rsidTr="0043756B">
        <w:trPr>
          <w:jc w:val="center"/>
        </w:trPr>
        <w:tc>
          <w:tcPr>
            <w:tcW w:w="1555" w:type="dxa"/>
            <w:shd w:val="clear" w:color="auto" w:fill="DEEAF6" w:themeFill="accent1" w:themeFillTint="33"/>
          </w:tcPr>
          <w:p w:rsidR="007A3AAD" w:rsidRPr="007A3AAD" w:rsidRDefault="007A3AAD" w:rsidP="007A3AAD">
            <w:pPr>
              <w:rPr>
                <w:rFonts w:ascii="inherit" w:eastAsia="Times New Roman" w:hAnsi="inherit" w:cs="Times New Roman"/>
                <w:spacing w:val="-2"/>
                <w:sz w:val="24"/>
                <w:szCs w:val="24"/>
                <w:lang w:eastAsia="nl-BE"/>
              </w:rPr>
            </w:pPr>
            <w:r w:rsidRPr="007A3AAD">
              <w:rPr>
                <w:rFonts w:ascii="inherit" w:eastAsia="Times New Roman" w:hAnsi="inherit" w:cs="Times New Roman"/>
                <w:spacing w:val="-2"/>
                <w:sz w:val="24"/>
                <w:szCs w:val="24"/>
                <w:lang w:eastAsia="nl-BE"/>
              </w:rPr>
              <w:t>446 (1BEh)</w:t>
            </w:r>
          </w:p>
        </w:tc>
        <w:tc>
          <w:tcPr>
            <w:tcW w:w="1701" w:type="dxa"/>
            <w:shd w:val="clear" w:color="auto" w:fill="DEEAF6" w:themeFill="accent1" w:themeFillTint="33"/>
          </w:tcPr>
          <w:p w:rsidR="007A3AAD" w:rsidRPr="007A3AAD" w:rsidRDefault="007A3AAD" w:rsidP="007A3AAD">
            <w:pPr>
              <w:rPr>
                <w:rFonts w:ascii="inherit" w:eastAsia="Times New Roman" w:hAnsi="inherit" w:cs="Times New Roman"/>
                <w:spacing w:val="-2"/>
                <w:sz w:val="24"/>
                <w:szCs w:val="24"/>
                <w:lang w:eastAsia="nl-BE"/>
              </w:rPr>
            </w:pPr>
            <w:r w:rsidRPr="007A3AAD">
              <w:rPr>
                <w:rFonts w:ascii="inherit" w:eastAsia="Times New Roman" w:hAnsi="inherit" w:cs="Times New Roman"/>
                <w:spacing w:val="-2"/>
                <w:sz w:val="24"/>
                <w:szCs w:val="24"/>
                <w:lang w:eastAsia="nl-BE"/>
              </w:rPr>
              <w:t>16</w:t>
            </w:r>
          </w:p>
        </w:tc>
        <w:tc>
          <w:tcPr>
            <w:tcW w:w="2835" w:type="dxa"/>
            <w:shd w:val="clear" w:color="auto" w:fill="DEEAF6" w:themeFill="accent1" w:themeFillTint="33"/>
          </w:tcPr>
          <w:p w:rsidR="007A3AAD" w:rsidRPr="007A3AAD" w:rsidRDefault="007A3AAD" w:rsidP="007A3AAD">
            <w:pPr>
              <w:rPr>
                <w:rFonts w:ascii="inherit" w:eastAsia="Times New Roman" w:hAnsi="inherit" w:cs="Times New Roman"/>
                <w:spacing w:val="-2"/>
                <w:sz w:val="24"/>
                <w:szCs w:val="24"/>
                <w:lang w:eastAsia="nl-BE"/>
              </w:rPr>
            </w:pPr>
            <w:r w:rsidRPr="007A3AAD">
              <w:rPr>
                <w:rFonts w:ascii="inherit" w:eastAsia="Times New Roman" w:hAnsi="inherit" w:cs="Times New Roman"/>
                <w:spacing w:val="-2"/>
                <w:sz w:val="24"/>
                <w:szCs w:val="24"/>
                <w:lang w:eastAsia="nl-BE"/>
              </w:rPr>
              <w:t>eerste partitie-record</w:t>
            </w:r>
          </w:p>
        </w:tc>
      </w:tr>
      <w:tr w:rsidR="007A3AAD" w:rsidTr="0043756B">
        <w:trPr>
          <w:jc w:val="center"/>
        </w:trPr>
        <w:tc>
          <w:tcPr>
            <w:tcW w:w="1555" w:type="dxa"/>
            <w:shd w:val="clear" w:color="auto" w:fill="DEEAF6" w:themeFill="accent1" w:themeFillTint="33"/>
          </w:tcPr>
          <w:p w:rsidR="007A3AAD" w:rsidRPr="007A3AAD" w:rsidRDefault="007A3AAD" w:rsidP="007A3AAD">
            <w:pPr>
              <w:rPr>
                <w:rFonts w:ascii="inherit" w:eastAsia="Times New Roman" w:hAnsi="inherit" w:cs="Times New Roman"/>
                <w:spacing w:val="-2"/>
                <w:sz w:val="24"/>
                <w:szCs w:val="24"/>
                <w:lang w:eastAsia="nl-BE"/>
              </w:rPr>
            </w:pPr>
            <w:r w:rsidRPr="007A3AAD">
              <w:rPr>
                <w:rFonts w:ascii="inherit" w:eastAsia="Times New Roman" w:hAnsi="inherit" w:cs="Times New Roman"/>
                <w:spacing w:val="-2"/>
                <w:sz w:val="24"/>
                <w:szCs w:val="24"/>
                <w:lang w:eastAsia="nl-BE"/>
              </w:rPr>
              <w:t>462 (1CEh)</w:t>
            </w:r>
          </w:p>
        </w:tc>
        <w:tc>
          <w:tcPr>
            <w:tcW w:w="1701" w:type="dxa"/>
            <w:shd w:val="clear" w:color="auto" w:fill="DEEAF6" w:themeFill="accent1" w:themeFillTint="33"/>
          </w:tcPr>
          <w:p w:rsidR="007A3AAD" w:rsidRPr="007A3AAD" w:rsidRDefault="007A3AAD" w:rsidP="007A3AAD">
            <w:pPr>
              <w:rPr>
                <w:rFonts w:ascii="inherit" w:eastAsia="Times New Roman" w:hAnsi="inherit" w:cs="Times New Roman"/>
                <w:spacing w:val="-2"/>
                <w:sz w:val="24"/>
                <w:szCs w:val="24"/>
                <w:lang w:eastAsia="nl-BE"/>
              </w:rPr>
            </w:pPr>
            <w:r w:rsidRPr="007A3AAD">
              <w:rPr>
                <w:rFonts w:ascii="inherit" w:eastAsia="Times New Roman" w:hAnsi="inherit" w:cs="Times New Roman"/>
                <w:spacing w:val="-2"/>
                <w:sz w:val="24"/>
                <w:szCs w:val="24"/>
                <w:lang w:eastAsia="nl-BE"/>
              </w:rPr>
              <w:t>16</w:t>
            </w:r>
          </w:p>
        </w:tc>
        <w:tc>
          <w:tcPr>
            <w:tcW w:w="2835" w:type="dxa"/>
            <w:shd w:val="clear" w:color="auto" w:fill="DEEAF6" w:themeFill="accent1" w:themeFillTint="33"/>
          </w:tcPr>
          <w:p w:rsidR="007A3AAD" w:rsidRPr="007A3AAD" w:rsidRDefault="007A3AAD" w:rsidP="007A3AAD">
            <w:pPr>
              <w:rPr>
                <w:rFonts w:ascii="inherit" w:eastAsia="Times New Roman" w:hAnsi="inherit" w:cs="Times New Roman"/>
                <w:spacing w:val="-2"/>
                <w:sz w:val="24"/>
                <w:szCs w:val="24"/>
                <w:lang w:eastAsia="nl-BE"/>
              </w:rPr>
            </w:pPr>
            <w:r w:rsidRPr="007A3AAD">
              <w:rPr>
                <w:rFonts w:ascii="inherit" w:eastAsia="Times New Roman" w:hAnsi="inherit" w:cs="Times New Roman"/>
                <w:spacing w:val="-2"/>
                <w:sz w:val="24"/>
                <w:szCs w:val="24"/>
                <w:lang w:eastAsia="nl-BE"/>
              </w:rPr>
              <w:t>tweede partitie-record</w:t>
            </w:r>
          </w:p>
        </w:tc>
      </w:tr>
      <w:tr w:rsidR="007A3AAD" w:rsidTr="0043756B">
        <w:trPr>
          <w:jc w:val="center"/>
        </w:trPr>
        <w:tc>
          <w:tcPr>
            <w:tcW w:w="1555" w:type="dxa"/>
            <w:shd w:val="clear" w:color="auto" w:fill="DEEAF6" w:themeFill="accent1" w:themeFillTint="33"/>
          </w:tcPr>
          <w:p w:rsidR="007A3AAD" w:rsidRPr="007A3AAD" w:rsidRDefault="007A3AAD" w:rsidP="007A3AAD">
            <w:pPr>
              <w:rPr>
                <w:rFonts w:ascii="inherit" w:eastAsia="Times New Roman" w:hAnsi="inherit" w:cs="Times New Roman"/>
                <w:spacing w:val="-2"/>
                <w:sz w:val="24"/>
                <w:szCs w:val="24"/>
                <w:lang w:eastAsia="nl-BE"/>
              </w:rPr>
            </w:pPr>
            <w:r w:rsidRPr="007A3AAD">
              <w:rPr>
                <w:rFonts w:ascii="inherit" w:eastAsia="Times New Roman" w:hAnsi="inherit" w:cs="Times New Roman"/>
                <w:spacing w:val="-2"/>
                <w:sz w:val="24"/>
                <w:szCs w:val="24"/>
                <w:lang w:eastAsia="nl-BE"/>
              </w:rPr>
              <w:t>478 (1DEh)</w:t>
            </w:r>
          </w:p>
        </w:tc>
        <w:tc>
          <w:tcPr>
            <w:tcW w:w="1701" w:type="dxa"/>
            <w:shd w:val="clear" w:color="auto" w:fill="DEEAF6" w:themeFill="accent1" w:themeFillTint="33"/>
          </w:tcPr>
          <w:p w:rsidR="007A3AAD" w:rsidRPr="007A3AAD" w:rsidRDefault="007A3AAD" w:rsidP="007A3AAD">
            <w:pPr>
              <w:rPr>
                <w:rFonts w:ascii="inherit" w:eastAsia="Times New Roman" w:hAnsi="inherit" w:cs="Times New Roman"/>
                <w:spacing w:val="-2"/>
                <w:sz w:val="24"/>
                <w:szCs w:val="24"/>
                <w:lang w:eastAsia="nl-BE"/>
              </w:rPr>
            </w:pPr>
            <w:r w:rsidRPr="007A3AAD">
              <w:rPr>
                <w:rFonts w:ascii="inherit" w:eastAsia="Times New Roman" w:hAnsi="inherit" w:cs="Times New Roman"/>
                <w:spacing w:val="-2"/>
                <w:sz w:val="24"/>
                <w:szCs w:val="24"/>
                <w:lang w:eastAsia="nl-BE"/>
              </w:rPr>
              <w:t>16</w:t>
            </w:r>
          </w:p>
        </w:tc>
        <w:tc>
          <w:tcPr>
            <w:tcW w:w="2835" w:type="dxa"/>
            <w:shd w:val="clear" w:color="auto" w:fill="DEEAF6" w:themeFill="accent1" w:themeFillTint="33"/>
          </w:tcPr>
          <w:p w:rsidR="007A3AAD" w:rsidRPr="007A3AAD" w:rsidRDefault="007A3AAD" w:rsidP="007A3AAD">
            <w:pPr>
              <w:rPr>
                <w:rFonts w:ascii="inherit" w:eastAsia="Times New Roman" w:hAnsi="inherit" w:cs="Times New Roman"/>
                <w:spacing w:val="-2"/>
                <w:sz w:val="24"/>
                <w:szCs w:val="24"/>
                <w:lang w:eastAsia="nl-BE"/>
              </w:rPr>
            </w:pPr>
            <w:r w:rsidRPr="007A3AAD">
              <w:rPr>
                <w:rFonts w:ascii="inherit" w:eastAsia="Times New Roman" w:hAnsi="inherit" w:cs="Times New Roman"/>
                <w:spacing w:val="-2"/>
                <w:sz w:val="24"/>
                <w:szCs w:val="24"/>
                <w:lang w:eastAsia="nl-BE"/>
              </w:rPr>
              <w:t>derde partitie-record</w:t>
            </w:r>
          </w:p>
        </w:tc>
      </w:tr>
      <w:tr w:rsidR="007A3AAD" w:rsidTr="0043756B">
        <w:trPr>
          <w:jc w:val="center"/>
        </w:trPr>
        <w:tc>
          <w:tcPr>
            <w:tcW w:w="1555" w:type="dxa"/>
            <w:shd w:val="clear" w:color="auto" w:fill="DEEAF6" w:themeFill="accent1" w:themeFillTint="33"/>
          </w:tcPr>
          <w:p w:rsidR="007A3AAD" w:rsidRPr="007A3AAD" w:rsidRDefault="007A3AAD" w:rsidP="007A3AAD">
            <w:pPr>
              <w:rPr>
                <w:rFonts w:ascii="inherit" w:eastAsia="Times New Roman" w:hAnsi="inherit" w:cs="Times New Roman"/>
                <w:spacing w:val="-2"/>
                <w:sz w:val="24"/>
                <w:szCs w:val="24"/>
                <w:lang w:eastAsia="nl-BE"/>
              </w:rPr>
            </w:pPr>
            <w:r w:rsidRPr="007A3AAD">
              <w:rPr>
                <w:rFonts w:ascii="inherit" w:eastAsia="Times New Roman" w:hAnsi="inherit" w:cs="Times New Roman"/>
                <w:spacing w:val="-2"/>
                <w:sz w:val="24"/>
                <w:szCs w:val="24"/>
                <w:lang w:eastAsia="nl-BE"/>
              </w:rPr>
              <w:t>494 (1EEh)</w:t>
            </w:r>
          </w:p>
        </w:tc>
        <w:tc>
          <w:tcPr>
            <w:tcW w:w="1701" w:type="dxa"/>
            <w:shd w:val="clear" w:color="auto" w:fill="DEEAF6" w:themeFill="accent1" w:themeFillTint="33"/>
          </w:tcPr>
          <w:p w:rsidR="007A3AAD" w:rsidRPr="007A3AAD" w:rsidRDefault="007A3AAD" w:rsidP="007A3AAD">
            <w:pPr>
              <w:rPr>
                <w:rFonts w:ascii="inherit" w:eastAsia="Times New Roman" w:hAnsi="inherit" w:cs="Times New Roman"/>
                <w:spacing w:val="-2"/>
                <w:sz w:val="24"/>
                <w:szCs w:val="24"/>
                <w:lang w:eastAsia="nl-BE"/>
              </w:rPr>
            </w:pPr>
            <w:r w:rsidRPr="007A3AAD">
              <w:rPr>
                <w:rFonts w:ascii="inherit" w:eastAsia="Times New Roman" w:hAnsi="inherit" w:cs="Times New Roman"/>
                <w:spacing w:val="-2"/>
                <w:sz w:val="24"/>
                <w:szCs w:val="24"/>
                <w:lang w:eastAsia="nl-BE"/>
              </w:rPr>
              <w:t>16</w:t>
            </w:r>
          </w:p>
        </w:tc>
        <w:tc>
          <w:tcPr>
            <w:tcW w:w="2835" w:type="dxa"/>
            <w:shd w:val="clear" w:color="auto" w:fill="DEEAF6" w:themeFill="accent1" w:themeFillTint="33"/>
          </w:tcPr>
          <w:p w:rsidR="007A3AAD" w:rsidRPr="007A3AAD" w:rsidRDefault="007A3AAD" w:rsidP="007A3AAD">
            <w:pPr>
              <w:rPr>
                <w:rFonts w:ascii="inherit" w:eastAsia="Times New Roman" w:hAnsi="inherit" w:cs="Times New Roman"/>
                <w:spacing w:val="-2"/>
                <w:sz w:val="24"/>
                <w:szCs w:val="24"/>
                <w:lang w:eastAsia="nl-BE"/>
              </w:rPr>
            </w:pPr>
            <w:r w:rsidRPr="007A3AAD">
              <w:rPr>
                <w:rFonts w:ascii="inherit" w:eastAsia="Times New Roman" w:hAnsi="inherit" w:cs="Times New Roman"/>
                <w:spacing w:val="-2"/>
                <w:sz w:val="24"/>
                <w:szCs w:val="24"/>
                <w:lang w:eastAsia="nl-BE"/>
              </w:rPr>
              <w:t>vierde partitie-record</w:t>
            </w:r>
          </w:p>
        </w:tc>
      </w:tr>
      <w:tr w:rsidR="007A3AAD" w:rsidTr="0043756B">
        <w:trPr>
          <w:jc w:val="center"/>
        </w:trPr>
        <w:tc>
          <w:tcPr>
            <w:tcW w:w="1555" w:type="dxa"/>
            <w:shd w:val="clear" w:color="auto" w:fill="DEEAF6" w:themeFill="accent1" w:themeFillTint="33"/>
          </w:tcPr>
          <w:p w:rsidR="007A3AAD" w:rsidRPr="007A3AAD" w:rsidRDefault="007A3AAD" w:rsidP="007A3AAD">
            <w:pPr>
              <w:rPr>
                <w:rFonts w:ascii="inherit" w:eastAsia="Times New Roman" w:hAnsi="inherit" w:cs="Times New Roman"/>
                <w:spacing w:val="-2"/>
                <w:sz w:val="24"/>
                <w:szCs w:val="24"/>
                <w:lang w:eastAsia="nl-BE"/>
              </w:rPr>
            </w:pPr>
            <w:r w:rsidRPr="007A3AAD">
              <w:rPr>
                <w:rFonts w:ascii="inherit" w:eastAsia="Times New Roman" w:hAnsi="inherit" w:cs="Times New Roman"/>
                <w:spacing w:val="-2"/>
                <w:sz w:val="24"/>
                <w:szCs w:val="24"/>
                <w:lang w:eastAsia="nl-BE"/>
              </w:rPr>
              <w:t>510 (1FEh)</w:t>
            </w:r>
          </w:p>
        </w:tc>
        <w:tc>
          <w:tcPr>
            <w:tcW w:w="1701" w:type="dxa"/>
            <w:shd w:val="clear" w:color="auto" w:fill="DEEAF6" w:themeFill="accent1" w:themeFillTint="33"/>
          </w:tcPr>
          <w:p w:rsidR="007A3AAD" w:rsidRPr="007A3AAD" w:rsidRDefault="007A3AAD" w:rsidP="007A3AAD">
            <w:pPr>
              <w:rPr>
                <w:rFonts w:ascii="inherit" w:eastAsia="Times New Roman" w:hAnsi="inherit" w:cs="Times New Roman"/>
                <w:spacing w:val="-2"/>
                <w:sz w:val="24"/>
                <w:szCs w:val="24"/>
                <w:lang w:eastAsia="nl-BE"/>
              </w:rPr>
            </w:pPr>
            <w:r w:rsidRPr="007A3AAD">
              <w:rPr>
                <w:rFonts w:ascii="inherit" w:eastAsia="Times New Roman" w:hAnsi="inherit" w:cs="Times New Roman"/>
                <w:spacing w:val="-2"/>
                <w:sz w:val="24"/>
                <w:szCs w:val="24"/>
                <w:lang w:eastAsia="nl-BE"/>
              </w:rPr>
              <w:t>2</w:t>
            </w:r>
          </w:p>
        </w:tc>
        <w:tc>
          <w:tcPr>
            <w:tcW w:w="2835" w:type="dxa"/>
            <w:shd w:val="clear" w:color="auto" w:fill="DEEAF6" w:themeFill="accent1" w:themeFillTint="33"/>
          </w:tcPr>
          <w:p w:rsidR="007A3AAD" w:rsidRPr="007A3AAD" w:rsidRDefault="007A3AAD" w:rsidP="007A3AAD">
            <w:pPr>
              <w:rPr>
                <w:rFonts w:ascii="inherit" w:eastAsia="Times New Roman" w:hAnsi="inherit" w:cs="Times New Roman"/>
                <w:spacing w:val="-2"/>
                <w:sz w:val="24"/>
                <w:szCs w:val="24"/>
                <w:lang w:eastAsia="nl-BE"/>
              </w:rPr>
            </w:pPr>
            <w:r w:rsidRPr="007A3AAD">
              <w:rPr>
                <w:rFonts w:ascii="inherit" w:eastAsia="Times New Roman" w:hAnsi="inherit" w:cs="Times New Roman"/>
                <w:spacing w:val="-2"/>
                <w:sz w:val="24"/>
                <w:szCs w:val="24"/>
                <w:lang w:eastAsia="nl-BE"/>
              </w:rPr>
              <w:t>55 AA (einde markering)</w:t>
            </w:r>
          </w:p>
        </w:tc>
      </w:tr>
    </w:tbl>
    <w:p w:rsidR="007A3AAD" w:rsidRDefault="0043756B" w:rsidP="0043756B">
      <w:pPr>
        <w:pStyle w:val="Lijstalinea"/>
        <w:numPr>
          <w:ilvl w:val="0"/>
          <w:numId w:val="58"/>
        </w:numPr>
      </w:pPr>
      <w:r>
        <w:rPr>
          <w:b/>
        </w:rPr>
        <w:t>MBR:</w:t>
      </w:r>
      <w:r>
        <w:t xml:space="preserve"> Eerste fysieke sector van de hardeschijf.</w:t>
      </w:r>
    </w:p>
    <w:p w:rsidR="0043756B" w:rsidRPr="0042761B" w:rsidRDefault="0043756B" w:rsidP="0043756B">
      <w:pPr>
        <w:pStyle w:val="Lijstalinea"/>
        <w:numPr>
          <w:ilvl w:val="1"/>
          <w:numId w:val="58"/>
        </w:numPr>
      </w:pPr>
      <w:r>
        <w:rPr>
          <w:b/>
        </w:rPr>
        <w:t>Primaire Partitietabel</w:t>
      </w:r>
    </w:p>
    <w:p w:rsidR="0042761B" w:rsidRDefault="0042761B" w:rsidP="0042761B">
      <w:pPr>
        <w:pStyle w:val="Lijstalinea"/>
        <w:numPr>
          <w:ilvl w:val="2"/>
          <w:numId w:val="58"/>
        </w:numPr>
      </w:pPr>
      <w:r>
        <w:t>Hoe is schijf onderverdeel in partities</w:t>
      </w:r>
    </w:p>
    <w:p w:rsidR="0042761B" w:rsidRPr="0043756B" w:rsidRDefault="0042761B" w:rsidP="0042761B">
      <w:pPr>
        <w:pStyle w:val="Lijstalinea"/>
        <w:numPr>
          <w:ilvl w:val="2"/>
          <w:numId w:val="58"/>
        </w:numPr>
      </w:pPr>
      <w:r>
        <w:t>Voor elke partitie een record van 16 bytes</w:t>
      </w:r>
    </w:p>
    <w:p w:rsidR="0043756B" w:rsidRPr="0043756B" w:rsidRDefault="0043756B" w:rsidP="0043756B">
      <w:pPr>
        <w:pStyle w:val="Lijstalinea"/>
        <w:numPr>
          <w:ilvl w:val="1"/>
          <w:numId w:val="58"/>
        </w:numPr>
      </w:pPr>
      <w:r>
        <w:rPr>
          <w:b/>
        </w:rPr>
        <w:t>MBR-Programmacode</w:t>
      </w:r>
    </w:p>
    <w:p w:rsidR="0043756B" w:rsidRDefault="0043756B" w:rsidP="0043756B">
      <w:pPr>
        <w:pStyle w:val="Lijstalinea"/>
        <w:numPr>
          <w:ilvl w:val="2"/>
          <w:numId w:val="58"/>
        </w:numPr>
      </w:pPr>
      <w:r>
        <w:t>Instructies voor beslissing welke p</w:t>
      </w:r>
      <w:r w:rsidR="00297DC3">
        <w:t>rimaire partitie opgestart wordt om de juiste bootsector in het geheugen te laden</w:t>
      </w:r>
      <w:r>
        <w:t>.</w:t>
      </w:r>
    </w:p>
    <w:p w:rsidR="0042761B" w:rsidRDefault="0042761B" w:rsidP="0043756B">
      <w:pPr>
        <w:pStyle w:val="Lijstalinea"/>
        <w:numPr>
          <w:ilvl w:val="2"/>
          <w:numId w:val="58"/>
        </w:numPr>
      </w:pPr>
      <w:r>
        <w:t>Eenvoudigste vorm: Zoekt in partitietabel naar de actieve partitie, laadt de bootsector van die partitie in het geheugen en voert die code uit.</w:t>
      </w:r>
    </w:p>
    <w:p w:rsidR="0042761B" w:rsidRDefault="0042761B" w:rsidP="0043756B">
      <w:pPr>
        <w:pStyle w:val="Lijstalinea"/>
        <w:numPr>
          <w:ilvl w:val="2"/>
          <w:numId w:val="58"/>
        </w:numPr>
      </w:pPr>
      <w:r>
        <w:t>Complexere vorm: Interactie met de gebruiker (Zoals bij LILO, Grub, Bootmagic)</w:t>
      </w:r>
    </w:p>
    <w:p w:rsidR="0042761B" w:rsidRDefault="0042761B" w:rsidP="0042761B">
      <w:pPr>
        <w:pStyle w:val="Lijstalinea"/>
        <w:numPr>
          <w:ilvl w:val="0"/>
          <w:numId w:val="58"/>
        </w:numPr>
      </w:pPr>
      <w:r>
        <w:t>Partitionering:</w:t>
      </w:r>
    </w:p>
    <w:p w:rsidR="0042761B" w:rsidRDefault="0042761B" w:rsidP="0042761B">
      <w:pPr>
        <w:pStyle w:val="Lijstalinea"/>
        <w:numPr>
          <w:ilvl w:val="1"/>
          <w:numId w:val="58"/>
        </w:numPr>
      </w:pPr>
      <w:r>
        <w:t>Onderverdelen van de hardeschijf in verschillende blokken</w:t>
      </w:r>
    </w:p>
    <w:p w:rsidR="0042761B" w:rsidRDefault="0042761B" w:rsidP="0042761B">
      <w:pPr>
        <w:pStyle w:val="Lijstalinea"/>
        <w:numPr>
          <w:ilvl w:val="1"/>
          <w:numId w:val="58"/>
        </w:numPr>
      </w:pPr>
      <w:r>
        <w:t>Interresant om bepaalde soorten gegevens te groeperen</w:t>
      </w:r>
    </w:p>
    <w:p w:rsidR="0042761B" w:rsidRDefault="0042761B" w:rsidP="0042761B">
      <w:pPr>
        <w:pStyle w:val="Lijstalinea"/>
        <w:numPr>
          <w:ilvl w:val="1"/>
          <w:numId w:val="58"/>
        </w:numPr>
      </w:pPr>
      <w:r>
        <w:t>Swap of multiboot</w:t>
      </w:r>
    </w:p>
    <w:p w:rsidR="00C710B9" w:rsidRDefault="00C710B9">
      <w:r>
        <w:br w:type="page"/>
      </w:r>
    </w:p>
    <w:p w:rsidR="00C710B9" w:rsidRDefault="00C710B9" w:rsidP="00C710B9">
      <w:pPr>
        <w:pStyle w:val="Onderverdeling0"/>
        <w:numPr>
          <w:ilvl w:val="3"/>
          <w:numId w:val="2"/>
        </w:numPr>
      </w:pPr>
      <w:r>
        <w:t>Partitietabel-Record</w:t>
      </w:r>
    </w:p>
    <w:tbl>
      <w:tblPr>
        <w:tblStyle w:val="Tabelraster"/>
        <w:tblW w:w="0" w:type="auto"/>
        <w:jc w:val="center"/>
        <w:tblLook w:val="04A0" w:firstRow="1" w:lastRow="0" w:firstColumn="1" w:lastColumn="0" w:noHBand="0" w:noVBand="1"/>
      </w:tblPr>
      <w:tblGrid>
        <w:gridCol w:w="846"/>
        <w:gridCol w:w="1701"/>
        <w:gridCol w:w="4111"/>
      </w:tblGrid>
      <w:tr w:rsidR="00C710B9" w:rsidTr="00C710B9">
        <w:trPr>
          <w:jc w:val="center"/>
        </w:trPr>
        <w:tc>
          <w:tcPr>
            <w:tcW w:w="846" w:type="dxa"/>
            <w:shd w:val="clear" w:color="auto" w:fill="323E4F" w:themeFill="text2" w:themeFillShade="BF"/>
          </w:tcPr>
          <w:p w:rsidR="00C710B9" w:rsidRPr="00C710B9" w:rsidRDefault="00C710B9" w:rsidP="00C710B9">
            <w:pPr>
              <w:rPr>
                <w:rFonts w:ascii="Times New Roman" w:eastAsia="Times New Roman" w:hAnsi="Times New Roman" w:cs="Times New Roman"/>
                <w:b/>
                <w:bCs/>
                <w:sz w:val="24"/>
                <w:szCs w:val="24"/>
                <w:lang w:eastAsia="nl-BE"/>
              </w:rPr>
            </w:pPr>
            <w:r w:rsidRPr="00C710B9">
              <w:rPr>
                <w:rFonts w:ascii="Times New Roman" w:eastAsia="Times New Roman" w:hAnsi="Times New Roman" w:cs="Times New Roman"/>
                <w:b/>
                <w:bCs/>
                <w:sz w:val="24"/>
                <w:szCs w:val="24"/>
                <w:lang w:eastAsia="nl-BE"/>
              </w:rPr>
              <w:t>offset</w:t>
            </w:r>
          </w:p>
        </w:tc>
        <w:tc>
          <w:tcPr>
            <w:tcW w:w="1701" w:type="dxa"/>
            <w:shd w:val="clear" w:color="auto" w:fill="323E4F" w:themeFill="text2" w:themeFillShade="BF"/>
          </w:tcPr>
          <w:p w:rsidR="00C710B9" w:rsidRPr="00C710B9" w:rsidRDefault="00C710B9" w:rsidP="00C710B9">
            <w:pPr>
              <w:rPr>
                <w:rFonts w:ascii="Times New Roman" w:eastAsia="Times New Roman" w:hAnsi="Times New Roman" w:cs="Times New Roman"/>
                <w:b/>
                <w:bCs/>
                <w:sz w:val="24"/>
                <w:szCs w:val="24"/>
                <w:lang w:eastAsia="nl-BE"/>
              </w:rPr>
            </w:pPr>
            <w:r w:rsidRPr="00C710B9">
              <w:rPr>
                <w:rFonts w:ascii="Times New Roman" w:eastAsia="Times New Roman" w:hAnsi="Times New Roman" w:cs="Times New Roman"/>
                <w:b/>
                <w:bCs/>
                <w:sz w:val="24"/>
                <w:szCs w:val="24"/>
                <w:lang w:eastAsia="nl-BE"/>
              </w:rPr>
              <w:t>lengte (bytes)</w:t>
            </w:r>
          </w:p>
        </w:tc>
        <w:tc>
          <w:tcPr>
            <w:tcW w:w="4111" w:type="dxa"/>
            <w:shd w:val="clear" w:color="auto" w:fill="323E4F" w:themeFill="text2" w:themeFillShade="BF"/>
          </w:tcPr>
          <w:p w:rsidR="00C710B9" w:rsidRPr="00C710B9" w:rsidRDefault="00C710B9" w:rsidP="00C710B9">
            <w:pPr>
              <w:rPr>
                <w:rFonts w:ascii="Times New Roman" w:eastAsia="Times New Roman" w:hAnsi="Times New Roman" w:cs="Times New Roman"/>
                <w:b/>
                <w:bCs/>
                <w:sz w:val="24"/>
                <w:szCs w:val="24"/>
                <w:lang w:eastAsia="nl-BE"/>
              </w:rPr>
            </w:pPr>
            <w:r w:rsidRPr="00C710B9">
              <w:rPr>
                <w:rFonts w:ascii="Times New Roman" w:eastAsia="Times New Roman" w:hAnsi="Times New Roman" w:cs="Times New Roman"/>
                <w:b/>
                <w:bCs/>
                <w:sz w:val="24"/>
                <w:szCs w:val="24"/>
                <w:lang w:eastAsia="nl-BE"/>
              </w:rPr>
              <w:t>inhoud</w:t>
            </w:r>
          </w:p>
        </w:tc>
      </w:tr>
      <w:tr w:rsidR="00C710B9" w:rsidTr="00C710B9">
        <w:trPr>
          <w:jc w:val="center"/>
        </w:trPr>
        <w:tc>
          <w:tcPr>
            <w:tcW w:w="846" w:type="dxa"/>
            <w:shd w:val="clear" w:color="auto" w:fill="DEEAF6" w:themeFill="accent1" w:themeFillTint="33"/>
          </w:tcPr>
          <w:p w:rsidR="00C710B9" w:rsidRPr="00C710B9" w:rsidRDefault="00C710B9" w:rsidP="00C710B9">
            <w:pPr>
              <w:rPr>
                <w:rFonts w:ascii="inherit" w:eastAsia="Times New Roman" w:hAnsi="inherit" w:cs="Times New Roman"/>
                <w:spacing w:val="-2"/>
                <w:sz w:val="24"/>
                <w:szCs w:val="24"/>
                <w:lang w:eastAsia="nl-BE"/>
              </w:rPr>
            </w:pPr>
            <w:r w:rsidRPr="00C710B9">
              <w:rPr>
                <w:rFonts w:ascii="inherit" w:eastAsia="Times New Roman" w:hAnsi="inherit" w:cs="Times New Roman"/>
                <w:spacing w:val="-2"/>
                <w:sz w:val="24"/>
                <w:szCs w:val="24"/>
                <w:lang w:eastAsia="nl-BE"/>
              </w:rPr>
              <w:t>0</w:t>
            </w:r>
          </w:p>
        </w:tc>
        <w:tc>
          <w:tcPr>
            <w:tcW w:w="1701" w:type="dxa"/>
            <w:shd w:val="clear" w:color="auto" w:fill="DEEAF6" w:themeFill="accent1" w:themeFillTint="33"/>
          </w:tcPr>
          <w:p w:rsidR="00C710B9" w:rsidRPr="00C710B9" w:rsidRDefault="00C710B9" w:rsidP="00C710B9">
            <w:pPr>
              <w:rPr>
                <w:rFonts w:ascii="inherit" w:eastAsia="Times New Roman" w:hAnsi="inherit" w:cs="Times New Roman"/>
                <w:spacing w:val="-2"/>
                <w:sz w:val="24"/>
                <w:szCs w:val="24"/>
                <w:lang w:eastAsia="nl-BE"/>
              </w:rPr>
            </w:pPr>
            <w:r w:rsidRPr="00C710B9">
              <w:rPr>
                <w:rFonts w:ascii="inherit" w:eastAsia="Times New Roman" w:hAnsi="inherit" w:cs="Times New Roman"/>
                <w:spacing w:val="-2"/>
                <w:sz w:val="24"/>
                <w:szCs w:val="24"/>
                <w:lang w:eastAsia="nl-BE"/>
              </w:rPr>
              <w:t>1</w:t>
            </w:r>
          </w:p>
        </w:tc>
        <w:tc>
          <w:tcPr>
            <w:tcW w:w="4111" w:type="dxa"/>
            <w:shd w:val="clear" w:color="auto" w:fill="DEEAF6" w:themeFill="accent1" w:themeFillTint="33"/>
          </w:tcPr>
          <w:p w:rsidR="00C710B9" w:rsidRPr="00C710B9" w:rsidRDefault="00C710B9" w:rsidP="00C710B9">
            <w:pPr>
              <w:rPr>
                <w:rFonts w:ascii="inherit" w:eastAsia="Times New Roman" w:hAnsi="inherit" w:cs="Times New Roman"/>
                <w:spacing w:val="-2"/>
                <w:sz w:val="24"/>
                <w:szCs w:val="24"/>
                <w:lang w:eastAsia="nl-BE"/>
              </w:rPr>
            </w:pPr>
            <w:r w:rsidRPr="00C710B9">
              <w:rPr>
                <w:rFonts w:ascii="inherit" w:eastAsia="Times New Roman" w:hAnsi="inherit" w:cs="Times New Roman"/>
                <w:spacing w:val="-2"/>
                <w:sz w:val="24"/>
                <w:szCs w:val="24"/>
                <w:lang w:eastAsia="nl-BE"/>
              </w:rPr>
              <w:t>80h (actieve partitie) of 00h (niet actief)</w:t>
            </w:r>
          </w:p>
        </w:tc>
      </w:tr>
      <w:tr w:rsidR="00C710B9" w:rsidTr="00C710B9">
        <w:trPr>
          <w:jc w:val="center"/>
        </w:trPr>
        <w:tc>
          <w:tcPr>
            <w:tcW w:w="846" w:type="dxa"/>
            <w:shd w:val="clear" w:color="auto" w:fill="DEEAF6" w:themeFill="accent1" w:themeFillTint="33"/>
          </w:tcPr>
          <w:p w:rsidR="00C710B9" w:rsidRPr="00C710B9" w:rsidRDefault="00C710B9" w:rsidP="00C710B9">
            <w:pPr>
              <w:rPr>
                <w:rFonts w:ascii="inherit" w:eastAsia="Times New Roman" w:hAnsi="inherit" w:cs="Times New Roman"/>
                <w:spacing w:val="-2"/>
                <w:sz w:val="24"/>
                <w:szCs w:val="24"/>
                <w:lang w:eastAsia="nl-BE"/>
              </w:rPr>
            </w:pPr>
            <w:r w:rsidRPr="00C710B9">
              <w:rPr>
                <w:rFonts w:ascii="inherit" w:eastAsia="Times New Roman" w:hAnsi="inherit" w:cs="Times New Roman"/>
                <w:spacing w:val="-2"/>
                <w:sz w:val="24"/>
                <w:szCs w:val="24"/>
                <w:lang w:eastAsia="nl-BE"/>
              </w:rPr>
              <w:t>1</w:t>
            </w:r>
          </w:p>
        </w:tc>
        <w:tc>
          <w:tcPr>
            <w:tcW w:w="1701" w:type="dxa"/>
            <w:shd w:val="clear" w:color="auto" w:fill="DEEAF6" w:themeFill="accent1" w:themeFillTint="33"/>
          </w:tcPr>
          <w:p w:rsidR="00C710B9" w:rsidRPr="00C710B9" w:rsidRDefault="00C710B9" w:rsidP="00C710B9">
            <w:pPr>
              <w:rPr>
                <w:rFonts w:ascii="inherit" w:eastAsia="Times New Roman" w:hAnsi="inherit" w:cs="Times New Roman"/>
                <w:spacing w:val="-2"/>
                <w:sz w:val="24"/>
                <w:szCs w:val="24"/>
                <w:lang w:eastAsia="nl-BE"/>
              </w:rPr>
            </w:pPr>
            <w:r w:rsidRPr="00C710B9">
              <w:rPr>
                <w:rFonts w:ascii="inherit" w:eastAsia="Times New Roman" w:hAnsi="inherit" w:cs="Times New Roman"/>
                <w:spacing w:val="-2"/>
                <w:sz w:val="24"/>
                <w:szCs w:val="24"/>
                <w:lang w:eastAsia="nl-BE"/>
              </w:rPr>
              <w:t>3</w:t>
            </w:r>
          </w:p>
        </w:tc>
        <w:tc>
          <w:tcPr>
            <w:tcW w:w="4111" w:type="dxa"/>
            <w:shd w:val="clear" w:color="auto" w:fill="DEEAF6" w:themeFill="accent1" w:themeFillTint="33"/>
          </w:tcPr>
          <w:p w:rsidR="00C710B9" w:rsidRPr="00C710B9" w:rsidRDefault="00C710B9" w:rsidP="00C710B9">
            <w:pPr>
              <w:rPr>
                <w:rFonts w:ascii="inherit" w:eastAsia="Times New Roman" w:hAnsi="inherit" w:cs="Times New Roman"/>
                <w:spacing w:val="-2"/>
                <w:sz w:val="24"/>
                <w:szCs w:val="24"/>
                <w:lang w:eastAsia="nl-BE"/>
              </w:rPr>
            </w:pPr>
            <w:r w:rsidRPr="00C710B9">
              <w:rPr>
                <w:rFonts w:ascii="inherit" w:eastAsia="Times New Roman" w:hAnsi="inherit" w:cs="Times New Roman"/>
                <w:spacing w:val="-2"/>
                <w:sz w:val="24"/>
                <w:szCs w:val="24"/>
                <w:lang w:eastAsia="nl-BE"/>
              </w:rPr>
              <w:t>CHS adres eerste sector van de partitie</w:t>
            </w:r>
          </w:p>
        </w:tc>
      </w:tr>
      <w:tr w:rsidR="00C710B9" w:rsidTr="00C710B9">
        <w:trPr>
          <w:jc w:val="center"/>
        </w:trPr>
        <w:tc>
          <w:tcPr>
            <w:tcW w:w="846" w:type="dxa"/>
            <w:shd w:val="clear" w:color="auto" w:fill="DEEAF6" w:themeFill="accent1" w:themeFillTint="33"/>
          </w:tcPr>
          <w:p w:rsidR="00C710B9" w:rsidRPr="00C710B9" w:rsidRDefault="00C710B9" w:rsidP="00C710B9">
            <w:pPr>
              <w:rPr>
                <w:rFonts w:ascii="inherit" w:eastAsia="Times New Roman" w:hAnsi="inherit" w:cs="Times New Roman"/>
                <w:spacing w:val="-2"/>
                <w:sz w:val="24"/>
                <w:szCs w:val="24"/>
                <w:lang w:eastAsia="nl-BE"/>
              </w:rPr>
            </w:pPr>
            <w:r w:rsidRPr="00C710B9">
              <w:rPr>
                <w:rFonts w:ascii="inherit" w:eastAsia="Times New Roman" w:hAnsi="inherit" w:cs="Times New Roman"/>
                <w:spacing w:val="-2"/>
                <w:sz w:val="24"/>
                <w:szCs w:val="24"/>
                <w:lang w:eastAsia="nl-BE"/>
              </w:rPr>
              <w:t>4</w:t>
            </w:r>
          </w:p>
        </w:tc>
        <w:tc>
          <w:tcPr>
            <w:tcW w:w="1701" w:type="dxa"/>
            <w:shd w:val="clear" w:color="auto" w:fill="DEEAF6" w:themeFill="accent1" w:themeFillTint="33"/>
          </w:tcPr>
          <w:p w:rsidR="00C710B9" w:rsidRPr="00C710B9" w:rsidRDefault="00C710B9" w:rsidP="00C710B9">
            <w:pPr>
              <w:rPr>
                <w:rFonts w:ascii="inherit" w:eastAsia="Times New Roman" w:hAnsi="inherit" w:cs="Times New Roman"/>
                <w:spacing w:val="-2"/>
                <w:sz w:val="24"/>
                <w:szCs w:val="24"/>
                <w:lang w:eastAsia="nl-BE"/>
              </w:rPr>
            </w:pPr>
            <w:r w:rsidRPr="00C710B9">
              <w:rPr>
                <w:rFonts w:ascii="inherit" w:eastAsia="Times New Roman" w:hAnsi="inherit" w:cs="Times New Roman"/>
                <w:spacing w:val="-2"/>
                <w:sz w:val="24"/>
                <w:szCs w:val="24"/>
                <w:lang w:eastAsia="nl-BE"/>
              </w:rPr>
              <w:t>1</w:t>
            </w:r>
          </w:p>
        </w:tc>
        <w:tc>
          <w:tcPr>
            <w:tcW w:w="4111" w:type="dxa"/>
            <w:shd w:val="clear" w:color="auto" w:fill="DEEAF6" w:themeFill="accent1" w:themeFillTint="33"/>
          </w:tcPr>
          <w:p w:rsidR="00C710B9" w:rsidRPr="00C710B9" w:rsidRDefault="00C710B9" w:rsidP="00C710B9">
            <w:pPr>
              <w:rPr>
                <w:rFonts w:ascii="inherit" w:eastAsia="Times New Roman" w:hAnsi="inherit" w:cs="Times New Roman"/>
                <w:spacing w:val="-2"/>
                <w:sz w:val="24"/>
                <w:szCs w:val="24"/>
                <w:lang w:eastAsia="nl-BE"/>
              </w:rPr>
            </w:pPr>
            <w:r w:rsidRPr="00C710B9">
              <w:rPr>
                <w:rFonts w:ascii="inherit" w:eastAsia="Times New Roman" w:hAnsi="inherit" w:cs="Times New Roman"/>
                <w:spacing w:val="-2"/>
                <w:sz w:val="24"/>
                <w:szCs w:val="24"/>
                <w:lang w:eastAsia="nl-BE"/>
              </w:rPr>
              <w:t>type partitie</w:t>
            </w:r>
          </w:p>
        </w:tc>
      </w:tr>
      <w:tr w:rsidR="00C710B9" w:rsidTr="00C710B9">
        <w:trPr>
          <w:jc w:val="center"/>
        </w:trPr>
        <w:tc>
          <w:tcPr>
            <w:tcW w:w="846" w:type="dxa"/>
            <w:shd w:val="clear" w:color="auto" w:fill="DEEAF6" w:themeFill="accent1" w:themeFillTint="33"/>
          </w:tcPr>
          <w:p w:rsidR="00C710B9" w:rsidRPr="00C710B9" w:rsidRDefault="00C710B9" w:rsidP="00C710B9">
            <w:pPr>
              <w:rPr>
                <w:rFonts w:ascii="inherit" w:eastAsia="Times New Roman" w:hAnsi="inherit" w:cs="Times New Roman"/>
                <w:spacing w:val="-2"/>
                <w:sz w:val="24"/>
                <w:szCs w:val="24"/>
                <w:lang w:eastAsia="nl-BE"/>
              </w:rPr>
            </w:pPr>
            <w:r w:rsidRPr="00C710B9">
              <w:rPr>
                <w:rFonts w:ascii="inherit" w:eastAsia="Times New Roman" w:hAnsi="inherit" w:cs="Times New Roman"/>
                <w:spacing w:val="-2"/>
                <w:sz w:val="24"/>
                <w:szCs w:val="24"/>
                <w:lang w:eastAsia="nl-BE"/>
              </w:rPr>
              <w:t>5</w:t>
            </w:r>
          </w:p>
        </w:tc>
        <w:tc>
          <w:tcPr>
            <w:tcW w:w="1701" w:type="dxa"/>
            <w:shd w:val="clear" w:color="auto" w:fill="DEEAF6" w:themeFill="accent1" w:themeFillTint="33"/>
          </w:tcPr>
          <w:p w:rsidR="00C710B9" w:rsidRPr="00C710B9" w:rsidRDefault="00C710B9" w:rsidP="00C710B9">
            <w:pPr>
              <w:rPr>
                <w:rFonts w:ascii="inherit" w:eastAsia="Times New Roman" w:hAnsi="inherit" w:cs="Times New Roman"/>
                <w:spacing w:val="-2"/>
                <w:sz w:val="24"/>
                <w:szCs w:val="24"/>
                <w:lang w:eastAsia="nl-BE"/>
              </w:rPr>
            </w:pPr>
            <w:r w:rsidRPr="00C710B9">
              <w:rPr>
                <w:rFonts w:ascii="inherit" w:eastAsia="Times New Roman" w:hAnsi="inherit" w:cs="Times New Roman"/>
                <w:spacing w:val="-2"/>
                <w:sz w:val="24"/>
                <w:szCs w:val="24"/>
                <w:lang w:eastAsia="nl-BE"/>
              </w:rPr>
              <w:t>3</w:t>
            </w:r>
          </w:p>
        </w:tc>
        <w:tc>
          <w:tcPr>
            <w:tcW w:w="4111" w:type="dxa"/>
            <w:shd w:val="clear" w:color="auto" w:fill="DEEAF6" w:themeFill="accent1" w:themeFillTint="33"/>
          </w:tcPr>
          <w:p w:rsidR="00C710B9" w:rsidRPr="00C710B9" w:rsidRDefault="00C710B9" w:rsidP="00C710B9">
            <w:pPr>
              <w:rPr>
                <w:rFonts w:ascii="inherit" w:eastAsia="Times New Roman" w:hAnsi="inherit" w:cs="Times New Roman"/>
                <w:spacing w:val="-2"/>
                <w:sz w:val="24"/>
                <w:szCs w:val="24"/>
                <w:lang w:eastAsia="nl-BE"/>
              </w:rPr>
            </w:pPr>
            <w:r w:rsidRPr="00C710B9">
              <w:rPr>
                <w:rFonts w:ascii="inherit" w:eastAsia="Times New Roman" w:hAnsi="inherit" w:cs="Times New Roman"/>
                <w:spacing w:val="-2"/>
                <w:sz w:val="24"/>
                <w:szCs w:val="24"/>
                <w:lang w:eastAsia="nl-BE"/>
              </w:rPr>
              <w:t>CHS adres laatste sector van partitie</w:t>
            </w:r>
          </w:p>
        </w:tc>
      </w:tr>
      <w:tr w:rsidR="00C710B9" w:rsidTr="00C710B9">
        <w:trPr>
          <w:jc w:val="center"/>
        </w:trPr>
        <w:tc>
          <w:tcPr>
            <w:tcW w:w="846" w:type="dxa"/>
            <w:shd w:val="clear" w:color="auto" w:fill="DEEAF6" w:themeFill="accent1" w:themeFillTint="33"/>
          </w:tcPr>
          <w:p w:rsidR="00C710B9" w:rsidRPr="00C710B9" w:rsidRDefault="00C710B9" w:rsidP="00C710B9">
            <w:pPr>
              <w:rPr>
                <w:rFonts w:ascii="inherit" w:eastAsia="Times New Roman" w:hAnsi="inherit" w:cs="Times New Roman"/>
                <w:spacing w:val="-2"/>
                <w:sz w:val="24"/>
                <w:szCs w:val="24"/>
                <w:lang w:eastAsia="nl-BE"/>
              </w:rPr>
            </w:pPr>
            <w:r w:rsidRPr="00C710B9">
              <w:rPr>
                <w:rFonts w:ascii="inherit" w:eastAsia="Times New Roman" w:hAnsi="inherit" w:cs="Times New Roman"/>
                <w:spacing w:val="-2"/>
                <w:sz w:val="24"/>
                <w:szCs w:val="24"/>
                <w:lang w:eastAsia="nl-BE"/>
              </w:rPr>
              <w:t>8</w:t>
            </w:r>
          </w:p>
        </w:tc>
        <w:tc>
          <w:tcPr>
            <w:tcW w:w="1701" w:type="dxa"/>
            <w:shd w:val="clear" w:color="auto" w:fill="DEEAF6" w:themeFill="accent1" w:themeFillTint="33"/>
          </w:tcPr>
          <w:p w:rsidR="00C710B9" w:rsidRPr="00C710B9" w:rsidRDefault="00C710B9" w:rsidP="00C710B9">
            <w:pPr>
              <w:rPr>
                <w:rFonts w:ascii="inherit" w:eastAsia="Times New Roman" w:hAnsi="inherit" w:cs="Times New Roman"/>
                <w:spacing w:val="-2"/>
                <w:sz w:val="24"/>
                <w:szCs w:val="24"/>
                <w:lang w:eastAsia="nl-BE"/>
              </w:rPr>
            </w:pPr>
            <w:r w:rsidRPr="00C710B9">
              <w:rPr>
                <w:rFonts w:ascii="inherit" w:eastAsia="Times New Roman" w:hAnsi="inherit" w:cs="Times New Roman"/>
                <w:spacing w:val="-2"/>
                <w:sz w:val="24"/>
                <w:szCs w:val="24"/>
                <w:lang w:eastAsia="nl-BE"/>
              </w:rPr>
              <w:t>4</w:t>
            </w:r>
          </w:p>
        </w:tc>
        <w:tc>
          <w:tcPr>
            <w:tcW w:w="4111" w:type="dxa"/>
            <w:shd w:val="clear" w:color="auto" w:fill="DEEAF6" w:themeFill="accent1" w:themeFillTint="33"/>
          </w:tcPr>
          <w:p w:rsidR="00C710B9" w:rsidRPr="00C710B9" w:rsidRDefault="00C710B9" w:rsidP="00C710B9">
            <w:pPr>
              <w:rPr>
                <w:rFonts w:ascii="inherit" w:eastAsia="Times New Roman" w:hAnsi="inherit" w:cs="Times New Roman"/>
                <w:spacing w:val="-2"/>
                <w:sz w:val="24"/>
                <w:szCs w:val="24"/>
                <w:lang w:eastAsia="nl-BE"/>
              </w:rPr>
            </w:pPr>
            <w:r w:rsidRPr="00C710B9">
              <w:rPr>
                <w:rFonts w:ascii="inherit" w:eastAsia="Times New Roman" w:hAnsi="inherit" w:cs="Times New Roman"/>
                <w:spacing w:val="-2"/>
                <w:sz w:val="24"/>
                <w:szCs w:val="24"/>
                <w:lang w:eastAsia="nl-BE"/>
              </w:rPr>
              <w:t>LBA adres eerste sector</w:t>
            </w:r>
          </w:p>
        </w:tc>
      </w:tr>
      <w:tr w:rsidR="00C710B9" w:rsidTr="00C710B9">
        <w:trPr>
          <w:jc w:val="center"/>
        </w:trPr>
        <w:tc>
          <w:tcPr>
            <w:tcW w:w="846" w:type="dxa"/>
            <w:shd w:val="clear" w:color="auto" w:fill="DEEAF6" w:themeFill="accent1" w:themeFillTint="33"/>
          </w:tcPr>
          <w:p w:rsidR="00C710B9" w:rsidRPr="00C710B9" w:rsidRDefault="00C710B9" w:rsidP="00C710B9">
            <w:pPr>
              <w:rPr>
                <w:rFonts w:ascii="inherit" w:eastAsia="Times New Roman" w:hAnsi="inherit" w:cs="Times New Roman"/>
                <w:spacing w:val="-2"/>
                <w:sz w:val="24"/>
                <w:szCs w:val="24"/>
                <w:lang w:eastAsia="nl-BE"/>
              </w:rPr>
            </w:pPr>
            <w:r w:rsidRPr="00C710B9">
              <w:rPr>
                <w:rFonts w:ascii="inherit" w:eastAsia="Times New Roman" w:hAnsi="inherit" w:cs="Times New Roman"/>
                <w:spacing w:val="-2"/>
                <w:sz w:val="24"/>
                <w:szCs w:val="24"/>
                <w:lang w:eastAsia="nl-BE"/>
              </w:rPr>
              <w:t>12</w:t>
            </w:r>
          </w:p>
        </w:tc>
        <w:tc>
          <w:tcPr>
            <w:tcW w:w="1701" w:type="dxa"/>
            <w:shd w:val="clear" w:color="auto" w:fill="DEEAF6" w:themeFill="accent1" w:themeFillTint="33"/>
          </w:tcPr>
          <w:p w:rsidR="00C710B9" w:rsidRPr="00C710B9" w:rsidRDefault="00C710B9" w:rsidP="00C710B9">
            <w:pPr>
              <w:rPr>
                <w:rFonts w:ascii="inherit" w:eastAsia="Times New Roman" w:hAnsi="inherit" w:cs="Times New Roman"/>
                <w:spacing w:val="-2"/>
                <w:sz w:val="24"/>
                <w:szCs w:val="24"/>
                <w:lang w:eastAsia="nl-BE"/>
              </w:rPr>
            </w:pPr>
            <w:r w:rsidRPr="00C710B9">
              <w:rPr>
                <w:rFonts w:ascii="inherit" w:eastAsia="Times New Roman" w:hAnsi="inherit" w:cs="Times New Roman"/>
                <w:spacing w:val="-2"/>
                <w:sz w:val="24"/>
                <w:szCs w:val="24"/>
                <w:lang w:eastAsia="nl-BE"/>
              </w:rPr>
              <w:t>4</w:t>
            </w:r>
          </w:p>
        </w:tc>
        <w:tc>
          <w:tcPr>
            <w:tcW w:w="4111" w:type="dxa"/>
            <w:shd w:val="clear" w:color="auto" w:fill="DEEAF6" w:themeFill="accent1" w:themeFillTint="33"/>
          </w:tcPr>
          <w:p w:rsidR="00C710B9" w:rsidRPr="00C710B9" w:rsidRDefault="00C710B9" w:rsidP="00C710B9">
            <w:pPr>
              <w:rPr>
                <w:rFonts w:ascii="inherit" w:eastAsia="Times New Roman" w:hAnsi="inherit" w:cs="Times New Roman"/>
                <w:spacing w:val="-2"/>
                <w:sz w:val="24"/>
                <w:szCs w:val="24"/>
                <w:lang w:eastAsia="nl-BE"/>
              </w:rPr>
            </w:pPr>
            <w:r w:rsidRPr="00C710B9">
              <w:rPr>
                <w:rFonts w:ascii="inherit" w:eastAsia="Times New Roman" w:hAnsi="inherit" w:cs="Times New Roman"/>
                <w:spacing w:val="-2"/>
                <w:sz w:val="24"/>
                <w:szCs w:val="24"/>
                <w:lang w:eastAsia="nl-BE"/>
              </w:rPr>
              <w:t>aantal sectoren in partitietabel</w:t>
            </w:r>
          </w:p>
        </w:tc>
      </w:tr>
    </w:tbl>
    <w:p w:rsidR="002074AE" w:rsidRDefault="002074AE" w:rsidP="002074AE">
      <w:pPr>
        <w:pStyle w:val="Lijstalinea"/>
        <w:rPr>
          <w:b/>
        </w:rPr>
      </w:pPr>
      <w:r>
        <w:rPr>
          <w:noProof/>
          <w:lang w:eastAsia="nl-BE"/>
        </w:rPr>
        <w:drawing>
          <wp:anchor distT="0" distB="0" distL="114300" distR="114300" simplePos="0" relativeHeight="251669504" behindDoc="1" locked="0" layoutInCell="1" allowOverlap="1" wp14:anchorId="6E24D279" wp14:editId="15AB7095">
            <wp:simplePos x="0" y="0"/>
            <wp:positionH relativeFrom="page">
              <wp:posOffset>4808220</wp:posOffset>
            </wp:positionH>
            <wp:positionV relativeFrom="paragraph">
              <wp:posOffset>115570</wp:posOffset>
            </wp:positionV>
            <wp:extent cx="2580722" cy="3665220"/>
            <wp:effectExtent l="0" t="0" r="0" b="0"/>
            <wp:wrapNone/>
            <wp:docPr id="29" name="Afbeelding 29" descr="partitiestructu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rtitiestructuu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84761" cy="367095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10B9" w:rsidRPr="00C710B9" w:rsidRDefault="00C710B9" w:rsidP="00C710B9">
      <w:pPr>
        <w:pStyle w:val="Lijstalinea"/>
        <w:numPr>
          <w:ilvl w:val="0"/>
          <w:numId w:val="59"/>
        </w:numPr>
        <w:rPr>
          <w:b/>
        </w:rPr>
      </w:pPr>
      <w:r w:rsidRPr="00C710B9">
        <w:rPr>
          <w:b/>
        </w:rPr>
        <w:t>Eerste byte:</w:t>
      </w:r>
      <w:r>
        <w:t xml:space="preserve"> Is de partitie actief of niet</w:t>
      </w:r>
    </w:p>
    <w:p w:rsidR="00C710B9" w:rsidRPr="00C710B9" w:rsidRDefault="00C710B9" w:rsidP="00C710B9">
      <w:pPr>
        <w:pStyle w:val="Lijstalinea"/>
        <w:numPr>
          <w:ilvl w:val="0"/>
          <w:numId w:val="59"/>
        </w:numPr>
        <w:rPr>
          <w:b/>
        </w:rPr>
      </w:pPr>
      <w:r>
        <w:rPr>
          <w:b/>
        </w:rPr>
        <w:t>Aantal Parameters:</w:t>
      </w:r>
      <w:r>
        <w:t xml:space="preserve"> locatie, grootte, ..</w:t>
      </w:r>
    </w:p>
    <w:p w:rsidR="00C710B9" w:rsidRPr="00C710B9" w:rsidRDefault="00C710B9" w:rsidP="00C710B9">
      <w:pPr>
        <w:pStyle w:val="Lijstalinea"/>
        <w:numPr>
          <w:ilvl w:val="0"/>
          <w:numId w:val="59"/>
        </w:numPr>
        <w:rPr>
          <w:b/>
        </w:rPr>
      </w:pPr>
      <w:r>
        <w:rPr>
          <w:b/>
        </w:rPr>
        <w:t>Type partitie:</w:t>
      </w:r>
      <w:r>
        <w:t xml:space="preserve"> Welk bestandssysteem </w:t>
      </w:r>
      <w:r w:rsidR="002074AE">
        <w:br/>
      </w:r>
      <w:r>
        <w:t>(FAT16, FAT32, EXFAT, NTFS, EXT4, ZFS, …)</w:t>
      </w:r>
    </w:p>
    <w:p w:rsidR="00C710B9" w:rsidRDefault="00C710B9" w:rsidP="00C710B9">
      <w:r>
        <w:t>Er zijn slechts 4 records in de primaire tabel, waardoor er maar 4 primaire</w:t>
      </w:r>
      <w:r w:rsidR="002074AE">
        <w:br/>
      </w:r>
      <w:r>
        <w:t>partities kunnen gedefinieerd worden. Als er meer nodig zijn moet men</w:t>
      </w:r>
      <w:r w:rsidR="002074AE">
        <w:br/>
      </w:r>
      <w:r>
        <w:t>werken met extended partities.</w:t>
      </w:r>
    </w:p>
    <w:p w:rsidR="002074AE" w:rsidRDefault="002074AE" w:rsidP="00C710B9"/>
    <w:p w:rsidR="00C710B9" w:rsidRDefault="00166DE5" w:rsidP="00C710B9">
      <w:pPr>
        <w:rPr>
          <w:b/>
        </w:rPr>
      </w:pPr>
      <w:r w:rsidRPr="00166DE5">
        <w:rPr>
          <w:b/>
        </w:rPr>
        <w:t>Extended partitie:</w:t>
      </w:r>
    </w:p>
    <w:p w:rsidR="00166DE5" w:rsidRPr="002074AE" w:rsidRDefault="00166DE5" w:rsidP="002074AE">
      <w:pPr>
        <w:pStyle w:val="Lijstalinea"/>
        <w:numPr>
          <w:ilvl w:val="0"/>
          <w:numId w:val="60"/>
        </w:numPr>
        <w:rPr>
          <w:b/>
        </w:rPr>
      </w:pPr>
      <w:r>
        <w:t>Logische partitie, niet primair</w:t>
      </w:r>
    </w:p>
    <w:p w:rsidR="00166DE5" w:rsidRPr="002074AE" w:rsidRDefault="00166DE5" w:rsidP="00166DE5">
      <w:pPr>
        <w:pStyle w:val="Lijstalinea"/>
        <w:numPr>
          <w:ilvl w:val="0"/>
          <w:numId w:val="60"/>
        </w:numPr>
        <w:rPr>
          <w:b/>
        </w:rPr>
      </w:pPr>
      <w:r>
        <w:t>EMBR (Extended master boot record) met 2 partitie tabellen.</w:t>
      </w:r>
    </w:p>
    <w:p w:rsidR="002074AE" w:rsidRPr="002074AE" w:rsidRDefault="002074AE" w:rsidP="00166DE5">
      <w:pPr>
        <w:pStyle w:val="Lijstalinea"/>
        <w:numPr>
          <w:ilvl w:val="0"/>
          <w:numId w:val="60"/>
        </w:numPr>
        <w:rPr>
          <w:b/>
        </w:rPr>
      </w:pPr>
      <w:r>
        <w:t>1 tabel kan gebruikt worden voor een nieuwe extended partitie</w:t>
      </w:r>
    </w:p>
    <w:p w:rsidR="002074AE" w:rsidRPr="002074AE" w:rsidRDefault="002074AE" w:rsidP="00166DE5">
      <w:pPr>
        <w:pStyle w:val="Lijstalinea"/>
        <w:numPr>
          <w:ilvl w:val="0"/>
          <w:numId w:val="60"/>
        </w:numPr>
        <w:rPr>
          <w:b/>
        </w:rPr>
      </w:pPr>
      <w:r>
        <w:t xml:space="preserve">Niet alle info mag op een extended partitie terecht komen. </w:t>
      </w:r>
      <w:r>
        <w:br/>
        <w:t>(Zoals Windows installatie)</w:t>
      </w:r>
    </w:p>
    <w:p w:rsidR="002074AE" w:rsidRDefault="002074AE" w:rsidP="002074AE">
      <w:pPr>
        <w:rPr>
          <w:b/>
        </w:rPr>
      </w:pPr>
    </w:p>
    <w:p w:rsidR="002074AE" w:rsidRPr="002074AE" w:rsidRDefault="002074AE" w:rsidP="002074AE">
      <w:pPr>
        <w:rPr>
          <w:b/>
        </w:rPr>
      </w:pPr>
    </w:p>
    <w:p w:rsidR="007545D9" w:rsidRDefault="007545D9" w:rsidP="007545D9">
      <w:pPr>
        <w:pStyle w:val="Onderverdeling0"/>
        <w:numPr>
          <w:ilvl w:val="2"/>
          <w:numId w:val="2"/>
        </w:numPr>
      </w:pPr>
      <w:r>
        <w:t>GPT layout</w:t>
      </w:r>
    </w:p>
    <w:p w:rsidR="00231BA8" w:rsidRDefault="004C764B" w:rsidP="00231BA8">
      <w:pPr>
        <w:rPr>
          <w:b/>
        </w:rPr>
      </w:pPr>
      <w:r>
        <w:rPr>
          <w:b/>
        </w:rPr>
        <w:t>Nadelen disk-</w:t>
      </w:r>
      <w:proofErr w:type="spellStart"/>
      <w:r>
        <w:rPr>
          <w:b/>
        </w:rPr>
        <w:t>layout</w:t>
      </w:r>
      <w:proofErr w:type="spellEnd"/>
      <w:r>
        <w:rPr>
          <w:b/>
        </w:rPr>
        <w:t xml:space="preserve"> met MBR:</w:t>
      </w:r>
    </w:p>
    <w:p w:rsidR="004C764B" w:rsidRPr="004C764B" w:rsidRDefault="004C764B" w:rsidP="004C764B">
      <w:pPr>
        <w:pStyle w:val="Lijstalinea"/>
        <w:numPr>
          <w:ilvl w:val="0"/>
          <w:numId w:val="61"/>
        </w:numPr>
        <w:rPr>
          <w:b/>
        </w:rPr>
      </w:pPr>
      <w:r>
        <w:t>Maximale partitiegrootte: 2TB</w:t>
      </w:r>
    </w:p>
    <w:p w:rsidR="004C764B" w:rsidRPr="004C764B" w:rsidRDefault="004C764B" w:rsidP="004C764B">
      <w:pPr>
        <w:pStyle w:val="Lijstalinea"/>
        <w:numPr>
          <w:ilvl w:val="0"/>
          <w:numId w:val="61"/>
        </w:numPr>
        <w:rPr>
          <w:b/>
        </w:rPr>
      </w:pPr>
      <w:r>
        <w:t>Partitietabel is erg belangrijk, maar is niet beschermd</w:t>
      </w:r>
    </w:p>
    <w:p w:rsidR="004C764B" w:rsidRDefault="004C764B" w:rsidP="004C764B">
      <w:pPr>
        <w:rPr>
          <w:b/>
        </w:rPr>
      </w:pPr>
      <w:r>
        <w:rPr>
          <w:b/>
        </w:rPr>
        <w:t>GPT-</w:t>
      </w:r>
      <w:proofErr w:type="spellStart"/>
      <w:r>
        <w:rPr>
          <w:b/>
        </w:rPr>
        <w:t>layout</w:t>
      </w:r>
      <w:proofErr w:type="spellEnd"/>
      <w:r>
        <w:t xml:space="preserve"> </w:t>
      </w:r>
      <w:r w:rsidRPr="004C764B">
        <w:rPr>
          <w:b/>
        </w:rPr>
        <w:t>zoekt hier een oplossing voor</w:t>
      </w:r>
      <w:r>
        <w:rPr>
          <w:b/>
        </w:rPr>
        <w:t>:</w:t>
      </w:r>
    </w:p>
    <w:p w:rsidR="004C764B" w:rsidRDefault="004C764B" w:rsidP="004C764B">
      <w:pPr>
        <w:pStyle w:val="Lijstalinea"/>
        <w:numPr>
          <w:ilvl w:val="0"/>
          <w:numId w:val="62"/>
        </w:numPr>
      </w:pPr>
      <w:r>
        <w:t>Partitietabel op het einde van de schijf i.p.v. begin</w:t>
      </w:r>
    </w:p>
    <w:p w:rsidR="004C764B" w:rsidRDefault="004C764B" w:rsidP="004C764B">
      <w:pPr>
        <w:pStyle w:val="Lijstalinea"/>
        <w:numPr>
          <w:ilvl w:val="0"/>
          <w:numId w:val="62"/>
        </w:numPr>
      </w:pPr>
      <w:r>
        <w:t>Valse MBR in het begin om partitioneringstools te misleiden</w:t>
      </w:r>
    </w:p>
    <w:p w:rsidR="004C764B" w:rsidRDefault="004C764B" w:rsidP="004C764B">
      <w:pPr>
        <w:pStyle w:val="Lijstalinea"/>
        <w:numPr>
          <w:ilvl w:val="0"/>
          <w:numId w:val="62"/>
        </w:numPr>
      </w:pPr>
      <w:r>
        <w:t>Maximaal 128 partities</w:t>
      </w:r>
    </w:p>
    <w:p w:rsidR="004C764B" w:rsidRDefault="004C764B" w:rsidP="004C764B">
      <w:pPr>
        <w:pStyle w:val="Lijstalinea"/>
        <w:numPr>
          <w:ilvl w:val="0"/>
          <w:numId w:val="62"/>
        </w:numPr>
      </w:pPr>
      <w:r>
        <w:t>Geen limiet grootte van de partitie</w:t>
      </w:r>
    </w:p>
    <w:p w:rsidR="004C764B" w:rsidRDefault="004C764B">
      <w:r>
        <w:br w:type="page"/>
      </w:r>
    </w:p>
    <w:p w:rsidR="004C764B" w:rsidRDefault="004C764B" w:rsidP="004C764B">
      <w:pPr>
        <w:rPr>
          <w:b/>
        </w:rPr>
      </w:pPr>
      <w:r>
        <w:rPr>
          <w:b/>
        </w:rPr>
        <w:t>Gegevens partitie entry GPT:</w:t>
      </w:r>
    </w:p>
    <w:tbl>
      <w:tblPr>
        <w:tblStyle w:val="Tabelraster"/>
        <w:tblW w:w="0" w:type="auto"/>
        <w:jc w:val="center"/>
        <w:tblLook w:val="04A0" w:firstRow="1" w:lastRow="0" w:firstColumn="1" w:lastColumn="0" w:noHBand="0" w:noVBand="1"/>
      </w:tblPr>
      <w:tblGrid>
        <w:gridCol w:w="1271"/>
        <w:gridCol w:w="2268"/>
        <w:gridCol w:w="5245"/>
      </w:tblGrid>
      <w:tr w:rsidR="004C764B" w:rsidTr="004C764B">
        <w:trPr>
          <w:jc w:val="center"/>
        </w:trPr>
        <w:tc>
          <w:tcPr>
            <w:tcW w:w="1271" w:type="dxa"/>
            <w:shd w:val="clear" w:color="auto" w:fill="323E4F" w:themeFill="text2" w:themeFillShade="BF"/>
          </w:tcPr>
          <w:p w:rsidR="004C764B" w:rsidRDefault="004C764B" w:rsidP="004C764B">
            <w:pPr>
              <w:rPr>
                <w:b/>
                <w:bCs/>
              </w:rPr>
            </w:pPr>
            <w:r>
              <w:rPr>
                <w:b/>
                <w:bCs/>
              </w:rPr>
              <w:t>#bytes</w:t>
            </w:r>
          </w:p>
        </w:tc>
        <w:tc>
          <w:tcPr>
            <w:tcW w:w="2268" w:type="dxa"/>
            <w:shd w:val="clear" w:color="auto" w:fill="323E4F" w:themeFill="text2" w:themeFillShade="BF"/>
          </w:tcPr>
          <w:p w:rsidR="004C764B" w:rsidRDefault="004C764B" w:rsidP="004C764B">
            <w:pPr>
              <w:rPr>
                <w:b/>
                <w:bCs/>
              </w:rPr>
            </w:pPr>
            <w:r>
              <w:rPr>
                <w:b/>
                <w:bCs/>
              </w:rPr>
              <w:t>Naam</w:t>
            </w:r>
          </w:p>
        </w:tc>
        <w:tc>
          <w:tcPr>
            <w:tcW w:w="5245" w:type="dxa"/>
            <w:shd w:val="clear" w:color="auto" w:fill="323E4F" w:themeFill="text2" w:themeFillShade="BF"/>
          </w:tcPr>
          <w:p w:rsidR="004C764B" w:rsidRDefault="004C764B" w:rsidP="004C764B">
            <w:pPr>
              <w:rPr>
                <w:b/>
                <w:bCs/>
              </w:rPr>
            </w:pPr>
            <w:r>
              <w:rPr>
                <w:b/>
                <w:bCs/>
              </w:rPr>
              <w:t>Beschrijving</w:t>
            </w:r>
          </w:p>
        </w:tc>
      </w:tr>
      <w:tr w:rsidR="004C764B" w:rsidRPr="004C764B" w:rsidTr="004C764B">
        <w:trPr>
          <w:jc w:val="center"/>
        </w:trPr>
        <w:tc>
          <w:tcPr>
            <w:tcW w:w="1271" w:type="dxa"/>
            <w:shd w:val="clear" w:color="auto" w:fill="DEEAF6" w:themeFill="accent1" w:themeFillTint="33"/>
          </w:tcPr>
          <w:p w:rsidR="004C764B" w:rsidRDefault="004C764B" w:rsidP="004C764B">
            <w:pPr>
              <w:pStyle w:val="tableblock"/>
              <w:spacing w:before="0" w:beforeAutospacing="0" w:after="0" w:afterAutospacing="0"/>
              <w:rPr>
                <w:rFonts w:ascii="inherit" w:hAnsi="inherit"/>
                <w:spacing w:val="-2"/>
              </w:rPr>
            </w:pPr>
            <w:r>
              <w:rPr>
                <w:rFonts w:ascii="inherit" w:hAnsi="inherit"/>
                <w:spacing w:val="-2"/>
              </w:rPr>
              <w:t>16 bytes</w:t>
            </w:r>
          </w:p>
        </w:tc>
        <w:tc>
          <w:tcPr>
            <w:tcW w:w="2268" w:type="dxa"/>
            <w:shd w:val="clear" w:color="auto" w:fill="DEEAF6" w:themeFill="accent1" w:themeFillTint="33"/>
          </w:tcPr>
          <w:p w:rsidR="004C764B" w:rsidRDefault="004C764B" w:rsidP="004C764B">
            <w:pPr>
              <w:pStyle w:val="tableblock"/>
              <w:spacing w:before="0" w:beforeAutospacing="0" w:after="0" w:afterAutospacing="0"/>
              <w:rPr>
                <w:rFonts w:ascii="inherit" w:hAnsi="inherit"/>
                <w:spacing w:val="-2"/>
              </w:rPr>
            </w:pPr>
            <w:r>
              <w:rPr>
                <w:rFonts w:ascii="inherit" w:hAnsi="inherit"/>
                <w:spacing w:val="-2"/>
              </w:rPr>
              <w:t>Partition Type GUID</w:t>
            </w:r>
          </w:p>
        </w:tc>
        <w:tc>
          <w:tcPr>
            <w:tcW w:w="5245" w:type="dxa"/>
            <w:shd w:val="clear" w:color="auto" w:fill="DEEAF6" w:themeFill="accent1" w:themeFillTint="33"/>
          </w:tcPr>
          <w:p w:rsidR="004C764B" w:rsidRPr="004C764B" w:rsidRDefault="004C764B" w:rsidP="004C764B">
            <w:pPr>
              <w:pStyle w:val="tableblock"/>
              <w:spacing w:before="0" w:beforeAutospacing="0" w:after="0" w:afterAutospacing="0"/>
              <w:rPr>
                <w:rFonts w:ascii="inherit" w:hAnsi="inherit"/>
                <w:spacing w:val="-2"/>
                <w:lang w:val="en-US"/>
              </w:rPr>
            </w:pPr>
            <w:r>
              <w:rPr>
                <w:rFonts w:ascii="inherit" w:hAnsi="inherit"/>
                <w:spacing w:val="-2"/>
              </w:rPr>
              <w:t xml:space="preserve">Bevat een GUID die zegt over welk soort partitie het gaat. </w:t>
            </w:r>
            <w:r w:rsidRPr="004C764B">
              <w:rPr>
                <w:rFonts w:ascii="inherit" w:hAnsi="inherit"/>
                <w:spacing w:val="-2"/>
                <w:lang w:val="en-US"/>
              </w:rPr>
              <w:t>Vb Linux Swap Partition, Windows Basic Data Partition, Apple HFS+ partitie, …</w:t>
            </w:r>
          </w:p>
        </w:tc>
      </w:tr>
      <w:tr w:rsidR="004C764B" w:rsidTr="004C764B">
        <w:trPr>
          <w:jc w:val="center"/>
        </w:trPr>
        <w:tc>
          <w:tcPr>
            <w:tcW w:w="1271" w:type="dxa"/>
            <w:shd w:val="clear" w:color="auto" w:fill="DEEAF6" w:themeFill="accent1" w:themeFillTint="33"/>
          </w:tcPr>
          <w:p w:rsidR="004C764B" w:rsidRDefault="004C764B" w:rsidP="004C764B">
            <w:pPr>
              <w:pStyle w:val="tableblock"/>
              <w:spacing w:before="0" w:beforeAutospacing="0" w:after="0" w:afterAutospacing="0"/>
              <w:rPr>
                <w:rFonts w:ascii="inherit" w:hAnsi="inherit"/>
                <w:spacing w:val="-2"/>
              </w:rPr>
            </w:pPr>
            <w:r>
              <w:rPr>
                <w:rFonts w:ascii="inherit" w:hAnsi="inherit"/>
                <w:spacing w:val="-2"/>
              </w:rPr>
              <w:t>16 bytes</w:t>
            </w:r>
          </w:p>
        </w:tc>
        <w:tc>
          <w:tcPr>
            <w:tcW w:w="2268" w:type="dxa"/>
            <w:shd w:val="clear" w:color="auto" w:fill="DEEAF6" w:themeFill="accent1" w:themeFillTint="33"/>
          </w:tcPr>
          <w:p w:rsidR="004C764B" w:rsidRDefault="004C764B" w:rsidP="004C764B">
            <w:pPr>
              <w:pStyle w:val="tableblock"/>
              <w:spacing w:before="0" w:beforeAutospacing="0" w:after="0" w:afterAutospacing="0"/>
              <w:rPr>
                <w:rFonts w:ascii="inherit" w:hAnsi="inherit"/>
                <w:spacing w:val="-2"/>
              </w:rPr>
            </w:pPr>
            <w:r>
              <w:rPr>
                <w:rFonts w:ascii="inherit" w:hAnsi="inherit"/>
                <w:spacing w:val="-2"/>
              </w:rPr>
              <w:t>Unique Partition GUID</w:t>
            </w:r>
          </w:p>
        </w:tc>
        <w:tc>
          <w:tcPr>
            <w:tcW w:w="5245" w:type="dxa"/>
            <w:shd w:val="clear" w:color="auto" w:fill="DEEAF6" w:themeFill="accent1" w:themeFillTint="33"/>
          </w:tcPr>
          <w:p w:rsidR="004C764B" w:rsidRDefault="004C764B" w:rsidP="004C764B">
            <w:pPr>
              <w:pStyle w:val="tableblock"/>
              <w:spacing w:before="0" w:beforeAutospacing="0" w:after="0" w:afterAutospacing="0"/>
              <w:rPr>
                <w:rFonts w:ascii="inherit" w:hAnsi="inherit"/>
                <w:spacing w:val="-2"/>
              </w:rPr>
            </w:pPr>
            <w:r>
              <w:rPr>
                <w:rFonts w:ascii="inherit" w:hAnsi="inherit"/>
                <w:spacing w:val="-2"/>
              </w:rPr>
              <w:t>Unieke GUID voor deze partitie</w:t>
            </w:r>
          </w:p>
        </w:tc>
      </w:tr>
      <w:tr w:rsidR="004C764B" w:rsidTr="004C764B">
        <w:trPr>
          <w:jc w:val="center"/>
        </w:trPr>
        <w:tc>
          <w:tcPr>
            <w:tcW w:w="1271" w:type="dxa"/>
            <w:shd w:val="clear" w:color="auto" w:fill="DEEAF6" w:themeFill="accent1" w:themeFillTint="33"/>
          </w:tcPr>
          <w:p w:rsidR="004C764B" w:rsidRDefault="004C764B" w:rsidP="004C764B">
            <w:pPr>
              <w:pStyle w:val="tableblock"/>
              <w:spacing w:before="0" w:beforeAutospacing="0" w:after="0" w:afterAutospacing="0"/>
              <w:rPr>
                <w:rFonts w:ascii="inherit" w:hAnsi="inherit"/>
                <w:spacing w:val="-2"/>
              </w:rPr>
            </w:pPr>
            <w:r>
              <w:rPr>
                <w:rFonts w:ascii="inherit" w:hAnsi="inherit"/>
                <w:spacing w:val="-2"/>
              </w:rPr>
              <w:t>8 bytes</w:t>
            </w:r>
          </w:p>
        </w:tc>
        <w:tc>
          <w:tcPr>
            <w:tcW w:w="2268" w:type="dxa"/>
            <w:shd w:val="clear" w:color="auto" w:fill="DEEAF6" w:themeFill="accent1" w:themeFillTint="33"/>
          </w:tcPr>
          <w:p w:rsidR="004C764B" w:rsidRDefault="004C764B" w:rsidP="004C764B">
            <w:pPr>
              <w:pStyle w:val="tableblock"/>
              <w:spacing w:before="0" w:beforeAutospacing="0" w:after="0" w:afterAutospacing="0"/>
              <w:rPr>
                <w:rFonts w:ascii="inherit" w:hAnsi="inherit"/>
                <w:spacing w:val="-2"/>
              </w:rPr>
            </w:pPr>
            <w:r>
              <w:rPr>
                <w:rFonts w:ascii="inherit" w:hAnsi="inherit"/>
                <w:spacing w:val="-2"/>
              </w:rPr>
              <w:t>Starting LBA</w:t>
            </w:r>
          </w:p>
        </w:tc>
        <w:tc>
          <w:tcPr>
            <w:tcW w:w="5245" w:type="dxa"/>
            <w:shd w:val="clear" w:color="auto" w:fill="DEEAF6" w:themeFill="accent1" w:themeFillTint="33"/>
          </w:tcPr>
          <w:p w:rsidR="004C764B" w:rsidRDefault="004C764B" w:rsidP="004C764B">
            <w:pPr>
              <w:pStyle w:val="tableblock"/>
              <w:spacing w:before="0" w:beforeAutospacing="0" w:after="0" w:afterAutospacing="0"/>
              <w:rPr>
                <w:rFonts w:ascii="inherit" w:hAnsi="inherit"/>
                <w:spacing w:val="-2"/>
              </w:rPr>
            </w:pPr>
            <w:r>
              <w:rPr>
                <w:rFonts w:ascii="inherit" w:hAnsi="inherit"/>
                <w:spacing w:val="-2"/>
              </w:rPr>
              <w:t>Begin van de partitie</w:t>
            </w:r>
          </w:p>
        </w:tc>
      </w:tr>
      <w:tr w:rsidR="004C764B" w:rsidTr="004C764B">
        <w:trPr>
          <w:jc w:val="center"/>
        </w:trPr>
        <w:tc>
          <w:tcPr>
            <w:tcW w:w="1271" w:type="dxa"/>
            <w:shd w:val="clear" w:color="auto" w:fill="DEEAF6" w:themeFill="accent1" w:themeFillTint="33"/>
          </w:tcPr>
          <w:p w:rsidR="004C764B" w:rsidRDefault="004C764B" w:rsidP="004C764B">
            <w:pPr>
              <w:pStyle w:val="tableblock"/>
              <w:spacing w:before="0" w:beforeAutospacing="0" w:after="0" w:afterAutospacing="0"/>
              <w:rPr>
                <w:rFonts w:ascii="inherit" w:hAnsi="inherit"/>
                <w:spacing w:val="-2"/>
              </w:rPr>
            </w:pPr>
            <w:r>
              <w:rPr>
                <w:rFonts w:ascii="inherit" w:hAnsi="inherit"/>
                <w:spacing w:val="-2"/>
              </w:rPr>
              <w:t>8 bytes</w:t>
            </w:r>
          </w:p>
        </w:tc>
        <w:tc>
          <w:tcPr>
            <w:tcW w:w="2268" w:type="dxa"/>
            <w:shd w:val="clear" w:color="auto" w:fill="DEEAF6" w:themeFill="accent1" w:themeFillTint="33"/>
          </w:tcPr>
          <w:p w:rsidR="004C764B" w:rsidRDefault="004C764B" w:rsidP="004C764B">
            <w:pPr>
              <w:pStyle w:val="tableblock"/>
              <w:spacing w:before="0" w:beforeAutospacing="0" w:after="0" w:afterAutospacing="0"/>
              <w:rPr>
                <w:rFonts w:ascii="inherit" w:hAnsi="inherit"/>
                <w:spacing w:val="-2"/>
              </w:rPr>
            </w:pPr>
            <w:r>
              <w:rPr>
                <w:rFonts w:ascii="inherit" w:hAnsi="inherit"/>
                <w:spacing w:val="-2"/>
              </w:rPr>
              <w:t>Ending LBA</w:t>
            </w:r>
          </w:p>
        </w:tc>
        <w:tc>
          <w:tcPr>
            <w:tcW w:w="5245" w:type="dxa"/>
            <w:shd w:val="clear" w:color="auto" w:fill="DEEAF6" w:themeFill="accent1" w:themeFillTint="33"/>
          </w:tcPr>
          <w:p w:rsidR="004C764B" w:rsidRDefault="004C764B" w:rsidP="004C764B">
            <w:pPr>
              <w:pStyle w:val="tableblock"/>
              <w:spacing w:before="0" w:beforeAutospacing="0" w:after="0" w:afterAutospacing="0"/>
              <w:rPr>
                <w:rFonts w:ascii="inherit" w:hAnsi="inherit"/>
                <w:spacing w:val="-2"/>
              </w:rPr>
            </w:pPr>
            <w:r>
              <w:rPr>
                <w:rFonts w:ascii="inherit" w:hAnsi="inherit"/>
                <w:spacing w:val="-2"/>
              </w:rPr>
              <w:t>Einde van de partitie</w:t>
            </w:r>
          </w:p>
        </w:tc>
      </w:tr>
      <w:tr w:rsidR="004C764B" w:rsidTr="004C764B">
        <w:trPr>
          <w:jc w:val="center"/>
        </w:trPr>
        <w:tc>
          <w:tcPr>
            <w:tcW w:w="1271" w:type="dxa"/>
            <w:shd w:val="clear" w:color="auto" w:fill="DEEAF6" w:themeFill="accent1" w:themeFillTint="33"/>
          </w:tcPr>
          <w:p w:rsidR="004C764B" w:rsidRDefault="004C764B" w:rsidP="004C764B">
            <w:pPr>
              <w:pStyle w:val="tableblock"/>
              <w:spacing w:before="0" w:beforeAutospacing="0" w:after="0" w:afterAutospacing="0"/>
              <w:rPr>
                <w:rFonts w:ascii="inherit" w:hAnsi="inherit"/>
                <w:spacing w:val="-2"/>
              </w:rPr>
            </w:pPr>
            <w:r>
              <w:rPr>
                <w:rFonts w:ascii="inherit" w:hAnsi="inherit"/>
                <w:spacing w:val="-2"/>
              </w:rPr>
              <w:t>8 bytes</w:t>
            </w:r>
          </w:p>
        </w:tc>
        <w:tc>
          <w:tcPr>
            <w:tcW w:w="2268" w:type="dxa"/>
            <w:shd w:val="clear" w:color="auto" w:fill="DEEAF6" w:themeFill="accent1" w:themeFillTint="33"/>
          </w:tcPr>
          <w:p w:rsidR="004C764B" w:rsidRDefault="004C764B" w:rsidP="004C764B">
            <w:pPr>
              <w:pStyle w:val="tableblock"/>
              <w:spacing w:before="0" w:beforeAutospacing="0" w:after="0" w:afterAutospacing="0"/>
              <w:rPr>
                <w:rFonts w:ascii="inherit" w:hAnsi="inherit"/>
                <w:spacing w:val="-2"/>
              </w:rPr>
            </w:pPr>
            <w:r>
              <w:rPr>
                <w:rFonts w:ascii="inherit" w:hAnsi="inherit"/>
                <w:spacing w:val="-2"/>
              </w:rPr>
              <w:t>Attribute bits</w:t>
            </w:r>
          </w:p>
        </w:tc>
        <w:tc>
          <w:tcPr>
            <w:tcW w:w="5245" w:type="dxa"/>
            <w:shd w:val="clear" w:color="auto" w:fill="DEEAF6" w:themeFill="accent1" w:themeFillTint="33"/>
          </w:tcPr>
          <w:p w:rsidR="004C764B" w:rsidRDefault="004C764B" w:rsidP="004C764B">
            <w:pPr>
              <w:pStyle w:val="tableblock"/>
              <w:spacing w:before="0" w:beforeAutospacing="0" w:after="0" w:afterAutospacing="0"/>
              <w:rPr>
                <w:rFonts w:ascii="inherit" w:hAnsi="inherit"/>
                <w:spacing w:val="-2"/>
              </w:rPr>
            </w:pPr>
            <w:r>
              <w:rPr>
                <w:rFonts w:ascii="inherit" w:hAnsi="inherit"/>
                <w:spacing w:val="-2"/>
              </w:rPr>
              <w:t>Extra info over de partitie</w:t>
            </w:r>
          </w:p>
        </w:tc>
      </w:tr>
      <w:tr w:rsidR="004C764B" w:rsidTr="004C764B">
        <w:trPr>
          <w:jc w:val="center"/>
        </w:trPr>
        <w:tc>
          <w:tcPr>
            <w:tcW w:w="1271" w:type="dxa"/>
            <w:shd w:val="clear" w:color="auto" w:fill="DEEAF6" w:themeFill="accent1" w:themeFillTint="33"/>
          </w:tcPr>
          <w:p w:rsidR="004C764B" w:rsidRDefault="004C764B" w:rsidP="004C764B">
            <w:pPr>
              <w:pStyle w:val="tableblock"/>
              <w:spacing w:before="0" w:beforeAutospacing="0" w:after="0" w:afterAutospacing="0"/>
              <w:rPr>
                <w:rFonts w:ascii="inherit" w:hAnsi="inherit"/>
                <w:spacing w:val="-2"/>
              </w:rPr>
            </w:pPr>
            <w:r>
              <w:rPr>
                <w:rFonts w:ascii="inherit" w:hAnsi="inherit"/>
                <w:spacing w:val="-2"/>
              </w:rPr>
              <w:t>72 bytes</w:t>
            </w:r>
          </w:p>
        </w:tc>
        <w:tc>
          <w:tcPr>
            <w:tcW w:w="2268" w:type="dxa"/>
            <w:shd w:val="clear" w:color="auto" w:fill="DEEAF6" w:themeFill="accent1" w:themeFillTint="33"/>
          </w:tcPr>
          <w:p w:rsidR="004C764B" w:rsidRDefault="004C764B" w:rsidP="004C764B">
            <w:pPr>
              <w:pStyle w:val="tableblock"/>
              <w:spacing w:before="0" w:beforeAutospacing="0" w:after="0" w:afterAutospacing="0"/>
              <w:rPr>
                <w:rFonts w:ascii="inherit" w:hAnsi="inherit"/>
                <w:spacing w:val="-2"/>
              </w:rPr>
            </w:pPr>
            <w:r>
              <w:rPr>
                <w:rFonts w:ascii="inherit" w:hAnsi="inherit"/>
                <w:spacing w:val="-2"/>
              </w:rPr>
              <w:t>Partition name</w:t>
            </w:r>
          </w:p>
        </w:tc>
        <w:tc>
          <w:tcPr>
            <w:tcW w:w="5245" w:type="dxa"/>
            <w:shd w:val="clear" w:color="auto" w:fill="DEEAF6" w:themeFill="accent1" w:themeFillTint="33"/>
          </w:tcPr>
          <w:p w:rsidR="004C764B" w:rsidRDefault="004C764B" w:rsidP="004C764B">
            <w:pPr>
              <w:pStyle w:val="tableblock"/>
              <w:spacing w:before="0" w:beforeAutospacing="0" w:after="0" w:afterAutospacing="0"/>
              <w:rPr>
                <w:rFonts w:ascii="inherit" w:hAnsi="inherit"/>
                <w:spacing w:val="-2"/>
              </w:rPr>
            </w:pPr>
            <w:r>
              <w:rPr>
                <w:rFonts w:ascii="inherit" w:hAnsi="inherit"/>
                <w:spacing w:val="-2"/>
              </w:rPr>
              <w:t>Leesbare naam voor de partitie</w:t>
            </w:r>
          </w:p>
        </w:tc>
      </w:tr>
    </w:tbl>
    <w:p w:rsidR="004C764B" w:rsidRPr="004C764B" w:rsidRDefault="004C764B" w:rsidP="004C764B">
      <w:pPr>
        <w:rPr>
          <w:b/>
        </w:rPr>
      </w:pPr>
    </w:p>
    <w:p w:rsidR="007545D9" w:rsidRDefault="007545D9" w:rsidP="007545D9">
      <w:pPr>
        <w:pStyle w:val="Onderverdeling0"/>
        <w:numPr>
          <w:ilvl w:val="1"/>
          <w:numId w:val="2"/>
        </w:numPr>
      </w:pPr>
      <w:r>
        <w:t>Bestandssystemen</w:t>
      </w:r>
    </w:p>
    <w:p w:rsidR="007545D9" w:rsidRDefault="007545D9" w:rsidP="007545D9">
      <w:pPr>
        <w:pStyle w:val="Onderverdeling0"/>
        <w:numPr>
          <w:ilvl w:val="2"/>
          <w:numId w:val="2"/>
        </w:numPr>
      </w:pPr>
      <w:r>
        <w:t>Algemeen</w:t>
      </w:r>
    </w:p>
    <w:p w:rsidR="00231BA8" w:rsidRDefault="0001747F" w:rsidP="00231BA8">
      <w:r w:rsidRPr="0001747F">
        <w:t>Een bestandssysteem bestaat uit verschillende lagen die elk van de diensten van de onderliggende lagen gebruik maken.</w:t>
      </w:r>
    </w:p>
    <w:p w:rsidR="0001747F" w:rsidRDefault="0001747F" w:rsidP="0001747F">
      <w:pPr>
        <w:pStyle w:val="Lijstalinea"/>
        <w:numPr>
          <w:ilvl w:val="0"/>
          <w:numId w:val="63"/>
        </w:numPr>
      </w:pPr>
      <w:r>
        <w:rPr>
          <w:b/>
        </w:rPr>
        <w:t>Logisch Bestandssysteem:</w:t>
      </w:r>
      <w:r>
        <w:t xml:space="preserve"> Niveau waarmee de gebruiker in contact komt. Hier wordt er met bestandsnamen, protectie, enz. gewerkt. Tevens beheert dit ook de directories de als speciale gegevensbestanden beschouwd worden.</w:t>
      </w:r>
    </w:p>
    <w:p w:rsidR="0001747F" w:rsidRPr="0001747F" w:rsidRDefault="0001747F" w:rsidP="0001747F">
      <w:pPr>
        <w:pStyle w:val="Lijstalinea"/>
        <w:numPr>
          <w:ilvl w:val="0"/>
          <w:numId w:val="63"/>
        </w:numPr>
      </w:pPr>
      <w:r>
        <w:rPr>
          <w:b/>
        </w:rPr>
        <w:t>Bestandsorganisatie:</w:t>
      </w:r>
    </w:p>
    <w:p w:rsidR="0001747F" w:rsidRDefault="0001747F" w:rsidP="0001747F">
      <w:pPr>
        <w:pStyle w:val="Lijstalinea"/>
        <w:numPr>
          <w:ilvl w:val="1"/>
          <w:numId w:val="63"/>
        </w:numPr>
      </w:pPr>
      <w:r>
        <w:rPr>
          <w:b/>
        </w:rPr>
        <w:t xml:space="preserve">Voor logische bestandssysteem: </w:t>
      </w:r>
      <w:r w:rsidRPr="0001747F">
        <w:t>Vormt de verbinding tussen het logische en het fysieke niveau.</w:t>
      </w:r>
      <w:r>
        <w:t xml:space="preserve"> Hier wordt aan het beheer van de vrije schijfruimte gedaan, bestandsnamen omgezet naar logische schijfadressen.</w:t>
      </w:r>
    </w:p>
    <w:p w:rsidR="0001747F" w:rsidRDefault="0001747F" w:rsidP="0001747F">
      <w:pPr>
        <w:pStyle w:val="Lijstalinea"/>
        <w:numPr>
          <w:ilvl w:val="1"/>
          <w:numId w:val="63"/>
        </w:numPr>
      </w:pPr>
      <w:r>
        <w:rPr>
          <w:b/>
        </w:rPr>
        <w:t>Voor fysieke bestandssysteem:</w:t>
      </w:r>
      <w:r>
        <w:t xml:space="preserve"> BO geeft logische schijfadressen door die dan naar fysieke schijfadressen worden vertaalt voor de desbetreffende schijven.</w:t>
      </w:r>
    </w:p>
    <w:p w:rsidR="0001747F" w:rsidRDefault="0001747F" w:rsidP="0001747F">
      <w:pPr>
        <w:pStyle w:val="Lijstalinea"/>
        <w:numPr>
          <w:ilvl w:val="0"/>
          <w:numId w:val="63"/>
        </w:numPr>
      </w:pPr>
      <w:r>
        <w:rPr>
          <w:b/>
        </w:rPr>
        <w:t>IO-controle:</w:t>
      </w:r>
      <w:r>
        <w:t xml:space="preserve"> Dit zijn de drivers voor de schijven. Deze verbergen alle details van de schijfhardware voor de bovenliggende lagen.</w:t>
      </w:r>
    </w:p>
    <w:p w:rsidR="005C233F" w:rsidRDefault="005C233F" w:rsidP="005C233F">
      <w:r>
        <w:t>Een bestandssysteem zal de bestanden op een partitie organiseren en zorgen dat het besturingssystemen over genoeg informatie beschikt om elk bestand terug te vinden.</w:t>
      </w:r>
    </w:p>
    <w:p w:rsidR="005C233F" w:rsidRDefault="005C233F" w:rsidP="005C233F">
      <w:r>
        <w:t>Elke partitie begint met een PBS (Partition Boot Sector). Dit is weer de fysieke sector die bij een bepaalde partitie hoort. Hij bestaat uit twee delen.</w:t>
      </w:r>
    </w:p>
    <w:p w:rsidR="005C233F" w:rsidRDefault="005C233F" w:rsidP="005C233F">
      <w:pPr>
        <w:pStyle w:val="Lijstalinea"/>
        <w:numPr>
          <w:ilvl w:val="0"/>
          <w:numId w:val="64"/>
        </w:numPr>
      </w:pPr>
      <w:r>
        <w:t>SprongInstructie naar eventueel aanwezige boot routine</w:t>
      </w:r>
    </w:p>
    <w:p w:rsidR="005C233F" w:rsidRDefault="005C233F" w:rsidP="005C233F">
      <w:pPr>
        <w:pStyle w:val="Lijstalinea"/>
        <w:numPr>
          <w:ilvl w:val="0"/>
          <w:numId w:val="64"/>
        </w:numPr>
      </w:pPr>
      <w:r>
        <w:t>BIOS parameter block: Aantal parameters belangrijk om toegang te krijgen tot het bestandsysteem.</w:t>
      </w:r>
    </w:p>
    <w:p w:rsidR="007545D9" w:rsidRDefault="007545D9" w:rsidP="007545D9">
      <w:pPr>
        <w:pStyle w:val="Onderverdeling0"/>
        <w:numPr>
          <w:ilvl w:val="2"/>
          <w:numId w:val="2"/>
        </w:numPr>
      </w:pPr>
      <w:r>
        <w:t>Bestanden</w:t>
      </w:r>
    </w:p>
    <w:p w:rsidR="00231BA8" w:rsidRDefault="005C233F" w:rsidP="00231BA8">
      <w:r>
        <w:t>Hoe plaats je de clusters waaruit een bestand bestaat op een schijf?</w:t>
      </w:r>
      <w:r w:rsidR="00C103BA">
        <w:t xml:space="preserve"> De keuze van de methode hangt af van de manier een schijf zal gebruikt worden: sequentieel, direct of geïndexeerd en van de prestaties die men verwacht. Doordat de processor veel sneller is dan de harde schijf, zal men proberen bepaalde tabellen in het geheugen te houden en data te verspreiden over schijven of via een complex algoritme de data te lezen zodat het schijfgebruik kan verminderen.</w:t>
      </w:r>
    </w:p>
    <w:p w:rsidR="007545D9" w:rsidRPr="00C103BA" w:rsidRDefault="007545D9" w:rsidP="007545D9">
      <w:pPr>
        <w:pStyle w:val="Onderverdeling0"/>
        <w:numPr>
          <w:ilvl w:val="3"/>
          <w:numId w:val="2"/>
        </w:numPr>
        <w:rPr>
          <w:lang w:val="nl-BE"/>
        </w:rPr>
      </w:pPr>
      <w:r w:rsidRPr="00C103BA">
        <w:rPr>
          <w:lang w:val="nl-BE"/>
        </w:rPr>
        <w:t>Contigue Allocatie</w:t>
      </w:r>
    </w:p>
    <w:p w:rsidR="00231BA8" w:rsidRDefault="00C103BA" w:rsidP="00D208AE">
      <w:pPr>
        <w:pStyle w:val="Lijstalinea"/>
        <w:numPr>
          <w:ilvl w:val="0"/>
          <w:numId w:val="65"/>
        </w:numPr>
      </w:pPr>
      <w:r>
        <w:t>Eenvoudigste allocatiemethode</w:t>
      </w:r>
    </w:p>
    <w:p w:rsidR="00C103BA" w:rsidRDefault="00FE3457" w:rsidP="00D208AE">
      <w:pPr>
        <w:pStyle w:val="Lijstalinea"/>
        <w:numPr>
          <w:ilvl w:val="0"/>
          <w:numId w:val="65"/>
        </w:numPr>
      </w:pPr>
      <w:r>
        <w:t>Een bestand bestaand uit n blokken zal n opeenvolgende fysieke blokken op de schijf innemen.</w:t>
      </w:r>
    </w:p>
    <w:p w:rsidR="00FE3457" w:rsidRDefault="00FE3457" w:rsidP="00D208AE">
      <w:pPr>
        <w:pStyle w:val="Lijstalinea"/>
        <w:numPr>
          <w:ilvl w:val="0"/>
          <w:numId w:val="65"/>
        </w:numPr>
      </w:pPr>
      <w:r>
        <w:t>Minimaal verplaatsing lees/schrijf kop</w:t>
      </w:r>
    </w:p>
    <w:p w:rsidR="00FE3457" w:rsidRDefault="00FE3457" w:rsidP="00D208AE">
      <w:pPr>
        <w:pStyle w:val="Lijstalinea"/>
        <w:numPr>
          <w:ilvl w:val="0"/>
          <w:numId w:val="65"/>
        </w:numPr>
      </w:pPr>
      <w:r>
        <w:t>Snelste allocatiemethode</w:t>
      </w:r>
    </w:p>
    <w:p w:rsidR="00FE3457" w:rsidRDefault="00FE3457" w:rsidP="00D208AE">
      <w:pPr>
        <w:pStyle w:val="Lijstalinea"/>
        <w:numPr>
          <w:ilvl w:val="0"/>
          <w:numId w:val="65"/>
        </w:numPr>
      </w:pPr>
      <w:r>
        <w:rPr>
          <w:b/>
        </w:rPr>
        <w:t>Nadelen:</w:t>
      </w:r>
    </w:p>
    <w:p w:rsidR="00FE3457" w:rsidRDefault="00FE3457" w:rsidP="00D208AE">
      <w:pPr>
        <w:pStyle w:val="Lijstalinea"/>
        <w:numPr>
          <w:ilvl w:val="1"/>
          <w:numId w:val="65"/>
        </w:numPr>
      </w:pPr>
      <w:r>
        <w:t>Externe fragmentatie</w:t>
      </w:r>
    </w:p>
    <w:p w:rsidR="00FE3457" w:rsidRDefault="00FE3457" w:rsidP="00D208AE">
      <w:pPr>
        <w:pStyle w:val="Lijstalinea"/>
        <w:numPr>
          <w:ilvl w:val="1"/>
          <w:numId w:val="65"/>
        </w:numPr>
      </w:pPr>
      <w:r>
        <w:t>Voor creatie bestand moet men weten hoe groot het zal worden</w:t>
      </w:r>
    </w:p>
    <w:p w:rsidR="007545D9" w:rsidRPr="00C103BA" w:rsidRDefault="00FE3457" w:rsidP="007545D9">
      <w:pPr>
        <w:pStyle w:val="Onderverdeling0"/>
        <w:numPr>
          <w:ilvl w:val="3"/>
          <w:numId w:val="2"/>
        </w:numPr>
        <w:rPr>
          <w:lang w:val="nl-BE"/>
        </w:rPr>
      </w:pPr>
      <w:r w:rsidRPr="00C103BA">
        <w:rPr>
          <w:lang w:val="nl-BE"/>
        </w:rPr>
        <w:t xml:space="preserve"> </w:t>
      </w:r>
      <w:r w:rsidR="007545D9" w:rsidRPr="00C103BA">
        <w:rPr>
          <w:lang w:val="nl-BE"/>
        </w:rPr>
        <w:t>Gelinkte Allocatie</w:t>
      </w:r>
    </w:p>
    <w:p w:rsidR="00231BA8" w:rsidRDefault="004A19BB" w:rsidP="00D208AE">
      <w:pPr>
        <w:pStyle w:val="Lijstalinea"/>
        <w:numPr>
          <w:ilvl w:val="0"/>
          <w:numId w:val="66"/>
        </w:numPr>
      </w:pPr>
      <w:r>
        <w:t>Los alle externe-fragmentatieproblemen op.</w:t>
      </w:r>
    </w:p>
    <w:p w:rsidR="004A19BB" w:rsidRDefault="004A19BB" w:rsidP="00D208AE">
      <w:pPr>
        <w:pStyle w:val="Lijstalinea"/>
        <w:numPr>
          <w:ilvl w:val="0"/>
          <w:numId w:val="66"/>
        </w:numPr>
      </w:pPr>
      <w:r>
        <w:t>Alle blokken op de schijf worden aan elkaar gelinkt</w:t>
      </w:r>
    </w:p>
    <w:p w:rsidR="004A19BB" w:rsidRPr="004A19BB" w:rsidRDefault="004A19BB" w:rsidP="00D208AE">
      <w:pPr>
        <w:pStyle w:val="Lijstalinea"/>
        <w:numPr>
          <w:ilvl w:val="0"/>
          <w:numId w:val="66"/>
        </w:numPr>
      </w:pPr>
      <w:r>
        <w:rPr>
          <w:b/>
        </w:rPr>
        <w:t>Nadelen</w:t>
      </w:r>
    </w:p>
    <w:p w:rsidR="004A19BB" w:rsidRDefault="00F3669A" w:rsidP="00D208AE">
      <w:pPr>
        <w:pStyle w:val="Lijstalinea"/>
        <w:numPr>
          <w:ilvl w:val="1"/>
          <w:numId w:val="66"/>
        </w:numPr>
      </w:pPr>
      <w:r>
        <w:t>Geen directe toegang mogelijk, eerst met de lijst met blokken afgelopen worden</w:t>
      </w:r>
    </w:p>
    <w:p w:rsidR="00F3669A" w:rsidRDefault="00F3669A" w:rsidP="00D208AE">
      <w:pPr>
        <w:pStyle w:val="Lijstalinea"/>
        <w:numPr>
          <w:ilvl w:val="1"/>
          <w:numId w:val="66"/>
        </w:numPr>
      </w:pPr>
      <w:r>
        <w:t>Sequentieel lezen van een bestand kan traag worden</w:t>
      </w:r>
    </w:p>
    <w:p w:rsidR="0023534A" w:rsidRDefault="0023534A" w:rsidP="00D208AE">
      <w:pPr>
        <w:pStyle w:val="Lijstalinea"/>
        <w:numPr>
          <w:ilvl w:val="2"/>
          <w:numId w:val="66"/>
        </w:numPr>
      </w:pPr>
      <w:r>
        <w:t>Oplossing: Trachten zo veel mogelijk blokken sequentieel op een schijf te hebben, regelmatig compacteren</w:t>
      </w:r>
    </w:p>
    <w:p w:rsidR="00F3669A" w:rsidRDefault="00F3669A" w:rsidP="00D208AE">
      <w:pPr>
        <w:pStyle w:val="Lijstalinea"/>
        <w:numPr>
          <w:ilvl w:val="1"/>
          <w:numId w:val="66"/>
        </w:numPr>
      </w:pPr>
      <w:r>
        <w:t>Blokken zullen iets kleiner zijn, omdat de link naar het volgend blok moet worden opgenomen</w:t>
      </w:r>
    </w:p>
    <w:p w:rsidR="0023534A" w:rsidRDefault="0023534A" w:rsidP="00D208AE">
      <w:pPr>
        <w:pStyle w:val="Lijstalinea"/>
        <w:numPr>
          <w:ilvl w:val="2"/>
          <w:numId w:val="66"/>
        </w:numPr>
      </w:pPr>
      <w:r>
        <w:t>Oplossing: Grotere blokgrootte</w:t>
      </w:r>
    </w:p>
    <w:p w:rsidR="00F3669A" w:rsidRDefault="00F3669A" w:rsidP="00D208AE">
      <w:pPr>
        <w:pStyle w:val="Lijstalinea"/>
        <w:numPr>
          <w:ilvl w:val="1"/>
          <w:numId w:val="66"/>
        </w:numPr>
      </w:pPr>
      <w:r>
        <w:t>Niet betrouwbaar: Vanaf 1 blok corrupt wordt is heel de schijf onbetrouwbaar</w:t>
      </w:r>
    </w:p>
    <w:p w:rsidR="007545D9" w:rsidRPr="00EA0438" w:rsidRDefault="007545D9" w:rsidP="007545D9">
      <w:pPr>
        <w:pStyle w:val="Onderverdeling0"/>
        <w:numPr>
          <w:ilvl w:val="3"/>
          <w:numId w:val="2"/>
        </w:numPr>
        <w:rPr>
          <w:lang w:val="nl-BE"/>
        </w:rPr>
      </w:pPr>
      <w:r w:rsidRPr="00C103BA">
        <w:rPr>
          <w:lang w:val="nl-BE"/>
        </w:rPr>
        <w:t>AllocatieTabel</w:t>
      </w:r>
      <w:r w:rsidR="00D6026F" w:rsidRPr="00D6026F">
        <w:t xml:space="preserve"> </w:t>
      </w:r>
    </w:p>
    <w:p w:rsidR="00F3669A" w:rsidRDefault="00EA0438" w:rsidP="00D208AE">
      <w:pPr>
        <w:pStyle w:val="Lijstalinea"/>
        <w:numPr>
          <w:ilvl w:val="0"/>
          <w:numId w:val="67"/>
        </w:numPr>
      </w:pPr>
      <w:r w:rsidRPr="00EA0438">
        <w:t xml:space="preserve">Problemen oplossen door: FAT (File Allocation Table): </w:t>
      </w:r>
      <w:r>
        <w:br/>
      </w:r>
      <w:r w:rsidRPr="00EA0438">
        <w:t>Alle wijzers naar blokken bij houden in een afzonder</w:t>
      </w:r>
      <w:r>
        <w:t>l</w:t>
      </w:r>
      <w:r w:rsidRPr="00EA0438">
        <w:t>ijk blok</w:t>
      </w:r>
    </w:p>
    <w:p w:rsidR="00EA0438" w:rsidRDefault="00EA0438" w:rsidP="00D208AE">
      <w:pPr>
        <w:pStyle w:val="Lijstalinea"/>
        <w:numPr>
          <w:ilvl w:val="0"/>
          <w:numId w:val="67"/>
        </w:numPr>
      </w:pPr>
      <w:r>
        <w:t>De tabel bevat een wijze per blok</w:t>
      </w:r>
    </w:p>
    <w:p w:rsidR="00EA0438" w:rsidRDefault="00EA0438" w:rsidP="00D208AE">
      <w:pPr>
        <w:pStyle w:val="Lijstalinea"/>
        <w:numPr>
          <w:ilvl w:val="0"/>
          <w:numId w:val="67"/>
        </w:numPr>
      </w:pPr>
      <w:r>
        <w:rPr>
          <w:b/>
        </w:rPr>
        <w:t>Voordelen:</w:t>
      </w:r>
    </w:p>
    <w:p w:rsidR="00EA0438" w:rsidRDefault="00EA0438" w:rsidP="00D208AE">
      <w:pPr>
        <w:pStyle w:val="Lijstalinea"/>
        <w:numPr>
          <w:ilvl w:val="1"/>
          <w:numId w:val="67"/>
        </w:numPr>
      </w:pPr>
      <w:r>
        <w:t>Om een bestand te zoeken moet men maar een paar blokken van de schijf lezen</w:t>
      </w:r>
    </w:p>
    <w:p w:rsidR="00EA0438" w:rsidRDefault="00EA0438" w:rsidP="00D208AE">
      <w:pPr>
        <w:pStyle w:val="Lijstalinea"/>
        <w:numPr>
          <w:ilvl w:val="1"/>
          <w:numId w:val="67"/>
        </w:numPr>
      </w:pPr>
      <w:r>
        <w:t>Geen wijzers in gegevensblokken</w:t>
      </w:r>
    </w:p>
    <w:p w:rsidR="00EA0438" w:rsidRDefault="00EA0438" w:rsidP="00D208AE">
      <w:pPr>
        <w:pStyle w:val="Lijstalinea"/>
        <w:numPr>
          <w:ilvl w:val="1"/>
          <w:numId w:val="67"/>
        </w:numPr>
      </w:pPr>
      <w:r>
        <w:t>Men kan de Fat meerdere keren opslaan om schijfdefecten te voorkomen.</w:t>
      </w:r>
    </w:p>
    <w:p w:rsidR="00EA0438" w:rsidRDefault="00EA0438" w:rsidP="00D208AE">
      <w:pPr>
        <w:pStyle w:val="Lijstalinea"/>
        <w:numPr>
          <w:ilvl w:val="0"/>
          <w:numId w:val="67"/>
        </w:numPr>
      </w:pPr>
      <w:r>
        <w:t>Vrije blokken kunnen worden teruggevonden door een speciaal teken op de plaats van de wijzer.</w:t>
      </w:r>
    </w:p>
    <w:p w:rsidR="00EA0438" w:rsidRDefault="00EA0438" w:rsidP="00D208AE">
      <w:pPr>
        <w:pStyle w:val="Lijstalinea"/>
        <w:numPr>
          <w:ilvl w:val="0"/>
          <w:numId w:val="67"/>
        </w:numPr>
      </w:pPr>
      <w:r>
        <w:t>Normaal wordt de Fat tabel in het geheugen bijgehouden om schijfgebruik te verminderen.</w:t>
      </w:r>
    </w:p>
    <w:p w:rsidR="007545D9" w:rsidRDefault="007545D9" w:rsidP="007545D9">
      <w:pPr>
        <w:pStyle w:val="Onderverdeling0"/>
        <w:numPr>
          <w:ilvl w:val="3"/>
          <w:numId w:val="2"/>
        </w:numPr>
        <w:rPr>
          <w:lang w:val="nl-BE"/>
        </w:rPr>
      </w:pPr>
      <w:r w:rsidRPr="00C103BA">
        <w:rPr>
          <w:lang w:val="nl-BE"/>
        </w:rPr>
        <w:t>IndexTabel</w:t>
      </w:r>
    </w:p>
    <w:p w:rsidR="00F3669A" w:rsidRDefault="00023F76" w:rsidP="00D208AE">
      <w:pPr>
        <w:pStyle w:val="Lijstalinea"/>
        <w:numPr>
          <w:ilvl w:val="0"/>
          <w:numId w:val="68"/>
        </w:numPr>
      </w:pPr>
      <w:r>
        <w:t>Allocatietabellen geven geen efficiënte directe toegang tot bestanden</w:t>
      </w:r>
      <w:r w:rsidR="00FB0CC5">
        <w:t>, omdat links sequentieel moeten afgelopen worden.</w:t>
      </w:r>
    </w:p>
    <w:p w:rsidR="00FB0CC5" w:rsidRDefault="008776AD" w:rsidP="00D208AE">
      <w:pPr>
        <w:pStyle w:val="Lijstalinea"/>
        <w:numPr>
          <w:ilvl w:val="0"/>
          <w:numId w:val="68"/>
        </w:numPr>
      </w:pPr>
      <w:r>
        <w:t>Geïndexeerde locatie: Alle wijzers naar de gealloceerde blokken zijn sequentieel opgenomen in een indexblok. Dit kan gebruikt worden om het gegevensblok rechtstreeks terug te vinden.</w:t>
      </w:r>
    </w:p>
    <w:p w:rsidR="008776AD" w:rsidRDefault="008776AD" w:rsidP="00D208AE">
      <w:pPr>
        <w:pStyle w:val="Lijstalinea"/>
        <w:numPr>
          <w:ilvl w:val="0"/>
          <w:numId w:val="68"/>
        </w:numPr>
      </w:pPr>
      <w:r>
        <w:t>Om niet beperkt te zijn tot een maximale lengte kunnen blokken gelinkt worden of verschillende niveaus indexblokken gecreëerd worden</w:t>
      </w:r>
    </w:p>
    <w:p w:rsidR="008776AD" w:rsidRDefault="008776AD" w:rsidP="00D208AE">
      <w:pPr>
        <w:pStyle w:val="Lijstalinea"/>
        <w:numPr>
          <w:ilvl w:val="0"/>
          <w:numId w:val="68"/>
        </w:numPr>
        <w:rPr>
          <w:b/>
        </w:rPr>
      </w:pPr>
      <w:r w:rsidRPr="008776AD">
        <w:rPr>
          <w:b/>
        </w:rPr>
        <w:t>Nadelen:</w:t>
      </w:r>
    </w:p>
    <w:p w:rsidR="008776AD" w:rsidRPr="008776AD" w:rsidRDefault="008776AD" w:rsidP="00D208AE">
      <w:pPr>
        <w:pStyle w:val="Lijstalinea"/>
        <w:numPr>
          <w:ilvl w:val="1"/>
          <w:numId w:val="68"/>
        </w:numPr>
        <w:rPr>
          <w:b/>
        </w:rPr>
      </w:pPr>
      <w:r>
        <w:t>Minder efficiënt gebruik schijfruimte, meeste indexblokken halfvol</w:t>
      </w:r>
    </w:p>
    <w:p w:rsidR="008776AD" w:rsidRPr="00D77BE6" w:rsidRDefault="00D77BE6" w:rsidP="00D208AE">
      <w:pPr>
        <w:pStyle w:val="Lijstalinea"/>
        <w:numPr>
          <w:ilvl w:val="2"/>
          <w:numId w:val="68"/>
        </w:numPr>
        <w:rPr>
          <w:b/>
        </w:rPr>
      </w:pPr>
      <w:r>
        <w:t>Voor kleine blokken moet een volledige indexblok gealloceerd worden</w:t>
      </w:r>
    </w:p>
    <w:p w:rsidR="007545D9" w:rsidRDefault="007545D9" w:rsidP="007545D9">
      <w:pPr>
        <w:pStyle w:val="Onderverdeling0"/>
        <w:numPr>
          <w:ilvl w:val="2"/>
          <w:numId w:val="2"/>
        </w:numPr>
        <w:rPr>
          <w:lang w:val="nl-BE"/>
        </w:rPr>
      </w:pPr>
      <w:r w:rsidRPr="00C103BA">
        <w:rPr>
          <w:lang w:val="nl-BE"/>
        </w:rPr>
        <w:t>Mappen(Directories)</w:t>
      </w:r>
    </w:p>
    <w:p w:rsidR="00F3669A" w:rsidRDefault="00D77BE6" w:rsidP="00D77BE6">
      <w:r>
        <w:t>Tegenwoordig hebben meeste bestandssystemen een boomvormige structuur. Hierdoor hebben bestanden niet enkele een naam maar ook een Pad.</w:t>
      </w:r>
    </w:p>
    <w:p w:rsidR="00D77BE6" w:rsidRDefault="00D77BE6" w:rsidP="00D208AE">
      <w:pPr>
        <w:pStyle w:val="Lijstalinea"/>
        <w:numPr>
          <w:ilvl w:val="0"/>
          <w:numId w:val="69"/>
        </w:numPr>
      </w:pPr>
      <w:r w:rsidRPr="00D77BE6">
        <w:rPr>
          <w:b/>
        </w:rPr>
        <w:t>Absoluut pad:</w:t>
      </w:r>
      <w:r>
        <w:t xml:space="preserve"> t.o.v. de root-directory</w:t>
      </w:r>
    </w:p>
    <w:p w:rsidR="00D77BE6" w:rsidRDefault="00D77BE6" w:rsidP="00D208AE">
      <w:pPr>
        <w:pStyle w:val="Lijstalinea"/>
        <w:numPr>
          <w:ilvl w:val="1"/>
          <w:numId w:val="69"/>
        </w:numPr>
      </w:pPr>
      <w:r>
        <w:t>Verwijst altijd naar correcte directory in alle omstandigheden</w:t>
      </w:r>
    </w:p>
    <w:p w:rsidR="00D77BE6" w:rsidRDefault="00D77BE6" w:rsidP="00D208AE">
      <w:pPr>
        <w:pStyle w:val="Lijstalinea"/>
        <w:numPr>
          <w:ilvl w:val="1"/>
          <w:numId w:val="69"/>
        </w:numPr>
      </w:pPr>
      <w:r>
        <w:t>Kan lang worden</w:t>
      </w:r>
    </w:p>
    <w:p w:rsidR="00D77BE6" w:rsidRDefault="00D77BE6" w:rsidP="00D208AE">
      <w:pPr>
        <w:pStyle w:val="Lijstalinea"/>
        <w:numPr>
          <w:ilvl w:val="0"/>
          <w:numId w:val="69"/>
        </w:numPr>
      </w:pPr>
      <w:r>
        <w:rPr>
          <w:b/>
        </w:rPr>
        <w:t xml:space="preserve">Relatief: </w:t>
      </w:r>
      <w:r w:rsidRPr="00D77BE6">
        <w:t>t.o.v. de huidige directory</w:t>
      </w:r>
    </w:p>
    <w:p w:rsidR="00D77BE6" w:rsidRDefault="00D77BE6" w:rsidP="00D208AE">
      <w:pPr>
        <w:pStyle w:val="Lijstalinea"/>
        <w:numPr>
          <w:ilvl w:val="1"/>
          <w:numId w:val="69"/>
        </w:numPr>
      </w:pPr>
      <w:r>
        <w:t>Positie-onafhankelijk (binnen bepaalde boomstructuur geldig)</w:t>
      </w:r>
    </w:p>
    <w:p w:rsidR="00D77BE6" w:rsidRDefault="00D77BE6" w:rsidP="00D208AE">
      <w:pPr>
        <w:pStyle w:val="Lijstalinea"/>
        <w:numPr>
          <w:ilvl w:val="1"/>
          <w:numId w:val="69"/>
        </w:numPr>
      </w:pPr>
      <w:r>
        <w:t>Korter</w:t>
      </w:r>
    </w:p>
    <w:p w:rsidR="00D77BE6" w:rsidRPr="00D77BE6" w:rsidRDefault="00D77BE6" w:rsidP="00D208AE">
      <w:pPr>
        <w:pStyle w:val="Lijstalinea"/>
        <w:numPr>
          <w:ilvl w:val="0"/>
          <w:numId w:val="69"/>
        </w:numPr>
      </w:pPr>
      <w:r>
        <w:rPr>
          <w:b/>
        </w:rPr>
        <w:t>Nadelen Boomstructuren:</w:t>
      </w:r>
    </w:p>
    <w:p w:rsidR="00D77BE6" w:rsidRDefault="00D77BE6" w:rsidP="00D208AE">
      <w:pPr>
        <w:pStyle w:val="Lijstalinea"/>
        <w:numPr>
          <w:ilvl w:val="1"/>
          <w:numId w:val="69"/>
        </w:numPr>
      </w:pPr>
      <w:r>
        <w:t>Concept “huidige directory nodig”</w:t>
      </w:r>
    </w:p>
    <w:p w:rsidR="00D77BE6" w:rsidRDefault="00D77BE6" w:rsidP="00D208AE">
      <w:pPr>
        <w:pStyle w:val="Lijstalinea"/>
        <w:numPr>
          <w:ilvl w:val="1"/>
          <w:numId w:val="69"/>
        </w:numPr>
      </w:pPr>
      <w:r>
        <w:t>Om een bestand terug te vinden moet men in verscheidene directory’s kijken. (PATH)</w:t>
      </w:r>
    </w:p>
    <w:p w:rsidR="00D77BE6" w:rsidRDefault="00D77BE6" w:rsidP="00D208AE">
      <w:pPr>
        <w:pStyle w:val="Lijstalinea"/>
        <w:numPr>
          <w:ilvl w:val="1"/>
          <w:numId w:val="69"/>
        </w:numPr>
      </w:pPr>
      <w:r>
        <w:t>Voorziening nodig om bepaalde bestanden in meerdere directory’s te hebben zonder te kopiëren.</w:t>
      </w:r>
    </w:p>
    <w:p w:rsidR="00D77BE6" w:rsidRDefault="00D77BE6" w:rsidP="00D208AE">
      <w:pPr>
        <w:pStyle w:val="Lijstalinea"/>
        <w:numPr>
          <w:ilvl w:val="2"/>
          <w:numId w:val="69"/>
        </w:numPr>
      </w:pPr>
      <w:r>
        <w:t>Symbolische Link: Verwijzing naar ander bestand</w:t>
      </w:r>
      <w:r w:rsidR="00726E20">
        <w:t>, bevat enkel de naam</w:t>
      </w:r>
    </w:p>
    <w:p w:rsidR="00D77BE6" w:rsidRDefault="00D77BE6" w:rsidP="00D208AE">
      <w:pPr>
        <w:pStyle w:val="Lijstalinea"/>
        <w:numPr>
          <w:ilvl w:val="2"/>
          <w:numId w:val="69"/>
        </w:numPr>
      </w:pPr>
      <w:r>
        <w:t xml:space="preserve">Harde link: </w:t>
      </w:r>
      <w:r w:rsidR="00726E20">
        <w:t>2 gelijke frame adressen in de tabellen, er wordt een teller bijgehouden hoeveel verwijzingen er zijn.</w:t>
      </w:r>
    </w:p>
    <w:p w:rsidR="00726E20" w:rsidRDefault="00726E20" w:rsidP="00D208AE">
      <w:pPr>
        <w:pStyle w:val="Lijstalinea"/>
        <w:numPr>
          <w:ilvl w:val="2"/>
          <w:numId w:val="69"/>
        </w:numPr>
      </w:pPr>
      <w:r w:rsidRPr="00726E20">
        <w:rPr>
          <w:b/>
        </w:rPr>
        <w:t>Acy</w:t>
      </w:r>
      <w:r>
        <w:rPr>
          <w:b/>
        </w:rPr>
        <w:t>c</w:t>
      </w:r>
      <w:r w:rsidRPr="00726E20">
        <w:rPr>
          <w:b/>
        </w:rPr>
        <w:t>lische graaf:</w:t>
      </w:r>
      <w:r>
        <w:t xml:space="preserve"> Boomstructuur met links, zonder lussen</w:t>
      </w:r>
    </w:p>
    <w:p w:rsidR="00726E20" w:rsidRDefault="00726E20" w:rsidP="00D208AE">
      <w:pPr>
        <w:pStyle w:val="Lijstalinea"/>
        <w:numPr>
          <w:ilvl w:val="3"/>
          <w:numId w:val="69"/>
        </w:numPr>
      </w:pPr>
      <w:r>
        <w:rPr>
          <w:b/>
        </w:rPr>
        <w:t>Nadeel:</w:t>
      </w:r>
      <w:r>
        <w:t xml:space="preserve"> Bij zoeken moet men opletten dat niet 2 keer hetzelfde doorzocht wordt.</w:t>
      </w:r>
    </w:p>
    <w:p w:rsidR="00726E20" w:rsidRDefault="00726E20" w:rsidP="00D208AE">
      <w:pPr>
        <w:pStyle w:val="Lijstalinea"/>
        <w:numPr>
          <w:ilvl w:val="2"/>
          <w:numId w:val="69"/>
        </w:numPr>
      </w:pPr>
      <w:r>
        <w:rPr>
          <w:b/>
        </w:rPr>
        <w:t xml:space="preserve">Cyclische graaf: </w:t>
      </w:r>
      <w:r>
        <w:t>Boomstructuur met links, met lussen</w:t>
      </w:r>
    </w:p>
    <w:p w:rsidR="00726E20" w:rsidRPr="00C103BA" w:rsidRDefault="00726E20" w:rsidP="00D208AE">
      <w:pPr>
        <w:pStyle w:val="Lijstalinea"/>
        <w:numPr>
          <w:ilvl w:val="3"/>
          <w:numId w:val="69"/>
        </w:numPr>
      </w:pPr>
      <w:r>
        <w:rPr>
          <w:b/>
        </w:rPr>
        <w:t>Nadeel:</w:t>
      </w:r>
      <w:r>
        <w:t xml:space="preserve"> Bij zoeken kan met in een oneindige lus terecht komen.</w:t>
      </w:r>
    </w:p>
    <w:p w:rsidR="007545D9" w:rsidRDefault="007545D9" w:rsidP="007545D9">
      <w:pPr>
        <w:pStyle w:val="Onderverdeling0"/>
        <w:numPr>
          <w:ilvl w:val="2"/>
          <w:numId w:val="2"/>
        </w:numPr>
        <w:rPr>
          <w:lang w:val="nl-BE"/>
        </w:rPr>
      </w:pPr>
      <w:r w:rsidRPr="00C103BA">
        <w:rPr>
          <w:lang w:val="nl-BE"/>
        </w:rPr>
        <w:t>SwapRuimte</w:t>
      </w:r>
    </w:p>
    <w:p w:rsidR="00CD6A12" w:rsidRDefault="00CD6A12" w:rsidP="00CD6A12">
      <w:r>
        <w:t xml:space="preserve">Het kan zijn dat de blokken van een bestandssysteem niet vereenkomen met de pagina’s en frames van de swapruimte. Meestal wordt gekozen om de </w:t>
      </w:r>
      <w:r w:rsidR="00EA1717">
        <w:t>swapruimte</w:t>
      </w:r>
      <w:r>
        <w:t xml:space="preserve"> onder te brengen in een afzonderlijke partitie.</w:t>
      </w:r>
    </w:p>
    <w:p w:rsidR="003F1C41" w:rsidRDefault="003F1C41" w:rsidP="00D208AE">
      <w:pPr>
        <w:pStyle w:val="Lijstalinea"/>
        <w:numPr>
          <w:ilvl w:val="0"/>
          <w:numId w:val="70"/>
        </w:numPr>
      </w:pPr>
      <w:r>
        <w:rPr>
          <w:b/>
        </w:rPr>
        <w:t>Voordeel:</w:t>
      </w:r>
      <w:r>
        <w:t xml:space="preserve"> Schrijftoegangen minimaal bij het pagineren.</w:t>
      </w:r>
    </w:p>
    <w:p w:rsidR="003F1C41" w:rsidRDefault="003F1C41" w:rsidP="00D208AE">
      <w:pPr>
        <w:pStyle w:val="Lijstalinea"/>
        <w:numPr>
          <w:ilvl w:val="0"/>
          <w:numId w:val="70"/>
        </w:numPr>
      </w:pPr>
      <w:r>
        <w:rPr>
          <w:b/>
        </w:rPr>
        <w:t>Nadeel:</w:t>
      </w:r>
      <w:r>
        <w:t xml:space="preserve"> Bij generatie besturingssysteem moet grootte vastgelegd worden.</w:t>
      </w:r>
    </w:p>
    <w:p w:rsidR="003F1C41" w:rsidRDefault="003F1C41" w:rsidP="003F1C41">
      <w:r>
        <w:t>Sommige besturingssystemen zoals windows alloceren de swapruimte als een contigu bestand.</w:t>
      </w:r>
    </w:p>
    <w:p w:rsidR="003F1C41" w:rsidRDefault="003F1C41" w:rsidP="00D208AE">
      <w:pPr>
        <w:pStyle w:val="Lijstalinea"/>
        <w:numPr>
          <w:ilvl w:val="0"/>
          <w:numId w:val="71"/>
        </w:numPr>
      </w:pPr>
      <w:r>
        <w:rPr>
          <w:b/>
        </w:rPr>
        <w:t>Voordeel:</w:t>
      </w:r>
      <w:r>
        <w:t xml:space="preserve"> Eenvoud en de mogelijkheid tot constant uitbreiden</w:t>
      </w:r>
    </w:p>
    <w:p w:rsidR="003F1C41" w:rsidRDefault="003F1C41" w:rsidP="00D208AE">
      <w:pPr>
        <w:pStyle w:val="Lijstalinea"/>
        <w:numPr>
          <w:ilvl w:val="0"/>
          <w:numId w:val="71"/>
        </w:numPr>
      </w:pPr>
      <w:r>
        <w:rPr>
          <w:b/>
        </w:rPr>
        <w:t>Nadeel:</w:t>
      </w:r>
      <w:r>
        <w:t xml:space="preserve"> Traagheid: elke toegang tot swap gaat via bestandssysteem</w:t>
      </w:r>
    </w:p>
    <w:p w:rsidR="007545D9" w:rsidRDefault="007545D9" w:rsidP="007545D9">
      <w:pPr>
        <w:pStyle w:val="Onderverdeling0"/>
        <w:numPr>
          <w:ilvl w:val="2"/>
          <w:numId w:val="2"/>
        </w:numPr>
        <w:rPr>
          <w:lang w:val="nl-BE"/>
        </w:rPr>
      </w:pPr>
      <w:r w:rsidRPr="00C103BA">
        <w:rPr>
          <w:lang w:val="nl-BE"/>
        </w:rPr>
        <w:t>Vrije ruimte</w:t>
      </w:r>
    </w:p>
    <w:p w:rsidR="00F3669A" w:rsidRDefault="003F1C41" w:rsidP="00F3669A">
      <w:r>
        <w:t>De vrije ruimte op een schijf moet efficiënt kunnen bijgehouden worden, zodat een vrij blok snel kan terug gevonden worden.</w:t>
      </w:r>
    </w:p>
    <w:p w:rsidR="003F1C41" w:rsidRDefault="003F1C41" w:rsidP="00D208AE">
      <w:pPr>
        <w:pStyle w:val="Lijstalinea"/>
        <w:numPr>
          <w:ilvl w:val="0"/>
          <w:numId w:val="72"/>
        </w:numPr>
      </w:pPr>
      <w:proofErr w:type="spellStart"/>
      <w:r>
        <w:rPr>
          <w:b/>
        </w:rPr>
        <w:t>Bitmap</w:t>
      </w:r>
      <w:proofErr w:type="spellEnd"/>
      <w:r>
        <w:rPr>
          <w:b/>
        </w:rPr>
        <w:t>:</w:t>
      </w:r>
      <w:r>
        <w:t xml:space="preserve"> </w:t>
      </w:r>
      <w:proofErr w:type="spellStart"/>
      <w:r>
        <w:t>Bitrij</w:t>
      </w:r>
      <w:proofErr w:type="spellEnd"/>
      <w:r>
        <w:t xml:space="preserve"> zegt of blok leeg of vol is.</w:t>
      </w:r>
    </w:p>
    <w:p w:rsidR="003F1C41" w:rsidRDefault="003F1C41" w:rsidP="00D208AE">
      <w:pPr>
        <w:pStyle w:val="Lijstalinea"/>
        <w:numPr>
          <w:ilvl w:val="0"/>
          <w:numId w:val="72"/>
        </w:numPr>
      </w:pPr>
      <w:r>
        <w:rPr>
          <w:b/>
        </w:rPr>
        <w:t>Gelinkte Lijst:</w:t>
      </w:r>
      <w:r>
        <w:t xml:space="preserve"> Vrije blokken worden niet gebruikt, dus kunnen ze gebruikt worden om elkaar te linken. </w:t>
      </w:r>
      <w:r>
        <w:rPr>
          <w:b/>
        </w:rPr>
        <w:t>Nadeel:</w:t>
      </w:r>
      <w:r>
        <w:t xml:space="preserve"> Als er 100 blokken moeten gealloceerd worden, zullen er ook 100 schrijftoegangen nodig zijn.</w:t>
      </w:r>
    </w:p>
    <w:p w:rsidR="003F1C41" w:rsidRDefault="003F1C41" w:rsidP="00D208AE">
      <w:pPr>
        <w:pStyle w:val="Lijstalinea"/>
        <w:numPr>
          <w:ilvl w:val="0"/>
          <w:numId w:val="72"/>
        </w:numPr>
      </w:pPr>
      <w:r>
        <w:rPr>
          <w:b/>
        </w:rPr>
        <w:t>Wijzerblok:</w:t>
      </w:r>
      <w:r>
        <w:t xml:space="preserve"> Vrije blokken worden in indexblokken opgenomen. Meestal gelinkte indexblokken, zodat men ineens kan alloceren.</w:t>
      </w:r>
    </w:p>
    <w:p w:rsidR="003F1C41" w:rsidRDefault="003F1C41">
      <w:r>
        <w:br w:type="page"/>
      </w:r>
    </w:p>
    <w:p w:rsidR="007545D9" w:rsidRDefault="007545D9" w:rsidP="007545D9">
      <w:pPr>
        <w:pStyle w:val="Onderverdeling0"/>
        <w:numPr>
          <w:ilvl w:val="2"/>
          <w:numId w:val="2"/>
        </w:numPr>
        <w:rPr>
          <w:lang w:val="nl-BE"/>
        </w:rPr>
      </w:pPr>
      <w:r w:rsidRPr="00C103BA">
        <w:rPr>
          <w:lang w:val="nl-BE"/>
        </w:rPr>
        <w:t>Fragmentatie</w:t>
      </w:r>
    </w:p>
    <w:p w:rsidR="00F3669A" w:rsidRDefault="003F1C41" w:rsidP="00F3669A">
      <w:r>
        <w:t>Behalve bij conti</w:t>
      </w:r>
      <w:r w:rsidR="00023DA0">
        <w:t>gue allocatie zullen na verloop van tijd bestanden versnipperd geraken over de gehele schijf.</w:t>
      </w:r>
      <w:r w:rsidR="001642AE">
        <w:t xml:space="preserve"> Dit fenomeen noemt fragmentatie.</w:t>
      </w:r>
    </w:p>
    <w:p w:rsidR="001642AE" w:rsidRPr="00C103BA" w:rsidRDefault="001642AE" w:rsidP="00F3669A">
      <w:r>
        <w:t>Om dit probleem op te lossen kunnen de bestanden gedefragmenteerd en gecompacteerd worden.</w:t>
      </w:r>
      <w:r>
        <w:br/>
        <w:t>De bestanden zullen contigu gemaakt worden en de lege ruimte zal samen staan. Wanneer een nieuw pakket wordt geïnstalleerd zal dit aan één stuk in de vrije ruimte terecht komen.</w:t>
      </w:r>
    </w:p>
    <w:p w:rsidR="007545D9" w:rsidRPr="00D77BE6" w:rsidRDefault="007545D9" w:rsidP="007545D9">
      <w:pPr>
        <w:pStyle w:val="Onderverdeling0"/>
        <w:numPr>
          <w:ilvl w:val="2"/>
          <w:numId w:val="2"/>
        </w:numPr>
        <w:rPr>
          <w:lang w:val="nl-BE"/>
        </w:rPr>
      </w:pPr>
      <w:r w:rsidRPr="00C103BA">
        <w:rPr>
          <w:lang w:val="nl-BE"/>
        </w:rPr>
        <w:t>Bes</w:t>
      </w:r>
      <w:r w:rsidRPr="00D77BE6">
        <w:rPr>
          <w:lang w:val="nl-BE"/>
        </w:rPr>
        <w:t>tandssysteem ‘mounten’</w:t>
      </w:r>
    </w:p>
    <w:p w:rsidR="00F3669A" w:rsidRDefault="00B82662" w:rsidP="00F3669A">
      <w:r>
        <w:t>Het secundair geheugen van een computer kan aangeboden worden op twee manieren:</w:t>
      </w:r>
    </w:p>
    <w:p w:rsidR="00B82662" w:rsidRDefault="00B82662" w:rsidP="00D208AE">
      <w:pPr>
        <w:pStyle w:val="Lijstalinea"/>
        <w:numPr>
          <w:ilvl w:val="0"/>
          <w:numId w:val="73"/>
        </w:numPr>
      </w:pPr>
      <w:r>
        <w:t>A: B: C: … Hierdoor lijven ze expliciet zichtbaar.</w:t>
      </w:r>
    </w:p>
    <w:p w:rsidR="00B82662" w:rsidRDefault="00B82662" w:rsidP="00D208AE">
      <w:pPr>
        <w:pStyle w:val="Lijstalinea"/>
        <w:numPr>
          <w:ilvl w:val="0"/>
          <w:numId w:val="73"/>
        </w:numPr>
      </w:pPr>
      <w:r>
        <w:t>Opgenomen in een subdirectory: Transparant voor de gebruiker.</w:t>
      </w:r>
    </w:p>
    <w:p w:rsidR="00F3669A" w:rsidRDefault="007545D9" w:rsidP="00F3669A">
      <w:pPr>
        <w:pStyle w:val="Onderverdeling0"/>
        <w:numPr>
          <w:ilvl w:val="2"/>
          <w:numId w:val="2"/>
        </w:numPr>
        <w:rPr>
          <w:lang w:val="nl-BE"/>
        </w:rPr>
      </w:pPr>
      <w:r w:rsidRPr="00D77BE6">
        <w:rPr>
          <w:lang w:val="nl-BE"/>
        </w:rPr>
        <w:t>Types: journaling file systems</w:t>
      </w:r>
    </w:p>
    <w:p w:rsidR="00B82662" w:rsidRDefault="00B82662" w:rsidP="00B82662">
      <w:r>
        <w:t xml:space="preserve">Bestandssystemen zijn grootte datastructuren, wanneer er een verandering is heeft dit meerdere schrijfoperaties nodig. Wanneer het systeem crasht, kan het zijn </w:t>
      </w:r>
      <w:r w:rsidR="00D208AE">
        <w:t>dat maar de helft is uitgevoerd en dit kan leiden tot een inconsistente toestand.</w:t>
      </w:r>
    </w:p>
    <w:p w:rsidR="00D208AE" w:rsidRDefault="00D208AE" w:rsidP="00B82662">
      <w:pPr>
        <w:rPr>
          <w:b/>
        </w:rPr>
      </w:pPr>
      <w:r w:rsidRPr="00D208AE">
        <w:rPr>
          <w:b/>
        </w:rPr>
        <w:t>Manieren tot herstel:</w:t>
      </w:r>
    </w:p>
    <w:p w:rsidR="00D208AE" w:rsidRPr="00D208AE" w:rsidRDefault="00D208AE" w:rsidP="00D208AE">
      <w:pPr>
        <w:pStyle w:val="Lijstalinea"/>
        <w:numPr>
          <w:ilvl w:val="0"/>
          <w:numId w:val="74"/>
        </w:numPr>
        <w:rPr>
          <w:b/>
        </w:rPr>
      </w:pPr>
      <w:r>
        <w:rPr>
          <w:b/>
        </w:rPr>
        <w:t>Complete datastructuren Bestandssysteem doorlopen:</w:t>
      </w:r>
      <w:r>
        <w:t xml:space="preserve"> Tijdrovend en traag</w:t>
      </w:r>
    </w:p>
    <w:p w:rsidR="00D208AE" w:rsidRPr="00D208AE" w:rsidRDefault="00D208AE" w:rsidP="00D208AE">
      <w:pPr>
        <w:pStyle w:val="Lijstalinea"/>
        <w:numPr>
          <w:ilvl w:val="0"/>
          <w:numId w:val="74"/>
        </w:numPr>
        <w:rPr>
          <w:b/>
        </w:rPr>
      </w:pPr>
      <w:r>
        <w:rPr>
          <w:b/>
        </w:rPr>
        <w:t>Logbestand bijhouden (journaal):</w:t>
      </w:r>
      <w:r>
        <w:t xml:space="preserve"> Houd bij welke veranderingen er moeten gebeuren.</w:t>
      </w:r>
    </w:p>
    <w:p w:rsidR="00D208AE" w:rsidRPr="00D208AE" w:rsidRDefault="00D208AE" w:rsidP="00D208AE">
      <w:pPr>
        <w:pStyle w:val="Lijstalinea"/>
        <w:numPr>
          <w:ilvl w:val="1"/>
          <w:numId w:val="74"/>
        </w:numPr>
        <w:rPr>
          <w:b/>
        </w:rPr>
      </w:pPr>
      <w:r>
        <w:rPr>
          <w:b/>
        </w:rPr>
        <w:t>Voorbeelden:</w:t>
      </w:r>
      <w:r>
        <w:t xml:space="preserve"> JFS, EXT3/4, </w:t>
      </w:r>
      <w:proofErr w:type="spellStart"/>
      <w:r>
        <w:t>ReiserFS</w:t>
      </w:r>
      <w:proofErr w:type="spellEnd"/>
      <w:r>
        <w:t xml:space="preserve"> en NTFS</w:t>
      </w:r>
    </w:p>
    <w:p w:rsidR="007545D9" w:rsidRPr="00D77BE6" w:rsidRDefault="007545D9" w:rsidP="007545D9">
      <w:pPr>
        <w:pStyle w:val="Onderverdeling0"/>
        <w:numPr>
          <w:ilvl w:val="2"/>
          <w:numId w:val="2"/>
        </w:numPr>
        <w:rPr>
          <w:lang w:val="nl-BE"/>
        </w:rPr>
      </w:pPr>
      <w:r w:rsidRPr="00D77BE6">
        <w:rPr>
          <w:lang w:val="nl-BE"/>
        </w:rPr>
        <w:t>FAT file system</w:t>
      </w:r>
    </w:p>
    <w:p w:rsidR="00F3669A" w:rsidRDefault="00D208AE" w:rsidP="00F3669A">
      <w:r>
        <w:t>Bekendste varianten FAT: FAT16 &amp; FAT32 (Afgedaan als primair bestandssysteem)</w:t>
      </w:r>
    </w:p>
    <w:p w:rsidR="00D208AE" w:rsidRDefault="00D208AE" w:rsidP="00F3669A">
      <w:r>
        <w:rPr>
          <w:noProof/>
          <w:lang w:eastAsia="nl-BE"/>
        </w:rPr>
        <w:drawing>
          <wp:inline distT="0" distB="0" distL="0" distR="0" wp14:anchorId="1264258D" wp14:editId="270142DA">
            <wp:extent cx="5756910" cy="983387"/>
            <wp:effectExtent l="0" t="0" r="0" b="0"/>
            <wp:docPr id="35" name="Afbeelding 35" descr="fat organis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t organisati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6910" cy="983387"/>
                    </a:xfrm>
                    <a:prstGeom prst="rect">
                      <a:avLst/>
                    </a:prstGeom>
                    <a:noFill/>
                    <a:ln>
                      <a:noFill/>
                    </a:ln>
                  </pic:spPr>
                </pic:pic>
              </a:graphicData>
            </a:graphic>
          </wp:inline>
        </w:drawing>
      </w:r>
    </w:p>
    <w:p w:rsidR="00D208AE" w:rsidRDefault="00D208AE" w:rsidP="00F3669A">
      <w:r>
        <w:rPr>
          <w:b/>
        </w:rPr>
        <w:t>Opbouw:</w:t>
      </w:r>
    </w:p>
    <w:p w:rsidR="00D208AE" w:rsidRPr="00D208AE" w:rsidRDefault="00D208AE" w:rsidP="00D208AE">
      <w:pPr>
        <w:pStyle w:val="Lijstalinea"/>
        <w:numPr>
          <w:ilvl w:val="0"/>
          <w:numId w:val="75"/>
        </w:numPr>
      </w:pPr>
      <w:r>
        <w:rPr>
          <w:b/>
        </w:rPr>
        <w:t>Gereserveerde sectoren:</w:t>
      </w:r>
    </w:p>
    <w:p w:rsidR="00D208AE" w:rsidRDefault="00D208AE" w:rsidP="00D208AE">
      <w:pPr>
        <w:pStyle w:val="Lijstalinea"/>
        <w:numPr>
          <w:ilvl w:val="1"/>
          <w:numId w:val="75"/>
        </w:numPr>
      </w:pPr>
      <w:r>
        <w:t>PBS met nodige parameters</w:t>
      </w:r>
      <w:r w:rsidR="001C3FAF">
        <w:t xml:space="preserve"> (bytes per sector, sectors per clusters, …)</w:t>
      </w:r>
    </w:p>
    <w:p w:rsidR="00D208AE" w:rsidRDefault="00D208AE" w:rsidP="00D208AE">
      <w:pPr>
        <w:pStyle w:val="Lijstalinea"/>
        <w:numPr>
          <w:ilvl w:val="1"/>
          <w:numId w:val="75"/>
        </w:numPr>
      </w:pPr>
      <w:r>
        <w:t>Wat andere boel</w:t>
      </w:r>
    </w:p>
    <w:p w:rsidR="00D208AE" w:rsidRDefault="00D208AE" w:rsidP="00D208AE">
      <w:pPr>
        <w:pStyle w:val="Lijstalinea"/>
        <w:numPr>
          <w:ilvl w:val="0"/>
          <w:numId w:val="75"/>
        </w:numPr>
      </w:pPr>
      <w:r>
        <w:rPr>
          <w:b/>
        </w:rPr>
        <w:t>File Allocation Tables:</w:t>
      </w:r>
      <w:r>
        <w:t xml:space="preserve"> Meestal 2</w:t>
      </w:r>
    </w:p>
    <w:p w:rsidR="00D208AE" w:rsidRPr="00D208AE" w:rsidRDefault="00D208AE" w:rsidP="00D208AE">
      <w:pPr>
        <w:pStyle w:val="Lijstalinea"/>
        <w:numPr>
          <w:ilvl w:val="0"/>
          <w:numId w:val="75"/>
        </w:numPr>
      </w:pPr>
      <w:r>
        <w:rPr>
          <w:b/>
        </w:rPr>
        <w:t>Root folder</w:t>
      </w:r>
    </w:p>
    <w:p w:rsidR="00D208AE" w:rsidRDefault="00D208AE" w:rsidP="00D208AE">
      <w:pPr>
        <w:pStyle w:val="Lijstalinea"/>
        <w:numPr>
          <w:ilvl w:val="0"/>
          <w:numId w:val="75"/>
        </w:numPr>
      </w:pPr>
      <w:r>
        <w:rPr>
          <w:b/>
        </w:rPr>
        <w:t>Data clusters:</w:t>
      </w:r>
      <w:r>
        <w:t xml:space="preserve"> Opslag bits die de bestanden vormen. (In clusters!)</w:t>
      </w:r>
    </w:p>
    <w:p w:rsidR="001C3FAF" w:rsidRDefault="001C3FAF" w:rsidP="001C3FAF">
      <w:pPr>
        <w:rPr>
          <w:b/>
        </w:rPr>
      </w:pPr>
      <w:r>
        <w:rPr>
          <w:b/>
        </w:rPr>
        <w:t>Voordelen FAT32 vs</w:t>
      </w:r>
      <w:r w:rsidR="00075AB2">
        <w:rPr>
          <w:b/>
        </w:rPr>
        <w:t>.</w:t>
      </w:r>
      <w:r>
        <w:rPr>
          <w:b/>
        </w:rPr>
        <w:t xml:space="preserve"> FAT 16:</w:t>
      </w:r>
    </w:p>
    <w:p w:rsidR="001C3FAF" w:rsidRPr="00075AB2" w:rsidRDefault="00075AB2" w:rsidP="001C3FAF">
      <w:pPr>
        <w:pStyle w:val="Lijstalinea"/>
        <w:numPr>
          <w:ilvl w:val="0"/>
          <w:numId w:val="76"/>
        </w:numPr>
        <w:rPr>
          <w:b/>
        </w:rPr>
      </w:pPr>
      <w:r>
        <w:t>MAX 2TB vs. MAX 2GB</w:t>
      </w:r>
    </w:p>
    <w:p w:rsidR="00075AB2" w:rsidRPr="00075AB2" w:rsidRDefault="00075AB2" w:rsidP="001C3FAF">
      <w:pPr>
        <w:pStyle w:val="Lijstalinea"/>
        <w:numPr>
          <w:ilvl w:val="0"/>
          <w:numId w:val="76"/>
        </w:numPr>
        <w:rPr>
          <w:b/>
        </w:rPr>
      </w:pPr>
      <w:r>
        <w:t xml:space="preserve">Onbeperkt aantal entries (hoofddirectory als gewone) vs. 512 entries in </w:t>
      </w:r>
      <w:proofErr w:type="spellStart"/>
      <w:r>
        <w:t>hoofddirectoy</w:t>
      </w:r>
      <w:proofErr w:type="spellEnd"/>
    </w:p>
    <w:p w:rsidR="00075AB2" w:rsidRPr="00075AB2" w:rsidRDefault="00075AB2" w:rsidP="001C3FAF">
      <w:pPr>
        <w:pStyle w:val="Lijstalinea"/>
        <w:numPr>
          <w:ilvl w:val="0"/>
          <w:numId w:val="76"/>
        </w:numPr>
        <w:rPr>
          <w:b/>
        </w:rPr>
      </w:pPr>
      <w:r>
        <w:t xml:space="preserve">Kleinere clusters, minder </w:t>
      </w:r>
      <w:proofErr w:type="spellStart"/>
      <w:r>
        <w:t>slack</w:t>
      </w:r>
      <w:proofErr w:type="spellEnd"/>
      <w:r>
        <w:t>, waardoor je wel 10 tot 15% meer ruimte hebt.</w:t>
      </w:r>
    </w:p>
    <w:p w:rsidR="00075AB2" w:rsidRPr="00075AB2" w:rsidRDefault="00075AB2" w:rsidP="001C3FAF">
      <w:pPr>
        <w:pStyle w:val="Lijstalinea"/>
        <w:numPr>
          <w:ilvl w:val="0"/>
          <w:numId w:val="76"/>
        </w:numPr>
        <w:rPr>
          <w:b/>
        </w:rPr>
      </w:pPr>
      <w:r>
        <w:t>Beide fat-tabellen staan niet meer in begin van schijf =&gt; Minder snel beschadigd</w:t>
      </w:r>
    </w:p>
    <w:p w:rsidR="00075AB2" w:rsidRDefault="00075AB2" w:rsidP="00075AB2">
      <w:r>
        <w:rPr>
          <w:b/>
        </w:rPr>
        <w:t>Root folder:</w:t>
      </w:r>
      <w:r>
        <w:t xml:space="preserve"> Alle bestanden en mappen opgeslagen in de root folder.</w:t>
      </w:r>
    </w:p>
    <w:p w:rsidR="00075AB2" w:rsidRDefault="00075AB2" w:rsidP="00075AB2">
      <w:pPr>
        <w:pStyle w:val="Lijstalinea"/>
        <w:numPr>
          <w:ilvl w:val="0"/>
          <w:numId w:val="77"/>
        </w:numPr>
      </w:pPr>
      <w:r>
        <w:t>Namen voldoen aan 8.3 formaat</w:t>
      </w:r>
    </w:p>
    <w:p w:rsidR="00075AB2" w:rsidRDefault="00075AB2" w:rsidP="00075AB2">
      <w:pPr>
        <w:pStyle w:val="Lijstalinea"/>
        <w:numPr>
          <w:ilvl w:val="0"/>
          <w:numId w:val="77"/>
        </w:numPr>
      </w:pPr>
      <w:r>
        <w:t>Element = 32 bytes</w:t>
      </w:r>
    </w:p>
    <w:p w:rsidR="00075AB2" w:rsidRDefault="00075AB2" w:rsidP="00075AB2">
      <w:pPr>
        <w:pStyle w:val="Lijstalinea"/>
        <w:numPr>
          <w:ilvl w:val="0"/>
          <w:numId w:val="77"/>
        </w:numPr>
      </w:pPr>
      <w:r>
        <w:t>Naam = eerste 11 bytes</w:t>
      </w:r>
    </w:p>
    <w:p w:rsidR="00075AB2" w:rsidRDefault="00075AB2" w:rsidP="00075AB2">
      <w:pPr>
        <w:pStyle w:val="Lijstalinea"/>
        <w:numPr>
          <w:ilvl w:val="0"/>
          <w:numId w:val="77"/>
        </w:numPr>
      </w:pPr>
      <w:r>
        <w:t>Vanuit de rootfolder kan het volledige pad gevolgd worden als een bestand is ondergebracht.</w:t>
      </w:r>
    </w:p>
    <w:p w:rsidR="00075AB2" w:rsidRDefault="00075AB2" w:rsidP="00075AB2">
      <w:pPr>
        <w:rPr>
          <w:b/>
        </w:rPr>
      </w:pPr>
      <w:r>
        <w:rPr>
          <w:b/>
        </w:rPr>
        <w:t>Zoeken van een bestand in een FAT-systeem:</w:t>
      </w:r>
    </w:p>
    <w:p w:rsidR="00075AB2" w:rsidRPr="00075AB2" w:rsidRDefault="00075AB2" w:rsidP="00075AB2">
      <w:pPr>
        <w:pStyle w:val="Normaalweb"/>
        <w:numPr>
          <w:ilvl w:val="0"/>
          <w:numId w:val="78"/>
        </w:numPr>
        <w:shd w:val="clear" w:color="auto" w:fill="FFFEF7"/>
        <w:spacing w:before="0" w:beforeAutospacing="0" w:after="150" w:afterAutospacing="0"/>
        <w:ind w:left="420"/>
        <w:rPr>
          <w:rFonts w:asciiTheme="minorHAnsi" w:hAnsiTheme="minorHAnsi"/>
          <w:spacing w:val="-2"/>
          <w:sz w:val="22"/>
          <w:szCs w:val="22"/>
        </w:rPr>
      </w:pPr>
      <w:r>
        <w:rPr>
          <w:rFonts w:asciiTheme="minorHAnsi" w:hAnsiTheme="minorHAnsi"/>
          <w:b/>
          <w:spacing w:val="-2"/>
          <w:sz w:val="22"/>
          <w:szCs w:val="22"/>
        </w:rPr>
        <w:t>Zoeken root-folder:</w:t>
      </w:r>
      <w:r w:rsidRPr="00075AB2">
        <w:rPr>
          <w:rFonts w:asciiTheme="minorHAnsi" w:hAnsiTheme="minorHAnsi"/>
          <w:spacing w:val="-2"/>
          <w:sz w:val="22"/>
          <w:szCs w:val="22"/>
        </w:rPr>
        <w:t xml:space="preserve"> Uit het partition boot sector kan je de structuur van de partitie afleiden:</w:t>
      </w:r>
    </w:p>
    <w:p w:rsidR="00075AB2" w:rsidRPr="00075AB2" w:rsidRDefault="00075AB2" w:rsidP="00075AB2">
      <w:pPr>
        <w:pStyle w:val="Normaalweb"/>
        <w:numPr>
          <w:ilvl w:val="1"/>
          <w:numId w:val="78"/>
        </w:numPr>
        <w:shd w:val="clear" w:color="auto" w:fill="FFFEF7"/>
        <w:spacing w:before="0" w:beforeAutospacing="0" w:after="150" w:afterAutospacing="0"/>
        <w:ind w:left="720"/>
        <w:rPr>
          <w:rFonts w:asciiTheme="minorHAnsi" w:hAnsiTheme="minorHAnsi"/>
          <w:spacing w:val="-2"/>
          <w:sz w:val="22"/>
          <w:szCs w:val="22"/>
        </w:rPr>
      </w:pPr>
      <w:r w:rsidRPr="00075AB2">
        <w:rPr>
          <w:rFonts w:asciiTheme="minorHAnsi" w:hAnsiTheme="minorHAnsi"/>
          <w:spacing w:val="-2"/>
          <w:sz w:val="22"/>
          <w:szCs w:val="22"/>
        </w:rPr>
        <w:t>het aantal gereserveerde sectoren</w:t>
      </w:r>
    </w:p>
    <w:p w:rsidR="00075AB2" w:rsidRPr="00075AB2" w:rsidRDefault="00075AB2" w:rsidP="00075AB2">
      <w:pPr>
        <w:pStyle w:val="Normaalweb"/>
        <w:numPr>
          <w:ilvl w:val="1"/>
          <w:numId w:val="78"/>
        </w:numPr>
        <w:shd w:val="clear" w:color="auto" w:fill="FFFEF7"/>
        <w:spacing w:before="0" w:beforeAutospacing="0" w:after="150" w:afterAutospacing="0"/>
        <w:ind w:left="720"/>
        <w:rPr>
          <w:rFonts w:asciiTheme="minorHAnsi" w:hAnsiTheme="minorHAnsi"/>
          <w:spacing w:val="-2"/>
          <w:sz w:val="22"/>
          <w:szCs w:val="22"/>
        </w:rPr>
      </w:pPr>
      <w:r w:rsidRPr="00075AB2">
        <w:rPr>
          <w:rFonts w:asciiTheme="minorHAnsi" w:hAnsiTheme="minorHAnsi"/>
          <w:spacing w:val="-2"/>
          <w:sz w:val="22"/>
          <w:szCs w:val="22"/>
        </w:rPr>
        <w:t>het aantal FAT’s</w:t>
      </w:r>
    </w:p>
    <w:p w:rsidR="00075AB2" w:rsidRPr="00075AB2" w:rsidRDefault="00075AB2" w:rsidP="00075AB2">
      <w:pPr>
        <w:pStyle w:val="Normaalweb"/>
        <w:numPr>
          <w:ilvl w:val="1"/>
          <w:numId w:val="78"/>
        </w:numPr>
        <w:shd w:val="clear" w:color="auto" w:fill="FFFEF7"/>
        <w:spacing w:before="0" w:beforeAutospacing="0" w:after="150" w:afterAutospacing="0"/>
        <w:ind w:left="720"/>
        <w:rPr>
          <w:rFonts w:asciiTheme="minorHAnsi" w:hAnsiTheme="minorHAnsi"/>
          <w:spacing w:val="-2"/>
          <w:sz w:val="22"/>
          <w:szCs w:val="22"/>
        </w:rPr>
      </w:pPr>
      <w:r w:rsidRPr="00075AB2">
        <w:rPr>
          <w:rFonts w:asciiTheme="minorHAnsi" w:hAnsiTheme="minorHAnsi"/>
          <w:spacing w:val="-2"/>
          <w:sz w:val="22"/>
          <w:szCs w:val="22"/>
        </w:rPr>
        <w:t>het aantal sectoren per fat</w:t>
      </w:r>
    </w:p>
    <w:p w:rsidR="00075AB2" w:rsidRPr="00075AB2" w:rsidRDefault="00075AB2" w:rsidP="00075AB2">
      <w:pPr>
        <w:pStyle w:val="Normaalweb"/>
        <w:numPr>
          <w:ilvl w:val="1"/>
          <w:numId w:val="78"/>
        </w:numPr>
        <w:shd w:val="clear" w:color="auto" w:fill="FFFEF7"/>
        <w:spacing w:before="0" w:beforeAutospacing="0" w:after="0" w:afterAutospacing="0"/>
        <w:ind w:left="720"/>
        <w:rPr>
          <w:rFonts w:asciiTheme="minorHAnsi" w:hAnsiTheme="minorHAnsi"/>
          <w:spacing w:val="-2"/>
          <w:sz w:val="22"/>
          <w:szCs w:val="22"/>
        </w:rPr>
      </w:pPr>
      <w:r w:rsidRPr="00075AB2">
        <w:rPr>
          <w:rFonts w:asciiTheme="minorHAnsi" w:hAnsiTheme="minorHAnsi"/>
          <w:spacing w:val="-2"/>
          <w:sz w:val="22"/>
          <w:szCs w:val="22"/>
        </w:rPr>
        <w:t>aantal bytes per sector</w:t>
      </w:r>
    </w:p>
    <w:p w:rsidR="00075AB2" w:rsidRDefault="00075AB2" w:rsidP="00075AB2">
      <w:pPr>
        <w:pStyle w:val="Normaalweb"/>
        <w:numPr>
          <w:ilvl w:val="0"/>
          <w:numId w:val="78"/>
        </w:numPr>
        <w:shd w:val="clear" w:color="auto" w:fill="FFFEF7"/>
        <w:spacing w:before="0" w:beforeAutospacing="0" w:after="150" w:afterAutospacing="0"/>
        <w:ind w:left="420"/>
        <w:rPr>
          <w:rFonts w:asciiTheme="minorHAnsi" w:hAnsiTheme="minorHAnsi"/>
          <w:spacing w:val="-2"/>
          <w:sz w:val="22"/>
          <w:szCs w:val="22"/>
        </w:rPr>
      </w:pPr>
      <w:r>
        <w:rPr>
          <w:rFonts w:asciiTheme="minorHAnsi" w:hAnsiTheme="minorHAnsi"/>
          <w:b/>
          <w:spacing w:val="-2"/>
          <w:sz w:val="22"/>
          <w:szCs w:val="22"/>
        </w:rPr>
        <w:t>S</w:t>
      </w:r>
      <w:r w:rsidRPr="00075AB2">
        <w:rPr>
          <w:rFonts w:asciiTheme="minorHAnsi" w:hAnsiTheme="minorHAnsi"/>
          <w:b/>
          <w:spacing w:val="-2"/>
          <w:sz w:val="22"/>
          <w:szCs w:val="22"/>
        </w:rPr>
        <w:t>tart root = aantal gereserveerde sectoren + aantal FAT’s * aantal sectoren per FAT</w:t>
      </w:r>
    </w:p>
    <w:p w:rsidR="00075AB2" w:rsidRPr="00075AB2" w:rsidRDefault="00075AB2" w:rsidP="00075AB2">
      <w:pPr>
        <w:pStyle w:val="Normaalweb"/>
        <w:shd w:val="clear" w:color="auto" w:fill="FFFEF7"/>
        <w:spacing w:before="0" w:beforeAutospacing="0" w:after="150" w:afterAutospacing="0"/>
        <w:ind w:left="420"/>
        <w:rPr>
          <w:rFonts w:asciiTheme="minorHAnsi" w:hAnsiTheme="minorHAnsi"/>
          <w:b/>
          <w:spacing w:val="-2"/>
          <w:sz w:val="22"/>
          <w:szCs w:val="22"/>
        </w:rPr>
      </w:pPr>
      <w:r w:rsidRPr="00075AB2">
        <w:rPr>
          <w:rFonts w:asciiTheme="minorHAnsi" w:hAnsiTheme="minorHAnsi"/>
          <w:b/>
          <w:spacing w:val="-2"/>
          <w:sz w:val="22"/>
          <w:szCs w:val="22"/>
        </w:rPr>
        <w:t>Byte adres = sectornummer * aantal bytes per sector</w:t>
      </w:r>
    </w:p>
    <w:p w:rsidR="00075AB2" w:rsidRPr="00075AB2" w:rsidRDefault="00075AB2" w:rsidP="00075AB2">
      <w:pPr>
        <w:pStyle w:val="Normaalweb"/>
        <w:numPr>
          <w:ilvl w:val="0"/>
          <w:numId w:val="78"/>
        </w:numPr>
        <w:shd w:val="clear" w:color="auto" w:fill="FFFEF7"/>
        <w:spacing w:before="0" w:beforeAutospacing="0" w:after="150" w:afterAutospacing="0"/>
        <w:ind w:left="420"/>
        <w:rPr>
          <w:rFonts w:asciiTheme="minorHAnsi" w:hAnsiTheme="minorHAnsi"/>
          <w:b/>
          <w:spacing w:val="-2"/>
          <w:sz w:val="22"/>
          <w:szCs w:val="22"/>
        </w:rPr>
      </w:pPr>
      <w:r w:rsidRPr="00075AB2">
        <w:rPr>
          <w:rFonts w:asciiTheme="minorHAnsi" w:hAnsiTheme="minorHAnsi"/>
          <w:b/>
          <w:spacing w:val="-2"/>
          <w:sz w:val="22"/>
          <w:szCs w:val="22"/>
        </w:rPr>
        <w:t>Zoeken naam gevraagde bestand</w:t>
      </w:r>
    </w:p>
    <w:p w:rsidR="00776530" w:rsidRDefault="00776530" w:rsidP="00075AB2">
      <w:pPr>
        <w:pStyle w:val="Normaalweb"/>
        <w:numPr>
          <w:ilvl w:val="0"/>
          <w:numId w:val="78"/>
        </w:numPr>
        <w:shd w:val="clear" w:color="auto" w:fill="FFFEF7"/>
        <w:spacing w:before="0" w:beforeAutospacing="0" w:after="150" w:afterAutospacing="0"/>
        <w:ind w:left="420"/>
        <w:rPr>
          <w:rFonts w:asciiTheme="minorHAnsi" w:hAnsiTheme="minorHAnsi"/>
          <w:spacing w:val="-2"/>
          <w:sz w:val="22"/>
          <w:szCs w:val="22"/>
        </w:rPr>
      </w:pPr>
      <w:r>
        <w:rPr>
          <w:rFonts w:asciiTheme="minorHAnsi" w:hAnsiTheme="minorHAnsi"/>
          <w:b/>
          <w:spacing w:val="-2"/>
          <w:sz w:val="22"/>
          <w:szCs w:val="22"/>
        </w:rPr>
        <w:t xml:space="preserve">Overige informatie om bestand terug te vinden: </w:t>
      </w:r>
    </w:p>
    <w:p w:rsidR="00776530" w:rsidRDefault="00776530" w:rsidP="00776530">
      <w:pPr>
        <w:pStyle w:val="Normaalweb"/>
        <w:numPr>
          <w:ilvl w:val="1"/>
          <w:numId w:val="78"/>
        </w:numPr>
        <w:shd w:val="clear" w:color="auto" w:fill="FFFEF7"/>
        <w:spacing w:before="0" w:beforeAutospacing="0" w:after="150" w:afterAutospacing="0"/>
        <w:rPr>
          <w:rFonts w:asciiTheme="minorHAnsi" w:hAnsiTheme="minorHAnsi"/>
          <w:spacing w:val="-2"/>
          <w:sz w:val="22"/>
          <w:szCs w:val="22"/>
        </w:rPr>
      </w:pPr>
      <w:r w:rsidRPr="00776530">
        <w:rPr>
          <w:rFonts w:asciiTheme="minorHAnsi" w:hAnsiTheme="minorHAnsi"/>
          <w:b/>
          <w:spacing w:val="-2"/>
          <w:sz w:val="22"/>
          <w:szCs w:val="22"/>
        </w:rPr>
        <w:t>Laatste 4 bytes:</w:t>
      </w:r>
      <w:r w:rsidR="00075AB2" w:rsidRPr="00075AB2">
        <w:rPr>
          <w:rFonts w:asciiTheme="minorHAnsi" w:hAnsiTheme="minorHAnsi"/>
          <w:spacing w:val="-2"/>
          <w:sz w:val="22"/>
          <w:szCs w:val="22"/>
        </w:rPr>
        <w:t xml:space="preserve"> lengte van het bestand (in bytes)</w:t>
      </w:r>
    </w:p>
    <w:p w:rsidR="00075AB2" w:rsidRPr="00075AB2" w:rsidRDefault="00075AB2" w:rsidP="00776530">
      <w:pPr>
        <w:pStyle w:val="Normaalweb"/>
        <w:numPr>
          <w:ilvl w:val="1"/>
          <w:numId w:val="78"/>
        </w:numPr>
        <w:shd w:val="clear" w:color="auto" w:fill="FFFEF7"/>
        <w:spacing w:before="0" w:beforeAutospacing="0" w:after="150" w:afterAutospacing="0"/>
        <w:rPr>
          <w:rFonts w:asciiTheme="minorHAnsi" w:hAnsiTheme="minorHAnsi"/>
          <w:spacing w:val="-2"/>
          <w:sz w:val="22"/>
          <w:szCs w:val="22"/>
        </w:rPr>
      </w:pPr>
      <w:r w:rsidRPr="00776530">
        <w:rPr>
          <w:rFonts w:asciiTheme="minorHAnsi" w:hAnsiTheme="minorHAnsi"/>
          <w:b/>
          <w:spacing w:val="-2"/>
          <w:sz w:val="22"/>
          <w:szCs w:val="22"/>
        </w:rPr>
        <w:t>16 bits daarvoor</w:t>
      </w:r>
      <w:r w:rsidR="00776530">
        <w:rPr>
          <w:rFonts w:asciiTheme="minorHAnsi" w:hAnsiTheme="minorHAnsi"/>
          <w:b/>
          <w:spacing w:val="-2"/>
          <w:sz w:val="22"/>
          <w:szCs w:val="22"/>
        </w:rPr>
        <w:t>:</w:t>
      </w:r>
      <w:r w:rsidR="00776530">
        <w:rPr>
          <w:rFonts w:asciiTheme="minorHAnsi" w:hAnsiTheme="minorHAnsi"/>
          <w:spacing w:val="-2"/>
          <w:sz w:val="22"/>
          <w:szCs w:val="22"/>
        </w:rPr>
        <w:t xml:space="preserve"> E</w:t>
      </w:r>
      <w:r w:rsidRPr="00075AB2">
        <w:rPr>
          <w:rFonts w:asciiTheme="minorHAnsi" w:hAnsiTheme="minorHAnsi"/>
          <w:spacing w:val="-2"/>
          <w:sz w:val="22"/>
          <w:szCs w:val="22"/>
        </w:rPr>
        <w:t xml:space="preserve">erste clusternummer </w:t>
      </w:r>
      <w:r w:rsidR="00776530">
        <w:rPr>
          <w:rFonts w:asciiTheme="minorHAnsi" w:hAnsiTheme="minorHAnsi"/>
          <w:spacing w:val="-2"/>
          <w:sz w:val="22"/>
          <w:szCs w:val="22"/>
        </w:rPr>
        <w:t>waar er data terug te vinden is</w:t>
      </w:r>
    </w:p>
    <w:p w:rsidR="00075AB2" w:rsidRPr="00075AB2" w:rsidRDefault="00776530" w:rsidP="00075AB2">
      <w:pPr>
        <w:pStyle w:val="Normaalweb"/>
        <w:numPr>
          <w:ilvl w:val="0"/>
          <w:numId w:val="78"/>
        </w:numPr>
        <w:shd w:val="clear" w:color="auto" w:fill="FFFEF7"/>
        <w:spacing w:before="0" w:beforeAutospacing="0" w:after="150" w:afterAutospacing="0"/>
        <w:ind w:left="420"/>
        <w:rPr>
          <w:rFonts w:asciiTheme="minorHAnsi" w:hAnsiTheme="minorHAnsi"/>
          <w:spacing w:val="-2"/>
          <w:sz w:val="22"/>
          <w:szCs w:val="22"/>
        </w:rPr>
      </w:pPr>
      <w:r>
        <w:rPr>
          <w:rFonts w:asciiTheme="minorHAnsi" w:hAnsiTheme="minorHAnsi"/>
          <w:b/>
          <w:spacing w:val="-2"/>
          <w:sz w:val="22"/>
          <w:szCs w:val="22"/>
        </w:rPr>
        <w:t>A.d.h.v. clusternummer in FAT kijken of bestand bestaat uit 1 of meer clusters:</w:t>
      </w:r>
    </w:p>
    <w:p w:rsidR="00075AB2" w:rsidRPr="00075AB2" w:rsidRDefault="00776530" w:rsidP="00075AB2">
      <w:pPr>
        <w:pStyle w:val="Normaalweb"/>
        <w:numPr>
          <w:ilvl w:val="1"/>
          <w:numId w:val="78"/>
        </w:numPr>
        <w:shd w:val="clear" w:color="auto" w:fill="FFFEF7"/>
        <w:spacing w:before="0" w:beforeAutospacing="0" w:after="150" w:afterAutospacing="0"/>
        <w:ind w:left="720"/>
        <w:rPr>
          <w:rFonts w:asciiTheme="minorHAnsi" w:hAnsiTheme="minorHAnsi"/>
          <w:spacing w:val="-2"/>
          <w:sz w:val="22"/>
          <w:szCs w:val="22"/>
        </w:rPr>
      </w:pPr>
      <w:r>
        <w:rPr>
          <w:rFonts w:asciiTheme="minorHAnsi" w:hAnsiTheme="minorHAnsi"/>
          <w:spacing w:val="-2"/>
          <w:sz w:val="22"/>
          <w:szCs w:val="22"/>
        </w:rPr>
        <w:t>FAT-tabellen zijn kopieën van elkaar.</w:t>
      </w:r>
    </w:p>
    <w:p w:rsidR="00075AB2" w:rsidRPr="00075AB2" w:rsidRDefault="00075AB2" w:rsidP="00075AB2">
      <w:pPr>
        <w:pStyle w:val="Normaalweb"/>
        <w:numPr>
          <w:ilvl w:val="1"/>
          <w:numId w:val="78"/>
        </w:numPr>
        <w:shd w:val="clear" w:color="auto" w:fill="FFFEF7"/>
        <w:spacing w:before="0" w:beforeAutospacing="0" w:after="150" w:afterAutospacing="0"/>
        <w:ind w:left="720"/>
        <w:rPr>
          <w:rFonts w:asciiTheme="minorHAnsi" w:hAnsiTheme="minorHAnsi"/>
          <w:spacing w:val="-2"/>
          <w:sz w:val="22"/>
          <w:szCs w:val="22"/>
        </w:rPr>
      </w:pPr>
      <w:r w:rsidRPr="00075AB2">
        <w:rPr>
          <w:rFonts w:asciiTheme="minorHAnsi" w:hAnsiTheme="minorHAnsi"/>
          <w:spacing w:val="-2"/>
          <w:sz w:val="22"/>
          <w:szCs w:val="22"/>
        </w:rPr>
        <w:t>Bij FAT16 bestaat elk element in de FAT tabel uit 16 bits. Elk element is gelinkt met een welbepaald clusternummer (element 2 hangt samen met cluster 2, element 3 hangt samen met cluster 3, …​).</w:t>
      </w:r>
    </w:p>
    <w:p w:rsidR="00075AB2" w:rsidRPr="00075AB2" w:rsidRDefault="00075AB2" w:rsidP="00075AB2">
      <w:pPr>
        <w:pStyle w:val="Normaalweb"/>
        <w:numPr>
          <w:ilvl w:val="1"/>
          <w:numId w:val="78"/>
        </w:numPr>
        <w:shd w:val="clear" w:color="auto" w:fill="FFFEF7"/>
        <w:spacing w:before="0" w:beforeAutospacing="0" w:after="150" w:afterAutospacing="0"/>
        <w:ind w:left="720"/>
        <w:rPr>
          <w:rFonts w:asciiTheme="minorHAnsi" w:hAnsiTheme="minorHAnsi"/>
          <w:spacing w:val="-2"/>
          <w:sz w:val="22"/>
          <w:szCs w:val="22"/>
        </w:rPr>
      </w:pPr>
      <w:r w:rsidRPr="00075AB2">
        <w:rPr>
          <w:rFonts w:asciiTheme="minorHAnsi" w:hAnsiTheme="minorHAnsi"/>
          <w:spacing w:val="-2"/>
          <w:sz w:val="22"/>
          <w:szCs w:val="22"/>
        </w:rPr>
        <w:t>De inhoud van de twee bytes bepalen hoe een cluster samenhangt met de andere:</w:t>
      </w:r>
    </w:p>
    <w:p w:rsidR="00075AB2" w:rsidRPr="00075AB2" w:rsidRDefault="00075AB2" w:rsidP="00075AB2">
      <w:pPr>
        <w:pStyle w:val="Normaalweb"/>
        <w:numPr>
          <w:ilvl w:val="2"/>
          <w:numId w:val="78"/>
        </w:numPr>
        <w:shd w:val="clear" w:color="auto" w:fill="FFFEF7"/>
        <w:spacing w:before="0" w:beforeAutospacing="0" w:after="150" w:afterAutospacing="0"/>
        <w:ind w:left="1020"/>
        <w:rPr>
          <w:rFonts w:asciiTheme="minorHAnsi" w:hAnsiTheme="minorHAnsi"/>
          <w:spacing w:val="-2"/>
          <w:sz w:val="22"/>
          <w:szCs w:val="22"/>
        </w:rPr>
      </w:pPr>
      <w:r w:rsidRPr="00075AB2">
        <w:rPr>
          <w:rFonts w:asciiTheme="minorHAnsi" w:hAnsiTheme="minorHAnsi"/>
          <w:spacing w:val="-2"/>
          <w:sz w:val="22"/>
          <w:szCs w:val="22"/>
        </w:rPr>
        <w:t>0000h: Available Cluster</w:t>
      </w:r>
    </w:p>
    <w:p w:rsidR="00075AB2" w:rsidRPr="00075AB2" w:rsidRDefault="00075AB2" w:rsidP="00075AB2">
      <w:pPr>
        <w:pStyle w:val="Normaalweb"/>
        <w:numPr>
          <w:ilvl w:val="2"/>
          <w:numId w:val="78"/>
        </w:numPr>
        <w:shd w:val="clear" w:color="auto" w:fill="FFFEF7"/>
        <w:spacing w:before="0" w:beforeAutospacing="0" w:after="150" w:afterAutospacing="0"/>
        <w:ind w:left="1020"/>
        <w:rPr>
          <w:rFonts w:asciiTheme="minorHAnsi" w:hAnsiTheme="minorHAnsi"/>
          <w:spacing w:val="-2"/>
          <w:sz w:val="22"/>
          <w:szCs w:val="22"/>
          <w:lang w:val="en-US"/>
        </w:rPr>
      </w:pPr>
      <w:r w:rsidRPr="00075AB2">
        <w:rPr>
          <w:rFonts w:asciiTheme="minorHAnsi" w:hAnsiTheme="minorHAnsi"/>
          <w:spacing w:val="-2"/>
          <w:sz w:val="22"/>
          <w:szCs w:val="22"/>
          <w:lang w:val="en-US"/>
        </w:rPr>
        <w:t>0002h-FFEFh used, Next Cluster in File</w:t>
      </w:r>
    </w:p>
    <w:p w:rsidR="00075AB2" w:rsidRPr="00075AB2" w:rsidRDefault="00075AB2" w:rsidP="00075AB2">
      <w:pPr>
        <w:pStyle w:val="Normaalweb"/>
        <w:numPr>
          <w:ilvl w:val="2"/>
          <w:numId w:val="78"/>
        </w:numPr>
        <w:shd w:val="clear" w:color="auto" w:fill="FFFEF7"/>
        <w:spacing w:before="0" w:beforeAutospacing="0" w:after="150" w:afterAutospacing="0"/>
        <w:ind w:left="1020"/>
        <w:rPr>
          <w:rFonts w:asciiTheme="minorHAnsi" w:hAnsiTheme="minorHAnsi"/>
          <w:spacing w:val="-2"/>
          <w:sz w:val="22"/>
          <w:szCs w:val="22"/>
        </w:rPr>
      </w:pPr>
      <w:r w:rsidRPr="00075AB2">
        <w:rPr>
          <w:rFonts w:asciiTheme="minorHAnsi" w:hAnsiTheme="minorHAnsi"/>
          <w:spacing w:val="-2"/>
          <w:sz w:val="22"/>
          <w:szCs w:val="22"/>
        </w:rPr>
        <w:t>FFF0h-FFF6h reserved Cluster</w:t>
      </w:r>
    </w:p>
    <w:p w:rsidR="00075AB2" w:rsidRPr="00075AB2" w:rsidRDefault="00075AB2" w:rsidP="00075AB2">
      <w:pPr>
        <w:pStyle w:val="Normaalweb"/>
        <w:numPr>
          <w:ilvl w:val="2"/>
          <w:numId w:val="78"/>
        </w:numPr>
        <w:shd w:val="clear" w:color="auto" w:fill="FFFEF7"/>
        <w:spacing w:before="0" w:beforeAutospacing="0" w:after="150" w:afterAutospacing="0"/>
        <w:ind w:left="1020"/>
        <w:rPr>
          <w:rFonts w:asciiTheme="minorHAnsi" w:hAnsiTheme="minorHAnsi"/>
          <w:spacing w:val="-2"/>
          <w:sz w:val="22"/>
          <w:szCs w:val="22"/>
        </w:rPr>
      </w:pPr>
      <w:r w:rsidRPr="00075AB2">
        <w:rPr>
          <w:rFonts w:asciiTheme="minorHAnsi" w:hAnsiTheme="minorHAnsi"/>
          <w:spacing w:val="-2"/>
          <w:sz w:val="22"/>
          <w:szCs w:val="22"/>
        </w:rPr>
        <w:t>FFF7h BAD Cluster</w:t>
      </w:r>
    </w:p>
    <w:p w:rsidR="00075AB2" w:rsidRPr="00075AB2" w:rsidRDefault="00075AB2" w:rsidP="00075AB2">
      <w:pPr>
        <w:pStyle w:val="Normaalweb"/>
        <w:numPr>
          <w:ilvl w:val="2"/>
          <w:numId w:val="78"/>
        </w:numPr>
        <w:shd w:val="clear" w:color="auto" w:fill="FFFEF7"/>
        <w:spacing w:before="0" w:beforeAutospacing="0" w:after="0" w:afterAutospacing="0"/>
        <w:ind w:left="1020"/>
        <w:rPr>
          <w:rFonts w:asciiTheme="minorHAnsi" w:hAnsiTheme="minorHAnsi"/>
          <w:spacing w:val="-2"/>
          <w:sz w:val="22"/>
          <w:szCs w:val="22"/>
          <w:lang w:val="en-US"/>
        </w:rPr>
      </w:pPr>
      <w:r w:rsidRPr="00075AB2">
        <w:rPr>
          <w:rFonts w:asciiTheme="minorHAnsi" w:hAnsiTheme="minorHAnsi"/>
          <w:spacing w:val="-2"/>
          <w:sz w:val="22"/>
          <w:szCs w:val="22"/>
          <w:lang w:val="en-US"/>
        </w:rPr>
        <w:t>FFF8h-FFFF Used, Last Cluster in File</w:t>
      </w:r>
    </w:p>
    <w:p w:rsidR="00075AB2" w:rsidRDefault="00776530" w:rsidP="00776530">
      <w:pPr>
        <w:pStyle w:val="Normaalweb"/>
        <w:numPr>
          <w:ilvl w:val="0"/>
          <w:numId w:val="78"/>
        </w:numPr>
        <w:shd w:val="clear" w:color="auto" w:fill="FFFEF7"/>
        <w:spacing w:before="0" w:beforeAutospacing="0" w:after="150" w:afterAutospacing="0"/>
        <w:ind w:left="420"/>
        <w:rPr>
          <w:rFonts w:asciiTheme="minorHAnsi" w:hAnsiTheme="minorHAnsi"/>
          <w:b/>
          <w:spacing w:val="-2"/>
          <w:sz w:val="22"/>
          <w:szCs w:val="22"/>
        </w:rPr>
      </w:pPr>
      <w:r>
        <w:rPr>
          <w:rFonts w:asciiTheme="minorHAnsi" w:hAnsiTheme="minorHAnsi"/>
          <w:b/>
          <w:spacing w:val="-2"/>
          <w:sz w:val="22"/>
          <w:szCs w:val="22"/>
        </w:rPr>
        <w:t>Via eerste clusternummer, alle clusters doorlopen en uitlezen. De laatste gedeeltelijk uitlezen om aan de in de rootfolder gevonden grootte te voldoen.</w:t>
      </w:r>
    </w:p>
    <w:p w:rsidR="007E0B2C" w:rsidRPr="00776530" w:rsidRDefault="007E0B2C" w:rsidP="007E0B2C">
      <w:pPr>
        <w:pStyle w:val="Normaalweb"/>
        <w:shd w:val="clear" w:color="auto" w:fill="FFFEF7"/>
        <w:spacing w:before="0" w:beforeAutospacing="0" w:after="150" w:afterAutospacing="0"/>
        <w:jc w:val="center"/>
        <w:rPr>
          <w:rFonts w:asciiTheme="minorHAnsi" w:hAnsiTheme="minorHAnsi"/>
          <w:b/>
          <w:spacing w:val="-2"/>
          <w:sz w:val="22"/>
          <w:szCs w:val="22"/>
        </w:rPr>
      </w:pPr>
      <w:r>
        <w:rPr>
          <w:noProof/>
        </w:rPr>
        <w:drawing>
          <wp:inline distT="0" distB="0" distL="0" distR="0">
            <wp:extent cx="4653619" cy="1386840"/>
            <wp:effectExtent l="0" t="0" r="0" b="3810"/>
            <wp:docPr id="34" name="Afbeelding 34" descr="FAT-tabel met fragment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AT-tabel met fragmentati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9781" cy="1388676"/>
                    </a:xfrm>
                    <a:prstGeom prst="rect">
                      <a:avLst/>
                    </a:prstGeom>
                    <a:noFill/>
                    <a:ln>
                      <a:noFill/>
                    </a:ln>
                  </pic:spPr>
                </pic:pic>
              </a:graphicData>
            </a:graphic>
          </wp:inline>
        </w:drawing>
      </w:r>
    </w:p>
    <w:p w:rsidR="007545D9" w:rsidRPr="00D77BE6" w:rsidRDefault="007545D9" w:rsidP="007545D9">
      <w:pPr>
        <w:pStyle w:val="Onderverdeling0"/>
        <w:numPr>
          <w:ilvl w:val="2"/>
          <w:numId w:val="2"/>
        </w:numPr>
        <w:rPr>
          <w:lang w:val="nl-BE"/>
        </w:rPr>
      </w:pPr>
      <w:r w:rsidRPr="00D77BE6">
        <w:rPr>
          <w:lang w:val="nl-BE"/>
        </w:rPr>
        <w:t>NTFS</w:t>
      </w:r>
    </w:p>
    <w:p w:rsidR="00F3669A" w:rsidRDefault="007E0B2C" w:rsidP="00F3669A">
      <w:r>
        <w:t xml:space="preserve">Standaard bestandssysteem voor windows machines. </w:t>
      </w:r>
    </w:p>
    <w:p w:rsidR="007E0B2C" w:rsidRDefault="007E0B2C" w:rsidP="007E0B2C">
      <w:pPr>
        <w:pStyle w:val="Lijstalinea"/>
        <w:numPr>
          <w:ilvl w:val="0"/>
          <w:numId w:val="79"/>
        </w:numPr>
      </w:pPr>
      <w:r>
        <w:t>Andere informatie in de PBS</w:t>
      </w:r>
    </w:p>
    <w:p w:rsidR="007E0B2C" w:rsidRDefault="007E0B2C" w:rsidP="007E0B2C">
      <w:pPr>
        <w:pStyle w:val="Lijstalinea"/>
        <w:numPr>
          <w:ilvl w:val="0"/>
          <w:numId w:val="79"/>
        </w:numPr>
      </w:pPr>
      <w:r>
        <w:t xml:space="preserve">Geen FATs, maar MFT (Master File Table) </w:t>
      </w:r>
      <w:r w:rsidR="00534572">
        <w:t>met alle revelante informatie van een bestand</w:t>
      </w:r>
    </w:p>
    <w:p w:rsidR="00534572" w:rsidRDefault="00534572" w:rsidP="00534572">
      <w:pPr>
        <w:pStyle w:val="Lijstalinea"/>
        <w:numPr>
          <w:ilvl w:val="1"/>
          <w:numId w:val="79"/>
        </w:numPr>
      </w:pPr>
      <w:r>
        <w:t>Stuk uitgebreider dan de informatie in de rootfolder van een FAT systeem</w:t>
      </w:r>
    </w:p>
    <w:p w:rsidR="00604E3F" w:rsidRDefault="00604E3F" w:rsidP="00534572">
      <w:pPr>
        <w:pStyle w:val="Lijstalinea"/>
        <w:numPr>
          <w:ilvl w:val="1"/>
          <w:numId w:val="79"/>
        </w:numPr>
      </w:pPr>
      <w:r>
        <w:t>Mogelijkheid dat een klein bestand direct in MFT wordt opgeslagen</w:t>
      </w:r>
    </w:p>
    <w:p w:rsidR="00604E3F" w:rsidRDefault="00190D95" w:rsidP="00534572">
      <w:pPr>
        <w:pStyle w:val="Lijstalinea"/>
        <w:numPr>
          <w:ilvl w:val="1"/>
          <w:numId w:val="79"/>
        </w:numPr>
      </w:pPr>
      <w:r>
        <w:t>Naam en runlist zijn belangrijkste informatie voor een zoeking.</w:t>
      </w:r>
    </w:p>
    <w:p w:rsidR="00190D95" w:rsidRDefault="00190D95" w:rsidP="00190D95">
      <w:pPr>
        <w:rPr>
          <w:b/>
        </w:rPr>
      </w:pPr>
      <w:r>
        <w:rPr>
          <w:b/>
        </w:rPr>
        <w:t>Zoeken van een bestand in een NTFS-systeem:</w:t>
      </w:r>
    </w:p>
    <w:p w:rsidR="00190D95" w:rsidRPr="00190D95" w:rsidRDefault="00190D95" w:rsidP="00190D95">
      <w:pPr>
        <w:pStyle w:val="Lijstalinea"/>
        <w:numPr>
          <w:ilvl w:val="0"/>
          <w:numId w:val="80"/>
        </w:numPr>
        <w:rPr>
          <w:b/>
        </w:rPr>
      </w:pPr>
      <w:r>
        <w:rPr>
          <w:b/>
        </w:rPr>
        <w:t>Terugvinden MFT:</w:t>
      </w:r>
      <w:r>
        <w:t xml:space="preserve"> Clusternummer staat in PBS opgegeven &amp; aantal sectoren per cluster</w:t>
      </w:r>
    </w:p>
    <w:p w:rsidR="00190D95" w:rsidRDefault="00190D95" w:rsidP="00190D95">
      <w:pPr>
        <w:pStyle w:val="Lijstalinea"/>
        <w:numPr>
          <w:ilvl w:val="0"/>
          <w:numId w:val="80"/>
        </w:numPr>
        <w:rPr>
          <w:b/>
        </w:rPr>
      </w:pPr>
      <w:r>
        <w:rPr>
          <w:b/>
        </w:rPr>
        <w:t>Naam gevraagde bestand zoeken in de MFT</w:t>
      </w:r>
    </w:p>
    <w:p w:rsidR="00190D95" w:rsidRPr="00190D95" w:rsidRDefault="00190D95" w:rsidP="00190D95">
      <w:pPr>
        <w:pStyle w:val="Lijstalinea"/>
        <w:numPr>
          <w:ilvl w:val="0"/>
          <w:numId w:val="80"/>
        </w:numPr>
        <w:rPr>
          <w:b/>
        </w:rPr>
      </w:pPr>
      <w:r>
        <w:rPr>
          <w:b/>
        </w:rPr>
        <w:t>Runlist zoeken in het record:</w:t>
      </w:r>
      <w:r>
        <w:t xml:space="preserve"> Onderdeel van $DATA waarvan de start gekenmerkt wordt door “80H”. Hier is ook de werkelijke grootte van het bestand terug te vinden.</w:t>
      </w:r>
    </w:p>
    <w:p w:rsidR="00190D95" w:rsidRPr="0085513C" w:rsidRDefault="0085513C" w:rsidP="00190D95">
      <w:pPr>
        <w:pStyle w:val="Lijstalinea"/>
        <w:numPr>
          <w:ilvl w:val="1"/>
          <w:numId w:val="80"/>
        </w:numPr>
        <w:rPr>
          <w:b/>
        </w:rPr>
      </w:pPr>
      <w:r>
        <w:rPr>
          <w:b/>
        </w:rPr>
        <w:t>Opbouw runlist:</w:t>
      </w:r>
      <w:r>
        <w:t xml:space="preserve"> Eerste byte wordt opgesplitst in twee nibbles</w:t>
      </w:r>
    </w:p>
    <w:p w:rsidR="0085513C" w:rsidRPr="0085513C" w:rsidRDefault="0085513C" w:rsidP="0085513C">
      <w:pPr>
        <w:pStyle w:val="Lijstalinea"/>
        <w:numPr>
          <w:ilvl w:val="2"/>
          <w:numId w:val="80"/>
        </w:numPr>
        <w:rPr>
          <w:b/>
        </w:rPr>
      </w:pPr>
      <w:r>
        <w:rPr>
          <w:b/>
        </w:rPr>
        <w:t>Meest significante Nibble:</w:t>
      </w:r>
      <w:r>
        <w:t xml:space="preserve"> Bytes voor offset (stel K)</w:t>
      </w:r>
    </w:p>
    <w:p w:rsidR="0085513C" w:rsidRPr="0085513C" w:rsidRDefault="0085513C" w:rsidP="0085513C">
      <w:pPr>
        <w:pStyle w:val="Lijstalinea"/>
        <w:numPr>
          <w:ilvl w:val="2"/>
          <w:numId w:val="80"/>
        </w:numPr>
        <w:rPr>
          <w:b/>
        </w:rPr>
      </w:pPr>
      <w:r>
        <w:rPr>
          <w:b/>
        </w:rPr>
        <w:t>Minst significante Nibble:</w:t>
      </w:r>
      <w:r>
        <w:t xml:space="preserve"> Bytes voor lengte (stel N)</w:t>
      </w:r>
    </w:p>
    <w:p w:rsidR="0085513C" w:rsidRPr="0085513C" w:rsidRDefault="0085513C" w:rsidP="0085513C">
      <w:pPr>
        <w:pStyle w:val="Lijstalinea"/>
        <w:numPr>
          <w:ilvl w:val="1"/>
          <w:numId w:val="80"/>
        </w:numPr>
        <w:rPr>
          <w:b/>
        </w:rPr>
      </w:pPr>
      <w:r>
        <w:rPr>
          <w:b/>
        </w:rPr>
        <w:t>Volgende N bytes in little e</w:t>
      </w:r>
      <w:r w:rsidRPr="0085513C">
        <w:rPr>
          <w:b/>
        </w:rPr>
        <w:t>ndian:</w:t>
      </w:r>
      <w:r w:rsidRPr="0085513C">
        <w:t xml:space="preserve"> Aantal clusters na elkaar voor deze stream</w:t>
      </w:r>
    </w:p>
    <w:p w:rsidR="0085513C" w:rsidRDefault="0085513C" w:rsidP="0085513C">
      <w:pPr>
        <w:pStyle w:val="Lijstalinea"/>
        <w:numPr>
          <w:ilvl w:val="1"/>
          <w:numId w:val="80"/>
        </w:numPr>
        <w:rPr>
          <w:b/>
        </w:rPr>
      </w:pPr>
      <w:r w:rsidRPr="0085513C">
        <w:rPr>
          <w:b/>
        </w:rPr>
        <w:t>Volgende K bytes in little endian:</w:t>
      </w:r>
      <w:r>
        <w:rPr>
          <w:b/>
        </w:rPr>
        <w:t xml:space="preserve"> </w:t>
      </w:r>
      <w:r w:rsidRPr="0085513C">
        <w:t>Op welke clusteroffset begint de stream terug</w:t>
      </w:r>
      <w:r w:rsidRPr="0085513C">
        <w:rPr>
          <w:b/>
        </w:rPr>
        <w:t xml:space="preserve"> </w:t>
      </w:r>
    </w:p>
    <w:p w:rsidR="0085513C" w:rsidRPr="00196364" w:rsidRDefault="0085513C" w:rsidP="0085513C">
      <w:pPr>
        <w:pStyle w:val="Lijstalinea"/>
        <w:numPr>
          <w:ilvl w:val="1"/>
          <w:numId w:val="80"/>
        </w:numPr>
        <w:rPr>
          <w:b/>
        </w:rPr>
      </w:pPr>
      <w:r>
        <w:rPr>
          <w:b/>
        </w:rPr>
        <w:t>Volgende byte: 0x00</w:t>
      </w:r>
      <w:r>
        <w:t xml:space="preserve"> -&gt; Runlist eindig hier, anders zelfde manier verder werken</w:t>
      </w:r>
    </w:p>
    <w:p w:rsidR="00196364" w:rsidRPr="00196364" w:rsidRDefault="00196364" w:rsidP="00196364">
      <w:pPr>
        <w:rPr>
          <w:b/>
        </w:rPr>
      </w:pPr>
    </w:p>
    <w:p w:rsidR="00196364" w:rsidRDefault="00196364" w:rsidP="00196364">
      <w:pPr>
        <w:pStyle w:val="Lijstalinea"/>
        <w:pBdr>
          <w:top w:val="single" w:sz="4" w:space="1" w:color="auto"/>
          <w:left w:val="single" w:sz="4" w:space="4" w:color="auto"/>
          <w:bottom w:val="single" w:sz="4" w:space="1" w:color="auto"/>
          <w:right w:val="single" w:sz="4" w:space="4" w:color="auto"/>
        </w:pBdr>
        <w:shd w:val="clear" w:color="auto" w:fill="DEEAF6" w:themeFill="accent1" w:themeFillTint="33"/>
        <w:ind w:left="432"/>
        <w:rPr>
          <w:b/>
        </w:rPr>
      </w:pPr>
      <w:r w:rsidRPr="00196364">
        <w:rPr>
          <w:b/>
        </w:rPr>
        <w:t>Interpretatie van een runlist</w:t>
      </w:r>
    </w:p>
    <w:p w:rsidR="00196364" w:rsidRDefault="00196364" w:rsidP="00196364">
      <w:pPr>
        <w:pStyle w:val="Lijstalinea"/>
        <w:pBdr>
          <w:top w:val="single" w:sz="4" w:space="1" w:color="auto"/>
          <w:left w:val="single" w:sz="4" w:space="4" w:color="auto"/>
          <w:bottom w:val="single" w:sz="4" w:space="1" w:color="auto"/>
          <w:right w:val="single" w:sz="4" w:space="4" w:color="auto"/>
        </w:pBdr>
        <w:shd w:val="clear" w:color="auto" w:fill="DEEAF6" w:themeFill="accent1" w:themeFillTint="33"/>
        <w:ind w:left="432"/>
        <w:jc w:val="center"/>
        <w:rPr>
          <w:rFonts w:eastAsiaTheme="minorEastAsia"/>
          <w:sz w:val="24"/>
        </w:rPr>
      </w:pPr>
      <m:oMath>
        <m:r>
          <w:rPr>
            <w:rFonts w:ascii="Cambria Math" w:hAnsi="Cambria Math" w:cs="Cambria Math"/>
            <w:sz w:val="24"/>
          </w:rPr>
          <m:t>Runlist=</m:t>
        </m:r>
        <m:r>
          <w:rPr>
            <w:rFonts w:ascii="Cambria Math" w:hAnsi="Cambria Math" w:cs="Cambria Math"/>
            <w:sz w:val="24"/>
            <w:shd w:val="clear" w:color="auto" w:fill="FFC000" w:themeFill="accent4"/>
          </w:rPr>
          <m:t>3</m:t>
        </m:r>
        <m:r>
          <w:rPr>
            <w:rFonts w:ascii="Cambria Math" w:hAnsi="Cambria Math" w:cs="Cambria Math"/>
            <w:sz w:val="24"/>
            <w:shd w:val="clear" w:color="auto" w:fill="70AD47" w:themeFill="accent6"/>
          </w:rPr>
          <m:t>1</m:t>
        </m:r>
        <m:r>
          <w:rPr>
            <w:rFonts w:ascii="Cambria Math" w:hAnsi="Cambria Math" w:cs="Cambria Math"/>
            <w:sz w:val="24"/>
          </w:rPr>
          <m:t xml:space="preserve"> </m:t>
        </m:r>
        <m:r>
          <w:rPr>
            <w:rFonts w:ascii="Cambria Math" w:hAnsi="Cambria Math" w:cs="Cambria Math"/>
            <w:sz w:val="24"/>
            <w:shd w:val="clear" w:color="auto" w:fill="8EAADB" w:themeFill="accent5" w:themeFillTint="99"/>
          </w:rPr>
          <m:t>0A</m:t>
        </m:r>
        <m:r>
          <w:rPr>
            <w:rFonts w:ascii="Cambria Math" w:hAnsi="Cambria Math" w:cs="Cambria Math"/>
            <w:sz w:val="24"/>
          </w:rPr>
          <m:t xml:space="preserve"> </m:t>
        </m:r>
        <m:r>
          <w:rPr>
            <w:rFonts w:ascii="Cambria Math" w:hAnsi="Cambria Math" w:cs="Cambria Math"/>
            <w:sz w:val="24"/>
            <w:shd w:val="clear" w:color="auto" w:fill="F7CAAC" w:themeFill="accent2" w:themeFillTint="66"/>
          </w:rPr>
          <m:t xml:space="preserve">21 23 05 </m:t>
        </m:r>
        <m:r>
          <w:rPr>
            <w:rFonts w:ascii="Cambria Math" w:hAnsi="Cambria Math" w:cs="Cambria Math"/>
            <w:sz w:val="24"/>
            <w:shd w:val="clear" w:color="auto" w:fill="ED7D31" w:themeFill="accent2"/>
          </w:rPr>
          <m:t>00</m:t>
        </m:r>
        <m:r>
          <w:rPr>
            <w:rFonts w:ascii="Cambria Math" w:hAnsi="Cambria Math" w:cs="Cambria Math"/>
            <w:sz w:val="24"/>
          </w:rPr>
          <m:t xml:space="preserve"> 34 </m:t>
        </m:r>
      </m:oMath>
      <w:r w:rsidRPr="00196364">
        <w:rPr>
          <w:rFonts w:eastAsiaTheme="minorEastAsia"/>
          <w:sz w:val="24"/>
        </w:rPr>
        <w:t>.</w:t>
      </w:r>
      <w:r>
        <w:rPr>
          <w:rFonts w:eastAsiaTheme="minorEastAsia"/>
          <w:sz w:val="24"/>
        </w:rPr>
        <w:t>.</w:t>
      </w:r>
    </w:p>
    <w:p w:rsidR="00196364" w:rsidRDefault="00196364" w:rsidP="00196364">
      <w:pPr>
        <w:pStyle w:val="Lijstalinea"/>
        <w:pBdr>
          <w:top w:val="single" w:sz="4" w:space="1" w:color="auto"/>
          <w:left w:val="single" w:sz="4" w:space="4" w:color="auto"/>
          <w:bottom w:val="single" w:sz="4" w:space="1" w:color="auto"/>
          <w:right w:val="single" w:sz="4" w:space="4" w:color="auto"/>
        </w:pBdr>
        <w:shd w:val="clear" w:color="auto" w:fill="DEEAF6" w:themeFill="accent1" w:themeFillTint="33"/>
        <w:ind w:left="432"/>
        <w:jc w:val="both"/>
        <w:rPr>
          <w:color w:val="70AD47" w:themeColor="accent6"/>
        </w:rPr>
      </w:pPr>
      <w:r w:rsidRPr="00196364">
        <w:rPr>
          <w:color w:val="70AD47" w:themeColor="accent6"/>
        </w:rPr>
        <w:t>Eerste byte:</w:t>
      </w:r>
      <w:r>
        <w:rPr>
          <w:color w:val="70AD47" w:themeColor="accent6"/>
        </w:rPr>
        <w:t xml:space="preserve"> Het eerst volgende bepaalt het aantal clusters</w:t>
      </w:r>
    </w:p>
    <w:p w:rsidR="00196364" w:rsidRDefault="00196364" w:rsidP="00196364">
      <w:pPr>
        <w:pStyle w:val="Lijstalinea"/>
        <w:pBdr>
          <w:top w:val="single" w:sz="4" w:space="1" w:color="auto"/>
          <w:left w:val="single" w:sz="4" w:space="4" w:color="auto"/>
          <w:bottom w:val="single" w:sz="4" w:space="1" w:color="auto"/>
          <w:right w:val="single" w:sz="4" w:space="4" w:color="auto"/>
        </w:pBdr>
        <w:shd w:val="clear" w:color="auto" w:fill="DEEAF6" w:themeFill="accent1" w:themeFillTint="33"/>
        <w:ind w:left="432"/>
        <w:jc w:val="both"/>
        <w:rPr>
          <w:color w:val="FFC000" w:themeColor="accent4"/>
        </w:rPr>
      </w:pPr>
      <w:r>
        <w:rPr>
          <w:color w:val="FFC000" w:themeColor="accent4"/>
        </w:rPr>
        <w:t>Drie volgende bytes zijn de offset.</w:t>
      </w:r>
    </w:p>
    <w:p w:rsidR="00196364" w:rsidRDefault="00196364" w:rsidP="00196364">
      <w:pPr>
        <w:pStyle w:val="Lijstalinea"/>
        <w:pBdr>
          <w:top w:val="single" w:sz="4" w:space="1" w:color="auto"/>
          <w:left w:val="single" w:sz="4" w:space="4" w:color="auto"/>
          <w:bottom w:val="single" w:sz="4" w:space="1" w:color="auto"/>
          <w:right w:val="single" w:sz="4" w:space="4" w:color="auto"/>
        </w:pBdr>
        <w:shd w:val="clear" w:color="auto" w:fill="DEEAF6" w:themeFill="accent1" w:themeFillTint="33"/>
        <w:ind w:left="432"/>
        <w:jc w:val="both"/>
        <w:rPr>
          <w:color w:val="ED7D31" w:themeColor="accent2"/>
        </w:rPr>
      </w:pPr>
      <w:r>
        <w:rPr>
          <w:color w:val="ED7D31" w:themeColor="accent2"/>
        </w:rPr>
        <w:t>Geen data meer</w:t>
      </w:r>
    </w:p>
    <w:p w:rsidR="00196364" w:rsidRDefault="00196364" w:rsidP="00196364">
      <w:pPr>
        <w:pStyle w:val="Lijstalinea"/>
        <w:pBdr>
          <w:top w:val="single" w:sz="4" w:space="1" w:color="auto"/>
          <w:left w:val="single" w:sz="4" w:space="4" w:color="auto"/>
          <w:bottom w:val="single" w:sz="4" w:space="1" w:color="auto"/>
          <w:right w:val="single" w:sz="4" w:space="4" w:color="auto"/>
        </w:pBdr>
        <w:shd w:val="clear" w:color="auto" w:fill="DEEAF6" w:themeFill="accent1" w:themeFillTint="33"/>
        <w:ind w:left="432"/>
        <w:jc w:val="both"/>
        <w:rPr>
          <w:color w:val="ED7D31" w:themeColor="accent2"/>
        </w:rPr>
      </w:pPr>
    </w:p>
    <w:p w:rsidR="00196364" w:rsidRPr="00196364" w:rsidRDefault="00196364" w:rsidP="00196364">
      <w:pPr>
        <w:pStyle w:val="Lijstalinea"/>
        <w:pBdr>
          <w:top w:val="single" w:sz="4" w:space="1" w:color="auto"/>
          <w:left w:val="single" w:sz="4" w:space="4" w:color="auto"/>
          <w:bottom w:val="single" w:sz="4" w:space="1" w:color="auto"/>
          <w:right w:val="single" w:sz="4" w:space="4" w:color="auto"/>
        </w:pBdr>
        <w:shd w:val="clear" w:color="auto" w:fill="DEEAF6" w:themeFill="accent1" w:themeFillTint="33"/>
        <w:ind w:left="432"/>
        <w:jc w:val="both"/>
        <w:rPr>
          <w:color w:val="000000" w:themeColor="text1"/>
        </w:rPr>
      </w:pPr>
      <w:r>
        <w:rPr>
          <w:color w:val="000000" w:themeColor="text1"/>
        </w:rPr>
        <w:t xml:space="preserve">Besluit: Data staat in </w:t>
      </w:r>
      <w:r w:rsidRPr="00196364">
        <w:rPr>
          <w:color w:val="000000" w:themeColor="text1"/>
          <w:shd w:val="clear" w:color="auto" w:fill="8EAADB" w:themeFill="accent5" w:themeFillTint="99"/>
        </w:rPr>
        <w:t>10</w:t>
      </w:r>
      <w:r>
        <w:rPr>
          <w:color w:val="000000" w:themeColor="text1"/>
        </w:rPr>
        <w:t xml:space="preserve"> clusters, te beginnen van </w:t>
      </w:r>
      <w:r w:rsidRPr="00196364">
        <w:rPr>
          <w:color w:val="000000" w:themeColor="text1"/>
          <w:shd w:val="clear" w:color="auto" w:fill="F7CAAC" w:themeFill="accent2" w:themeFillTint="66"/>
        </w:rPr>
        <w:t>0x052321</w:t>
      </w:r>
    </w:p>
    <w:p w:rsidR="007545D9" w:rsidRDefault="007545D9" w:rsidP="007545D9">
      <w:pPr>
        <w:pStyle w:val="Onderverdeling0"/>
        <w:numPr>
          <w:ilvl w:val="2"/>
          <w:numId w:val="2"/>
        </w:numPr>
        <w:rPr>
          <w:lang w:val="nl-BE"/>
        </w:rPr>
      </w:pPr>
      <w:r w:rsidRPr="00D77BE6">
        <w:rPr>
          <w:lang w:val="nl-BE"/>
        </w:rPr>
        <w:t>Ext4</w:t>
      </w:r>
      <w:r w:rsidR="00413AE7">
        <w:rPr>
          <w:lang w:val="nl-BE"/>
        </w:rPr>
        <w:t xml:space="preserve"> (Extended File System 4)</w:t>
      </w:r>
    </w:p>
    <w:p w:rsidR="00F3669A" w:rsidRDefault="00413AE7" w:rsidP="00F3669A">
      <w:r>
        <w:t>Brug tussen EXT3 en meer geavanceerdere bestandssystemen. Het is de standaard op zowat alle linux distributies.</w:t>
      </w:r>
    </w:p>
    <w:p w:rsidR="00413AE7" w:rsidRDefault="00413AE7" w:rsidP="00413AE7">
      <w:pPr>
        <w:pStyle w:val="Onderverdeling0"/>
        <w:numPr>
          <w:ilvl w:val="3"/>
          <w:numId w:val="2"/>
        </w:numPr>
      </w:pPr>
      <w:proofErr w:type="spellStart"/>
      <w:r>
        <w:t>Inodes</w:t>
      </w:r>
      <w:proofErr w:type="spellEnd"/>
    </w:p>
    <w:p w:rsidR="00413AE7" w:rsidRDefault="00413AE7" w:rsidP="00413AE7">
      <w:r>
        <w:t>In Unix maakt men gebruik van een gecombineerd systeem met inodes</w:t>
      </w:r>
      <w:r w:rsidR="006C4348">
        <w:t xml:space="preserve"> (=Gegevens structuur tussen directory-entry en bestand. Elk fysiek bestand heeft slechts 1 inode, waarvoor er verschillende directory entries kunnen zijn)</w:t>
      </w:r>
      <w:r>
        <w:t>.</w:t>
      </w:r>
    </w:p>
    <w:p w:rsidR="00413AE7" w:rsidRDefault="00413AE7" w:rsidP="00413AE7">
      <w:pPr>
        <w:pStyle w:val="Lijstalinea"/>
        <w:numPr>
          <w:ilvl w:val="0"/>
          <w:numId w:val="81"/>
        </w:numPr>
      </w:pPr>
      <w:r>
        <w:rPr>
          <w:b/>
        </w:rPr>
        <w:t>Directory Inodes:</w:t>
      </w:r>
      <w:r>
        <w:t xml:space="preserve"> Bevatten info over een bepaalde map (O.a. </w:t>
      </w:r>
      <w:r w:rsidR="006C4348">
        <w:t>subdirectory’s</w:t>
      </w:r>
      <w:r>
        <w:t>, bestanden en namen.)</w:t>
      </w:r>
    </w:p>
    <w:p w:rsidR="006C4348" w:rsidRDefault="00413AE7" w:rsidP="006C4348">
      <w:pPr>
        <w:pStyle w:val="Lijstalinea"/>
        <w:numPr>
          <w:ilvl w:val="0"/>
          <w:numId w:val="81"/>
        </w:numPr>
      </w:pPr>
      <w:r>
        <w:rPr>
          <w:b/>
        </w:rPr>
        <w:t>Data file inodes:</w:t>
      </w:r>
      <w:r>
        <w:t xml:space="preserve"> Bevatten info over waar een bepaald bestand kan gevonden worden. Deze bevatten de bestandsnaam niet. Zo kunnen verschillende bestandsnamen gebruikt worden voor 1 fysiek bestand. (In linux heeft dit HARD LINKING).</w:t>
      </w:r>
    </w:p>
    <w:p w:rsidR="006C4348" w:rsidRDefault="006C4348">
      <w:r>
        <w:br w:type="page"/>
      </w:r>
    </w:p>
    <w:p w:rsidR="006C4348" w:rsidRDefault="00E5215E" w:rsidP="006C4348">
      <w:r>
        <w:rPr>
          <w:noProof/>
          <w:lang w:eastAsia="nl-BE"/>
        </w:rPr>
        <w:drawing>
          <wp:anchor distT="0" distB="0" distL="114300" distR="114300" simplePos="0" relativeHeight="251670528" behindDoc="1" locked="0" layoutInCell="1" allowOverlap="1" wp14:anchorId="04433E4B" wp14:editId="22B96EDB">
            <wp:simplePos x="0" y="0"/>
            <wp:positionH relativeFrom="column">
              <wp:posOffset>3935730</wp:posOffset>
            </wp:positionH>
            <wp:positionV relativeFrom="paragraph">
              <wp:posOffset>0</wp:posOffset>
            </wp:positionV>
            <wp:extent cx="2613025" cy="2217420"/>
            <wp:effectExtent l="0" t="0" r="0" b="0"/>
            <wp:wrapTight wrapText="bothSides">
              <wp:wrapPolygon edited="0">
                <wp:start x="0" y="0"/>
                <wp:lineTo x="0" y="21340"/>
                <wp:lineTo x="21416" y="21340"/>
                <wp:lineTo x="21416" y="0"/>
                <wp:lineTo x="0" y="0"/>
              </wp:wrapPolygon>
            </wp:wrapTight>
            <wp:docPr id="36" name="Afbeelding 36" descr="inode structu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node structuu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13025" cy="2217420"/>
                    </a:xfrm>
                    <a:prstGeom prst="rect">
                      <a:avLst/>
                    </a:prstGeom>
                    <a:noFill/>
                    <a:ln>
                      <a:noFill/>
                    </a:ln>
                  </pic:spPr>
                </pic:pic>
              </a:graphicData>
            </a:graphic>
            <wp14:sizeRelH relativeFrom="page">
              <wp14:pctWidth>0</wp14:pctWidth>
            </wp14:sizeRelH>
            <wp14:sizeRelV relativeFrom="page">
              <wp14:pctHeight>0</wp14:pctHeight>
            </wp14:sizeRelV>
          </wp:anchor>
        </w:drawing>
      </w:r>
      <w:r w:rsidR="006C4348">
        <w:t>In de inode zijn een vast aantal indices opgenomen als attributen van een bestand. (bv 12)</w:t>
      </w:r>
      <w:r w:rsidR="006C4348">
        <w:br/>
        <w:t>Deze volstaan voor bestanden kleiner dan bv. 48Kb.</w:t>
      </w:r>
      <w:r>
        <w:br/>
        <w:t>Er is ook nog een wijzer naar niveau 1, niveau2 en niveau 3.</w:t>
      </w:r>
      <w:r>
        <w:br/>
      </w:r>
      <w:r>
        <w:br/>
        <w:t>Deze oplossing laat toe om snel directe toegang te hebben tot kleine bestanden, redelijk snel tot middelgrote en aanvaardbaar voor echt grote bestanden.</w:t>
      </w:r>
      <w:r>
        <w:br/>
      </w:r>
      <w:r>
        <w:br/>
        <w:t>De grootte van de bestanden is niet beperkt. In praktijk zijn  minder dan 5% van de bestanden groter dan 48KB en een indexblok nodig hebben.</w:t>
      </w:r>
    </w:p>
    <w:p w:rsidR="007545D9" w:rsidRPr="00D208AE" w:rsidRDefault="007545D9" w:rsidP="006C4348">
      <w:pPr>
        <w:pStyle w:val="Onderverdeling0"/>
        <w:numPr>
          <w:ilvl w:val="3"/>
          <w:numId w:val="2"/>
        </w:numPr>
        <w:rPr>
          <w:lang w:val="nl-BE"/>
        </w:rPr>
      </w:pPr>
      <w:r w:rsidRPr="00D208AE">
        <w:rPr>
          <w:lang w:val="nl-BE"/>
        </w:rPr>
        <w:t>Andere bestandssystemen</w:t>
      </w:r>
    </w:p>
    <w:p w:rsidR="00F3669A" w:rsidRDefault="00231BA8" w:rsidP="00F3669A">
      <w:pPr>
        <w:pStyle w:val="Onderverdeling0"/>
        <w:numPr>
          <w:ilvl w:val="3"/>
          <w:numId w:val="2"/>
        </w:numPr>
        <w:rPr>
          <w:lang w:val="nl-BE"/>
        </w:rPr>
      </w:pPr>
      <w:r w:rsidRPr="00D208AE">
        <w:rPr>
          <w:lang w:val="nl-BE"/>
        </w:rPr>
        <w:t>BTFRS</w:t>
      </w:r>
    </w:p>
    <w:p w:rsidR="00F3669A" w:rsidRDefault="00E5215E" w:rsidP="00F3669A">
      <w:r>
        <w:t>Opvolger van EXT4 in Linux. Nog niet volledig stabiel, biedt ondersteuning voor snapshots en quota’s.</w:t>
      </w:r>
    </w:p>
    <w:p w:rsidR="00231BA8" w:rsidRPr="00D208AE" w:rsidRDefault="00231BA8" w:rsidP="00231BA8">
      <w:pPr>
        <w:pStyle w:val="Onderverdeling0"/>
        <w:numPr>
          <w:ilvl w:val="3"/>
          <w:numId w:val="2"/>
        </w:numPr>
        <w:rPr>
          <w:lang w:val="nl-BE"/>
        </w:rPr>
      </w:pPr>
      <w:r w:rsidRPr="00D208AE">
        <w:rPr>
          <w:lang w:val="nl-BE"/>
        </w:rPr>
        <w:t>ZFS</w:t>
      </w:r>
    </w:p>
    <w:p w:rsidR="00F3669A" w:rsidRDefault="00E5215E" w:rsidP="00F3669A">
      <w:r>
        <w:t xml:space="preserve">Oorspronkelijk ontwikkeld door SUN, met rijke </w:t>
      </w:r>
      <w:proofErr w:type="spellStart"/>
      <w:r>
        <w:t>featureset</w:t>
      </w:r>
      <w:proofErr w:type="spellEnd"/>
      <w:r>
        <w:t xml:space="preserve"> die BTFRS en EXT4 ruim achter zich laat. Echter door conflicterende licenties is het niet standaard te vinden in linux-distributies, maar het kan meestal achteraf wel geconfigureerd worden.</w:t>
      </w:r>
    </w:p>
    <w:p w:rsidR="00231BA8" w:rsidRPr="00D208AE" w:rsidRDefault="00231BA8" w:rsidP="00231BA8">
      <w:pPr>
        <w:pStyle w:val="Onderverdeling0"/>
        <w:numPr>
          <w:ilvl w:val="3"/>
          <w:numId w:val="2"/>
        </w:numPr>
        <w:rPr>
          <w:lang w:val="nl-BE"/>
        </w:rPr>
      </w:pPr>
      <w:proofErr w:type="spellStart"/>
      <w:r w:rsidRPr="00D208AE">
        <w:rPr>
          <w:lang w:val="nl-BE"/>
        </w:rPr>
        <w:t>RE-Fs</w:t>
      </w:r>
      <w:proofErr w:type="spellEnd"/>
    </w:p>
    <w:p w:rsidR="00F3669A" w:rsidRDefault="00E5215E" w:rsidP="00F3669A">
      <w:r>
        <w:t>Enkel ondersteund door Windows server 2012, ervan booten in nog niet ondersteund. Het bevat enkele features die vooral bij kritieke data belangrijk zijn.</w:t>
      </w:r>
    </w:p>
    <w:p w:rsidR="00231BA8" w:rsidRPr="00D208AE" w:rsidRDefault="00231BA8" w:rsidP="00231BA8">
      <w:pPr>
        <w:pStyle w:val="Onderverdeling0"/>
        <w:numPr>
          <w:ilvl w:val="3"/>
          <w:numId w:val="2"/>
        </w:numPr>
        <w:rPr>
          <w:lang w:val="nl-BE"/>
        </w:rPr>
      </w:pPr>
      <w:r w:rsidRPr="00D208AE">
        <w:rPr>
          <w:lang w:val="nl-BE"/>
        </w:rPr>
        <w:t>F2FS</w:t>
      </w:r>
    </w:p>
    <w:p w:rsidR="00F3669A" w:rsidRDefault="00E5215E" w:rsidP="00F3669A">
      <w:r>
        <w:t>Nieuw bestandssysteem speciaal opgebouwd om een hoog rendement te halen bij flash disks.</w:t>
      </w:r>
    </w:p>
    <w:p w:rsidR="00231BA8" w:rsidRPr="00D208AE" w:rsidRDefault="00231BA8" w:rsidP="00231BA8">
      <w:pPr>
        <w:pStyle w:val="Onderverdeling0"/>
        <w:numPr>
          <w:ilvl w:val="2"/>
          <w:numId w:val="2"/>
        </w:numPr>
        <w:rPr>
          <w:lang w:val="nl-BE"/>
        </w:rPr>
      </w:pPr>
      <w:r w:rsidRPr="00D208AE">
        <w:rPr>
          <w:lang w:val="nl-BE"/>
        </w:rPr>
        <w:t>Bestanden wissen</w:t>
      </w:r>
    </w:p>
    <w:p w:rsidR="00F3669A" w:rsidRDefault="000D4D45" w:rsidP="00F3669A">
      <w:r w:rsidRPr="000D4D45">
        <w:rPr>
          <w:b/>
        </w:rPr>
        <w:t>FAT16:</w:t>
      </w:r>
      <w:r>
        <w:t xml:space="preserve"> Speciaal teken om naam in root folder mee te beginnen en alle clusters die gebruikt werden worden in de FAT tabel als ongebruikt gemarkeerd. Het is mogelijk om dit bestand terug te vinden, tenzij het gefragmenteerd was. Dan is de tabel nodig om de juiste clusters te vinden.</w:t>
      </w:r>
    </w:p>
    <w:p w:rsidR="000D4D45" w:rsidRDefault="000D4D45" w:rsidP="00F3669A">
      <w:r w:rsidRPr="000D4D45">
        <w:rPr>
          <w:b/>
        </w:rPr>
        <w:t>NTFS:</w:t>
      </w:r>
      <w:r>
        <w:t xml:space="preserve"> Enkel MFT record wordt aangepast, waarin een parameter aangeeft dat het bestand is gewist. Aangezien dit record niet gewist is, is het mogelijk om dit bestand terug te vinden, zelfs als het gefragmenteerd is. – De vrijgekomen ruimte mag vanzelfsprekend nog niet herbeschreven zijn </w:t>
      </w:r>
      <w:r w:rsidR="004A26A1">
        <w:t>–</w:t>
      </w:r>
    </w:p>
    <w:p w:rsidR="00032661" w:rsidRDefault="00032661" w:rsidP="00F64635">
      <w:pPr>
        <w:pStyle w:val="Onderverdeling0"/>
        <w:numPr>
          <w:ilvl w:val="1"/>
          <w:numId w:val="2"/>
        </w:numPr>
        <w:rPr>
          <w:lang w:val="nl-BE"/>
        </w:rPr>
      </w:pPr>
      <w:r>
        <w:rPr>
          <w:lang w:val="nl-BE"/>
        </w:rPr>
        <w:t>Opslagmedia combineren: RAID</w:t>
      </w:r>
    </w:p>
    <w:p w:rsidR="00032661" w:rsidRDefault="00032661" w:rsidP="00032661">
      <w:r>
        <w:t>Techniek waarbij meerdere HDD’s gecombineerd worden.</w:t>
      </w:r>
    </w:p>
    <w:p w:rsidR="00032661" w:rsidRDefault="00032661" w:rsidP="00032661">
      <w:r w:rsidRPr="00032661">
        <w:rPr>
          <w:b/>
        </w:rPr>
        <w:t>Doel:</w:t>
      </w:r>
      <w:r>
        <w:t xml:space="preserve"> Data veiligstellen &amp; performantie</w:t>
      </w:r>
    </w:p>
    <w:p w:rsidR="00032661" w:rsidRPr="00032661" w:rsidRDefault="00032661" w:rsidP="00032661">
      <w:pPr>
        <w:rPr>
          <w:b/>
        </w:rPr>
      </w:pPr>
      <w:r w:rsidRPr="00032661">
        <w:rPr>
          <w:b/>
        </w:rPr>
        <w:t>Hoe:</w:t>
      </w:r>
    </w:p>
    <w:p w:rsidR="00032661" w:rsidRDefault="00032661" w:rsidP="004614AF">
      <w:pPr>
        <w:pStyle w:val="Lijstalinea"/>
        <w:numPr>
          <w:ilvl w:val="0"/>
          <w:numId w:val="82"/>
        </w:numPr>
      </w:pPr>
      <w:r>
        <w:rPr>
          <w:b/>
        </w:rPr>
        <w:t xml:space="preserve">Hardwarematig: </w:t>
      </w:r>
      <w:r>
        <w:t>Ingebouwde RAID-controller of RAID-Kaartje</w:t>
      </w:r>
    </w:p>
    <w:p w:rsidR="00032661" w:rsidRDefault="00032661" w:rsidP="004614AF">
      <w:pPr>
        <w:pStyle w:val="Lijstalinea"/>
        <w:numPr>
          <w:ilvl w:val="0"/>
          <w:numId w:val="82"/>
        </w:numPr>
      </w:pPr>
      <w:r>
        <w:rPr>
          <w:b/>
        </w:rPr>
        <w:t>Softwarematig:</w:t>
      </w:r>
      <w:r>
        <w:t xml:space="preserve"> Door OS</w:t>
      </w:r>
    </w:p>
    <w:p w:rsidR="00032661" w:rsidRDefault="00032661" w:rsidP="00032661">
      <w:pPr>
        <w:pStyle w:val="Onderverdeling0"/>
        <w:numPr>
          <w:ilvl w:val="2"/>
          <w:numId w:val="2"/>
        </w:numPr>
      </w:pPr>
      <w:r>
        <w:t>Types RAID</w:t>
      </w:r>
    </w:p>
    <w:tbl>
      <w:tblPr>
        <w:tblStyle w:val="Tabelraster"/>
        <w:tblW w:w="0" w:type="auto"/>
        <w:jc w:val="center"/>
        <w:tblLook w:val="04A0" w:firstRow="1" w:lastRow="0" w:firstColumn="1" w:lastColumn="0" w:noHBand="0" w:noVBand="1"/>
      </w:tblPr>
      <w:tblGrid>
        <w:gridCol w:w="988"/>
        <w:gridCol w:w="1701"/>
        <w:gridCol w:w="1984"/>
        <w:gridCol w:w="2126"/>
      </w:tblGrid>
      <w:tr w:rsidR="00032661" w:rsidTr="00032661">
        <w:trPr>
          <w:jc w:val="center"/>
        </w:trPr>
        <w:tc>
          <w:tcPr>
            <w:tcW w:w="988" w:type="dxa"/>
            <w:shd w:val="clear" w:color="auto" w:fill="323E4F" w:themeFill="text2" w:themeFillShade="BF"/>
            <w:vAlign w:val="center"/>
          </w:tcPr>
          <w:p w:rsidR="00032661" w:rsidRPr="00032661" w:rsidRDefault="00032661" w:rsidP="00032661">
            <w:pPr>
              <w:pStyle w:val="Normaalweb"/>
              <w:spacing w:before="0" w:beforeAutospacing="0" w:after="0" w:afterAutospacing="0"/>
              <w:jc w:val="center"/>
              <w:rPr>
                <w:b/>
                <w:color w:val="FFFFFF" w:themeColor="background1"/>
                <w:sz w:val="22"/>
                <w:szCs w:val="22"/>
              </w:rPr>
            </w:pPr>
            <w:r w:rsidRPr="00032661">
              <w:rPr>
                <w:rFonts w:ascii="Calibri" w:hAnsi="Calibri"/>
                <w:b/>
                <w:bCs/>
                <w:color w:val="FFFFFF" w:themeColor="background1"/>
                <w:sz w:val="22"/>
                <w:szCs w:val="22"/>
              </w:rPr>
              <w:t>Type</w:t>
            </w:r>
          </w:p>
        </w:tc>
        <w:tc>
          <w:tcPr>
            <w:tcW w:w="1701" w:type="dxa"/>
            <w:shd w:val="clear" w:color="auto" w:fill="323E4F" w:themeFill="text2" w:themeFillShade="BF"/>
            <w:vAlign w:val="center"/>
          </w:tcPr>
          <w:p w:rsidR="00032661" w:rsidRPr="00032661" w:rsidRDefault="00032661" w:rsidP="00032661">
            <w:pPr>
              <w:pStyle w:val="Normaalweb"/>
              <w:spacing w:before="0" w:beforeAutospacing="0" w:after="0" w:afterAutospacing="0"/>
              <w:jc w:val="center"/>
              <w:rPr>
                <w:b/>
                <w:color w:val="FFFFFF" w:themeColor="background1"/>
                <w:sz w:val="22"/>
                <w:szCs w:val="22"/>
              </w:rPr>
            </w:pPr>
            <w:r w:rsidRPr="00032661">
              <w:rPr>
                <w:rFonts w:ascii="Calibri" w:hAnsi="Calibri"/>
                <w:b/>
                <w:bCs/>
                <w:color w:val="FFFFFF" w:themeColor="background1"/>
                <w:sz w:val="22"/>
                <w:szCs w:val="22"/>
              </w:rPr>
              <w:t>(schrijf)snelheid</w:t>
            </w:r>
          </w:p>
        </w:tc>
        <w:tc>
          <w:tcPr>
            <w:tcW w:w="1984" w:type="dxa"/>
            <w:shd w:val="clear" w:color="auto" w:fill="323E4F" w:themeFill="text2" w:themeFillShade="BF"/>
            <w:vAlign w:val="center"/>
          </w:tcPr>
          <w:p w:rsidR="00032661" w:rsidRPr="00032661" w:rsidRDefault="00032661" w:rsidP="00032661">
            <w:pPr>
              <w:pStyle w:val="Normaalweb"/>
              <w:spacing w:before="0" w:beforeAutospacing="0" w:after="0" w:afterAutospacing="0"/>
              <w:jc w:val="center"/>
              <w:rPr>
                <w:b/>
                <w:color w:val="FFFFFF" w:themeColor="background1"/>
                <w:sz w:val="22"/>
                <w:szCs w:val="22"/>
              </w:rPr>
            </w:pPr>
            <w:r w:rsidRPr="00032661">
              <w:rPr>
                <w:rFonts w:ascii="Calibri" w:hAnsi="Calibri"/>
                <w:b/>
                <w:bCs/>
                <w:color w:val="FFFFFF" w:themeColor="background1"/>
                <w:sz w:val="22"/>
                <w:szCs w:val="22"/>
              </w:rPr>
              <w:t>Databescherming</w:t>
            </w:r>
          </w:p>
        </w:tc>
        <w:tc>
          <w:tcPr>
            <w:tcW w:w="2126" w:type="dxa"/>
            <w:shd w:val="clear" w:color="auto" w:fill="323E4F" w:themeFill="text2" w:themeFillShade="BF"/>
            <w:vAlign w:val="center"/>
          </w:tcPr>
          <w:p w:rsidR="00032661" w:rsidRPr="00032661" w:rsidRDefault="00032661" w:rsidP="00032661">
            <w:pPr>
              <w:pStyle w:val="Normaalweb"/>
              <w:spacing w:before="0" w:beforeAutospacing="0" w:after="0" w:afterAutospacing="0"/>
              <w:jc w:val="center"/>
              <w:rPr>
                <w:b/>
                <w:color w:val="FFFFFF" w:themeColor="background1"/>
                <w:sz w:val="22"/>
                <w:szCs w:val="22"/>
              </w:rPr>
            </w:pPr>
            <w:r w:rsidRPr="00032661">
              <w:rPr>
                <w:rFonts w:ascii="Calibri" w:hAnsi="Calibri"/>
                <w:b/>
                <w:bCs/>
                <w:color w:val="FFFFFF" w:themeColor="background1"/>
                <w:sz w:val="22"/>
                <w:szCs w:val="22"/>
              </w:rPr>
              <w:t>Minimum # schijven</w:t>
            </w:r>
          </w:p>
        </w:tc>
      </w:tr>
      <w:tr w:rsidR="00032661" w:rsidTr="00032661">
        <w:trPr>
          <w:jc w:val="center"/>
        </w:trPr>
        <w:tc>
          <w:tcPr>
            <w:tcW w:w="988" w:type="dxa"/>
            <w:shd w:val="clear" w:color="auto" w:fill="DEEAF6" w:themeFill="accent1" w:themeFillTint="33"/>
            <w:vAlign w:val="center"/>
          </w:tcPr>
          <w:p w:rsidR="00032661" w:rsidRPr="00032661" w:rsidRDefault="00032661" w:rsidP="00032661">
            <w:pPr>
              <w:pStyle w:val="Normaalweb"/>
              <w:spacing w:before="0" w:beforeAutospacing="0" w:after="0" w:afterAutospacing="0"/>
              <w:jc w:val="center"/>
              <w:rPr>
                <w:color w:val="000000" w:themeColor="text1"/>
                <w:sz w:val="22"/>
                <w:szCs w:val="22"/>
              </w:rPr>
            </w:pPr>
            <w:r w:rsidRPr="00032661">
              <w:rPr>
                <w:rFonts w:ascii="Calibri" w:hAnsi="Calibri"/>
                <w:color w:val="000000" w:themeColor="text1"/>
                <w:sz w:val="22"/>
                <w:szCs w:val="22"/>
              </w:rPr>
              <w:t>RAID 0</w:t>
            </w:r>
          </w:p>
        </w:tc>
        <w:tc>
          <w:tcPr>
            <w:tcW w:w="1701" w:type="dxa"/>
            <w:shd w:val="clear" w:color="auto" w:fill="DEEAF6" w:themeFill="accent1" w:themeFillTint="33"/>
            <w:vAlign w:val="center"/>
          </w:tcPr>
          <w:p w:rsidR="00032661" w:rsidRPr="00032661" w:rsidRDefault="00032661" w:rsidP="00032661">
            <w:pPr>
              <w:pStyle w:val="Normaalweb"/>
              <w:spacing w:before="0" w:beforeAutospacing="0" w:after="0" w:afterAutospacing="0"/>
              <w:jc w:val="center"/>
              <w:rPr>
                <w:color w:val="000000" w:themeColor="text1"/>
                <w:sz w:val="22"/>
                <w:szCs w:val="22"/>
              </w:rPr>
            </w:pPr>
            <w:r w:rsidRPr="00032661">
              <w:rPr>
                <w:rFonts w:ascii="Calibri" w:hAnsi="Calibri"/>
                <w:bCs/>
                <w:color w:val="000000" w:themeColor="text1"/>
                <w:sz w:val="22"/>
                <w:szCs w:val="22"/>
              </w:rPr>
              <w:t>++</w:t>
            </w:r>
          </w:p>
        </w:tc>
        <w:tc>
          <w:tcPr>
            <w:tcW w:w="1984" w:type="dxa"/>
            <w:shd w:val="clear" w:color="auto" w:fill="DEEAF6" w:themeFill="accent1" w:themeFillTint="33"/>
            <w:vAlign w:val="center"/>
          </w:tcPr>
          <w:p w:rsidR="00032661" w:rsidRPr="00032661" w:rsidRDefault="00032661" w:rsidP="00032661">
            <w:pPr>
              <w:pStyle w:val="Normaalweb"/>
              <w:spacing w:before="0" w:beforeAutospacing="0" w:after="0" w:afterAutospacing="0"/>
              <w:jc w:val="center"/>
              <w:rPr>
                <w:color w:val="000000" w:themeColor="text1"/>
                <w:sz w:val="22"/>
                <w:szCs w:val="22"/>
              </w:rPr>
            </w:pPr>
            <w:r w:rsidRPr="00032661">
              <w:rPr>
                <w:rFonts w:ascii="Calibri" w:hAnsi="Calibri"/>
                <w:bCs/>
                <w:color w:val="000000" w:themeColor="text1"/>
                <w:sz w:val="22"/>
                <w:szCs w:val="22"/>
              </w:rPr>
              <w:t>--</w:t>
            </w:r>
          </w:p>
        </w:tc>
        <w:tc>
          <w:tcPr>
            <w:tcW w:w="2126" w:type="dxa"/>
            <w:shd w:val="clear" w:color="auto" w:fill="DEEAF6" w:themeFill="accent1" w:themeFillTint="33"/>
            <w:vAlign w:val="center"/>
          </w:tcPr>
          <w:p w:rsidR="00032661" w:rsidRPr="00032661" w:rsidRDefault="00032661" w:rsidP="00032661">
            <w:pPr>
              <w:pStyle w:val="Normaalweb"/>
              <w:spacing w:before="0" w:beforeAutospacing="0" w:after="0" w:afterAutospacing="0"/>
              <w:jc w:val="center"/>
              <w:rPr>
                <w:color w:val="000000" w:themeColor="text1"/>
                <w:sz w:val="22"/>
                <w:szCs w:val="22"/>
              </w:rPr>
            </w:pPr>
            <w:r w:rsidRPr="00032661">
              <w:rPr>
                <w:rFonts w:ascii="Calibri" w:hAnsi="Calibri"/>
                <w:bCs/>
                <w:color w:val="000000" w:themeColor="text1"/>
                <w:sz w:val="22"/>
                <w:szCs w:val="22"/>
              </w:rPr>
              <w:t>2</w:t>
            </w:r>
          </w:p>
        </w:tc>
      </w:tr>
      <w:tr w:rsidR="00032661" w:rsidTr="00032661">
        <w:trPr>
          <w:jc w:val="center"/>
        </w:trPr>
        <w:tc>
          <w:tcPr>
            <w:tcW w:w="988" w:type="dxa"/>
            <w:shd w:val="clear" w:color="auto" w:fill="DEEAF6" w:themeFill="accent1" w:themeFillTint="33"/>
            <w:vAlign w:val="center"/>
          </w:tcPr>
          <w:p w:rsidR="00032661" w:rsidRPr="00032661" w:rsidRDefault="00032661" w:rsidP="00032661">
            <w:pPr>
              <w:pStyle w:val="Normaalweb"/>
              <w:spacing w:before="0" w:beforeAutospacing="0" w:after="0" w:afterAutospacing="0"/>
              <w:jc w:val="center"/>
              <w:rPr>
                <w:color w:val="000000" w:themeColor="text1"/>
                <w:sz w:val="22"/>
                <w:szCs w:val="22"/>
              </w:rPr>
            </w:pPr>
            <w:r w:rsidRPr="00032661">
              <w:rPr>
                <w:rFonts w:ascii="Calibri" w:hAnsi="Calibri"/>
                <w:color w:val="000000" w:themeColor="text1"/>
                <w:sz w:val="22"/>
                <w:szCs w:val="22"/>
              </w:rPr>
              <w:t>RAID 1</w:t>
            </w:r>
          </w:p>
        </w:tc>
        <w:tc>
          <w:tcPr>
            <w:tcW w:w="1701" w:type="dxa"/>
            <w:shd w:val="clear" w:color="auto" w:fill="DEEAF6" w:themeFill="accent1" w:themeFillTint="33"/>
            <w:vAlign w:val="center"/>
          </w:tcPr>
          <w:p w:rsidR="00032661" w:rsidRPr="00032661" w:rsidRDefault="00032661" w:rsidP="00032661">
            <w:pPr>
              <w:pStyle w:val="Normaalweb"/>
              <w:spacing w:before="0" w:beforeAutospacing="0" w:after="0" w:afterAutospacing="0"/>
              <w:jc w:val="center"/>
              <w:rPr>
                <w:color w:val="000000" w:themeColor="text1"/>
                <w:sz w:val="22"/>
                <w:szCs w:val="22"/>
              </w:rPr>
            </w:pPr>
            <w:r w:rsidRPr="00032661">
              <w:rPr>
                <w:rFonts w:ascii="Calibri" w:hAnsi="Calibri"/>
                <w:bCs/>
                <w:color w:val="000000" w:themeColor="text1"/>
                <w:sz w:val="22"/>
                <w:szCs w:val="22"/>
              </w:rPr>
              <w:t>-</w:t>
            </w:r>
          </w:p>
        </w:tc>
        <w:tc>
          <w:tcPr>
            <w:tcW w:w="1984" w:type="dxa"/>
            <w:shd w:val="clear" w:color="auto" w:fill="DEEAF6" w:themeFill="accent1" w:themeFillTint="33"/>
            <w:vAlign w:val="center"/>
          </w:tcPr>
          <w:p w:rsidR="00032661" w:rsidRPr="00032661" w:rsidRDefault="00032661" w:rsidP="00032661">
            <w:pPr>
              <w:pStyle w:val="Normaalweb"/>
              <w:spacing w:before="0" w:beforeAutospacing="0" w:after="0" w:afterAutospacing="0"/>
              <w:jc w:val="center"/>
              <w:rPr>
                <w:color w:val="000000" w:themeColor="text1"/>
                <w:sz w:val="22"/>
                <w:szCs w:val="22"/>
              </w:rPr>
            </w:pPr>
            <w:r w:rsidRPr="00032661">
              <w:rPr>
                <w:rFonts w:ascii="Calibri" w:hAnsi="Calibri"/>
                <w:bCs/>
                <w:color w:val="000000" w:themeColor="text1"/>
                <w:sz w:val="22"/>
                <w:szCs w:val="22"/>
              </w:rPr>
              <w:t>++</w:t>
            </w:r>
          </w:p>
        </w:tc>
        <w:tc>
          <w:tcPr>
            <w:tcW w:w="2126" w:type="dxa"/>
            <w:shd w:val="clear" w:color="auto" w:fill="DEEAF6" w:themeFill="accent1" w:themeFillTint="33"/>
            <w:vAlign w:val="center"/>
          </w:tcPr>
          <w:p w:rsidR="00032661" w:rsidRPr="00032661" w:rsidRDefault="00032661" w:rsidP="00032661">
            <w:pPr>
              <w:pStyle w:val="Normaalweb"/>
              <w:spacing w:before="0" w:beforeAutospacing="0" w:after="0" w:afterAutospacing="0"/>
              <w:jc w:val="center"/>
              <w:rPr>
                <w:color w:val="000000" w:themeColor="text1"/>
                <w:sz w:val="22"/>
                <w:szCs w:val="22"/>
              </w:rPr>
            </w:pPr>
            <w:r w:rsidRPr="00032661">
              <w:rPr>
                <w:rFonts w:ascii="Calibri" w:hAnsi="Calibri"/>
                <w:bCs/>
                <w:color w:val="000000" w:themeColor="text1"/>
                <w:sz w:val="22"/>
                <w:szCs w:val="22"/>
              </w:rPr>
              <w:t>2</w:t>
            </w:r>
          </w:p>
        </w:tc>
      </w:tr>
      <w:tr w:rsidR="00032661" w:rsidTr="00032661">
        <w:trPr>
          <w:jc w:val="center"/>
        </w:trPr>
        <w:tc>
          <w:tcPr>
            <w:tcW w:w="988" w:type="dxa"/>
            <w:shd w:val="clear" w:color="auto" w:fill="DEEAF6" w:themeFill="accent1" w:themeFillTint="33"/>
            <w:vAlign w:val="center"/>
          </w:tcPr>
          <w:p w:rsidR="00032661" w:rsidRPr="00032661" w:rsidRDefault="00032661" w:rsidP="00032661">
            <w:pPr>
              <w:pStyle w:val="Normaalweb"/>
              <w:spacing w:before="0" w:beforeAutospacing="0" w:after="0" w:afterAutospacing="0"/>
              <w:jc w:val="center"/>
              <w:rPr>
                <w:color w:val="000000" w:themeColor="text1"/>
                <w:sz w:val="22"/>
                <w:szCs w:val="22"/>
              </w:rPr>
            </w:pPr>
            <w:r w:rsidRPr="00032661">
              <w:rPr>
                <w:rFonts w:ascii="Calibri" w:hAnsi="Calibri"/>
                <w:color w:val="000000" w:themeColor="text1"/>
                <w:sz w:val="22"/>
                <w:szCs w:val="22"/>
              </w:rPr>
              <w:t>RAID 5</w:t>
            </w:r>
          </w:p>
        </w:tc>
        <w:tc>
          <w:tcPr>
            <w:tcW w:w="1701" w:type="dxa"/>
            <w:shd w:val="clear" w:color="auto" w:fill="DEEAF6" w:themeFill="accent1" w:themeFillTint="33"/>
            <w:vAlign w:val="center"/>
          </w:tcPr>
          <w:p w:rsidR="00032661" w:rsidRPr="00032661" w:rsidRDefault="00032661" w:rsidP="00032661">
            <w:pPr>
              <w:pStyle w:val="Normaalweb"/>
              <w:spacing w:before="0" w:beforeAutospacing="0" w:after="0" w:afterAutospacing="0"/>
              <w:jc w:val="center"/>
              <w:rPr>
                <w:color w:val="000000" w:themeColor="text1"/>
                <w:sz w:val="22"/>
                <w:szCs w:val="22"/>
              </w:rPr>
            </w:pPr>
            <w:r w:rsidRPr="00032661">
              <w:rPr>
                <w:rFonts w:ascii="Calibri" w:hAnsi="Calibri"/>
                <w:bCs/>
                <w:color w:val="000000" w:themeColor="text1"/>
                <w:sz w:val="22"/>
                <w:szCs w:val="22"/>
              </w:rPr>
              <w:t>--</w:t>
            </w:r>
          </w:p>
        </w:tc>
        <w:tc>
          <w:tcPr>
            <w:tcW w:w="1984" w:type="dxa"/>
            <w:shd w:val="clear" w:color="auto" w:fill="DEEAF6" w:themeFill="accent1" w:themeFillTint="33"/>
            <w:vAlign w:val="center"/>
          </w:tcPr>
          <w:p w:rsidR="00032661" w:rsidRPr="00032661" w:rsidRDefault="00032661" w:rsidP="00032661">
            <w:pPr>
              <w:pStyle w:val="Normaalweb"/>
              <w:spacing w:before="0" w:beforeAutospacing="0" w:after="0" w:afterAutospacing="0"/>
              <w:jc w:val="center"/>
              <w:rPr>
                <w:color w:val="000000" w:themeColor="text1"/>
                <w:sz w:val="22"/>
                <w:szCs w:val="22"/>
              </w:rPr>
            </w:pPr>
            <w:r w:rsidRPr="00032661">
              <w:rPr>
                <w:rFonts w:ascii="Calibri" w:hAnsi="Calibri"/>
                <w:bCs/>
                <w:color w:val="000000" w:themeColor="text1"/>
                <w:sz w:val="22"/>
                <w:szCs w:val="22"/>
              </w:rPr>
              <w:t>+</w:t>
            </w:r>
          </w:p>
        </w:tc>
        <w:tc>
          <w:tcPr>
            <w:tcW w:w="2126" w:type="dxa"/>
            <w:shd w:val="clear" w:color="auto" w:fill="DEEAF6" w:themeFill="accent1" w:themeFillTint="33"/>
            <w:vAlign w:val="center"/>
          </w:tcPr>
          <w:p w:rsidR="00032661" w:rsidRPr="00032661" w:rsidRDefault="00032661" w:rsidP="00032661">
            <w:pPr>
              <w:pStyle w:val="Normaalweb"/>
              <w:spacing w:before="0" w:beforeAutospacing="0" w:after="0" w:afterAutospacing="0"/>
              <w:jc w:val="center"/>
              <w:rPr>
                <w:color w:val="000000" w:themeColor="text1"/>
                <w:sz w:val="22"/>
                <w:szCs w:val="22"/>
              </w:rPr>
            </w:pPr>
            <w:r w:rsidRPr="00032661">
              <w:rPr>
                <w:rFonts w:ascii="Calibri" w:hAnsi="Calibri"/>
                <w:bCs/>
                <w:color w:val="000000" w:themeColor="text1"/>
                <w:sz w:val="22"/>
                <w:szCs w:val="22"/>
              </w:rPr>
              <w:t>3</w:t>
            </w:r>
          </w:p>
        </w:tc>
      </w:tr>
      <w:tr w:rsidR="00032661" w:rsidTr="00032661">
        <w:trPr>
          <w:jc w:val="center"/>
        </w:trPr>
        <w:tc>
          <w:tcPr>
            <w:tcW w:w="988" w:type="dxa"/>
            <w:shd w:val="clear" w:color="auto" w:fill="DEEAF6" w:themeFill="accent1" w:themeFillTint="33"/>
            <w:vAlign w:val="center"/>
          </w:tcPr>
          <w:p w:rsidR="00032661" w:rsidRPr="00032661" w:rsidRDefault="00032661" w:rsidP="00032661">
            <w:pPr>
              <w:pStyle w:val="Normaalweb"/>
              <w:spacing w:before="0" w:beforeAutospacing="0" w:after="0" w:afterAutospacing="0"/>
              <w:jc w:val="center"/>
              <w:rPr>
                <w:color w:val="000000" w:themeColor="text1"/>
                <w:sz w:val="22"/>
                <w:szCs w:val="22"/>
              </w:rPr>
            </w:pPr>
            <w:r w:rsidRPr="00032661">
              <w:rPr>
                <w:rFonts w:ascii="Calibri" w:hAnsi="Calibri"/>
                <w:color w:val="000000" w:themeColor="text1"/>
                <w:sz w:val="22"/>
                <w:szCs w:val="22"/>
              </w:rPr>
              <w:t>RAID 10</w:t>
            </w:r>
          </w:p>
        </w:tc>
        <w:tc>
          <w:tcPr>
            <w:tcW w:w="1701" w:type="dxa"/>
            <w:shd w:val="clear" w:color="auto" w:fill="DEEAF6" w:themeFill="accent1" w:themeFillTint="33"/>
            <w:vAlign w:val="center"/>
          </w:tcPr>
          <w:p w:rsidR="00032661" w:rsidRPr="00032661" w:rsidRDefault="00032661" w:rsidP="00032661">
            <w:pPr>
              <w:pStyle w:val="Normaalweb"/>
              <w:spacing w:before="0" w:beforeAutospacing="0" w:after="0" w:afterAutospacing="0"/>
              <w:jc w:val="center"/>
              <w:rPr>
                <w:color w:val="000000" w:themeColor="text1"/>
                <w:sz w:val="22"/>
                <w:szCs w:val="22"/>
              </w:rPr>
            </w:pPr>
            <w:r w:rsidRPr="00032661">
              <w:rPr>
                <w:rFonts w:ascii="Calibri" w:hAnsi="Calibri"/>
                <w:bCs/>
                <w:color w:val="000000" w:themeColor="text1"/>
                <w:sz w:val="22"/>
                <w:szCs w:val="22"/>
              </w:rPr>
              <w:t>-</w:t>
            </w:r>
          </w:p>
        </w:tc>
        <w:tc>
          <w:tcPr>
            <w:tcW w:w="1984" w:type="dxa"/>
            <w:shd w:val="clear" w:color="auto" w:fill="DEEAF6" w:themeFill="accent1" w:themeFillTint="33"/>
            <w:vAlign w:val="center"/>
          </w:tcPr>
          <w:p w:rsidR="00032661" w:rsidRPr="00032661" w:rsidRDefault="00032661" w:rsidP="00032661">
            <w:pPr>
              <w:pStyle w:val="Normaalweb"/>
              <w:spacing w:before="0" w:beforeAutospacing="0" w:after="0" w:afterAutospacing="0"/>
              <w:jc w:val="center"/>
              <w:rPr>
                <w:color w:val="000000" w:themeColor="text1"/>
                <w:sz w:val="22"/>
                <w:szCs w:val="22"/>
              </w:rPr>
            </w:pPr>
            <w:r w:rsidRPr="00032661">
              <w:rPr>
                <w:rFonts w:ascii="Calibri" w:hAnsi="Calibri"/>
                <w:bCs/>
                <w:color w:val="000000" w:themeColor="text1"/>
                <w:sz w:val="22"/>
                <w:szCs w:val="22"/>
              </w:rPr>
              <w:t>++</w:t>
            </w:r>
          </w:p>
        </w:tc>
        <w:tc>
          <w:tcPr>
            <w:tcW w:w="2126" w:type="dxa"/>
            <w:shd w:val="clear" w:color="auto" w:fill="DEEAF6" w:themeFill="accent1" w:themeFillTint="33"/>
            <w:vAlign w:val="center"/>
          </w:tcPr>
          <w:p w:rsidR="00032661" w:rsidRPr="00032661" w:rsidRDefault="00032661" w:rsidP="00032661">
            <w:pPr>
              <w:pStyle w:val="Normaalweb"/>
              <w:spacing w:before="0" w:beforeAutospacing="0" w:after="0" w:afterAutospacing="0"/>
              <w:jc w:val="center"/>
              <w:rPr>
                <w:color w:val="000000" w:themeColor="text1"/>
                <w:sz w:val="22"/>
                <w:szCs w:val="22"/>
              </w:rPr>
            </w:pPr>
            <w:r w:rsidRPr="00032661">
              <w:rPr>
                <w:rFonts w:ascii="Calibri" w:hAnsi="Calibri"/>
                <w:bCs/>
                <w:color w:val="000000" w:themeColor="text1"/>
                <w:sz w:val="22"/>
                <w:szCs w:val="22"/>
              </w:rPr>
              <w:t>4</w:t>
            </w:r>
          </w:p>
        </w:tc>
      </w:tr>
    </w:tbl>
    <w:p w:rsidR="00032661" w:rsidRDefault="00032661" w:rsidP="00032661">
      <w:pPr>
        <w:pStyle w:val="Onderverdeling0"/>
        <w:numPr>
          <w:ilvl w:val="3"/>
          <w:numId w:val="2"/>
        </w:numPr>
      </w:pPr>
      <w:r>
        <w:t>RAID 0</w:t>
      </w:r>
    </w:p>
    <w:p w:rsidR="00032661" w:rsidRPr="001053CD" w:rsidRDefault="001053CD" w:rsidP="00032661">
      <w:r>
        <w:t xml:space="preserve">Wordt ook stripping genoemd. Data wordt uitgesplitst over meerdere schijven. De snelheid is de som van de schijven. </w:t>
      </w:r>
      <w:r>
        <w:rPr>
          <w:b/>
        </w:rPr>
        <w:t>Nadeel:</w:t>
      </w:r>
      <w:r>
        <w:t xml:space="preserve"> Als 1 schijf faalt, dan is alle data onbruikbaar.</w:t>
      </w:r>
    </w:p>
    <w:p w:rsidR="00032661" w:rsidRDefault="00032661" w:rsidP="00032661">
      <w:pPr>
        <w:pStyle w:val="Onderverdeling0"/>
        <w:numPr>
          <w:ilvl w:val="3"/>
          <w:numId w:val="2"/>
        </w:numPr>
        <w:rPr>
          <w:lang w:val="nl-BE"/>
        </w:rPr>
      </w:pPr>
      <w:r w:rsidRPr="001053CD">
        <w:rPr>
          <w:lang w:val="nl-BE"/>
        </w:rPr>
        <w:t>RAID 1</w:t>
      </w:r>
    </w:p>
    <w:p w:rsidR="001053CD" w:rsidRPr="001053CD" w:rsidRDefault="001053CD" w:rsidP="001053CD">
      <w:r>
        <w:t>Data wordt parallel op 2 plaatsen geschreven, opslagcapaciteit wordt gehalveerd.</w:t>
      </w:r>
    </w:p>
    <w:p w:rsidR="00032661" w:rsidRDefault="00032661" w:rsidP="00032661">
      <w:pPr>
        <w:pStyle w:val="Onderverdeling0"/>
        <w:numPr>
          <w:ilvl w:val="3"/>
          <w:numId w:val="2"/>
        </w:numPr>
        <w:rPr>
          <w:lang w:val="nl-BE"/>
        </w:rPr>
      </w:pPr>
      <w:r w:rsidRPr="001053CD">
        <w:rPr>
          <w:lang w:val="nl-BE"/>
        </w:rPr>
        <w:t>RAID 5</w:t>
      </w:r>
    </w:p>
    <w:p w:rsidR="001053CD" w:rsidRPr="001053CD" w:rsidRDefault="001053CD" w:rsidP="001053CD">
      <w:r>
        <w:t>Data wordt gestripped over meerdere schijven, per data wordt ook pariteit bewaard. Er is herstel mogelijk als er 1 schijf uitvalt. Schrijven is traag (pariteit moet berekend en geschreven worden.)</w:t>
      </w:r>
    </w:p>
    <w:p w:rsidR="00032661" w:rsidRDefault="00032661" w:rsidP="00032661">
      <w:pPr>
        <w:pStyle w:val="Onderverdeling0"/>
        <w:numPr>
          <w:ilvl w:val="3"/>
          <w:numId w:val="2"/>
        </w:numPr>
        <w:rPr>
          <w:lang w:val="nl-BE"/>
        </w:rPr>
      </w:pPr>
      <w:r w:rsidRPr="001053CD">
        <w:rPr>
          <w:lang w:val="nl-BE"/>
        </w:rPr>
        <w:t>RAID 10</w:t>
      </w:r>
    </w:p>
    <w:p w:rsidR="001053CD" w:rsidRPr="001053CD" w:rsidRDefault="001053CD" w:rsidP="001053CD">
      <w:r>
        <w:t>Is een RAID 0 van RAID 1’s. Snelheid van RAID0 maar door RAID 1 is uitval geen probleem.</w:t>
      </w:r>
    </w:p>
    <w:p w:rsidR="00F64635" w:rsidRDefault="00231BA8" w:rsidP="00F64635">
      <w:pPr>
        <w:pStyle w:val="Onderverdeling0"/>
        <w:numPr>
          <w:ilvl w:val="1"/>
          <w:numId w:val="2"/>
        </w:numPr>
        <w:rPr>
          <w:lang w:val="nl-BE"/>
        </w:rPr>
      </w:pPr>
      <w:r w:rsidRPr="00D208AE">
        <w:rPr>
          <w:lang w:val="nl-BE"/>
        </w:rPr>
        <w:t>Snelheid b</w:t>
      </w:r>
      <w:r w:rsidRPr="00E5215E">
        <w:rPr>
          <w:lang w:val="nl-BE"/>
        </w:rPr>
        <w:t>ij disks: IOPS</w:t>
      </w:r>
      <w:r w:rsidR="004A26A1">
        <w:rPr>
          <w:lang w:val="nl-BE"/>
        </w:rPr>
        <w:t xml:space="preserve"> (=Input Output per seconde)</w:t>
      </w:r>
    </w:p>
    <w:p w:rsidR="004A26A1" w:rsidRDefault="004A26A1" w:rsidP="004A26A1">
      <w:r>
        <w:t>Manier om snelheid van opslagmedia aan te duiden. Komt overeen met gemiddeld aantal bewerkingen dat het medium per seconde kan afwerken.</w:t>
      </w:r>
    </w:p>
    <w:p w:rsidR="004A26A1" w:rsidRDefault="004A26A1" w:rsidP="004A26A1">
      <w:r>
        <w:t>Worst case IOPS: (Random acces &amp; kleine datablokken)</w:t>
      </w:r>
    </w:p>
    <w:tbl>
      <w:tblPr>
        <w:tblStyle w:val="Tabelraster"/>
        <w:tblW w:w="0" w:type="auto"/>
        <w:jc w:val="center"/>
        <w:tblLook w:val="04A0" w:firstRow="1" w:lastRow="0" w:firstColumn="1" w:lastColumn="0" w:noHBand="0" w:noVBand="1"/>
      </w:tblPr>
      <w:tblGrid>
        <w:gridCol w:w="1838"/>
        <w:gridCol w:w="4678"/>
      </w:tblGrid>
      <w:tr w:rsidR="004A26A1" w:rsidTr="004A26A1">
        <w:trPr>
          <w:jc w:val="center"/>
        </w:trPr>
        <w:tc>
          <w:tcPr>
            <w:tcW w:w="1838" w:type="dxa"/>
            <w:shd w:val="clear" w:color="auto" w:fill="323E4F" w:themeFill="text2" w:themeFillShade="BF"/>
          </w:tcPr>
          <w:p w:rsidR="004A26A1" w:rsidRPr="004A26A1" w:rsidRDefault="004A26A1" w:rsidP="004A26A1">
            <w:pPr>
              <w:pStyle w:val="Normaalweb"/>
              <w:spacing w:before="0" w:beforeAutospacing="0" w:after="0" w:afterAutospacing="0"/>
              <w:rPr>
                <w:rFonts w:asciiTheme="minorHAnsi" w:hAnsiTheme="minorHAnsi"/>
                <w:b/>
                <w:color w:val="FFFFFF" w:themeColor="background1"/>
                <w:sz w:val="22"/>
                <w:szCs w:val="22"/>
              </w:rPr>
            </w:pPr>
            <w:r w:rsidRPr="004A26A1">
              <w:rPr>
                <w:rFonts w:asciiTheme="minorHAnsi" w:hAnsiTheme="minorHAnsi"/>
                <w:b/>
                <w:color w:val="FFFFFF" w:themeColor="background1"/>
                <w:sz w:val="22"/>
                <w:szCs w:val="22"/>
              </w:rPr>
              <w:t>Type schijf</w:t>
            </w:r>
          </w:p>
        </w:tc>
        <w:tc>
          <w:tcPr>
            <w:tcW w:w="4678" w:type="dxa"/>
            <w:shd w:val="clear" w:color="auto" w:fill="323E4F" w:themeFill="text2" w:themeFillShade="BF"/>
          </w:tcPr>
          <w:p w:rsidR="004A26A1" w:rsidRPr="004A26A1" w:rsidRDefault="004A26A1" w:rsidP="004A26A1">
            <w:pPr>
              <w:pStyle w:val="Normaalweb"/>
              <w:spacing w:before="0" w:beforeAutospacing="0" w:after="0" w:afterAutospacing="0"/>
              <w:rPr>
                <w:rFonts w:asciiTheme="minorHAnsi" w:hAnsiTheme="minorHAnsi"/>
                <w:b/>
                <w:color w:val="FFFFFF" w:themeColor="background1"/>
                <w:sz w:val="22"/>
                <w:szCs w:val="22"/>
              </w:rPr>
            </w:pPr>
            <w:r w:rsidRPr="004A26A1">
              <w:rPr>
                <w:rFonts w:asciiTheme="minorHAnsi" w:hAnsiTheme="minorHAnsi"/>
                <w:b/>
                <w:bCs/>
                <w:color w:val="FFFFFF" w:themeColor="background1"/>
                <w:sz w:val="22"/>
                <w:szCs w:val="22"/>
              </w:rPr>
              <w:t>Voorbeeld IOPS</w:t>
            </w:r>
          </w:p>
        </w:tc>
      </w:tr>
      <w:tr w:rsidR="004A26A1" w:rsidTr="004A26A1">
        <w:trPr>
          <w:jc w:val="center"/>
        </w:trPr>
        <w:tc>
          <w:tcPr>
            <w:tcW w:w="1838" w:type="dxa"/>
            <w:shd w:val="clear" w:color="auto" w:fill="DEEAF6" w:themeFill="accent1" w:themeFillTint="33"/>
          </w:tcPr>
          <w:p w:rsidR="004A26A1" w:rsidRPr="004A26A1" w:rsidRDefault="004A26A1" w:rsidP="004A26A1">
            <w:pPr>
              <w:pStyle w:val="Normaalweb"/>
              <w:spacing w:before="0" w:beforeAutospacing="0" w:after="0" w:afterAutospacing="0"/>
              <w:rPr>
                <w:rFonts w:asciiTheme="minorHAnsi" w:hAnsiTheme="minorHAnsi"/>
                <w:color w:val="000000" w:themeColor="text1"/>
                <w:sz w:val="22"/>
                <w:szCs w:val="22"/>
              </w:rPr>
            </w:pPr>
            <w:r w:rsidRPr="004A26A1">
              <w:rPr>
                <w:rFonts w:asciiTheme="minorHAnsi" w:hAnsiTheme="minorHAnsi"/>
                <w:bCs/>
                <w:color w:val="000000" w:themeColor="text1"/>
                <w:sz w:val="22"/>
                <w:szCs w:val="22"/>
              </w:rPr>
              <w:t>7200 RPM SATA</w:t>
            </w:r>
          </w:p>
        </w:tc>
        <w:tc>
          <w:tcPr>
            <w:tcW w:w="4678" w:type="dxa"/>
            <w:shd w:val="clear" w:color="auto" w:fill="DEEAF6" w:themeFill="accent1" w:themeFillTint="33"/>
          </w:tcPr>
          <w:p w:rsidR="004A26A1" w:rsidRPr="004A26A1" w:rsidRDefault="004A26A1" w:rsidP="004A26A1">
            <w:pPr>
              <w:pStyle w:val="Normaalweb"/>
              <w:spacing w:before="0" w:beforeAutospacing="0" w:after="0" w:afterAutospacing="0"/>
              <w:rPr>
                <w:rFonts w:asciiTheme="minorHAnsi" w:hAnsiTheme="minorHAnsi"/>
                <w:color w:val="000000" w:themeColor="text1"/>
                <w:sz w:val="22"/>
                <w:szCs w:val="22"/>
              </w:rPr>
            </w:pPr>
            <w:r w:rsidRPr="004A26A1">
              <w:rPr>
                <w:rFonts w:asciiTheme="minorHAnsi" w:hAnsiTheme="minorHAnsi"/>
                <w:bCs/>
                <w:color w:val="000000" w:themeColor="text1"/>
                <w:sz w:val="22"/>
                <w:szCs w:val="22"/>
              </w:rPr>
              <w:t>75 IOPS</w:t>
            </w:r>
          </w:p>
        </w:tc>
      </w:tr>
      <w:tr w:rsidR="004A26A1" w:rsidTr="004A26A1">
        <w:trPr>
          <w:jc w:val="center"/>
        </w:trPr>
        <w:tc>
          <w:tcPr>
            <w:tcW w:w="1838" w:type="dxa"/>
            <w:shd w:val="clear" w:color="auto" w:fill="DEEAF6" w:themeFill="accent1" w:themeFillTint="33"/>
          </w:tcPr>
          <w:p w:rsidR="004A26A1" w:rsidRPr="004A26A1" w:rsidRDefault="004A26A1" w:rsidP="004A26A1">
            <w:pPr>
              <w:pStyle w:val="Normaalweb"/>
              <w:spacing w:before="0" w:beforeAutospacing="0" w:after="0" w:afterAutospacing="0"/>
              <w:rPr>
                <w:rFonts w:asciiTheme="minorHAnsi" w:hAnsiTheme="minorHAnsi"/>
                <w:color w:val="000000" w:themeColor="text1"/>
                <w:sz w:val="22"/>
                <w:szCs w:val="22"/>
              </w:rPr>
            </w:pPr>
            <w:r w:rsidRPr="004A26A1">
              <w:rPr>
                <w:rFonts w:asciiTheme="minorHAnsi" w:hAnsiTheme="minorHAnsi"/>
                <w:bCs/>
                <w:color w:val="000000" w:themeColor="text1"/>
                <w:sz w:val="22"/>
                <w:szCs w:val="22"/>
              </w:rPr>
              <w:t>10000 RPM SAS</w:t>
            </w:r>
          </w:p>
        </w:tc>
        <w:tc>
          <w:tcPr>
            <w:tcW w:w="4678" w:type="dxa"/>
            <w:shd w:val="clear" w:color="auto" w:fill="DEEAF6" w:themeFill="accent1" w:themeFillTint="33"/>
          </w:tcPr>
          <w:p w:rsidR="004A26A1" w:rsidRPr="004A26A1" w:rsidRDefault="004A26A1" w:rsidP="004A26A1">
            <w:pPr>
              <w:pStyle w:val="Normaalweb"/>
              <w:spacing w:before="0" w:beforeAutospacing="0" w:after="0" w:afterAutospacing="0"/>
              <w:rPr>
                <w:rFonts w:asciiTheme="minorHAnsi" w:hAnsiTheme="minorHAnsi"/>
                <w:color w:val="000000" w:themeColor="text1"/>
                <w:sz w:val="22"/>
                <w:szCs w:val="22"/>
              </w:rPr>
            </w:pPr>
            <w:r w:rsidRPr="004A26A1">
              <w:rPr>
                <w:rFonts w:asciiTheme="minorHAnsi" w:hAnsiTheme="minorHAnsi"/>
                <w:bCs/>
                <w:color w:val="000000" w:themeColor="text1"/>
                <w:sz w:val="22"/>
                <w:szCs w:val="22"/>
              </w:rPr>
              <w:t>140 IOPS</w:t>
            </w:r>
          </w:p>
        </w:tc>
      </w:tr>
      <w:tr w:rsidR="004A26A1" w:rsidTr="004A26A1">
        <w:trPr>
          <w:jc w:val="center"/>
        </w:trPr>
        <w:tc>
          <w:tcPr>
            <w:tcW w:w="1838" w:type="dxa"/>
            <w:shd w:val="clear" w:color="auto" w:fill="DEEAF6" w:themeFill="accent1" w:themeFillTint="33"/>
          </w:tcPr>
          <w:p w:rsidR="004A26A1" w:rsidRPr="004A26A1" w:rsidRDefault="004A26A1" w:rsidP="004A26A1">
            <w:pPr>
              <w:pStyle w:val="Normaalweb"/>
              <w:spacing w:before="0" w:beforeAutospacing="0" w:after="0" w:afterAutospacing="0"/>
              <w:rPr>
                <w:rFonts w:asciiTheme="minorHAnsi" w:hAnsiTheme="minorHAnsi"/>
                <w:color w:val="000000" w:themeColor="text1"/>
                <w:sz w:val="22"/>
                <w:szCs w:val="22"/>
              </w:rPr>
            </w:pPr>
            <w:r w:rsidRPr="004A26A1">
              <w:rPr>
                <w:rFonts w:asciiTheme="minorHAnsi" w:hAnsiTheme="minorHAnsi"/>
                <w:bCs/>
                <w:color w:val="000000" w:themeColor="text1"/>
                <w:sz w:val="22"/>
                <w:szCs w:val="22"/>
              </w:rPr>
              <w:t>15000 RPM SAS</w:t>
            </w:r>
          </w:p>
        </w:tc>
        <w:tc>
          <w:tcPr>
            <w:tcW w:w="4678" w:type="dxa"/>
            <w:shd w:val="clear" w:color="auto" w:fill="DEEAF6" w:themeFill="accent1" w:themeFillTint="33"/>
          </w:tcPr>
          <w:p w:rsidR="004A26A1" w:rsidRPr="004A26A1" w:rsidRDefault="004A26A1" w:rsidP="004A26A1">
            <w:pPr>
              <w:pStyle w:val="Normaalweb"/>
              <w:spacing w:before="0" w:beforeAutospacing="0" w:after="0" w:afterAutospacing="0"/>
              <w:rPr>
                <w:rFonts w:asciiTheme="minorHAnsi" w:hAnsiTheme="minorHAnsi"/>
                <w:color w:val="000000" w:themeColor="text1"/>
                <w:sz w:val="22"/>
                <w:szCs w:val="22"/>
              </w:rPr>
            </w:pPr>
            <w:r w:rsidRPr="004A26A1">
              <w:rPr>
                <w:rFonts w:asciiTheme="minorHAnsi" w:hAnsiTheme="minorHAnsi"/>
                <w:bCs/>
                <w:color w:val="000000" w:themeColor="text1"/>
                <w:sz w:val="22"/>
                <w:szCs w:val="22"/>
              </w:rPr>
              <w:t>180 IOPS</w:t>
            </w:r>
          </w:p>
        </w:tc>
      </w:tr>
      <w:tr w:rsidR="004A26A1" w:rsidTr="004A26A1">
        <w:trPr>
          <w:jc w:val="center"/>
        </w:trPr>
        <w:tc>
          <w:tcPr>
            <w:tcW w:w="1838" w:type="dxa"/>
            <w:shd w:val="clear" w:color="auto" w:fill="DEEAF6" w:themeFill="accent1" w:themeFillTint="33"/>
          </w:tcPr>
          <w:p w:rsidR="004A26A1" w:rsidRPr="004A26A1" w:rsidRDefault="004A26A1" w:rsidP="004A26A1">
            <w:pPr>
              <w:pStyle w:val="Normaalweb"/>
              <w:spacing w:before="0" w:beforeAutospacing="0" w:after="0" w:afterAutospacing="0"/>
              <w:rPr>
                <w:rFonts w:asciiTheme="minorHAnsi" w:hAnsiTheme="minorHAnsi"/>
                <w:color w:val="000000" w:themeColor="text1"/>
                <w:sz w:val="22"/>
                <w:szCs w:val="22"/>
              </w:rPr>
            </w:pPr>
            <w:r w:rsidRPr="004A26A1">
              <w:rPr>
                <w:rFonts w:asciiTheme="minorHAnsi" w:hAnsiTheme="minorHAnsi"/>
                <w:bCs/>
                <w:color w:val="000000" w:themeColor="text1"/>
                <w:sz w:val="22"/>
                <w:szCs w:val="22"/>
              </w:rPr>
              <w:t>SSD</w:t>
            </w:r>
          </w:p>
        </w:tc>
        <w:tc>
          <w:tcPr>
            <w:tcW w:w="4678" w:type="dxa"/>
            <w:shd w:val="clear" w:color="auto" w:fill="DEEAF6" w:themeFill="accent1" w:themeFillTint="33"/>
          </w:tcPr>
          <w:p w:rsidR="004A26A1" w:rsidRPr="004A26A1" w:rsidRDefault="004A26A1" w:rsidP="004A26A1">
            <w:pPr>
              <w:pStyle w:val="Normaalweb"/>
              <w:spacing w:before="0" w:beforeAutospacing="0" w:after="0" w:afterAutospacing="0"/>
              <w:rPr>
                <w:rFonts w:asciiTheme="minorHAnsi" w:hAnsiTheme="minorHAnsi"/>
                <w:color w:val="000000" w:themeColor="text1"/>
                <w:sz w:val="22"/>
                <w:szCs w:val="22"/>
              </w:rPr>
            </w:pPr>
            <w:r w:rsidRPr="004A26A1">
              <w:rPr>
                <w:rFonts w:asciiTheme="minorHAnsi" w:hAnsiTheme="minorHAnsi"/>
                <w:bCs/>
                <w:color w:val="000000" w:themeColor="text1"/>
                <w:sz w:val="22"/>
                <w:szCs w:val="22"/>
              </w:rPr>
              <w:t>6000 IOPS (zelfs stuk hoger bij nieuwe modellen)</w:t>
            </w:r>
          </w:p>
        </w:tc>
      </w:tr>
    </w:tbl>
    <w:p w:rsidR="00F3669A" w:rsidRDefault="004A26A1" w:rsidP="00F3669A">
      <w:r>
        <w:t>Rekenen met IOPS:</w:t>
      </w:r>
    </w:p>
    <w:p w:rsidR="004A26A1" w:rsidRPr="00D068C1" w:rsidRDefault="004A26A1" w:rsidP="00D068C1">
      <w:pPr>
        <w:pStyle w:val="Lijstalinea"/>
        <w:pBdr>
          <w:top w:val="single" w:sz="4" w:space="1" w:color="auto"/>
          <w:left w:val="single" w:sz="4" w:space="4" w:color="auto"/>
          <w:bottom w:val="single" w:sz="4" w:space="1" w:color="auto"/>
          <w:right w:val="single" w:sz="4" w:space="4" w:color="auto"/>
        </w:pBdr>
        <w:shd w:val="clear" w:color="auto" w:fill="DEEAF6" w:themeFill="accent1" w:themeFillTint="33"/>
        <w:ind w:left="0"/>
        <w:rPr>
          <w:b/>
          <w:lang w:val="en-US"/>
        </w:rPr>
      </w:pPr>
      <w:r w:rsidRPr="00D068C1">
        <w:rPr>
          <w:b/>
          <w:lang w:val="en-US"/>
        </w:rPr>
        <w:t xml:space="preserve">Algemene </w:t>
      </w:r>
      <w:proofErr w:type="spellStart"/>
      <w:r w:rsidRPr="00D068C1">
        <w:rPr>
          <w:b/>
          <w:lang w:val="en-US"/>
        </w:rPr>
        <w:t>formule</w:t>
      </w:r>
      <w:proofErr w:type="spellEnd"/>
    </w:p>
    <w:p w:rsidR="00D068C1" w:rsidRDefault="00D068C1" w:rsidP="00D068C1">
      <w:pPr>
        <w:pStyle w:val="Lijstalinea"/>
        <w:pBdr>
          <w:top w:val="single" w:sz="4" w:space="1" w:color="auto"/>
          <w:left w:val="single" w:sz="4" w:space="4" w:color="auto"/>
          <w:bottom w:val="single" w:sz="4" w:space="1" w:color="auto"/>
          <w:right w:val="single" w:sz="4" w:space="4" w:color="auto"/>
        </w:pBdr>
        <w:shd w:val="clear" w:color="auto" w:fill="DEEAF6" w:themeFill="accent1" w:themeFillTint="33"/>
        <w:ind w:left="0"/>
        <w:jc w:val="center"/>
        <w:rPr>
          <w:b/>
          <w:color w:val="000000" w:themeColor="text1"/>
          <w:lang w:val="en-US"/>
        </w:rPr>
      </w:pPr>
      <w:r>
        <w:rPr>
          <w:rFonts w:ascii="Calibri" w:hAnsi="Calibri"/>
          <w:bCs/>
          <w:color w:val="000000"/>
          <w:lang w:val="en-US"/>
        </w:rPr>
        <w:t xml:space="preserve">Aantalschijven * IOPS/schijf </w:t>
      </w:r>
      <w:r w:rsidR="004A26A1" w:rsidRPr="004A26A1">
        <w:rPr>
          <w:rFonts w:ascii="Calibri" w:hAnsi="Calibri"/>
          <w:bCs/>
          <w:color w:val="000000"/>
          <w:lang w:val="en-US"/>
        </w:rPr>
        <w:t>=</w:t>
      </w:r>
      <w:r>
        <w:rPr>
          <w:rFonts w:ascii="Calibri" w:hAnsi="Calibri"/>
          <w:bCs/>
          <w:color w:val="000000"/>
          <w:lang w:val="en-US"/>
        </w:rPr>
        <w:t xml:space="preserve"> </w:t>
      </w:r>
      <w:r>
        <w:rPr>
          <w:rFonts w:ascii="Calibri" w:hAnsi="Calibri"/>
          <w:bCs/>
          <w:color w:val="D89F39"/>
          <w:lang w:val="en-US"/>
        </w:rPr>
        <w:t xml:space="preserve">reëleIOPS * </w:t>
      </w:r>
      <w:r w:rsidR="004A26A1" w:rsidRPr="004A26A1">
        <w:rPr>
          <w:rFonts w:ascii="Calibri" w:hAnsi="Calibri"/>
          <w:bCs/>
          <w:color w:val="D89F39"/>
          <w:lang w:val="en-US"/>
        </w:rPr>
        <w:t>(</w:t>
      </w:r>
      <w:r>
        <w:rPr>
          <w:rFonts w:ascii="Calibri" w:hAnsi="Calibri"/>
          <w:bCs/>
          <w:color w:val="D89F39"/>
          <w:lang w:val="en-US"/>
        </w:rPr>
        <w:t xml:space="preserve"> </w:t>
      </w:r>
      <w:r w:rsidR="004A26A1" w:rsidRPr="004A26A1">
        <w:rPr>
          <w:rFonts w:ascii="Calibri" w:hAnsi="Calibri"/>
          <w:bCs/>
          <w:color w:val="000000"/>
          <w:lang w:val="en-US"/>
        </w:rPr>
        <w:t>%READ</w:t>
      </w:r>
      <w:r>
        <w:rPr>
          <w:rFonts w:ascii="Calibri" w:hAnsi="Calibri"/>
          <w:bCs/>
          <w:color w:val="000000"/>
          <w:lang w:val="en-US"/>
        </w:rPr>
        <w:t xml:space="preserve"> * 1 + %WRITE * </w:t>
      </w:r>
      <w:r>
        <w:rPr>
          <w:rFonts w:ascii="Calibri" w:hAnsi="Calibri"/>
          <w:bCs/>
          <w:color w:val="ED7D31" w:themeColor="accent2"/>
          <w:lang w:val="en-US"/>
        </w:rPr>
        <w:t>Write</w:t>
      </w:r>
      <w:r w:rsidR="004A26A1" w:rsidRPr="00D068C1">
        <w:rPr>
          <w:rFonts w:ascii="Calibri" w:hAnsi="Calibri"/>
          <w:bCs/>
          <w:color w:val="ED7D31" w:themeColor="accent2"/>
          <w:lang w:val="en-US"/>
        </w:rPr>
        <w:t>penalty</w:t>
      </w:r>
      <w:r>
        <w:rPr>
          <w:rFonts w:ascii="Calibri" w:hAnsi="Calibri"/>
          <w:bCs/>
          <w:color w:val="ED7D31" w:themeColor="accent2"/>
          <w:lang w:val="en-US"/>
        </w:rPr>
        <w:t xml:space="preserve"> </w:t>
      </w:r>
      <w:r w:rsidR="004A26A1" w:rsidRPr="004A26A1">
        <w:rPr>
          <w:rFonts w:ascii="Calibri" w:hAnsi="Calibri"/>
          <w:bCs/>
          <w:color w:val="D89F39"/>
          <w:lang w:val="en-US"/>
        </w:rPr>
        <w:t>)</w:t>
      </w:r>
    </w:p>
    <w:p w:rsidR="004A26A1" w:rsidRPr="00D068C1" w:rsidRDefault="004A26A1" w:rsidP="00D068C1">
      <w:pPr>
        <w:pStyle w:val="Lijstalinea"/>
        <w:pBdr>
          <w:top w:val="single" w:sz="4" w:space="1" w:color="auto"/>
          <w:left w:val="single" w:sz="4" w:space="4" w:color="auto"/>
          <w:bottom w:val="single" w:sz="4" w:space="1" w:color="auto"/>
          <w:right w:val="single" w:sz="4" w:space="4" w:color="auto"/>
        </w:pBdr>
        <w:shd w:val="clear" w:color="auto" w:fill="DEEAF6" w:themeFill="accent1" w:themeFillTint="33"/>
        <w:ind w:left="0"/>
        <w:rPr>
          <w:color w:val="ED7D31" w:themeColor="accent2"/>
          <w:lang w:val="en-US"/>
        </w:rPr>
      </w:pPr>
      <w:r w:rsidRPr="004A26A1">
        <w:rPr>
          <w:b/>
          <w:color w:val="000000" w:themeColor="text1"/>
          <w:lang w:val="en-US"/>
        </w:rPr>
        <w:t>WritePenality:</w:t>
      </w:r>
      <w:r>
        <w:rPr>
          <w:color w:val="000000" w:themeColor="text1"/>
          <w:lang w:val="en-US"/>
        </w:rPr>
        <w:br/>
      </w:r>
      <w:r w:rsidRPr="00D068C1">
        <w:rPr>
          <w:color w:val="ED7D31" w:themeColor="accent2"/>
          <w:lang w:val="en-US"/>
        </w:rPr>
        <w:t xml:space="preserve">     1 voor raid 0</w:t>
      </w:r>
    </w:p>
    <w:p w:rsidR="004A26A1" w:rsidRPr="00D068C1" w:rsidRDefault="004A26A1" w:rsidP="00D068C1">
      <w:pPr>
        <w:pStyle w:val="Lijstalinea"/>
        <w:pBdr>
          <w:top w:val="single" w:sz="4" w:space="1" w:color="auto"/>
          <w:left w:val="single" w:sz="4" w:space="4" w:color="auto"/>
          <w:bottom w:val="single" w:sz="4" w:space="1" w:color="auto"/>
          <w:right w:val="single" w:sz="4" w:space="4" w:color="auto"/>
        </w:pBdr>
        <w:shd w:val="clear" w:color="auto" w:fill="DEEAF6" w:themeFill="accent1" w:themeFillTint="33"/>
        <w:ind w:left="0"/>
        <w:rPr>
          <w:color w:val="ED7D31" w:themeColor="accent2"/>
        </w:rPr>
      </w:pPr>
      <w:r w:rsidRPr="00D068C1">
        <w:rPr>
          <w:color w:val="ED7D31" w:themeColor="accent2"/>
          <w:lang w:val="en-US"/>
        </w:rPr>
        <w:t xml:space="preserve">     </w:t>
      </w:r>
      <w:r w:rsidRPr="00D068C1">
        <w:rPr>
          <w:color w:val="ED7D31" w:themeColor="accent2"/>
        </w:rPr>
        <w:t>2 voor raid 1</w:t>
      </w:r>
    </w:p>
    <w:p w:rsidR="004A26A1" w:rsidRPr="00D068C1" w:rsidRDefault="004A26A1" w:rsidP="00D068C1">
      <w:pPr>
        <w:pStyle w:val="Lijstalinea"/>
        <w:pBdr>
          <w:top w:val="single" w:sz="4" w:space="1" w:color="auto"/>
          <w:left w:val="single" w:sz="4" w:space="4" w:color="auto"/>
          <w:bottom w:val="single" w:sz="4" w:space="1" w:color="auto"/>
          <w:right w:val="single" w:sz="4" w:space="4" w:color="auto"/>
        </w:pBdr>
        <w:shd w:val="clear" w:color="auto" w:fill="DEEAF6" w:themeFill="accent1" w:themeFillTint="33"/>
        <w:ind w:left="0"/>
        <w:rPr>
          <w:color w:val="ED7D31" w:themeColor="accent2"/>
        </w:rPr>
      </w:pPr>
      <w:r w:rsidRPr="00D068C1">
        <w:rPr>
          <w:color w:val="ED7D31" w:themeColor="accent2"/>
        </w:rPr>
        <w:t xml:space="preserve">     2 voor raid 10</w:t>
      </w:r>
    </w:p>
    <w:p w:rsidR="00D068C1" w:rsidRDefault="004A26A1" w:rsidP="00D068C1">
      <w:pPr>
        <w:pStyle w:val="Lijstalinea"/>
        <w:pBdr>
          <w:top w:val="single" w:sz="4" w:space="1" w:color="auto"/>
          <w:left w:val="single" w:sz="4" w:space="4" w:color="auto"/>
          <w:bottom w:val="single" w:sz="4" w:space="1" w:color="auto"/>
          <w:right w:val="single" w:sz="4" w:space="4" w:color="auto"/>
        </w:pBdr>
        <w:shd w:val="clear" w:color="auto" w:fill="DEEAF6" w:themeFill="accent1" w:themeFillTint="33"/>
        <w:ind w:left="0"/>
        <w:rPr>
          <w:color w:val="ED7D31" w:themeColor="accent2"/>
        </w:rPr>
      </w:pPr>
      <w:r w:rsidRPr="00D068C1">
        <w:rPr>
          <w:color w:val="ED7D31" w:themeColor="accent2"/>
        </w:rPr>
        <w:t xml:space="preserve">     4 voor raid 5</w:t>
      </w:r>
    </w:p>
    <w:p w:rsidR="00D068C1" w:rsidRDefault="00D068C1" w:rsidP="00D068C1">
      <w:r>
        <w:t>Rekenvoorbeeld:</w:t>
      </w:r>
    </w:p>
    <w:p w:rsidR="00D068C1" w:rsidRDefault="00D068C1" w:rsidP="00D068C1">
      <w:pPr>
        <w:pBdr>
          <w:top w:val="single" w:sz="4" w:space="1" w:color="auto"/>
          <w:left w:val="single" w:sz="4" w:space="4" w:color="auto"/>
          <w:bottom w:val="single" w:sz="4" w:space="1" w:color="auto"/>
          <w:right w:val="single" w:sz="4" w:space="4" w:color="auto"/>
        </w:pBdr>
        <w:shd w:val="clear" w:color="auto" w:fill="DEEAF6" w:themeFill="accent1" w:themeFillTint="33"/>
      </w:pPr>
      <w:r>
        <w:rPr>
          <w:b/>
        </w:rPr>
        <w:t>Gegevens:</w:t>
      </w:r>
      <w:r>
        <w:t xml:space="preserve"> </w:t>
      </w:r>
      <w:r>
        <w:br/>
        <w:t>HD-stream: Lezen 30 IOPS &amp; Schrijven 3 IOPS. Tien films moeten tegelijk kunnen worden bekeken.</w:t>
      </w:r>
    </w:p>
    <w:p w:rsidR="00D068C1" w:rsidRDefault="00D068C1" w:rsidP="00D068C1">
      <w:pPr>
        <w:pBdr>
          <w:top w:val="single" w:sz="4" w:space="1" w:color="auto"/>
          <w:left w:val="single" w:sz="4" w:space="4" w:color="auto"/>
          <w:bottom w:val="single" w:sz="4" w:space="1" w:color="auto"/>
          <w:right w:val="single" w:sz="4" w:space="4" w:color="auto"/>
        </w:pBdr>
        <w:shd w:val="clear" w:color="auto" w:fill="DEEAF6" w:themeFill="accent1" w:themeFillTint="33"/>
      </w:pPr>
      <w:r>
        <w:rPr>
          <w:b/>
        </w:rPr>
        <w:t>Gevraagd:</w:t>
      </w:r>
      <w:r>
        <w:br/>
      </w:r>
      <w:r w:rsidR="0099028F">
        <w:t xml:space="preserve">Welke raid voor: </w:t>
      </w:r>
      <w:r>
        <w:t>300 IOPS</w:t>
      </w:r>
      <w:r w:rsidR="0099028F">
        <w:t xml:space="preserve"> lezen + 30 IOPS Schrijven = 33</w:t>
      </w:r>
      <w:r>
        <w:t>0 IOPS</w:t>
      </w:r>
    </w:p>
    <w:p w:rsidR="0099028F" w:rsidRDefault="00D068C1" w:rsidP="0099028F">
      <w:pPr>
        <w:pStyle w:val="Lijstalinea"/>
        <w:pBdr>
          <w:top w:val="single" w:sz="4" w:space="1" w:color="auto"/>
          <w:left w:val="single" w:sz="4" w:space="4" w:color="auto"/>
          <w:bottom w:val="single" w:sz="4" w:space="1" w:color="auto"/>
          <w:right w:val="single" w:sz="4" w:space="4" w:color="auto"/>
        </w:pBdr>
        <w:shd w:val="clear" w:color="auto" w:fill="DEEAF6" w:themeFill="accent1" w:themeFillTint="33"/>
        <w:ind w:left="0"/>
        <w:rPr>
          <w:rFonts w:ascii="Calibri" w:hAnsi="Calibri"/>
          <w:bCs/>
          <w:color w:val="000000" w:themeColor="text1"/>
          <w:lang w:val="en-US"/>
        </w:rPr>
      </w:pPr>
      <w:r w:rsidRPr="0099028F">
        <w:rPr>
          <w:b/>
          <w:color w:val="000000" w:themeColor="text1"/>
        </w:rPr>
        <w:t>Oplossing:</w:t>
      </w:r>
      <w:r w:rsidRPr="0099028F">
        <w:rPr>
          <w:b/>
          <w:color w:val="000000" w:themeColor="text1"/>
        </w:rPr>
        <w:br/>
      </w:r>
      <w:r w:rsidR="0099028F" w:rsidRPr="0099028F">
        <w:rPr>
          <w:rFonts w:ascii="Calibri" w:hAnsi="Calibri"/>
          <w:bCs/>
          <w:color w:val="000000" w:themeColor="text1"/>
          <w:lang w:val="en-US"/>
        </w:rPr>
        <w:t>Aantalschijven * IOPS/schijf = reëleIOPS * ( %READ * 1 + %WRITE * Writepenalty )</w:t>
      </w:r>
    </w:p>
    <w:p w:rsidR="00422723" w:rsidRDefault="0099028F" w:rsidP="0099028F">
      <w:pPr>
        <w:pStyle w:val="Lijstalinea"/>
        <w:pBdr>
          <w:top w:val="single" w:sz="4" w:space="1" w:color="auto"/>
          <w:left w:val="single" w:sz="4" w:space="4" w:color="auto"/>
          <w:bottom w:val="single" w:sz="4" w:space="1" w:color="auto"/>
          <w:right w:val="single" w:sz="4" w:space="4" w:color="auto"/>
        </w:pBdr>
        <w:shd w:val="clear" w:color="auto" w:fill="DEEAF6" w:themeFill="accent1" w:themeFillTint="33"/>
        <w:ind w:left="0"/>
      </w:pPr>
      <w:r>
        <w:rPr>
          <w:rFonts w:ascii="Calibri" w:hAnsi="Calibri"/>
          <w:bCs/>
          <w:color w:val="000000" w:themeColor="text1"/>
          <w:lang w:val="en-US"/>
        </w:rPr>
        <w:t>6 * 75= 330 *( (91% * 1) +(9% * X)</w:t>
      </w:r>
      <w:r>
        <w:rPr>
          <w:rFonts w:ascii="Calibri" w:hAnsi="Calibri"/>
          <w:bCs/>
          <w:color w:val="000000" w:themeColor="text1"/>
          <w:lang w:val="en-US"/>
        </w:rPr>
        <w:br/>
        <w:t>450 = 300 + 30x</w:t>
      </w:r>
      <w:r>
        <w:rPr>
          <w:rFonts w:ascii="Calibri" w:hAnsi="Calibri"/>
          <w:bCs/>
          <w:color w:val="000000" w:themeColor="text1"/>
          <w:lang w:val="en-US"/>
        </w:rPr>
        <w:br/>
        <w:t>x = 4.54 =&gt; Raid 5</w:t>
      </w:r>
    </w:p>
    <w:p w:rsidR="00D068C1" w:rsidRDefault="0076692E" w:rsidP="0076692E">
      <w:pPr>
        <w:pStyle w:val="Onderverdeling0"/>
        <w:numPr>
          <w:ilvl w:val="0"/>
          <w:numId w:val="2"/>
        </w:numPr>
      </w:pPr>
      <w:r>
        <w:t>Opstartroutine</w:t>
      </w:r>
    </w:p>
    <w:p w:rsidR="0076692E" w:rsidRDefault="0076692E" w:rsidP="0076692E">
      <w:pPr>
        <w:pStyle w:val="Onderverdeling0"/>
        <w:numPr>
          <w:ilvl w:val="1"/>
          <w:numId w:val="2"/>
        </w:numPr>
      </w:pPr>
      <w:r>
        <w:t>Geheugens voor opstartroutine</w:t>
      </w:r>
    </w:p>
    <w:p w:rsidR="0076692E" w:rsidRDefault="0076692E" w:rsidP="0076692E">
      <w:r>
        <w:t>Bij het opstarten kan een processor enkel spreken met het geheugen, daarom is er een tussenstap nodig om het besturingssysteem te laden van de hardeschijf. Hiervoor hebben we verschilellende ROM geheugens die nog relevant zijn.</w:t>
      </w:r>
    </w:p>
    <w:p w:rsidR="0076692E" w:rsidRDefault="0076692E" w:rsidP="004614AF">
      <w:pPr>
        <w:pStyle w:val="Lijstalinea"/>
        <w:numPr>
          <w:ilvl w:val="0"/>
          <w:numId w:val="83"/>
        </w:numPr>
      </w:pPr>
      <w:r>
        <w:rPr>
          <w:b/>
        </w:rPr>
        <w:t>MROM:</w:t>
      </w:r>
      <w:r>
        <w:t xml:space="preserve"> Masked-programmed ROM</w:t>
      </w:r>
    </w:p>
    <w:p w:rsidR="0076692E" w:rsidRDefault="0076692E" w:rsidP="004614AF">
      <w:pPr>
        <w:pStyle w:val="Lijstalinea"/>
        <w:numPr>
          <w:ilvl w:val="1"/>
          <w:numId w:val="83"/>
        </w:numPr>
      </w:pPr>
      <w:r>
        <w:t>Echt Read-only geheugen</w:t>
      </w:r>
    </w:p>
    <w:p w:rsidR="0076692E" w:rsidRDefault="0076692E" w:rsidP="004614AF">
      <w:pPr>
        <w:pStyle w:val="Lijstalinea"/>
        <w:numPr>
          <w:ilvl w:val="1"/>
          <w:numId w:val="83"/>
        </w:numPr>
      </w:pPr>
      <w:r>
        <w:t>Inhoud bij fabricage, niet meer te veranderen</w:t>
      </w:r>
    </w:p>
    <w:p w:rsidR="0076692E" w:rsidRDefault="0076692E" w:rsidP="004614AF">
      <w:pPr>
        <w:pStyle w:val="Lijstalinea"/>
        <w:numPr>
          <w:ilvl w:val="0"/>
          <w:numId w:val="83"/>
        </w:numPr>
      </w:pPr>
      <w:r>
        <w:rPr>
          <w:b/>
        </w:rPr>
        <w:t>PROM:</w:t>
      </w:r>
      <w:r>
        <w:t xml:space="preserve"> Programmable ROM</w:t>
      </w:r>
    </w:p>
    <w:p w:rsidR="0076692E" w:rsidRDefault="0076692E" w:rsidP="004614AF">
      <w:pPr>
        <w:pStyle w:val="Lijstalinea"/>
        <w:numPr>
          <w:ilvl w:val="1"/>
          <w:numId w:val="83"/>
        </w:numPr>
      </w:pPr>
      <w:r>
        <w:t>Echt Read-only geheugen</w:t>
      </w:r>
    </w:p>
    <w:p w:rsidR="0076692E" w:rsidRDefault="0076692E" w:rsidP="004614AF">
      <w:pPr>
        <w:pStyle w:val="Lijstalinea"/>
        <w:numPr>
          <w:ilvl w:val="1"/>
          <w:numId w:val="83"/>
        </w:numPr>
      </w:pPr>
      <w:r>
        <w:t>Inhoud met speciaal programmeertoestel, niet meer te veranderen</w:t>
      </w:r>
    </w:p>
    <w:p w:rsidR="0076692E" w:rsidRPr="0076692E" w:rsidRDefault="0076692E" w:rsidP="004614AF">
      <w:pPr>
        <w:pStyle w:val="Lijstalinea"/>
        <w:numPr>
          <w:ilvl w:val="0"/>
          <w:numId w:val="83"/>
        </w:numPr>
        <w:rPr>
          <w:b/>
        </w:rPr>
      </w:pPr>
      <w:r w:rsidRPr="0076692E">
        <w:rPr>
          <w:b/>
        </w:rPr>
        <w:t>EPROM</w:t>
      </w:r>
      <w:r>
        <w:rPr>
          <w:b/>
        </w:rPr>
        <w:t>:</w:t>
      </w:r>
      <w:r>
        <w:t xml:space="preserve"> Erasable PROM</w:t>
      </w:r>
    </w:p>
    <w:p w:rsidR="0076692E" w:rsidRPr="002B57A3" w:rsidRDefault="0076692E" w:rsidP="004614AF">
      <w:pPr>
        <w:pStyle w:val="Lijstalinea"/>
        <w:numPr>
          <w:ilvl w:val="1"/>
          <w:numId w:val="83"/>
        </w:numPr>
        <w:rPr>
          <w:b/>
        </w:rPr>
      </w:pPr>
      <w:r>
        <w:t xml:space="preserve">Inhoud kan gewist worden met </w:t>
      </w:r>
      <w:proofErr w:type="spellStart"/>
      <w:r>
        <w:t>UV-licht</w:t>
      </w:r>
      <w:proofErr w:type="spellEnd"/>
    </w:p>
    <w:p w:rsidR="002B57A3" w:rsidRPr="0076692E" w:rsidRDefault="002B57A3" w:rsidP="004614AF">
      <w:pPr>
        <w:pStyle w:val="Lijstalinea"/>
        <w:numPr>
          <w:ilvl w:val="1"/>
          <w:numId w:val="83"/>
        </w:numPr>
        <w:rPr>
          <w:b/>
        </w:rPr>
      </w:pPr>
      <w:r>
        <w:t>Te programmeren met speciaal toestel</w:t>
      </w:r>
    </w:p>
    <w:p w:rsidR="0076692E" w:rsidRDefault="0076692E" w:rsidP="004614AF">
      <w:pPr>
        <w:pStyle w:val="Lijstalinea"/>
        <w:numPr>
          <w:ilvl w:val="0"/>
          <w:numId w:val="83"/>
        </w:numPr>
      </w:pPr>
      <w:r>
        <w:rPr>
          <w:b/>
        </w:rPr>
        <w:t>EEPROM:</w:t>
      </w:r>
      <w:r>
        <w:t xml:space="preserve"> Electrically Erasable PROM</w:t>
      </w:r>
    </w:p>
    <w:p w:rsidR="0076692E" w:rsidRDefault="002B57A3" w:rsidP="004614AF">
      <w:pPr>
        <w:pStyle w:val="Lijstalinea"/>
        <w:numPr>
          <w:ilvl w:val="1"/>
          <w:numId w:val="83"/>
        </w:numPr>
      </w:pPr>
      <w:r>
        <w:t>Inhoud kan gewist worden met Elektrische puls</w:t>
      </w:r>
    </w:p>
    <w:p w:rsidR="002B57A3" w:rsidRDefault="002B57A3" w:rsidP="004614AF">
      <w:pPr>
        <w:pStyle w:val="Lijstalinea"/>
        <w:numPr>
          <w:ilvl w:val="1"/>
          <w:numId w:val="83"/>
        </w:numPr>
      </w:pPr>
      <w:r>
        <w:t>Te programmeren met speciaal toestel</w:t>
      </w:r>
    </w:p>
    <w:p w:rsidR="002B57A3" w:rsidRDefault="002B57A3" w:rsidP="004614AF">
      <w:pPr>
        <w:pStyle w:val="Lijstalinea"/>
        <w:numPr>
          <w:ilvl w:val="1"/>
          <w:numId w:val="83"/>
        </w:numPr>
      </w:pPr>
      <w:r>
        <w:t>Duurder dan EPROM, voor zelfde densiteit is het een pak duurder.</w:t>
      </w:r>
    </w:p>
    <w:p w:rsidR="002B57A3" w:rsidRDefault="002B57A3" w:rsidP="004614AF">
      <w:pPr>
        <w:pStyle w:val="Lijstalinea"/>
        <w:numPr>
          <w:ilvl w:val="0"/>
          <w:numId w:val="83"/>
        </w:numPr>
      </w:pPr>
      <w:r>
        <w:rPr>
          <w:b/>
        </w:rPr>
        <w:t>Flash:</w:t>
      </w:r>
    </w:p>
    <w:p w:rsidR="002B57A3" w:rsidRDefault="002B57A3" w:rsidP="004614AF">
      <w:pPr>
        <w:pStyle w:val="Lijstalinea"/>
        <w:numPr>
          <w:ilvl w:val="1"/>
          <w:numId w:val="83"/>
        </w:numPr>
      </w:pPr>
      <w:r>
        <w:t>Te wissen en opnieuw te beschrijven met een elektrisch signaal.</w:t>
      </w:r>
    </w:p>
    <w:p w:rsidR="002B57A3" w:rsidRDefault="002B57A3" w:rsidP="004614AF">
      <w:pPr>
        <w:pStyle w:val="Lijstalinea"/>
        <w:numPr>
          <w:ilvl w:val="1"/>
          <w:numId w:val="83"/>
        </w:numPr>
      </w:pPr>
      <w:r>
        <w:t>Geen speciaal programmeertoestel</w:t>
      </w:r>
    </w:p>
    <w:p w:rsidR="002B57A3" w:rsidRDefault="002B57A3" w:rsidP="004614AF">
      <w:pPr>
        <w:pStyle w:val="Lijstalinea"/>
        <w:numPr>
          <w:ilvl w:val="1"/>
          <w:numId w:val="83"/>
        </w:numPr>
      </w:pPr>
      <w:r>
        <w:t>Vergelijkbare densiteit als met EPROM</w:t>
      </w:r>
    </w:p>
    <w:p w:rsidR="002B57A3" w:rsidRDefault="002B57A3" w:rsidP="004614AF">
      <w:pPr>
        <w:pStyle w:val="Lijstalinea"/>
        <w:numPr>
          <w:ilvl w:val="1"/>
          <w:numId w:val="83"/>
        </w:numPr>
      </w:pPr>
      <w:r>
        <w:t xml:space="preserve">Minder dikwijls herbeschrijfbaar dan EPROM </w:t>
      </w:r>
      <w:r>
        <w:br/>
        <w:t>( gewoon 300-500.000 tot 2.000.000 High endurance)</w:t>
      </w:r>
    </w:p>
    <w:p w:rsidR="002B57A3" w:rsidRDefault="002B57A3" w:rsidP="002B57A3">
      <w:r>
        <w:t>Bios routines zijn nu meestal opgeslagen op flashgeheugens. Dit laat ons toe de routines te upgraden.</w:t>
      </w:r>
    </w:p>
    <w:p w:rsidR="0076692E" w:rsidRDefault="0076692E" w:rsidP="0076692E">
      <w:pPr>
        <w:pStyle w:val="Onderverdeling0"/>
        <w:numPr>
          <w:ilvl w:val="1"/>
          <w:numId w:val="2"/>
        </w:numPr>
        <w:rPr>
          <w:lang w:val="nl-BE"/>
        </w:rPr>
      </w:pPr>
      <w:r w:rsidRPr="002B57A3">
        <w:rPr>
          <w:lang w:val="nl-BE"/>
        </w:rPr>
        <w:t>Opstartroutine met BIOS</w:t>
      </w:r>
    </w:p>
    <w:p w:rsidR="002B57A3" w:rsidRPr="002B57A3" w:rsidRDefault="002B57A3" w:rsidP="002B57A3">
      <w:r>
        <w:t>Bij het aanschakelen van de spanning worden er een reeds stappen doorlopen, volgorde is afhankelijk van de fabrikant.</w:t>
      </w:r>
    </w:p>
    <w:p w:rsidR="0076692E" w:rsidRDefault="0076692E" w:rsidP="0076692E">
      <w:pPr>
        <w:pStyle w:val="Onderverdeling0"/>
        <w:numPr>
          <w:ilvl w:val="2"/>
          <w:numId w:val="2"/>
        </w:numPr>
        <w:rPr>
          <w:lang w:val="nl-BE"/>
        </w:rPr>
      </w:pPr>
      <w:r w:rsidRPr="002B57A3">
        <w:rPr>
          <w:lang w:val="nl-BE"/>
        </w:rPr>
        <w:t>Systeemstart</w:t>
      </w:r>
    </w:p>
    <w:p w:rsidR="002B57A3" w:rsidRDefault="002B57A3" w:rsidP="002B57A3">
      <w:r>
        <w:t>Eerst start de voeding op, het duurt even voor alle lijnen een stabiele spanning afgeven. Wanneer dit het geval is geeft de voeding een po</w:t>
      </w:r>
      <w:r w:rsidR="009A3D91">
        <w:t xml:space="preserve">wer-good </w:t>
      </w:r>
      <w:r>
        <w:t xml:space="preserve">signaal. </w:t>
      </w:r>
      <w:r w:rsidR="009A3D91">
        <w:t>De chipset, gevoed door het standby 5V signaal neemt het reset-signaal pas weg wanneer het power-good signaal er is. Dan start de computer op en de processor begint op adres FFFOh waar de uitvoering van de bios opstartroutine begint.</w:t>
      </w:r>
    </w:p>
    <w:p w:rsidR="009A3D91" w:rsidRDefault="009A3D91">
      <w:r>
        <w:br w:type="page"/>
      </w:r>
    </w:p>
    <w:p w:rsidR="0076692E" w:rsidRPr="009A3D91" w:rsidRDefault="0076692E" w:rsidP="0076692E">
      <w:pPr>
        <w:pStyle w:val="Onderverdeling0"/>
        <w:numPr>
          <w:ilvl w:val="2"/>
          <w:numId w:val="2"/>
        </w:numPr>
      </w:pPr>
      <w:r w:rsidRPr="009A3D91">
        <w:t>Power On Self Test (POST)</w:t>
      </w:r>
    </w:p>
    <w:p w:rsidR="002B57A3" w:rsidRPr="009A3D91" w:rsidRDefault="009A3D91" w:rsidP="002B57A3">
      <w:r w:rsidRPr="009A3D91">
        <w:t>Wanneer er fatale fouten ontdekt worden, geeft het een foutmelding, indien om de een of andere redden de grafische kaart niet bruikbaar is enkele BEEP-signalen, en stopt het startproces.</w:t>
      </w:r>
    </w:p>
    <w:p w:rsidR="0076692E" w:rsidRDefault="0076692E" w:rsidP="0076692E">
      <w:pPr>
        <w:pStyle w:val="Onderverdeling0"/>
        <w:numPr>
          <w:ilvl w:val="2"/>
          <w:numId w:val="2"/>
        </w:numPr>
        <w:rPr>
          <w:lang w:val="nl-BE"/>
        </w:rPr>
      </w:pPr>
      <w:r w:rsidRPr="002B57A3">
        <w:rPr>
          <w:lang w:val="nl-BE"/>
        </w:rPr>
        <w:t>Zoeken naar BIOS-uitbreidingen</w:t>
      </w:r>
    </w:p>
    <w:p w:rsidR="002B57A3" w:rsidRDefault="009A3D91" w:rsidP="002B57A3">
      <w:r>
        <w:t>System-bios gaat onmiddellijk op zoek naar de biossen van andere apparaten en voert die uit. Hierdoor verschijnt er kort info over op het scher.</w:t>
      </w:r>
      <w:r>
        <w:br/>
      </w:r>
      <w:r>
        <w:br/>
        <w:t>Hierna voert de computer enkele tests uit op het systeem. O.a. het geheugen wordt onderzocht en de geheugenplaatsen worden geteld. Bij een defect zal er een foutmelding gegeven worden.</w:t>
      </w:r>
    </w:p>
    <w:p w:rsidR="009A3D91" w:rsidRPr="002B57A3" w:rsidRDefault="009A3D91" w:rsidP="002B57A3">
      <w:r>
        <w:t>Vervolgens wordt er een inventaris opgemaakt voor alle randapparatuur. Een recent bios zal zelfs automatisch het soort geheugen herkennen en de juiste parameters voor de HDD instellen.</w:t>
      </w:r>
    </w:p>
    <w:p w:rsidR="0076692E" w:rsidRDefault="0076692E" w:rsidP="0076692E">
      <w:pPr>
        <w:pStyle w:val="Onderverdeling0"/>
        <w:numPr>
          <w:ilvl w:val="1"/>
          <w:numId w:val="2"/>
        </w:numPr>
        <w:rPr>
          <w:lang w:val="nl-BE"/>
        </w:rPr>
      </w:pPr>
      <w:r w:rsidRPr="002B57A3">
        <w:rPr>
          <w:lang w:val="nl-BE"/>
        </w:rPr>
        <w:t>Plug and play configuratie</w:t>
      </w:r>
    </w:p>
    <w:p w:rsidR="002B57A3" w:rsidRDefault="009A3D91" w:rsidP="002B57A3">
      <w:r>
        <w:t>Wanneer er een P&amp;P ondersteunend bussysteem (zoals PCI) aanwezig is</w:t>
      </w:r>
      <w:r w:rsidR="00A007E8">
        <w:t xml:space="preserve">, zal deze fase doorlopen worden. </w:t>
      </w:r>
    </w:p>
    <w:p w:rsidR="00A007E8" w:rsidRDefault="00A007E8" w:rsidP="004614AF">
      <w:pPr>
        <w:pStyle w:val="Lijstalinea"/>
        <w:numPr>
          <w:ilvl w:val="0"/>
          <w:numId w:val="84"/>
        </w:numPr>
      </w:pPr>
      <w:r>
        <w:rPr>
          <w:b/>
        </w:rPr>
        <w:t>Enumeration:</w:t>
      </w:r>
      <w:r>
        <w:t xml:space="preserve"> Zoeken naar P&amp;P-devices, bepalen welke resources ervoor nodig zijn.</w:t>
      </w:r>
    </w:p>
    <w:p w:rsidR="00A007E8" w:rsidRDefault="00A007E8" w:rsidP="004614AF">
      <w:pPr>
        <w:pStyle w:val="Lijstalinea"/>
        <w:numPr>
          <w:ilvl w:val="1"/>
          <w:numId w:val="84"/>
        </w:numPr>
      </w:pPr>
      <w:r>
        <w:t>De vorige inventaris en lijst met resources wordt geladen uit het ESCD (Extended System Configuration Data) en vergeleken. Hierin wordt de P&amp;P config. opgeslagen.</w:t>
      </w:r>
    </w:p>
    <w:p w:rsidR="00A007E8" w:rsidRDefault="00A007E8" w:rsidP="00A007E8">
      <w:r>
        <w:t>Bij het opstarten wordt dit door de bios gecontrolleerd, in geval van wijzigingen wordt er een herconfiguratie gedaan.</w:t>
      </w:r>
    </w:p>
    <w:p w:rsidR="00A007E8" w:rsidRPr="002B57A3" w:rsidRDefault="00A007E8" w:rsidP="00A007E8">
      <w:r>
        <w:t xml:space="preserve">Wanneer het bestuuringssysteem is opgestart heeft het de mogelijkheid de P&amp;P config. Te controleren en eventueel te </w:t>
      </w:r>
      <w:r w:rsidR="004614AF">
        <w:t>wijzigen</w:t>
      </w:r>
      <w:r>
        <w:t>.</w:t>
      </w:r>
    </w:p>
    <w:p w:rsidR="0076692E" w:rsidRDefault="0076692E" w:rsidP="0076692E">
      <w:pPr>
        <w:pStyle w:val="Onderverdeling0"/>
        <w:numPr>
          <w:ilvl w:val="1"/>
          <w:numId w:val="2"/>
        </w:numPr>
      </w:pPr>
      <w:r w:rsidRPr="002B57A3">
        <w:rPr>
          <w:lang w:val="nl-BE"/>
        </w:rPr>
        <w:t>Extens</w:t>
      </w:r>
      <w:r w:rsidRPr="009A3D91">
        <w:rPr>
          <w:lang w:val="nl-BE"/>
        </w:rPr>
        <w:t>ible Firmware Interface (EFI</w:t>
      </w:r>
      <w:r>
        <w:t>)</w:t>
      </w:r>
    </w:p>
    <w:p w:rsidR="0076692E" w:rsidRDefault="0076692E" w:rsidP="0076692E">
      <w:pPr>
        <w:pStyle w:val="Onderverdeling0"/>
        <w:numPr>
          <w:ilvl w:val="2"/>
          <w:numId w:val="2"/>
        </w:numPr>
      </w:pPr>
      <w:r>
        <w:t>BIOS op pensioen</w:t>
      </w:r>
    </w:p>
    <w:p w:rsidR="002B57A3" w:rsidRDefault="00A007E8" w:rsidP="002B57A3">
      <w:r>
        <w:t>De BIOS is verouderd, deels in machinetaal, maximum grootte opstartpartitie 2TB…</w:t>
      </w:r>
    </w:p>
    <w:p w:rsidR="00A007E8" w:rsidRDefault="00A007E8" w:rsidP="002B57A3">
      <w:r>
        <w:t>Intel deed een poging om BIOS overbodig te maken: EFI (Extensible Firmware Interface)</w:t>
      </w:r>
    </w:p>
    <w:p w:rsidR="00A007E8" w:rsidRDefault="00A007E8" w:rsidP="004614AF">
      <w:pPr>
        <w:pStyle w:val="Lijstalinea"/>
        <w:numPr>
          <w:ilvl w:val="0"/>
          <w:numId w:val="84"/>
        </w:numPr>
      </w:pPr>
      <w:r>
        <w:t>Gecodeerd in breed gekende taal (C++)</w:t>
      </w:r>
    </w:p>
    <w:p w:rsidR="00A007E8" w:rsidRDefault="00A007E8" w:rsidP="004614AF">
      <w:pPr>
        <w:pStyle w:val="Lijstalinea"/>
        <w:numPr>
          <w:ilvl w:val="0"/>
          <w:numId w:val="84"/>
        </w:numPr>
      </w:pPr>
      <w:r>
        <w:t>Volledig modulair</w:t>
      </w:r>
    </w:p>
    <w:p w:rsidR="00A007E8" w:rsidRDefault="00A007E8" w:rsidP="004614AF">
      <w:pPr>
        <w:pStyle w:val="Lijstalinea"/>
        <w:numPr>
          <w:ilvl w:val="0"/>
          <w:numId w:val="84"/>
        </w:numPr>
      </w:pPr>
      <w:r>
        <w:t>Compatibel met de oude BIOS om de overgang mogelijk te maken.</w:t>
      </w:r>
    </w:p>
    <w:p w:rsidR="00A007E8" w:rsidRDefault="00A007E8" w:rsidP="004614AF">
      <w:pPr>
        <w:pStyle w:val="Lijstalinea"/>
        <w:numPr>
          <w:ilvl w:val="0"/>
          <w:numId w:val="84"/>
        </w:numPr>
      </w:pPr>
      <w:r>
        <w:t>Drivers kunnen opgenomen worden in deze EFI</w:t>
      </w:r>
    </w:p>
    <w:p w:rsidR="00A007E8" w:rsidRDefault="004614AF" w:rsidP="004614AF">
      <w:pPr>
        <w:pStyle w:val="Lijstalinea"/>
        <w:numPr>
          <w:ilvl w:val="0"/>
          <w:numId w:val="84"/>
        </w:numPr>
      </w:pPr>
      <w:r>
        <w:t>Geen opstartpartitie grootte grens</w:t>
      </w:r>
    </w:p>
    <w:p w:rsidR="004614AF" w:rsidRDefault="004614AF" w:rsidP="004614AF">
      <w:r>
        <w:t>EFI biedt enkele nieuwe mogelijkheden, het is een mini bestuuringssysteem:</w:t>
      </w:r>
    </w:p>
    <w:p w:rsidR="004614AF" w:rsidRDefault="004614AF" w:rsidP="004614AF">
      <w:pPr>
        <w:pStyle w:val="Lijstalinea"/>
        <w:numPr>
          <w:ilvl w:val="0"/>
          <w:numId w:val="85"/>
        </w:numPr>
      </w:pPr>
      <w:r>
        <w:t>Driver kunnen geïntegreerd worden = Makkelijker nieuw bestuuringssysteem installeren</w:t>
      </w:r>
    </w:p>
    <w:p w:rsidR="004614AF" w:rsidRDefault="004614AF" w:rsidP="004614AF">
      <w:pPr>
        <w:pStyle w:val="Lijstalinea"/>
        <w:numPr>
          <w:ilvl w:val="0"/>
          <w:numId w:val="85"/>
        </w:numPr>
      </w:pPr>
      <w:r>
        <w:t>Makkelijk uit te breiden met kleine toepassingen. Vb. Mediaplayer</w:t>
      </w:r>
    </w:p>
    <w:p w:rsidR="004614AF" w:rsidRDefault="004614AF" w:rsidP="004614AF">
      <w:pPr>
        <w:pStyle w:val="Lijstalinea"/>
        <w:numPr>
          <w:ilvl w:val="0"/>
          <w:numId w:val="85"/>
        </w:numPr>
      </w:pPr>
      <w:r>
        <w:t>Zou kunnen voorzien worden van virtualisatielaag, om meerdere besturingsystemen tegelijk te kunnen gebruiken?</w:t>
      </w:r>
    </w:p>
    <w:p w:rsidR="004614AF" w:rsidRDefault="004614AF" w:rsidP="004614AF">
      <w:pPr>
        <w:pStyle w:val="Lijstalinea"/>
        <w:numPr>
          <w:ilvl w:val="0"/>
          <w:numId w:val="85"/>
        </w:numPr>
      </w:pPr>
      <w:r>
        <w:t>De eerste EFI’s zullen niet meer functies hebben dan de vroegere BIOS’en.</w:t>
      </w:r>
    </w:p>
    <w:p w:rsidR="004614AF" w:rsidRDefault="004614AF">
      <w:r>
        <w:br w:type="page"/>
      </w:r>
    </w:p>
    <w:p w:rsidR="0076692E" w:rsidRDefault="0076692E" w:rsidP="0076692E">
      <w:pPr>
        <w:pStyle w:val="Onderverdeling0"/>
        <w:numPr>
          <w:ilvl w:val="2"/>
          <w:numId w:val="2"/>
        </w:numPr>
      </w:pPr>
      <w:r>
        <w:t>(u)EFI verspreiding</w:t>
      </w:r>
    </w:p>
    <w:p w:rsidR="002B57A3" w:rsidRDefault="004614AF" w:rsidP="002B57A3">
      <w:r>
        <w:t xml:space="preserve">Sinds 2002 wordt aan EFI gewerkt door enkele grote firma’s. </w:t>
      </w:r>
    </w:p>
    <w:p w:rsidR="004614AF" w:rsidRDefault="004614AF" w:rsidP="004614AF">
      <w:pPr>
        <w:pStyle w:val="Lijstalinea"/>
        <w:numPr>
          <w:ilvl w:val="0"/>
          <w:numId w:val="86"/>
        </w:numPr>
      </w:pPr>
      <w:r>
        <w:t>Apple: Standaard op alle recente computers (met bios support)</w:t>
      </w:r>
    </w:p>
    <w:p w:rsidR="004614AF" w:rsidRDefault="004614AF" w:rsidP="004614AF">
      <w:pPr>
        <w:pStyle w:val="Lijstalinea"/>
        <w:numPr>
          <w:ilvl w:val="0"/>
          <w:numId w:val="86"/>
        </w:numPr>
      </w:pPr>
      <w:r>
        <w:t>Microsoft: Standaard vanaf vista X64 sp1</w:t>
      </w:r>
    </w:p>
    <w:p w:rsidR="004614AF" w:rsidRDefault="004614AF" w:rsidP="004614AF">
      <w:pPr>
        <w:pStyle w:val="Lijstalinea"/>
        <w:numPr>
          <w:ilvl w:val="0"/>
          <w:numId w:val="86"/>
        </w:numPr>
      </w:pPr>
      <w:r>
        <w:t>Linux: Reeds lange tijd standaard geïmplementeerd</w:t>
      </w:r>
    </w:p>
    <w:p w:rsidR="004614AF" w:rsidRDefault="004614AF" w:rsidP="004614AF">
      <w:r>
        <w:t>Moederborden bieden tegenwoordig ook ondersteuning, al zullen ze vaak manueel moeten worden ingesteld.</w:t>
      </w:r>
    </w:p>
    <w:p w:rsidR="0076692E" w:rsidRPr="004614AF" w:rsidRDefault="0076692E" w:rsidP="0076692E">
      <w:pPr>
        <w:pStyle w:val="Onderverdeling0"/>
        <w:numPr>
          <w:ilvl w:val="1"/>
          <w:numId w:val="2"/>
        </w:numPr>
        <w:rPr>
          <w:lang w:val="nl-BE"/>
        </w:rPr>
      </w:pPr>
      <w:r w:rsidRPr="004614AF">
        <w:rPr>
          <w:lang w:val="nl-BE"/>
        </w:rPr>
        <w:t>Coreboot</w:t>
      </w:r>
    </w:p>
    <w:p w:rsidR="002B57A3" w:rsidRDefault="004614AF" w:rsidP="002B57A3">
      <w:r>
        <w:t>Tweede alternatief voor BIOS. Het omgekeerde van EFI, zo simpel mogelijk zijn is het doel.</w:t>
      </w:r>
      <w:r>
        <w:br/>
        <w:t>Het is de bedoeling zo snel mogelijk de controle door te geven aan het besturingssysteem.</w:t>
      </w:r>
      <w:r>
        <w:br/>
        <w:t>Het zal enkel de elementaire hardware initialiseren.</w:t>
      </w:r>
      <w:r>
        <w:br/>
      </w:r>
      <w:r>
        <w:br/>
        <w:t>Doordat het geen GUI bevat is de code erg compact en snel. Momenteel wordt deze technologie gebruikt in chromebooks.</w:t>
      </w:r>
      <w:r>
        <w:br/>
      </w:r>
    </w:p>
    <w:p w:rsidR="00B96A6C" w:rsidRDefault="00B96A6C" w:rsidP="00B96A6C">
      <w:pPr>
        <w:pStyle w:val="Onderverdeling0"/>
        <w:numPr>
          <w:ilvl w:val="0"/>
          <w:numId w:val="2"/>
        </w:numPr>
      </w:pPr>
      <w:r>
        <w:t>Internal I/O</w:t>
      </w:r>
    </w:p>
    <w:p w:rsidR="00B96A6C" w:rsidRDefault="00B96A6C" w:rsidP="00B96A6C">
      <w:r>
        <w:t>Verschillende manieren waarop data uitgewisseld wordt tussen moederbord en systeemapparaten.</w:t>
      </w:r>
    </w:p>
    <w:p w:rsidR="00B96A6C" w:rsidRDefault="00B96A6C" w:rsidP="00B96A6C">
      <w:pPr>
        <w:pStyle w:val="Onderverdeling0"/>
        <w:numPr>
          <w:ilvl w:val="1"/>
          <w:numId w:val="2"/>
        </w:numPr>
      </w:pPr>
      <w:r>
        <w:t>I/O transfers</w:t>
      </w:r>
    </w:p>
    <w:p w:rsidR="00B96A6C" w:rsidRDefault="00B96A6C" w:rsidP="00B96A6C">
      <w:r>
        <w:t>Naast processor en geheugen, is I/O het derde fundamentele onderdeel van een computersysteem.</w:t>
      </w:r>
    </w:p>
    <w:p w:rsidR="00B96A6C" w:rsidRDefault="00B96A6C" w:rsidP="00B96A6C">
      <w:pPr>
        <w:pStyle w:val="Onderverdeling0"/>
        <w:numPr>
          <w:ilvl w:val="2"/>
          <w:numId w:val="2"/>
        </w:numPr>
      </w:pPr>
      <w:r>
        <w:t>Pollen</w:t>
      </w:r>
    </w:p>
    <w:p w:rsidR="00B96A6C" w:rsidRDefault="00883DEA" w:rsidP="00B96A6C">
      <w:r>
        <w:t>Voortdurend bevragen van de I/O om te kijken of er een actie van de CPU gewenst is.</w:t>
      </w:r>
    </w:p>
    <w:p w:rsidR="00883DEA" w:rsidRPr="00883DEA" w:rsidRDefault="00883DEA" w:rsidP="00B96A6C">
      <w:r>
        <w:rPr>
          <w:b/>
        </w:rPr>
        <w:t>Voordeel:</w:t>
      </w:r>
      <w:r>
        <w:t xml:space="preserve"> I/O apparaat wordt onmiddellijk opgemerkt, waardoor de CPU direct kan reageren</w:t>
      </w:r>
    </w:p>
    <w:p w:rsidR="00883DEA" w:rsidRPr="00883DEA" w:rsidRDefault="00883DEA" w:rsidP="00B96A6C">
      <w:r>
        <w:rPr>
          <w:b/>
        </w:rPr>
        <w:t>Nadeel:</w:t>
      </w:r>
      <w:r>
        <w:t xml:space="preserve"> CPU intensief, zelfs wanneer het niet nodig is.</w:t>
      </w:r>
    </w:p>
    <w:p w:rsidR="00B96A6C" w:rsidRDefault="00B96A6C" w:rsidP="00B96A6C">
      <w:pPr>
        <w:pStyle w:val="Onderverdeling0"/>
        <w:numPr>
          <w:ilvl w:val="2"/>
          <w:numId w:val="2"/>
        </w:numPr>
      </w:pPr>
      <w:r>
        <w:t>Interrupts</w:t>
      </w:r>
    </w:p>
    <w:p w:rsidR="00883DEA" w:rsidRDefault="00883DEA" w:rsidP="00883DEA">
      <w:r>
        <w:t>De I/O zal de processor onderbreken, m.a.w. de I/O zal om aandacht vragen en hoeft niet voortdurend gecontroleerd te worden. We bekijken de uitleg voor een 8086 processor, het wijkt een beetje af van het geheel omwille van de afscherming van de I/O door een buscontroller.</w:t>
      </w:r>
    </w:p>
    <w:p w:rsidR="00B96A6C" w:rsidRDefault="00B96A6C" w:rsidP="00B96A6C">
      <w:pPr>
        <w:pStyle w:val="Onderverdeling0"/>
        <w:numPr>
          <w:ilvl w:val="3"/>
          <w:numId w:val="2"/>
        </w:numPr>
      </w:pPr>
      <w:r>
        <w:t>Interrupt hardware</w:t>
      </w:r>
    </w:p>
    <w:p w:rsidR="00883DEA" w:rsidRDefault="00883DEA" w:rsidP="00883DEA">
      <w:r>
        <w:t>Processor beschikt over een aparte INT-ingang, langs waar de I/O een interrupt signaal kan doorgeven. Om meerdere signalen toe te laten zou de processor moeten beschikken over meerdere ingangen, liefst hebben deze ook een prioriteit.</w:t>
      </w:r>
      <w:r>
        <w:br/>
      </w:r>
      <w:r>
        <w:br/>
        <w:t>Om dit mogelijk te maken zijn er twee interrupt controllers:</w:t>
      </w:r>
    </w:p>
    <w:p w:rsidR="00883DEA" w:rsidRDefault="00883DEA" w:rsidP="00883DEA">
      <w:pPr>
        <w:pStyle w:val="Lijstalinea"/>
        <w:numPr>
          <w:ilvl w:val="0"/>
          <w:numId w:val="87"/>
        </w:numPr>
      </w:pPr>
      <w:r>
        <w:rPr>
          <w:b/>
        </w:rPr>
        <w:t>PIC</w:t>
      </w:r>
      <w:r w:rsidR="00C20BB5">
        <w:rPr>
          <w:b/>
        </w:rPr>
        <w:t xml:space="preserve"> (Programmable Interrupt Controller):</w:t>
      </w:r>
      <w:r w:rsidR="00C20BB5">
        <w:t xml:space="preserve"> </w:t>
      </w:r>
    </w:p>
    <w:p w:rsidR="00C20BB5" w:rsidRDefault="00C20BB5" w:rsidP="00C20BB5">
      <w:pPr>
        <w:pStyle w:val="Lijstalinea"/>
        <w:numPr>
          <w:ilvl w:val="1"/>
          <w:numId w:val="87"/>
        </w:numPr>
      </w:pPr>
      <w:r>
        <w:t>Beschikt over 8 ingangen</w:t>
      </w:r>
    </w:p>
    <w:p w:rsidR="00C20BB5" w:rsidRDefault="00C20BB5" w:rsidP="00C20BB5">
      <w:pPr>
        <w:pStyle w:val="Lijstalinea"/>
        <w:numPr>
          <w:ilvl w:val="1"/>
          <w:numId w:val="87"/>
        </w:numPr>
      </w:pPr>
      <w:r>
        <w:t>Uitgang eerste controller wordt verbonden met de INT-ingang processor</w:t>
      </w:r>
    </w:p>
    <w:p w:rsidR="00C20BB5" w:rsidRDefault="00C20BB5" w:rsidP="00C20BB5">
      <w:pPr>
        <w:pStyle w:val="Lijstalinea"/>
        <w:numPr>
          <w:ilvl w:val="1"/>
          <w:numId w:val="87"/>
        </w:numPr>
      </w:pPr>
      <w:r>
        <w:t>Uitgang controller 2 zit op de 2</w:t>
      </w:r>
      <w:r w:rsidRPr="00C20BB5">
        <w:rPr>
          <w:vertAlign w:val="superscript"/>
        </w:rPr>
        <w:t>de</w:t>
      </w:r>
      <w:r>
        <w:t xml:space="preserve"> ingang van de eerste.</w:t>
      </w:r>
    </w:p>
    <w:p w:rsidR="00B96A6C" w:rsidRDefault="00B96A6C" w:rsidP="00B96A6C">
      <w:pPr>
        <w:pStyle w:val="Onderverdeling0"/>
        <w:numPr>
          <w:ilvl w:val="3"/>
          <w:numId w:val="2"/>
        </w:numPr>
      </w:pPr>
      <w:r>
        <w:t>Interrupt transfer</w:t>
      </w:r>
    </w:p>
    <w:p w:rsidR="00C20BB5" w:rsidRDefault="00C20BB5" w:rsidP="00C20BB5">
      <w:pPr>
        <w:rPr>
          <w:b/>
        </w:rPr>
      </w:pPr>
      <w:r>
        <w:rPr>
          <w:b/>
        </w:rPr>
        <w:t>Verloop:</w:t>
      </w:r>
    </w:p>
    <w:p w:rsidR="00C20BB5" w:rsidRDefault="00C20BB5" w:rsidP="00C20BB5">
      <w:pPr>
        <w:pStyle w:val="Lijstalinea"/>
        <w:numPr>
          <w:ilvl w:val="0"/>
          <w:numId w:val="88"/>
        </w:numPr>
        <w:rPr>
          <w:b/>
        </w:rPr>
      </w:pPr>
      <w:r>
        <w:rPr>
          <w:b/>
        </w:rPr>
        <w:t>I/O geeft interrupt signaal aan CPU</w:t>
      </w:r>
    </w:p>
    <w:p w:rsidR="00C20BB5" w:rsidRPr="00C20BB5" w:rsidRDefault="00C20BB5" w:rsidP="00C20BB5">
      <w:pPr>
        <w:pStyle w:val="Lijstalinea"/>
        <w:numPr>
          <w:ilvl w:val="0"/>
          <w:numId w:val="88"/>
        </w:numPr>
        <w:rPr>
          <w:b/>
        </w:rPr>
      </w:pPr>
      <w:r>
        <w:rPr>
          <w:b/>
        </w:rPr>
        <w:t xml:space="preserve">Signaal komt toe op interruptcontroller: </w:t>
      </w:r>
      <w:r w:rsidRPr="00C20BB5">
        <w:t>Indien geen interrupts met hogere prioriteit actief zijn, geeft de controller het signaal door aan de processor.</w:t>
      </w:r>
    </w:p>
    <w:p w:rsidR="00C20BB5" w:rsidRDefault="00C20BB5" w:rsidP="00C20BB5">
      <w:pPr>
        <w:pStyle w:val="Lijstalinea"/>
        <w:numPr>
          <w:ilvl w:val="0"/>
          <w:numId w:val="88"/>
        </w:numPr>
        <w:rPr>
          <w:b/>
        </w:rPr>
      </w:pPr>
      <w:r>
        <w:rPr>
          <w:b/>
        </w:rPr>
        <w:t>CPU werkt huidige instructie af en slaat zijn context op</w:t>
      </w:r>
      <w:r w:rsidR="001C5319">
        <w:rPr>
          <w:b/>
        </w:rPr>
        <w:t xml:space="preserve"> in instruction pointer.</w:t>
      </w:r>
    </w:p>
    <w:p w:rsidR="00C20BB5" w:rsidRDefault="004601CA" w:rsidP="00C20BB5">
      <w:pPr>
        <w:pStyle w:val="Lijstalinea"/>
        <w:numPr>
          <w:ilvl w:val="0"/>
          <w:numId w:val="88"/>
        </w:numPr>
        <w:rPr>
          <w:b/>
        </w:rPr>
      </w:pPr>
      <w:r>
        <w:rPr>
          <w:b/>
        </w:rPr>
        <w:t>CPU geeft INTA (Interrupt acknowledge) signaal door aan de interrupt controller</w:t>
      </w:r>
    </w:p>
    <w:p w:rsidR="004601CA" w:rsidRDefault="004601CA" w:rsidP="00C20BB5">
      <w:pPr>
        <w:pStyle w:val="Lijstalinea"/>
        <w:numPr>
          <w:ilvl w:val="0"/>
          <w:numId w:val="88"/>
        </w:numPr>
        <w:rPr>
          <w:b/>
        </w:rPr>
      </w:pPr>
      <w:r>
        <w:rPr>
          <w:b/>
        </w:rPr>
        <w:t>Controller reageert door over databus een vectornummer door te geven aan de CPU.</w:t>
      </w:r>
    </w:p>
    <w:p w:rsidR="004601CA" w:rsidRDefault="004601CA" w:rsidP="00C20BB5">
      <w:pPr>
        <w:pStyle w:val="Lijstalinea"/>
        <w:numPr>
          <w:ilvl w:val="0"/>
          <w:numId w:val="88"/>
        </w:numPr>
        <w:rPr>
          <w:b/>
        </w:rPr>
      </w:pPr>
      <w:r>
        <w:rPr>
          <w:b/>
        </w:rPr>
        <w:t>Op basis van het vectornummer start de CPU de juiste interrupthandler en werkt de Interrupt af</w:t>
      </w:r>
    </w:p>
    <w:p w:rsidR="004601CA" w:rsidRDefault="001C5319" w:rsidP="00C20BB5">
      <w:pPr>
        <w:pStyle w:val="Lijstalinea"/>
        <w:numPr>
          <w:ilvl w:val="0"/>
          <w:numId w:val="88"/>
        </w:numPr>
        <w:rPr>
          <w:b/>
        </w:rPr>
      </w:pPr>
      <w:r>
        <w:rPr>
          <w:b/>
        </w:rPr>
        <w:t>CPU laadt de instruction pointer in wanneer hij gedaan heeft met de interrupt.</w:t>
      </w:r>
    </w:p>
    <w:p w:rsidR="001C5319" w:rsidRPr="001C5319" w:rsidRDefault="001C5319" w:rsidP="001C5319">
      <w:r>
        <w:t>We kunnen afleiden dat de reactie van de CPU trager is dan bij polling.</w:t>
      </w:r>
      <w:r w:rsidR="00D26DC6">
        <w:t xml:space="preserve"> Hiertegenover staat dat de processor alleen tijd moet spenderen aan de I/O als dat nodig is. Het maakt interrupts dan ook uitermate geschikt voor invoerapparaten.</w:t>
      </w:r>
    </w:p>
    <w:p w:rsidR="00B96A6C" w:rsidRDefault="00B96A6C" w:rsidP="00B96A6C">
      <w:pPr>
        <w:pStyle w:val="Onderverdeling0"/>
        <w:numPr>
          <w:ilvl w:val="3"/>
          <w:numId w:val="2"/>
        </w:numPr>
      </w:pPr>
      <w:r>
        <w:t>Interrupts bussystemen</w:t>
      </w:r>
    </w:p>
    <w:p w:rsidR="00883DEA" w:rsidRDefault="00A867D2" w:rsidP="00883DEA">
      <w:r>
        <w:t>Bij de PCI bus wordt er gebruik gemaakt van een PCI controller om deze af te schermen van de CPU. Om op PCI een interrupt te genereren wordt er een speciaal interrupt bericht met de nodige informatie over het type en de bron van de interrupt verstuurd naar de bus controller.</w:t>
      </w:r>
      <w:r w:rsidR="00DA25AB">
        <w:t xml:space="preserve"> De buscontroller vertaalt dit dan naar een IRQ voor de processor.</w:t>
      </w:r>
    </w:p>
    <w:p w:rsidR="00DA25AB" w:rsidRDefault="00DA25AB" w:rsidP="00883DEA">
      <w:r>
        <w:t>Op de PCI bus kunnen er ook een aantal interrupt lijnen zijn. Deze worden gedeeld tussen verschillende apparaten. Een signaal op deze lijn wordt dan door de controller vertaald, naar een signaal dat doorgegeven wordt aan de processor. Op deze manier kunnen apparaten hetzelfde IRQ nummer delen.</w:t>
      </w:r>
    </w:p>
    <w:p w:rsidR="00B96A6C" w:rsidRDefault="00B96A6C" w:rsidP="00B96A6C">
      <w:pPr>
        <w:pStyle w:val="Onderverdeling0"/>
        <w:numPr>
          <w:ilvl w:val="2"/>
          <w:numId w:val="2"/>
        </w:numPr>
        <w:rPr>
          <w:lang w:val="nl-BE"/>
        </w:rPr>
      </w:pPr>
      <w:r w:rsidRPr="00A867D2">
        <w:rPr>
          <w:lang w:val="nl-BE"/>
        </w:rPr>
        <w:t>DMA (Direct Memory Acces)</w:t>
      </w:r>
    </w:p>
    <w:p w:rsidR="00DA25AB" w:rsidRDefault="00DA25AB" w:rsidP="00DA25AB">
      <w:r>
        <w:t>Het I/O apparaat wisselt rechtstreeks data uit, zonder dat de processor moet tussenkomen. Hiervoor is er een DMA controller nodig.</w:t>
      </w:r>
    </w:p>
    <w:p w:rsidR="00795B68" w:rsidRDefault="00795B68" w:rsidP="00DA25AB">
      <w:r>
        <w:rPr>
          <w:b/>
        </w:rPr>
        <w:t>Verloop:</w:t>
      </w:r>
    </w:p>
    <w:p w:rsidR="00795B68" w:rsidRDefault="00795B68" w:rsidP="00795B68">
      <w:pPr>
        <w:pStyle w:val="Lijstalinea"/>
        <w:numPr>
          <w:ilvl w:val="0"/>
          <w:numId w:val="89"/>
        </w:numPr>
      </w:pPr>
      <w:r>
        <w:t>DMA transfer begint met processor die opdracht doorgeeft aan DMA controller (aantal bytes en geheugenadres)</w:t>
      </w:r>
    </w:p>
    <w:p w:rsidR="00795B68" w:rsidRDefault="00795B68" w:rsidP="00795B68">
      <w:pPr>
        <w:pStyle w:val="Lijstalinea"/>
        <w:numPr>
          <w:ilvl w:val="0"/>
          <w:numId w:val="89"/>
        </w:numPr>
      </w:pPr>
      <w:r>
        <w:t>I/O controller krijg nodige instructies.</w:t>
      </w:r>
    </w:p>
    <w:p w:rsidR="00795B68" w:rsidRDefault="00795B68" w:rsidP="00795B68">
      <w:pPr>
        <w:pStyle w:val="Lijstalinea"/>
        <w:numPr>
          <w:ilvl w:val="0"/>
          <w:numId w:val="89"/>
        </w:numPr>
      </w:pPr>
      <w:r>
        <w:t>I/O apparaat onderneemt nodige acties om data beschikbaar te maken in buffer</w:t>
      </w:r>
    </w:p>
    <w:p w:rsidR="00795B68" w:rsidRDefault="00795B68" w:rsidP="00795B68">
      <w:pPr>
        <w:pStyle w:val="Lijstalinea"/>
        <w:numPr>
          <w:ilvl w:val="0"/>
          <w:numId w:val="89"/>
        </w:numPr>
      </w:pPr>
      <w:r>
        <w:t>Wanneer data beschikbaar is, geeft I/O controller een DRQ (DMA request) signaal door aan DMA-controller</w:t>
      </w:r>
    </w:p>
    <w:p w:rsidR="00795B68" w:rsidRDefault="00795B68" w:rsidP="00795B68">
      <w:pPr>
        <w:pStyle w:val="Lijstalinea"/>
        <w:numPr>
          <w:ilvl w:val="0"/>
          <w:numId w:val="89"/>
        </w:numPr>
      </w:pPr>
      <w:r>
        <w:t>DMA controller probeert nu controle te krijgen over de bus, d.m.v. een HOLD signaal aan de processor</w:t>
      </w:r>
    </w:p>
    <w:p w:rsidR="00795B68" w:rsidRDefault="00795B68" w:rsidP="00795B68">
      <w:pPr>
        <w:pStyle w:val="Lijstalinea"/>
        <w:numPr>
          <w:ilvl w:val="0"/>
          <w:numId w:val="89"/>
        </w:numPr>
      </w:pPr>
      <w:r>
        <w:t>De processor werkt lopende transfers af en geeft de bus dan vrij met een HOLDA signaal</w:t>
      </w:r>
    </w:p>
    <w:p w:rsidR="00795B68" w:rsidRDefault="00795B68" w:rsidP="00795B68">
      <w:pPr>
        <w:pStyle w:val="Lijstalinea"/>
        <w:numPr>
          <w:ilvl w:val="0"/>
          <w:numId w:val="89"/>
        </w:numPr>
      </w:pPr>
      <w:r>
        <w:t>DMA controller heeft nu controle over databus, het juiste geheugenadres wordt op de bus geplaats en met een DACK-signaal wordt aan de hardeschijf duidelijk gemaakt dat er data op de bus mag geplaatst worden.</w:t>
      </w:r>
    </w:p>
    <w:p w:rsidR="00795B68" w:rsidRDefault="00795B68" w:rsidP="00795B68">
      <w:pPr>
        <w:pStyle w:val="Lijstalinea"/>
        <w:numPr>
          <w:ilvl w:val="0"/>
          <w:numId w:val="89"/>
        </w:numPr>
      </w:pPr>
      <w:r>
        <w:t>Wanneer alles verplaatst is worden alle stuursignalen inactief gemaakt en de DMA cyclus beëindigt.</w:t>
      </w:r>
    </w:p>
    <w:p w:rsidR="00795B68" w:rsidRDefault="00795B68">
      <w:r>
        <w:br w:type="page"/>
      </w:r>
    </w:p>
    <w:p w:rsidR="00795B68" w:rsidRDefault="00795B68" w:rsidP="00795B68">
      <w:r>
        <w:rPr>
          <w:b/>
        </w:rPr>
        <w:t>Voordelen:</w:t>
      </w:r>
    </w:p>
    <w:p w:rsidR="00795B68" w:rsidRDefault="00795B68" w:rsidP="00795B68">
      <w:pPr>
        <w:pStyle w:val="Lijstalinea"/>
        <w:numPr>
          <w:ilvl w:val="0"/>
          <w:numId w:val="87"/>
        </w:numPr>
      </w:pPr>
      <w:r>
        <w:t>Processor niet betrokken bij verplaatsing van de gegevens.</w:t>
      </w:r>
    </w:p>
    <w:p w:rsidR="00795B68" w:rsidRDefault="008C0D24" w:rsidP="00795B68">
      <w:pPr>
        <w:pStyle w:val="Lijstalinea"/>
        <w:numPr>
          <w:ilvl w:val="0"/>
          <w:numId w:val="87"/>
        </w:numPr>
      </w:pPr>
      <w:r>
        <w:t>Processor kan ondertussen verderwerken</w:t>
      </w:r>
    </w:p>
    <w:p w:rsidR="008C0D24" w:rsidRDefault="008C0D24" w:rsidP="008C0D24">
      <w:r>
        <w:rPr>
          <w:b/>
        </w:rPr>
        <w:t>Nadelen:</w:t>
      </w:r>
    </w:p>
    <w:p w:rsidR="008C0D24" w:rsidRDefault="008C0D24" w:rsidP="008C0D24">
      <w:pPr>
        <w:pStyle w:val="Lijstalinea"/>
        <w:numPr>
          <w:ilvl w:val="0"/>
          <w:numId w:val="90"/>
        </w:numPr>
      </w:pPr>
      <w:r>
        <w:t>Cycle Stealing: Tijdens overdracht is de bus bezet en kan de processor er geen gebruik van maken</w:t>
      </w:r>
    </w:p>
    <w:p w:rsidR="008C0D24" w:rsidRDefault="008C0D24" w:rsidP="008C0D24">
      <w:pPr>
        <w:pStyle w:val="Lijstalinea"/>
        <w:numPr>
          <w:ilvl w:val="0"/>
          <w:numId w:val="90"/>
        </w:numPr>
      </w:pPr>
      <w:r>
        <w:t>Opstarten DMA transfer kost wat extra processor cycli</w:t>
      </w:r>
    </w:p>
    <w:p w:rsidR="008C0D24" w:rsidRDefault="008C0D24" w:rsidP="008C0D24">
      <w:pPr>
        <w:pStyle w:val="Lijstalinea"/>
        <w:numPr>
          <w:ilvl w:val="1"/>
          <w:numId w:val="90"/>
        </w:numPr>
      </w:pPr>
      <w:r>
        <w:t>Hierdoor is DMA nuttig wanneer grote hoeveelheden moeten verplaatst worden</w:t>
      </w:r>
    </w:p>
    <w:p w:rsidR="00B96A6C" w:rsidRPr="00A867D2" w:rsidRDefault="00B96A6C" w:rsidP="00B96A6C">
      <w:pPr>
        <w:pStyle w:val="Onderverdeling0"/>
        <w:numPr>
          <w:ilvl w:val="1"/>
          <w:numId w:val="2"/>
        </w:numPr>
        <w:rPr>
          <w:lang w:val="nl-BE"/>
        </w:rPr>
      </w:pPr>
      <w:r w:rsidRPr="00A867D2">
        <w:rPr>
          <w:lang w:val="nl-BE"/>
        </w:rPr>
        <w:t>Bussystemen</w:t>
      </w:r>
    </w:p>
    <w:p w:rsidR="00B96A6C" w:rsidRDefault="008C0D24" w:rsidP="008C0D24">
      <w:pPr>
        <w:pStyle w:val="Onderverdeling0"/>
        <w:numPr>
          <w:ilvl w:val="2"/>
          <w:numId w:val="2"/>
        </w:numPr>
        <w:rPr>
          <w:lang w:val="nl-BE"/>
        </w:rPr>
      </w:pPr>
      <w:r>
        <w:rPr>
          <w:lang w:val="nl-BE"/>
        </w:rPr>
        <w:t>PCI (Periphal Component Interconnect)</w:t>
      </w:r>
    </w:p>
    <w:p w:rsidR="008C0D24" w:rsidRDefault="008C0D24" w:rsidP="008C0D24">
      <w:r>
        <w:t xml:space="preserve">Ontwikkeld door </w:t>
      </w:r>
      <w:r w:rsidR="00ED2426">
        <w:t>Intel</w:t>
      </w:r>
      <w:r>
        <w:t xml:space="preserve"> dat de patenten in een publiek domein plaatste, zodat alle fabrikanten randapparatuur kon bouwen, zonder hiervoor rechten te hoeven betalen.</w:t>
      </w:r>
    </w:p>
    <w:p w:rsidR="00ED2426" w:rsidRPr="00ED2426" w:rsidRDefault="00ED2426" w:rsidP="008C0D24">
      <w:r>
        <w:rPr>
          <w:b/>
        </w:rPr>
        <w:t>Eisen PCI:</w:t>
      </w:r>
    </w:p>
    <w:p w:rsidR="00ED2426" w:rsidRDefault="00ED2426" w:rsidP="00ED2426">
      <w:pPr>
        <w:pStyle w:val="Lijstalinea"/>
        <w:numPr>
          <w:ilvl w:val="0"/>
          <w:numId w:val="91"/>
        </w:numPr>
      </w:pPr>
      <w:r>
        <w:t>Zorgen voor voldoende bandbreedte, ook naar het geheugen</w:t>
      </w:r>
    </w:p>
    <w:p w:rsidR="00ED2426" w:rsidRDefault="00ED2426" w:rsidP="00ED2426">
      <w:pPr>
        <w:pStyle w:val="Lijstalinea"/>
        <w:numPr>
          <w:ilvl w:val="0"/>
          <w:numId w:val="91"/>
        </w:numPr>
      </w:pPr>
      <w:r>
        <w:t>Backward compatibility verzekeren</w:t>
      </w:r>
    </w:p>
    <w:p w:rsidR="00ED2426" w:rsidRDefault="00ED2426" w:rsidP="00ED2426">
      <w:pPr>
        <w:pStyle w:val="Lijstalinea"/>
        <w:numPr>
          <w:ilvl w:val="0"/>
          <w:numId w:val="91"/>
        </w:numPr>
      </w:pPr>
      <w:r>
        <w:t>Kleinere connector dan ISA slots</w:t>
      </w:r>
    </w:p>
    <w:p w:rsidR="00ED2426" w:rsidRDefault="00ED2426" w:rsidP="00ED2426">
      <w:pPr>
        <w:pStyle w:val="Lijstalinea"/>
        <w:numPr>
          <w:ilvl w:val="0"/>
          <w:numId w:val="91"/>
        </w:numPr>
      </w:pPr>
      <w:r>
        <w:t>Ondersteuning voor P&amp;P, power management (laag stroomverbruik)</w:t>
      </w:r>
    </w:p>
    <w:p w:rsidR="00ED2426" w:rsidRDefault="00ED2426" w:rsidP="00ED2426">
      <w:pPr>
        <w:pStyle w:val="Lijstalinea"/>
        <w:numPr>
          <w:ilvl w:val="0"/>
          <w:numId w:val="91"/>
        </w:numPr>
      </w:pPr>
      <w:r>
        <w:t>Hiërarchie van bussen</w:t>
      </w:r>
    </w:p>
    <w:p w:rsidR="008C0D24" w:rsidRDefault="00ED2426" w:rsidP="008C0D24">
      <w:r>
        <w:t>De oplossing ligt in een I/O waarin verschillende bussen aanwezig zijn, waarbij over snelle bussen data uitgewisseld kan worden zonder rekening te moeten houden met tragere onderdelen van het computersysteem die op een tragere bus zijn aangesloten.</w:t>
      </w:r>
    </w:p>
    <w:p w:rsidR="00ED2426" w:rsidRDefault="002474AB" w:rsidP="008C0D24">
      <w:r>
        <w:t>De processor was verbonden met een back-side-bus met het cachegeheugen en met een front-side-bus met de PCI-bridge. Deze kon dan enerzijds verbinding maken met het hoofdgeheugen en met de PCI bus.</w:t>
      </w:r>
    </w:p>
    <w:p w:rsidR="002474AB" w:rsidRDefault="002474AB" w:rsidP="008C0D24">
      <w:r>
        <w:t>Door het gebruik van bridges wordt het processor onafhankelijk. Hierdoor kon het met andere processoren gebruikt worden.</w:t>
      </w:r>
    </w:p>
    <w:p w:rsidR="002474AB" w:rsidRDefault="002474AB" w:rsidP="002474AB">
      <w:pPr>
        <w:pStyle w:val="Onderverdeling0"/>
        <w:numPr>
          <w:ilvl w:val="3"/>
          <w:numId w:val="2"/>
        </w:numPr>
      </w:pPr>
      <w:r>
        <w:t>Transfers</w:t>
      </w:r>
    </w:p>
    <w:p w:rsidR="00250E3E" w:rsidRDefault="00250E3E" w:rsidP="00250E3E">
      <w:r>
        <w:t>PCI is een gedeeld bussysteem.</w:t>
      </w:r>
    </w:p>
    <w:p w:rsidR="00250E3E" w:rsidRDefault="00250E3E" w:rsidP="00250E3E">
      <w:pPr>
        <w:pStyle w:val="Lijstalinea"/>
        <w:numPr>
          <w:ilvl w:val="0"/>
          <w:numId w:val="92"/>
        </w:numPr>
      </w:pPr>
      <w:r>
        <w:t>Datalijnen worden gebruikt door alle aangesloten apparaten</w:t>
      </w:r>
    </w:p>
    <w:p w:rsidR="00250E3E" w:rsidRDefault="004E7474" w:rsidP="004E7474">
      <w:pPr>
        <w:pStyle w:val="Lijstalinea"/>
        <w:numPr>
          <w:ilvl w:val="1"/>
          <w:numId w:val="92"/>
        </w:numPr>
      </w:pPr>
      <w:r>
        <w:t>Nood aan adressering, welk apparaat moet data accepteren</w:t>
      </w:r>
    </w:p>
    <w:p w:rsidR="004E7474" w:rsidRDefault="004E7474" w:rsidP="004E7474">
      <w:pPr>
        <w:pStyle w:val="Lijstalinea"/>
        <w:numPr>
          <w:ilvl w:val="1"/>
          <w:numId w:val="92"/>
        </w:numPr>
      </w:pPr>
      <w:r>
        <w:t>Nood aan toegangscontrole, twee apparaten mogen niet tegelijk toegang hebben</w:t>
      </w:r>
    </w:p>
    <w:p w:rsidR="004E7474" w:rsidRDefault="004E7474" w:rsidP="004E7474">
      <w:pPr>
        <w:pStyle w:val="Lijstalinea"/>
        <w:numPr>
          <w:ilvl w:val="0"/>
          <w:numId w:val="92"/>
        </w:numPr>
      </w:pPr>
      <w:r>
        <w:t>Adreslijnen en datalijnen worden gemultiplext</w:t>
      </w:r>
    </w:p>
    <w:p w:rsidR="004E7474" w:rsidRDefault="004E7474" w:rsidP="004E7474">
      <w:pPr>
        <w:pStyle w:val="Lijstalinea"/>
        <w:numPr>
          <w:ilvl w:val="1"/>
          <w:numId w:val="92"/>
        </w:numPr>
      </w:pPr>
      <w:r>
        <w:t>Eerst is een adrescyclus nodig</w:t>
      </w:r>
    </w:p>
    <w:p w:rsidR="004E7474" w:rsidRDefault="004E7474" w:rsidP="004E7474">
      <w:pPr>
        <w:pStyle w:val="Lijstalinea"/>
        <w:numPr>
          <w:ilvl w:val="1"/>
          <w:numId w:val="92"/>
        </w:numPr>
      </w:pPr>
      <w:r>
        <w:t>Daarna wordt data getransfereerd</w:t>
      </w:r>
    </w:p>
    <w:p w:rsidR="004E7474" w:rsidRDefault="004E7474" w:rsidP="004E7474">
      <w:pPr>
        <w:pStyle w:val="Lijstalinea"/>
        <w:numPr>
          <w:ilvl w:val="0"/>
          <w:numId w:val="92"/>
        </w:numPr>
      </w:pPr>
      <w:r>
        <w:t>Elk apparaat kan op elk ogenblik een transfer starten (</w:t>
      </w:r>
      <w:r w:rsidRPr="004E7474">
        <w:rPr>
          <w:b/>
        </w:rPr>
        <w:t>initiator</w:t>
      </w:r>
      <w:r>
        <w:t xml:space="preserve"> zijn)</w:t>
      </w:r>
    </w:p>
    <w:p w:rsidR="004E7474" w:rsidRDefault="004E7474" w:rsidP="004E7474">
      <w:pPr>
        <w:pStyle w:val="Lijstalinea"/>
        <w:numPr>
          <w:ilvl w:val="0"/>
          <w:numId w:val="92"/>
        </w:numPr>
      </w:pPr>
      <w:r>
        <w:t>Een arbitrator zorgt er voor dat een apparaat niet de bus gaat monopoliseren.</w:t>
      </w:r>
    </w:p>
    <w:p w:rsidR="004E7474" w:rsidRDefault="004E7474">
      <w:r>
        <w:br w:type="page"/>
      </w:r>
    </w:p>
    <w:p w:rsidR="004E7474" w:rsidRDefault="004E7474" w:rsidP="004E7474">
      <w:pPr>
        <w:pStyle w:val="Onderverdeling0"/>
        <w:numPr>
          <w:ilvl w:val="3"/>
          <w:numId w:val="2"/>
        </w:numPr>
      </w:pPr>
      <w:r>
        <w:t>Snelheid</w:t>
      </w:r>
    </w:p>
    <w:p w:rsidR="004E7474" w:rsidRDefault="004E7474" w:rsidP="004E7474">
      <w:r>
        <w:rPr>
          <w:b/>
        </w:rPr>
        <w:t>Originele PCI:</w:t>
      </w:r>
      <w:r>
        <w:t xml:space="preserve"> 32 bits databus, 33Mhz klok = Max bandbreedte van 133MB/s.</w:t>
      </w:r>
    </w:p>
    <w:p w:rsidR="002E6316" w:rsidRDefault="002E6316" w:rsidP="004E7474">
      <w:r w:rsidRPr="002E6316">
        <w:rPr>
          <w:b/>
        </w:rPr>
        <w:t>PCI-X:</w:t>
      </w:r>
      <w:r>
        <w:t xml:space="preserve"> 64-bits databus, 66Mhz klok = Max bandbreedte van 533Mb/s (x4)</w:t>
      </w:r>
    </w:p>
    <w:p w:rsidR="00AF2448" w:rsidRPr="002E6316" w:rsidRDefault="00AF2448" w:rsidP="00AF2448">
      <w:pPr>
        <w:pStyle w:val="Onderverdeling0"/>
        <w:numPr>
          <w:ilvl w:val="2"/>
          <w:numId w:val="2"/>
        </w:numPr>
      </w:pPr>
      <w:r>
        <w:t>AGP (Accelerated Graphics Port)</w:t>
      </w:r>
    </w:p>
    <w:p w:rsidR="002474AB" w:rsidRDefault="00AF2448" w:rsidP="002474AB">
      <w:r>
        <w:t>Om aan de bandbreedte eisen voor video te voldoen wordt het bussysteem uitgebreid met AGP. De functionaliteit om deze interface te besturen werd geïntegreerd in de chipset. Deze werden initieel de North en South bridge genoemd.</w:t>
      </w:r>
    </w:p>
    <w:p w:rsidR="00AF2448" w:rsidRDefault="00AF2448" w:rsidP="002474AB">
      <w:r>
        <w:rPr>
          <w:b/>
        </w:rPr>
        <w:t>AGP 1x:</w:t>
      </w:r>
      <w:r>
        <w:t xml:space="preserve"> 32bit bij 66Mhz = 266Mb/s. Punt to punt verbinding =&gt; Bandbreedte niet gedeeld worden.</w:t>
      </w:r>
    </w:p>
    <w:p w:rsidR="00AF2448" w:rsidRDefault="00AF2448" w:rsidP="002474AB">
      <w:r>
        <w:rPr>
          <w:b/>
        </w:rPr>
        <w:t>Graphics Adressing Remapping Table:</w:t>
      </w:r>
      <w:r>
        <w:t xml:space="preserve"> AGP voorziet de mogelijkheid om direct uit het geheugen te lezen.</w:t>
      </w:r>
    </w:p>
    <w:p w:rsidR="00AF2448" w:rsidRDefault="00AF2448" w:rsidP="002474AB">
      <w:r>
        <w:rPr>
          <w:b/>
        </w:rPr>
        <w:t>Evolutie:</w:t>
      </w:r>
    </w:p>
    <w:p w:rsidR="00AF2448" w:rsidRDefault="00AF2448" w:rsidP="00AF2448">
      <w:pPr>
        <w:pStyle w:val="Lijstalinea"/>
        <w:numPr>
          <w:ilvl w:val="0"/>
          <w:numId w:val="93"/>
        </w:numPr>
      </w:pPr>
      <w:r>
        <w:t xml:space="preserve">Kloksnelheid: </w:t>
      </w:r>
      <w:r w:rsidR="005F30B3">
        <w:t>66 -&gt; 133 -&gt; 265 -&gt; 528 Mhz</w:t>
      </w:r>
    </w:p>
    <w:p w:rsidR="005F30B3" w:rsidRDefault="005F30B3" w:rsidP="00AF2448">
      <w:pPr>
        <w:pStyle w:val="Lijstalinea"/>
        <w:numPr>
          <w:ilvl w:val="0"/>
          <w:numId w:val="93"/>
        </w:numPr>
      </w:pPr>
      <w:r>
        <w:t>Spanning: 3.V, 1.5V, 0.8V</w:t>
      </w:r>
    </w:p>
    <w:p w:rsidR="005F30B3" w:rsidRDefault="005F30B3" w:rsidP="005F30B3">
      <w:pPr>
        <w:pStyle w:val="Onderverdeling0"/>
        <w:numPr>
          <w:ilvl w:val="2"/>
          <w:numId w:val="2"/>
        </w:numPr>
      </w:pPr>
      <w:r>
        <w:t>PCI-Express</w:t>
      </w:r>
    </w:p>
    <w:p w:rsidR="005F30B3" w:rsidRDefault="005F30B3" w:rsidP="005F30B3">
      <w:r>
        <w:t>Er is nood aan een hogere snelheid.</w:t>
      </w:r>
    </w:p>
    <w:p w:rsidR="005F30B3" w:rsidRDefault="005F30B3" w:rsidP="005F30B3">
      <w:pPr>
        <w:pStyle w:val="Onderverdeling0"/>
        <w:numPr>
          <w:ilvl w:val="3"/>
          <w:numId w:val="2"/>
        </w:numPr>
      </w:pPr>
      <w:r>
        <w:t>Architectuur</w:t>
      </w:r>
    </w:p>
    <w:p w:rsidR="00553326" w:rsidRDefault="00553326" w:rsidP="00553326">
      <w:r>
        <w:t>Seriële punt to punt verbinding i.p.v. breedte databus. Seriële verbindingen hebben als voordeel dat looptijdverschillen en overspraak vermeden kunnen worden, waardoor een veel hogere kloksnelheid kan gebruikt worden.</w:t>
      </w:r>
    </w:p>
    <w:p w:rsidR="00553326" w:rsidRDefault="00553326" w:rsidP="00553326">
      <w:r>
        <w:t>Centraal in het concept staat een PCIe switch, die met een aantal gepaarde seriële links verbonden is met de aanwezige hardware.</w:t>
      </w:r>
    </w:p>
    <w:p w:rsidR="00553326" w:rsidRDefault="00553326" w:rsidP="00553326">
      <w:pPr>
        <w:jc w:val="center"/>
      </w:pPr>
      <w:r>
        <w:rPr>
          <w:noProof/>
          <w:lang w:eastAsia="nl-BE"/>
        </w:rPr>
        <w:drawing>
          <wp:inline distT="0" distB="0" distL="0" distR="0">
            <wp:extent cx="3851564" cy="3324082"/>
            <wp:effectExtent l="0" t="0" r="0" b="0"/>
            <wp:docPr id="37" name="Afbeelding 37" descr="PCIe s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CIe slot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58750" cy="3330284"/>
                    </a:xfrm>
                    <a:prstGeom prst="rect">
                      <a:avLst/>
                    </a:prstGeom>
                    <a:noFill/>
                    <a:ln>
                      <a:noFill/>
                    </a:ln>
                  </pic:spPr>
                </pic:pic>
              </a:graphicData>
            </a:graphic>
          </wp:inline>
        </w:drawing>
      </w:r>
    </w:p>
    <w:p w:rsidR="005F30B3" w:rsidRDefault="005F30B3" w:rsidP="005F30B3">
      <w:pPr>
        <w:pStyle w:val="Onderverdeling0"/>
        <w:numPr>
          <w:ilvl w:val="3"/>
          <w:numId w:val="2"/>
        </w:numPr>
      </w:pPr>
      <w:r>
        <w:t>Snelheid</w:t>
      </w:r>
    </w:p>
    <w:p w:rsidR="00553326" w:rsidRDefault="00E735AC" w:rsidP="00553326">
      <w:r>
        <w:t>De verbinding tussen de PCIe-switch en de I/O bestaat uit één of meer paren van eenrichtings-links (lanes). Elke lane heeft een snelheid van 2.5Gbps. Vergelijken met PCI is de transferrate per lane 2.3 keer sneller.</w:t>
      </w:r>
    </w:p>
    <w:p w:rsidR="005F30B3" w:rsidRDefault="005F30B3" w:rsidP="005F30B3">
      <w:pPr>
        <w:pStyle w:val="Onderverdeling0"/>
        <w:numPr>
          <w:ilvl w:val="3"/>
          <w:numId w:val="2"/>
        </w:numPr>
      </w:pPr>
      <w:r>
        <w:t>Protocol Stack</w:t>
      </w:r>
    </w:p>
    <w:p w:rsidR="00BA529F" w:rsidRDefault="00BA529F" w:rsidP="00BA529F">
      <w:pPr>
        <w:pStyle w:val="Lijstalinea"/>
        <w:numPr>
          <w:ilvl w:val="0"/>
          <w:numId w:val="94"/>
        </w:numPr>
      </w:pPr>
      <w:r>
        <w:t>Informatie wordt tussen twee gekende vlaggen verzonden, die start en einde van de data aanduiden.</w:t>
      </w:r>
    </w:p>
    <w:p w:rsidR="00BA529F" w:rsidRDefault="00BA529F" w:rsidP="00BA529F">
      <w:pPr>
        <w:pStyle w:val="Lijstalinea"/>
        <w:numPr>
          <w:ilvl w:val="0"/>
          <w:numId w:val="94"/>
        </w:numPr>
      </w:pPr>
      <w:r>
        <w:t>Om te synchroniseren: 8b/10b codering. Om acht bits te versturen worden er eigenlijk tien verstuurd. De brutosnelheid verminderd zo wel naar 2Gbps.</w:t>
      </w:r>
    </w:p>
    <w:p w:rsidR="00BA529F" w:rsidRDefault="00BA529F" w:rsidP="00BA529F">
      <w:pPr>
        <w:pStyle w:val="Lijstalinea"/>
        <w:numPr>
          <w:ilvl w:val="0"/>
          <w:numId w:val="94"/>
        </w:numPr>
      </w:pPr>
      <w:r>
        <w:t>Flow Control: Zorgt ervoor dat zender data niet sneller stuurt dan de ontvanger het kan verwerken.</w:t>
      </w:r>
    </w:p>
    <w:p w:rsidR="00BA529F" w:rsidRDefault="00BA529F" w:rsidP="00BA529F">
      <w:pPr>
        <w:pStyle w:val="Lijstalinea"/>
        <w:numPr>
          <w:ilvl w:val="0"/>
          <w:numId w:val="94"/>
        </w:numPr>
      </w:pPr>
      <w:r>
        <w:t>Error Control: Foutdetecterende code wordt toegevoegd aan het pakket. In het geval van een fout wordt er een hertransmissie aangevraagd.</w:t>
      </w:r>
    </w:p>
    <w:p w:rsidR="005F30B3" w:rsidRDefault="005F30B3" w:rsidP="005F30B3">
      <w:pPr>
        <w:pStyle w:val="Onderverdeling0"/>
        <w:numPr>
          <w:ilvl w:val="3"/>
          <w:numId w:val="2"/>
        </w:numPr>
      </w:pPr>
      <w:r>
        <w:t>Vergelijking met PCI</w:t>
      </w:r>
    </w:p>
    <w:p w:rsidR="00BA529F" w:rsidRDefault="00BA529F" w:rsidP="00BA529F">
      <w:pPr>
        <w:pStyle w:val="Lijstalinea"/>
        <w:numPr>
          <w:ilvl w:val="0"/>
          <w:numId w:val="95"/>
        </w:numPr>
      </w:pPr>
      <w:r>
        <w:t>Overgang naar seriële transmissie</w:t>
      </w:r>
    </w:p>
    <w:p w:rsidR="00BA529F" w:rsidRDefault="00BA529F" w:rsidP="00BA529F">
      <w:pPr>
        <w:pStyle w:val="Lijstalinea"/>
        <w:numPr>
          <w:ilvl w:val="0"/>
          <w:numId w:val="95"/>
        </w:numPr>
      </w:pPr>
      <w:r>
        <w:t>Hogere kloksnelheden</w:t>
      </w:r>
    </w:p>
    <w:p w:rsidR="00BA529F" w:rsidRDefault="00BA529F" w:rsidP="00BA529F">
      <w:pPr>
        <w:pStyle w:val="Lijstalinea"/>
        <w:numPr>
          <w:ilvl w:val="0"/>
          <w:numId w:val="95"/>
        </w:numPr>
      </w:pPr>
      <w:r>
        <w:t>Foutcorrectie</w:t>
      </w:r>
    </w:p>
    <w:p w:rsidR="00BA529F" w:rsidRDefault="00BA529F" w:rsidP="00BA529F">
      <w:pPr>
        <w:pStyle w:val="Lijstalinea"/>
        <w:numPr>
          <w:ilvl w:val="0"/>
          <w:numId w:val="95"/>
        </w:numPr>
      </w:pPr>
      <w:r>
        <w:t>Geen gedeelde bandbreedte op punt-tot-punt verbinding</w:t>
      </w:r>
    </w:p>
    <w:p w:rsidR="00BA529F" w:rsidRDefault="00BA529F" w:rsidP="00BA529F">
      <w:pPr>
        <w:pStyle w:val="Lijstalinea"/>
        <w:numPr>
          <w:ilvl w:val="0"/>
          <w:numId w:val="95"/>
        </w:numPr>
      </w:pPr>
      <w:r>
        <w:t>Kleinere connectoren</w:t>
      </w:r>
    </w:p>
    <w:p w:rsidR="00BA529F" w:rsidRDefault="00BA529F" w:rsidP="00BA529F">
      <w:pPr>
        <w:pStyle w:val="Onderverdeling0"/>
        <w:numPr>
          <w:ilvl w:val="1"/>
          <w:numId w:val="2"/>
        </w:numPr>
      </w:pPr>
      <w:r>
        <w:t>Bussystemen voor harde schijven</w:t>
      </w:r>
    </w:p>
    <w:p w:rsidR="00BA529F" w:rsidRDefault="003D5DFD" w:rsidP="00BA529F">
      <w:pPr>
        <w:pStyle w:val="Onderverdeling0"/>
        <w:numPr>
          <w:ilvl w:val="2"/>
          <w:numId w:val="2"/>
        </w:numPr>
      </w:pPr>
      <w:r>
        <w:t>SATA</w:t>
      </w:r>
    </w:p>
    <w:p w:rsidR="003D5DFD" w:rsidRDefault="003D5DFD" w:rsidP="003D5DFD">
      <w:r>
        <w:t>Van PATA naar SATA: Van Parallel naar serieel.</w:t>
      </w:r>
    </w:p>
    <w:p w:rsidR="003D5DFD" w:rsidRDefault="003D5DFD" w:rsidP="003D5DFD">
      <w:pPr>
        <w:pStyle w:val="Onderverdeling0"/>
        <w:numPr>
          <w:ilvl w:val="3"/>
          <w:numId w:val="2"/>
        </w:numPr>
      </w:pPr>
      <w:r>
        <w:t>Compatibiliteit SATA VS PATA</w:t>
      </w:r>
    </w:p>
    <w:p w:rsidR="003D5DFD" w:rsidRDefault="003D5DFD" w:rsidP="003D5DFD">
      <w:r>
        <w:t xml:space="preserve">PATA en SATA zijn enkel software compatibel. </w:t>
      </w:r>
    </w:p>
    <w:p w:rsidR="003D5DFD" w:rsidRDefault="003D5DFD" w:rsidP="003D5DFD">
      <w:pPr>
        <w:pStyle w:val="Onderverdeling0"/>
        <w:numPr>
          <w:ilvl w:val="3"/>
          <w:numId w:val="2"/>
        </w:numPr>
      </w:pPr>
      <w:r>
        <w:t>Signalering en bandbreedte</w:t>
      </w:r>
    </w:p>
    <w:p w:rsidR="003D5DFD" w:rsidRDefault="003D5DFD" w:rsidP="003D5DFD">
      <w:r>
        <w:t>Dataverbinding schijf-moederbord bestaat uit 7 geleiders. 3 zijn ground en 4 zijn twee paren voor data.</w:t>
      </w:r>
      <w:r w:rsidR="0056586B">
        <w:t xml:space="preserve"> Er wordt 8b/10b toegepast. De kloksnelheid is 1500Mhz.</w:t>
      </w:r>
    </w:p>
    <w:p w:rsidR="0056586B" w:rsidRDefault="0056586B" w:rsidP="003D5DFD">
      <w:r>
        <w:t>Sata is hotplugable.</w:t>
      </w:r>
    </w:p>
    <w:p w:rsidR="003D5DFD" w:rsidRDefault="003D5DFD" w:rsidP="003D5DFD">
      <w:pPr>
        <w:pStyle w:val="Onderverdeling0"/>
        <w:numPr>
          <w:ilvl w:val="3"/>
          <w:numId w:val="2"/>
        </w:numPr>
      </w:pPr>
      <w:r>
        <w:t>NCQ</w:t>
      </w:r>
    </w:p>
    <w:p w:rsidR="0056586B" w:rsidRPr="0056586B" w:rsidRDefault="0056586B" w:rsidP="0056586B">
      <w:pPr>
        <w:rPr>
          <w:lang w:val="en-US"/>
        </w:rPr>
      </w:pPr>
      <w:r w:rsidRPr="0056586B">
        <w:rPr>
          <w:lang w:val="en-US"/>
        </w:rPr>
        <w:t>Sata ondersteund Native Command Queuing.</w:t>
      </w:r>
    </w:p>
    <w:p w:rsidR="003D5DFD" w:rsidRDefault="003D5DFD" w:rsidP="003D5DFD">
      <w:pPr>
        <w:pStyle w:val="Onderverdeling0"/>
        <w:numPr>
          <w:ilvl w:val="2"/>
          <w:numId w:val="2"/>
        </w:numPr>
      </w:pPr>
      <w:r>
        <w:t>eSATA</w:t>
      </w:r>
    </w:p>
    <w:p w:rsidR="00DC766C" w:rsidRDefault="00DC766C" w:rsidP="00DC766C">
      <w:r>
        <w:t>External SATA, met iets andere signalering zodat langere kabels kunnen gebruikt worden.</w:t>
      </w:r>
    </w:p>
    <w:p w:rsidR="003D5DFD" w:rsidRDefault="003D5DFD" w:rsidP="003D5DFD">
      <w:pPr>
        <w:pStyle w:val="Onderverdeling0"/>
        <w:numPr>
          <w:ilvl w:val="2"/>
          <w:numId w:val="2"/>
        </w:numPr>
      </w:pPr>
      <w:r>
        <w:t>Serial Attached SCSI (SAS)</w:t>
      </w:r>
    </w:p>
    <w:p w:rsidR="00DC766C" w:rsidRDefault="00DC766C" w:rsidP="00DC766C">
      <w:r>
        <w:t>Lijkt enorm op SATA, gemaakt voor hogere snelheid. Biedt iets grotere betrouwbaarheid, gericht op servers.</w:t>
      </w:r>
    </w:p>
    <w:p w:rsidR="003D5DFD" w:rsidRDefault="003D5DFD" w:rsidP="003D5DFD">
      <w:pPr>
        <w:pStyle w:val="Onderverdeling0"/>
        <w:numPr>
          <w:ilvl w:val="0"/>
          <w:numId w:val="2"/>
        </w:numPr>
      </w:pPr>
      <w:r>
        <w:t>Externe I/O</w:t>
      </w:r>
    </w:p>
    <w:p w:rsidR="00C453EC" w:rsidRDefault="00C453EC" w:rsidP="00C453EC">
      <w:pPr>
        <w:pStyle w:val="Onderverdeling0"/>
        <w:numPr>
          <w:ilvl w:val="1"/>
          <w:numId w:val="2"/>
        </w:numPr>
      </w:pPr>
      <w:r>
        <w:t>PS/2</w:t>
      </w:r>
    </w:p>
    <w:p w:rsidR="00C453EC" w:rsidRDefault="00C453EC" w:rsidP="00C453EC">
      <w:r>
        <w:t>Aansluiten toetsenborden en muizen. Het is niet hotplugable. De pinnen van de microcontroller kunnen beschadigd worden, wanneer onder spanning geswaped wordt.</w:t>
      </w:r>
    </w:p>
    <w:p w:rsidR="00C453EC" w:rsidRPr="00C453EC" w:rsidRDefault="00C453EC" w:rsidP="00C453EC">
      <w:pPr>
        <w:pStyle w:val="Onderverdeling0"/>
        <w:numPr>
          <w:ilvl w:val="1"/>
          <w:numId w:val="2"/>
        </w:numPr>
        <w:rPr>
          <w:lang w:val="nl-BE"/>
        </w:rPr>
      </w:pPr>
      <w:r w:rsidRPr="00C453EC">
        <w:rPr>
          <w:lang w:val="nl-BE"/>
        </w:rPr>
        <w:t>USB</w:t>
      </w:r>
    </w:p>
    <w:p w:rsidR="00C453EC" w:rsidRDefault="00C453EC" w:rsidP="00C453EC">
      <w:pPr>
        <w:pStyle w:val="Onderverdeling0"/>
        <w:numPr>
          <w:ilvl w:val="2"/>
          <w:numId w:val="2"/>
        </w:numPr>
        <w:rPr>
          <w:lang w:val="nl-BE"/>
        </w:rPr>
      </w:pPr>
      <w:r w:rsidRPr="00C453EC">
        <w:rPr>
          <w:lang w:val="nl-BE"/>
        </w:rPr>
        <w:t>Overzicht</w:t>
      </w:r>
    </w:p>
    <w:p w:rsidR="00C453EC" w:rsidRDefault="00BE06B6" w:rsidP="00C453EC">
      <w:r>
        <w:t>Doelstellingen:</w:t>
      </w:r>
    </w:p>
    <w:p w:rsidR="00BE06B6" w:rsidRDefault="00BE06B6" w:rsidP="00BE06B6">
      <w:pPr>
        <w:pStyle w:val="Lijstalinea"/>
        <w:numPr>
          <w:ilvl w:val="0"/>
          <w:numId w:val="96"/>
        </w:numPr>
      </w:pPr>
      <w:r>
        <w:t>Eenvoudige en betrouwbare aansluiting geschikt voor alle soorten randapparatuur</w:t>
      </w:r>
    </w:p>
    <w:p w:rsidR="00BE06B6" w:rsidRDefault="00BE06B6" w:rsidP="00BE06B6">
      <w:pPr>
        <w:pStyle w:val="Lijstalinea"/>
        <w:numPr>
          <w:ilvl w:val="0"/>
          <w:numId w:val="96"/>
        </w:numPr>
      </w:pPr>
      <w:r>
        <w:t>Immuun voor problemen met systeemresources of interrupt- of DMA-conflict</w:t>
      </w:r>
    </w:p>
    <w:p w:rsidR="00BE06B6" w:rsidRDefault="00BE06B6" w:rsidP="00BE06B6">
      <w:pPr>
        <w:pStyle w:val="Lijstalinea"/>
        <w:numPr>
          <w:ilvl w:val="0"/>
          <w:numId w:val="96"/>
        </w:numPr>
      </w:pPr>
      <w:r>
        <w:t>Automatische detectie en configuratie van aangesloten apparaten</w:t>
      </w:r>
    </w:p>
    <w:p w:rsidR="00BE06B6" w:rsidRDefault="00BE06B6" w:rsidP="00BE06B6">
      <w:pPr>
        <w:pStyle w:val="Lijstalinea"/>
        <w:numPr>
          <w:ilvl w:val="0"/>
          <w:numId w:val="96"/>
        </w:numPr>
      </w:pPr>
      <w:r>
        <w:t>Goedkoop te realiseren</w:t>
      </w:r>
    </w:p>
    <w:p w:rsidR="00BE06B6" w:rsidRDefault="00BE06B6" w:rsidP="00BE06B6">
      <w:pPr>
        <w:pStyle w:val="Lijstalinea"/>
        <w:numPr>
          <w:ilvl w:val="0"/>
          <w:numId w:val="96"/>
        </w:numPr>
      </w:pPr>
      <w:r>
        <w:t>Laag stroomverbruik</w:t>
      </w:r>
    </w:p>
    <w:p w:rsidR="00BE06B6" w:rsidRDefault="00BE06B6" w:rsidP="00BE06B6">
      <w:pPr>
        <w:pStyle w:val="Lijstalinea"/>
        <w:numPr>
          <w:ilvl w:val="0"/>
          <w:numId w:val="96"/>
        </w:numPr>
      </w:pPr>
      <w:r>
        <w:t>Hot-pluggable</w:t>
      </w:r>
    </w:p>
    <w:p w:rsidR="00BE06B6" w:rsidRDefault="00BE06B6" w:rsidP="00BE06B6">
      <w:r>
        <w:t>Soorten snelheden:</w:t>
      </w:r>
    </w:p>
    <w:p w:rsidR="00BE06B6" w:rsidRDefault="00BE06B6" w:rsidP="00BE06B6">
      <w:pPr>
        <w:pStyle w:val="Lijstalinea"/>
        <w:numPr>
          <w:ilvl w:val="0"/>
          <w:numId w:val="97"/>
        </w:numPr>
      </w:pPr>
      <w:r>
        <w:rPr>
          <w:b/>
        </w:rPr>
        <w:t>Low Speed:</w:t>
      </w:r>
      <w:r>
        <w:t xml:space="preserve"> 1.5Mbps</w:t>
      </w:r>
    </w:p>
    <w:p w:rsidR="00BE06B6" w:rsidRDefault="00BE06B6" w:rsidP="00BE06B6">
      <w:pPr>
        <w:pStyle w:val="Lijstalinea"/>
        <w:numPr>
          <w:ilvl w:val="0"/>
          <w:numId w:val="97"/>
        </w:numPr>
      </w:pPr>
      <w:r>
        <w:rPr>
          <w:b/>
        </w:rPr>
        <w:t>Full Speed:</w:t>
      </w:r>
      <w:r>
        <w:t xml:space="preserve"> 12Mbps (USB2.0)</w:t>
      </w:r>
    </w:p>
    <w:p w:rsidR="00BE06B6" w:rsidRDefault="00BE06B6" w:rsidP="00BE06B6">
      <w:pPr>
        <w:pStyle w:val="Lijstalinea"/>
        <w:numPr>
          <w:ilvl w:val="0"/>
          <w:numId w:val="97"/>
        </w:numPr>
      </w:pPr>
      <w:r>
        <w:rPr>
          <w:b/>
        </w:rPr>
        <w:t>High Speed:</w:t>
      </w:r>
      <w:r>
        <w:t xml:space="preserve"> 480Mbps (USB 3.0)</w:t>
      </w:r>
    </w:p>
    <w:p w:rsidR="00BE06B6" w:rsidRDefault="00BE06B6" w:rsidP="00BE06B6">
      <w:pPr>
        <w:pStyle w:val="Lijstalinea"/>
        <w:numPr>
          <w:ilvl w:val="0"/>
          <w:numId w:val="97"/>
        </w:numPr>
      </w:pPr>
      <w:r>
        <w:rPr>
          <w:b/>
        </w:rPr>
        <w:t>Super Speed:</w:t>
      </w:r>
      <w:r>
        <w:t xml:space="preserve"> 4.8Gbps</w:t>
      </w:r>
    </w:p>
    <w:p w:rsidR="00BE06B6" w:rsidRPr="00C453EC" w:rsidRDefault="00BE06B6" w:rsidP="00BE06B6">
      <w:r>
        <w:t>Maximaal mogen 4 hubs aangesloten worden en in totaal 127 apparaten op een USB bus.</w:t>
      </w:r>
    </w:p>
    <w:p w:rsidR="00C453EC" w:rsidRDefault="00C453EC" w:rsidP="00C453EC">
      <w:pPr>
        <w:pStyle w:val="Onderverdeling0"/>
        <w:numPr>
          <w:ilvl w:val="2"/>
          <w:numId w:val="2"/>
        </w:numPr>
        <w:rPr>
          <w:lang w:val="nl-BE"/>
        </w:rPr>
      </w:pPr>
      <w:r w:rsidRPr="00C453EC">
        <w:rPr>
          <w:lang w:val="nl-BE"/>
        </w:rPr>
        <w:t>Mechanische en elektrische opbouw</w:t>
      </w:r>
    </w:p>
    <w:p w:rsidR="00BE06B6" w:rsidRDefault="00BE06B6" w:rsidP="00BE06B6">
      <w:r>
        <w:t>Kabels zijn niet langer dan 5m. De USB2-kabel bevat vier geleiders.</w:t>
      </w:r>
    </w:p>
    <w:p w:rsidR="00BE06B6" w:rsidRDefault="00BE06B6" w:rsidP="00BE06B6">
      <w:pPr>
        <w:pStyle w:val="Lijstalinea"/>
        <w:numPr>
          <w:ilvl w:val="0"/>
          <w:numId w:val="98"/>
        </w:numPr>
      </w:pPr>
      <w:r>
        <w:t>Rood: +5V</w:t>
      </w:r>
    </w:p>
    <w:p w:rsidR="00BE06B6" w:rsidRDefault="00BE06B6" w:rsidP="00BE06B6">
      <w:pPr>
        <w:pStyle w:val="Lijstalinea"/>
        <w:numPr>
          <w:ilvl w:val="0"/>
          <w:numId w:val="98"/>
        </w:numPr>
      </w:pPr>
      <w:r>
        <w:t>Zwart: GND</w:t>
      </w:r>
    </w:p>
    <w:p w:rsidR="00BE06B6" w:rsidRDefault="00BE06B6" w:rsidP="00BE06B6">
      <w:pPr>
        <w:pStyle w:val="Lijstalinea"/>
        <w:numPr>
          <w:ilvl w:val="0"/>
          <w:numId w:val="98"/>
        </w:numPr>
      </w:pPr>
      <w:r>
        <w:t>Wit: Data</w:t>
      </w:r>
    </w:p>
    <w:p w:rsidR="00BE06B6" w:rsidRDefault="00BE06B6" w:rsidP="00BE06B6">
      <w:pPr>
        <w:pStyle w:val="Lijstalinea"/>
        <w:numPr>
          <w:ilvl w:val="0"/>
          <w:numId w:val="98"/>
        </w:numPr>
      </w:pPr>
      <w:r>
        <w:t>Groen: Data+</w:t>
      </w:r>
    </w:p>
    <w:p w:rsidR="00BE06B6" w:rsidRDefault="00BE06B6" w:rsidP="00BE06B6">
      <w:r>
        <w:t>Kan stromen voeden tot 500mA, bij een spanning van 5V.</w:t>
      </w:r>
    </w:p>
    <w:p w:rsidR="00BE06B6" w:rsidRDefault="00BE06B6" w:rsidP="00BE06B6">
      <w:r>
        <w:t>De USB-bus verstuurd de data serieel met NRZI-codering (Non Return On Zero Inverted) via een differentieel signaal. Een overgang in het datasignaal stelt een 0 voor, terwijl een ongewijzigd signaal een 1 voorstelt.</w:t>
      </w:r>
    </w:p>
    <w:p w:rsidR="00BE06B6" w:rsidRDefault="00BE06B6" w:rsidP="00BE06B6">
      <w:r>
        <w:rPr>
          <w:b/>
        </w:rPr>
        <w:t>Bit-</w:t>
      </w:r>
      <w:proofErr w:type="spellStart"/>
      <w:r>
        <w:rPr>
          <w:b/>
        </w:rPr>
        <w:t>Stuffing</w:t>
      </w:r>
      <w:proofErr w:type="spellEnd"/>
      <w:r>
        <w:rPr>
          <w:b/>
        </w:rPr>
        <w:t>:</w:t>
      </w:r>
      <w:r>
        <w:t xml:space="preserve"> Wanneer er zes opeenvolgende bits hetzelfde zijn, wordt er een nul ingevoerd. Dit wordt gedaan voor een betrouwbare gegevensoverdracht. Tevens is er ook een CRC foutcontrole per pakket.</w:t>
      </w:r>
    </w:p>
    <w:p w:rsidR="00BE06B6" w:rsidRDefault="00BE06B6">
      <w:r>
        <w:br w:type="page"/>
      </w:r>
    </w:p>
    <w:p w:rsidR="00C453EC" w:rsidRDefault="00C453EC" w:rsidP="00C453EC">
      <w:pPr>
        <w:pStyle w:val="Onderverdeling0"/>
        <w:numPr>
          <w:ilvl w:val="2"/>
          <w:numId w:val="2"/>
        </w:numPr>
      </w:pPr>
      <w:r w:rsidRPr="00C453EC">
        <w:rPr>
          <w:lang w:val="nl-BE"/>
        </w:rPr>
        <w:t>Communicatie over U</w:t>
      </w:r>
      <w:r>
        <w:t>SB</w:t>
      </w:r>
    </w:p>
    <w:p w:rsidR="00BE06B6" w:rsidRDefault="00BE06B6" w:rsidP="00BE06B6">
      <w:r>
        <w:t>Er is shared bandwidth en er wordt gebruik gemaakt van het master/slave principe, waardoor de host-controller de volledige controle heeft over de communicatie met de USB-bus.</w:t>
      </w:r>
    </w:p>
    <w:p w:rsidR="00C453EC" w:rsidRDefault="00C453EC" w:rsidP="00C453EC">
      <w:pPr>
        <w:pStyle w:val="Onderverdeling0"/>
        <w:numPr>
          <w:ilvl w:val="3"/>
          <w:numId w:val="2"/>
        </w:numPr>
      </w:pPr>
      <w:r>
        <w:t>Frames, pakketten</w:t>
      </w:r>
    </w:p>
    <w:p w:rsidR="00BE06B6" w:rsidRDefault="00BE06B6" w:rsidP="00BE06B6">
      <w:r>
        <w:t>De host verdeelt de tijd in frames met een vaste lengte. Dit wordt op zijn beurt ing</w:t>
      </w:r>
      <w:r w:rsidR="006705BB">
        <w:t>edeeld in een aantal pakketten, waarvan het eerste een Start Of Frame (SOF) pakket is.</w:t>
      </w:r>
      <w:r w:rsidR="006705BB">
        <w:br/>
        <w:t>Binnen een pakket zijn er enkele belangrijke velden:</w:t>
      </w:r>
    </w:p>
    <w:p w:rsidR="006705BB" w:rsidRDefault="006705BB" w:rsidP="006705BB">
      <w:pPr>
        <w:pStyle w:val="Lijstalinea"/>
        <w:numPr>
          <w:ilvl w:val="0"/>
          <w:numId w:val="99"/>
        </w:numPr>
      </w:pPr>
      <w:r w:rsidRPr="006705BB">
        <w:rPr>
          <w:b/>
        </w:rPr>
        <w:t xml:space="preserve">De </w:t>
      </w:r>
      <w:proofErr w:type="spellStart"/>
      <w:r w:rsidRPr="006705BB">
        <w:rPr>
          <w:b/>
        </w:rPr>
        <w:t>sync</w:t>
      </w:r>
      <w:proofErr w:type="spellEnd"/>
      <w:r w:rsidRPr="006705BB">
        <w:rPr>
          <w:b/>
        </w:rPr>
        <w:t>-vlag:</w:t>
      </w:r>
      <w:r>
        <w:t xml:space="preserve"> Bedoeld voor bit- en byte-synchronisatie</w:t>
      </w:r>
    </w:p>
    <w:p w:rsidR="006705BB" w:rsidRDefault="006705BB" w:rsidP="006705BB">
      <w:pPr>
        <w:pStyle w:val="Lijstalinea"/>
        <w:numPr>
          <w:ilvl w:val="0"/>
          <w:numId w:val="99"/>
        </w:numPr>
      </w:pPr>
      <w:proofErr w:type="spellStart"/>
      <w:r w:rsidRPr="006705BB">
        <w:rPr>
          <w:b/>
        </w:rPr>
        <w:t>Packet</w:t>
      </w:r>
      <w:proofErr w:type="spellEnd"/>
      <w:r w:rsidRPr="006705BB">
        <w:rPr>
          <w:b/>
        </w:rPr>
        <w:t>-ID:</w:t>
      </w:r>
      <w:r>
        <w:t xml:space="preserve"> Geeft het type van het pakket weer</w:t>
      </w:r>
    </w:p>
    <w:p w:rsidR="006705BB" w:rsidRDefault="006705BB" w:rsidP="006705BB">
      <w:pPr>
        <w:pStyle w:val="Lijstalinea"/>
        <w:numPr>
          <w:ilvl w:val="0"/>
          <w:numId w:val="99"/>
        </w:numPr>
      </w:pPr>
      <w:r w:rsidRPr="006705BB">
        <w:rPr>
          <w:b/>
        </w:rPr>
        <w:t>Data-veld:</w:t>
      </w:r>
      <w:r>
        <w:t xml:space="preserve"> Bevat naast eventuele gegevens ook het adres van het apparaat waaraan het pakket is gekoppeld en het endpoint.</w:t>
      </w:r>
    </w:p>
    <w:p w:rsidR="006705BB" w:rsidRDefault="006705BB" w:rsidP="006705BB">
      <w:r>
        <w:t>Het einde van een pakket wordt gekenmerkt door een laag signaal voor een bepaalde tijd.</w:t>
      </w:r>
    </w:p>
    <w:p w:rsidR="006705BB" w:rsidRDefault="006705BB" w:rsidP="006705BB">
      <w:r>
        <w:t xml:space="preserve">Er zijn vier types van </w:t>
      </w:r>
      <w:proofErr w:type="spellStart"/>
      <w:r>
        <w:t>pakketen</w:t>
      </w:r>
      <w:proofErr w:type="spellEnd"/>
      <w:r>
        <w:t>:</w:t>
      </w:r>
    </w:p>
    <w:p w:rsidR="006705BB" w:rsidRPr="006705BB" w:rsidRDefault="006705BB" w:rsidP="006705BB">
      <w:pPr>
        <w:numPr>
          <w:ilvl w:val="0"/>
          <w:numId w:val="100"/>
        </w:numPr>
        <w:shd w:val="clear" w:color="auto" w:fill="FFFFFF"/>
        <w:spacing w:after="150" w:line="240" w:lineRule="auto"/>
        <w:ind w:left="360"/>
        <w:rPr>
          <w:rFonts w:eastAsia="Times New Roman" w:cs="Times New Roman"/>
          <w:spacing w:val="-2"/>
          <w:lang w:eastAsia="nl-BE"/>
        </w:rPr>
      </w:pPr>
      <w:r w:rsidRPr="006705BB">
        <w:rPr>
          <w:rFonts w:eastAsia="Times New Roman" w:cs="Times New Roman"/>
          <w:b/>
          <w:spacing w:val="-2"/>
          <w:lang w:eastAsia="nl-BE"/>
        </w:rPr>
        <w:t>Start-of-frame:</w:t>
      </w:r>
      <w:r w:rsidRPr="006705BB">
        <w:rPr>
          <w:rFonts w:eastAsia="Times New Roman" w:cs="Times New Roman"/>
          <w:spacing w:val="-2"/>
          <w:lang w:eastAsia="nl-BE"/>
        </w:rPr>
        <w:t xml:space="preserve"> geeft het begin aan van een nieuw frame inclusief een 11 bit frame nummer.</w:t>
      </w:r>
    </w:p>
    <w:p w:rsidR="006705BB" w:rsidRPr="006705BB" w:rsidRDefault="006705BB" w:rsidP="006705BB">
      <w:pPr>
        <w:numPr>
          <w:ilvl w:val="0"/>
          <w:numId w:val="100"/>
        </w:numPr>
        <w:shd w:val="clear" w:color="auto" w:fill="FFFFFF"/>
        <w:spacing w:after="150" w:line="240" w:lineRule="auto"/>
        <w:ind w:left="360"/>
        <w:rPr>
          <w:rFonts w:eastAsia="Times New Roman" w:cs="Times New Roman"/>
          <w:spacing w:val="-2"/>
          <w:lang w:eastAsia="nl-BE"/>
        </w:rPr>
      </w:pPr>
      <w:r w:rsidRPr="006705BB">
        <w:rPr>
          <w:rFonts w:eastAsia="Times New Roman" w:cs="Times New Roman"/>
          <w:b/>
          <w:spacing w:val="-2"/>
          <w:lang w:eastAsia="nl-BE"/>
        </w:rPr>
        <w:t>Token</w:t>
      </w:r>
      <w:r w:rsidRPr="006705BB">
        <w:rPr>
          <w:rFonts w:eastAsia="Times New Roman" w:cs="Times New Roman"/>
          <w:spacing w:val="-2"/>
          <w:lang w:eastAsia="nl-BE"/>
        </w:rPr>
        <w:t>: het token geeft de richting aan van de pakketten.</w:t>
      </w:r>
    </w:p>
    <w:p w:rsidR="006705BB" w:rsidRPr="006705BB" w:rsidRDefault="006705BB" w:rsidP="006705BB">
      <w:pPr>
        <w:numPr>
          <w:ilvl w:val="1"/>
          <w:numId w:val="100"/>
        </w:numPr>
        <w:shd w:val="clear" w:color="auto" w:fill="FFFFFF"/>
        <w:spacing w:after="150" w:line="240" w:lineRule="auto"/>
        <w:ind w:left="660"/>
        <w:rPr>
          <w:rFonts w:eastAsia="Times New Roman" w:cs="Times New Roman"/>
          <w:spacing w:val="-2"/>
          <w:lang w:eastAsia="nl-BE"/>
        </w:rPr>
      </w:pPr>
      <w:r w:rsidRPr="006705BB">
        <w:rPr>
          <w:rFonts w:eastAsia="Times New Roman" w:cs="Times New Roman"/>
          <w:spacing w:val="-2"/>
          <w:lang w:eastAsia="nl-BE"/>
        </w:rPr>
        <w:t>IN:: informeert het toestel dat de host iets wil ontvangen</w:t>
      </w:r>
    </w:p>
    <w:p w:rsidR="006705BB" w:rsidRPr="006705BB" w:rsidRDefault="006705BB" w:rsidP="006705BB">
      <w:pPr>
        <w:numPr>
          <w:ilvl w:val="1"/>
          <w:numId w:val="100"/>
        </w:numPr>
        <w:shd w:val="clear" w:color="auto" w:fill="FFFFFF"/>
        <w:spacing w:after="150" w:line="240" w:lineRule="auto"/>
        <w:ind w:left="660"/>
        <w:rPr>
          <w:rFonts w:eastAsia="Times New Roman" w:cs="Times New Roman"/>
          <w:spacing w:val="-2"/>
          <w:lang w:eastAsia="nl-BE"/>
        </w:rPr>
      </w:pPr>
      <w:r w:rsidRPr="006705BB">
        <w:rPr>
          <w:rFonts w:eastAsia="Times New Roman" w:cs="Times New Roman"/>
          <w:spacing w:val="-2"/>
          <w:lang w:eastAsia="nl-BE"/>
        </w:rPr>
        <w:t>OUT:: informeert het toestel dat de host iets wil versturen</w:t>
      </w:r>
    </w:p>
    <w:p w:rsidR="006705BB" w:rsidRPr="006705BB" w:rsidRDefault="006705BB" w:rsidP="006705BB">
      <w:pPr>
        <w:numPr>
          <w:ilvl w:val="1"/>
          <w:numId w:val="100"/>
        </w:numPr>
        <w:shd w:val="clear" w:color="auto" w:fill="FFFFFF"/>
        <w:spacing w:after="150" w:line="240" w:lineRule="auto"/>
        <w:ind w:left="660"/>
        <w:rPr>
          <w:rFonts w:eastAsia="Times New Roman" w:cs="Times New Roman"/>
          <w:spacing w:val="-2"/>
          <w:lang w:eastAsia="nl-BE"/>
        </w:rPr>
      </w:pPr>
      <w:r w:rsidRPr="006705BB">
        <w:rPr>
          <w:rFonts w:eastAsia="Times New Roman" w:cs="Times New Roman"/>
          <w:spacing w:val="-2"/>
          <w:lang w:eastAsia="nl-BE"/>
        </w:rPr>
        <w:t>SETUP:: wordt gebruikt om een transfer te starten.</w:t>
      </w:r>
    </w:p>
    <w:p w:rsidR="006705BB" w:rsidRPr="006705BB" w:rsidRDefault="006705BB" w:rsidP="006705BB">
      <w:pPr>
        <w:numPr>
          <w:ilvl w:val="0"/>
          <w:numId w:val="100"/>
        </w:numPr>
        <w:shd w:val="clear" w:color="auto" w:fill="FFFFFF"/>
        <w:spacing w:after="150" w:line="240" w:lineRule="auto"/>
        <w:ind w:left="360"/>
        <w:rPr>
          <w:rFonts w:eastAsia="Times New Roman" w:cs="Times New Roman"/>
          <w:b/>
          <w:spacing w:val="-2"/>
          <w:lang w:eastAsia="nl-BE"/>
        </w:rPr>
      </w:pPr>
      <w:proofErr w:type="spellStart"/>
      <w:r w:rsidRPr="006705BB">
        <w:rPr>
          <w:rFonts w:eastAsia="Times New Roman" w:cs="Times New Roman"/>
          <w:b/>
          <w:spacing w:val="-2"/>
          <w:lang w:eastAsia="nl-BE"/>
        </w:rPr>
        <w:t>Handshake</w:t>
      </w:r>
      <w:proofErr w:type="spellEnd"/>
    </w:p>
    <w:p w:rsidR="006705BB" w:rsidRPr="006705BB" w:rsidRDefault="006705BB" w:rsidP="006705BB">
      <w:pPr>
        <w:numPr>
          <w:ilvl w:val="1"/>
          <w:numId w:val="100"/>
        </w:numPr>
        <w:shd w:val="clear" w:color="auto" w:fill="FFFFFF"/>
        <w:spacing w:after="150" w:line="240" w:lineRule="auto"/>
        <w:ind w:left="660"/>
        <w:rPr>
          <w:rFonts w:eastAsia="Times New Roman" w:cs="Times New Roman"/>
          <w:spacing w:val="-2"/>
          <w:lang w:eastAsia="nl-BE"/>
        </w:rPr>
      </w:pPr>
      <w:r w:rsidRPr="006705BB">
        <w:rPr>
          <w:rFonts w:eastAsia="Times New Roman" w:cs="Times New Roman"/>
          <w:spacing w:val="-2"/>
          <w:lang w:eastAsia="nl-BE"/>
        </w:rPr>
        <w:t>ACK:: geeft een bevestiging dat de info correct werd ontvangen</w:t>
      </w:r>
    </w:p>
    <w:p w:rsidR="006705BB" w:rsidRPr="006705BB" w:rsidRDefault="006705BB" w:rsidP="006705BB">
      <w:pPr>
        <w:numPr>
          <w:ilvl w:val="1"/>
          <w:numId w:val="100"/>
        </w:numPr>
        <w:shd w:val="clear" w:color="auto" w:fill="FFFFFF"/>
        <w:spacing w:after="150" w:line="240" w:lineRule="auto"/>
        <w:ind w:left="660"/>
        <w:rPr>
          <w:rFonts w:eastAsia="Times New Roman" w:cs="Times New Roman"/>
          <w:spacing w:val="-2"/>
          <w:lang w:eastAsia="nl-BE"/>
        </w:rPr>
      </w:pPr>
      <w:r w:rsidRPr="006705BB">
        <w:rPr>
          <w:rFonts w:eastAsia="Times New Roman" w:cs="Times New Roman"/>
          <w:spacing w:val="-2"/>
          <w:lang w:eastAsia="nl-BE"/>
        </w:rPr>
        <w:t>NAK:: geeft aan dat het toestel eventjes geen data kan zenden of ontvangen, of dat er geen data beschikbaar is op dit moment.</w:t>
      </w:r>
    </w:p>
    <w:p w:rsidR="006705BB" w:rsidRPr="006705BB" w:rsidRDefault="006705BB" w:rsidP="006705BB">
      <w:pPr>
        <w:numPr>
          <w:ilvl w:val="1"/>
          <w:numId w:val="100"/>
        </w:numPr>
        <w:shd w:val="clear" w:color="auto" w:fill="FFFFFF"/>
        <w:spacing w:after="150" w:line="240" w:lineRule="auto"/>
        <w:ind w:left="660"/>
        <w:rPr>
          <w:rFonts w:eastAsia="Times New Roman" w:cs="Times New Roman"/>
          <w:spacing w:val="-2"/>
          <w:lang w:eastAsia="nl-BE"/>
        </w:rPr>
      </w:pPr>
      <w:r w:rsidRPr="006705BB">
        <w:rPr>
          <w:rFonts w:eastAsia="Times New Roman" w:cs="Times New Roman"/>
          <w:spacing w:val="-2"/>
          <w:lang w:eastAsia="nl-BE"/>
        </w:rPr>
        <w:t>STALL:: het toestel bevindt zich in een staat waarin de host actie moet ondernemen.</w:t>
      </w:r>
    </w:p>
    <w:p w:rsidR="006705BB" w:rsidRPr="006705BB" w:rsidRDefault="006705BB" w:rsidP="006705BB">
      <w:pPr>
        <w:numPr>
          <w:ilvl w:val="0"/>
          <w:numId w:val="100"/>
        </w:numPr>
        <w:shd w:val="clear" w:color="auto" w:fill="FFFFFF"/>
        <w:spacing w:after="150" w:line="240" w:lineRule="auto"/>
        <w:ind w:left="360"/>
        <w:rPr>
          <w:rFonts w:eastAsia="Times New Roman" w:cs="Times New Roman"/>
          <w:spacing w:val="-2"/>
          <w:lang w:eastAsia="nl-BE"/>
        </w:rPr>
      </w:pPr>
      <w:r w:rsidRPr="006705BB">
        <w:rPr>
          <w:rFonts w:eastAsia="Times New Roman" w:cs="Times New Roman"/>
          <w:b/>
          <w:spacing w:val="-2"/>
          <w:lang w:eastAsia="nl-BE"/>
        </w:rPr>
        <w:t>Data:</w:t>
      </w:r>
      <w:r w:rsidRPr="006705BB">
        <w:rPr>
          <w:rFonts w:eastAsia="Times New Roman" w:cs="Times New Roman"/>
          <w:spacing w:val="-2"/>
          <w:lang w:eastAsia="nl-BE"/>
        </w:rPr>
        <w:t xml:space="preserve"> bevat maximum 1024 bytes aan data. Er zijn ook verschillende subtypes:</w:t>
      </w:r>
    </w:p>
    <w:p w:rsidR="006705BB" w:rsidRPr="006705BB" w:rsidRDefault="006705BB" w:rsidP="006705BB">
      <w:pPr>
        <w:numPr>
          <w:ilvl w:val="1"/>
          <w:numId w:val="100"/>
        </w:numPr>
        <w:shd w:val="clear" w:color="auto" w:fill="FFFFFF"/>
        <w:spacing w:after="150" w:line="240" w:lineRule="auto"/>
        <w:ind w:left="660"/>
        <w:rPr>
          <w:rFonts w:eastAsia="Times New Roman" w:cs="Times New Roman"/>
          <w:spacing w:val="-2"/>
          <w:lang w:eastAsia="nl-BE"/>
        </w:rPr>
      </w:pPr>
      <w:r w:rsidRPr="006705BB">
        <w:rPr>
          <w:rFonts w:eastAsia="Times New Roman" w:cs="Times New Roman"/>
          <w:spacing w:val="-2"/>
          <w:lang w:eastAsia="nl-BE"/>
        </w:rPr>
        <w:t>Data0</w:t>
      </w:r>
    </w:p>
    <w:p w:rsidR="006705BB" w:rsidRPr="006705BB" w:rsidRDefault="006705BB" w:rsidP="006705BB">
      <w:pPr>
        <w:numPr>
          <w:ilvl w:val="1"/>
          <w:numId w:val="100"/>
        </w:numPr>
        <w:shd w:val="clear" w:color="auto" w:fill="FFFFFF"/>
        <w:spacing w:after="150" w:line="240" w:lineRule="auto"/>
        <w:ind w:left="660"/>
        <w:rPr>
          <w:rFonts w:eastAsia="Times New Roman" w:cs="Times New Roman"/>
          <w:spacing w:val="-2"/>
          <w:lang w:eastAsia="nl-BE"/>
        </w:rPr>
      </w:pPr>
      <w:r w:rsidRPr="006705BB">
        <w:rPr>
          <w:rFonts w:eastAsia="Times New Roman" w:cs="Times New Roman"/>
          <w:spacing w:val="-2"/>
          <w:lang w:eastAsia="nl-BE"/>
        </w:rPr>
        <w:t>Data1</w:t>
      </w:r>
    </w:p>
    <w:p w:rsidR="006705BB" w:rsidRPr="006705BB" w:rsidRDefault="006705BB" w:rsidP="006705BB">
      <w:pPr>
        <w:numPr>
          <w:ilvl w:val="1"/>
          <w:numId w:val="100"/>
        </w:numPr>
        <w:shd w:val="clear" w:color="auto" w:fill="FFFFFF"/>
        <w:spacing w:after="150" w:line="240" w:lineRule="auto"/>
        <w:ind w:left="660"/>
        <w:rPr>
          <w:rFonts w:eastAsia="Times New Roman" w:cs="Times New Roman"/>
          <w:spacing w:val="-2"/>
          <w:lang w:eastAsia="nl-BE"/>
        </w:rPr>
      </w:pPr>
      <w:r w:rsidRPr="006705BB">
        <w:rPr>
          <w:rFonts w:eastAsia="Times New Roman" w:cs="Times New Roman"/>
          <w:spacing w:val="-2"/>
          <w:lang w:eastAsia="nl-BE"/>
        </w:rPr>
        <w:t>Data2 (enkel bij high-speed)</w:t>
      </w:r>
    </w:p>
    <w:p w:rsidR="006705BB" w:rsidRDefault="006705BB" w:rsidP="006705BB">
      <w:pPr>
        <w:numPr>
          <w:ilvl w:val="1"/>
          <w:numId w:val="100"/>
        </w:numPr>
        <w:shd w:val="clear" w:color="auto" w:fill="FFFFFF"/>
        <w:spacing w:after="150" w:line="240" w:lineRule="auto"/>
        <w:ind w:left="660"/>
        <w:rPr>
          <w:rFonts w:eastAsia="Times New Roman" w:cs="Times New Roman"/>
          <w:spacing w:val="-2"/>
          <w:lang w:eastAsia="nl-BE"/>
        </w:rPr>
      </w:pPr>
      <w:r w:rsidRPr="006705BB">
        <w:rPr>
          <w:rFonts w:eastAsia="Times New Roman" w:cs="Times New Roman"/>
          <w:spacing w:val="-2"/>
          <w:lang w:eastAsia="nl-BE"/>
        </w:rPr>
        <w:t>MDATA (enkel bij high-speed)</w:t>
      </w:r>
    </w:p>
    <w:p w:rsidR="006705BB" w:rsidRDefault="006705BB" w:rsidP="006705BB">
      <w:pPr>
        <w:pStyle w:val="Onderverdeling0"/>
        <w:numPr>
          <w:ilvl w:val="2"/>
          <w:numId w:val="2"/>
        </w:numPr>
        <w:rPr>
          <w:rFonts w:eastAsia="Times New Roman"/>
          <w:lang w:eastAsia="nl-BE"/>
        </w:rPr>
      </w:pPr>
      <w:r>
        <w:rPr>
          <w:rFonts w:eastAsia="Times New Roman"/>
          <w:lang w:eastAsia="nl-BE"/>
        </w:rPr>
        <w:t>Endpoints</w:t>
      </w:r>
    </w:p>
    <w:p w:rsidR="006705BB" w:rsidRDefault="006705BB" w:rsidP="006705BB">
      <w:pPr>
        <w:rPr>
          <w:lang w:eastAsia="nl-BE"/>
        </w:rPr>
      </w:pPr>
      <w:r>
        <w:rPr>
          <w:lang w:eastAsia="nl-BE"/>
        </w:rPr>
        <w:t>Elk USB-device beschikt over enkele databuffers (</w:t>
      </w:r>
      <w:proofErr w:type="spellStart"/>
      <w:r>
        <w:rPr>
          <w:lang w:eastAsia="nl-BE"/>
        </w:rPr>
        <w:t>endpoints</w:t>
      </w:r>
      <w:proofErr w:type="spellEnd"/>
      <w:r>
        <w:rPr>
          <w:lang w:eastAsia="nl-BE"/>
        </w:rPr>
        <w:t>), deze worden gebruikt om de informatie uiteen pakket op te slaan.</w:t>
      </w:r>
    </w:p>
    <w:p w:rsidR="00C453EC" w:rsidRDefault="006705BB" w:rsidP="006705BB">
      <w:pPr>
        <w:pStyle w:val="Onderverdeling0"/>
        <w:numPr>
          <w:ilvl w:val="3"/>
          <w:numId w:val="2"/>
        </w:numPr>
        <w:rPr>
          <w:rFonts w:eastAsia="Times New Roman"/>
          <w:lang w:eastAsia="nl-BE"/>
        </w:rPr>
      </w:pPr>
      <w:r>
        <w:rPr>
          <w:rFonts w:eastAsia="Times New Roman"/>
          <w:lang w:eastAsia="nl-BE"/>
        </w:rPr>
        <w:t>Types van transfers:</w:t>
      </w:r>
    </w:p>
    <w:p w:rsidR="006705BB" w:rsidRDefault="006705BB" w:rsidP="0095589F">
      <w:pPr>
        <w:pStyle w:val="Lijstalinea"/>
        <w:numPr>
          <w:ilvl w:val="0"/>
          <w:numId w:val="101"/>
        </w:numPr>
        <w:rPr>
          <w:lang w:eastAsia="nl-BE"/>
        </w:rPr>
      </w:pPr>
      <w:r>
        <w:rPr>
          <w:b/>
          <w:lang w:eastAsia="nl-BE"/>
        </w:rPr>
        <w:t>Control Transfers:</w:t>
      </w:r>
      <w:r>
        <w:rPr>
          <w:lang w:eastAsia="nl-BE"/>
        </w:rPr>
        <w:t xml:space="preserve"> Voor beheer USB, voor informatie over apparaat</w:t>
      </w:r>
    </w:p>
    <w:p w:rsidR="006705BB" w:rsidRDefault="006705BB" w:rsidP="0095589F">
      <w:pPr>
        <w:pStyle w:val="Lijstalinea"/>
        <w:numPr>
          <w:ilvl w:val="0"/>
          <w:numId w:val="101"/>
        </w:numPr>
        <w:rPr>
          <w:lang w:eastAsia="nl-BE"/>
        </w:rPr>
      </w:pPr>
      <w:r>
        <w:rPr>
          <w:b/>
          <w:lang w:eastAsia="nl-BE"/>
        </w:rPr>
        <w:t>Bulk Transfers:</w:t>
      </w:r>
      <w:r>
        <w:rPr>
          <w:lang w:eastAsia="nl-BE"/>
        </w:rPr>
        <w:t xml:space="preserve"> Voor situaties waarbij gegevens moeten verstuurd worden, maar waar de snelheid niet kritisch is.</w:t>
      </w:r>
    </w:p>
    <w:p w:rsidR="006705BB" w:rsidRDefault="006705BB" w:rsidP="0095589F">
      <w:pPr>
        <w:pStyle w:val="Lijstalinea"/>
        <w:numPr>
          <w:ilvl w:val="0"/>
          <w:numId w:val="101"/>
        </w:numPr>
        <w:rPr>
          <w:lang w:eastAsia="nl-BE"/>
        </w:rPr>
      </w:pPr>
      <w:r>
        <w:rPr>
          <w:b/>
          <w:lang w:eastAsia="nl-BE"/>
        </w:rPr>
        <w:t>Interrupt Transfers:</w:t>
      </w:r>
      <w:r>
        <w:rPr>
          <w:lang w:eastAsia="nl-BE"/>
        </w:rPr>
        <w:t xml:space="preserve"> Wanneer een apparaat op regelmatige tijdstippen de gelegenheid moet krijgen om gegevens te verzenden of te ontvangen. Gebaseerd op regelmatige polling, want interrupts is onmogelijk voor een USB slave.</w:t>
      </w:r>
    </w:p>
    <w:p w:rsidR="006705BB" w:rsidRPr="006705BB" w:rsidRDefault="006705BB" w:rsidP="0095589F">
      <w:pPr>
        <w:pStyle w:val="Lijstalinea"/>
        <w:numPr>
          <w:ilvl w:val="0"/>
          <w:numId w:val="101"/>
        </w:numPr>
        <w:rPr>
          <w:b/>
          <w:lang w:eastAsia="nl-BE"/>
        </w:rPr>
      </w:pPr>
      <w:r w:rsidRPr="006705BB">
        <w:rPr>
          <w:b/>
          <w:lang w:eastAsia="nl-BE"/>
        </w:rPr>
        <w:t>ISOCHRONE transfers:</w:t>
      </w:r>
      <w:r>
        <w:rPr>
          <w:lang w:eastAsia="nl-BE"/>
        </w:rPr>
        <w:t xml:space="preserve"> Garanderen van een gevraagde bandbreedte, maar zonder foutcorrectie.</w:t>
      </w:r>
    </w:p>
    <w:p w:rsidR="006705BB" w:rsidRDefault="006705BB" w:rsidP="006705BB">
      <w:pPr>
        <w:pStyle w:val="Onderverdeling0"/>
        <w:numPr>
          <w:ilvl w:val="3"/>
          <w:numId w:val="2"/>
        </w:numPr>
        <w:rPr>
          <w:rFonts w:eastAsia="Times New Roman"/>
          <w:lang w:eastAsia="nl-BE"/>
        </w:rPr>
      </w:pPr>
      <w:r>
        <w:rPr>
          <w:rFonts w:eastAsia="Times New Roman"/>
          <w:lang w:eastAsia="nl-BE"/>
        </w:rPr>
        <w:t>Verloop transfers</w:t>
      </w:r>
    </w:p>
    <w:p w:rsidR="006705BB" w:rsidRDefault="006705BB" w:rsidP="0095589F">
      <w:pPr>
        <w:pStyle w:val="Lijstalinea"/>
        <w:numPr>
          <w:ilvl w:val="0"/>
          <w:numId w:val="102"/>
        </w:numPr>
        <w:rPr>
          <w:lang w:eastAsia="nl-BE"/>
        </w:rPr>
      </w:pPr>
      <w:r>
        <w:rPr>
          <w:lang w:eastAsia="nl-BE"/>
        </w:rPr>
        <w:t>De host-controller zegt in welke richting de data zal gaan.</w:t>
      </w:r>
      <w:r w:rsidR="0095589F">
        <w:rPr>
          <w:lang w:eastAsia="nl-BE"/>
        </w:rPr>
        <w:t xml:space="preserve"> (in-token &amp; out-token)</w:t>
      </w:r>
    </w:p>
    <w:p w:rsidR="0095589F" w:rsidRDefault="0095589F" w:rsidP="0095589F">
      <w:pPr>
        <w:pStyle w:val="Lijstalinea"/>
        <w:numPr>
          <w:ilvl w:val="0"/>
          <w:numId w:val="102"/>
        </w:numPr>
        <w:rPr>
          <w:lang w:eastAsia="nl-BE"/>
        </w:rPr>
      </w:pPr>
      <w:r>
        <w:rPr>
          <w:lang w:eastAsia="nl-BE"/>
        </w:rPr>
        <w:t>De Data wordt verzonden</w:t>
      </w:r>
    </w:p>
    <w:p w:rsidR="0095589F" w:rsidRDefault="0095589F" w:rsidP="0095589F">
      <w:pPr>
        <w:pStyle w:val="Lijstalinea"/>
        <w:numPr>
          <w:ilvl w:val="0"/>
          <w:numId w:val="102"/>
        </w:numPr>
        <w:rPr>
          <w:lang w:eastAsia="nl-BE"/>
        </w:rPr>
      </w:pPr>
      <w:r>
        <w:rPr>
          <w:lang w:eastAsia="nl-BE"/>
        </w:rPr>
        <w:t>Bevestiging van ontvangen</w:t>
      </w:r>
    </w:p>
    <w:p w:rsidR="0095589F" w:rsidRDefault="0095589F" w:rsidP="0095589F">
      <w:pPr>
        <w:pStyle w:val="Lijstalinea"/>
        <w:numPr>
          <w:ilvl w:val="1"/>
          <w:numId w:val="102"/>
        </w:numPr>
        <w:rPr>
          <w:lang w:eastAsia="nl-BE"/>
        </w:rPr>
      </w:pPr>
      <w:r>
        <w:rPr>
          <w:lang w:eastAsia="nl-BE"/>
        </w:rPr>
        <w:t xml:space="preserve">Bij </w:t>
      </w:r>
      <w:proofErr w:type="spellStart"/>
      <w:r>
        <w:rPr>
          <w:lang w:eastAsia="nl-BE"/>
        </w:rPr>
        <w:t>iscochrone</w:t>
      </w:r>
      <w:proofErr w:type="spellEnd"/>
      <w:r>
        <w:rPr>
          <w:lang w:eastAsia="nl-BE"/>
        </w:rPr>
        <w:t xml:space="preserve"> transfers is er geen bevestiging.</w:t>
      </w:r>
    </w:p>
    <w:p w:rsidR="00477904" w:rsidRDefault="00477904" w:rsidP="00477904">
      <w:pPr>
        <w:pStyle w:val="Onderverdeling0"/>
        <w:numPr>
          <w:ilvl w:val="2"/>
          <w:numId w:val="2"/>
        </w:numPr>
        <w:rPr>
          <w:rFonts w:eastAsia="Times New Roman"/>
          <w:lang w:eastAsia="nl-BE"/>
        </w:rPr>
      </w:pPr>
      <w:r>
        <w:rPr>
          <w:rFonts w:eastAsia="Times New Roman"/>
          <w:lang w:eastAsia="nl-BE"/>
        </w:rPr>
        <w:t>Enumeratie P&amp;P</w:t>
      </w:r>
    </w:p>
    <w:p w:rsidR="00477904" w:rsidRDefault="00477904" w:rsidP="00477904">
      <w:pPr>
        <w:rPr>
          <w:lang w:eastAsia="nl-BE"/>
        </w:rPr>
      </w:pPr>
      <w:r>
        <w:rPr>
          <w:lang w:eastAsia="nl-BE"/>
        </w:rPr>
        <w:t>Om de juiste drivers te laden bij het aansluiten &amp; een goede P&amp;P te hebben zijn er enkele zaken nodig.</w:t>
      </w:r>
    </w:p>
    <w:p w:rsidR="00477904" w:rsidRDefault="00B77CF1" w:rsidP="00477904">
      <w:pPr>
        <w:pStyle w:val="Lijstalinea"/>
        <w:numPr>
          <w:ilvl w:val="0"/>
          <w:numId w:val="103"/>
        </w:numPr>
        <w:rPr>
          <w:lang w:eastAsia="nl-BE"/>
        </w:rPr>
      </w:pPr>
      <w:r>
        <w:rPr>
          <w:lang w:eastAsia="nl-BE"/>
        </w:rPr>
        <w:t>Kant van HOST:</w:t>
      </w:r>
    </w:p>
    <w:p w:rsidR="00B77CF1" w:rsidRDefault="00B77CF1" w:rsidP="00B77CF1">
      <w:pPr>
        <w:pStyle w:val="Lijstalinea"/>
        <w:numPr>
          <w:ilvl w:val="1"/>
          <w:numId w:val="103"/>
        </w:numPr>
        <w:rPr>
          <w:lang w:eastAsia="nl-BE"/>
        </w:rPr>
      </w:pPr>
      <w:r>
        <w:rPr>
          <w:lang w:eastAsia="nl-BE"/>
        </w:rPr>
        <w:t>2 datalijnen via pull-down weerstanden (15K) verbonden met de massa.</w:t>
      </w:r>
    </w:p>
    <w:p w:rsidR="00B77CF1" w:rsidRDefault="00B77CF1" w:rsidP="00B77CF1">
      <w:pPr>
        <w:pStyle w:val="Lijstalinea"/>
        <w:numPr>
          <w:ilvl w:val="1"/>
          <w:numId w:val="103"/>
        </w:numPr>
        <w:rPr>
          <w:lang w:eastAsia="nl-BE"/>
        </w:rPr>
      </w:pPr>
      <w:r>
        <w:rPr>
          <w:lang w:eastAsia="nl-BE"/>
        </w:rPr>
        <w:t>De host ziet een laag niveau op beide datalijnen</w:t>
      </w:r>
    </w:p>
    <w:p w:rsidR="00B77CF1" w:rsidRDefault="00B77CF1" w:rsidP="00B77CF1">
      <w:pPr>
        <w:pStyle w:val="Lijstalinea"/>
        <w:numPr>
          <w:ilvl w:val="0"/>
          <w:numId w:val="103"/>
        </w:numPr>
        <w:rPr>
          <w:lang w:eastAsia="nl-BE"/>
        </w:rPr>
      </w:pPr>
      <w:r>
        <w:rPr>
          <w:lang w:eastAsia="nl-BE"/>
        </w:rPr>
        <w:t>Een low-speed device:</w:t>
      </w:r>
    </w:p>
    <w:p w:rsidR="00B77CF1" w:rsidRDefault="00B77CF1" w:rsidP="00B77CF1">
      <w:pPr>
        <w:pStyle w:val="Lijstalinea"/>
        <w:numPr>
          <w:ilvl w:val="1"/>
          <w:numId w:val="103"/>
        </w:numPr>
        <w:rPr>
          <w:lang w:eastAsia="nl-BE"/>
        </w:rPr>
      </w:pPr>
      <w:r>
        <w:rPr>
          <w:lang w:eastAsia="nl-BE"/>
        </w:rPr>
        <w:t xml:space="preserve">Pull-up weerstand van 1.5k tussen de voedingsspanning en D- (bij full &amp; high speed naar D+) </w:t>
      </w:r>
    </w:p>
    <w:p w:rsidR="00B77CF1" w:rsidRDefault="00B77CF1" w:rsidP="00B77CF1">
      <w:pPr>
        <w:pStyle w:val="Lijstalinea"/>
        <w:numPr>
          <w:ilvl w:val="1"/>
          <w:numId w:val="103"/>
        </w:numPr>
        <w:rPr>
          <w:lang w:eastAsia="nl-BE"/>
        </w:rPr>
      </w:pPr>
      <w:r>
        <w:rPr>
          <w:lang w:eastAsia="nl-BE"/>
        </w:rPr>
        <w:t>Wanneer een apparaat wordt aangesloten merkt de host dat beide datalijnen naar 1 worden getrokken en dat er dus een nieuw apparaat is en of dit Low speed is.</w:t>
      </w:r>
    </w:p>
    <w:p w:rsidR="00B77CF1" w:rsidRDefault="00B77CF1" w:rsidP="00B77CF1">
      <w:pPr>
        <w:rPr>
          <w:lang w:eastAsia="nl-BE"/>
        </w:rPr>
      </w:pPr>
      <w:r>
        <w:rPr>
          <w:b/>
          <w:lang w:eastAsia="nl-BE"/>
        </w:rPr>
        <w:t>Enumeratie:</w:t>
      </w:r>
      <w:r>
        <w:rPr>
          <w:lang w:eastAsia="nl-BE"/>
        </w:rPr>
        <w:t xml:space="preserve"> Bij de opstartprocedure krijg elke apparaat een uniek adres toegewezen, het besturingssysteem vraagt informatie op over het apparaat en weet welke drivers er eventueel ingeladen moeten worden.</w:t>
      </w:r>
    </w:p>
    <w:p w:rsidR="00B77CF1" w:rsidRDefault="00B77CF1" w:rsidP="00B77CF1">
      <w:pPr>
        <w:rPr>
          <w:lang w:eastAsia="nl-BE"/>
        </w:rPr>
      </w:pPr>
      <w:r>
        <w:rPr>
          <w:lang w:eastAsia="nl-BE"/>
        </w:rPr>
        <w:t>Wanneer een nieuw apparaat gedetecteerd wordt er een aanvraag voor informatie verstuurd naar endpoint 0 (controle-endpoint)</w:t>
      </w:r>
      <w:r w:rsidR="003C6914">
        <w:rPr>
          <w:lang w:eastAsia="nl-BE"/>
        </w:rPr>
        <w:t>. Dan geeft de host een adres aan het USB apparaat.</w:t>
      </w:r>
    </w:p>
    <w:p w:rsidR="003C6914" w:rsidRDefault="003C6914" w:rsidP="003C6914">
      <w:pPr>
        <w:pStyle w:val="Onderverdeling0"/>
        <w:numPr>
          <w:ilvl w:val="2"/>
          <w:numId w:val="2"/>
        </w:numPr>
        <w:rPr>
          <w:lang w:eastAsia="nl-BE"/>
        </w:rPr>
      </w:pPr>
      <w:r>
        <w:rPr>
          <w:lang w:eastAsia="nl-BE"/>
        </w:rPr>
        <w:t>Device classes, drivers</w:t>
      </w:r>
    </w:p>
    <w:p w:rsidR="003C6914" w:rsidRDefault="003C6914" w:rsidP="003C6914">
      <w:pPr>
        <w:pStyle w:val="Lijstalinea"/>
        <w:numPr>
          <w:ilvl w:val="0"/>
          <w:numId w:val="104"/>
        </w:numPr>
        <w:rPr>
          <w:lang w:eastAsia="nl-BE"/>
        </w:rPr>
      </w:pPr>
      <w:r>
        <w:rPr>
          <w:lang w:eastAsia="nl-BE"/>
        </w:rPr>
        <w:t>Audio devices</w:t>
      </w:r>
    </w:p>
    <w:p w:rsidR="003C6914" w:rsidRDefault="003C6914" w:rsidP="003C6914">
      <w:pPr>
        <w:pStyle w:val="Lijstalinea"/>
        <w:numPr>
          <w:ilvl w:val="0"/>
          <w:numId w:val="104"/>
        </w:numPr>
        <w:rPr>
          <w:lang w:eastAsia="nl-BE"/>
        </w:rPr>
      </w:pPr>
      <w:r>
        <w:rPr>
          <w:lang w:eastAsia="nl-BE"/>
        </w:rPr>
        <w:t>Mass Storage devices</w:t>
      </w:r>
    </w:p>
    <w:p w:rsidR="003C6914" w:rsidRDefault="003C6914" w:rsidP="003C6914">
      <w:pPr>
        <w:pStyle w:val="Lijstalinea"/>
        <w:numPr>
          <w:ilvl w:val="0"/>
          <w:numId w:val="104"/>
        </w:numPr>
        <w:rPr>
          <w:lang w:eastAsia="nl-BE"/>
        </w:rPr>
      </w:pPr>
      <w:r>
        <w:rPr>
          <w:lang w:eastAsia="nl-BE"/>
        </w:rPr>
        <w:t>Monitors</w:t>
      </w:r>
    </w:p>
    <w:p w:rsidR="003C6914" w:rsidRDefault="003C6914" w:rsidP="003C6914">
      <w:pPr>
        <w:pStyle w:val="Lijstalinea"/>
        <w:numPr>
          <w:ilvl w:val="0"/>
          <w:numId w:val="104"/>
        </w:numPr>
        <w:rPr>
          <w:lang w:eastAsia="nl-BE"/>
        </w:rPr>
      </w:pPr>
      <w:r>
        <w:rPr>
          <w:lang w:eastAsia="nl-BE"/>
        </w:rPr>
        <w:t>Communication devices (modems)</w:t>
      </w:r>
    </w:p>
    <w:p w:rsidR="003C6914" w:rsidRPr="003C6914" w:rsidRDefault="003C6914" w:rsidP="003C6914">
      <w:pPr>
        <w:pStyle w:val="Lijstalinea"/>
        <w:numPr>
          <w:ilvl w:val="0"/>
          <w:numId w:val="104"/>
        </w:numPr>
        <w:rPr>
          <w:lang w:val="en-US" w:eastAsia="nl-BE"/>
        </w:rPr>
      </w:pPr>
      <w:r w:rsidRPr="003C6914">
        <w:rPr>
          <w:lang w:val="en-US" w:eastAsia="nl-BE"/>
        </w:rPr>
        <w:t>Printer still image capture devices (scanner, camera)</w:t>
      </w:r>
    </w:p>
    <w:p w:rsidR="003C6914" w:rsidRDefault="003C6914" w:rsidP="003C6914">
      <w:pPr>
        <w:pStyle w:val="Lijstalinea"/>
        <w:numPr>
          <w:ilvl w:val="0"/>
          <w:numId w:val="104"/>
        </w:numPr>
        <w:rPr>
          <w:lang w:val="en-US" w:eastAsia="nl-BE"/>
        </w:rPr>
      </w:pPr>
      <w:r>
        <w:rPr>
          <w:lang w:val="en-US" w:eastAsia="nl-BE"/>
        </w:rPr>
        <w:t>HID (Human Interface Devices)</w:t>
      </w:r>
    </w:p>
    <w:p w:rsidR="003C6914" w:rsidRDefault="003C6914" w:rsidP="003C6914">
      <w:pPr>
        <w:rPr>
          <w:lang w:eastAsia="nl-BE"/>
        </w:rPr>
      </w:pPr>
      <w:r w:rsidRPr="003C6914">
        <w:rPr>
          <w:lang w:eastAsia="nl-BE"/>
        </w:rPr>
        <w:t>Een modern besturingssysteem bevat drivers voor een aantal veel voorkomende classes.</w:t>
      </w:r>
      <w:r w:rsidR="000603A7">
        <w:rPr>
          <w:lang w:eastAsia="nl-BE"/>
        </w:rPr>
        <w:t xml:space="preserve"> Het belangrijkste is de HID-classe. Deze zijn zo simpel dat er daarvoor geen drivers moeten geschreven worden, deze zijn al in het bestuuringssysteem aanwezig.</w:t>
      </w:r>
    </w:p>
    <w:p w:rsidR="000603A7" w:rsidRDefault="000603A7" w:rsidP="000603A7">
      <w:pPr>
        <w:pStyle w:val="Onderverdeling0"/>
        <w:numPr>
          <w:ilvl w:val="2"/>
          <w:numId w:val="2"/>
        </w:numPr>
        <w:rPr>
          <w:lang w:eastAsia="nl-BE"/>
        </w:rPr>
      </w:pPr>
      <w:r>
        <w:rPr>
          <w:lang w:eastAsia="nl-BE"/>
        </w:rPr>
        <w:t>USB3.0</w:t>
      </w:r>
    </w:p>
    <w:p w:rsidR="000603A7" w:rsidRPr="00004295" w:rsidRDefault="000603A7" w:rsidP="000603A7">
      <w:pPr>
        <w:rPr>
          <w:lang w:val="en-US" w:eastAsia="nl-BE"/>
        </w:rPr>
      </w:pPr>
      <w:r>
        <w:rPr>
          <w:lang w:eastAsia="nl-BE"/>
        </w:rPr>
        <w:t>Nieuwe connector, backwards compatible. In een kabel is de USB2.0 nog steeds aanwezig,</w:t>
      </w:r>
      <w:r w:rsidR="00004295">
        <w:rPr>
          <w:lang w:eastAsia="nl-BE"/>
        </w:rPr>
        <w:t xml:space="preserve"> de USB3.0 zijn twee schielded differential Pairs. Er kan nu 900mA geleverd worden. 8b/10b codering.</w:t>
      </w:r>
      <w:r w:rsidR="00004295">
        <w:rPr>
          <w:lang w:eastAsia="nl-BE"/>
        </w:rPr>
        <w:br/>
      </w:r>
      <w:r w:rsidR="00004295" w:rsidRPr="00004295">
        <w:rPr>
          <w:lang w:val="en-US" w:eastAsia="nl-BE"/>
        </w:rPr>
        <w:t>Minder polling, full duplex, complexere</w:t>
      </w:r>
      <w:bookmarkStart w:id="0" w:name="_GoBack"/>
      <w:bookmarkEnd w:id="0"/>
      <w:r w:rsidR="00004295" w:rsidRPr="00004295">
        <w:rPr>
          <w:lang w:val="en-US" w:eastAsia="nl-BE"/>
        </w:rPr>
        <w:t xml:space="preserve"> protocol stack, link layer, power management, max. </w:t>
      </w:r>
      <w:r w:rsidR="00004295">
        <w:rPr>
          <w:lang w:val="en-US" w:eastAsia="nl-BE"/>
        </w:rPr>
        <w:t>3m</w:t>
      </w:r>
    </w:p>
    <w:sectPr w:rsidR="000603A7" w:rsidRPr="00004295">
      <w:footerReference w:type="default" r:id="rId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7904" w:rsidRDefault="00477904" w:rsidP="00B96A6C">
      <w:pPr>
        <w:spacing w:after="0" w:line="240" w:lineRule="auto"/>
      </w:pPr>
      <w:r>
        <w:separator/>
      </w:r>
    </w:p>
  </w:endnote>
  <w:endnote w:type="continuationSeparator" w:id="0">
    <w:p w:rsidR="00477904" w:rsidRDefault="00477904" w:rsidP="00B96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4176288"/>
      <w:docPartObj>
        <w:docPartGallery w:val="Page Numbers (Bottom of Page)"/>
        <w:docPartUnique/>
      </w:docPartObj>
    </w:sdtPr>
    <w:sdtContent>
      <w:p w:rsidR="00477904" w:rsidRDefault="00477904">
        <w:pPr>
          <w:pStyle w:val="Voettekst"/>
          <w:jc w:val="right"/>
        </w:pPr>
        <w:r>
          <w:fldChar w:fldCharType="begin"/>
        </w:r>
        <w:r>
          <w:instrText>PAGE   \* MERGEFORMAT</w:instrText>
        </w:r>
        <w:r>
          <w:fldChar w:fldCharType="separate"/>
        </w:r>
        <w:r w:rsidR="005602DE" w:rsidRPr="005602DE">
          <w:rPr>
            <w:noProof/>
            <w:lang w:val="nl-NL"/>
          </w:rPr>
          <w:t>42</w:t>
        </w:r>
        <w:r>
          <w:fldChar w:fldCharType="end"/>
        </w:r>
      </w:p>
    </w:sdtContent>
  </w:sdt>
  <w:p w:rsidR="00477904" w:rsidRDefault="00477904">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7904" w:rsidRDefault="00477904" w:rsidP="00B96A6C">
      <w:pPr>
        <w:spacing w:after="0" w:line="240" w:lineRule="auto"/>
      </w:pPr>
      <w:r>
        <w:separator/>
      </w:r>
    </w:p>
  </w:footnote>
  <w:footnote w:type="continuationSeparator" w:id="0">
    <w:p w:rsidR="00477904" w:rsidRDefault="00477904" w:rsidP="00B96A6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D2C5C"/>
    <w:multiLevelType w:val="hybridMultilevel"/>
    <w:tmpl w:val="E5A8FCB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nsid w:val="02B223C2"/>
    <w:multiLevelType w:val="hybridMultilevel"/>
    <w:tmpl w:val="1CCE7EA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nsid w:val="03810DDE"/>
    <w:multiLevelType w:val="hybridMultilevel"/>
    <w:tmpl w:val="81E006B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nsid w:val="0423697F"/>
    <w:multiLevelType w:val="hybridMultilevel"/>
    <w:tmpl w:val="F7E25AB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nsid w:val="09DC733F"/>
    <w:multiLevelType w:val="hybridMultilevel"/>
    <w:tmpl w:val="FB8A75E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nsid w:val="0A313056"/>
    <w:multiLevelType w:val="hybridMultilevel"/>
    <w:tmpl w:val="1CB6CA2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nsid w:val="0AD4223D"/>
    <w:multiLevelType w:val="hybridMultilevel"/>
    <w:tmpl w:val="64D6D9B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nsid w:val="0C3D3E36"/>
    <w:multiLevelType w:val="hybridMultilevel"/>
    <w:tmpl w:val="CE10DA2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nsid w:val="0D116D2F"/>
    <w:multiLevelType w:val="hybridMultilevel"/>
    <w:tmpl w:val="FA8C5E4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nsid w:val="0D5C46F5"/>
    <w:multiLevelType w:val="hybridMultilevel"/>
    <w:tmpl w:val="CC126AF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nsid w:val="0EB90326"/>
    <w:multiLevelType w:val="hybridMultilevel"/>
    <w:tmpl w:val="F6C0E10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nsid w:val="0ECF4316"/>
    <w:multiLevelType w:val="hybridMultilevel"/>
    <w:tmpl w:val="B1F8229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nsid w:val="0FB54C1B"/>
    <w:multiLevelType w:val="hybridMultilevel"/>
    <w:tmpl w:val="B47696E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nsid w:val="10786BEA"/>
    <w:multiLevelType w:val="hybridMultilevel"/>
    <w:tmpl w:val="6242F01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nsid w:val="11576586"/>
    <w:multiLevelType w:val="hybridMultilevel"/>
    <w:tmpl w:val="245069C4"/>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nsid w:val="121E29D1"/>
    <w:multiLevelType w:val="hybridMultilevel"/>
    <w:tmpl w:val="C9380F0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nsid w:val="13AF5FCB"/>
    <w:multiLevelType w:val="hybridMultilevel"/>
    <w:tmpl w:val="92F0A15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nsid w:val="13F01745"/>
    <w:multiLevelType w:val="hybridMultilevel"/>
    <w:tmpl w:val="B032E100"/>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nsid w:val="1455374A"/>
    <w:multiLevelType w:val="hybridMultilevel"/>
    <w:tmpl w:val="8D60FEB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nsid w:val="15B457C3"/>
    <w:multiLevelType w:val="hybridMultilevel"/>
    <w:tmpl w:val="243A12D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nsid w:val="160911FE"/>
    <w:multiLevelType w:val="hybridMultilevel"/>
    <w:tmpl w:val="CAFA96B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nsid w:val="19D35DC5"/>
    <w:multiLevelType w:val="hybridMultilevel"/>
    <w:tmpl w:val="2814CA0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nsid w:val="1D1D248D"/>
    <w:multiLevelType w:val="hybridMultilevel"/>
    <w:tmpl w:val="35A679F6"/>
    <w:lvl w:ilvl="0" w:tplc="08130005">
      <w:start w:val="1"/>
      <w:numFmt w:val="bullet"/>
      <w:lvlText w:val=""/>
      <w:lvlJc w:val="left"/>
      <w:pPr>
        <w:ind w:left="720" w:hanging="360"/>
      </w:pPr>
      <w:rPr>
        <w:rFonts w:ascii="Wingdings" w:hAnsi="Wingdings"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nsid w:val="1DE932E4"/>
    <w:multiLevelType w:val="hybridMultilevel"/>
    <w:tmpl w:val="3AECF1B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nsid w:val="200345F5"/>
    <w:multiLevelType w:val="hybridMultilevel"/>
    <w:tmpl w:val="1E24CD0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nsid w:val="20A9357F"/>
    <w:multiLevelType w:val="hybridMultilevel"/>
    <w:tmpl w:val="69CA01C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nsid w:val="21032839"/>
    <w:multiLevelType w:val="hybridMultilevel"/>
    <w:tmpl w:val="5FA8423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nsid w:val="21113D46"/>
    <w:multiLevelType w:val="hybridMultilevel"/>
    <w:tmpl w:val="A8D2074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nsid w:val="215B4789"/>
    <w:multiLevelType w:val="hybridMultilevel"/>
    <w:tmpl w:val="835E408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nsid w:val="217664B7"/>
    <w:multiLevelType w:val="hybridMultilevel"/>
    <w:tmpl w:val="2ED4C65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nsid w:val="22277AB4"/>
    <w:multiLevelType w:val="hybridMultilevel"/>
    <w:tmpl w:val="3BA4712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nsid w:val="25F020EB"/>
    <w:multiLevelType w:val="hybridMultilevel"/>
    <w:tmpl w:val="449445A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nsid w:val="27AC3876"/>
    <w:multiLevelType w:val="hybridMultilevel"/>
    <w:tmpl w:val="91D07B5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3">
    <w:nsid w:val="2C143A42"/>
    <w:multiLevelType w:val="hybridMultilevel"/>
    <w:tmpl w:val="8200D57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nsid w:val="2C1E3097"/>
    <w:multiLevelType w:val="hybridMultilevel"/>
    <w:tmpl w:val="A2C023A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nsid w:val="2F87022A"/>
    <w:multiLevelType w:val="hybridMultilevel"/>
    <w:tmpl w:val="7E7850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nsid w:val="2FFA3DED"/>
    <w:multiLevelType w:val="hybridMultilevel"/>
    <w:tmpl w:val="F75E54C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7">
    <w:nsid w:val="327A2678"/>
    <w:multiLevelType w:val="hybridMultilevel"/>
    <w:tmpl w:val="42400C4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8">
    <w:nsid w:val="34252196"/>
    <w:multiLevelType w:val="hybridMultilevel"/>
    <w:tmpl w:val="6F94F84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9">
    <w:nsid w:val="364A6859"/>
    <w:multiLevelType w:val="hybridMultilevel"/>
    <w:tmpl w:val="CC542BE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0">
    <w:nsid w:val="371E42D6"/>
    <w:multiLevelType w:val="hybridMultilevel"/>
    <w:tmpl w:val="BCF249A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1">
    <w:nsid w:val="37673403"/>
    <w:multiLevelType w:val="hybridMultilevel"/>
    <w:tmpl w:val="16D691E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2">
    <w:nsid w:val="37D6419F"/>
    <w:multiLevelType w:val="hybridMultilevel"/>
    <w:tmpl w:val="64A6B52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3">
    <w:nsid w:val="39EC5D63"/>
    <w:multiLevelType w:val="hybridMultilevel"/>
    <w:tmpl w:val="E6E8F5A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4">
    <w:nsid w:val="3C3D4279"/>
    <w:multiLevelType w:val="hybridMultilevel"/>
    <w:tmpl w:val="AFE2186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5">
    <w:nsid w:val="3C8334C3"/>
    <w:multiLevelType w:val="hybridMultilevel"/>
    <w:tmpl w:val="BB0062C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6">
    <w:nsid w:val="3CDE45D6"/>
    <w:multiLevelType w:val="multilevel"/>
    <w:tmpl w:val="08130025"/>
    <w:styleLink w:val="Onderverdeling"/>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nsid w:val="3EBE48DE"/>
    <w:multiLevelType w:val="multilevel"/>
    <w:tmpl w:val="0D0E2F2C"/>
    <w:lvl w:ilvl="0">
      <w:start w:val="1"/>
      <w:numFmt w:val="decimal"/>
      <w:lvlText w:val="%1."/>
      <w:lvlJc w:val="left"/>
      <w:pPr>
        <w:tabs>
          <w:tab w:val="num" w:pos="720"/>
        </w:tabs>
        <w:ind w:left="720" w:hanging="360"/>
      </w:pPr>
      <w:rPr>
        <w:b w:val="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EC842E9"/>
    <w:multiLevelType w:val="hybridMultilevel"/>
    <w:tmpl w:val="5640608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9">
    <w:nsid w:val="416744C2"/>
    <w:multiLevelType w:val="hybridMultilevel"/>
    <w:tmpl w:val="F372F34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0">
    <w:nsid w:val="419005F5"/>
    <w:multiLevelType w:val="hybridMultilevel"/>
    <w:tmpl w:val="5A68C73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1">
    <w:nsid w:val="42086FA0"/>
    <w:multiLevelType w:val="hybridMultilevel"/>
    <w:tmpl w:val="1494AF3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2">
    <w:nsid w:val="42643185"/>
    <w:multiLevelType w:val="hybridMultilevel"/>
    <w:tmpl w:val="DA50C2F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3">
    <w:nsid w:val="42E45C05"/>
    <w:multiLevelType w:val="hybridMultilevel"/>
    <w:tmpl w:val="F988923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4">
    <w:nsid w:val="44036871"/>
    <w:multiLevelType w:val="hybridMultilevel"/>
    <w:tmpl w:val="F1CA5D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5">
    <w:nsid w:val="45324294"/>
    <w:multiLevelType w:val="hybridMultilevel"/>
    <w:tmpl w:val="EB444F6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6">
    <w:nsid w:val="456276F7"/>
    <w:multiLevelType w:val="hybridMultilevel"/>
    <w:tmpl w:val="EF2C26D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7">
    <w:nsid w:val="46CC3F7A"/>
    <w:multiLevelType w:val="hybridMultilevel"/>
    <w:tmpl w:val="EE1665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8">
    <w:nsid w:val="479F7044"/>
    <w:multiLevelType w:val="hybridMultilevel"/>
    <w:tmpl w:val="520035F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9">
    <w:nsid w:val="47B36699"/>
    <w:multiLevelType w:val="hybridMultilevel"/>
    <w:tmpl w:val="A80C66B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0">
    <w:nsid w:val="47D86ECD"/>
    <w:multiLevelType w:val="hybridMultilevel"/>
    <w:tmpl w:val="0AB40AD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1">
    <w:nsid w:val="48657D84"/>
    <w:multiLevelType w:val="hybridMultilevel"/>
    <w:tmpl w:val="02B2C75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2">
    <w:nsid w:val="4A532778"/>
    <w:multiLevelType w:val="hybridMultilevel"/>
    <w:tmpl w:val="E54C57A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3">
    <w:nsid w:val="4A8D4762"/>
    <w:multiLevelType w:val="hybridMultilevel"/>
    <w:tmpl w:val="6D00FFD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4">
    <w:nsid w:val="4BF11AA3"/>
    <w:multiLevelType w:val="multilevel"/>
    <w:tmpl w:val="29C02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4D5738D5"/>
    <w:multiLevelType w:val="hybridMultilevel"/>
    <w:tmpl w:val="F3C2EFB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6">
    <w:nsid w:val="4D80727E"/>
    <w:multiLevelType w:val="hybridMultilevel"/>
    <w:tmpl w:val="124C54F0"/>
    <w:lvl w:ilvl="0" w:tplc="496C439E">
      <w:start w:val="24"/>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7">
    <w:nsid w:val="50C01906"/>
    <w:multiLevelType w:val="hybridMultilevel"/>
    <w:tmpl w:val="827C46A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8">
    <w:nsid w:val="522C2175"/>
    <w:multiLevelType w:val="multilevel"/>
    <w:tmpl w:val="B504E45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Onderverdeling0"/>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9">
    <w:nsid w:val="52FF4536"/>
    <w:multiLevelType w:val="hybridMultilevel"/>
    <w:tmpl w:val="F294C09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0">
    <w:nsid w:val="546B42D0"/>
    <w:multiLevelType w:val="hybridMultilevel"/>
    <w:tmpl w:val="C390F18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1">
    <w:nsid w:val="556E25CB"/>
    <w:multiLevelType w:val="hybridMultilevel"/>
    <w:tmpl w:val="0B7E55C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2">
    <w:nsid w:val="569F680E"/>
    <w:multiLevelType w:val="hybridMultilevel"/>
    <w:tmpl w:val="393625C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3">
    <w:nsid w:val="57517DC1"/>
    <w:multiLevelType w:val="hybridMultilevel"/>
    <w:tmpl w:val="3A16E2B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4">
    <w:nsid w:val="58A150B8"/>
    <w:multiLevelType w:val="hybridMultilevel"/>
    <w:tmpl w:val="B762B41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5">
    <w:nsid w:val="58FB5FEC"/>
    <w:multiLevelType w:val="hybridMultilevel"/>
    <w:tmpl w:val="C3A87F7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6">
    <w:nsid w:val="59D7463E"/>
    <w:multiLevelType w:val="hybridMultilevel"/>
    <w:tmpl w:val="EB3886A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7">
    <w:nsid w:val="5A5C3667"/>
    <w:multiLevelType w:val="hybridMultilevel"/>
    <w:tmpl w:val="A95A6B4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8">
    <w:nsid w:val="5A6769F6"/>
    <w:multiLevelType w:val="hybridMultilevel"/>
    <w:tmpl w:val="9D4E259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9">
    <w:nsid w:val="62884023"/>
    <w:multiLevelType w:val="hybridMultilevel"/>
    <w:tmpl w:val="870439A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0">
    <w:nsid w:val="64932C8F"/>
    <w:multiLevelType w:val="hybridMultilevel"/>
    <w:tmpl w:val="3762339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1">
    <w:nsid w:val="67EF7DFD"/>
    <w:multiLevelType w:val="hybridMultilevel"/>
    <w:tmpl w:val="478AE312"/>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2">
    <w:nsid w:val="69C92238"/>
    <w:multiLevelType w:val="hybridMultilevel"/>
    <w:tmpl w:val="F5C2CF9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3">
    <w:nsid w:val="6A186939"/>
    <w:multiLevelType w:val="hybridMultilevel"/>
    <w:tmpl w:val="F81040B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4">
    <w:nsid w:val="6D9E1AE5"/>
    <w:multiLevelType w:val="hybridMultilevel"/>
    <w:tmpl w:val="CE08C3D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5">
    <w:nsid w:val="708A29E5"/>
    <w:multiLevelType w:val="hybridMultilevel"/>
    <w:tmpl w:val="D2E083A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6">
    <w:nsid w:val="70A6724F"/>
    <w:multiLevelType w:val="hybridMultilevel"/>
    <w:tmpl w:val="30CECA64"/>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7">
    <w:nsid w:val="70E420EC"/>
    <w:multiLevelType w:val="hybridMultilevel"/>
    <w:tmpl w:val="4B8E0C2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8">
    <w:nsid w:val="70EF47A0"/>
    <w:multiLevelType w:val="hybridMultilevel"/>
    <w:tmpl w:val="FF76FE8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9">
    <w:nsid w:val="73D17849"/>
    <w:multiLevelType w:val="hybridMultilevel"/>
    <w:tmpl w:val="CBC6E60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0">
    <w:nsid w:val="74650A2B"/>
    <w:multiLevelType w:val="hybridMultilevel"/>
    <w:tmpl w:val="A7E2279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1">
    <w:nsid w:val="74CD24D0"/>
    <w:multiLevelType w:val="hybridMultilevel"/>
    <w:tmpl w:val="F824332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2">
    <w:nsid w:val="75114E08"/>
    <w:multiLevelType w:val="hybridMultilevel"/>
    <w:tmpl w:val="BDD07FE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3">
    <w:nsid w:val="766D0762"/>
    <w:multiLevelType w:val="hybridMultilevel"/>
    <w:tmpl w:val="E1B6AED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4">
    <w:nsid w:val="78907F35"/>
    <w:multiLevelType w:val="hybridMultilevel"/>
    <w:tmpl w:val="CB9E170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5">
    <w:nsid w:val="7A456D00"/>
    <w:multiLevelType w:val="hybridMultilevel"/>
    <w:tmpl w:val="CB56542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6">
    <w:nsid w:val="7AC529F7"/>
    <w:multiLevelType w:val="hybridMultilevel"/>
    <w:tmpl w:val="55CE2D9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7">
    <w:nsid w:val="7BA115A8"/>
    <w:multiLevelType w:val="hybridMultilevel"/>
    <w:tmpl w:val="FB4644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8">
    <w:nsid w:val="7BEC51B2"/>
    <w:multiLevelType w:val="hybridMultilevel"/>
    <w:tmpl w:val="37261CB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9">
    <w:nsid w:val="7C034F83"/>
    <w:multiLevelType w:val="hybridMultilevel"/>
    <w:tmpl w:val="4DA88110"/>
    <w:lvl w:ilvl="0" w:tplc="08130001">
      <w:start w:val="1"/>
      <w:numFmt w:val="bullet"/>
      <w:lvlText w:val=""/>
      <w:lvlJc w:val="left"/>
      <w:pPr>
        <w:ind w:left="768" w:hanging="360"/>
      </w:pPr>
      <w:rPr>
        <w:rFonts w:ascii="Symbol" w:hAnsi="Symbol" w:hint="default"/>
      </w:rPr>
    </w:lvl>
    <w:lvl w:ilvl="1" w:tplc="08130003" w:tentative="1">
      <w:start w:val="1"/>
      <w:numFmt w:val="bullet"/>
      <w:lvlText w:val="o"/>
      <w:lvlJc w:val="left"/>
      <w:pPr>
        <w:ind w:left="1488" w:hanging="360"/>
      </w:pPr>
      <w:rPr>
        <w:rFonts w:ascii="Courier New" w:hAnsi="Courier New" w:cs="Courier New" w:hint="default"/>
      </w:rPr>
    </w:lvl>
    <w:lvl w:ilvl="2" w:tplc="08130005" w:tentative="1">
      <w:start w:val="1"/>
      <w:numFmt w:val="bullet"/>
      <w:lvlText w:val=""/>
      <w:lvlJc w:val="left"/>
      <w:pPr>
        <w:ind w:left="2208" w:hanging="360"/>
      </w:pPr>
      <w:rPr>
        <w:rFonts w:ascii="Wingdings" w:hAnsi="Wingdings" w:hint="default"/>
      </w:rPr>
    </w:lvl>
    <w:lvl w:ilvl="3" w:tplc="08130001" w:tentative="1">
      <w:start w:val="1"/>
      <w:numFmt w:val="bullet"/>
      <w:lvlText w:val=""/>
      <w:lvlJc w:val="left"/>
      <w:pPr>
        <w:ind w:left="2928" w:hanging="360"/>
      </w:pPr>
      <w:rPr>
        <w:rFonts w:ascii="Symbol" w:hAnsi="Symbol" w:hint="default"/>
      </w:rPr>
    </w:lvl>
    <w:lvl w:ilvl="4" w:tplc="08130003" w:tentative="1">
      <w:start w:val="1"/>
      <w:numFmt w:val="bullet"/>
      <w:lvlText w:val="o"/>
      <w:lvlJc w:val="left"/>
      <w:pPr>
        <w:ind w:left="3648" w:hanging="360"/>
      </w:pPr>
      <w:rPr>
        <w:rFonts w:ascii="Courier New" w:hAnsi="Courier New" w:cs="Courier New" w:hint="default"/>
      </w:rPr>
    </w:lvl>
    <w:lvl w:ilvl="5" w:tplc="08130005" w:tentative="1">
      <w:start w:val="1"/>
      <w:numFmt w:val="bullet"/>
      <w:lvlText w:val=""/>
      <w:lvlJc w:val="left"/>
      <w:pPr>
        <w:ind w:left="4368" w:hanging="360"/>
      </w:pPr>
      <w:rPr>
        <w:rFonts w:ascii="Wingdings" w:hAnsi="Wingdings" w:hint="default"/>
      </w:rPr>
    </w:lvl>
    <w:lvl w:ilvl="6" w:tplc="08130001" w:tentative="1">
      <w:start w:val="1"/>
      <w:numFmt w:val="bullet"/>
      <w:lvlText w:val=""/>
      <w:lvlJc w:val="left"/>
      <w:pPr>
        <w:ind w:left="5088" w:hanging="360"/>
      </w:pPr>
      <w:rPr>
        <w:rFonts w:ascii="Symbol" w:hAnsi="Symbol" w:hint="default"/>
      </w:rPr>
    </w:lvl>
    <w:lvl w:ilvl="7" w:tplc="08130003" w:tentative="1">
      <w:start w:val="1"/>
      <w:numFmt w:val="bullet"/>
      <w:lvlText w:val="o"/>
      <w:lvlJc w:val="left"/>
      <w:pPr>
        <w:ind w:left="5808" w:hanging="360"/>
      </w:pPr>
      <w:rPr>
        <w:rFonts w:ascii="Courier New" w:hAnsi="Courier New" w:cs="Courier New" w:hint="default"/>
      </w:rPr>
    </w:lvl>
    <w:lvl w:ilvl="8" w:tplc="08130005" w:tentative="1">
      <w:start w:val="1"/>
      <w:numFmt w:val="bullet"/>
      <w:lvlText w:val=""/>
      <w:lvlJc w:val="left"/>
      <w:pPr>
        <w:ind w:left="6528" w:hanging="360"/>
      </w:pPr>
      <w:rPr>
        <w:rFonts w:ascii="Wingdings" w:hAnsi="Wingdings" w:hint="default"/>
      </w:rPr>
    </w:lvl>
  </w:abstractNum>
  <w:abstractNum w:abstractNumId="100">
    <w:nsid w:val="7C4F3CFF"/>
    <w:multiLevelType w:val="hybridMultilevel"/>
    <w:tmpl w:val="2362BD1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1">
    <w:nsid w:val="7F344DD3"/>
    <w:multiLevelType w:val="hybridMultilevel"/>
    <w:tmpl w:val="C4AA320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2">
    <w:nsid w:val="7FBB7D39"/>
    <w:multiLevelType w:val="hybridMultilevel"/>
    <w:tmpl w:val="F62ED13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3">
    <w:nsid w:val="7FED689F"/>
    <w:multiLevelType w:val="hybridMultilevel"/>
    <w:tmpl w:val="DB7E1544"/>
    <w:lvl w:ilvl="0" w:tplc="08130001">
      <w:start w:val="1"/>
      <w:numFmt w:val="bullet"/>
      <w:lvlText w:val=""/>
      <w:lvlJc w:val="left"/>
      <w:pPr>
        <w:ind w:left="775" w:hanging="360"/>
      </w:pPr>
      <w:rPr>
        <w:rFonts w:ascii="Symbol" w:hAnsi="Symbol" w:hint="default"/>
      </w:rPr>
    </w:lvl>
    <w:lvl w:ilvl="1" w:tplc="08130003" w:tentative="1">
      <w:start w:val="1"/>
      <w:numFmt w:val="bullet"/>
      <w:lvlText w:val="o"/>
      <w:lvlJc w:val="left"/>
      <w:pPr>
        <w:ind w:left="1495" w:hanging="360"/>
      </w:pPr>
      <w:rPr>
        <w:rFonts w:ascii="Courier New" w:hAnsi="Courier New" w:cs="Courier New" w:hint="default"/>
      </w:rPr>
    </w:lvl>
    <w:lvl w:ilvl="2" w:tplc="08130005" w:tentative="1">
      <w:start w:val="1"/>
      <w:numFmt w:val="bullet"/>
      <w:lvlText w:val=""/>
      <w:lvlJc w:val="left"/>
      <w:pPr>
        <w:ind w:left="2215" w:hanging="360"/>
      </w:pPr>
      <w:rPr>
        <w:rFonts w:ascii="Wingdings" w:hAnsi="Wingdings" w:hint="default"/>
      </w:rPr>
    </w:lvl>
    <w:lvl w:ilvl="3" w:tplc="08130001" w:tentative="1">
      <w:start w:val="1"/>
      <w:numFmt w:val="bullet"/>
      <w:lvlText w:val=""/>
      <w:lvlJc w:val="left"/>
      <w:pPr>
        <w:ind w:left="2935" w:hanging="360"/>
      </w:pPr>
      <w:rPr>
        <w:rFonts w:ascii="Symbol" w:hAnsi="Symbol" w:hint="default"/>
      </w:rPr>
    </w:lvl>
    <w:lvl w:ilvl="4" w:tplc="08130003" w:tentative="1">
      <w:start w:val="1"/>
      <w:numFmt w:val="bullet"/>
      <w:lvlText w:val="o"/>
      <w:lvlJc w:val="left"/>
      <w:pPr>
        <w:ind w:left="3655" w:hanging="360"/>
      </w:pPr>
      <w:rPr>
        <w:rFonts w:ascii="Courier New" w:hAnsi="Courier New" w:cs="Courier New" w:hint="default"/>
      </w:rPr>
    </w:lvl>
    <w:lvl w:ilvl="5" w:tplc="08130005" w:tentative="1">
      <w:start w:val="1"/>
      <w:numFmt w:val="bullet"/>
      <w:lvlText w:val=""/>
      <w:lvlJc w:val="left"/>
      <w:pPr>
        <w:ind w:left="4375" w:hanging="360"/>
      </w:pPr>
      <w:rPr>
        <w:rFonts w:ascii="Wingdings" w:hAnsi="Wingdings" w:hint="default"/>
      </w:rPr>
    </w:lvl>
    <w:lvl w:ilvl="6" w:tplc="08130001" w:tentative="1">
      <w:start w:val="1"/>
      <w:numFmt w:val="bullet"/>
      <w:lvlText w:val=""/>
      <w:lvlJc w:val="left"/>
      <w:pPr>
        <w:ind w:left="5095" w:hanging="360"/>
      </w:pPr>
      <w:rPr>
        <w:rFonts w:ascii="Symbol" w:hAnsi="Symbol" w:hint="default"/>
      </w:rPr>
    </w:lvl>
    <w:lvl w:ilvl="7" w:tplc="08130003" w:tentative="1">
      <w:start w:val="1"/>
      <w:numFmt w:val="bullet"/>
      <w:lvlText w:val="o"/>
      <w:lvlJc w:val="left"/>
      <w:pPr>
        <w:ind w:left="5815" w:hanging="360"/>
      </w:pPr>
      <w:rPr>
        <w:rFonts w:ascii="Courier New" w:hAnsi="Courier New" w:cs="Courier New" w:hint="default"/>
      </w:rPr>
    </w:lvl>
    <w:lvl w:ilvl="8" w:tplc="08130005" w:tentative="1">
      <w:start w:val="1"/>
      <w:numFmt w:val="bullet"/>
      <w:lvlText w:val=""/>
      <w:lvlJc w:val="left"/>
      <w:pPr>
        <w:ind w:left="6535" w:hanging="360"/>
      </w:pPr>
      <w:rPr>
        <w:rFonts w:ascii="Wingdings" w:hAnsi="Wingdings" w:hint="default"/>
      </w:rPr>
    </w:lvl>
  </w:abstractNum>
  <w:num w:numId="1">
    <w:abstractNumId w:val="46"/>
  </w:num>
  <w:num w:numId="2">
    <w:abstractNumId w:val="68"/>
  </w:num>
  <w:num w:numId="3">
    <w:abstractNumId w:val="81"/>
  </w:num>
  <w:num w:numId="4">
    <w:abstractNumId w:val="57"/>
  </w:num>
  <w:num w:numId="5">
    <w:abstractNumId w:val="26"/>
  </w:num>
  <w:num w:numId="6">
    <w:abstractNumId w:val="28"/>
  </w:num>
  <w:num w:numId="7">
    <w:abstractNumId w:val="76"/>
  </w:num>
  <w:num w:numId="8">
    <w:abstractNumId w:val="31"/>
  </w:num>
  <w:num w:numId="9">
    <w:abstractNumId w:val="95"/>
  </w:num>
  <w:num w:numId="10">
    <w:abstractNumId w:val="49"/>
  </w:num>
  <w:num w:numId="11">
    <w:abstractNumId w:val="12"/>
  </w:num>
  <w:num w:numId="12">
    <w:abstractNumId w:val="3"/>
  </w:num>
  <w:num w:numId="13">
    <w:abstractNumId w:val="50"/>
  </w:num>
  <w:num w:numId="14">
    <w:abstractNumId w:val="15"/>
  </w:num>
  <w:num w:numId="15">
    <w:abstractNumId w:val="60"/>
  </w:num>
  <w:num w:numId="16">
    <w:abstractNumId w:val="98"/>
  </w:num>
  <w:num w:numId="17">
    <w:abstractNumId w:val="63"/>
  </w:num>
  <w:num w:numId="18">
    <w:abstractNumId w:val="59"/>
  </w:num>
  <w:num w:numId="19">
    <w:abstractNumId w:val="10"/>
  </w:num>
  <w:num w:numId="20">
    <w:abstractNumId w:val="71"/>
  </w:num>
  <w:num w:numId="21">
    <w:abstractNumId w:val="45"/>
  </w:num>
  <w:num w:numId="22">
    <w:abstractNumId w:val="7"/>
  </w:num>
  <w:num w:numId="23">
    <w:abstractNumId w:val="70"/>
  </w:num>
  <w:num w:numId="24">
    <w:abstractNumId w:val="44"/>
  </w:num>
  <w:num w:numId="25">
    <w:abstractNumId w:val="84"/>
  </w:num>
  <w:num w:numId="26">
    <w:abstractNumId w:val="78"/>
  </w:num>
  <w:num w:numId="27">
    <w:abstractNumId w:val="9"/>
  </w:num>
  <w:num w:numId="28">
    <w:abstractNumId w:val="11"/>
  </w:num>
  <w:num w:numId="29">
    <w:abstractNumId w:val="66"/>
  </w:num>
  <w:num w:numId="30">
    <w:abstractNumId w:val="56"/>
  </w:num>
  <w:num w:numId="31">
    <w:abstractNumId w:val="38"/>
  </w:num>
  <w:num w:numId="32">
    <w:abstractNumId w:val="22"/>
  </w:num>
  <w:num w:numId="33">
    <w:abstractNumId w:val="37"/>
  </w:num>
  <w:num w:numId="34">
    <w:abstractNumId w:val="67"/>
  </w:num>
  <w:num w:numId="35">
    <w:abstractNumId w:val="51"/>
  </w:num>
  <w:num w:numId="36">
    <w:abstractNumId w:val="19"/>
  </w:num>
  <w:num w:numId="37">
    <w:abstractNumId w:val="89"/>
  </w:num>
  <w:num w:numId="38">
    <w:abstractNumId w:val="8"/>
  </w:num>
  <w:num w:numId="39">
    <w:abstractNumId w:val="21"/>
  </w:num>
  <w:num w:numId="40">
    <w:abstractNumId w:val="101"/>
  </w:num>
  <w:num w:numId="41">
    <w:abstractNumId w:val="54"/>
  </w:num>
  <w:num w:numId="42">
    <w:abstractNumId w:val="75"/>
  </w:num>
  <w:num w:numId="43">
    <w:abstractNumId w:val="2"/>
  </w:num>
  <w:num w:numId="44">
    <w:abstractNumId w:val="90"/>
  </w:num>
  <w:num w:numId="45">
    <w:abstractNumId w:val="53"/>
  </w:num>
  <w:num w:numId="46">
    <w:abstractNumId w:val="20"/>
  </w:num>
  <w:num w:numId="47">
    <w:abstractNumId w:val="13"/>
  </w:num>
  <w:num w:numId="48">
    <w:abstractNumId w:val="79"/>
  </w:num>
  <w:num w:numId="49">
    <w:abstractNumId w:val="58"/>
  </w:num>
  <w:num w:numId="50">
    <w:abstractNumId w:val="18"/>
  </w:num>
  <w:num w:numId="51">
    <w:abstractNumId w:val="30"/>
  </w:num>
  <w:num w:numId="52">
    <w:abstractNumId w:val="36"/>
  </w:num>
  <w:num w:numId="53">
    <w:abstractNumId w:val="52"/>
  </w:num>
  <w:num w:numId="54">
    <w:abstractNumId w:val="92"/>
  </w:num>
  <w:num w:numId="55">
    <w:abstractNumId w:val="5"/>
  </w:num>
  <w:num w:numId="56">
    <w:abstractNumId w:val="48"/>
  </w:num>
  <w:num w:numId="57">
    <w:abstractNumId w:val="0"/>
  </w:num>
  <w:num w:numId="58">
    <w:abstractNumId w:val="85"/>
  </w:num>
  <w:num w:numId="59">
    <w:abstractNumId w:val="97"/>
  </w:num>
  <w:num w:numId="60">
    <w:abstractNumId w:val="39"/>
  </w:num>
  <w:num w:numId="61">
    <w:abstractNumId w:val="82"/>
  </w:num>
  <w:num w:numId="62">
    <w:abstractNumId w:val="43"/>
  </w:num>
  <w:num w:numId="63">
    <w:abstractNumId w:val="86"/>
  </w:num>
  <w:num w:numId="64">
    <w:abstractNumId w:val="34"/>
  </w:num>
  <w:num w:numId="65">
    <w:abstractNumId w:val="16"/>
  </w:num>
  <w:num w:numId="66">
    <w:abstractNumId w:val="73"/>
  </w:num>
  <w:num w:numId="67">
    <w:abstractNumId w:val="94"/>
  </w:num>
  <w:num w:numId="68">
    <w:abstractNumId w:val="72"/>
  </w:num>
  <w:num w:numId="69">
    <w:abstractNumId w:val="23"/>
  </w:num>
  <w:num w:numId="70">
    <w:abstractNumId w:val="32"/>
  </w:num>
  <w:num w:numId="71">
    <w:abstractNumId w:val="99"/>
  </w:num>
  <w:num w:numId="72">
    <w:abstractNumId w:val="4"/>
  </w:num>
  <w:num w:numId="73">
    <w:abstractNumId w:val="35"/>
  </w:num>
  <w:num w:numId="74">
    <w:abstractNumId w:val="40"/>
  </w:num>
  <w:num w:numId="75">
    <w:abstractNumId w:val="93"/>
  </w:num>
  <w:num w:numId="76">
    <w:abstractNumId w:val="65"/>
  </w:num>
  <w:num w:numId="77">
    <w:abstractNumId w:val="96"/>
  </w:num>
  <w:num w:numId="78">
    <w:abstractNumId w:val="47"/>
  </w:num>
  <w:num w:numId="79">
    <w:abstractNumId w:val="6"/>
  </w:num>
  <w:num w:numId="80">
    <w:abstractNumId w:val="17"/>
  </w:num>
  <w:num w:numId="81">
    <w:abstractNumId w:val="87"/>
  </w:num>
  <w:num w:numId="82">
    <w:abstractNumId w:val="103"/>
  </w:num>
  <w:num w:numId="83">
    <w:abstractNumId w:val="41"/>
  </w:num>
  <w:num w:numId="84">
    <w:abstractNumId w:val="102"/>
  </w:num>
  <w:num w:numId="85">
    <w:abstractNumId w:val="61"/>
  </w:num>
  <w:num w:numId="86">
    <w:abstractNumId w:val="42"/>
  </w:num>
  <w:num w:numId="87">
    <w:abstractNumId w:val="100"/>
  </w:num>
  <w:num w:numId="88">
    <w:abstractNumId w:val="14"/>
  </w:num>
  <w:num w:numId="89">
    <w:abstractNumId w:val="80"/>
  </w:num>
  <w:num w:numId="90">
    <w:abstractNumId w:val="33"/>
  </w:num>
  <w:num w:numId="91">
    <w:abstractNumId w:val="88"/>
  </w:num>
  <w:num w:numId="92">
    <w:abstractNumId w:val="1"/>
  </w:num>
  <w:num w:numId="93">
    <w:abstractNumId w:val="55"/>
  </w:num>
  <w:num w:numId="94">
    <w:abstractNumId w:val="69"/>
  </w:num>
  <w:num w:numId="95">
    <w:abstractNumId w:val="27"/>
  </w:num>
  <w:num w:numId="96">
    <w:abstractNumId w:val="29"/>
  </w:num>
  <w:num w:numId="97">
    <w:abstractNumId w:val="24"/>
  </w:num>
  <w:num w:numId="98">
    <w:abstractNumId w:val="74"/>
  </w:num>
  <w:num w:numId="99">
    <w:abstractNumId w:val="77"/>
  </w:num>
  <w:num w:numId="100">
    <w:abstractNumId w:val="64"/>
  </w:num>
  <w:num w:numId="101">
    <w:abstractNumId w:val="62"/>
  </w:num>
  <w:num w:numId="102">
    <w:abstractNumId w:val="25"/>
  </w:num>
  <w:num w:numId="103">
    <w:abstractNumId w:val="83"/>
  </w:num>
  <w:num w:numId="104">
    <w:abstractNumId w:val="91"/>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2DC3"/>
    <w:rsid w:val="00004295"/>
    <w:rsid w:val="00005425"/>
    <w:rsid w:val="000143C7"/>
    <w:rsid w:val="0001747F"/>
    <w:rsid w:val="00023DA0"/>
    <w:rsid w:val="00023F76"/>
    <w:rsid w:val="00032661"/>
    <w:rsid w:val="00046DD0"/>
    <w:rsid w:val="0005247C"/>
    <w:rsid w:val="000603A7"/>
    <w:rsid w:val="00067A0B"/>
    <w:rsid w:val="000701B4"/>
    <w:rsid w:val="00075329"/>
    <w:rsid w:val="00075AB2"/>
    <w:rsid w:val="000849BB"/>
    <w:rsid w:val="000925B0"/>
    <w:rsid w:val="0009509E"/>
    <w:rsid w:val="000B770C"/>
    <w:rsid w:val="000D2872"/>
    <w:rsid w:val="000D4D45"/>
    <w:rsid w:val="000E1493"/>
    <w:rsid w:val="000F2C27"/>
    <w:rsid w:val="00101659"/>
    <w:rsid w:val="001053CD"/>
    <w:rsid w:val="00134FF5"/>
    <w:rsid w:val="001642AE"/>
    <w:rsid w:val="00166DE5"/>
    <w:rsid w:val="00173F89"/>
    <w:rsid w:val="00190D95"/>
    <w:rsid w:val="001926B0"/>
    <w:rsid w:val="00193920"/>
    <w:rsid w:val="00194ACD"/>
    <w:rsid w:val="00196364"/>
    <w:rsid w:val="001A1FE7"/>
    <w:rsid w:val="001A4565"/>
    <w:rsid w:val="001C0A91"/>
    <w:rsid w:val="001C3FAF"/>
    <w:rsid w:val="001C5319"/>
    <w:rsid w:val="001D73D3"/>
    <w:rsid w:val="001F1211"/>
    <w:rsid w:val="002074AE"/>
    <w:rsid w:val="00231BA8"/>
    <w:rsid w:val="0023534A"/>
    <w:rsid w:val="002474AB"/>
    <w:rsid w:val="00250E3E"/>
    <w:rsid w:val="00261095"/>
    <w:rsid w:val="002615BD"/>
    <w:rsid w:val="002647F7"/>
    <w:rsid w:val="002670D4"/>
    <w:rsid w:val="00270C6C"/>
    <w:rsid w:val="00271B2F"/>
    <w:rsid w:val="00272B04"/>
    <w:rsid w:val="00297BCF"/>
    <w:rsid w:val="00297DC3"/>
    <w:rsid w:val="002A2DC3"/>
    <w:rsid w:val="002B57A3"/>
    <w:rsid w:val="002B68FA"/>
    <w:rsid w:val="002C4E72"/>
    <w:rsid w:val="002E6316"/>
    <w:rsid w:val="002F24E6"/>
    <w:rsid w:val="002F44B3"/>
    <w:rsid w:val="00327F7F"/>
    <w:rsid w:val="003321BA"/>
    <w:rsid w:val="00355DA3"/>
    <w:rsid w:val="0036494E"/>
    <w:rsid w:val="00377A9C"/>
    <w:rsid w:val="00387D36"/>
    <w:rsid w:val="003C6914"/>
    <w:rsid w:val="003D10EE"/>
    <w:rsid w:val="003D5DFD"/>
    <w:rsid w:val="003F1C41"/>
    <w:rsid w:val="0040047E"/>
    <w:rsid w:val="00413AE7"/>
    <w:rsid w:val="00422723"/>
    <w:rsid w:val="0042761B"/>
    <w:rsid w:val="0043756B"/>
    <w:rsid w:val="00446586"/>
    <w:rsid w:val="004568B6"/>
    <w:rsid w:val="004601CA"/>
    <w:rsid w:val="004614AF"/>
    <w:rsid w:val="00477904"/>
    <w:rsid w:val="0049170A"/>
    <w:rsid w:val="00493DB5"/>
    <w:rsid w:val="004A19BB"/>
    <w:rsid w:val="004A26A1"/>
    <w:rsid w:val="004A7474"/>
    <w:rsid w:val="004B2354"/>
    <w:rsid w:val="004C764B"/>
    <w:rsid w:val="004D186D"/>
    <w:rsid w:val="004D3016"/>
    <w:rsid w:val="004D4052"/>
    <w:rsid w:val="004E7474"/>
    <w:rsid w:val="004F468A"/>
    <w:rsid w:val="00534572"/>
    <w:rsid w:val="00553326"/>
    <w:rsid w:val="005602DE"/>
    <w:rsid w:val="00561BBB"/>
    <w:rsid w:val="0056586B"/>
    <w:rsid w:val="0057324C"/>
    <w:rsid w:val="005B4348"/>
    <w:rsid w:val="005C233F"/>
    <w:rsid w:val="005C7B0D"/>
    <w:rsid w:val="005F2D8D"/>
    <w:rsid w:val="005F30B3"/>
    <w:rsid w:val="006028BA"/>
    <w:rsid w:val="00604E3F"/>
    <w:rsid w:val="006163EA"/>
    <w:rsid w:val="0061652E"/>
    <w:rsid w:val="006271B0"/>
    <w:rsid w:val="00646306"/>
    <w:rsid w:val="00646791"/>
    <w:rsid w:val="00666E95"/>
    <w:rsid w:val="006705BB"/>
    <w:rsid w:val="0068318F"/>
    <w:rsid w:val="00697140"/>
    <w:rsid w:val="006A3673"/>
    <w:rsid w:val="006B371B"/>
    <w:rsid w:val="006C4348"/>
    <w:rsid w:val="006D0407"/>
    <w:rsid w:val="00726E20"/>
    <w:rsid w:val="00734163"/>
    <w:rsid w:val="007545D9"/>
    <w:rsid w:val="0076692E"/>
    <w:rsid w:val="0077279A"/>
    <w:rsid w:val="00776530"/>
    <w:rsid w:val="00794B17"/>
    <w:rsid w:val="00795B68"/>
    <w:rsid w:val="00796788"/>
    <w:rsid w:val="007A3AAD"/>
    <w:rsid w:val="007B411C"/>
    <w:rsid w:val="007B45D3"/>
    <w:rsid w:val="007D22D3"/>
    <w:rsid w:val="007E0B2C"/>
    <w:rsid w:val="008056C8"/>
    <w:rsid w:val="008462DE"/>
    <w:rsid w:val="0085513C"/>
    <w:rsid w:val="008649A5"/>
    <w:rsid w:val="008707B1"/>
    <w:rsid w:val="00874C8D"/>
    <w:rsid w:val="008776AD"/>
    <w:rsid w:val="008835D3"/>
    <w:rsid w:val="00883DEA"/>
    <w:rsid w:val="008967C6"/>
    <w:rsid w:val="008A54D3"/>
    <w:rsid w:val="008B13E3"/>
    <w:rsid w:val="008B347E"/>
    <w:rsid w:val="008B3AB0"/>
    <w:rsid w:val="008C0D24"/>
    <w:rsid w:val="00920227"/>
    <w:rsid w:val="00920DAE"/>
    <w:rsid w:val="00921AED"/>
    <w:rsid w:val="00927068"/>
    <w:rsid w:val="00937FCD"/>
    <w:rsid w:val="0095589F"/>
    <w:rsid w:val="0099028F"/>
    <w:rsid w:val="009972DE"/>
    <w:rsid w:val="009A0D50"/>
    <w:rsid w:val="009A3907"/>
    <w:rsid w:val="009A3D91"/>
    <w:rsid w:val="009B3CF9"/>
    <w:rsid w:val="009C652F"/>
    <w:rsid w:val="009E79D3"/>
    <w:rsid w:val="009F36AA"/>
    <w:rsid w:val="00A007E8"/>
    <w:rsid w:val="00A060D0"/>
    <w:rsid w:val="00A31B7B"/>
    <w:rsid w:val="00A421FF"/>
    <w:rsid w:val="00A43D3A"/>
    <w:rsid w:val="00A5534C"/>
    <w:rsid w:val="00A7312D"/>
    <w:rsid w:val="00A74C57"/>
    <w:rsid w:val="00A76435"/>
    <w:rsid w:val="00A8115E"/>
    <w:rsid w:val="00A867D2"/>
    <w:rsid w:val="00A8739C"/>
    <w:rsid w:val="00A937AF"/>
    <w:rsid w:val="00A9474E"/>
    <w:rsid w:val="00A97B66"/>
    <w:rsid w:val="00AA7767"/>
    <w:rsid w:val="00AB6507"/>
    <w:rsid w:val="00AC3D35"/>
    <w:rsid w:val="00AC526C"/>
    <w:rsid w:val="00AC5637"/>
    <w:rsid w:val="00AC57A3"/>
    <w:rsid w:val="00AF2448"/>
    <w:rsid w:val="00B00761"/>
    <w:rsid w:val="00B35A82"/>
    <w:rsid w:val="00B6587F"/>
    <w:rsid w:val="00B65BC7"/>
    <w:rsid w:val="00B74E20"/>
    <w:rsid w:val="00B77CF1"/>
    <w:rsid w:val="00B82662"/>
    <w:rsid w:val="00B90A36"/>
    <w:rsid w:val="00B96A6C"/>
    <w:rsid w:val="00BA0C69"/>
    <w:rsid w:val="00BA529F"/>
    <w:rsid w:val="00BC6683"/>
    <w:rsid w:val="00BD2084"/>
    <w:rsid w:val="00BE06B6"/>
    <w:rsid w:val="00C103BA"/>
    <w:rsid w:val="00C20BB5"/>
    <w:rsid w:val="00C23C5B"/>
    <w:rsid w:val="00C37022"/>
    <w:rsid w:val="00C453EC"/>
    <w:rsid w:val="00C710B9"/>
    <w:rsid w:val="00C77E23"/>
    <w:rsid w:val="00CD6A12"/>
    <w:rsid w:val="00CE787A"/>
    <w:rsid w:val="00D068C1"/>
    <w:rsid w:val="00D14EA9"/>
    <w:rsid w:val="00D208AE"/>
    <w:rsid w:val="00D266A5"/>
    <w:rsid w:val="00D26DC6"/>
    <w:rsid w:val="00D6026F"/>
    <w:rsid w:val="00D77BE6"/>
    <w:rsid w:val="00D82522"/>
    <w:rsid w:val="00D82692"/>
    <w:rsid w:val="00DA1FEB"/>
    <w:rsid w:val="00DA25AB"/>
    <w:rsid w:val="00DC1A9E"/>
    <w:rsid w:val="00DC766C"/>
    <w:rsid w:val="00DD5301"/>
    <w:rsid w:val="00E15678"/>
    <w:rsid w:val="00E25F70"/>
    <w:rsid w:val="00E5215E"/>
    <w:rsid w:val="00E60949"/>
    <w:rsid w:val="00E63088"/>
    <w:rsid w:val="00E7038E"/>
    <w:rsid w:val="00E714AB"/>
    <w:rsid w:val="00E735AC"/>
    <w:rsid w:val="00E84D7A"/>
    <w:rsid w:val="00E93326"/>
    <w:rsid w:val="00EA0438"/>
    <w:rsid w:val="00EA1717"/>
    <w:rsid w:val="00EB479A"/>
    <w:rsid w:val="00ED2426"/>
    <w:rsid w:val="00ED2B74"/>
    <w:rsid w:val="00EE6106"/>
    <w:rsid w:val="00EF4CAD"/>
    <w:rsid w:val="00EF7145"/>
    <w:rsid w:val="00F02A3E"/>
    <w:rsid w:val="00F03B60"/>
    <w:rsid w:val="00F3669A"/>
    <w:rsid w:val="00F64635"/>
    <w:rsid w:val="00F6545C"/>
    <w:rsid w:val="00FB0CC5"/>
    <w:rsid w:val="00FC3AAF"/>
    <w:rsid w:val="00FE3457"/>
    <w:rsid w:val="00FE3C6D"/>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43981C-D386-42BE-B7E0-D575ACFCF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2A2DC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semiHidden/>
    <w:unhideWhenUsed/>
    <w:qFormat/>
    <w:rsid w:val="00B35A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semiHidden/>
    <w:unhideWhenUsed/>
    <w:qFormat/>
    <w:rsid w:val="00B35A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semiHidden/>
    <w:unhideWhenUsed/>
    <w:qFormat/>
    <w:rsid w:val="00B35A8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B35A82"/>
    <w:pPr>
      <w:keepNext/>
      <w:keepLines/>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B35A82"/>
    <w:pPr>
      <w:keepNext/>
      <w:keepLines/>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B35A8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B35A8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B35A8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2A2DC3"/>
    <w:rPr>
      <w:color w:val="0563C1" w:themeColor="hyperlink"/>
      <w:u w:val="single"/>
    </w:rPr>
  </w:style>
  <w:style w:type="paragraph" w:styleId="Lijstalinea">
    <w:name w:val="List Paragraph"/>
    <w:basedOn w:val="Standaard"/>
    <w:uiPriority w:val="34"/>
    <w:qFormat/>
    <w:rsid w:val="002A2DC3"/>
    <w:pPr>
      <w:ind w:left="720"/>
      <w:contextualSpacing/>
    </w:pPr>
  </w:style>
  <w:style w:type="paragraph" w:styleId="Titel">
    <w:name w:val="Title"/>
    <w:basedOn w:val="Standaard"/>
    <w:next w:val="Standaard"/>
    <w:link w:val="TitelChar"/>
    <w:uiPriority w:val="10"/>
    <w:qFormat/>
    <w:rsid w:val="002A2DC3"/>
    <w:pPr>
      <w:spacing w:after="0" w:line="240" w:lineRule="auto"/>
      <w:contextualSpacing/>
    </w:pPr>
    <w:rPr>
      <w:rFonts w:asciiTheme="majorHAnsi" w:eastAsiaTheme="majorEastAsia" w:hAnsiTheme="majorHAnsi" w:cstheme="majorBidi"/>
      <w:noProof/>
      <w:spacing w:val="-10"/>
      <w:kern w:val="28"/>
      <w:sz w:val="56"/>
      <w:szCs w:val="56"/>
      <w:lang w:eastAsia="nl-BE"/>
    </w:rPr>
  </w:style>
  <w:style w:type="character" w:customStyle="1" w:styleId="TitelChar">
    <w:name w:val="Titel Char"/>
    <w:basedOn w:val="Standaardalinea-lettertype"/>
    <w:link w:val="Titel"/>
    <w:uiPriority w:val="10"/>
    <w:rsid w:val="002A2DC3"/>
    <w:rPr>
      <w:rFonts w:asciiTheme="majorHAnsi" w:eastAsiaTheme="majorEastAsia" w:hAnsiTheme="majorHAnsi" w:cstheme="majorBidi"/>
      <w:noProof/>
      <w:spacing w:val="-10"/>
      <w:kern w:val="28"/>
      <w:sz w:val="56"/>
      <w:szCs w:val="56"/>
      <w:lang w:eastAsia="nl-BE"/>
    </w:rPr>
  </w:style>
  <w:style w:type="character" w:customStyle="1" w:styleId="Kop1Char">
    <w:name w:val="Kop 1 Char"/>
    <w:basedOn w:val="Standaardalinea-lettertype"/>
    <w:link w:val="Kop1"/>
    <w:uiPriority w:val="9"/>
    <w:rsid w:val="002A2DC3"/>
    <w:rPr>
      <w:rFonts w:asciiTheme="majorHAnsi" w:eastAsiaTheme="majorEastAsia" w:hAnsiTheme="majorHAnsi" w:cstheme="majorBidi"/>
      <w:color w:val="2E74B5" w:themeColor="accent1" w:themeShade="BF"/>
      <w:sz w:val="32"/>
      <w:szCs w:val="32"/>
    </w:rPr>
  </w:style>
  <w:style w:type="paragraph" w:styleId="Ballontekst">
    <w:name w:val="Balloon Text"/>
    <w:basedOn w:val="Standaard"/>
    <w:link w:val="BallontekstChar"/>
    <w:uiPriority w:val="99"/>
    <w:semiHidden/>
    <w:unhideWhenUsed/>
    <w:rsid w:val="002A2DC3"/>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2A2DC3"/>
    <w:rPr>
      <w:rFonts w:ascii="Segoe UI" w:hAnsi="Segoe UI" w:cs="Segoe UI"/>
      <w:sz w:val="18"/>
      <w:szCs w:val="18"/>
    </w:rPr>
  </w:style>
  <w:style w:type="paragraph" w:customStyle="1" w:styleId="Onderverdeling0">
    <w:name w:val="Onderverdeling"/>
    <w:basedOn w:val="Kop1"/>
    <w:link w:val="OnderverdelingChar"/>
    <w:autoRedefine/>
    <w:qFormat/>
    <w:rsid w:val="004F468A"/>
    <w:pPr>
      <w:numPr>
        <w:ilvl w:val="4"/>
        <w:numId w:val="2"/>
      </w:numPr>
    </w:pPr>
    <w:rPr>
      <w:rFonts w:asciiTheme="minorHAnsi" w:hAnsiTheme="minorHAnsi"/>
      <w:color w:val="0D0D0D" w:themeColor="text1" w:themeTint="F2"/>
      <w:lang w:val="en-US"/>
    </w:rPr>
  </w:style>
  <w:style w:type="character" w:customStyle="1" w:styleId="Kop2Char">
    <w:name w:val="Kop 2 Char"/>
    <w:basedOn w:val="Standaardalinea-lettertype"/>
    <w:link w:val="Kop2"/>
    <w:uiPriority w:val="9"/>
    <w:semiHidden/>
    <w:rsid w:val="00B35A82"/>
    <w:rPr>
      <w:rFonts w:asciiTheme="majorHAnsi" w:eastAsiaTheme="majorEastAsia" w:hAnsiTheme="majorHAnsi" w:cstheme="majorBidi"/>
      <w:color w:val="2E74B5" w:themeColor="accent1" w:themeShade="BF"/>
      <w:sz w:val="26"/>
      <w:szCs w:val="26"/>
    </w:rPr>
  </w:style>
  <w:style w:type="character" w:customStyle="1" w:styleId="OnderverdelingChar">
    <w:name w:val="Onderverdeling Char"/>
    <w:basedOn w:val="Kop1Char"/>
    <w:link w:val="Onderverdeling0"/>
    <w:rsid w:val="004F468A"/>
    <w:rPr>
      <w:rFonts w:asciiTheme="majorHAnsi" w:eastAsiaTheme="majorEastAsia" w:hAnsiTheme="majorHAnsi" w:cstheme="majorBidi"/>
      <w:color w:val="0D0D0D" w:themeColor="text1" w:themeTint="F2"/>
      <w:sz w:val="32"/>
      <w:szCs w:val="32"/>
      <w:lang w:val="en-US"/>
    </w:rPr>
  </w:style>
  <w:style w:type="character" w:customStyle="1" w:styleId="Kop3Char">
    <w:name w:val="Kop 3 Char"/>
    <w:basedOn w:val="Standaardalinea-lettertype"/>
    <w:link w:val="Kop3"/>
    <w:uiPriority w:val="9"/>
    <w:semiHidden/>
    <w:rsid w:val="00B35A82"/>
    <w:rPr>
      <w:rFonts w:asciiTheme="majorHAnsi" w:eastAsiaTheme="majorEastAsia" w:hAnsiTheme="majorHAnsi" w:cstheme="majorBidi"/>
      <w:color w:val="1F4D78" w:themeColor="accent1" w:themeShade="7F"/>
      <w:sz w:val="24"/>
      <w:szCs w:val="24"/>
    </w:rPr>
  </w:style>
  <w:style w:type="character" w:customStyle="1" w:styleId="Kop4Char">
    <w:name w:val="Kop 4 Char"/>
    <w:basedOn w:val="Standaardalinea-lettertype"/>
    <w:link w:val="Kop4"/>
    <w:uiPriority w:val="9"/>
    <w:semiHidden/>
    <w:rsid w:val="00B35A82"/>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B35A82"/>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B35A82"/>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B35A82"/>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B35A8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B35A82"/>
    <w:rPr>
      <w:rFonts w:asciiTheme="majorHAnsi" w:eastAsiaTheme="majorEastAsia" w:hAnsiTheme="majorHAnsi" w:cstheme="majorBidi"/>
      <w:i/>
      <w:iCs/>
      <w:color w:val="272727" w:themeColor="text1" w:themeTint="D8"/>
      <w:sz w:val="21"/>
      <w:szCs w:val="21"/>
    </w:rPr>
  </w:style>
  <w:style w:type="numbering" w:customStyle="1" w:styleId="Onderverdeling">
    <w:name w:val="Onderverdeling_"/>
    <w:uiPriority w:val="99"/>
    <w:rsid w:val="00B35A82"/>
    <w:pPr>
      <w:numPr>
        <w:numId w:val="1"/>
      </w:numPr>
    </w:pPr>
  </w:style>
  <w:style w:type="table" w:styleId="Tabelraster">
    <w:name w:val="Table Grid"/>
    <w:basedOn w:val="Standaardtabel"/>
    <w:uiPriority w:val="39"/>
    <w:rsid w:val="00B658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kstvantijdelijkeaanduiding">
    <w:name w:val="Placeholder Text"/>
    <w:basedOn w:val="Standaardalinea-lettertype"/>
    <w:uiPriority w:val="99"/>
    <w:semiHidden/>
    <w:rsid w:val="00E25F70"/>
    <w:rPr>
      <w:color w:val="808080"/>
    </w:rPr>
  </w:style>
  <w:style w:type="paragraph" w:customStyle="1" w:styleId="tableblock">
    <w:name w:val="tableblock"/>
    <w:basedOn w:val="Standaard"/>
    <w:rsid w:val="007A3AAD"/>
    <w:pPr>
      <w:spacing w:before="100" w:beforeAutospacing="1" w:after="100" w:afterAutospacing="1" w:line="240" w:lineRule="auto"/>
    </w:pPr>
    <w:rPr>
      <w:rFonts w:ascii="Times New Roman" w:eastAsia="Times New Roman" w:hAnsi="Times New Roman" w:cs="Times New Roman"/>
      <w:sz w:val="24"/>
      <w:szCs w:val="24"/>
      <w:lang w:eastAsia="nl-BE"/>
    </w:rPr>
  </w:style>
  <w:style w:type="paragraph" w:styleId="Normaalweb">
    <w:name w:val="Normal (Web)"/>
    <w:basedOn w:val="Standaard"/>
    <w:uiPriority w:val="99"/>
    <w:semiHidden/>
    <w:unhideWhenUsed/>
    <w:rsid w:val="00075AB2"/>
    <w:pPr>
      <w:spacing w:before="100" w:beforeAutospacing="1" w:after="100" w:afterAutospacing="1" w:line="240" w:lineRule="auto"/>
    </w:pPr>
    <w:rPr>
      <w:rFonts w:ascii="Times New Roman" w:eastAsia="Times New Roman" w:hAnsi="Times New Roman" w:cs="Times New Roman"/>
      <w:sz w:val="24"/>
      <w:szCs w:val="24"/>
      <w:lang w:eastAsia="nl-BE"/>
    </w:rPr>
  </w:style>
  <w:style w:type="paragraph" w:styleId="Geenafstand">
    <w:name w:val="No Spacing"/>
    <w:uiPriority w:val="1"/>
    <w:qFormat/>
    <w:rsid w:val="00032661"/>
    <w:pPr>
      <w:spacing w:after="0" w:line="240" w:lineRule="auto"/>
    </w:pPr>
  </w:style>
  <w:style w:type="paragraph" w:styleId="Koptekst">
    <w:name w:val="header"/>
    <w:basedOn w:val="Standaard"/>
    <w:link w:val="KoptekstChar"/>
    <w:uiPriority w:val="99"/>
    <w:unhideWhenUsed/>
    <w:rsid w:val="00B96A6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B96A6C"/>
  </w:style>
  <w:style w:type="paragraph" w:styleId="Voettekst">
    <w:name w:val="footer"/>
    <w:basedOn w:val="Standaard"/>
    <w:link w:val="VoettekstChar"/>
    <w:uiPriority w:val="99"/>
    <w:unhideWhenUsed/>
    <w:rsid w:val="00B96A6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B96A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017242">
      <w:bodyDiv w:val="1"/>
      <w:marLeft w:val="0"/>
      <w:marRight w:val="0"/>
      <w:marTop w:val="0"/>
      <w:marBottom w:val="0"/>
      <w:divBdr>
        <w:top w:val="none" w:sz="0" w:space="0" w:color="auto"/>
        <w:left w:val="none" w:sz="0" w:space="0" w:color="auto"/>
        <w:bottom w:val="none" w:sz="0" w:space="0" w:color="auto"/>
        <w:right w:val="none" w:sz="0" w:space="0" w:color="auto"/>
      </w:divBdr>
    </w:div>
    <w:div w:id="151795265">
      <w:bodyDiv w:val="1"/>
      <w:marLeft w:val="0"/>
      <w:marRight w:val="0"/>
      <w:marTop w:val="0"/>
      <w:marBottom w:val="0"/>
      <w:divBdr>
        <w:top w:val="none" w:sz="0" w:space="0" w:color="auto"/>
        <w:left w:val="none" w:sz="0" w:space="0" w:color="auto"/>
        <w:bottom w:val="none" w:sz="0" w:space="0" w:color="auto"/>
        <w:right w:val="none" w:sz="0" w:space="0" w:color="auto"/>
      </w:divBdr>
    </w:div>
    <w:div w:id="268243002">
      <w:bodyDiv w:val="1"/>
      <w:marLeft w:val="0"/>
      <w:marRight w:val="0"/>
      <w:marTop w:val="0"/>
      <w:marBottom w:val="0"/>
      <w:divBdr>
        <w:top w:val="none" w:sz="0" w:space="0" w:color="auto"/>
        <w:left w:val="none" w:sz="0" w:space="0" w:color="auto"/>
        <w:bottom w:val="none" w:sz="0" w:space="0" w:color="auto"/>
        <w:right w:val="none" w:sz="0" w:space="0" w:color="auto"/>
      </w:divBdr>
    </w:div>
    <w:div w:id="294676785">
      <w:bodyDiv w:val="1"/>
      <w:marLeft w:val="0"/>
      <w:marRight w:val="0"/>
      <w:marTop w:val="0"/>
      <w:marBottom w:val="0"/>
      <w:divBdr>
        <w:top w:val="none" w:sz="0" w:space="0" w:color="auto"/>
        <w:left w:val="none" w:sz="0" w:space="0" w:color="auto"/>
        <w:bottom w:val="none" w:sz="0" w:space="0" w:color="auto"/>
        <w:right w:val="none" w:sz="0" w:space="0" w:color="auto"/>
      </w:divBdr>
    </w:div>
    <w:div w:id="423039372">
      <w:bodyDiv w:val="1"/>
      <w:marLeft w:val="0"/>
      <w:marRight w:val="0"/>
      <w:marTop w:val="0"/>
      <w:marBottom w:val="0"/>
      <w:divBdr>
        <w:top w:val="none" w:sz="0" w:space="0" w:color="auto"/>
        <w:left w:val="none" w:sz="0" w:space="0" w:color="auto"/>
        <w:bottom w:val="none" w:sz="0" w:space="0" w:color="auto"/>
        <w:right w:val="none" w:sz="0" w:space="0" w:color="auto"/>
      </w:divBdr>
      <w:divsChild>
        <w:div w:id="1991976856">
          <w:marLeft w:val="0"/>
          <w:marRight w:val="0"/>
          <w:marTop w:val="0"/>
          <w:marBottom w:val="150"/>
          <w:divBdr>
            <w:top w:val="none" w:sz="0" w:space="0" w:color="auto"/>
            <w:left w:val="none" w:sz="0" w:space="0" w:color="auto"/>
            <w:bottom w:val="none" w:sz="0" w:space="0" w:color="auto"/>
            <w:right w:val="none" w:sz="0" w:space="0" w:color="auto"/>
          </w:divBdr>
        </w:div>
        <w:div w:id="867719268">
          <w:marLeft w:val="0"/>
          <w:marRight w:val="0"/>
          <w:marTop w:val="0"/>
          <w:marBottom w:val="0"/>
          <w:divBdr>
            <w:top w:val="none" w:sz="0" w:space="0" w:color="auto"/>
            <w:left w:val="none" w:sz="0" w:space="0" w:color="auto"/>
            <w:bottom w:val="none" w:sz="0" w:space="0" w:color="auto"/>
            <w:right w:val="none" w:sz="0" w:space="0" w:color="auto"/>
          </w:divBdr>
          <w:divsChild>
            <w:div w:id="25147922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492792439">
      <w:bodyDiv w:val="1"/>
      <w:marLeft w:val="0"/>
      <w:marRight w:val="0"/>
      <w:marTop w:val="0"/>
      <w:marBottom w:val="0"/>
      <w:divBdr>
        <w:top w:val="none" w:sz="0" w:space="0" w:color="auto"/>
        <w:left w:val="none" w:sz="0" w:space="0" w:color="auto"/>
        <w:bottom w:val="none" w:sz="0" w:space="0" w:color="auto"/>
        <w:right w:val="none" w:sz="0" w:space="0" w:color="auto"/>
      </w:divBdr>
    </w:div>
    <w:div w:id="519470749">
      <w:bodyDiv w:val="1"/>
      <w:marLeft w:val="0"/>
      <w:marRight w:val="0"/>
      <w:marTop w:val="0"/>
      <w:marBottom w:val="0"/>
      <w:divBdr>
        <w:top w:val="none" w:sz="0" w:space="0" w:color="auto"/>
        <w:left w:val="none" w:sz="0" w:space="0" w:color="auto"/>
        <w:bottom w:val="none" w:sz="0" w:space="0" w:color="auto"/>
        <w:right w:val="none" w:sz="0" w:space="0" w:color="auto"/>
      </w:divBdr>
    </w:div>
    <w:div w:id="582180450">
      <w:bodyDiv w:val="1"/>
      <w:marLeft w:val="0"/>
      <w:marRight w:val="0"/>
      <w:marTop w:val="0"/>
      <w:marBottom w:val="0"/>
      <w:divBdr>
        <w:top w:val="none" w:sz="0" w:space="0" w:color="auto"/>
        <w:left w:val="none" w:sz="0" w:space="0" w:color="auto"/>
        <w:bottom w:val="none" w:sz="0" w:space="0" w:color="auto"/>
        <w:right w:val="none" w:sz="0" w:space="0" w:color="auto"/>
      </w:divBdr>
    </w:div>
    <w:div w:id="743263274">
      <w:bodyDiv w:val="1"/>
      <w:marLeft w:val="0"/>
      <w:marRight w:val="0"/>
      <w:marTop w:val="0"/>
      <w:marBottom w:val="0"/>
      <w:divBdr>
        <w:top w:val="none" w:sz="0" w:space="0" w:color="auto"/>
        <w:left w:val="none" w:sz="0" w:space="0" w:color="auto"/>
        <w:bottom w:val="none" w:sz="0" w:space="0" w:color="auto"/>
        <w:right w:val="none" w:sz="0" w:space="0" w:color="auto"/>
      </w:divBdr>
    </w:div>
    <w:div w:id="888297771">
      <w:bodyDiv w:val="1"/>
      <w:marLeft w:val="0"/>
      <w:marRight w:val="0"/>
      <w:marTop w:val="0"/>
      <w:marBottom w:val="0"/>
      <w:divBdr>
        <w:top w:val="none" w:sz="0" w:space="0" w:color="auto"/>
        <w:left w:val="none" w:sz="0" w:space="0" w:color="auto"/>
        <w:bottom w:val="none" w:sz="0" w:space="0" w:color="auto"/>
        <w:right w:val="none" w:sz="0" w:space="0" w:color="auto"/>
      </w:divBdr>
    </w:div>
    <w:div w:id="1488933840">
      <w:bodyDiv w:val="1"/>
      <w:marLeft w:val="0"/>
      <w:marRight w:val="0"/>
      <w:marTop w:val="0"/>
      <w:marBottom w:val="0"/>
      <w:divBdr>
        <w:top w:val="none" w:sz="0" w:space="0" w:color="auto"/>
        <w:left w:val="none" w:sz="0" w:space="0" w:color="auto"/>
        <w:bottom w:val="none" w:sz="0" w:space="0" w:color="auto"/>
        <w:right w:val="none" w:sz="0" w:space="0" w:color="auto"/>
      </w:divBdr>
    </w:div>
    <w:div w:id="1555777084">
      <w:bodyDiv w:val="1"/>
      <w:marLeft w:val="0"/>
      <w:marRight w:val="0"/>
      <w:marTop w:val="0"/>
      <w:marBottom w:val="0"/>
      <w:divBdr>
        <w:top w:val="none" w:sz="0" w:space="0" w:color="auto"/>
        <w:left w:val="none" w:sz="0" w:space="0" w:color="auto"/>
        <w:bottom w:val="none" w:sz="0" w:space="0" w:color="auto"/>
        <w:right w:val="none" w:sz="0" w:space="0" w:color="auto"/>
      </w:divBdr>
    </w:div>
    <w:div w:id="1582179822">
      <w:bodyDiv w:val="1"/>
      <w:marLeft w:val="0"/>
      <w:marRight w:val="0"/>
      <w:marTop w:val="0"/>
      <w:marBottom w:val="0"/>
      <w:divBdr>
        <w:top w:val="none" w:sz="0" w:space="0" w:color="auto"/>
        <w:left w:val="none" w:sz="0" w:space="0" w:color="auto"/>
        <w:bottom w:val="none" w:sz="0" w:space="0" w:color="auto"/>
        <w:right w:val="none" w:sz="0" w:space="0" w:color="auto"/>
      </w:divBdr>
      <w:divsChild>
        <w:div w:id="1006788146">
          <w:marLeft w:val="0"/>
          <w:marRight w:val="0"/>
          <w:marTop w:val="0"/>
          <w:marBottom w:val="150"/>
          <w:divBdr>
            <w:top w:val="none" w:sz="0" w:space="0" w:color="auto"/>
            <w:left w:val="none" w:sz="0" w:space="0" w:color="auto"/>
            <w:bottom w:val="none" w:sz="0" w:space="0" w:color="auto"/>
            <w:right w:val="none" w:sz="0" w:space="0" w:color="auto"/>
          </w:divBdr>
        </w:div>
        <w:div w:id="1465779086">
          <w:marLeft w:val="0"/>
          <w:marRight w:val="0"/>
          <w:marTop w:val="0"/>
          <w:marBottom w:val="150"/>
          <w:divBdr>
            <w:top w:val="none" w:sz="0" w:space="0" w:color="auto"/>
            <w:left w:val="none" w:sz="0" w:space="0" w:color="auto"/>
            <w:bottom w:val="none" w:sz="0" w:space="0" w:color="auto"/>
            <w:right w:val="none" w:sz="0" w:space="0" w:color="auto"/>
          </w:divBdr>
        </w:div>
        <w:div w:id="1666392165">
          <w:marLeft w:val="0"/>
          <w:marRight w:val="0"/>
          <w:marTop w:val="0"/>
          <w:marBottom w:val="150"/>
          <w:divBdr>
            <w:top w:val="none" w:sz="0" w:space="0" w:color="auto"/>
            <w:left w:val="none" w:sz="0" w:space="0" w:color="auto"/>
            <w:bottom w:val="none" w:sz="0" w:space="0" w:color="auto"/>
            <w:right w:val="none" w:sz="0" w:space="0" w:color="auto"/>
          </w:divBdr>
        </w:div>
      </w:divsChild>
    </w:div>
    <w:div w:id="1812165671">
      <w:bodyDiv w:val="1"/>
      <w:marLeft w:val="0"/>
      <w:marRight w:val="0"/>
      <w:marTop w:val="0"/>
      <w:marBottom w:val="0"/>
      <w:divBdr>
        <w:top w:val="none" w:sz="0" w:space="0" w:color="auto"/>
        <w:left w:val="none" w:sz="0" w:space="0" w:color="auto"/>
        <w:bottom w:val="none" w:sz="0" w:space="0" w:color="auto"/>
        <w:right w:val="none" w:sz="0" w:space="0" w:color="auto"/>
      </w:divBdr>
    </w:div>
    <w:div w:id="1938438474">
      <w:bodyDiv w:val="1"/>
      <w:marLeft w:val="0"/>
      <w:marRight w:val="0"/>
      <w:marTop w:val="0"/>
      <w:marBottom w:val="0"/>
      <w:divBdr>
        <w:top w:val="none" w:sz="0" w:space="0" w:color="auto"/>
        <w:left w:val="none" w:sz="0" w:space="0" w:color="auto"/>
        <w:bottom w:val="none" w:sz="0" w:space="0" w:color="auto"/>
        <w:right w:val="none" w:sz="0" w:space="0" w:color="auto"/>
      </w:divBdr>
    </w:div>
    <w:div w:id="1969049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gif"/><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gif"/><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3806</TotalTime>
  <Pages>42</Pages>
  <Words>11030</Words>
  <Characters>60669</Characters>
  <Application>Microsoft Office Word</Application>
  <DocSecurity>0</DocSecurity>
  <Lines>505</Lines>
  <Paragraphs>143</Paragraphs>
  <ScaleCrop>false</ScaleCrop>
  <HeadingPairs>
    <vt:vector size="2" baseType="variant">
      <vt:variant>
        <vt:lpstr>Titel</vt:lpstr>
      </vt:variant>
      <vt:variant>
        <vt:i4>1</vt:i4>
      </vt:variant>
    </vt:vector>
  </HeadingPairs>
  <TitlesOfParts>
    <vt:vector size="1" baseType="lpstr">
      <vt:lpstr/>
    </vt:vector>
  </TitlesOfParts>
  <Company>Thuis</Company>
  <LinksUpToDate>false</LinksUpToDate>
  <CharactersWithSpaces>71556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Poppe</dc:creator>
  <cp:keywords/>
  <dc:description/>
  <cp:lastModifiedBy>Thomas Poppe</cp:lastModifiedBy>
  <cp:revision>80</cp:revision>
  <cp:lastPrinted>2015-01-23T08:51:00Z</cp:lastPrinted>
  <dcterms:created xsi:type="dcterms:W3CDTF">2015-01-14T10:15:00Z</dcterms:created>
  <dcterms:modified xsi:type="dcterms:W3CDTF">2015-01-23T12:19:00Z</dcterms:modified>
</cp:coreProperties>
</file>