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3E3F8" w14:textId="77777777" w:rsidR="00AF5608" w:rsidRDefault="000E4947" w:rsidP="00181062">
      <w:pPr>
        <w:pStyle w:val="Titel"/>
        <w:jc w:val="center"/>
        <w:rPr>
          <w:color w:val="auto"/>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sidRPr="00181062">
        <w:rPr>
          <w:color w:val="auto"/>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Vragen</w:t>
      </w:r>
      <w:proofErr w:type="spellEnd"/>
      <w:r w:rsidRPr="00181062">
        <w:rPr>
          <w:color w:val="auto"/>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Pr="00181062">
        <w:rPr>
          <w:color w:val="auto"/>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examen</w:t>
      </w:r>
      <w:proofErr w:type="spellEnd"/>
    </w:p>
    <w:p w14:paraId="5E5D8D4A" w14:textId="77777777" w:rsidR="00181062" w:rsidRPr="00181062" w:rsidRDefault="00181062" w:rsidP="00181062"/>
    <w:p w14:paraId="460234D0" w14:textId="77777777" w:rsidR="006E2C35" w:rsidRPr="00181062" w:rsidRDefault="00181062" w:rsidP="006E2C35">
      <w:pPr>
        <w:rPr>
          <w:b/>
          <w:color w:val="EBEBEB"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181062">
        <w:rPr>
          <w:b/>
          <w:color w:val="EBEBEB"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Be a voice, n</w:t>
      </w:r>
      <w:r w:rsidR="006E2C35" w:rsidRPr="00181062">
        <w:rPr>
          <w:b/>
          <w:color w:val="EBEBEB"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ot an </w:t>
      </w:r>
      <w:proofErr w:type="gramStart"/>
      <w:r w:rsidR="006E2C35" w:rsidRPr="00181062">
        <w:rPr>
          <w:b/>
          <w:color w:val="EBEBEB"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echo.</w:t>
      </w:r>
      <w:r w:rsidRPr="00181062">
        <w:rPr>
          <w:b/>
          <w:color w:val="EBEBEB"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roofErr w:type="gramEnd"/>
      <w:r w:rsidRPr="00181062">
        <w:rPr>
          <w:b/>
          <w:color w:val="EBEBEB"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Albert Einstein)</w:t>
      </w:r>
    </w:p>
    <w:p w14:paraId="5DB0DCBD" w14:textId="77777777" w:rsidR="00AF5608" w:rsidRDefault="000E4947">
      <w:pPr>
        <w:pStyle w:val="Kop1"/>
        <w:rPr>
          <w:i/>
          <w:color w:val="auto"/>
          <w:sz w:val="28"/>
          <w:szCs w:val="28"/>
          <w:lang w:val="nl-NL"/>
        </w:rPr>
      </w:pPr>
      <w:r w:rsidRPr="00181062">
        <w:rPr>
          <w:i/>
          <w:color w:val="auto"/>
          <w:sz w:val="28"/>
          <w:szCs w:val="28"/>
          <w:lang w:val="nl-NL"/>
        </w:rPr>
        <w:t xml:space="preserve">Zoek zelf je antwoorden in de verschillende modules. </w:t>
      </w:r>
      <w:r w:rsidR="00C579BA">
        <w:rPr>
          <w:i/>
          <w:color w:val="auto"/>
          <w:sz w:val="28"/>
          <w:szCs w:val="28"/>
          <w:lang w:val="nl-NL"/>
        </w:rPr>
        <w:t xml:space="preserve">Wees volledig in je beschrijving. Dit zijn grote vragen, dit impliceert uitgebreide antwoorden. </w:t>
      </w:r>
      <w:r w:rsidR="006E2C35" w:rsidRPr="00181062">
        <w:rPr>
          <w:i/>
          <w:color w:val="auto"/>
          <w:sz w:val="28"/>
          <w:szCs w:val="28"/>
          <w:lang w:val="nl-NL"/>
        </w:rPr>
        <w:t xml:space="preserve">Samenwerken met je klasgenoten is niet toegestaan. </w:t>
      </w:r>
      <w:r w:rsidRPr="00181062">
        <w:rPr>
          <w:i/>
          <w:color w:val="auto"/>
          <w:sz w:val="28"/>
          <w:szCs w:val="28"/>
          <w:lang w:val="nl-NL"/>
        </w:rPr>
        <w:t xml:space="preserve">Denk na over de voorbeelden. </w:t>
      </w:r>
      <w:r w:rsidR="006E2C35" w:rsidRPr="00181062">
        <w:rPr>
          <w:i/>
          <w:color w:val="auto"/>
          <w:sz w:val="28"/>
          <w:szCs w:val="28"/>
          <w:lang w:val="nl-NL"/>
        </w:rPr>
        <w:t>Wees persoonlijk.</w:t>
      </w:r>
      <w:r w:rsidR="00C579BA">
        <w:rPr>
          <w:i/>
          <w:color w:val="auto"/>
          <w:sz w:val="28"/>
          <w:szCs w:val="28"/>
          <w:lang w:val="nl-NL"/>
        </w:rPr>
        <w:t xml:space="preserve"> </w:t>
      </w:r>
    </w:p>
    <w:p w14:paraId="65111BF2" w14:textId="77777777" w:rsidR="00C579BA" w:rsidRPr="00C579BA" w:rsidRDefault="00C579BA" w:rsidP="00C579BA">
      <w:pPr>
        <w:rPr>
          <w:lang w:val="nl-NL"/>
        </w:rPr>
      </w:pPr>
    </w:p>
    <w:p w14:paraId="5C69F239" w14:textId="77777777" w:rsidR="00FF451B" w:rsidRPr="00FF451B" w:rsidRDefault="00FF451B" w:rsidP="00FF451B">
      <w:pPr>
        <w:spacing w:after="0" w:line="240" w:lineRule="auto"/>
        <w:rPr>
          <w:rFonts w:ascii="Times New Roman" w:eastAsia="Times New Roman" w:hAnsi="Times New Roman" w:cs="Times New Roman"/>
          <w:sz w:val="24"/>
          <w:szCs w:val="24"/>
          <w:lang w:val="nl-NL" w:eastAsia="nl-NL"/>
        </w:rPr>
      </w:pPr>
      <w:r w:rsidRPr="00FF451B">
        <w:rPr>
          <w:rFonts w:ascii="Times New Roman" w:eastAsia="Times New Roman" w:hAnsi="Times New Roman" w:cs="Times New Roman"/>
          <w:sz w:val="24"/>
          <w:szCs w:val="24"/>
          <w:lang w:val="nl-NL" w:eastAsia="nl-NL"/>
        </w:rPr>
        <w:t>Wat is ethiek?</w:t>
      </w:r>
    </w:p>
    <w:p w14:paraId="677E5058" w14:textId="77777777" w:rsidR="00E5378D" w:rsidRPr="007646D7" w:rsidRDefault="00E5378D" w:rsidP="00E5378D">
      <w:pPr>
        <w:pStyle w:val="Lijstalinea"/>
        <w:spacing w:after="200" w:line="276" w:lineRule="auto"/>
        <w:ind w:left="360"/>
        <w:rPr>
          <w:color w:val="0070C0"/>
          <w:sz w:val="24"/>
          <w:szCs w:val="24"/>
          <w:lang w:val="nl-BE"/>
        </w:rPr>
      </w:pPr>
      <w:r w:rsidRPr="007646D7">
        <w:rPr>
          <w:color w:val="0070C0"/>
          <w:sz w:val="24"/>
          <w:szCs w:val="24"/>
          <w:lang w:val="nl-BE"/>
        </w:rPr>
        <w:t>In algemene zin probeert ethiek de criteria vast te stellen om</w:t>
      </w:r>
    </w:p>
    <w:p w14:paraId="73DD1F6D" w14:textId="77777777" w:rsidR="00E5378D" w:rsidRPr="007646D7" w:rsidRDefault="00E5378D" w:rsidP="00E5378D">
      <w:pPr>
        <w:pStyle w:val="Lijstalinea"/>
        <w:spacing w:after="200" w:line="276" w:lineRule="auto"/>
        <w:ind w:left="360"/>
        <w:rPr>
          <w:color w:val="0070C0"/>
          <w:sz w:val="24"/>
          <w:szCs w:val="24"/>
          <w:lang w:val="nl-BE"/>
        </w:rPr>
      </w:pPr>
      <w:r w:rsidRPr="007646D7">
        <w:rPr>
          <w:color w:val="0070C0"/>
          <w:sz w:val="24"/>
          <w:szCs w:val="24"/>
          <w:lang w:val="nl-BE"/>
        </w:rPr>
        <w:t>te kunnen beoordelen of een handeling als goed of fout kan</w:t>
      </w:r>
    </w:p>
    <w:p w14:paraId="050B822D" w14:textId="77777777" w:rsidR="00E5378D" w:rsidRPr="007646D7" w:rsidRDefault="00E5378D" w:rsidP="00E5378D">
      <w:pPr>
        <w:pStyle w:val="Lijstalinea"/>
        <w:spacing w:after="200" w:line="276" w:lineRule="auto"/>
        <w:ind w:left="360"/>
        <w:rPr>
          <w:color w:val="0070C0"/>
          <w:sz w:val="24"/>
          <w:szCs w:val="24"/>
          <w:lang w:val="nl-BE"/>
        </w:rPr>
      </w:pPr>
      <w:r w:rsidRPr="007646D7">
        <w:rPr>
          <w:color w:val="0070C0"/>
          <w:sz w:val="24"/>
          <w:szCs w:val="24"/>
          <w:lang w:val="nl-BE"/>
        </w:rPr>
        <w:t>worden gekwalificeerd, en om de motieven en consequenties van</w:t>
      </w:r>
    </w:p>
    <w:p w14:paraId="258DA947" w14:textId="77777777" w:rsidR="00FF451B" w:rsidRPr="007646D7" w:rsidRDefault="00E5378D" w:rsidP="00E5378D">
      <w:pPr>
        <w:pStyle w:val="Lijstalinea"/>
        <w:spacing w:after="200" w:line="276" w:lineRule="auto"/>
        <w:ind w:left="360"/>
        <w:rPr>
          <w:color w:val="0070C0"/>
          <w:sz w:val="24"/>
          <w:szCs w:val="24"/>
          <w:lang w:val="nl-BE"/>
        </w:rPr>
      </w:pPr>
      <w:r w:rsidRPr="007646D7">
        <w:rPr>
          <w:color w:val="0070C0"/>
          <w:sz w:val="24"/>
          <w:szCs w:val="24"/>
          <w:lang w:val="nl-BE"/>
        </w:rPr>
        <w:t>deze handeling te kunnen evalueren.</w:t>
      </w:r>
    </w:p>
    <w:p w14:paraId="46A3D3B9" w14:textId="77777777" w:rsidR="00E5378D" w:rsidRDefault="00E5378D" w:rsidP="00E5378D">
      <w:pPr>
        <w:pStyle w:val="Lijstalinea"/>
        <w:spacing w:after="200" w:line="276" w:lineRule="auto"/>
        <w:ind w:left="360"/>
        <w:rPr>
          <w:sz w:val="24"/>
          <w:szCs w:val="24"/>
          <w:lang w:val="nl-BE"/>
        </w:rPr>
      </w:pPr>
    </w:p>
    <w:p w14:paraId="15FE2C43" w14:textId="77777777" w:rsidR="00E5378D" w:rsidRDefault="00E5378D" w:rsidP="00E5378D">
      <w:pPr>
        <w:pStyle w:val="Lijstalinea"/>
        <w:spacing w:after="200" w:line="276" w:lineRule="auto"/>
        <w:ind w:left="360"/>
        <w:rPr>
          <w:sz w:val="24"/>
          <w:szCs w:val="24"/>
          <w:lang w:val="nl-BE"/>
        </w:rPr>
      </w:pPr>
    </w:p>
    <w:p w14:paraId="52F4C7D4" w14:textId="77777777" w:rsidR="000E4947" w:rsidRDefault="000E4947" w:rsidP="000E4947">
      <w:pPr>
        <w:pStyle w:val="Lijstalinea"/>
        <w:numPr>
          <w:ilvl w:val="0"/>
          <w:numId w:val="1"/>
        </w:numPr>
        <w:spacing w:after="200" w:line="276" w:lineRule="auto"/>
        <w:rPr>
          <w:sz w:val="24"/>
          <w:szCs w:val="24"/>
          <w:lang w:val="nl-BE"/>
        </w:rPr>
      </w:pPr>
      <w:r>
        <w:rPr>
          <w:sz w:val="24"/>
          <w:szCs w:val="24"/>
          <w:lang w:val="nl-BE"/>
        </w:rPr>
        <w:t xml:space="preserve">Wat betekent globalisering ? </w:t>
      </w:r>
      <w:r w:rsidRPr="000E4947">
        <w:rPr>
          <w:b/>
          <w:sz w:val="24"/>
          <w:szCs w:val="24"/>
          <w:lang w:val="nl-BE"/>
        </w:rPr>
        <w:t xml:space="preserve">Geef eigen voorbeelden </w:t>
      </w:r>
      <w:r>
        <w:rPr>
          <w:sz w:val="24"/>
          <w:szCs w:val="24"/>
          <w:lang w:val="nl-BE"/>
        </w:rPr>
        <w:t>!</w:t>
      </w:r>
    </w:p>
    <w:p w14:paraId="13A2E06B" w14:textId="77777777" w:rsidR="000E4947" w:rsidRDefault="000E4947" w:rsidP="000E4947">
      <w:pPr>
        <w:pStyle w:val="Lijstalinea"/>
        <w:spacing w:after="200" w:line="276" w:lineRule="auto"/>
        <w:rPr>
          <w:sz w:val="24"/>
          <w:szCs w:val="24"/>
          <w:lang w:val="nl-BE"/>
        </w:rPr>
      </w:pPr>
      <w:r>
        <w:rPr>
          <w:sz w:val="24"/>
          <w:szCs w:val="24"/>
          <w:lang w:val="nl-BE"/>
        </w:rPr>
        <w:t>Hoe is globalisering ontstaan en gegroeid ?</w:t>
      </w:r>
    </w:p>
    <w:p w14:paraId="6A881886" w14:textId="77777777" w:rsidR="000E4947" w:rsidRDefault="000E4947" w:rsidP="000E4947">
      <w:pPr>
        <w:pStyle w:val="Lijstalinea"/>
        <w:spacing w:after="200" w:line="276" w:lineRule="auto"/>
        <w:rPr>
          <w:sz w:val="24"/>
          <w:szCs w:val="24"/>
          <w:lang w:val="nl-BE"/>
        </w:rPr>
      </w:pPr>
      <w:r>
        <w:rPr>
          <w:sz w:val="24"/>
          <w:szCs w:val="24"/>
          <w:lang w:val="nl-BE"/>
        </w:rPr>
        <w:t>Door welke factoren wordt globalisering veroorzaakt ?</w:t>
      </w:r>
    </w:p>
    <w:p w14:paraId="0221BA9B" w14:textId="77777777" w:rsidR="00C579BA" w:rsidRDefault="00C579BA" w:rsidP="000E4947">
      <w:pPr>
        <w:pStyle w:val="Lijstalinea"/>
        <w:spacing w:after="200" w:line="276" w:lineRule="auto"/>
        <w:rPr>
          <w:sz w:val="24"/>
          <w:szCs w:val="24"/>
          <w:lang w:val="nl-BE"/>
        </w:rPr>
      </w:pPr>
      <w:r>
        <w:rPr>
          <w:sz w:val="24"/>
          <w:szCs w:val="24"/>
          <w:lang w:val="nl-BE"/>
        </w:rPr>
        <w:t>Wat leert de reportage ‘India aan de lijn’ ons ?</w:t>
      </w:r>
    </w:p>
    <w:p w14:paraId="39CC66E0" w14:textId="77777777" w:rsidR="00C105F3" w:rsidRDefault="00C105F3" w:rsidP="000E4947">
      <w:pPr>
        <w:pStyle w:val="Lijstalinea"/>
        <w:spacing w:after="200" w:line="276" w:lineRule="auto"/>
        <w:rPr>
          <w:sz w:val="24"/>
          <w:szCs w:val="24"/>
          <w:lang w:val="nl-BE"/>
        </w:rPr>
      </w:pPr>
    </w:p>
    <w:p w14:paraId="0899EB83" w14:textId="77777777" w:rsidR="00E879F5" w:rsidRDefault="00E879F5" w:rsidP="00E879F5">
      <w:pPr>
        <w:pStyle w:val="Lijstalinea"/>
        <w:spacing w:after="200" w:line="276" w:lineRule="auto"/>
        <w:rPr>
          <w:color w:val="0070C0"/>
          <w:sz w:val="24"/>
          <w:szCs w:val="24"/>
          <w:lang w:val="nl-NL"/>
        </w:rPr>
      </w:pPr>
      <w:proofErr w:type="gramStart"/>
      <w:r w:rsidRPr="00E879F5">
        <w:rPr>
          <w:color w:val="0070C0"/>
          <w:sz w:val="24"/>
          <w:szCs w:val="24"/>
          <w:lang w:val="nl-NL"/>
        </w:rPr>
        <w:t>de</w:t>
      </w:r>
      <w:proofErr w:type="gramEnd"/>
      <w:r w:rsidRPr="00E879F5">
        <w:rPr>
          <w:color w:val="0070C0"/>
          <w:sz w:val="24"/>
          <w:szCs w:val="24"/>
          <w:lang w:val="nl-NL"/>
        </w:rPr>
        <w:t xml:space="preserve"> wereldwijde integratie van bestaande nationale en regionale economische systemen. Dit leidt tot een groter wordende onderlinge afhankelijkheid van individuele plaatsen, regio's en nationale staten.</w:t>
      </w:r>
    </w:p>
    <w:p w14:paraId="59BC1A24" w14:textId="0ADF1A84" w:rsidR="00CB01D1" w:rsidRDefault="00CB01D1" w:rsidP="00E879F5">
      <w:pPr>
        <w:pStyle w:val="Lijstalinea"/>
        <w:spacing w:after="200" w:line="276" w:lineRule="auto"/>
        <w:rPr>
          <w:color w:val="0070C0"/>
          <w:sz w:val="24"/>
          <w:szCs w:val="24"/>
          <w:lang w:val="nl-NL"/>
        </w:rPr>
      </w:pPr>
      <w:r>
        <w:rPr>
          <w:color w:val="0070C0"/>
          <w:sz w:val="24"/>
          <w:szCs w:val="24"/>
          <w:lang w:val="nl-NL"/>
        </w:rPr>
        <w:t>Globalisering is begonnen vanaf de 16</w:t>
      </w:r>
      <w:r w:rsidRPr="00CB01D1">
        <w:rPr>
          <w:color w:val="0070C0"/>
          <w:sz w:val="24"/>
          <w:szCs w:val="24"/>
          <w:vertAlign w:val="superscript"/>
          <w:lang w:val="nl-NL"/>
        </w:rPr>
        <w:t>e</w:t>
      </w:r>
      <w:r>
        <w:rPr>
          <w:color w:val="0070C0"/>
          <w:sz w:val="24"/>
          <w:szCs w:val="24"/>
          <w:lang w:val="nl-NL"/>
        </w:rPr>
        <w:t xml:space="preserve"> eeuw, </w:t>
      </w:r>
      <w:r w:rsidR="00342595">
        <w:rPr>
          <w:color w:val="0070C0"/>
          <w:sz w:val="24"/>
          <w:szCs w:val="24"/>
          <w:lang w:val="nl-NL"/>
        </w:rPr>
        <w:t>met de ontdekkingsreizen werden producten meegenomen “van over ’t water”. De basis voor dit systeem, werd gelegd in de 18-19</w:t>
      </w:r>
      <w:r w:rsidR="00342595" w:rsidRPr="00342595">
        <w:rPr>
          <w:color w:val="0070C0"/>
          <w:sz w:val="24"/>
          <w:szCs w:val="24"/>
          <w:vertAlign w:val="superscript"/>
          <w:lang w:val="nl-NL"/>
        </w:rPr>
        <w:t>e</w:t>
      </w:r>
      <w:r w:rsidR="00342595">
        <w:rPr>
          <w:color w:val="0070C0"/>
          <w:sz w:val="24"/>
          <w:szCs w:val="24"/>
          <w:lang w:val="nl-NL"/>
        </w:rPr>
        <w:t xml:space="preserve"> eeuw, met de kolonisaties. De gekoloniseerde landen werden uitgebuit om in eigen land goedkoper producten te produceren. </w:t>
      </w:r>
    </w:p>
    <w:p w14:paraId="3882CFE7" w14:textId="3B2FB73C" w:rsidR="00274CA4" w:rsidRDefault="00274CA4" w:rsidP="00274CA4">
      <w:pPr>
        <w:pStyle w:val="Lijstalinea"/>
        <w:spacing w:after="200" w:line="276" w:lineRule="auto"/>
        <w:rPr>
          <w:color w:val="0070C0"/>
          <w:sz w:val="24"/>
          <w:szCs w:val="24"/>
          <w:lang w:val="nl-NL"/>
        </w:rPr>
      </w:pPr>
      <w:r w:rsidRPr="00274CA4">
        <w:rPr>
          <w:color w:val="0070C0"/>
          <w:sz w:val="24"/>
          <w:szCs w:val="24"/>
          <w:lang w:val="nl-NL"/>
        </w:rPr>
        <w:t>Beslissend evenwel voor de totstandkoming van de globalisering in de huidige tijd is de versnelling van het integratieproces én het feit dat de oorspronkelijke spelers in het internationale veld (de nationale staten) geleidelijk aan worden vervangen door andere machtige spelers (de multinationals en de machtige financiële instellingen). Nu al overtreft de waarde van grote multinationals het Bruto Nationaal Product van een groot aantal landen en het is nog niet zo lang geleden dat de speculatie-activiteiten van grote investeerders nationale financiële autoriteiten dwongen de nationale munteenheid te devalueren.</w:t>
      </w:r>
    </w:p>
    <w:p w14:paraId="555A0C83" w14:textId="3B6DA09D" w:rsidR="00B43ACF" w:rsidRDefault="00B43ACF" w:rsidP="00274CA4">
      <w:pPr>
        <w:pStyle w:val="Lijstalinea"/>
        <w:spacing w:after="200" w:line="276" w:lineRule="auto"/>
        <w:rPr>
          <w:color w:val="0070C0"/>
          <w:sz w:val="24"/>
          <w:szCs w:val="24"/>
          <w:lang w:val="nl-NL"/>
        </w:rPr>
      </w:pPr>
      <w:r>
        <w:rPr>
          <w:color w:val="0070C0"/>
          <w:sz w:val="24"/>
          <w:szCs w:val="24"/>
          <w:lang w:val="nl-NL"/>
        </w:rPr>
        <w:t>Globalisering wordt veroorzaakt door:</w:t>
      </w:r>
    </w:p>
    <w:p w14:paraId="6B4D335A" w14:textId="319B3474" w:rsidR="00B43ACF" w:rsidRPr="00B43ACF" w:rsidRDefault="00B43ACF" w:rsidP="00B43ACF">
      <w:pPr>
        <w:pStyle w:val="Lijstalinea"/>
        <w:spacing w:after="200" w:line="276" w:lineRule="auto"/>
        <w:rPr>
          <w:color w:val="0070C0"/>
          <w:sz w:val="24"/>
          <w:szCs w:val="24"/>
          <w:lang w:val="nl-NL"/>
        </w:rPr>
      </w:pPr>
      <w:r w:rsidRPr="00B43ACF">
        <w:rPr>
          <w:color w:val="0070C0"/>
          <w:sz w:val="24"/>
          <w:szCs w:val="24"/>
          <w:lang w:val="nl-NL"/>
        </w:rPr>
        <w:lastRenderedPageBreak/>
        <w:t xml:space="preserve">De voortdurende herschikking van de patronen van internationale arbeidsverdeling. Door verschillen in </w:t>
      </w:r>
      <w:proofErr w:type="spellStart"/>
      <w:r w:rsidRPr="00B43ACF">
        <w:rPr>
          <w:color w:val="0070C0"/>
          <w:sz w:val="24"/>
          <w:szCs w:val="24"/>
          <w:lang w:val="nl-NL"/>
        </w:rPr>
        <w:t>productie-omstandigheden</w:t>
      </w:r>
      <w:proofErr w:type="spellEnd"/>
      <w:r w:rsidRPr="00B43ACF">
        <w:rPr>
          <w:color w:val="0070C0"/>
          <w:sz w:val="24"/>
          <w:szCs w:val="24"/>
          <w:lang w:val="nl-NL"/>
        </w:rPr>
        <w:t xml:space="preserve"> (en vooral door verschillen in lonen) zoeken producenten voortdurend naar de meest 4 gunstige productielocaties.</w:t>
      </w:r>
      <w:r>
        <w:rPr>
          <w:color w:val="0070C0"/>
          <w:sz w:val="24"/>
          <w:szCs w:val="24"/>
          <w:lang w:val="nl-NL"/>
        </w:rPr>
        <w:br/>
      </w:r>
    </w:p>
    <w:p w14:paraId="37BAC362" w14:textId="12DCE61B" w:rsidR="00B43ACF" w:rsidRPr="00B43ACF" w:rsidRDefault="00B43ACF" w:rsidP="00B43ACF">
      <w:pPr>
        <w:pStyle w:val="Lijstalinea"/>
        <w:spacing w:after="200" w:line="276" w:lineRule="auto"/>
        <w:rPr>
          <w:color w:val="0070C0"/>
          <w:sz w:val="24"/>
          <w:szCs w:val="24"/>
          <w:lang w:val="nl-NL"/>
        </w:rPr>
      </w:pPr>
      <w:r w:rsidRPr="00B43ACF">
        <w:rPr>
          <w:color w:val="0070C0"/>
          <w:sz w:val="24"/>
          <w:szCs w:val="24"/>
          <w:lang w:val="nl-NL"/>
        </w:rPr>
        <w:t>De tweede belangrijke factor is de internationalisering van de financiële markten.</w:t>
      </w:r>
      <w:r>
        <w:rPr>
          <w:color w:val="0070C0"/>
          <w:sz w:val="24"/>
          <w:szCs w:val="24"/>
          <w:lang w:val="nl-NL"/>
        </w:rPr>
        <w:br/>
      </w:r>
      <w:r>
        <w:rPr>
          <w:color w:val="0070C0"/>
          <w:sz w:val="24"/>
          <w:szCs w:val="24"/>
          <w:lang w:val="nl-NL"/>
        </w:rPr>
        <w:br/>
      </w:r>
      <w:r w:rsidRPr="00B43ACF">
        <w:rPr>
          <w:color w:val="0070C0"/>
          <w:sz w:val="24"/>
          <w:szCs w:val="24"/>
          <w:lang w:val="nl-NL"/>
        </w:rPr>
        <w:t xml:space="preserve">De derde factor is eigenlijk zojuist al genoemd. Het is de digitale en technologische revolutie die een compleet nieuw arsenaal aan goederen en diensten heeft opgeleverd: zonne-energie, ICT, biotechnologie, </w:t>
      </w:r>
      <w:proofErr w:type="spellStart"/>
      <w:r w:rsidRPr="00B43ACF">
        <w:rPr>
          <w:color w:val="0070C0"/>
          <w:sz w:val="24"/>
          <w:szCs w:val="24"/>
          <w:lang w:val="nl-NL"/>
        </w:rPr>
        <w:t>containerisering</w:t>
      </w:r>
      <w:proofErr w:type="spellEnd"/>
      <w:r w:rsidRPr="00B43ACF">
        <w:rPr>
          <w:color w:val="0070C0"/>
          <w:sz w:val="24"/>
          <w:szCs w:val="24"/>
          <w:lang w:val="nl-NL"/>
        </w:rPr>
        <w:t xml:space="preserve"> om maar enkele te noemen. </w:t>
      </w:r>
      <w:r>
        <w:rPr>
          <w:color w:val="0070C0"/>
          <w:sz w:val="24"/>
          <w:szCs w:val="24"/>
          <w:lang w:val="nl-NL"/>
        </w:rPr>
        <w:br/>
      </w:r>
    </w:p>
    <w:p w14:paraId="4AB7EA9F" w14:textId="77777777" w:rsidR="00B43ACF" w:rsidRPr="00B43ACF" w:rsidRDefault="00B43ACF" w:rsidP="00B43ACF">
      <w:pPr>
        <w:pStyle w:val="Lijstalinea"/>
        <w:spacing w:after="200" w:line="276" w:lineRule="auto"/>
        <w:rPr>
          <w:color w:val="0070C0"/>
          <w:sz w:val="24"/>
          <w:szCs w:val="24"/>
          <w:lang w:val="nl-NL"/>
        </w:rPr>
      </w:pPr>
      <w:r w:rsidRPr="00B43ACF">
        <w:rPr>
          <w:color w:val="0070C0"/>
          <w:sz w:val="24"/>
          <w:szCs w:val="24"/>
          <w:lang w:val="nl-NL"/>
        </w:rPr>
        <w:t>De groei van de consumentenmarkten. Door vergelijkbare sociaaleconomische processen ondergaat de welvarende consument vergelijkbare trends op de wereldmarkt.</w:t>
      </w:r>
    </w:p>
    <w:p w14:paraId="3C215854" w14:textId="77777777" w:rsidR="00B43ACF" w:rsidRPr="00B43ACF" w:rsidRDefault="00B43ACF" w:rsidP="00B43ACF">
      <w:pPr>
        <w:pStyle w:val="Lijstalinea"/>
        <w:spacing w:after="200" w:line="276" w:lineRule="auto"/>
        <w:rPr>
          <w:color w:val="0070C0"/>
          <w:sz w:val="24"/>
          <w:szCs w:val="24"/>
          <w:lang w:val="nl-NL"/>
        </w:rPr>
      </w:pPr>
    </w:p>
    <w:p w14:paraId="729C604B" w14:textId="6D94865E" w:rsidR="00274CA4" w:rsidRPr="00E879F5" w:rsidRDefault="00B43ACF" w:rsidP="00E879F5">
      <w:pPr>
        <w:pStyle w:val="Lijstalinea"/>
        <w:spacing w:after="200" w:line="276" w:lineRule="auto"/>
        <w:rPr>
          <w:color w:val="0070C0"/>
          <w:sz w:val="24"/>
          <w:szCs w:val="24"/>
          <w:lang w:val="nl-NL"/>
        </w:rPr>
      </w:pPr>
      <w:r>
        <w:rPr>
          <w:color w:val="0070C0"/>
          <w:sz w:val="24"/>
          <w:szCs w:val="24"/>
          <w:lang w:val="nl-NL"/>
        </w:rPr>
        <w:t xml:space="preserve">De reportage leert ons, dat alle landen trachten te groeien, zo gaan ze dezelfde producten goedkoper produceren. Dit zorgt voor een (momenteel) kleine </w:t>
      </w:r>
      <w:proofErr w:type="spellStart"/>
      <w:r>
        <w:rPr>
          <w:color w:val="0070C0"/>
          <w:sz w:val="24"/>
          <w:szCs w:val="24"/>
          <w:lang w:val="nl-NL"/>
        </w:rPr>
        <w:t>jobverschuiving</w:t>
      </w:r>
      <w:proofErr w:type="spellEnd"/>
      <w:r>
        <w:rPr>
          <w:color w:val="0070C0"/>
          <w:sz w:val="24"/>
          <w:szCs w:val="24"/>
          <w:lang w:val="nl-NL"/>
        </w:rPr>
        <w:t xml:space="preserve"> van hier, naar daar.</w:t>
      </w:r>
      <w:r>
        <w:rPr>
          <w:color w:val="0070C0"/>
          <w:sz w:val="24"/>
          <w:szCs w:val="24"/>
          <w:lang w:val="nl-NL"/>
        </w:rPr>
        <w:br/>
        <w:t>Dit kan in de toekomst rampzalig worden voor onze economie.</w:t>
      </w:r>
    </w:p>
    <w:p w14:paraId="71937012" w14:textId="77777777" w:rsidR="00C105F3" w:rsidRDefault="00C105F3" w:rsidP="000E4947">
      <w:pPr>
        <w:pStyle w:val="Lijstalinea"/>
        <w:spacing w:after="200" w:line="276" w:lineRule="auto"/>
        <w:rPr>
          <w:sz w:val="24"/>
          <w:szCs w:val="24"/>
          <w:lang w:val="nl-BE"/>
        </w:rPr>
      </w:pPr>
    </w:p>
    <w:p w14:paraId="63006B54" w14:textId="77777777" w:rsidR="000E4947" w:rsidRDefault="000E4947" w:rsidP="000E4947">
      <w:pPr>
        <w:pStyle w:val="Lijstalinea"/>
        <w:spacing w:after="200" w:line="276" w:lineRule="auto"/>
        <w:rPr>
          <w:sz w:val="24"/>
          <w:szCs w:val="24"/>
          <w:lang w:val="nl-BE"/>
        </w:rPr>
      </w:pPr>
    </w:p>
    <w:p w14:paraId="7F416CFD" w14:textId="77777777" w:rsidR="00FF3080" w:rsidRDefault="00FF3080">
      <w:pPr>
        <w:rPr>
          <w:sz w:val="24"/>
          <w:szCs w:val="24"/>
          <w:lang w:val="nl-BE"/>
        </w:rPr>
      </w:pPr>
      <w:r>
        <w:rPr>
          <w:sz w:val="24"/>
          <w:szCs w:val="24"/>
          <w:lang w:val="nl-BE"/>
        </w:rPr>
        <w:br w:type="page"/>
      </w:r>
    </w:p>
    <w:p w14:paraId="22225700" w14:textId="0442519B" w:rsidR="000E4947" w:rsidRDefault="000E4947" w:rsidP="000E4947">
      <w:pPr>
        <w:pStyle w:val="Lijstalinea"/>
        <w:numPr>
          <w:ilvl w:val="0"/>
          <w:numId w:val="1"/>
        </w:numPr>
        <w:spacing w:after="200" w:line="276" w:lineRule="auto"/>
        <w:rPr>
          <w:sz w:val="24"/>
          <w:szCs w:val="24"/>
          <w:lang w:val="nl-BE"/>
        </w:rPr>
      </w:pPr>
      <w:r>
        <w:rPr>
          <w:sz w:val="24"/>
          <w:szCs w:val="24"/>
          <w:lang w:val="nl-BE"/>
        </w:rPr>
        <w:lastRenderedPageBreak/>
        <w:t xml:space="preserve">Hoe is de Syrische burgeroorlog van een lokaal probleem tot een mondiaal probleem gegroeid ? </w:t>
      </w:r>
      <w:r w:rsidR="00C579BA">
        <w:rPr>
          <w:sz w:val="24"/>
          <w:szCs w:val="24"/>
          <w:lang w:val="nl-BE"/>
        </w:rPr>
        <w:t>Leg uit dat dit een invloed heeft op de machtsverhoudingen in de wereld.</w:t>
      </w:r>
    </w:p>
    <w:p w14:paraId="1A70718B" w14:textId="77777777" w:rsidR="000E4947" w:rsidRDefault="000E4947" w:rsidP="000E4947">
      <w:pPr>
        <w:pStyle w:val="Lijstalinea"/>
        <w:spacing w:after="200" w:line="276" w:lineRule="auto"/>
        <w:ind w:left="360"/>
        <w:rPr>
          <w:sz w:val="24"/>
          <w:szCs w:val="24"/>
          <w:lang w:val="nl-BE"/>
        </w:rPr>
      </w:pPr>
    </w:p>
    <w:p w14:paraId="263EE5DD" w14:textId="4BEA0869" w:rsidR="000C2DBB" w:rsidRPr="00B94363" w:rsidRDefault="00AA785F" w:rsidP="000C2DBB">
      <w:pPr>
        <w:pStyle w:val="Lijstalinea"/>
        <w:spacing w:after="200" w:line="276" w:lineRule="auto"/>
        <w:ind w:left="502"/>
        <w:rPr>
          <w:color w:val="0070C0"/>
          <w:sz w:val="24"/>
          <w:szCs w:val="24"/>
          <w:lang w:val="nl-BE"/>
        </w:rPr>
      </w:pPr>
      <w:r w:rsidRPr="00B94363">
        <w:rPr>
          <w:color w:val="0070C0"/>
          <w:sz w:val="24"/>
          <w:szCs w:val="24"/>
          <w:lang w:val="nl-BE"/>
        </w:rPr>
        <w:t>In Syrië zijn er verschillende kampen, je hebt de kampen van Assad en je hebt de rebellen. Voeg daar een 3</w:t>
      </w:r>
      <w:r w:rsidRPr="00B94363">
        <w:rPr>
          <w:color w:val="0070C0"/>
          <w:sz w:val="24"/>
          <w:szCs w:val="24"/>
          <w:vertAlign w:val="superscript"/>
          <w:lang w:val="nl-BE"/>
        </w:rPr>
        <w:t>e</w:t>
      </w:r>
      <w:r w:rsidRPr="00B94363">
        <w:rPr>
          <w:color w:val="0070C0"/>
          <w:sz w:val="24"/>
          <w:szCs w:val="24"/>
          <w:lang w:val="nl-BE"/>
        </w:rPr>
        <w:t xml:space="preserve"> partij aan toe (lees: extremistische organisaties) en je krijgt een letterlijke presentatie van het spreekwoord “als 2 honden vechten om hetzelfde bot, ….”. Doordat deze organisatie jonge mensen ronselt in Europa en over andere delen van de wereld, om aanslagen op eigen bodem te plegen, wordt dit probleem ineens heel dicht bij huis pijnlijk zichtbaar.</w:t>
      </w:r>
    </w:p>
    <w:p w14:paraId="7BBAE4D7" w14:textId="77777777" w:rsidR="00AA785F" w:rsidRPr="00B94363" w:rsidRDefault="00AA785F" w:rsidP="000C2DBB">
      <w:pPr>
        <w:pStyle w:val="Lijstalinea"/>
        <w:spacing w:after="200" w:line="276" w:lineRule="auto"/>
        <w:ind w:left="502"/>
        <w:rPr>
          <w:color w:val="0070C0"/>
          <w:sz w:val="24"/>
          <w:szCs w:val="24"/>
          <w:lang w:val="nl-BE"/>
        </w:rPr>
      </w:pPr>
    </w:p>
    <w:p w14:paraId="59F30307" w14:textId="77777777" w:rsidR="00FF3080" w:rsidRPr="00B94363" w:rsidRDefault="00AA785F" w:rsidP="000C2DBB">
      <w:pPr>
        <w:pStyle w:val="Lijstalinea"/>
        <w:spacing w:after="200" w:line="276" w:lineRule="auto"/>
        <w:ind w:left="502"/>
        <w:rPr>
          <w:color w:val="0070C0"/>
          <w:sz w:val="24"/>
          <w:szCs w:val="24"/>
          <w:lang w:val="nl-BE"/>
        </w:rPr>
      </w:pPr>
      <w:r w:rsidRPr="00B94363">
        <w:rPr>
          <w:color w:val="0070C0"/>
          <w:sz w:val="24"/>
          <w:szCs w:val="24"/>
          <w:lang w:val="nl-BE"/>
        </w:rPr>
        <w:t xml:space="preserve">De acties van die terreurorganisaties </w:t>
      </w:r>
      <w:r w:rsidR="002D6780" w:rsidRPr="00B94363">
        <w:rPr>
          <w:color w:val="0070C0"/>
          <w:sz w:val="24"/>
          <w:szCs w:val="24"/>
          <w:lang w:val="nl-BE"/>
        </w:rPr>
        <w:t>lokten dus protest uit in het buitenland.</w:t>
      </w:r>
      <w:r w:rsidR="002D6780" w:rsidRPr="00B94363">
        <w:rPr>
          <w:color w:val="0070C0"/>
          <w:sz w:val="24"/>
          <w:szCs w:val="24"/>
          <w:lang w:val="nl-BE"/>
        </w:rPr>
        <w:br/>
        <w:t>Daardoor begonnen den VN, Amerika en Rusland zich in de strijd te mengen.</w:t>
      </w:r>
    </w:p>
    <w:p w14:paraId="427F0AAB" w14:textId="77777777" w:rsidR="00FF3080" w:rsidRPr="00B94363" w:rsidRDefault="00FF3080" w:rsidP="000C2DBB">
      <w:pPr>
        <w:pStyle w:val="Lijstalinea"/>
        <w:spacing w:after="200" w:line="276" w:lineRule="auto"/>
        <w:ind w:left="502"/>
        <w:rPr>
          <w:color w:val="0070C0"/>
          <w:sz w:val="24"/>
          <w:szCs w:val="24"/>
          <w:lang w:val="nl-BE"/>
        </w:rPr>
      </w:pPr>
      <w:r w:rsidRPr="00B94363">
        <w:rPr>
          <w:color w:val="0070C0"/>
          <w:sz w:val="24"/>
          <w:szCs w:val="24"/>
          <w:lang w:val="nl-BE"/>
        </w:rPr>
        <w:t>De russen steunen het Pro-Assad regime, terwijl Europa en Amerika eerder tegen zijn (ook vanwege een soort contract met Saoedi-Arabië). Dit zorgt voor serieuze spanningen in de regio en tussen de verschillende naties.</w:t>
      </w:r>
    </w:p>
    <w:p w14:paraId="1E407121" w14:textId="77777777" w:rsidR="00474125" w:rsidRPr="00B94363" w:rsidRDefault="00171CE2" w:rsidP="000C2DBB">
      <w:pPr>
        <w:pStyle w:val="Lijstalinea"/>
        <w:spacing w:after="200" w:line="276" w:lineRule="auto"/>
        <w:ind w:left="502"/>
        <w:rPr>
          <w:color w:val="0070C0"/>
          <w:sz w:val="24"/>
          <w:szCs w:val="24"/>
          <w:lang w:val="nl-BE"/>
        </w:rPr>
      </w:pPr>
      <w:r w:rsidRPr="00B94363">
        <w:rPr>
          <w:color w:val="0070C0"/>
          <w:sz w:val="24"/>
          <w:szCs w:val="24"/>
          <w:lang w:val="nl-BE"/>
        </w:rPr>
        <w:t xml:space="preserve">En al zeker omdat Rusland niet alleen de strijd aangaat met terreur, maar ook Assad steunt in zijn acties tegen </w:t>
      </w:r>
      <w:r w:rsidR="00474125" w:rsidRPr="00B94363">
        <w:rPr>
          <w:color w:val="0070C0"/>
          <w:sz w:val="24"/>
          <w:szCs w:val="24"/>
          <w:lang w:val="nl-BE"/>
        </w:rPr>
        <w:t>de rebellen.</w:t>
      </w:r>
      <w:r w:rsidR="00474125" w:rsidRPr="00B94363">
        <w:rPr>
          <w:color w:val="0070C0"/>
          <w:sz w:val="24"/>
          <w:szCs w:val="24"/>
          <w:lang w:val="nl-BE"/>
        </w:rPr>
        <w:br/>
      </w:r>
      <w:r w:rsidR="00474125" w:rsidRPr="00B94363">
        <w:rPr>
          <w:color w:val="0070C0"/>
          <w:sz w:val="24"/>
          <w:szCs w:val="24"/>
          <w:lang w:val="nl-BE"/>
        </w:rPr>
        <w:br/>
        <w:t>Dit bemoeilijkt dus de acties van de rebellen die ook alles op alles zetten om de terreur te verdrijven.</w:t>
      </w:r>
    </w:p>
    <w:p w14:paraId="31985614" w14:textId="77777777" w:rsidR="00474125" w:rsidRPr="00B94363" w:rsidRDefault="00474125" w:rsidP="000C2DBB">
      <w:pPr>
        <w:pStyle w:val="Lijstalinea"/>
        <w:spacing w:after="200" w:line="276" w:lineRule="auto"/>
        <w:ind w:left="502"/>
        <w:rPr>
          <w:color w:val="0070C0"/>
          <w:sz w:val="24"/>
          <w:szCs w:val="24"/>
          <w:lang w:val="nl-BE"/>
        </w:rPr>
      </w:pPr>
    </w:p>
    <w:p w14:paraId="6C518B2B" w14:textId="580627D0" w:rsidR="00AA785F" w:rsidRDefault="00474125" w:rsidP="000C2DBB">
      <w:pPr>
        <w:pStyle w:val="Lijstalinea"/>
        <w:spacing w:after="200" w:line="276" w:lineRule="auto"/>
        <w:ind w:left="502"/>
        <w:rPr>
          <w:sz w:val="24"/>
          <w:szCs w:val="24"/>
          <w:lang w:val="nl-BE"/>
        </w:rPr>
      </w:pPr>
      <w:r w:rsidRPr="00B94363">
        <w:rPr>
          <w:color w:val="0070C0"/>
          <w:sz w:val="24"/>
          <w:szCs w:val="24"/>
          <w:lang w:val="nl-BE"/>
        </w:rPr>
        <w:t>Dit heeft dus invloed op de mactsverhoudingen in de wereld.</w:t>
      </w:r>
      <w:r w:rsidRPr="00B94363">
        <w:rPr>
          <w:color w:val="0070C0"/>
          <w:sz w:val="24"/>
          <w:szCs w:val="24"/>
          <w:lang w:val="nl-BE"/>
        </w:rPr>
        <w:br/>
        <w:t>Omdat de spanningen tussen Rusland en de VS dus aanwakkeren, en dit eerder om spierballengerol gaat dan om het vinden van een oplossing op deze problematiek.</w:t>
      </w:r>
      <w:r w:rsidR="002D6780" w:rsidRPr="00B94363">
        <w:rPr>
          <w:color w:val="0070C0"/>
          <w:sz w:val="24"/>
          <w:szCs w:val="24"/>
          <w:lang w:val="nl-BE"/>
        </w:rPr>
        <w:br/>
      </w:r>
    </w:p>
    <w:p w14:paraId="66C0B377" w14:textId="77777777" w:rsidR="00B819C1" w:rsidRDefault="00B819C1">
      <w:pPr>
        <w:rPr>
          <w:sz w:val="24"/>
          <w:szCs w:val="24"/>
          <w:lang w:val="nl-BE"/>
        </w:rPr>
      </w:pPr>
      <w:r>
        <w:rPr>
          <w:sz w:val="24"/>
          <w:szCs w:val="24"/>
          <w:lang w:val="nl-BE"/>
        </w:rPr>
        <w:br w:type="page"/>
      </w:r>
    </w:p>
    <w:p w14:paraId="09B1D17F" w14:textId="77777777" w:rsidR="00E0790D" w:rsidRDefault="000E4947" w:rsidP="00E0790D">
      <w:pPr>
        <w:pStyle w:val="Lijstalinea"/>
        <w:numPr>
          <w:ilvl w:val="0"/>
          <w:numId w:val="1"/>
        </w:numPr>
        <w:spacing w:after="200" w:line="276" w:lineRule="auto"/>
        <w:rPr>
          <w:color w:val="0070C0"/>
          <w:sz w:val="24"/>
          <w:szCs w:val="24"/>
          <w:lang w:val="nl-NL"/>
        </w:rPr>
      </w:pPr>
      <w:r>
        <w:rPr>
          <w:sz w:val="24"/>
          <w:szCs w:val="24"/>
          <w:lang w:val="nl-BE"/>
        </w:rPr>
        <w:lastRenderedPageBreak/>
        <w:t>Wat zijn stereotypes ? Hoe zijn stereotypes ontstaan ?</w:t>
      </w:r>
      <w:r w:rsidR="006E2C35">
        <w:rPr>
          <w:sz w:val="24"/>
          <w:szCs w:val="24"/>
          <w:lang w:val="nl-BE"/>
        </w:rPr>
        <w:t xml:space="preserve"> </w:t>
      </w:r>
      <w:r w:rsidR="00C579BA">
        <w:rPr>
          <w:sz w:val="24"/>
          <w:szCs w:val="24"/>
          <w:lang w:val="nl-BE"/>
        </w:rPr>
        <w:t xml:space="preserve">Geef voorbeelden van stereotypes. </w:t>
      </w:r>
      <w:r w:rsidR="006E2C35">
        <w:rPr>
          <w:sz w:val="24"/>
          <w:szCs w:val="24"/>
          <w:lang w:val="nl-BE"/>
        </w:rPr>
        <w:t>Wat leerde de uitzending ‘terug naar eigen land’ je over vooroordelen en stereotypes. Bespreek. Maak je uitleg persoonlijk.</w:t>
      </w:r>
      <w:r w:rsidR="00B819C1">
        <w:rPr>
          <w:sz w:val="24"/>
          <w:szCs w:val="24"/>
          <w:lang w:val="nl-BE"/>
        </w:rPr>
        <w:br/>
      </w:r>
      <w:r w:rsidR="00B819C1">
        <w:rPr>
          <w:sz w:val="24"/>
          <w:szCs w:val="24"/>
          <w:lang w:val="nl-BE"/>
        </w:rPr>
        <w:br/>
      </w:r>
      <w:r w:rsidR="00B819C1" w:rsidRPr="00737735">
        <w:rPr>
          <w:color w:val="0070C0"/>
          <w:sz w:val="24"/>
          <w:szCs w:val="24"/>
          <w:lang w:val="nl-BE"/>
        </w:rPr>
        <w:t>De mens is een kuddedier, we wille altijd tot ene bepaalde groep behoren.</w:t>
      </w:r>
      <w:r w:rsidR="00B819C1" w:rsidRPr="00737735">
        <w:rPr>
          <w:color w:val="0070C0"/>
          <w:sz w:val="24"/>
          <w:szCs w:val="24"/>
          <w:lang w:val="nl-BE"/>
        </w:rPr>
        <w:br/>
        <w:t>Hierdoor gaan we ons dan ook aanpassen aan de normen en waarden van een bepaalde groep om een plaats te kunnen bekomen.</w:t>
      </w:r>
      <w:r w:rsidR="00B819C1" w:rsidRPr="00737735">
        <w:rPr>
          <w:color w:val="0070C0"/>
          <w:sz w:val="24"/>
          <w:szCs w:val="24"/>
          <w:lang w:val="nl-BE"/>
        </w:rPr>
        <w:br/>
      </w:r>
      <w:r w:rsidR="00B819C1" w:rsidRPr="00737735">
        <w:rPr>
          <w:color w:val="0070C0"/>
          <w:sz w:val="24"/>
          <w:szCs w:val="24"/>
          <w:lang w:val="nl-NL"/>
        </w:rPr>
        <w:t>Het gevoel tot een dergelijke groep te behoren gaat (vaak onbewust) gepaard met een gevoel van distantiëring ten opzichte van afwijkende groepen of samenlevingen.</w:t>
      </w:r>
      <w:r w:rsidR="00B819C1" w:rsidRPr="00737735">
        <w:rPr>
          <w:color w:val="0070C0"/>
          <w:sz w:val="24"/>
          <w:szCs w:val="24"/>
          <w:lang w:val="nl-NL"/>
        </w:rPr>
        <w:br/>
        <w:t>Tegelijk echter wenst men zich als individu te profileren ten opzichte van andere individuen van dezelfde groep.</w:t>
      </w:r>
      <w:r w:rsidR="001F3748">
        <w:rPr>
          <w:color w:val="0070C0"/>
          <w:sz w:val="24"/>
          <w:szCs w:val="24"/>
          <w:lang w:val="nl-NL"/>
        </w:rPr>
        <w:br/>
        <w:t xml:space="preserve">Bijvoorbeeld: Alle moslims zijn terroristen. Dit is een voorbeeld van een stereotype die zeer actueel is. Dit is dan weer onmiddellijk te ontkrachten door te bekijken hoeveel terroristen er nu net zijn, en te vergelijken met hoeveel mensen de Koran als middelpunt van hun geloof zien. Een ander voorbeeld is: Iedere jongen die ballet danst is homoseksueel. Dit is ook helemaal niet waar, maar heeft te maken met een rolpatroon van vroeger, waarbij ballet enkel door vrouwen werd </w:t>
      </w:r>
      <w:proofErr w:type="gramStart"/>
      <w:r w:rsidR="001F3748">
        <w:rPr>
          <w:color w:val="0070C0"/>
          <w:sz w:val="24"/>
          <w:szCs w:val="24"/>
          <w:lang w:val="nl-NL"/>
        </w:rPr>
        <w:t>beoefent</w:t>
      </w:r>
      <w:proofErr w:type="gramEnd"/>
      <w:r w:rsidR="001F3748">
        <w:rPr>
          <w:color w:val="0070C0"/>
          <w:sz w:val="24"/>
          <w:szCs w:val="24"/>
          <w:lang w:val="nl-NL"/>
        </w:rPr>
        <w:t>, en een man geacht werd om bijvoorbeeld te voetballen.</w:t>
      </w:r>
      <w:r w:rsidR="00BA587D">
        <w:rPr>
          <w:color w:val="0070C0"/>
          <w:sz w:val="24"/>
          <w:szCs w:val="24"/>
          <w:lang w:val="nl-NL"/>
        </w:rPr>
        <w:br/>
        <w:t>Bi</w:t>
      </w:r>
      <w:r w:rsidR="00E0790D">
        <w:rPr>
          <w:color w:val="0070C0"/>
          <w:sz w:val="24"/>
          <w:szCs w:val="24"/>
          <w:lang w:val="nl-NL"/>
        </w:rPr>
        <w:t>j een groep is bezit geen doel op zich maar een manier om zich binnen een groep te profileren.</w:t>
      </w:r>
      <w:r w:rsidR="00E0790D">
        <w:rPr>
          <w:color w:val="0070C0"/>
          <w:sz w:val="24"/>
          <w:szCs w:val="24"/>
          <w:lang w:val="nl-NL"/>
        </w:rPr>
        <w:br/>
      </w:r>
      <w:r w:rsidR="00E0790D" w:rsidRPr="00E0790D">
        <w:rPr>
          <w:color w:val="0070C0"/>
          <w:sz w:val="24"/>
          <w:szCs w:val="24"/>
          <w:lang w:val="nl-NL"/>
        </w:rPr>
        <w:t>Het is een harde realiteit dat leden van een minderheidsgroep frequenter te maken krijgen met discriminatie da</w:t>
      </w:r>
      <w:r w:rsidR="00E0790D">
        <w:rPr>
          <w:color w:val="0070C0"/>
          <w:sz w:val="24"/>
          <w:szCs w:val="24"/>
          <w:lang w:val="nl-NL"/>
        </w:rPr>
        <w:t>n leden van de dominante groep.</w:t>
      </w:r>
    </w:p>
    <w:p w14:paraId="05BEB2E2" w14:textId="77777777" w:rsidR="00E0790D" w:rsidRPr="00E0790D" w:rsidRDefault="00E0790D" w:rsidP="00E0790D">
      <w:pPr>
        <w:pStyle w:val="Lijstalinea"/>
        <w:spacing w:after="200" w:line="276" w:lineRule="auto"/>
        <w:ind w:left="360"/>
        <w:rPr>
          <w:color w:val="0070C0"/>
          <w:sz w:val="24"/>
          <w:szCs w:val="24"/>
          <w:lang w:val="nl-NL"/>
        </w:rPr>
      </w:pPr>
      <w:r w:rsidRPr="00E0790D">
        <w:rPr>
          <w:color w:val="0070C0"/>
          <w:sz w:val="24"/>
          <w:szCs w:val="24"/>
          <w:lang w:val="nl-NL"/>
        </w:rPr>
        <w:t>Hier spelen vooroordelen* een kwalijke rol.</w:t>
      </w:r>
      <w:r>
        <w:rPr>
          <w:color w:val="0070C0"/>
          <w:sz w:val="24"/>
          <w:szCs w:val="24"/>
          <w:lang w:val="nl-NL"/>
        </w:rPr>
        <w:br/>
      </w:r>
      <w:r w:rsidRPr="00E0790D">
        <w:rPr>
          <w:color w:val="0070C0"/>
          <w:sz w:val="24"/>
          <w:szCs w:val="24"/>
          <w:lang w:val="nl-NL"/>
        </w:rPr>
        <w:t>Stereotiep</w:t>
      </w:r>
      <w:r w:rsidRPr="00E0790D">
        <w:rPr>
          <w:color w:val="0070C0"/>
          <w:sz w:val="24"/>
          <w:szCs w:val="24"/>
          <w:lang w:val="nl-NL"/>
        </w:rPr>
        <w:t xml:space="preserve"> denken ontstaat vanuit de nood aan</w:t>
      </w:r>
    </w:p>
    <w:p w14:paraId="7FE12EFC" w14:textId="77777777" w:rsidR="00E0790D" w:rsidRPr="00E0790D" w:rsidRDefault="00E0790D" w:rsidP="00E0790D">
      <w:pPr>
        <w:pStyle w:val="Lijstalinea"/>
        <w:spacing w:after="200" w:line="276" w:lineRule="auto"/>
        <w:ind w:left="360"/>
        <w:rPr>
          <w:color w:val="0070C0"/>
          <w:sz w:val="24"/>
          <w:szCs w:val="24"/>
          <w:lang w:val="nl-NL"/>
        </w:rPr>
      </w:pPr>
      <w:proofErr w:type="gramStart"/>
      <w:r w:rsidRPr="00E0790D">
        <w:rPr>
          <w:color w:val="0070C0"/>
          <w:sz w:val="24"/>
          <w:szCs w:val="24"/>
          <w:lang w:val="nl-NL"/>
        </w:rPr>
        <w:t>vereenvoudiging</w:t>
      </w:r>
      <w:proofErr w:type="gramEnd"/>
      <w:r w:rsidRPr="00E0790D">
        <w:rPr>
          <w:color w:val="0070C0"/>
          <w:sz w:val="24"/>
          <w:szCs w:val="24"/>
          <w:lang w:val="nl-NL"/>
        </w:rPr>
        <w:t xml:space="preserve"> van de omgeving en de neiging tot categoriseren</w:t>
      </w:r>
    </w:p>
    <w:p w14:paraId="7CD48429" w14:textId="77777777" w:rsidR="00E0790D" w:rsidRPr="00E0790D" w:rsidRDefault="00E0790D" w:rsidP="00E0790D">
      <w:pPr>
        <w:pStyle w:val="Lijstalinea"/>
        <w:spacing w:after="200" w:line="276" w:lineRule="auto"/>
        <w:ind w:left="360"/>
        <w:rPr>
          <w:color w:val="0070C0"/>
          <w:sz w:val="24"/>
          <w:szCs w:val="24"/>
          <w:lang w:val="nl-NL"/>
        </w:rPr>
      </w:pPr>
      <w:r w:rsidRPr="00E0790D">
        <w:rPr>
          <w:color w:val="0070C0"/>
          <w:sz w:val="24"/>
          <w:szCs w:val="24"/>
          <w:lang w:val="nl-NL"/>
        </w:rPr>
        <w:t>(</w:t>
      </w:r>
      <w:proofErr w:type="gramStart"/>
      <w:r w:rsidRPr="00E0790D">
        <w:rPr>
          <w:color w:val="0070C0"/>
          <w:sz w:val="24"/>
          <w:szCs w:val="24"/>
          <w:lang w:val="nl-NL"/>
        </w:rPr>
        <w:t>hokjes</w:t>
      </w:r>
      <w:proofErr w:type="gramEnd"/>
      <w:r w:rsidRPr="00E0790D">
        <w:rPr>
          <w:color w:val="0070C0"/>
          <w:sz w:val="24"/>
          <w:szCs w:val="24"/>
          <w:lang w:val="nl-NL"/>
        </w:rPr>
        <w:t xml:space="preserve">-denken). Bij </w:t>
      </w:r>
      <w:r w:rsidRPr="00E0790D">
        <w:rPr>
          <w:color w:val="0070C0"/>
          <w:sz w:val="24"/>
          <w:szCs w:val="24"/>
          <w:lang w:val="nl-NL"/>
        </w:rPr>
        <w:t>stenotyp</w:t>
      </w:r>
      <w:r w:rsidRPr="00E0790D">
        <w:rPr>
          <w:color w:val="0070C0"/>
          <w:sz w:val="24"/>
          <w:szCs w:val="24"/>
          <w:lang w:val="nl-NL"/>
        </w:rPr>
        <w:t xml:space="preserve"> denken zullen de leden van de</w:t>
      </w:r>
    </w:p>
    <w:p w14:paraId="7FDF1A98" w14:textId="77777777" w:rsidR="00E0790D" w:rsidRPr="00E0790D" w:rsidRDefault="00E0790D" w:rsidP="00E0790D">
      <w:pPr>
        <w:pStyle w:val="Lijstalinea"/>
        <w:spacing w:after="200" w:line="276" w:lineRule="auto"/>
        <w:ind w:left="360"/>
        <w:rPr>
          <w:color w:val="0070C0"/>
          <w:sz w:val="24"/>
          <w:szCs w:val="24"/>
          <w:lang w:val="nl-NL"/>
        </w:rPr>
      </w:pPr>
      <w:proofErr w:type="gramStart"/>
      <w:r w:rsidRPr="00E0790D">
        <w:rPr>
          <w:color w:val="0070C0"/>
          <w:sz w:val="24"/>
          <w:szCs w:val="24"/>
          <w:lang w:val="nl-NL"/>
        </w:rPr>
        <w:t>dominante</w:t>
      </w:r>
      <w:proofErr w:type="gramEnd"/>
      <w:r w:rsidRPr="00E0790D">
        <w:rPr>
          <w:color w:val="0070C0"/>
          <w:sz w:val="24"/>
          <w:szCs w:val="24"/>
          <w:lang w:val="nl-NL"/>
        </w:rPr>
        <w:t xml:space="preserve"> groep zich meerderwaardig gedragen en zullen zij</w:t>
      </w:r>
    </w:p>
    <w:p w14:paraId="2D0C233E" w14:textId="77777777" w:rsidR="00E0790D" w:rsidRDefault="00E0790D" w:rsidP="00E0790D">
      <w:pPr>
        <w:pStyle w:val="Lijstalinea"/>
        <w:spacing w:after="200" w:line="276" w:lineRule="auto"/>
        <w:ind w:left="360"/>
        <w:rPr>
          <w:color w:val="0070C0"/>
          <w:sz w:val="24"/>
          <w:szCs w:val="24"/>
          <w:lang w:val="nl-NL"/>
        </w:rPr>
      </w:pPr>
      <w:proofErr w:type="gramStart"/>
      <w:r w:rsidRPr="00E0790D">
        <w:rPr>
          <w:color w:val="0070C0"/>
          <w:sz w:val="24"/>
          <w:szCs w:val="24"/>
          <w:lang w:val="nl-NL"/>
        </w:rPr>
        <w:t>nauwelijks</w:t>
      </w:r>
      <w:proofErr w:type="gramEnd"/>
      <w:r w:rsidRPr="00E0790D">
        <w:rPr>
          <w:color w:val="0070C0"/>
          <w:sz w:val="24"/>
          <w:szCs w:val="24"/>
          <w:lang w:val="nl-NL"/>
        </w:rPr>
        <w:t xml:space="preserve"> in staat zijn tot empathie met de minderheidsgroep*.</w:t>
      </w:r>
    </w:p>
    <w:p w14:paraId="45B0DC43" w14:textId="77777777" w:rsidR="0083776A" w:rsidRDefault="0083776A" w:rsidP="00E0790D">
      <w:pPr>
        <w:pStyle w:val="Lijstalinea"/>
        <w:spacing w:after="200" w:line="276" w:lineRule="auto"/>
        <w:ind w:left="360"/>
        <w:rPr>
          <w:color w:val="0070C0"/>
          <w:sz w:val="24"/>
          <w:szCs w:val="24"/>
          <w:lang w:val="nl-NL"/>
        </w:rPr>
      </w:pPr>
    </w:p>
    <w:p w14:paraId="2CFECEE8" w14:textId="77777777" w:rsidR="0083776A" w:rsidRPr="0083776A" w:rsidRDefault="0083776A" w:rsidP="0083776A">
      <w:pPr>
        <w:pStyle w:val="Lijstalinea"/>
        <w:spacing w:after="200" w:line="276" w:lineRule="auto"/>
        <w:ind w:left="360"/>
        <w:rPr>
          <w:color w:val="0070C0"/>
          <w:sz w:val="24"/>
          <w:szCs w:val="24"/>
          <w:lang w:val="nl-NL"/>
        </w:rPr>
      </w:pPr>
      <w:r w:rsidRPr="0083776A">
        <w:rPr>
          <w:color w:val="0070C0"/>
          <w:sz w:val="24"/>
          <w:szCs w:val="24"/>
          <w:lang w:val="nl-NL"/>
        </w:rPr>
        <w:t>Een vooroordeel is een mening over iemand op grond van een</w:t>
      </w:r>
    </w:p>
    <w:p w14:paraId="46546895" w14:textId="77777777" w:rsidR="0083776A" w:rsidRPr="0083776A" w:rsidRDefault="0083776A" w:rsidP="0083776A">
      <w:pPr>
        <w:pStyle w:val="Lijstalinea"/>
        <w:spacing w:after="200" w:line="276" w:lineRule="auto"/>
        <w:ind w:left="360"/>
        <w:rPr>
          <w:color w:val="0070C0"/>
          <w:sz w:val="24"/>
          <w:szCs w:val="24"/>
          <w:lang w:val="nl-NL"/>
        </w:rPr>
      </w:pPr>
      <w:proofErr w:type="gramStart"/>
      <w:r w:rsidRPr="0083776A">
        <w:rPr>
          <w:color w:val="0070C0"/>
          <w:sz w:val="24"/>
          <w:szCs w:val="24"/>
          <w:lang w:val="nl-NL"/>
        </w:rPr>
        <w:t>stereotype</w:t>
      </w:r>
      <w:proofErr w:type="gramEnd"/>
      <w:r w:rsidRPr="0083776A">
        <w:rPr>
          <w:color w:val="0070C0"/>
          <w:sz w:val="24"/>
          <w:szCs w:val="24"/>
          <w:lang w:val="nl-NL"/>
        </w:rPr>
        <w:t>. Een stereotype is een georganiseerde, vereenvoudigde</w:t>
      </w:r>
    </w:p>
    <w:p w14:paraId="2F3CEEDA" w14:textId="77777777" w:rsidR="0083776A" w:rsidRPr="00E0790D" w:rsidRDefault="0083776A" w:rsidP="0083776A">
      <w:pPr>
        <w:pStyle w:val="Lijstalinea"/>
        <w:spacing w:after="200" w:line="276" w:lineRule="auto"/>
        <w:ind w:left="360"/>
        <w:rPr>
          <w:color w:val="0070C0"/>
          <w:sz w:val="24"/>
          <w:szCs w:val="24"/>
          <w:lang w:val="nl-NL"/>
        </w:rPr>
      </w:pPr>
      <w:proofErr w:type="gramStart"/>
      <w:r w:rsidRPr="0083776A">
        <w:rPr>
          <w:color w:val="0070C0"/>
          <w:sz w:val="24"/>
          <w:szCs w:val="24"/>
          <w:lang w:val="nl-NL"/>
        </w:rPr>
        <w:t>verzameling</w:t>
      </w:r>
      <w:proofErr w:type="gramEnd"/>
      <w:r w:rsidRPr="0083776A">
        <w:rPr>
          <w:color w:val="0070C0"/>
          <w:sz w:val="24"/>
          <w:szCs w:val="24"/>
          <w:lang w:val="nl-NL"/>
        </w:rPr>
        <w:t xml:space="preserve"> kennis over groepen mensen</w:t>
      </w:r>
    </w:p>
    <w:p w14:paraId="4FA3E90D" w14:textId="77777777" w:rsidR="001F3748" w:rsidRPr="001F3748" w:rsidRDefault="001F3748" w:rsidP="00E0790D">
      <w:pPr>
        <w:pStyle w:val="Lijstalinea"/>
        <w:spacing w:after="200" w:line="276" w:lineRule="auto"/>
        <w:ind w:left="360"/>
        <w:rPr>
          <w:color w:val="0070C0"/>
          <w:sz w:val="24"/>
          <w:szCs w:val="24"/>
          <w:lang w:val="nl-NL"/>
        </w:rPr>
      </w:pPr>
    </w:p>
    <w:p w14:paraId="5E3078FA" w14:textId="77777777" w:rsidR="00B819C1" w:rsidRPr="00B819C1" w:rsidRDefault="00B819C1" w:rsidP="00B819C1">
      <w:pPr>
        <w:pStyle w:val="Lijstalinea"/>
        <w:spacing w:after="200" w:line="276" w:lineRule="auto"/>
        <w:ind w:left="360"/>
        <w:rPr>
          <w:sz w:val="24"/>
          <w:szCs w:val="24"/>
          <w:lang w:val="nl-BE"/>
        </w:rPr>
      </w:pPr>
    </w:p>
    <w:p w14:paraId="049E062F" w14:textId="77777777" w:rsidR="000E4947" w:rsidRPr="000E4947" w:rsidRDefault="000E4947" w:rsidP="000E4947">
      <w:pPr>
        <w:pStyle w:val="Lijstalinea"/>
        <w:rPr>
          <w:sz w:val="24"/>
          <w:szCs w:val="24"/>
          <w:lang w:val="nl-BE"/>
        </w:rPr>
      </w:pPr>
    </w:p>
    <w:p w14:paraId="3D5FFA1D" w14:textId="77777777" w:rsidR="002B4997" w:rsidRDefault="002B4997">
      <w:pPr>
        <w:rPr>
          <w:sz w:val="24"/>
          <w:szCs w:val="24"/>
          <w:lang w:val="nl-BE"/>
        </w:rPr>
      </w:pPr>
      <w:r>
        <w:rPr>
          <w:sz w:val="24"/>
          <w:szCs w:val="24"/>
          <w:lang w:val="nl-BE"/>
        </w:rPr>
        <w:br w:type="page"/>
      </w:r>
    </w:p>
    <w:p w14:paraId="260AF77D" w14:textId="77777777" w:rsidR="002B4997" w:rsidRPr="00B3317D" w:rsidRDefault="000E4947" w:rsidP="002B4997">
      <w:pPr>
        <w:pStyle w:val="Lijstalinea"/>
        <w:numPr>
          <w:ilvl w:val="0"/>
          <w:numId w:val="1"/>
        </w:numPr>
        <w:spacing w:after="200" w:line="276" w:lineRule="auto"/>
        <w:rPr>
          <w:b/>
          <w:sz w:val="24"/>
          <w:szCs w:val="24"/>
          <w:lang w:val="nl-BE"/>
        </w:rPr>
      </w:pPr>
      <w:r>
        <w:rPr>
          <w:sz w:val="24"/>
          <w:szCs w:val="24"/>
          <w:lang w:val="nl-BE"/>
        </w:rPr>
        <w:lastRenderedPageBreak/>
        <w:t xml:space="preserve">Wat zijn de grote verschillen tussen het postmodernisme en het modernisme ? </w:t>
      </w:r>
      <w:r w:rsidRPr="000E4947">
        <w:rPr>
          <w:b/>
          <w:sz w:val="24"/>
          <w:szCs w:val="24"/>
          <w:lang w:val="nl-BE"/>
        </w:rPr>
        <w:t>Illustreer met voorbeelden.</w:t>
      </w:r>
    </w:p>
    <w:p w14:paraId="0DC53ECB" w14:textId="77777777" w:rsidR="002B4997" w:rsidRDefault="002B4997" w:rsidP="002B4997">
      <w:pPr>
        <w:spacing w:after="200" w:line="276" w:lineRule="auto"/>
        <w:ind w:left="360"/>
        <w:rPr>
          <w:color w:val="0070C0"/>
          <w:sz w:val="24"/>
          <w:szCs w:val="24"/>
          <w:lang w:val="nl-NL"/>
        </w:rPr>
      </w:pPr>
      <w:r w:rsidRPr="002B4997">
        <w:rPr>
          <w:color w:val="0070C0"/>
          <w:sz w:val="24"/>
          <w:szCs w:val="24"/>
          <w:lang w:val="nl-NL"/>
        </w:rPr>
        <w:t>Tijdens het laatste kwartaal van de twintigste eeuw heeft er een grondige verschuiving plaatsgehad in de algemene leefsfeer van onze samenleving. We maakten fundamentele veranderingen mee, zowel op economisch, politiek en sociaal-cultureel vlak. Het gaat niet over oppervlakkige aanpassingen of het bijsturen van enkele onvolkomenheden. De hele maatsch</w:t>
      </w:r>
      <w:r>
        <w:rPr>
          <w:color w:val="0070C0"/>
          <w:sz w:val="24"/>
          <w:szCs w:val="24"/>
          <w:lang w:val="nl-NL"/>
        </w:rPr>
        <w:t>appij werd door elkaar geschud.</w:t>
      </w:r>
    </w:p>
    <w:p w14:paraId="6306B70E" w14:textId="77777777" w:rsidR="00337FF9" w:rsidRDefault="00337FF9" w:rsidP="00337FF9">
      <w:pPr>
        <w:spacing w:after="200" w:line="276" w:lineRule="auto"/>
        <w:ind w:left="360"/>
        <w:rPr>
          <w:color w:val="0070C0"/>
          <w:sz w:val="24"/>
          <w:szCs w:val="24"/>
          <w:lang w:val="nl-NL"/>
        </w:rPr>
      </w:pPr>
      <w:r>
        <w:rPr>
          <w:color w:val="0070C0"/>
          <w:sz w:val="24"/>
          <w:szCs w:val="24"/>
          <w:lang w:val="nl-NL"/>
        </w:rPr>
        <w:t>Modernisme was vooral gericht op het realiseren van één grote wereldorde (wereldvrede), m’n wou gelijkheid realiseren en tegenstellingen en verschillen daarmee uitwissen. (Na WO2 werd gezegd dat er nooit meer oorlog mocht zijn, maar er waren 2 grote kampen. De vrije westerse wereld stond in schril contrast met de gesloten communistische tak van het USSR.).</w:t>
      </w:r>
    </w:p>
    <w:p w14:paraId="13A96E9A" w14:textId="77777777" w:rsidR="002B4997" w:rsidRDefault="00337FF9" w:rsidP="00337FF9">
      <w:pPr>
        <w:spacing w:after="200" w:line="276" w:lineRule="auto"/>
        <w:ind w:left="360"/>
        <w:rPr>
          <w:color w:val="0070C0"/>
          <w:sz w:val="24"/>
          <w:szCs w:val="24"/>
          <w:lang w:val="nl-NL"/>
        </w:rPr>
      </w:pPr>
      <w:r>
        <w:rPr>
          <w:color w:val="0070C0"/>
          <w:sz w:val="24"/>
          <w:szCs w:val="24"/>
          <w:lang w:val="nl-NL"/>
        </w:rPr>
        <w:t>In de jaren 70 veranderde dit echter, de twijfel sloeg toe na de oliecrisis van 68. M’n begon in te zien dat er altijd verschillen zullen zijn tussen de verschillende mensen, en dat deze ook nodig zijn om een samenleving goed te laten functioneren.</w:t>
      </w:r>
      <w:r>
        <w:rPr>
          <w:color w:val="0070C0"/>
          <w:sz w:val="24"/>
          <w:szCs w:val="24"/>
          <w:lang w:val="nl-NL"/>
        </w:rPr>
        <w:br/>
      </w:r>
      <w:r w:rsidRPr="00337FF9">
        <w:rPr>
          <w:color w:val="0070C0"/>
          <w:sz w:val="24"/>
          <w:szCs w:val="24"/>
          <w:lang w:val="nl-NL"/>
        </w:rPr>
        <w:t>Al deze pijnlijke contrastervaringen brachten veel mensen tot</w:t>
      </w:r>
      <w:r>
        <w:rPr>
          <w:color w:val="0070C0"/>
          <w:sz w:val="24"/>
          <w:szCs w:val="24"/>
          <w:lang w:val="nl-NL"/>
        </w:rPr>
        <w:br/>
      </w:r>
      <w:r w:rsidRPr="00337FF9">
        <w:rPr>
          <w:color w:val="0070C0"/>
          <w:sz w:val="24"/>
          <w:szCs w:val="24"/>
          <w:lang w:val="nl-NL"/>
        </w:rPr>
        <w:t>het inzicht dat de rationaliteit en haar technische uitwerking niet zo</w:t>
      </w:r>
      <w:r>
        <w:rPr>
          <w:color w:val="0070C0"/>
          <w:sz w:val="24"/>
          <w:szCs w:val="24"/>
          <w:lang w:val="nl-NL"/>
        </w:rPr>
        <w:br/>
      </w:r>
      <w:r w:rsidRPr="00337FF9">
        <w:rPr>
          <w:color w:val="0070C0"/>
          <w:sz w:val="24"/>
          <w:szCs w:val="24"/>
          <w:lang w:val="nl-NL"/>
        </w:rPr>
        <w:t>edel waren als men tot dan toe had gedacht.</w:t>
      </w:r>
    </w:p>
    <w:p w14:paraId="6604CD9B" w14:textId="77777777" w:rsidR="00776B18" w:rsidRPr="00776B18" w:rsidRDefault="00337FF9" w:rsidP="00776B18">
      <w:pPr>
        <w:spacing w:after="200" w:line="276" w:lineRule="auto"/>
        <w:ind w:left="360"/>
        <w:rPr>
          <w:color w:val="0070C0"/>
          <w:sz w:val="24"/>
          <w:szCs w:val="24"/>
          <w:lang w:val="nl-NL"/>
        </w:rPr>
      </w:pPr>
      <w:r>
        <w:rPr>
          <w:color w:val="0070C0"/>
          <w:sz w:val="24"/>
          <w:szCs w:val="24"/>
          <w:lang w:val="nl-NL"/>
        </w:rPr>
        <w:t>Dit ging gepaard met een aantal zeer kenmerkende gebeurtenissen:</w:t>
      </w:r>
      <w:r>
        <w:rPr>
          <w:color w:val="0070C0"/>
          <w:sz w:val="24"/>
          <w:szCs w:val="24"/>
          <w:lang w:val="nl-NL"/>
        </w:rPr>
        <w:br/>
        <w:t>Het christendom werd ge deconstrueert, de kerkelijke voorschriften werden meer en meer genegeerd (abortus, homoseksualiteit, anticonceptie, …). Ook de filterfunctie (kerk is opium voor het volk) van de kerk neemt af, alle info (goede als slechte) kwam rechtstreeks in de huiskamer door de komst van radio, tv en internet.</w:t>
      </w:r>
      <w:r w:rsidR="00ED548B">
        <w:rPr>
          <w:color w:val="0070C0"/>
          <w:sz w:val="24"/>
          <w:szCs w:val="24"/>
          <w:lang w:val="nl-NL"/>
        </w:rPr>
        <w:br/>
        <w:t xml:space="preserve">Ook de grote deconstructie van ideologieën (politiek en filosofisch) ging hier mee gepaard. (De val van de </w:t>
      </w:r>
      <w:r w:rsidR="00776B18">
        <w:rPr>
          <w:color w:val="0070C0"/>
          <w:sz w:val="24"/>
          <w:szCs w:val="24"/>
          <w:lang w:val="nl-NL"/>
        </w:rPr>
        <w:t>Berlijnse</w:t>
      </w:r>
      <w:r w:rsidR="00ED548B">
        <w:rPr>
          <w:color w:val="0070C0"/>
          <w:sz w:val="24"/>
          <w:szCs w:val="24"/>
          <w:lang w:val="nl-NL"/>
        </w:rPr>
        <w:t xml:space="preserve"> muur was ook de val van de USSR).</w:t>
      </w:r>
      <w:r w:rsidR="00776B18">
        <w:rPr>
          <w:color w:val="0070C0"/>
          <w:sz w:val="24"/>
          <w:szCs w:val="24"/>
          <w:lang w:val="nl-NL"/>
        </w:rPr>
        <w:br/>
      </w:r>
      <w:r w:rsidR="00776B18" w:rsidRPr="00776B18">
        <w:rPr>
          <w:color w:val="0070C0"/>
          <w:sz w:val="24"/>
          <w:szCs w:val="24"/>
          <w:lang w:val="nl-NL"/>
        </w:rPr>
        <w:t>In de almacht van de wetenschap wordt niet meer geloofd. Men ziet steeds meer de schaduwzijden van de ongecontroleerde industriële revolutie, vb. de teloorgang van het ecosysteem</w:t>
      </w:r>
    </w:p>
    <w:p w14:paraId="61508DF8" w14:textId="77777777" w:rsidR="00337FF9" w:rsidRDefault="00776B18" w:rsidP="00337FF9">
      <w:pPr>
        <w:spacing w:after="200" w:line="276" w:lineRule="auto"/>
        <w:ind w:left="360"/>
        <w:rPr>
          <w:color w:val="0070C0"/>
          <w:sz w:val="24"/>
          <w:szCs w:val="24"/>
          <w:lang w:val="nl-NL"/>
        </w:rPr>
      </w:pPr>
      <w:r>
        <w:rPr>
          <w:color w:val="0070C0"/>
          <w:sz w:val="24"/>
          <w:szCs w:val="24"/>
          <w:lang w:val="nl-NL"/>
        </w:rPr>
        <w:t>Hiervoor was er dan ook heel veel sociale controle, als je niet tot het sociale standaardrolpatroon hoorde, dan werd je verbannen.</w:t>
      </w:r>
      <w:r>
        <w:rPr>
          <w:color w:val="0070C0"/>
          <w:sz w:val="24"/>
          <w:szCs w:val="24"/>
          <w:lang w:val="nl-NL"/>
        </w:rPr>
        <w:br/>
        <w:t>Sinds het postmodernisme ligt de nadruk meer op het individu, en vooral de vrijheid daarvan.</w:t>
      </w:r>
    </w:p>
    <w:p w14:paraId="6A635B0D" w14:textId="77777777" w:rsidR="00104DEE" w:rsidRDefault="004E5579" w:rsidP="00B01487">
      <w:pPr>
        <w:spacing w:after="200" w:line="276" w:lineRule="auto"/>
        <w:ind w:left="360"/>
        <w:rPr>
          <w:color w:val="0070C0"/>
          <w:sz w:val="24"/>
          <w:szCs w:val="24"/>
          <w:lang w:val="nl-NL"/>
        </w:rPr>
      </w:pPr>
      <w:r w:rsidRPr="004E5579">
        <w:rPr>
          <w:color w:val="0070C0"/>
          <w:sz w:val="24"/>
          <w:szCs w:val="24"/>
          <w:lang w:val="nl-NL"/>
        </w:rPr>
        <w:lastRenderedPageBreak/>
        <w:t>Jongeren dienen weerbaar te zijn opdat ze echt autonoom 19 en kritisch hun keuzes kunnen maken. Het onderwijs heeft hierin een grote verantwoordelijkheid. Reeds kleuters moeten leren onderscheid te maken, kritisch te e</w:t>
      </w:r>
      <w:r>
        <w:rPr>
          <w:color w:val="0070C0"/>
          <w:sz w:val="24"/>
          <w:szCs w:val="24"/>
          <w:lang w:val="nl-NL"/>
        </w:rPr>
        <w:t>valueren, afwegen en redeneren.</w:t>
      </w:r>
    </w:p>
    <w:p w14:paraId="00A8FA83" w14:textId="77777777" w:rsidR="00B01487" w:rsidRPr="00B01487" w:rsidRDefault="00B01487" w:rsidP="00B01487">
      <w:pPr>
        <w:spacing w:after="200" w:line="276" w:lineRule="auto"/>
        <w:ind w:left="360"/>
        <w:rPr>
          <w:color w:val="0070C0"/>
          <w:sz w:val="24"/>
          <w:szCs w:val="24"/>
          <w:lang w:val="nl-NL"/>
        </w:rPr>
      </w:pPr>
    </w:p>
    <w:p w14:paraId="6D9F1F92" w14:textId="77777777" w:rsidR="00104DEE" w:rsidRPr="00104DEE" w:rsidRDefault="000E4947" w:rsidP="00104DEE">
      <w:pPr>
        <w:pStyle w:val="Lijstalinea"/>
        <w:numPr>
          <w:ilvl w:val="0"/>
          <w:numId w:val="1"/>
        </w:numPr>
        <w:spacing w:after="200" w:line="276" w:lineRule="auto"/>
        <w:rPr>
          <w:color w:val="0070C0"/>
          <w:sz w:val="24"/>
          <w:szCs w:val="24"/>
          <w:lang w:val="nl-NL"/>
        </w:rPr>
      </w:pPr>
      <w:r>
        <w:rPr>
          <w:sz w:val="24"/>
          <w:szCs w:val="24"/>
          <w:lang w:val="nl-BE"/>
        </w:rPr>
        <w:t>Waarom bekeken wij de uitzendingen van de mensentuin ? Wat leerden deze twee uitzendingen ons ? Waar plaatsen wij deze uitzendingen in het schema van Kohlberg ?</w:t>
      </w:r>
      <w:r w:rsidR="00A80873">
        <w:rPr>
          <w:sz w:val="24"/>
          <w:szCs w:val="24"/>
          <w:lang w:val="nl-BE"/>
        </w:rPr>
        <w:br/>
      </w:r>
      <w:r w:rsidR="00A80873">
        <w:rPr>
          <w:sz w:val="24"/>
          <w:szCs w:val="24"/>
          <w:lang w:val="nl-BE"/>
        </w:rPr>
        <w:br/>
      </w:r>
      <w:r w:rsidR="00C8232F" w:rsidRPr="00C8232F">
        <w:rPr>
          <w:color w:val="0070C0"/>
          <w:sz w:val="24"/>
          <w:szCs w:val="24"/>
          <w:lang w:val="nl-BE"/>
        </w:rPr>
        <w:t>Ze leerden ons dat mensen nogal snel veranderen in een rol die ze aangeboden krijgen.</w:t>
      </w:r>
      <w:r w:rsidR="00C8232F">
        <w:rPr>
          <w:color w:val="0070C0"/>
          <w:sz w:val="24"/>
          <w:szCs w:val="24"/>
          <w:lang w:val="nl-BE"/>
        </w:rPr>
        <w:t xml:space="preserve"> </w:t>
      </w:r>
      <w:r w:rsidR="004C736E">
        <w:rPr>
          <w:color w:val="0070C0"/>
          <w:sz w:val="24"/>
          <w:szCs w:val="24"/>
          <w:lang w:val="nl-BE"/>
        </w:rPr>
        <w:t xml:space="preserve">Ze zijn te plaatsen in het </w:t>
      </w:r>
      <w:r w:rsidR="007E0546">
        <w:rPr>
          <w:color w:val="0070C0"/>
          <w:sz w:val="24"/>
          <w:szCs w:val="24"/>
          <w:lang w:val="nl-BE"/>
        </w:rPr>
        <w:t xml:space="preserve">conventioneel niveau binnen het schema. </w:t>
      </w:r>
      <w:r w:rsidR="00104DEE" w:rsidRPr="00104DEE">
        <w:rPr>
          <w:color w:val="0070C0"/>
          <w:sz w:val="24"/>
          <w:szCs w:val="24"/>
          <w:lang w:val="nl-NL"/>
        </w:rPr>
        <w:t>Verwachtingen inlossen, orde handhaven. Externe, aangeleerde regels; bij niet naleven: schuldgevoelens tegenover anderen wegens in gebreke blijven.</w:t>
      </w:r>
    </w:p>
    <w:p w14:paraId="0C8B15C9" w14:textId="77777777" w:rsidR="00A80873" w:rsidRPr="00A80873" w:rsidRDefault="00A80873" w:rsidP="005F5B5E">
      <w:pPr>
        <w:pStyle w:val="Lijstalinea"/>
        <w:spacing w:after="200" w:line="276" w:lineRule="auto"/>
        <w:ind w:left="360"/>
        <w:rPr>
          <w:sz w:val="24"/>
          <w:szCs w:val="24"/>
          <w:lang w:val="nl-BE"/>
        </w:rPr>
      </w:pPr>
    </w:p>
    <w:p w14:paraId="4ECF74B2" w14:textId="77777777" w:rsidR="000E4947" w:rsidRDefault="000E4947" w:rsidP="000E4947">
      <w:pPr>
        <w:pStyle w:val="Lijstalinea"/>
        <w:spacing w:after="200" w:line="276" w:lineRule="auto"/>
        <w:ind w:left="360"/>
        <w:rPr>
          <w:sz w:val="24"/>
          <w:szCs w:val="24"/>
          <w:lang w:val="nl-BE"/>
        </w:rPr>
      </w:pPr>
    </w:p>
    <w:p w14:paraId="07BC9EBE" w14:textId="77777777" w:rsidR="000E4947" w:rsidRPr="006A4A39" w:rsidRDefault="000E4947" w:rsidP="00181062">
      <w:pPr>
        <w:pStyle w:val="Lijstalinea"/>
        <w:numPr>
          <w:ilvl w:val="0"/>
          <w:numId w:val="1"/>
        </w:numPr>
        <w:spacing w:after="200" w:line="276" w:lineRule="auto"/>
        <w:rPr>
          <w:b/>
          <w:sz w:val="24"/>
          <w:szCs w:val="24"/>
          <w:lang w:val="nl-BE"/>
        </w:rPr>
      </w:pPr>
      <w:r>
        <w:rPr>
          <w:sz w:val="24"/>
          <w:szCs w:val="24"/>
          <w:lang w:val="nl-BE"/>
        </w:rPr>
        <w:t xml:space="preserve">Waaruit bestaat de macht van en de macht over de media ? </w:t>
      </w:r>
      <w:r w:rsidRPr="000E4947">
        <w:rPr>
          <w:b/>
          <w:sz w:val="24"/>
          <w:szCs w:val="24"/>
          <w:lang w:val="nl-BE"/>
        </w:rPr>
        <w:t>Illustreer met voorbeelden.</w:t>
      </w:r>
      <w:r w:rsidR="00C579BA">
        <w:rPr>
          <w:b/>
          <w:sz w:val="24"/>
          <w:szCs w:val="24"/>
          <w:lang w:val="nl-BE"/>
        </w:rPr>
        <w:t xml:space="preserve"> </w:t>
      </w:r>
      <w:r w:rsidR="00C579BA">
        <w:rPr>
          <w:sz w:val="24"/>
          <w:szCs w:val="24"/>
          <w:lang w:val="nl-BE"/>
        </w:rPr>
        <w:t>Bespreek de reportage rond oorlogsverslaggeving en plaats in de context.</w:t>
      </w:r>
    </w:p>
    <w:p w14:paraId="641FD5CC" w14:textId="77777777" w:rsidR="00A83517" w:rsidRDefault="00A83517" w:rsidP="00A83517">
      <w:pPr>
        <w:pStyle w:val="Lijstalinea"/>
        <w:spacing w:after="200" w:line="276" w:lineRule="auto"/>
        <w:ind w:left="502"/>
        <w:rPr>
          <w:sz w:val="24"/>
          <w:szCs w:val="24"/>
          <w:lang w:val="nl-BE"/>
        </w:rPr>
      </w:pPr>
    </w:p>
    <w:p w14:paraId="25ED2C4D" w14:textId="77777777" w:rsidR="006A4A39" w:rsidRPr="006A4A39" w:rsidRDefault="006A4A39" w:rsidP="00A83517">
      <w:pPr>
        <w:pStyle w:val="Lijstalinea"/>
        <w:spacing w:after="200" w:line="276" w:lineRule="auto"/>
        <w:ind w:left="502"/>
        <w:rPr>
          <w:color w:val="0070C0"/>
          <w:sz w:val="24"/>
          <w:szCs w:val="24"/>
          <w:lang w:val="nl-BE"/>
        </w:rPr>
      </w:pPr>
      <w:r w:rsidRPr="006A4A39">
        <w:rPr>
          <w:color w:val="0070C0"/>
          <w:sz w:val="24"/>
          <w:szCs w:val="24"/>
          <w:lang w:val="nl-BE"/>
        </w:rPr>
        <w:t>‘Verkiezingen worden verloren of gewonnen op de televisie en nergens anders.’ (Siegfried Bracke) Toen in 1960 Kennedy tegenover Nixon kwam te staan voor de presidentsverkiezingen, haalde Kennedy de bovenhand na een paar televisiedebatten. De jonge, bruingebrande Kennedy kwam veel beter over op het scherm dan de zweterige Nixon. Dus won hij de verkiezingen. De buis kraakt of maakt de politiek.</w:t>
      </w:r>
    </w:p>
    <w:p w14:paraId="31215DC5" w14:textId="77777777" w:rsidR="006A4A39" w:rsidRPr="006A4A39" w:rsidRDefault="006A4A39" w:rsidP="006A4A39">
      <w:pPr>
        <w:spacing w:after="200" w:line="276" w:lineRule="auto"/>
        <w:ind w:left="502"/>
        <w:rPr>
          <w:b/>
          <w:sz w:val="24"/>
          <w:szCs w:val="24"/>
          <w:lang w:val="nl-BE"/>
        </w:rPr>
      </w:pPr>
    </w:p>
    <w:p w14:paraId="6A229CD6" w14:textId="77777777" w:rsidR="000E4947" w:rsidRPr="000E4947" w:rsidRDefault="000E4947" w:rsidP="000E4947">
      <w:pPr>
        <w:pStyle w:val="Lijstalinea"/>
        <w:spacing w:after="200" w:line="276" w:lineRule="auto"/>
        <w:ind w:left="360"/>
        <w:rPr>
          <w:b/>
          <w:sz w:val="24"/>
          <w:szCs w:val="24"/>
          <w:lang w:val="nl-BE"/>
        </w:rPr>
      </w:pPr>
    </w:p>
    <w:p w14:paraId="4CE7B853" w14:textId="5CBADD6E" w:rsidR="004B2448" w:rsidRPr="004B2448" w:rsidRDefault="000E4947" w:rsidP="004B2448">
      <w:pPr>
        <w:pStyle w:val="Lijstalinea"/>
        <w:numPr>
          <w:ilvl w:val="0"/>
          <w:numId w:val="1"/>
        </w:numPr>
        <w:spacing w:after="200" w:line="276" w:lineRule="auto"/>
        <w:rPr>
          <w:sz w:val="24"/>
          <w:szCs w:val="24"/>
          <w:lang w:val="nl-NL"/>
        </w:rPr>
      </w:pPr>
      <w:r>
        <w:rPr>
          <w:sz w:val="24"/>
          <w:szCs w:val="24"/>
          <w:lang w:val="nl-BE"/>
        </w:rPr>
        <w:t>Joris Luyendijk spreekt in zijn boek over het grote falen van de media. Wat bedoelt hij daarmee ?</w:t>
      </w:r>
      <w:r w:rsidR="00C579BA">
        <w:rPr>
          <w:sz w:val="24"/>
          <w:szCs w:val="24"/>
          <w:lang w:val="nl-BE"/>
        </w:rPr>
        <w:t xml:space="preserve"> Wees uitgebreid.</w:t>
      </w:r>
      <w:r w:rsidR="006C6550">
        <w:rPr>
          <w:sz w:val="24"/>
          <w:szCs w:val="24"/>
          <w:lang w:val="nl-BE"/>
        </w:rPr>
        <w:br/>
      </w:r>
      <w:r w:rsidR="006C6550">
        <w:rPr>
          <w:sz w:val="24"/>
          <w:szCs w:val="24"/>
          <w:lang w:val="nl-BE"/>
        </w:rPr>
        <w:br/>
      </w:r>
      <w:r w:rsidR="004B2448" w:rsidRPr="004B2448">
        <w:rPr>
          <w:color w:val="0070C0"/>
          <w:sz w:val="24"/>
          <w:szCs w:val="24"/>
          <w:lang w:val="nl-NL"/>
        </w:rPr>
        <w:t>Mensen die ergens echt iets van afweten of een gebeurtenis van nabij hebben meegemaakt, zijn zelden te spreken over de manier waarop dat verhaal op de televisie of in de krant komt.</w:t>
      </w:r>
      <w:r w:rsidR="004B2448">
        <w:rPr>
          <w:color w:val="0070C0"/>
          <w:sz w:val="24"/>
          <w:szCs w:val="24"/>
          <w:lang w:val="nl-NL"/>
        </w:rPr>
        <w:br/>
      </w:r>
      <w:r w:rsidR="00DB7D04">
        <w:rPr>
          <w:color w:val="0070C0"/>
          <w:sz w:val="24"/>
          <w:szCs w:val="24"/>
          <w:lang w:val="nl-NL"/>
        </w:rPr>
        <w:t>De media spreekt over zaken waar ze niets van afweten (zoals journalisten die over jet joods-Palestijns conflict praten, maar er niets over weten en geen woord Arabisch praten. Het nieuws wordt geleid door enkele grote persbureaus, waardoor de stem van de kleine journalist niet als relevant wordt aanschouwd.</w:t>
      </w:r>
      <w:r w:rsidR="003D031D">
        <w:rPr>
          <w:color w:val="0070C0"/>
          <w:sz w:val="24"/>
          <w:szCs w:val="24"/>
          <w:lang w:val="nl-NL"/>
        </w:rPr>
        <w:br/>
      </w:r>
      <w:r w:rsidR="003D031D">
        <w:rPr>
          <w:color w:val="0070C0"/>
          <w:sz w:val="24"/>
          <w:szCs w:val="24"/>
          <w:lang w:val="nl-NL"/>
        </w:rPr>
        <w:lastRenderedPageBreak/>
        <w:t>Ook is hij van oordeel dat een jour</w:t>
      </w:r>
      <w:r w:rsidR="00045118">
        <w:rPr>
          <w:color w:val="0070C0"/>
          <w:sz w:val="24"/>
          <w:szCs w:val="24"/>
          <w:lang w:val="nl-NL"/>
        </w:rPr>
        <w:t>nalist te weinig tijd investeert</w:t>
      </w:r>
      <w:r w:rsidR="003D031D">
        <w:rPr>
          <w:color w:val="0070C0"/>
          <w:sz w:val="24"/>
          <w:szCs w:val="24"/>
          <w:lang w:val="nl-NL"/>
        </w:rPr>
        <w:t xml:space="preserve"> in een enkele zaak, er moet geproduceerd worden. Daardoor wordt er te weinig actie in één artikel of topic gestoken, omdat m’n zich op meerdere zaken moet focussen. Dit heeft als gevolg dat de berichtgeving eerder eenzijdig is. Ook is de nood aan beelden te hoog, geen beelden betekent veelal geen verhaal. Sinds de </w:t>
      </w:r>
      <w:proofErr w:type="spellStart"/>
      <w:r w:rsidR="003D031D">
        <w:rPr>
          <w:color w:val="0070C0"/>
          <w:sz w:val="24"/>
          <w:szCs w:val="24"/>
          <w:lang w:val="nl-NL"/>
        </w:rPr>
        <w:t>golfoorlog</w:t>
      </w:r>
      <w:proofErr w:type="spellEnd"/>
      <w:r w:rsidR="003D031D">
        <w:rPr>
          <w:color w:val="0070C0"/>
          <w:sz w:val="24"/>
          <w:szCs w:val="24"/>
          <w:lang w:val="nl-NL"/>
        </w:rPr>
        <w:t>, wordt er ook een serieuze selectie gemaakt van beelden die getoond worden. Dit omdat de publieke opinie anders kan reageren door bijvoorbeeld harde beelden te tonen.</w:t>
      </w:r>
    </w:p>
    <w:p w14:paraId="70972848" w14:textId="77777777" w:rsidR="006C6550" w:rsidRPr="006C6550" w:rsidRDefault="006C6550" w:rsidP="004B2448">
      <w:pPr>
        <w:pStyle w:val="Lijstalinea"/>
        <w:spacing w:after="200" w:line="276" w:lineRule="auto"/>
        <w:ind w:left="502"/>
        <w:rPr>
          <w:sz w:val="24"/>
          <w:szCs w:val="24"/>
          <w:lang w:val="nl-BE"/>
        </w:rPr>
      </w:pPr>
    </w:p>
    <w:p w14:paraId="71F15414" w14:textId="77777777" w:rsidR="00181062" w:rsidRPr="00181062" w:rsidRDefault="00181062" w:rsidP="00181062">
      <w:pPr>
        <w:pStyle w:val="Lijstalinea"/>
        <w:spacing w:after="200" w:line="276" w:lineRule="auto"/>
        <w:ind w:left="360"/>
        <w:rPr>
          <w:sz w:val="24"/>
          <w:szCs w:val="24"/>
          <w:lang w:val="nl-BE"/>
        </w:rPr>
      </w:pPr>
    </w:p>
    <w:p w14:paraId="52338245" w14:textId="77777777" w:rsidR="006E2C35" w:rsidRDefault="006E2C35" w:rsidP="006E2C35">
      <w:pPr>
        <w:pStyle w:val="Lijstalinea"/>
        <w:numPr>
          <w:ilvl w:val="0"/>
          <w:numId w:val="1"/>
        </w:numPr>
        <w:spacing w:after="200" w:line="276" w:lineRule="auto"/>
        <w:rPr>
          <w:sz w:val="24"/>
          <w:szCs w:val="24"/>
          <w:lang w:val="nl-BE"/>
        </w:rPr>
      </w:pPr>
      <w:r>
        <w:rPr>
          <w:sz w:val="24"/>
          <w:szCs w:val="24"/>
          <w:lang w:val="nl-BE"/>
        </w:rPr>
        <w:t>Lees grondig de tekst ‘Media: kritiek en impact’ van Frank Roels. Haal uit deze tekst drie grondgedachten. Bespreek.</w:t>
      </w:r>
    </w:p>
    <w:p w14:paraId="358EE4C0" w14:textId="77777777" w:rsidR="0011161F" w:rsidRDefault="0011161F" w:rsidP="0011161F">
      <w:pPr>
        <w:pStyle w:val="Lijstalinea"/>
        <w:spacing w:after="200" w:line="276" w:lineRule="auto"/>
        <w:ind w:left="502"/>
        <w:rPr>
          <w:sz w:val="24"/>
          <w:szCs w:val="24"/>
          <w:lang w:val="nl-BE"/>
        </w:rPr>
      </w:pPr>
    </w:p>
    <w:p w14:paraId="4ECF0BAD" w14:textId="38180D6D" w:rsidR="002C7A45" w:rsidRPr="00EE55CE" w:rsidRDefault="0011161F" w:rsidP="0011161F">
      <w:pPr>
        <w:pStyle w:val="Lijstalinea"/>
        <w:numPr>
          <w:ilvl w:val="0"/>
          <w:numId w:val="3"/>
        </w:numPr>
        <w:spacing w:after="200" w:line="276" w:lineRule="auto"/>
        <w:rPr>
          <w:color w:val="0070C0"/>
          <w:sz w:val="24"/>
          <w:szCs w:val="24"/>
          <w:lang w:val="nl-BE"/>
        </w:rPr>
      </w:pPr>
      <w:r w:rsidRPr="00EE55CE">
        <w:rPr>
          <w:color w:val="0070C0"/>
          <w:sz w:val="24"/>
          <w:szCs w:val="24"/>
          <w:lang w:val="nl-BE"/>
        </w:rPr>
        <w:t>Wees kritisch op elk moment van je leven</w:t>
      </w:r>
      <w:r w:rsidR="00D77044" w:rsidRPr="00EE55CE">
        <w:rPr>
          <w:color w:val="0070C0"/>
          <w:sz w:val="24"/>
          <w:szCs w:val="24"/>
          <w:lang w:val="nl-BE"/>
        </w:rPr>
        <w:t>, ga op zoek naar verscholen waardeoordelen van de bron</w:t>
      </w:r>
    </w:p>
    <w:p w14:paraId="45EA6F78" w14:textId="6E30C884" w:rsidR="0011161F" w:rsidRPr="00EE55CE" w:rsidRDefault="00D77044" w:rsidP="0011161F">
      <w:pPr>
        <w:pStyle w:val="Lijstalinea"/>
        <w:numPr>
          <w:ilvl w:val="0"/>
          <w:numId w:val="3"/>
        </w:numPr>
        <w:spacing w:after="200" w:line="276" w:lineRule="auto"/>
        <w:rPr>
          <w:color w:val="0070C0"/>
          <w:sz w:val="24"/>
          <w:szCs w:val="24"/>
          <w:lang w:val="nl-BE"/>
        </w:rPr>
      </w:pPr>
      <w:r w:rsidRPr="00EE55CE">
        <w:rPr>
          <w:color w:val="0070C0"/>
          <w:sz w:val="24"/>
          <w:szCs w:val="24"/>
          <w:lang w:val="nl-BE"/>
        </w:rPr>
        <w:t>Anonieme bronnen zijn onbetrouwbaar</w:t>
      </w:r>
    </w:p>
    <w:p w14:paraId="1DF57BF3" w14:textId="4E53ED6F" w:rsidR="001F0310" w:rsidRPr="00EE55CE" w:rsidRDefault="004B3EAA" w:rsidP="0011161F">
      <w:pPr>
        <w:pStyle w:val="Lijstalinea"/>
        <w:numPr>
          <w:ilvl w:val="0"/>
          <w:numId w:val="3"/>
        </w:numPr>
        <w:spacing w:after="200" w:line="276" w:lineRule="auto"/>
        <w:rPr>
          <w:color w:val="0070C0"/>
          <w:sz w:val="24"/>
          <w:szCs w:val="24"/>
          <w:lang w:val="nl-BE"/>
        </w:rPr>
      </w:pPr>
      <w:r w:rsidRPr="00EE55CE">
        <w:rPr>
          <w:color w:val="0070C0"/>
          <w:sz w:val="24"/>
          <w:szCs w:val="24"/>
          <w:lang w:val="nl-BE"/>
        </w:rPr>
        <w:t>Reclame zit</w:t>
      </w:r>
      <w:r w:rsidR="0066228B" w:rsidRPr="00EE55CE">
        <w:rPr>
          <w:color w:val="0070C0"/>
          <w:sz w:val="24"/>
          <w:szCs w:val="24"/>
          <w:lang w:val="nl-BE"/>
        </w:rPr>
        <w:t xml:space="preserve"> </w:t>
      </w:r>
      <w:r w:rsidR="00CA12F0" w:rsidRPr="00EE55CE">
        <w:rPr>
          <w:color w:val="0070C0"/>
          <w:sz w:val="24"/>
          <w:szCs w:val="24"/>
          <w:lang w:val="nl-BE"/>
        </w:rPr>
        <w:t>overal in verweven</w:t>
      </w:r>
      <w:r w:rsidRPr="00EE55CE">
        <w:rPr>
          <w:color w:val="0070C0"/>
          <w:sz w:val="24"/>
          <w:szCs w:val="24"/>
          <w:lang w:val="nl-BE"/>
        </w:rPr>
        <w:t>, en daarom moet m’n goed opletten of wat m’n ziet geen reclame is.</w:t>
      </w:r>
    </w:p>
    <w:p w14:paraId="700F466B" w14:textId="77777777" w:rsidR="0015196C" w:rsidRPr="0015196C" w:rsidRDefault="0015196C" w:rsidP="0015196C">
      <w:pPr>
        <w:spacing w:after="200" w:line="276" w:lineRule="auto"/>
        <w:ind w:left="502"/>
        <w:rPr>
          <w:sz w:val="24"/>
          <w:szCs w:val="24"/>
          <w:lang w:val="nl-BE"/>
        </w:rPr>
      </w:pPr>
    </w:p>
    <w:p w14:paraId="1D19666A" w14:textId="77777777" w:rsidR="006E2C35" w:rsidRPr="006E2C35" w:rsidRDefault="006E2C35" w:rsidP="006E2C35">
      <w:pPr>
        <w:pStyle w:val="Lijstalinea"/>
        <w:rPr>
          <w:sz w:val="24"/>
          <w:szCs w:val="24"/>
          <w:lang w:val="nl-BE"/>
        </w:rPr>
      </w:pPr>
    </w:p>
    <w:p w14:paraId="727A9FB6" w14:textId="77777777" w:rsidR="00DB037A" w:rsidRDefault="006E2C35" w:rsidP="00DB037A">
      <w:pPr>
        <w:pStyle w:val="Lijstalinea"/>
        <w:numPr>
          <w:ilvl w:val="0"/>
          <w:numId w:val="1"/>
        </w:numPr>
        <w:spacing w:after="200" w:line="276" w:lineRule="auto"/>
        <w:rPr>
          <w:color w:val="0070C0"/>
          <w:sz w:val="24"/>
          <w:szCs w:val="24"/>
          <w:lang w:val="nl-NL"/>
        </w:rPr>
      </w:pPr>
      <w:r>
        <w:rPr>
          <w:sz w:val="24"/>
          <w:szCs w:val="24"/>
          <w:lang w:val="nl-BE"/>
        </w:rPr>
        <w:t xml:space="preserve">Bespreek de uitzending ‘gehoorzaamheid en gezag’ van de mensentuin. </w:t>
      </w:r>
      <w:r w:rsidR="00C579BA">
        <w:rPr>
          <w:sz w:val="24"/>
          <w:szCs w:val="24"/>
          <w:lang w:val="nl-BE"/>
        </w:rPr>
        <w:t xml:space="preserve">Waarom zagen we deze uitzending in het begin van de lessen ethiek ? </w:t>
      </w:r>
      <w:r>
        <w:rPr>
          <w:sz w:val="24"/>
          <w:szCs w:val="24"/>
          <w:lang w:val="nl-BE"/>
        </w:rPr>
        <w:t xml:space="preserve">Bespreek het experiment van Stanley </w:t>
      </w:r>
      <w:r w:rsidR="0092766D">
        <w:rPr>
          <w:sz w:val="24"/>
          <w:szCs w:val="24"/>
          <w:lang w:val="nl-BE"/>
        </w:rPr>
        <w:t>Milgram aan de Yale University.</w:t>
      </w:r>
      <w:r w:rsidR="0092766D">
        <w:rPr>
          <w:sz w:val="24"/>
          <w:szCs w:val="24"/>
          <w:lang w:val="nl-BE"/>
        </w:rPr>
        <w:br/>
      </w:r>
      <w:r w:rsidR="0092766D">
        <w:rPr>
          <w:sz w:val="24"/>
          <w:szCs w:val="24"/>
          <w:lang w:val="nl-BE"/>
        </w:rPr>
        <w:br/>
      </w:r>
      <w:r w:rsidR="00DB037A" w:rsidRPr="00DB037A">
        <w:rPr>
          <w:color w:val="0070C0"/>
          <w:sz w:val="24"/>
          <w:szCs w:val="24"/>
          <w:lang w:val="nl-NL"/>
        </w:rPr>
        <w:t>De reportage leert ons dat er dikwijls een grote afstand ligt tussen wat we zeggen te zullen doen in een bepaalde situatie en wat we in werkelijkheid doen.</w:t>
      </w:r>
      <w:r w:rsidR="00DB037A">
        <w:rPr>
          <w:color w:val="0070C0"/>
          <w:sz w:val="24"/>
          <w:szCs w:val="24"/>
          <w:lang w:val="nl-NL"/>
        </w:rPr>
        <w:br/>
        <w:t>Ze tonen ons ook dat m’n in vele gevallen onze eigen veiligheid op het spel zetten om gehoorzaam te zijn.</w:t>
      </w:r>
      <w:r w:rsidR="006C2270">
        <w:rPr>
          <w:color w:val="0070C0"/>
          <w:sz w:val="24"/>
          <w:szCs w:val="24"/>
          <w:lang w:val="nl-NL"/>
        </w:rPr>
        <w:br/>
        <w:t xml:space="preserve">Deze reportages toonden ons de grote beginselen </w:t>
      </w:r>
      <w:r w:rsidR="00017DB2">
        <w:rPr>
          <w:color w:val="0070C0"/>
          <w:sz w:val="24"/>
          <w:szCs w:val="24"/>
          <w:lang w:val="nl-NL"/>
        </w:rPr>
        <w:t xml:space="preserve">van ethiek, en liet ons nadenken over </w:t>
      </w:r>
      <w:r w:rsidR="00D547D9">
        <w:rPr>
          <w:color w:val="0070C0"/>
          <w:sz w:val="24"/>
          <w:szCs w:val="24"/>
          <w:lang w:val="nl-NL"/>
        </w:rPr>
        <w:t>dat we kritisch moesten nadenken en niet zomaar ieder gezag te accepteren (politieagent die grappige dingen eist)</w:t>
      </w:r>
      <w:r w:rsidR="00C87555">
        <w:rPr>
          <w:color w:val="0070C0"/>
          <w:sz w:val="24"/>
          <w:szCs w:val="24"/>
          <w:lang w:val="nl-NL"/>
        </w:rPr>
        <w:t>.</w:t>
      </w:r>
    </w:p>
    <w:p w14:paraId="654DF397" w14:textId="77777777" w:rsidR="0092766D" w:rsidRPr="00796D62" w:rsidRDefault="00C87555" w:rsidP="00796D62">
      <w:pPr>
        <w:spacing w:after="200" w:line="276" w:lineRule="auto"/>
        <w:ind w:left="360"/>
        <w:rPr>
          <w:color w:val="0070C0"/>
          <w:sz w:val="24"/>
          <w:szCs w:val="24"/>
          <w:lang w:val="nl-NL"/>
        </w:rPr>
      </w:pPr>
      <w:r>
        <w:rPr>
          <w:color w:val="0070C0"/>
          <w:sz w:val="24"/>
          <w:szCs w:val="24"/>
          <w:lang w:val="nl-NL"/>
        </w:rPr>
        <w:t xml:space="preserve">Stanley </w:t>
      </w:r>
      <w:proofErr w:type="spellStart"/>
      <w:r>
        <w:rPr>
          <w:color w:val="0070C0"/>
          <w:sz w:val="24"/>
          <w:szCs w:val="24"/>
          <w:lang w:val="nl-NL"/>
        </w:rPr>
        <w:t>Milgram</w:t>
      </w:r>
      <w:proofErr w:type="spellEnd"/>
      <w:r>
        <w:rPr>
          <w:color w:val="0070C0"/>
          <w:sz w:val="24"/>
          <w:szCs w:val="24"/>
          <w:lang w:val="nl-NL"/>
        </w:rPr>
        <w:t xml:space="preserve"> was een professor aan de Yale universiteit.</w:t>
      </w:r>
      <w:r>
        <w:rPr>
          <w:color w:val="0070C0"/>
          <w:sz w:val="24"/>
          <w:szCs w:val="24"/>
          <w:lang w:val="nl-NL"/>
        </w:rPr>
        <w:br/>
        <w:t xml:space="preserve">Hij staat bekend om zijn experiment: een psychiater vraagt aan een gewone burger om vragen voor te lezen. Aan de andere kant van de kamer zit een acteur in een stoel. Als de vraag fout (of niet) wordt beantwoord, vraagt de psychiater om de acteur een stroomstoot te geven en deze nadien elke maal op te drijven. M’n gaat zo door, zelfs al wordt er duidelijk gesteld dat het voltage dodelijk is. </w:t>
      </w:r>
      <w:r w:rsidR="00796D62">
        <w:rPr>
          <w:color w:val="0070C0"/>
          <w:sz w:val="24"/>
          <w:szCs w:val="24"/>
          <w:lang w:val="nl-NL"/>
        </w:rPr>
        <w:t>Daaruit besluit hij dat onder gezag (zoals een naziregime) m’n heel ver zou gaan.</w:t>
      </w:r>
      <w:r w:rsidR="00796D62">
        <w:rPr>
          <w:color w:val="0070C0"/>
          <w:sz w:val="24"/>
          <w:szCs w:val="24"/>
          <w:lang w:val="nl-NL"/>
        </w:rPr>
        <w:br/>
      </w:r>
      <w:r w:rsidR="00796D62">
        <w:rPr>
          <w:color w:val="0070C0"/>
          <w:sz w:val="24"/>
          <w:szCs w:val="24"/>
          <w:lang w:val="nl-NL"/>
        </w:rPr>
        <w:lastRenderedPageBreak/>
        <w:t>“</w:t>
      </w:r>
      <w:r w:rsidR="00796D62" w:rsidRPr="00796D62">
        <w:rPr>
          <w:color w:val="0070C0"/>
          <w:sz w:val="24"/>
          <w:szCs w:val="24"/>
          <w:lang w:val="nl-NL"/>
        </w:rPr>
        <w:t>wanneer men in het Amerika van vandaag de dag een naziconcentratiekamp op zou zetten, men geen enkele moeite zou hebben om dit te bemannen</w:t>
      </w:r>
      <w:r w:rsidR="00796D62">
        <w:rPr>
          <w:color w:val="0070C0"/>
          <w:sz w:val="24"/>
          <w:szCs w:val="24"/>
          <w:lang w:val="nl-NL"/>
        </w:rPr>
        <w:t>”</w:t>
      </w:r>
      <w:r w:rsidR="003B0B84">
        <w:rPr>
          <w:color w:val="0070C0"/>
          <w:sz w:val="24"/>
          <w:szCs w:val="24"/>
          <w:lang w:val="nl-NL"/>
        </w:rPr>
        <w:t>.</w:t>
      </w:r>
    </w:p>
    <w:p w14:paraId="1201891A" w14:textId="7ADC4934" w:rsidR="00A13B08" w:rsidRDefault="00A13B08">
      <w:pPr>
        <w:rPr>
          <w:sz w:val="24"/>
          <w:szCs w:val="24"/>
          <w:lang w:val="nl-BE"/>
        </w:rPr>
      </w:pPr>
    </w:p>
    <w:p w14:paraId="1F6853D6" w14:textId="4287AA1D" w:rsidR="00A13B08" w:rsidRDefault="006E2C35" w:rsidP="006E2C35">
      <w:pPr>
        <w:pStyle w:val="Lijstalinea"/>
        <w:numPr>
          <w:ilvl w:val="0"/>
          <w:numId w:val="1"/>
        </w:numPr>
        <w:spacing w:after="200" w:line="276" w:lineRule="auto"/>
        <w:rPr>
          <w:sz w:val="24"/>
          <w:szCs w:val="24"/>
          <w:lang w:val="nl-BE"/>
        </w:rPr>
      </w:pPr>
      <w:r>
        <w:rPr>
          <w:sz w:val="24"/>
          <w:szCs w:val="24"/>
          <w:lang w:val="nl-BE"/>
        </w:rPr>
        <w:t>Wat zijn de hoofdlijnen uit het artikel ‘slavernij in de 21</w:t>
      </w:r>
      <w:r w:rsidRPr="006E2C35">
        <w:rPr>
          <w:sz w:val="24"/>
          <w:szCs w:val="24"/>
          <w:vertAlign w:val="superscript"/>
          <w:lang w:val="nl-BE"/>
        </w:rPr>
        <w:t>ste</w:t>
      </w:r>
      <w:r>
        <w:rPr>
          <w:sz w:val="24"/>
          <w:szCs w:val="24"/>
          <w:lang w:val="nl-BE"/>
        </w:rPr>
        <w:t xml:space="preserve"> eeuw’.</w:t>
      </w:r>
      <w:r w:rsidR="00181062">
        <w:rPr>
          <w:sz w:val="24"/>
          <w:szCs w:val="24"/>
          <w:lang w:val="nl-BE"/>
        </w:rPr>
        <w:t xml:space="preserve"> Wees uitgebreid !</w:t>
      </w:r>
    </w:p>
    <w:p w14:paraId="7D7E3210" w14:textId="6360B217" w:rsidR="00A13B08" w:rsidRPr="005531BF" w:rsidRDefault="00BD7F5B" w:rsidP="00A13B08">
      <w:pPr>
        <w:spacing w:after="200" w:line="276" w:lineRule="auto"/>
        <w:ind w:left="502"/>
        <w:rPr>
          <w:color w:val="0070C0"/>
          <w:sz w:val="24"/>
          <w:szCs w:val="24"/>
          <w:lang w:val="nl-BE"/>
        </w:rPr>
      </w:pPr>
      <w:r w:rsidRPr="005531BF">
        <w:rPr>
          <w:color w:val="0070C0"/>
          <w:sz w:val="24"/>
          <w:szCs w:val="24"/>
          <w:lang w:val="nl-BE"/>
        </w:rPr>
        <w:t>Het gehele Amerikaanse reik is gebouwd uit een verleden van slavernij.</w:t>
      </w:r>
      <w:r w:rsidRPr="005531BF">
        <w:rPr>
          <w:color w:val="0070C0"/>
          <w:sz w:val="24"/>
          <w:szCs w:val="24"/>
          <w:lang w:val="nl-BE"/>
        </w:rPr>
        <w:br/>
        <w:t>De zwarten werden geïmporteerd om hun heren rijk te maken, met andere woorden zij deden het vuile werk.</w:t>
      </w:r>
    </w:p>
    <w:p w14:paraId="0E3D5E8B" w14:textId="1B4E204E" w:rsidR="00BD7F5B" w:rsidRPr="005531BF" w:rsidRDefault="00BD7F5B" w:rsidP="00A13B08">
      <w:pPr>
        <w:spacing w:after="200" w:line="276" w:lineRule="auto"/>
        <w:ind w:left="502"/>
        <w:rPr>
          <w:color w:val="0070C0"/>
          <w:sz w:val="24"/>
          <w:szCs w:val="24"/>
          <w:lang w:val="nl-BE"/>
        </w:rPr>
      </w:pPr>
      <w:r w:rsidRPr="005531BF">
        <w:rPr>
          <w:color w:val="0070C0"/>
          <w:sz w:val="24"/>
          <w:szCs w:val="24"/>
          <w:lang w:val="nl-BE"/>
        </w:rPr>
        <w:t>Nu is dit nog niet zo heel erg veranderd als je eraan denkt.</w:t>
      </w:r>
      <w:r w:rsidRPr="005531BF">
        <w:rPr>
          <w:color w:val="0070C0"/>
          <w:sz w:val="24"/>
          <w:szCs w:val="24"/>
          <w:lang w:val="nl-BE"/>
        </w:rPr>
        <w:br/>
        <w:t>Alleen worden de “slaven” niet meer gedwongen of geïmporteerd, maar zijn het de ambachtslieden die producten van multinationals in elkaar vijzen voor een hongerloon.</w:t>
      </w:r>
    </w:p>
    <w:p w14:paraId="21475197" w14:textId="5C1A0E80" w:rsidR="0065491D" w:rsidRPr="005531BF" w:rsidRDefault="0065491D" w:rsidP="00A13B08">
      <w:pPr>
        <w:spacing w:after="200" w:line="276" w:lineRule="auto"/>
        <w:ind w:left="502"/>
        <w:rPr>
          <w:color w:val="0070C0"/>
          <w:sz w:val="24"/>
          <w:szCs w:val="24"/>
          <w:lang w:val="nl-BE"/>
        </w:rPr>
      </w:pPr>
      <w:r w:rsidRPr="005531BF">
        <w:rPr>
          <w:color w:val="0070C0"/>
          <w:sz w:val="24"/>
          <w:szCs w:val="24"/>
          <w:lang w:val="nl-BE"/>
        </w:rPr>
        <w:t>Als m’n de cijfers er op nagaat, dan ziet m’n dat in de 3</w:t>
      </w:r>
      <w:r w:rsidRPr="005531BF">
        <w:rPr>
          <w:color w:val="0070C0"/>
          <w:sz w:val="24"/>
          <w:szCs w:val="24"/>
          <w:vertAlign w:val="superscript"/>
          <w:lang w:val="nl-BE"/>
        </w:rPr>
        <w:t>e</w:t>
      </w:r>
      <w:r w:rsidRPr="005531BF">
        <w:rPr>
          <w:color w:val="0070C0"/>
          <w:sz w:val="24"/>
          <w:szCs w:val="24"/>
          <w:lang w:val="nl-BE"/>
        </w:rPr>
        <w:t xml:space="preserve"> wereldlanden enkel de rijken en industrielen baat hadden bij de globale industriëring (globalisering). Ook de kloof tussen arm en rijk is nog gegroeid.</w:t>
      </w:r>
      <w:r w:rsidRPr="005531BF">
        <w:rPr>
          <w:color w:val="0070C0"/>
          <w:sz w:val="24"/>
          <w:szCs w:val="24"/>
          <w:lang w:val="nl-BE"/>
        </w:rPr>
        <w:br/>
        <w:t xml:space="preserve">Zo was er deze week in het nieuws, dat </w:t>
      </w:r>
      <w:r w:rsidR="00F92D18" w:rsidRPr="005531BF">
        <w:rPr>
          <w:color w:val="0070C0"/>
          <w:sz w:val="24"/>
          <w:szCs w:val="24"/>
          <w:lang w:val="nl-BE"/>
        </w:rPr>
        <w:t>de 8 rijkste mensen evenveel bezitten als de armste 50% mensen. Zorgbarende cijfers dus.</w:t>
      </w:r>
    </w:p>
    <w:p w14:paraId="5336904C" w14:textId="6DC00713" w:rsidR="00E378BE" w:rsidRPr="005531BF" w:rsidRDefault="00E378BE" w:rsidP="00A13B08">
      <w:pPr>
        <w:spacing w:after="200" w:line="276" w:lineRule="auto"/>
        <w:ind w:left="502"/>
        <w:rPr>
          <w:color w:val="0070C0"/>
          <w:sz w:val="24"/>
          <w:szCs w:val="24"/>
          <w:lang w:val="nl-BE"/>
        </w:rPr>
      </w:pPr>
      <w:r w:rsidRPr="005531BF">
        <w:rPr>
          <w:color w:val="0070C0"/>
          <w:sz w:val="24"/>
          <w:szCs w:val="24"/>
          <w:lang w:val="nl-BE"/>
        </w:rPr>
        <w:t xml:space="preserve">Het is aan ons om het Amerikaanse rijk ervan te weerhouden nog meer mensen </w:t>
      </w:r>
      <w:r w:rsidR="005531BF" w:rsidRPr="005531BF">
        <w:rPr>
          <w:color w:val="0070C0"/>
          <w:sz w:val="24"/>
          <w:szCs w:val="24"/>
          <w:lang w:val="nl-BE"/>
        </w:rPr>
        <w:t>te terroriseren als slaaf, en onze eigen grootmacht te worden.</w:t>
      </w:r>
    </w:p>
    <w:p w14:paraId="37F26260" w14:textId="77777777" w:rsidR="00A13B08" w:rsidRDefault="00A13B08">
      <w:pPr>
        <w:rPr>
          <w:sz w:val="24"/>
          <w:szCs w:val="24"/>
          <w:lang w:val="nl-BE"/>
        </w:rPr>
      </w:pPr>
    </w:p>
    <w:p w14:paraId="68B4DC8E" w14:textId="77777777" w:rsidR="00A13B08" w:rsidRDefault="00A13B08">
      <w:pPr>
        <w:rPr>
          <w:sz w:val="24"/>
          <w:szCs w:val="24"/>
          <w:lang w:val="nl-BE"/>
        </w:rPr>
      </w:pPr>
    </w:p>
    <w:p w14:paraId="6995EEAD" w14:textId="77777777" w:rsidR="00A13B08" w:rsidRDefault="00A13B08">
      <w:pPr>
        <w:rPr>
          <w:sz w:val="24"/>
          <w:szCs w:val="24"/>
          <w:lang w:val="nl-BE"/>
        </w:rPr>
      </w:pPr>
      <w:r>
        <w:rPr>
          <w:sz w:val="24"/>
          <w:szCs w:val="24"/>
          <w:lang w:val="nl-BE"/>
        </w:rPr>
        <w:br w:type="page"/>
      </w:r>
    </w:p>
    <w:p w14:paraId="7319DEDD" w14:textId="77777777" w:rsidR="006E2C35" w:rsidRDefault="006E2C35" w:rsidP="00A13B08">
      <w:pPr>
        <w:pStyle w:val="Lijstalinea"/>
        <w:spacing w:after="200" w:line="276" w:lineRule="auto"/>
        <w:ind w:left="502"/>
        <w:rPr>
          <w:sz w:val="24"/>
          <w:szCs w:val="24"/>
          <w:lang w:val="nl-BE"/>
        </w:rPr>
      </w:pPr>
    </w:p>
    <w:p w14:paraId="0065094B" w14:textId="77777777" w:rsidR="00181062" w:rsidRPr="00181062" w:rsidRDefault="00181062" w:rsidP="00181062">
      <w:pPr>
        <w:pStyle w:val="Lijstalinea"/>
        <w:rPr>
          <w:sz w:val="24"/>
          <w:szCs w:val="24"/>
          <w:lang w:val="nl-BE"/>
        </w:rPr>
      </w:pPr>
    </w:p>
    <w:p w14:paraId="3F223FD6" w14:textId="77777777" w:rsidR="005B038B" w:rsidRPr="005B038B" w:rsidRDefault="00C579BA" w:rsidP="005B038B">
      <w:pPr>
        <w:pStyle w:val="Lijstalinea"/>
        <w:numPr>
          <w:ilvl w:val="0"/>
          <w:numId w:val="1"/>
        </w:numPr>
        <w:spacing w:after="200" w:line="276" w:lineRule="auto"/>
        <w:rPr>
          <w:color w:val="0070C0"/>
          <w:sz w:val="24"/>
          <w:szCs w:val="24"/>
          <w:lang w:val="nl-NL"/>
        </w:rPr>
      </w:pPr>
      <w:r>
        <w:rPr>
          <w:sz w:val="24"/>
          <w:szCs w:val="24"/>
          <w:lang w:val="nl-BE"/>
        </w:rPr>
        <w:t xml:space="preserve"> Bespreek het Muller-Leyer effect. Wat heeft dit te maken met cultuur ? Geef voorbeelden hoe onze waarden cultureel bepaald zijn.</w:t>
      </w:r>
      <w:r w:rsidR="00E8025A">
        <w:rPr>
          <w:sz w:val="24"/>
          <w:szCs w:val="24"/>
          <w:lang w:val="nl-BE"/>
        </w:rPr>
        <w:br/>
      </w:r>
      <w:r w:rsidR="00E8025A">
        <w:rPr>
          <w:sz w:val="24"/>
          <w:szCs w:val="24"/>
          <w:lang w:val="nl-BE"/>
        </w:rPr>
        <w:br/>
      </w:r>
      <w:r w:rsidR="00E8025A" w:rsidRPr="00E8025A">
        <w:rPr>
          <w:color w:val="0070C0"/>
          <w:sz w:val="24"/>
          <w:szCs w:val="24"/>
          <w:lang w:val="nl-NL"/>
        </w:rPr>
        <w:t>Het Müller-</w:t>
      </w:r>
      <w:proofErr w:type="spellStart"/>
      <w:r w:rsidR="00E8025A" w:rsidRPr="00E8025A">
        <w:rPr>
          <w:color w:val="0070C0"/>
          <w:sz w:val="24"/>
          <w:szCs w:val="24"/>
          <w:lang w:val="nl-NL"/>
        </w:rPr>
        <w:t>Leyer</w:t>
      </w:r>
      <w:proofErr w:type="spellEnd"/>
      <w:r w:rsidR="00E8025A" w:rsidRPr="00E8025A">
        <w:rPr>
          <w:color w:val="0070C0"/>
          <w:sz w:val="24"/>
          <w:szCs w:val="24"/>
          <w:lang w:val="nl-NL"/>
        </w:rPr>
        <w:t>-effect is een vorm van gezichtsbedrog waarbij twee gelijke lijnen een ongelijke lengte lijken te hebben. Uit het onderzoek is gebleken dat westerlingen veel gevoeliger zijn voor deze optische illusie dan mensen uit ‘primitieve’ culturen die in een minder rechtlijnige en rechthoekige omgeving leven. Rechte lijnen en rechte hoeken komen in de natuur immers bijna nooit voor. Dit bewijst dat ook onze visuele waarneming is beïnvloed door de manier waarop wij binnen onze samenleving hebben leren kijken en door wat wij gewoonlijk om ons heen zien.</w:t>
      </w:r>
      <w:r w:rsidR="005B038B">
        <w:rPr>
          <w:color w:val="0070C0"/>
          <w:sz w:val="24"/>
          <w:szCs w:val="24"/>
          <w:lang w:val="nl-NL"/>
        </w:rPr>
        <w:br/>
        <w:t>Door onze beeldcultuur, zijn we vatbaar voor wat we zien.</w:t>
      </w:r>
      <w:r w:rsidR="005B038B">
        <w:rPr>
          <w:color w:val="0070C0"/>
          <w:sz w:val="24"/>
          <w:szCs w:val="24"/>
          <w:lang w:val="nl-NL"/>
        </w:rPr>
        <w:br/>
        <w:t xml:space="preserve">De tv heeft hier een grote invloed op, wat </w:t>
      </w:r>
      <w:proofErr w:type="gramStart"/>
      <w:r w:rsidR="005B038B">
        <w:rPr>
          <w:color w:val="0070C0"/>
          <w:sz w:val="24"/>
          <w:szCs w:val="24"/>
          <w:lang w:val="nl-NL"/>
        </w:rPr>
        <w:t>tv makers</w:t>
      </w:r>
      <w:proofErr w:type="gramEnd"/>
      <w:r w:rsidR="005B038B">
        <w:rPr>
          <w:color w:val="0070C0"/>
          <w:sz w:val="24"/>
          <w:szCs w:val="24"/>
          <w:lang w:val="nl-NL"/>
        </w:rPr>
        <w:t xml:space="preserve"> maken, wordt al gauw als echt aanzien. Zo gaan we meer leven naar hoe we zien hoe anderen leven, dan zelf te bepalen hoe we ons gaan gedragen en dergelijke.</w:t>
      </w:r>
      <w:r w:rsidR="005B038B">
        <w:rPr>
          <w:color w:val="0070C0"/>
          <w:sz w:val="24"/>
          <w:szCs w:val="24"/>
          <w:lang w:val="nl-NL"/>
        </w:rPr>
        <w:br/>
      </w:r>
      <w:r w:rsidR="005B038B" w:rsidRPr="005B038B">
        <w:rPr>
          <w:color w:val="0070C0"/>
          <w:sz w:val="24"/>
          <w:szCs w:val="24"/>
          <w:lang w:val="nl-NL"/>
        </w:rPr>
        <w:t>De begrippen ‘samenleving’ en ‘cultuur’ worden vaak als</w:t>
      </w:r>
      <w:r w:rsidR="005B038B">
        <w:rPr>
          <w:color w:val="0070C0"/>
          <w:sz w:val="24"/>
          <w:szCs w:val="24"/>
          <w:lang w:val="nl-NL"/>
        </w:rPr>
        <w:t xml:space="preserve"> </w:t>
      </w:r>
      <w:r w:rsidR="005B038B" w:rsidRPr="005B038B">
        <w:rPr>
          <w:color w:val="0070C0"/>
          <w:sz w:val="24"/>
          <w:szCs w:val="24"/>
          <w:lang w:val="nl-NL"/>
        </w:rPr>
        <w:t>synoniemen gebruikt. Toch betekenen ze niet helemaal hetzelfde.</w:t>
      </w:r>
      <w:r w:rsidR="005B038B" w:rsidRPr="005B038B">
        <w:rPr>
          <w:color w:val="0070C0"/>
          <w:sz w:val="24"/>
          <w:szCs w:val="24"/>
          <w:lang w:val="nl-NL"/>
        </w:rPr>
        <w:t xml:space="preserve"> </w:t>
      </w:r>
      <w:r w:rsidR="005B038B" w:rsidRPr="005B038B">
        <w:rPr>
          <w:color w:val="0070C0"/>
          <w:sz w:val="24"/>
          <w:szCs w:val="24"/>
          <w:lang w:val="nl-NL"/>
        </w:rPr>
        <w:t>Een samenleving bestaat altijd uit mensen, een cultuur is de manier</w:t>
      </w:r>
      <w:r w:rsidR="005B038B" w:rsidRPr="005B038B">
        <w:rPr>
          <w:color w:val="0070C0"/>
          <w:sz w:val="24"/>
          <w:szCs w:val="24"/>
          <w:lang w:val="nl-NL"/>
        </w:rPr>
        <w:t xml:space="preserve"> </w:t>
      </w:r>
      <w:r w:rsidR="005B038B" w:rsidRPr="005B038B">
        <w:rPr>
          <w:color w:val="0070C0"/>
          <w:sz w:val="24"/>
          <w:szCs w:val="24"/>
          <w:lang w:val="nl-NL"/>
        </w:rPr>
        <w:t>waarop deze mensen zich gedragen.</w:t>
      </w:r>
      <w:r w:rsidR="005B038B" w:rsidRPr="005B038B">
        <w:rPr>
          <w:color w:val="0070C0"/>
          <w:sz w:val="24"/>
          <w:szCs w:val="24"/>
          <w:lang w:val="nl-NL"/>
        </w:rPr>
        <w:t xml:space="preserve"> </w:t>
      </w:r>
      <w:r w:rsidR="005B038B" w:rsidRPr="005B038B">
        <w:rPr>
          <w:color w:val="0070C0"/>
          <w:sz w:val="24"/>
          <w:szCs w:val="24"/>
          <w:lang w:val="nl-NL"/>
        </w:rPr>
        <w:t>Een samenleving is met andere woorden geen cultuur, ze</w:t>
      </w:r>
      <w:r w:rsidR="005B038B" w:rsidRPr="005B038B">
        <w:rPr>
          <w:color w:val="0070C0"/>
          <w:sz w:val="24"/>
          <w:szCs w:val="24"/>
          <w:lang w:val="nl-NL"/>
        </w:rPr>
        <w:t xml:space="preserve"> </w:t>
      </w:r>
      <w:r w:rsidR="005B038B" w:rsidRPr="005B038B">
        <w:rPr>
          <w:color w:val="0070C0"/>
          <w:sz w:val="24"/>
          <w:szCs w:val="24"/>
          <w:lang w:val="nl-NL"/>
        </w:rPr>
        <w:t>heeft een cultuur.</w:t>
      </w:r>
      <w:r w:rsidR="006635D4">
        <w:rPr>
          <w:color w:val="0070C0"/>
          <w:sz w:val="24"/>
          <w:szCs w:val="24"/>
          <w:lang w:val="nl-NL"/>
        </w:rPr>
        <w:br/>
        <w:t>Bijvoorbeeld: wij vinden het ok dat een vrouw een minirok draagt, maar in andere landen leidt dit tot veel controverse. Ook wij vinden het ok dat mensen die pijn leiden, zelf op een legale manier uit het leven kunnen stappen. In andere culturen is dit volledig uit den boze.</w:t>
      </w:r>
    </w:p>
    <w:p w14:paraId="1FF7DA6C" w14:textId="77777777" w:rsidR="00E8025A" w:rsidRPr="00E8025A" w:rsidRDefault="00E8025A" w:rsidP="00E8025A">
      <w:pPr>
        <w:pStyle w:val="Lijstalinea"/>
        <w:spacing w:after="200" w:line="276" w:lineRule="auto"/>
        <w:ind w:left="360"/>
        <w:rPr>
          <w:sz w:val="24"/>
          <w:szCs w:val="24"/>
          <w:lang w:val="nl-BE"/>
        </w:rPr>
      </w:pPr>
    </w:p>
    <w:p w14:paraId="028335C2" w14:textId="77777777" w:rsidR="00C579BA" w:rsidRPr="006E2C35" w:rsidRDefault="00C579BA" w:rsidP="00C579BA">
      <w:pPr>
        <w:pStyle w:val="Lijstalinea"/>
        <w:spacing w:after="200" w:line="276" w:lineRule="auto"/>
        <w:ind w:left="360"/>
        <w:rPr>
          <w:sz w:val="24"/>
          <w:szCs w:val="24"/>
          <w:lang w:val="nl-BE"/>
        </w:rPr>
      </w:pPr>
    </w:p>
    <w:p w14:paraId="154CEE98" w14:textId="6A1CC8C1" w:rsidR="00837DAC" w:rsidRDefault="00837DAC" w:rsidP="00837DAC">
      <w:pPr>
        <w:pStyle w:val="Lijstalinea"/>
        <w:spacing w:after="200" w:line="276" w:lineRule="auto"/>
        <w:ind w:left="502"/>
        <w:rPr>
          <w:sz w:val="24"/>
          <w:szCs w:val="24"/>
          <w:lang w:val="nl-BE"/>
        </w:rPr>
      </w:pPr>
    </w:p>
    <w:p w14:paraId="51A2B594" w14:textId="77777777" w:rsidR="00837DAC" w:rsidRDefault="00837DAC">
      <w:pPr>
        <w:rPr>
          <w:sz w:val="24"/>
          <w:szCs w:val="24"/>
          <w:lang w:val="nl-BE"/>
        </w:rPr>
      </w:pPr>
      <w:r>
        <w:rPr>
          <w:sz w:val="24"/>
          <w:szCs w:val="24"/>
          <w:lang w:val="nl-BE"/>
        </w:rPr>
        <w:br w:type="page"/>
      </w:r>
    </w:p>
    <w:p w14:paraId="6D4E73B8" w14:textId="017D2067" w:rsidR="00837DAC" w:rsidRDefault="00C579BA" w:rsidP="00837DAC">
      <w:pPr>
        <w:pStyle w:val="Lijstalinea"/>
        <w:numPr>
          <w:ilvl w:val="0"/>
          <w:numId w:val="1"/>
        </w:numPr>
        <w:spacing w:after="200" w:line="276" w:lineRule="auto"/>
        <w:rPr>
          <w:sz w:val="24"/>
          <w:szCs w:val="24"/>
          <w:lang w:val="nl-BE"/>
        </w:rPr>
      </w:pPr>
      <w:r>
        <w:rPr>
          <w:sz w:val="24"/>
          <w:szCs w:val="24"/>
          <w:lang w:val="nl-BE"/>
        </w:rPr>
        <w:lastRenderedPageBreak/>
        <w:t>Bespreek de evolutie rond de Noord-zuidproblematiek. Hoe is de schulden</w:t>
      </w:r>
      <w:r w:rsidR="006635D4">
        <w:rPr>
          <w:sz w:val="24"/>
          <w:szCs w:val="24"/>
          <w:lang w:val="nl-BE"/>
        </w:rPr>
        <w:t>last in de derde wereld onstaan?</w:t>
      </w:r>
    </w:p>
    <w:p w14:paraId="3850AE24" w14:textId="77777777" w:rsidR="00837DAC" w:rsidRDefault="00837DAC" w:rsidP="00837DAC">
      <w:pPr>
        <w:spacing w:after="200" w:line="276" w:lineRule="auto"/>
        <w:rPr>
          <w:sz w:val="24"/>
          <w:szCs w:val="24"/>
          <w:lang w:val="nl-BE"/>
        </w:rPr>
      </w:pPr>
    </w:p>
    <w:p w14:paraId="624EEAB9" w14:textId="77777777" w:rsidR="00837DAC" w:rsidRPr="00837DAC" w:rsidRDefault="00837DAC" w:rsidP="00837DAC">
      <w:pPr>
        <w:numPr>
          <w:ilvl w:val="0"/>
          <w:numId w:val="5"/>
        </w:numPr>
        <w:spacing w:after="200" w:line="276" w:lineRule="auto"/>
        <w:rPr>
          <w:color w:val="0070C0"/>
          <w:sz w:val="24"/>
          <w:szCs w:val="24"/>
          <w:u w:val="single"/>
        </w:rPr>
      </w:pPr>
      <w:r w:rsidRPr="00837DAC">
        <w:rPr>
          <w:color w:val="0070C0"/>
          <w:sz w:val="24"/>
          <w:szCs w:val="24"/>
          <w:u w:val="single"/>
        </w:rPr>
        <w:t>De Pre-</w:t>
      </w:r>
      <w:proofErr w:type="spellStart"/>
      <w:r w:rsidRPr="00837DAC">
        <w:rPr>
          <w:color w:val="0070C0"/>
          <w:sz w:val="24"/>
          <w:szCs w:val="24"/>
          <w:u w:val="single"/>
        </w:rPr>
        <w:t>koloniale</w:t>
      </w:r>
      <w:proofErr w:type="spellEnd"/>
      <w:r w:rsidRPr="00837DAC">
        <w:rPr>
          <w:color w:val="0070C0"/>
          <w:sz w:val="24"/>
          <w:szCs w:val="24"/>
          <w:u w:val="single"/>
        </w:rPr>
        <w:t xml:space="preserve"> </w:t>
      </w:r>
      <w:proofErr w:type="spellStart"/>
      <w:r w:rsidRPr="00837DAC">
        <w:rPr>
          <w:color w:val="0070C0"/>
          <w:sz w:val="24"/>
          <w:szCs w:val="24"/>
          <w:u w:val="single"/>
        </w:rPr>
        <w:t>periode</w:t>
      </w:r>
      <w:proofErr w:type="spellEnd"/>
      <w:r w:rsidRPr="00837DAC">
        <w:rPr>
          <w:color w:val="0070C0"/>
          <w:sz w:val="24"/>
          <w:szCs w:val="24"/>
          <w:u w:val="single"/>
        </w:rPr>
        <w:t xml:space="preserve"> </w:t>
      </w:r>
      <w:proofErr w:type="gramStart"/>
      <w:r w:rsidRPr="00837DAC">
        <w:rPr>
          <w:color w:val="0070C0"/>
          <w:sz w:val="24"/>
          <w:szCs w:val="24"/>
          <w:u w:val="single"/>
        </w:rPr>
        <w:t>(?-</w:t>
      </w:r>
      <w:proofErr w:type="gramEnd"/>
      <w:r w:rsidRPr="00837DAC">
        <w:rPr>
          <w:color w:val="0070C0"/>
          <w:sz w:val="24"/>
          <w:szCs w:val="24"/>
          <w:u w:val="single"/>
        </w:rPr>
        <w:t>14</w:t>
      </w:r>
      <w:r w:rsidRPr="00837DAC">
        <w:rPr>
          <w:color w:val="0070C0"/>
          <w:sz w:val="24"/>
          <w:szCs w:val="24"/>
          <w:u w:val="single"/>
          <w:vertAlign w:val="superscript"/>
        </w:rPr>
        <w:t>de</w:t>
      </w:r>
      <w:r w:rsidRPr="00837DAC">
        <w:rPr>
          <w:color w:val="0070C0"/>
          <w:sz w:val="24"/>
          <w:szCs w:val="24"/>
          <w:u w:val="single"/>
        </w:rPr>
        <w:t xml:space="preserve"> </w:t>
      </w:r>
      <w:proofErr w:type="spellStart"/>
      <w:r w:rsidRPr="00837DAC">
        <w:rPr>
          <w:color w:val="0070C0"/>
          <w:sz w:val="24"/>
          <w:szCs w:val="24"/>
          <w:u w:val="single"/>
        </w:rPr>
        <w:t>eeuw</w:t>
      </w:r>
      <w:proofErr w:type="spellEnd"/>
      <w:r w:rsidRPr="00837DAC">
        <w:rPr>
          <w:color w:val="0070C0"/>
          <w:sz w:val="24"/>
          <w:szCs w:val="24"/>
          <w:u w:val="single"/>
        </w:rPr>
        <w:t>):</w:t>
      </w:r>
    </w:p>
    <w:p w14:paraId="088F9A72" w14:textId="77777777" w:rsidR="00837DAC" w:rsidRPr="00837DAC" w:rsidRDefault="00837DAC" w:rsidP="00837DAC">
      <w:pPr>
        <w:numPr>
          <w:ilvl w:val="1"/>
          <w:numId w:val="4"/>
        </w:numPr>
        <w:spacing w:after="200" w:line="276" w:lineRule="auto"/>
        <w:rPr>
          <w:color w:val="0070C0"/>
          <w:sz w:val="24"/>
          <w:szCs w:val="24"/>
          <w:u w:val="single"/>
        </w:rPr>
      </w:pPr>
      <w:proofErr w:type="spellStart"/>
      <w:r w:rsidRPr="00837DAC">
        <w:rPr>
          <w:color w:val="0070C0"/>
          <w:sz w:val="24"/>
          <w:szCs w:val="24"/>
        </w:rPr>
        <w:t>Hoge</w:t>
      </w:r>
      <w:proofErr w:type="spellEnd"/>
      <w:r w:rsidRPr="00837DAC">
        <w:rPr>
          <w:color w:val="0070C0"/>
          <w:sz w:val="24"/>
          <w:szCs w:val="24"/>
        </w:rPr>
        <w:t xml:space="preserve"> maar </w:t>
      </w:r>
      <w:proofErr w:type="spellStart"/>
      <w:r w:rsidRPr="00837DAC">
        <w:rPr>
          <w:color w:val="0070C0"/>
          <w:sz w:val="24"/>
          <w:szCs w:val="24"/>
        </w:rPr>
        <w:t>geïsoleerde</w:t>
      </w:r>
      <w:proofErr w:type="spellEnd"/>
      <w:r w:rsidRPr="00837DAC">
        <w:rPr>
          <w:color w:val="0070C0"/>
          <w:sz w:val="24"/>
          <w:szCs w:val="24"/>
        </w:rPr>
        <w:t xml:space="preserve"> </w:t>
      </w:r>
      <w:proofErr w:type="spellStart"/>
      <w:r w:rsidRPr="00837DAC">
        <w:rPr>
          <w:color w:val="0070C0"/>
          <w:sz w:val="24"/>
          <w:szCs w:val="24"/>
        </w:rPr>
        <w:t>ontwikkeling</w:t>
      </w:r>
      <w:proofErr w:type="spellEnd"/>
      <w:r w:rsidRPr="00837DAC">
        <w:rPr>
          <w:color w:val="0070C0"/>
          <w:sz w:val="24"/>
          <w:szCs w:val="24"/>
        </w:rPr>
        <w:t xml:space="preserve"> van </w:t>
      </w:r>
      <w:proofErr w:type="spellStart"/>
      <w:r w:rsidRPr="00837DAC">
        <w:rPr>
          <w:color w:val="0070C0"/>
          <w:sz w:val="24"/>
          <w:szCs w:val="24"/>
        </w:rPr>
        <w:t>politieke</w:t>
      </w:r>
      <w:proofErr w:type="spellEnd"/>
      <w:r w:rsidRPr="00837DAC">
        <w:rPr>
          <w:color w:val="0070C0"/>
          <w:sz w:val="24"/>
          <w:szCs w:val="24"/>
        </w:rPr>
        <w:t xml:space="preserve">, </w:t>
      </w:r>
      <w:proofErr w:type="spellStart"/>
      <w:r w:rsidRPr="00837DAC">
        <w:rPr>
          <w:color w:val="0070C0"/>
          <w:sz w:val="24"/>
          <w:szCs w:val="24"/>
        </w:rPr>
        <w:t>economische</w:t>
      </w:r>
      <w:proofErr w:type="spellEnd"/>
      <w:r w:rsidRPr="00837DAC">
        <w:rPr>
          <w:color w:val="0070C0"/>
          <w:sz w:val="24"/>
          <w:szCs w:val="24"/>
        </w:rPr>
        <w:t xml:space="preserve">, </w:t>
      </w:r>
      <w:proofErr w:type="spellStart"/>
      <w:r w:rsidRPr="00837DAC">
        <w:rPr>
          <w:color w:val="0070C0"/>
          <w:sz w:val="24"/>
          <w:szCs w:val="24"/>
        </w:rPr>
        <w:t>sociale</w:t>
      </w:r>
      <w:proofErr w:type="spellEnd"/>
      <w:r w:rsidRPr="00837DAC">
        <w:rPr>
          <w:color w:val="0070C0"/>
          <w:sz w:val="24"/>
          <w:szCs w:val="24"/>
        </w:rPr>
        <w:t xml:space="preserve"> &amp; </w:t>
      </w:r>
      <w:proofErr w:type="spellStart"/>
      <w:r w:rsidRPr="00837DAC">
        <w:rPr>
          <w:color w:val="0070C0"/>
          <w:sz w:val="24"/>
          <w:szCs w:val="24"/>
        </w:rPr>
        <w:t>culturele</w:t>
      </w:r>
      <w:proofErr w:type="spellEnd"/>
      <w:r w:rsidRPr="00837DAC">
        <w:rPr>
          <w:color w:val="0070C0"/>
          <w:sz w:val="24"/>
          <w:szCs w:val="24"/>
        </w:rPr>
        <w:t xml:space="preserve"> </w:t>
      </w:r>
      <w:proofErr w:type="spellStart"/>
      <w:r w:rsidRPr="00837DAC">
        <w:rPr>
          <w:color w:val="0070C0"/>
          <w:sz w:val="24"/>
          <w:szCs w:val="24"/>
        </w:rPr>
        <w:t>systemen</w:t>
      </w:r>
      <w:proofErr w:type="spellEnd"/>
      <w:r w:rsidRPr="00837DAC">
        <w:rPr>
          <w:color w:val="0070C0"/>
          <w:sz w:val="24"/>
          <w:szCs w:val="24"/>
        </w:rPr>
        <w:t xml:space="preserve"> in diverse </w:t>
      </w:r>
      <w:proofErr w:type="spellStart"/>
      <w:r w:rsidRPr="00837DAC">
        <w:rPr>
          <w:color w:val="0070C0"/>
          <w:sz w:val="24"/>
          <w:szCs w:val="24"/>
        </w:rPr>
        <w:t>continenten</w:t>
      </w:r>
      <w:proofErr w:type="spellEnd"/>
      <w:r w:rsidRPr="00837DAC">
        <w:rPr>
          <w:color w:val="0070C0"/>
          <w:sz w:val="24"/>
          <w:szCs w:val="24"/>
        </w:rPr>
        <w:t>.</w:t>
      </w:r>
    </w:p>
    <w:p w14:paraId="0824B5B9" w14:textId="77777777" w:rsidR="00837DAC" w:rsidRPr="00837DAC" w:rsidRDefault="00837DAC" w:rsidP="00837DAC">
      <w:pPr>
        <w:numPr>
          <w:ilvl w:val="1"/>
          <w:numId w:val="4"/>
        </w:numPr>
        <w:spacing w:after="200" w:line="276" w:lineRule="auto"/>
        <w:rPr>
          <w:color w:val="0070C0"/>
          <w:sz w:val="24"/>
          <w:szCs w:val="24"/>
          <w:u w:val="single"/>
        </w:rPr>
      </w:pPr>
      <w:proofErr w:type="spellStart"/>
      <w:r w:rsidRPr="00837DAC">
        <w:rPr>
          <w:color w:val="0070C0"/>
          <w:sz w:val="24"/>
          <w:szCs w:val="24"/>
        </w:rPr>
        <w:t>Uitwisseling</w:t>
      </w:r>
      <w:proofErr w:type="spellEnd"/>
      <w:r w:rsidRPr="00837DAC">
        <w:rPr>
          <w:color w:val="0070C0"/>
          <w:sz w:val="24"/>
          <w:szCs w:val="24"/>
        </w:rPr>
        <w:t xml:space="preserve"> </w:t>
      </w:r>
      <w:proofErr w:type="spellStart"/>
      <w:r w:rsidRPr="00837DAC">
        <w:rPr>
          <w:color w:val="0070C0"/>
          <w:sz w:val="24"/>
          <w:szCs w:val="24"/>
        </w:rPr>
        <w:t>en</w:t>
      </w:r>
      <w:proofErr w:type="spellEnd"/>
      <w:r w:rsidRPr="00837DAC">
        <w:rPr>
          <w:color w:val="0070C0"/>
          <w:sz w:val="24"/>
          <w:szCs w:val="24"/>
        </w:rPr>
        <w:t xml:space="preserve"> </w:t>
      </w:r>
      <w:proofErr w:type="spellStart"/>
      <w:r w:rsidRPr="00837DAC">
        <w:rPr>
          <w:color w:val="0070C0"/>
          <w:sz w:val="24"/>
          <w:szCs w:val="24"/>
        </w:rPr>
        <w:t>kruisbestuiving</w:t>
      </w:r>
      <w:proofErr w:type="spellEnd"/>
      <w:r w:rsidRPr="00837DAC">
        <w:rPr>
          <w:color w:val="0070C0"/>
          <w:sz w:val="24"/>
          <w:szCs w:val="24"/>
        </w:rPr>
        <w:t xml:space="preserve"> via </w:t>
      </w:r>
      <w:proofErr w:type="spellStart"/>
      <w:r w:rsidRPr="00837DAC">
        <w:rPr>
          <w:color w:val="0070C0"/>
          <w:sz w:val="24"/>
          <w:szCs w:val="24"/>
        </w:rPr>
        <w:t>handel</w:t>
      </w:r>
      <w:proofErr w:type="spellEnd"/>
      <w:r w:rsidRPr="00837DAC">
        <w:rPr>
          <w:color w:val="0070C0"/>
          <w:sz w:val="24"/>
          <w:szCs w:val="24"/>
        </w:rPr>
        <w:t xml:space="preserve"> </w:t>
      </w:r>
      <w:proofErr w:type="spellStart"/>
      <w:r w:rsidRPr="00837DAC">
        <w:rPr>
          <w:color w:val="0070C0"/>
          <w:sz w:val="24"/>
          <w:szCs w:val="24"/>
        </w:rPr>
        <w:t>en</w:t>
      </w:r>
      <w:proofErr w:type="spellEnd"/>
      <w:r w:rsidRPr="00837DAC">
        <w:rPr>
          <w:color w:val="0070C0"/>
          <w:sz w:val="24"/>
          <w:szCs w:val="24"/>
        </w:rPr>
        <w:t xml:space="preserve">/of </w:t>
      </w:r>
      <w:proofErr w:type="spellStart"/>
      <w:r w:rsidRPr="00837DAC">
        <w:rPr>
          <w:color w:val="0070C0"/>
          <w:sz w:val="24"/>
          <w:szCs w:val="24"/>
        </w:rPr>
        <w:t>oorlogen</w:t>
      </w:r>
      <w:proofErr w:type="spellEnd"/>
      <w:r w:rsidRPr="00837DAC">
        <w:rPr>
          <w:color w:val="0070C0"/>
          <w:sz w:val="24"/>
          <w:szCs w:val="24"/>
        </w:rPr>
        <w:t>.</w:t>
      </w:r>
    </w:p>
    <w:p w14:paraId="035C376D" w14:textId="77777777" w:rsidR="00837DAC" w:rsidRPr="00837DAC" w:rsidRDefault="00837DAC" w:rsidP="00837DAC">
      <w:pPr>
        <w:numPr>
          <w:ilvl w:val="0"/>
          <w:numId w:val="5"/>
        </w:numPr>
        <w:spacing w:after="200" w:line="276" w:lineRule="auto"/>
        <w:rPr>
          <w:color w:val="0070C0"/>
          <w:sz w:val="24"/>
          <w:szCs w:val="24"/>
          <w:u w:val="single"/>
        </w:rPr>
      </w:pPr>
      <w:proofErr w:type="spellStart"/>
      <w:r w:rsidRPr="00837DAC">
        <w:rPr>
          <w:color w:val="0070C0"/>
          <w:sz w:val="24"/>
          <w:szCs w:val="24"/>
          <w:u w:val="single"/>
        </w:rPr>
        <w:t>Kolonisatie</w:t>
      </w:r>
      <w:proofErr w:type="spellEnd"/>
      <w:r w:rsidRPr="00837DAC">
        <w:rPr>
          <w:color w:val="0070C0"/>
          <w:sz w:val="24"/>
          <w:szCs w:val="24"/>
          <w:u w:val="single"/>
        </w:rPr>
        <w:t xml:space="preserve"> (14</w:t>
      </w:r>
      <w:r w:rsidRPr="00837DAC">
        <w:rPr>
          <w:color w:val="0070C0"/>
          <w:sz w:val="24"/>
          <w:szCs w:val="24"/>
          <w:u w:val="single"/>
          <w:vertAlign w:val="superscript"/>
        </w:rPr>
        <w:t>de</w:t>
      </w:r>
      <w:r w:rsidRPr="00837DAC">
        <w:rPr>
          <w:color w:val="0070C0"/>
          <w:sz w:val="24"/>
          <w:szCs w:val="24"/>
          <w:u w:val="single"/>
        </w:rPr>
        <w:t xml:space="preserve"> </w:t>
      </w:r>
      <w:proofErr w:type="spellStart"/>
      <w:r w:rsidRPr="00837DAC">
        <w:rPr>
          <w:color w:val="0070C0"/>
          <w:sz w:val="24"/>
          <w:szCs w:val="24"/>
          <w:u w:val="single"/>
        </w:rPr>
        <w:t>eeuw</w:t>
      </w:r>
      <w:proofErr w:type="spellEnd"/>
      <w:r w:rsidRPr="00837DAC">
        <w:rPr>
          <w:color w:val="0070C0"/>
          <w:sz w:val="24"/>
          <w:szCs w:val="24"/>
          <w:u w:val="single"/>
        </w:rPr>
        <w:t xml:space="preserve"> tot </w:t>
      </w:r>
      <w:proofErr w:type="spellStart"/>
      <w:r w:rsidRPr="00837DAC">
        <w:rPr>
          <w:color w:val="0070C0"/>
          <w:sz w:val="24"/>
          <w:szCs w:val="24"/>
          <w:u w:val="single"/>
        </w:rPr>
        <w:t>einde</w:t>
      </w:r>
      <w:proofErr w:type="spellEnd"/>
      <w:r w:rsidRPr="00837DAC">
        <w:rPr>
          <w:color w:val="0070C0"/>
          <w:sz w:val="24"/>
          <w:szCs w:val="24"/>
          <w:u w:val="single"/>
        </w:rPr>
        <w:t xml:space="preserve"> 19</w:t>
      </w:r>
      <w:r w:rsidRPr="00837DAC">
        <w:rPr>
          <w:color w:val="0070C0"/>
          <w:sz w:val="24"/>
          <w:szCs w:val="24"/>
          <w:u w:val="single"/>
          <w:vertAlign w:val="superscript"/>
        </w:rPr>
        <w:t>de</w:t>
      </w:r>
      <w:r w:rsidRPr="00837DAC">
        <w:rPr>
          <w:color w:val="0070C0"/>
          <w:sz w:val="24"/>
          <w:szCs w:val="24"/>
          <w:u w:val="single"/>
        </w:rPr>
        <w:t xml:space="preserve"> </w:t>
      </w:r>
      <w:proofErr w:type="spellStart"/>
      <w:r w:rsidRPr="00837DAC">
        <w:rPr>
          <w:color w:val="0070C0"/>
          <w:sz w:val="24"/>
          <w:szCs w:val="24"/>
          <w:u w:val="single"/>
        </w:rPr>
        <w:t>eeuw</w:t>
      </w:r>
      <w:proofErr w:type="spellEnd"/>
      <w:r w:rsidRPr="00837DAC">
        <w:rPr>
          <w:color w:val="0070C0"/>
          <w:sz w:val="24"/>
          <w:szCs w:val="24"/>
          <w:u w:val="single"/>
        </w:rPr>
        <w:t>):</w:t>
      </w:r>
    </w:p>
    <w:p w14:paraId="03C71370" w14:textId="77777777" w:rsidR="00837DAC" w:rsidRPr="00837DAC" w:rsidRDefault="00837DAC" w:rsidP="00837DAC">
      <w:pPr>
        <w:numPr>
          <w:ilvl w:val="1"/>
          <w:numId w:val="4"/>
        </w:numPr>
        <w:spacing w:after="200" w:line="276" w:lineRule="auto"/>
        <w:rPr>
          <w:color w:val="0070C0"/>
          <w:sz w:val="24"/>
          <w:szCs w:val="24"/>
          <w:u w:val="single"/>
        </w:rPr>
      </w:pPr>
      <w:proofErr w:type="spellStart"/>
      <w:r w:rsidRPr="00837DAC">
        <w:rPr>
          <w:color w:val="0070C0"/>
          <w:sz w:val="24"/>
          <w:szCs w:val="24"/>
        </w:rPr>
        <w:t>België</w:t>
      </w:r>
      <w:proofErr w:type="spellEnd"/>
      <w:r w:rsidRPr="00837DAC">
        <w:rPr>
          <w:color w:val="0070C0"/>
          <w:sz w:val="24"/>
          <w:szCs w:val="24"/>
        </w:rPr>
        <w:t xml:space="preserve"> -&gt; Congo (</w:t>
      </w:r>
      <w:proofErr w:type="spellStart"/>
      <w:r w:rsidRPr="00837DAC">
        <w:rPr>
          <w:color w:val="0070C0"/>
          <w:sz w:val="24"/>
          <w:szCs w:val="24"/>
        </w:rPr>
        <w:t>eind</w:t>
      </w:r>
      <w:proofErr w:type="spellEnd"/>
      <w:r w:rsidRPr="00837DAC">
        <w:rPr>
          <w:color w:val="0070C0"/>
          <w:sz w:val="24"/>
          <w:szCs w:val="24"/>
        </w:rPr>
        <w:t xml:space="preserve"> 1960) -&gt; </w:t>
      </w:r>
      <w:proofErr w:type="spellStart"/>
      <w:r w:rsidRPr="00837DAC">
        <w:rPr>
          <w:color w:val="0070C0"/>
          <w:sz w:val="24"/>
          <w:szCs w:val="24"/>
        </w:rPr>
        <w:t>België</w:t>
      </w:r>
      <w:proofErr w:type="spellEnd"/>
      <w:r w:rsidRPr="00837DAC">
        <w:rPr>
          <w:color w:val="0070C0"/>
          <w:sz w:val="24"/>
          <w:szCs w:val="24"/>
        </w:rPr>
        <w:t xml:space="preserve"> </w:t>
      </w:r>
      <w:proofErr w:type="spellStart"/>
      <w:r w:rsidRPr="00837DAC">
        <w:rPr>
          <w:color w:val="0070C0"/>
          <w:sz w:val="24"/>
          <w:szCs w:val="24"/>
        </w:rPr>
        <w:t>wordt</w:t>
      </w:r>
      <w:proofErr w:type="spellEnd"/>
      <w:r w:rsidRPr="00837DAC">
        <w:rPr>
          <w:color w:val="0070C0"/>
          <w:sz w:val="24"/>
          <w:szCs w:val="24"/>
        </w:rPr>
        <w:t xml:space="preserve"> </w:t>
      </w:r>
      <w:proofErr w:type="spellStart"/>
      <w:r w:rsidRPr="00837DAC">
        <w:rPr>
          <w:color w:val="0070C0"/>
          <w:sz w:val="24"/>
          <w:szCs w:val="24"/>
        </w:rPr>
        <w:t>rijk</w:t>
      </w:r>
      <w:proofErr w:type="spellEnd"/>
      <w:r w:rsidRPr="00837DAC">
        <w:rPr>
          <w:color w:val="0070C0"/>
          <w:sz w:val="24"/>
          <w:szCs w:val="24"/>
        </w:rPr>
        <w:t xml:space="preserve"> - </w:t>
      </w:r>
      <w:proofErr w:type="spellStart"/>
      <w:r w:rsidRPr="00837DAC">
        <w:rPr>
          <w:color w:val="0070C0"/>
          <w:sz w:val="24"/>
          <w:szCs w:val="24"/>
        </w:rPr>
        <w:t>Beschaving</w:t>
      </w:r>
      <w:proofErr w:type="spellEnd"/>
      <w:r w:rsidRPr="00837DAC">
        <w:rPr>
          <w:color w:val="0070C0"/>
          <w:sz w:val="24"/>
          <w:szCs w:val="24"/>
        </w:rPr>
        <w:t xml:space="preserve"> </w:t>
      </w:r>
      <w:proofErr w:type="spellStart"/>
      <w:r w:rsidRPr="00837DAC">
        <w:rPr>
          <w:color w:val="0070C0"/>
          <w:sz w:val="24"/>
          <w:szCs w:val="24"/>
        </w:rPr>
        <w:t>bijbrengen</w:t>
      </w:r>
      <w:proofErr w:type="spellEnd"/>
    </w:p>
    <w:p w14:paraId="07416411" w14:textId="77777777" w:rsidR="00837DAC" w:rsidRPr="00837DAC" w:rsidRDefault="00837DAC" w:rsidP="00837DAC">
      <w:pPr>
        <w:numPr>
          <w:ilvl w:val="1"/>
          <w:numId w:val="4"/>
        </w:numPr>
        <w:spacing w:after="200" w:line="276" w:lineRule="auto"/>
        <w:rPr>
          <w:color w:val="0070C0"/>
          <w:sz w:val="24"/>
          <w:szCs w:val="24"/>
          <w:u w:val="single"/>
        </w:rPr>
      </w:pPr>
      <w:proofErr w:type="spellStart"/>
      <w:r w:rsidRPr="00837DAC">
        <w:rPr>
          <w:color w:val="0070C0"/>
          <w:sz w:val="24"/>
          <w:szCs w:val="24"/>
        </w:rPr>
        <w:t>Periode</w:t>
      </w:r>
      <w:proofErr w:type="spellEnd"/>
      <w:r w:rsidRPr="00837DAC">
        <w:rPr>
          <w:color w:val="0070C0"/>
          <w:sz w:val="24"/>
          <w:szCs w:val="24"/>
        </w:rPr>
        <w:t xml:space="preserve"> </w:t>
      </w:r>
      <w:proofErr w:type="spellStart"/>
      <w:r w:rsidRPr="00837DAC">
        <w:rPr>
          <w:color w:val="0070C0"/>
          <w:sz w:val="24"/>
          <w:szCs w:val="24"/>
        </w:rPr>
        <w:t>waar</w:t>
      </w:r>
      <w:proofErr w:type="spellEnd"/>
      <w:r w:rsidRPr="00837DAC">
        <w:rPr>
          <w:color w:val="0070C0"/>
          <w:sz w:val="24"/>
          <w:szCs w:val="24"/>
        </w:rPr>
        <w:t xml:space="preserve"> het </w:t>
      </w:r>
      <w:proofErr w:type="spellStart"/>
      <w:r w:rsidRPr="00837DAC">
        <w:rPr>
          <w:color w:val="0070C0"/>
          <w:sz w:val="24"/>
          <w:szCs w:val="24"/>
        </w:rPr>
        <w:t>fenomeen</w:t>
      </w:r>
      <w:proofErr w:type="spellEnd"/>
      <w:r w:rsidRPr="00837DAC">
        <w:rPr>
          <w:color w:val="0070C0"/>
          <w:sz w:val="24"/>
          <w:szCs w:val="24"/>
        </w:rPr>
        <w:t xml:space="preserve"> </w:t>
      </w:r>
      <w:proofErr w:type="spellStart"/>
      <w:r w:rsidRPr="00837DAC">
        <w:rPr>
          <w:color w:val="0070C0"/>
          <w:sz w:val="24"/>
          <w:szCs w:val="24"/>
        </w:rPr>
        <w:t>onderontwikkeling</w:t>
      </w:r>
      <w:proofErr w:type="spellEnd"/>
      <w:r w:rsidRPr="00837DAC">
        <w:rPr>
          <w:color w:val="0070C0"/>
          <w:sz w:val="24"/>
          <w:szCs w:val="24"/>
        </w:rPr>
        <w:t xml:space="preserve"> </w:t>
      </w:r>
      <w:proofErr w:type="spellStart"/>
      <w:r w:rsidRPr="00837DAC">
        <w:rPr>
          <w:color w:val="0070C0"/>
          <w:sz w:val="24"/>
          <w:szCs w:val="24"/>
        </w:rPr>
        <w:t>wordt</w:t>
      </w:r>
      <w:proofErr w:type="spellEnd"/>
      <w:r w:rsidRPr="00837DAC">
        <w:rPr>
          <w:color w:val="0070C0"/>
          <w:sz w:val="24"/>
          <w:szCs w:val="24"/>
        </w:rPr>
        <w:t xml:space="preserve"> </w:t>
      </w:r>
      <w:proofErr w:type="spellStart"/>
      <w:r w:rsidRPr="00837DAC">
        <w:rPr>
          <w:color w:val="0070C0"/>
          <w:sz w:val="24"/>
          <w:szCs w:val="24"/>
        </w:rPr>
        <w:t>geschapen</w:t>
      </w:r>
      <w:proofErr w:type="spellEnd"/>
    </w:p>
    <w:p w14:paraId="72A89260" w14:textId="77777777" w:rsidR="00837DAC" w:rsidRPr="00837DAC" w:rsidRDefault="00837DAC" w:rsidP="00837DAC">
      <w:pPr>
        <w:numPr>
          <w:ilvl w:val="1"/>
          <w:numId w:val="4"/>
        </w:numPr>
        <w:spacing w:after="200" w:line="276" w:lineRule="auto"/>
        <w:rPr>
          <w:color w:val="0070C0"/>
          <w:sz w:val="24"/>
          <w:szCs w:val="24"/>
          <w:u w:val="single"/>
        </w:rPr>
      </w:pPr>
      <w:proofErr w:type="spellStart"/>
      <w:r w:rsidRPr="00837DAC">
        <w:rPr>
          <w:color w:val="0070C0"/>
          <w:sz w:val="24"/>
          <w:szCs w:val="24"/>
        </w:rPr>
        <w:t>Toenmalig</w:t>
      </w:r>
      <w:proofErr w:type="spellEnd"/>
      <w:r w:rsidRPr="00837DAC">
        <w:rPr>
          <w:color w:val="0070C0"/>
          <w:sz w:val="24"/>
          <w:szCs w:val="24"/>
        </w:rPr>
        <w:t xml:space="preserve"> EU </w:t>
      </w:r>
      <w:proofErr w:type="spellStart"/>
      <w:r w:rsidRPr="00837DAC">
        <w:rPr>
          <w:color w:val="0070C0"/>
          <w:sz w:val="24"/>
          <w:szCs w:val="24"/>
        </w:rPr>
        <w:t>economisch</w:t>
      </w:r>
      <w:proofErr w:type="spellEnd"/>
      <w:r w:rsidRPr="00837DAC">
        <w:rPr>
          <w:color w:val="0070C0"/>
          <w:sz w:val="24"/>
          <w:szCs w:val="24"/>
        </w:rPr>
        <w:t xml:space="preserve"> &amp; </w:t>
      </w:r>
      <w:proofErr w:type="spellStart"/>
      <w:r w:rsidRPr="00837DAC">
        <w:rPr>
          <w:color w:val="0070C0"/>
          <w:sz w:val="24"/>
          <w:szCs w:val="24"/>
        </w:rPr>
        <w:t>politiek</w:t>
      </w:r>
      <w:proofErr w:type="spellEnd"/>
      <w:r w:rsidRPr="00837DAC">
        <w:rPr>
          <w:color w:val="0070C0"/>
          <w:sz w:val="24"/>
          <w:szCs w:val="24"/>
        </w:rPr>
        <w:t xml:space="preserve"> model </w:t>
      </w:r>
      <w:proofErr w:type="spellStart"/>
      <w:r w:rsidRPr="00837DAC">
        <w:rPr>
          <w:color w:val="0070C0"/>
          <w:sz w:val="24"/>
          <w:szCs w:val="24"/>
        </w:rPr>
        <w:t>wordt</w:t>
      </w:r>
      <w:proofErr w:type="spellEnd"/>
      <w:r w:rsidRPr="00837DAC">
        <w:rPr>
          <w:color w:val="0070C0"/>
          <w:sz w:val="24"/>
          <w:szCs w:val="24"/>
        </w:rPr>
        <w:t xml:space="preserve"> </w:t>
      </w:r>
      <w:proofErr w:type="spellStart"/>
      <w:r w:rsidRPr="00837DAC">
        <w:rPr>
          <w:color w:val="0070C0"/>
          <w:sz w:val="24"/>
          <w:szCs w:val="24"/>
        </w:rPr>
        <w:t>aan</w:t>
      </w:r>
      <w:proofErr w:type="spellEnd"/>
      <w:r w:rsidRPr="00837DAC">
        <w:rPr>
          <w:color w:val="0070C0"/>
          <w:sz w:val="24"/>
          <w:szCs w:val="24"/>
        </w:rPr>
        <w:t xml:space="preserve"> </w:t>
      </w:r>
      <w:proofErr w:type="spellStart"/>
      <w:r w:rsidRPr="00837DAC">
        <w:rPr>
          <w:color w:val="0070C0"/>
          <w:sz w:val="24"/>
          <w:szCs w:val="24"/>
        </w:rPr>
        <w:t>iedereen</w:t>
      </w:r>
      <w:proofErr w:type="spellEnd"/>
      <w:r w:rsidRPr="00837DAC">
        <w:rPr>
          <w:color w:val="0070C0"/>
          <w:sz w:val="24"/>
          <w:szCs w:val="24"/>
        </w:rPr>
        <w:t xml:space="preserve"> </w:t>
      </w:r>
      <w:proofErr w:type="spellStart"/>
      <w:r w:rsidRPr="00837DAC">
        <w:rPr>
          <w:color w:val="0070C0"/>
          <w:sz w:val="24"/>
          <w:szCs w:val="24"/>
        </w:rPr>
        <w:t>opgelegd</w:t>
      </w:r>
      <w:proofErr w:type="spellEnd"/>
      <w:r w:rsidRPr="00837DAC">
        <w:rPr>
          <w:color w:val="0070C0"/>
          <w:sz w:val="24"/>
          <w:szCs w:val="24"/>
        </w:rPr>
        <w:t xml:space="preserve">: </w:t>
      </w:r>
      <w:proofErr w:type="spellStart"/>
      <w:r w:rsidRPr="00837DAC">
        <w:rPr>
          <w:color w:val="0070C0"/>
          <w:sz w:val="24"/>
          <w:szCs w:val="24"/>
        </w:rPr>
        <w:t>zorgt</w:t>
      </w:r>
      <w:proofErr w:type="spellEnd"/>
      <w:r w:rsidRPr="00837DAC">
        <w:rPr>
          <w:color w:val="0070C0"/>
          <w:sz w:val="24"/>
          <w:szCs w:val="24"/>
        </w:rPr>
        <w:t xml:space="preserve"> </w:t>
      </w:r>
      <w:proofErr w:type="spellStart"/>
      <w:r w:rsidRPr="00837DAC">
        <w:rPr>
          <w:color w:val="0070C0"/>
          <w:sz w:val="24"/>
          <w:szCs w:val="24"/>
        </w:rPr>
        <w:t>voor</w:t>
      </w:r>
      <w:proofErr w:type="spellEnd"/>
      <w:r w:rsidRPr="00837DAC">
        <w:rPr>
          <w:color w:val="0070C0"/>
          <w:sz w:val="24"/>
          <w:szCs w:val="24"/>
        </w:rPr>
        <w:t xml:space="preserve"> </w:t>
      </w:r>
      <w:proofErr w:type="spellStart"/>
      <w:r w:rsidRPr="00837DAC">
        <w:rPr>
          <w:color w:val="0070C0"/>
          <w:sz w:val="24"/>
          <w:szCs w:val="24"/>
        </w:rPr>
        <w:t>feodaal</w:t>
      </w:r>
      <w:proofErr w:type="spellEnd"/>
      <w:r w:rsidRPr="00837DAC">
        <w:rPr>
          <w:color w:val="0070C0"/>
          <w:sz w:val="24"/>
          <w:szCs w:val="24"/>
        </w:rPr>
        <w:t xml:space="preserve"> </w:t>
      </w:r>
      <w:proofErr w:type="spellStart"/>
      <w:r w:rsidRPr="00837DAC">
        <w:rPr>
          <w:color w:val="0070C0"/>
          <w:sz w:val="24"/>
          <w:szCs w:val="24"/>
        </w:rPr>
        <w:t>systeem</w:t>
      </w:r>
      <w:proofErr w:type="spellEnd"/>
      <w:r w:rsidRPr="00837DAC">
        <w:rPr>
          <w:color w:val="0070C0"/>
          <w:sz w:val="24"/>
          <w:szCs w:val="24"/>
        </w:rPr>
        <w:t xml:space="preserve"> &amp; </w:t>
      </w:r>
      <w:proofErr w:type="spellStart"/>
      <w:r w:rsidRPr="00837DAC">
        <w:rPr>
          <w:color w:val="0070C0"/>
          <w:sz w:val="24"/>
          <w:szCs w:val="24"/>
        </w:rPr>
        <w:t>slavernij</w:t>
      </w:r>
      <w:proofErr w:type="spellEnd"/>
      <w:r w:rsidRPr="00837DAC">
        <w:rPr>
          <w:color w:val="0070C0"/>
          <w:sz w:val="24"/>
          <w:szCs w:val="24"/>
        </w:rPr>
        <w:t>.</w:t>
      </w:r>
    </w:p>
    <w:p w14:paraId="4804618A" w14:textId="77777777" w:rsidR="00837DAC" w:rsidRPr="00837DAC" w:rsidRDefault="00837DAC" w:rsidP="00837DAC">
      <w:pPr>
        <w:numPr>
          <w:ilvl w:val="1"/>
          <w:numId w:val="4"/>
        </w:numPr>
        <w:spacing w:after="200" w:line="276" w:lineRule="auto"/>
        <w:rPr>
          <w:color w:val="0070C0"/>
          <w:sz w:val="24"/>
          <w:szCs w:val="24"/>
          <w:u w:val="single"/>
        </w:rPr>
      </w:pPr>
      <w:proofErr w:type="spellStart"/>
      <w:r w:rsidRPr="00837DAC">
        <w:rPr>
          <w:color w:val="0070C0"/>
          <w:sz w:val="24"/>
          <w:szCs w:val="24"/>
        </w:rPr>
        <w:t>Zonder</w:t>
      </w:r>
      <w:proofErr w:type="spellEnd"/>
      <w:r w:rsidRPr="00837DAC">
        <w:rPr>
          <w:color w:val="0070C0"/>
          <w:sz w:val="24"/>
          <w:szCs w:val="24"/>
        </w:rPr>
        <w:t xml:space="preserve"> </w:t>
      </w:r>
      <w:proofErr w:type="spellStart"/>
      <w:r w:rsidRPr="00837DAC">
        <w:rPr>
          <w:color w:val="0070C0"/>
          <w:sz w:val="24"/>
          <w:szCs w:val="24"/>
        </w:rPr>
        <w:t>limieten</w:t>
      </w:r>
      <w:proofErr w:type="spellEnd"/>
      <w:r w:rsidRPr="00837DAC">
        <w:rPr>
          <w:color w:val="0070C0"/>
          <w:sz w:val="24"/>
          <w:szCs w:val="24"/>
        </w:rPr>
        <w:t xml:space="preserve"> </w:t>
      </w:r>
      <w:proofErr w:type="spellStart"/>
      <w:r w:rsidRPr="00837DAC">
        <w:rPr>
          <w:color w:val="0070C0"/>
          <w:sz w:val="24"/>
          <w:szCs w:val="24"/>
        </w:rPr>
        <w:t>worden</w:t>
      </w:r>
      <w:proofErr w:type="spellEnd"/>
      <w:r w:rsidRPr="00837DAC">
        <w:rPr>
          <w:color w:val="0070C0"/>
          <w:sz w:val="24"/>
          <w:szCs w:val="24"/>
        </w:rPr>
        <w:t xml:space="preserve"> </w:t>
      </w:r>
      <w:proofErr w:type="spellStart"/>
      <w:r w:rsidRPr="00837DAC">
        <w:rPr>
          <w:color w:val="0070C0"/>
          <w:sz w:val="24"/>
          <w:szCs w:val="24"/>
        </w:rPr>
        <w:t>grondstoffen</w:t>
      </w:r>
      <w:proofErr w:type="spellEnd"/>
      <w:r w:rsidRPr="00837DAC">
        <w:rPr>
          <w:color w:val="0070C0"/>
          <w:sz w:val="24"/>
          <w:szCs w:val="24"/>
        </w:rPr>
        <w:t xml:space="preserve"> </w:t>
      </w:r>
      <w:proofErr w:type="spellStart"/>
      <w:r w:rsidRPr="00837DAC">
        <w:rPr>
          <w:color w:val="0070C0"/>
          <w:sz w:val="24"/>
          <w:szCs w:val="24"/>
        </w:rPr>
        <w:t>en</w:t>
      </w:r>
      <w:proofErr w:type="spellEnd"/>
      <w:r w:rsidRPr="00837DAC">
        <w:rPr>
          <w:color w:val="0070C0"/>
          <w:sz w:val="24"/>
          <w:szCs w:val="24"/>
        </w:rPr>
        <w:t xml:space="preserve"> </w:t>
      </w:r>
      <w:proofErr w:type="spellStart"/>
      <w:r w:rsidRPr="00837DAC">
        <w:rPr>
          <w:color w:val="0070C0"/>
          <w:sz w:val="24"/>
          <w:szCs w:val="24"/>
        </w:rPr>
        <w:t>mensen</w:t>
      </w:r>
      <w:proofErr w:type="spellEnd"/>
      <w:r w:rsidRPr="00837DAC">
        <w:rPr>
          <w:color w:val="0070C0"/>
          <w:sz w:val="24"/>
          <w:szCs w:val="24"/>
        </w:rPr>
        <w:t xml:space="preserve"> </w:t>
      </w:r>
      <w:proofErr w:type="spellStart"/>
      <w:r w:rsidRPr="00837DAC">
        <w:rPr>
          <w:color w:val="0070C0"/>
          <w:sz w:val="24"/>
          <w:szCs w:val="24"/>
        </w:rPr>
        <w:t>geroofd</w:t>
      </w:r>
      <w:proofErr w:type="spellEnd"/>
      <w:r w:rsidRPr="00837DAC">
        <w:rPr>
          <w:color w:val="0070C0"/>
          <w:sz w:val="24"/>
          <w:szCs w:val="24"/>
        </w:rPr>
        <w:t xml:space="preserve">. Vb. 30 </w:t>
      </w:r>
      <w:proofErr w:type="spellStart"/>
      <w:r w:rsidRPr="00837DAC">
        <w:rPr>
          <w:color w:val="0070C0"/>
          <w:sz w:val="24"/>
          <w:szCs w:val="24"/>
        </w:rPr>
        <w:t>Congolezen</w:t>
      </w:r>
      <w:proofErr w:type="spellEnd"/>
      <w:r w:rsidRPr="00837DAC">
        <w:rPr>
          <w:color w:val="0070C0"/>
          <w:sz w:val="24"/>
          <w:szCs w:val="24"/>
        </w:rPr>
        <w:t xml:space="preserve"> </w:t>
      </w:r>
      <w:proofErr w:type="spellStart"/>
      <w:r w:rsidRPr="00837DAC">
        <w:rPr>
          <w:color w:val="0070C0"/>
          <w:sz w:val="24"/>
          <w:szCs w:val="24"/>
        </w:rPr>
        <w:t>worden</w:t>
      </w:r>
      <w:proofErr w:type="spellEnd"/>
      <w:r w:rsidRPr="00837DAC">
        <w:rPr>
          <w:color w:val="0070C0"/>
          <w:sz w:val="24"/>
          <w:szCs w:val="24"/>
        </w:rPr>
        <w:t xml:space="preserve"> in </w:t>
      </w:r>
      <w:proofErr w:type="spellStart"/>
      <w:r w:rsidRPr="00837DAC">
        <w:rPr>
          <w:color w:val="0070C0"/>
          <w:sz w:val="24"/>
          <w:szCs w:val="24"/>
        </w:rPr>
        <w:t>België</w:t>
      </w:r>
      <w:proofErr w:type="spellEnd"/>
      <w:r w:rsidRPr="00837DAC">
        <w:rPr>
          <w:color w:val="0070C0"/>
          <w:sz w:val="24"/>
          <w:szCs w:val="24"/>
        </w:rPr>
        <w:t xml:space="preserve"> “</w:t>
      </w:r>
      <w:proofErr w:type="spellStart"/>
      <w:r w:rsidRPr="00837DAC">
        <w:rPr>
          <w:color w:val="0070C0"/>
          <w:sz w:val="24"/>
          <w:szCs w:val="24"/>
        </w:rPr>
        <w:t>tentoongesteld</w:t>
      </w:r>
      <w:proofErr w:type="spellEnd"/>
      <w:r w:rsidRPr="00837DAC">
        <w:rPr>
          <w:color w:val="0070C0"/>
          <w:sz w:val="24"/>
          <w:szCs w:val="24"/>
        </w:rPr>
        <w:t xml:space="preserve">” dag in dag </w:t>
      </w:r>
      <w:proofErr w:type="spellStart"/>
      <w:r w:rsidRPr="00837DAC">
        <w:rPr>
          <w:color w:val="0070C0"/>
          <w:sz w:val="24"/>
          <w:szCs w:val="24"/>
        </w:rPr>
        <w:t>uit</w:t>
      </w:r>
      <w:proofErr w:type="spellEnd"/>
      <w:r w:rsidRPr="00837DAC">
        <w:rPr>
          <w:color w:val="0070C0"/>
          <w:sz w:val="24"/>
          <w:szCs w:val="24"/>
        </w:rPr>
        <w:t xml:space="preserve"> </w:t>
      </w:r>
      <w:proofErr w:type="spellStart"/>
      <w:r w:rsidRPr="00837DAC">
        <w:rPr>
          <w:color w:val="0070C0"/>
          <w:sz w:val="24"/>
          <w:szCs w:val="24"/>
        </w:rPr>
        <w:t>buiten</w:t>
      </w:r>
      <w:proofErr w:type="spellEnd"/>
      <w:r w:rsidRPr="00837DAC">
        <w:rPr>
          <w:color w:val="0070C0"/>
          <w:sz w:val="24"/>
          <w:szCs w:val="24"/>
        </w:rPr>
        <w:t xml:space="preserve"> in </w:t>
      </w:r>
      <w:proofErr w:type="spellStart"/>
      <w:r w:rsidRPr="00837DAC">
        <w:rPr>
          <w:color w:val="0070C0"/>
          <w:sz w:val="24"/>
          <w:szCs w:val="24"/>
        </w:rPr>
        <w:t>een</w:t>
      </w:r>
      <w:proofErr w:type="spellEnd"/>
      <w:r w:rsidRPr="00837DAC">
        <w:rPr>
          <w:color w:val="0070C0"/>
          <w:sz w:val="24"/>
          <w:szCs w:val="24"/>
        </w:rPr>
        <w:t xml:space="preserve"> </w:t>
      </w:r>
      <w:proofErr w:type="spellStart"/>
      <w:r w:rsidRPr="00837DAC">
        <w:rPr>
          <w:color w:val="0070C0"/>
          <w:sz w:val="24"/>
          <w:szCs w:val="24"/>
        </w:rPr>
        <w:t>hutje</w:t>
      </w:r>
      <w:proofErr w:type="spellEnd"/>
      <w:r w:rsidRPr="00837DAC">
        <w:rPr>
          <w:color w:val="0070C0"/>
          <w:sz w:val="24"/>
          <w:szCs w:val="24"/>
        </w:rPr>
        <w:t xml:space="preserve"> met </w:t>
      </w:r>
      <w:proofErr w:type="spellStart"/>
      <w:r w:rsidRPr="00837DAC">
        <w:rPr>
          <w:color w:val="0070C0"/>
          <w:sz w:val="24"/>
          <w:szCs w:val="24"/>
        </w:rPr>
        <w:t>bordje</w:t>
      </w:r>
      <w:proofErr w:type="spellEnd"/>
      <w:r w:rsidRPr="00837DAC">
        <w:rPr>
          <w:color w:val="0070C0"/>
          <w:sz w:val="24"/>
          <w:szCs w:val="24"/>
        </w:rPr>
        <w:t xml:space="preserve"> </w:t>
      </w:r>
      <w:proofErr w:type="spellStart"/>
      <w:r w:rsidRPr="00837DAC">
        <w:rPr>
          <w:color w:val="0070C0"/>
          <w:sz w:val="24"/>
          <w:szCs w:val="24"/>
        </w:rPr>
        <w:t>aan</w:t>
      </w:r>
      <w:proofErr w:type="spellEnd"/>
      <w:r w:rsidRPr="00837DAC">
        <w:rPr>
          <w:color w:val="0070C0"/>
          <w:sz w:val="24"/>
          <w:szCs w:val="24"/>
        </w:rPr>
        <w:t xml:space="preserve"> de </w:t>
      </w:r>
      <w:proofErr w:type="spellStart"/>
      <w:r w:rsidRPr="00837DAC">
        <w:rPr>
          <w:color w:val="0070C0"/>
          <w:sz w:val="24"/>
          <w:szCs w:val="24"/>
        </w:rPr>
        <w:t>hekkens</w:t>
      </w:r>
      <w:proofErr w:type="spellEnd"/>
      <w:r w:rsidRPr="00837DAC">
        <w:rPr>
          <w:color w:val="0070C0"/>
          <w:sz w:val="24"/>
          <w:szCs w:val="24"/>
        </w:rPr>
        <w:t xml:space="preserve"> om </w:t>
      </w:r>
      <w:proofErr w:type="spellStart"/>
      <w:r w:rsidRPr="00837DAC">
        <w:rPr>
          <w:color w:val="0070C0"/>
          <w:sz w:val="24"/>
          <w:szCs w:val="24"/>
        </w:rPr>
        <w:t>niet</w:t>
      </w:r>
      <w:proofErr w:type="spellEnd"/>
      <w:r w:rsidRPr="00837DAC">
        <w:rPr>
          <w:color w:val="0070C0"/>
          <w:sz w:val="24"/>
          <w:szCs w:val="24"/>
        </w:rPr>
        <w:t xml:space="preserve"> </w:t>
      </w:r>
      <w:proofErr w:type="spellStart"/>
      <w:r w:rsidRPr="00837DAC">
        <w:rPr>
          <w:color w:val="0070C0"/>
          <w:sz w:val="24"/>
          <w:szCs w:val="24"/>
        </w:rPr>
        <w:t>te</w:t>
      </w:r>
      <w:proofErr w:type="spellEnd"/>
      <w:r w:rsidRPr="00837DAC">
        <w:rPr>
          <w:color w:val="0070C0"/>
          <w:sz w:val="24"/>
          <w:szCs w:val="24"/>
        </w:rPr>
        <w:t xml:space="preserve"> </w:t>
      </w:r>
      <w:proofErr w:type="spellStart"/>
      <w:r w:rsidRPr="00837DAC">
        <w:rPr>
          <w:color w:val="0070C0"/>
          <w:sz w:val="24"/>
          <w:szCs w:val="24"/>
        </w:rPr>
        <w:t>voederen</w:t>
      </w:r>
      <w:proofErr w:type="spellEnd"/>
      <w:r w:rsidRPr="00837DAC">
        <w:rPr>
          <w:color w:val="0070C0"/>
          <w:sz w:val="24"/>
          <w:szCs w:val="24"/>
        </w:rPr>
        <w:t xml:space="preserve">. </w:t>
      </w:r>
      <w:proofErr w:type="spellStart"/>
      <w:r w:rsidRPr="00837DAC">
        <w:rPr>
          <w:color w:val="0070C0"/>
          <w:sz w:val="24"/>
          <w:szCs w:val="24"/>
        </w:rPr>
        <w:t>Uiteindelijk</w:t>
      </w:r>
      <w:proofErr w:type="spellEnd"/>
      <w:r w:rsidRPr="00837DAC">
        <w:rPr>
          <w:color w:val="0070C0"/>
          <w:sz w:val="24"/>
          <w:szCs w:val="24"/>
        </w:rPr>
        <w:t xml:space="preserve"> </w:t>
      </w:r>
      <w:proofErr w:type="spellStart"/>
      <w:r w:rsidRPr="00837DAC">
        <w:rPr>
          <w:color w:val="0070C0"/>
          <w:sz w:val="24"/>
          <w:szCs w:val="24"/>
        </w:rPr>
        <w:t>vriezen</w:t>
      </w:r>
      <w:proofErr w:type="spellEnd"/>
      <w:r w:rsidRPr="00837DAC">
        <w:rPr>
          <w:color w:val="0070C0"/>
          <w:sz w:val="24"/>
          <w:szCs w:val="24"/>
        </w:rPr>
        <w:t xml:space="preserve"> </w:t>
      </w:r>
      <w:proofErr w:type="spellStart"/>
      <w:r w:rsidRPr="00837DAC">
        <w:rPr>
          <w:color w:val="0070C0"/>
          <w:sz w:val="24"/>
          <w:szCs w:val="24"/>
        </w:rPr>
        <w:t>ze</w:t>
      </w:r>
      <w:proofErr w:type="spellEnd"/>
      <w:r w:rsidRPr="00837DAC">
        <w:rPr>
          <w:color w:val="0070C0"/>
          <w:sz w:val="24"/>
          <w:szCs w:val="24"/>
        </w:rPr>
        <w:t xml:space="preserve"> </w:t>
      </w:r>
      <w:proofErr w:type="spellStart"/>
      <w:r w:rsidRPr="00837DAC">
        <w:rPr>
          <w:color w:val="0070C0"/>
          <w:sz w:val="24"/>
          <w:szCs w:val="24"/>
        </w:rPr>
        <w:t>tijdens</w:t>
      </w:r>
      <w:proofErr w:type="spellEnd"/>
      <w:r w:rsidRPr="00837DAC">
        <w:rPr>
          <w:color w:val="0070C0"/>
          <w:sz w:val="24"/>
          <w:szCs w:val="24"/>
        </w:rPr>
        <w:t xml:space="preserve"> de winter </w:t>
      </w:r>
      <w:proofErr w:type="spellStart"/>
      <w:r w:rsidRPr="00837DAC">
        <w:rPr>
          <w:color w:val="0070C0"/>
          <w:sz w:val="24"/>
          <w:szCs w:val="24"/>
        </w:rPr>
        <w:t>allemaal</w:t>
      </w:r>
      <w:proofErr w:type="spellEnd"/>
      <w:r w:rsidRPr="00837DAC">
        <w:rPr>
          <w:color w:val="0070C0"/>
          <w:sz w:val="24"/>
          <w:szCs w:val="24"/>
        </w:rPr>
        <w:t xml:space="preserve"> </w:t>
      </w:r>
      <w:proofErr w:type="spellStart"/>
      <w:r w:rsidRPr="00837DAC">
        <w:rPr>
          <w:color w:val="0070C0"/>
          <w:sz w:val="24"/>
          <w:szCs w:val="24"/>
        </w:rPr>
        <w:t>dood</w:t>
      </w:r>
      <w:proofErr w:type="spellEnd"/>
      <w:r w:rsidRPr="00837DAC">
        <w:rPr>
          <w:color w:val="0070C0"/>
          <w:sz w:val="24"/>
          <w:szCs w:val="24"/>
        </w:rPr>
        <w:t>.</w:t>
      </w:r>
    </w:p>
    <w:p w14:paraId="6B1EBDED" w14:textId="77777777" w:rsidR="00837DAC" w:rsidRPr="00837DAC" w:rsidRDefault="00837DAC" w:rsidP="00837DAC">
      <w:pPr>
        <w:numPr>
          <w:ilvl w:val="1"/>
          <w:numId w:val="4"/>
        </w:numPr>
        <w:spacing w:after="200" w:line="276" w:lineRule="auto"/>
        <w:rPr>
          <w:color w:val="0070C0"/>
          <w:sz w:val="24"/>
          <w:szCs w:val="24"/>
          <w:u w:val="single"/>
        </w:rPr>
      </w:pPr>
      <w:proofErr w:type="spellStart"/>
      <w:r w:rsidRPr="00837DAC">
        <w:rPr>
          <w:color w:val="0070C0"/>
          <w:sz w:val="24"/>
          <w:szCs w:val="24"/>
        </w:rPr>
        <w:t>Eeuwenoude</w:t>
      </w:r>
      <w:proofErr w:type="spellEnd"/>
      <w:r w:rsidRPr="00837DAC">
        <w:rPr>
          <w:color w:val="0070C0"/>
          <w:sz w:val="24"/>
          <w:szCs w:val="24"/>
        </w:rPr>
        <w:t xml:space="preserve"> </w:t>
      </w:r>
      <w:proofErr w:type="spellStart"/>
      <w:r w:rsidRPr="00837DAC">
        <w:rPr>
          <w:color w:val="0070C0"/>
          <w:sz w:val="24"/>
          <w:szCs w:val="24"/>
        </w:rPr>
        <w:t>culturen</w:t>
      </w:r>
      <w:proofErr w:type="spellEnd"/>
      <w:r w:rsidRPr="00837DAC">
        <w:rPr>
          <w:color w:val="0070C0"/>
          <w:sz w:val="24"/>
          <w:szCs w:val="24"/>
        </w:rPr>
        <w:t xml:space="preserve"> </w:t>
      </w:r>
      <w:proofErr w:type="spellStart"/>
      <w:r w:rsidRPr="00837DAC">
        <w:rPr>
          <w:color w:val="0070C0"/>
          <w:sz w:val="24"/>
          <w:szCs w:val="24"/>
        </w:rPr>
        <w:t>worden</w:t>
      </w:r>
      <w:proofErr w:type="spellEnd"/>
      <w:r w:rsidRPr="00837DAC">
        <w:rPr>
          <w:color w:val="0070C0"/>
          <w:sz w:val="24"/>
          <w:szCs w:val="24"/>
        </w:rPr>
        <w:t xml:space="preserve"> </w:t>
      </w:r>
      <w:proofErr w:type="spellStart"/>
      <w:r w:rsidRPr="00837DAC">
        <w:rPr>
          <w:color w:val="0070C0"/>
          <w:sz w:val="24"/>
          <w:szCs w:val="24"/>
        </w:rPr>
        <w:t>vernietigd</w:t>
      </w:r>
      <w:proofErr w:type="spellEnd"/>
      <w:r w:rsidRPr="00837DAC">
        <w:rPr>
          <w:color w:val="0070C0"/>
          <w:sz w:val="24"/>
          <w:szCs w:val="24"/>
        </w:rPr>
        <w:t>.</w:t>
      </w:r>
    </w:p>
    <w:p w14:paraId="1569224A" w14:textId="77777777" w:rsidR="00837DAC" w:rsidRPr="00837DAC" w:rsidRDefault="00837DAC" w:rsidP="00837DAC">
      <w:pPr>
        <w:numPr>
          <w:ilvl w:val="0"/>
          <w:numId w:val="5"/>
        </w:numPr>
        <w:spacing w:after="200" w:line="276" w:lineRule="auto"/>
        <w:rPr>
          <w:color w:val="0070C0"/>
          <w:sz w:val="24"/>
          <w:szCs w:val="24"/>
          <w:u w:val="single"/>
        </w:rPr>
      </w:pPr>
      <w:proofErr w:type="spellStart"/>
      <w:r w:rsidRPr="00837DAC">
        <w:rPr>
          <w:color w:val="0070C0"/>
          <w:sz w:val="24"/>
          <w:szCs w:val="24"/>
          <w:u w:val="single"/>
        </w:rPr>
        <w:t>Dekolonisatie</w:t>
      </w:r>
      <w:proofErr w:type="spellEnd"/>
      <w:r w:rsidRPr="00837DAC">
        <w:rPr>
          <w:color w:val="0070C0"/>
          <w:sz w:val="24"/>
          <w:szCs w:val="24"/>
          <w:u w:val="single"/>
        </w:rPr>
        <w:t xml:space="preserve"> (</w:t>
      </w:r>
      <w:proofErr w:type="spellStart"/>
      <w:r w:rsidRPr="00837DAC">
        <w:rPr>
          <w:color w:val="0070C0"/>
          <w:sz w:val="24"/>
          <w:szCs w:val="24"/>
          <w:u w:val="single"/>
        </w:rPr>
        <w:t>eind</w:t>
      </w:r>
      <w:proofErr w:type="spellEnd"/>
      <w:r w:rsidRPr="00837DAC">
        <w:rPr>
          <w:color w:val="0070C0"/>
          <w:sz w:val="24"/>
          <w:szCs w:val="24"/>
          <w:u w:val="single"/>
        </w:rPr>
        <w:t xml:space="preserve"> 19</w:t>
      </w:r>
      <w:r w:rsidRPr="00837DAC">
        <w:rPr>
          <w:color w:val="0070C0"/>
          <w:sz w:val="24"/>
          <w:szCs w:val="24"/>
          <w:u w:val="single"/>
          <w:vertAlign w:val="superscript"/>
        </w:rPr>
        <w:t>de</w:t>
      </w:r>
      <w:r w:rsidRPr="00837DAC">
        <w:rPr>
          <w:color w:val="0070C0"/>
          <w:sz w:val="24"/>
          <w:szCs w:val="24"/>
          <w:u w:val="single"/>
        </w:rPr>
        <w:t xml:space="preserve"> </w:t>
      </w:r>
      <w:proofErr w:type="spellStart"/>
      <w:r w:rsidRPr="00837DAC">
        <w:rPr>
          <w:color w:val="0070C0"/>
          <w:sz w:val="24"/>
          <w:szCs w:val="24"/>
          <w:u w:val="single"/>
        </w:rPr>
        <w:t>eeuw</w:t>
      </w:r>
      <w:proofErr w:type="spellEnd"/>
      <w:r w:rsidRPr="00837DAC">
        <w:rPr>
          <w:color w:val="0070C0"/>
          <w:sz w:val="24"/>
          <w:szCs w:val="24"/>
          <w:u w:val="single"/>
        </w:rPr>
        <w:t xml:space="preserve"> tot </w:t>
      </w:r>
      <w:proofErr w:type="spellStart"/>
      <w:r w:rsidRPr="00837DAC">
        <w:rPr>
          <w:color w:val="0070C0"/>
          <w:sz w:val="24"/>
          <w:szCs w:val="24"/>
          <w:u w:val="single"/>
        </w:rPr>
        <w:t>midden</w:t>
      </w:r>
      <w:proofErr w:type="spellEnd"/>
      <w:r w:rsidRPr="00837DAC">
        <w:rPr>
          <w:color w:val="0070C0"/>
          <w:sz w:val="24"/>
          <w:szCs w:val="24"/>
          <w:u w:val="single"/>
        </w:rPr>
        <w:t xml:space="preserve"> 20</w:t>
      </w:r>
      <w:r w:rsidRPr="00837DAC">
        <w:rPr>
          <w:color w:val="0070C0"/>
          <w:sz w:val="24"/>
          <w:szCs w:val="24"/>
          <w:u w:val="single"/>
          <w:vertAlign w:val="superscript"/>
        </w:rPr>
        <w:t>ste</w:t>
      </w:r>
      <w:r w:rsidRPr="00837DAC">
        <w:rPr>
          <w:color w:val="0070C0"/>
          <w:sz w:val="24"/>
          <w:szCs w:val="24"/>
          <w:u w:val="single"/>
        </w:rPr>
        <w:t xml:space="preserve"> </w:t>
      </w:r>
      <w:proofErr w:type="spellStart"/>
      <w:r w:rsidRPr="00837DAC">
        <w:rPr>
          <w:color w:val="0070C0"/>
          <w:sz w:val="24"/>
          <w:szCs w:val="24"/>
          <w:u w:val="single"/>
        </w:rPr>
        <w:t>eeuw</w:t>
      </w:r>
      <w:proofErr w:type="spellEnd"/>
      <w:r w:rsidRPr="00837DAC">
        <w:rPr>
          <w:color w:val="0070C0"/>
          <w:sz w:val="24"/>
          <w:szCs w:val="24"/>
          <w:u w:val="single"/>
        </w:rPr>
        <w:t>):</w:t>
      </w:r>
    </w:p>
    <w:p w14:paraId="7D5527A7" w14:textId="77777777" w:rsidR="00837DAC" w:rsidRPr="00837DAC" w:rsidRDefault="00837DAC" w:rsidP="00837DAC">
      <w:pPr>
        <w:numPr>
          <w:ilvl w:val="1"/>
          <w:numId w:val="4"/>
        </w:numPr>
        <w:spacing w:after="200" w:line="276" w:lineRule="auto"/>
        <w:rPr>
          <w:color w:val="0070C0"/>
          <w:sz w:val="24"/>
          <w:szCs w:val="24"/>
          <w:u w:val="single"/>
        </w:rPr>
      </w:pPr>
      <w:proofErr w:type="spellStart"/>
      <w:r w:rsidRPr="00837DAC">
        <w:rPr>
          <w:color w:val="0070C0"/>
          <w:sz w:val="24"/>
          <w:szCs w:val="24"/>
        </w:rPr>
        <w:t>Veel</w:t>
      </w:r>
      <w:proofErr w:type="spellEnd"/>
      <w:r w:rsidRPr="00837DAC">
        <w:rPr>
          <w:color w:val="0070C0"/>
          <w:sz w:val="24"/>
          <w:szCs w:val="24"/>
        </w:rPr>
        <w:t xml:space="preserve"> </w:t>
      </w:r>
      <w:proofErr w:type="spellStart"/>
      <w:r w:rsidRPr="00837DAC">
        <w:rPr>
          <w:color w:val="0070C0"/>
          <w:sz w:val="24"/>
          <w:szCs w:val="24"/>
        </w:rPr>
        <w:t>landen</w:t>
      </w:r>
      <w:proofErr w:type="spellEnd"/>
      <w:r w:rsidRPr="00837DAC">
        <w:rPr>
          <w:color w:val="0070C0"/>
          <w:sz w:val="24"/>
          <w:szCs w:val="24"/>
        </w:rPr>
        <w:t xml:space="preserve"> </w:t>
      </w:r>
      <w:proofErr w:type="spellStart"/>
      <w:r w:rsidRPr="00837DAC">
        <w:rPr>
          <w:color w:val="0070C0"/>
          <w:sz w:val="24"/>
          <w:szCs w:val="24"/>
        </w:rPr>
        <w:t>worden</w:t>
      </w:r>
      <w:proofErr w:type="spellEnd"/>
      <w:r w:rsidRPr="00837DAC">
        <w:rPr>
          <w:color w:val="0070C0"/>
          <w:sz w:val="24"/>
          <w:szCs w:val="24"/>
        </w:rPr>
        <w:t xml:space="preserve"> </w:t>
      </w:r>
      <w:proofErr w:type="spellStart"/>
      <w:r w:rsidRPr="00837DAC">
        <w:rPr>
          <w:color w:val="0070C0"/>
          <w:sz w:val="24"/>
          <w:szCs w:val="24"/>
        </w:rPr>
        <w:t>politiek</w:t>
      </w:r>
      <w:proofErr w:type="spellEnd"/>
      <w:r w:rsidRPr="00837DAC">
        <w:rPr>
          <w:color w:val="0070C0"/>
          <w:sz w:val="24"/>
          <w:szCs w:val="24"/>
        </w:rPr>
        <w:t xml:space="preserve"> </w:t>
      </w:r>
      <w:proofErr w:type="spellStart"/>
      <w:r w:rsidRPr="00837DAC">
        <w:rPr>
          <w:color w:val="0070C0"/>
          <w:sz w:val="24"/>
          <w:szCs w:val="24"/>
        </w:rPr>
        <w:t>onafhankelijk</w:t>
      </w:r>
      <w:proofErr w:type="spellEnd"/>
      <w:r w:rsidRPr="00837DAC">
        <w:rPr>
          <w:color w:val="0070C0"/>
          <w:sz w:val="24"/>
          <w:szCs w:val="24"/>
        </w:rPr>
        <w:t xml:space="preserve"> -&gt; </w:t>
      </w:r>
      <w:proofErr w:type="spellStart"/>
      <w:r w:rsidRPr="00837DAC">
        <w:rPr>
          <w:color w:val="0070C0"/>
          <w:sz w:val="24"/>
          <w:szCs w:val="24"/>
        </w:rPr>
        <w:t>politiek</w:t>
      </w:r>
      <w:proofErr w:type="spellEnd"/>
      <w:r w:rsidRPr="00837DAC">
        <w:rPr>
          <w:color w:val="0070C0"/>
          <w:sz w:val="24"/>
          <w:szCs w:val="24"/>
        </w:rPr>
        <w:t xml:space="preserve"> </w:t>
      </w:r>
      <w:proofErr w:type="spellStart"/>
      <w:r w:rsidRPr="00837DAC">
        <w:rPr>
          <w:color w:val="0070C0"/>
          <w:sz w:val="24"/>
          <w:szCs w:val="24"/>
        </w:rPr>
        <w:t>sterk</w:t>
      </w:r>
      <w:proofErr w:type="spellEnd"/>
      <w:r w:rsidRPr="00837DAC">
        <w:rPr>
          <w:color w:val="0070C0"/>
          <w:sz w:val="24"/>
          <w:szCs w:val="24"/>
        </w:rPr>
        <w:t xml:space="preserve"> </w:t>
      </w:r>
      <w:proofErr w:type="spellStart"/>
      <w:r w:rsidRPr="00837DAC">
        <w:rPr>
          <w:color w:val="0070C0"/>
          <w:sz w:val="24"/>
          <w:szCs w:val="24"/>
        </w:rPr>
        <w:t>afhankelijk</w:t>
      </w:r>
      <w:proofErr w:type="spellEnd"/>
      <w:r w:rsidRPr="00837DAC">
        <w:rPr>
          <w:color w:val="0070C0"/>
          <w:sz w:val="24"/>
          <w:szCs w:val="24"/>
        </w:rPr>
        <w:t xml:space="preserve"> van het </w:t>
      </w:r>
      <w:proofErr w:type="spellStart"/>
      <w:r w:rsidRPr="00837DAC">
        <w:rPr>
          <w:color w:val="0070C0"/>
          <w:sz w:val="24"/>
          <w:szCs w:val="24"/>
        </w:rPr>
        <w:t>sterke</w:t>
      </w:r>
      <w:proofErr w:type="spellEnd"/>
      <w:r w:rsidRPr="00837DAC">
        <w:rPr>
          <w:color w:val="0070C0"/>
          <w:sz w:val="24"/>
          <w:szCs w:val="24"/>
        </w:rPr>
        <w:t xml:space="preserve"> </w:t>
      </w:r>
      <w:proofErr w:type="spellStart"/>
      <w:r w:rsidRPr="00837DAC">
        <w:rPr>
          <w:color w:val="0070C0"/>
          <w:sz w:val="24"/>
          <w:szCs w:val="24"/>
        </w:rPr>
        <w:t>noorden</w:t>
      </w:r>
      <w:proofErr w:type="spellEnd"/>
      <w:r w:rsidRPr="00837DAC">
        <w:rPr>
          <w:color w:val="0070C0"/>
          <w:sz w:val="24"/>
          <w:szCs w:val="24"/>
        </w:rPr>
        <w:t>. (</w:t>
      </w:r>
      <w:proofErr w:type="spellStart"/>
      <w:r w:rsidRPr="00837DAC">
        <w:rPr>
          <w:color w:val="0070C0"/>
          <w:sz w:val="24"/>
          <w:szCs w:val="24"/>
        </w:rPr>
        <w:t>geen</w:t>
      </w:r>
      <w:proofErr w:type="spellEnd"/>
      <w:r w:rsidRPr="00837DAC">
        <w:rPr>
          <w:color w:val="0070C0"/>
          <w:sz w:val="24"/>
          <w:szCs w:val="24"/>
        </w:rPr>
        <w:t xml:space="preserve"> </w:t>
      </w:r>
      <w:proofErr w:type="spellStart"/>
      <w:r w:rsidRPr="00837DAC">
        <w:rPr>
          <w:color w:val="0070C0"/>
          <w:sz w:val="24"/>
          <w:szCs w:val="24"/>
        </w:rPr>
        <w:t>idee</w:t>
      </w:r>
      <w:proofErr w:type="spellEnd"/>
      <w:r w:rsidRPr="00837DAC">
        <w:rPr>
          <w:color w:val="0070C0"/>
          <w:sz w:val="24"/>
          <w:szCs w:val="24"/>
        </w:rPr>
        <w:t xml:space="preserve"> hoe </w:t>
      </w:r>
      <w:proofErr w:type="spellStart"/>
      <w:r w:rsidRPr="00837DAC">
        <w:rPr>
          <w:color w:val="0070C0"/>
          <w:sz w:val="24"/>
          <w:szCs w:val="24"/>
        </w:rPr>
        <w:t>ze</w:t>
      </w:r>
      <w:proofErr w:type="spellEnd"/>
      <w:r w:rsidRPr="00837DAC">
        <w:rPr>
          <w:color w:val="0070C0"/>
          <w:sz w:val="24"/>
          <w:szCs w:val="24"/>
        </w:rPr>
        <w:t xml:space="preserve"> </w:t>
      </w:r>
      <w:proofErr w:type="spellStart"/>
      <w:r w:rsidRPr="00837DAC">
        <w:rPr>
          <w:color w:val="0070C0"/>
          <w:sz w:val="24"/>
          <w:szCs w:val="24"/>
        </w:rPr>
        <w:t>zelf</w:t>
      </w:r>
      <w:proofErr w:type="spellEnd"/>
      <w:r w:rsidRPr="00837DAC">
        <w:rPr>
          <w:color w:val="0070C0"/>
          <w:sz w:val="24"/>
          <w:szCs w:val="24"/>
        </w:rPr>
        <w:t xml:space="preserve"> </w:t>
      </w:r>
      <w:proofErr w:type="spellStart"/>
      <w:r w:rsidRPr="00837DAC">
        <w:rPr>
          <w:color w:val="0070C0"/>
          <w:sz w:val="24"/>
          <w:szCs w:val="24"/>
        </w:rPr>
        <w:t>moeten</w:t>
      </w:r>
      <w:proofErr w:type="spellEnd"/>
      <w:r w:rsidRPr="00837DAC">
        <w:rPr>
          <w:color w:val="0070C0"/>
          <w:sz w:val="24"/>
          <w:szCs w:val="24"/>
        </w:rPr>
        <w:t xml:space="preserve"> </w:t>
      </w:r>
      <w:proofErr w:type="spellStart"/>
      <w:r w:rsidRPr="00837DAC">
        <w:rPr>
          <w:color w:val="0070C0"/>
          <w:sz w:val="24"/>
          <w:szCs w:val="24"/>
        </w:rPr>
        <w:t>besturen</w:t>
      </w:r>
      <w:proofErr w:type="spellEnd"/>
      <w:r w:rsidRPr="00837DAC">
        <w:rPr>
          <w:color w:val="0070C0"/>
          <w:sz w:val="24"/>
          <w:szCs w:val="24"/>
        </w:rPr>
        <w:t>)</w:t>
      </w:r>
    </w:p>
    <w:p w14:paraId="46DF2967" w14:textId="77777777" w:rsidR="00837DAC" w:rsidRPr="00837DAC" w:rsidRDefault="00837DAC" w:rsidP="00837DAC">
      <w:pPr>
        <w:numPr>
          <w:ilvl w:val="1"/>
          <w:numId w:val="4"/>
        </w:numPr>
        <w:spacing w:after="200" w:line="276" w:lineRule="auto"/>
        <w:rPr>
          <w:color w:val="0070C0"/>
          <w:sz w:val="24"/>
          <w:szCs w:val="24"/>
          <w:u w:val="single"/>
        </w:rPr>
      </w:pPr>
      <w:proofErr w:type="spellStart"/>
      <w:r w:rsidRPr="00837DAC">
        <w:rPr>
          <w:color w:val="0070C0"/>
          <w:sz w:val="24"/>
          <w:szCs w:val="24"/>
        </w:rPr>
        <w:t>Franse</w:t>
      </w:r>
      <w:proofErr w:type="spellEnd"/>
      <w:r w:rsidRPr="00837DAC">
        <w:rPr>
          <w:color w:val="0070C0"/>
          <w:sz w:val="24"/>
          <w:szCs w:val="24"/>
        </w:rPr>
        <w:t xml:space="preserve"> </w:t>
      </w:r>
      <w:proofErr w:type="spellStart"/>
      <w:r w:rsidRPr="00837DAC">
        <w:rPr>
          <w:color w:val="0070C0"/>
          <w:sz w:val="24"/>
          <w:szCs w:val="24"/>
        </w:rPr>
        <w:t>revolutie</w:t>
      </w:r>
      <w:proofErr w:type="spellEnd"/>
      <w:r w:rsidRPr="00837DAC">
        <w:rPr>
          <w:color w:val="0070C0"/>
          <w:sz w:val="24"/>
          <w:szCs w:val="24"/>
        </w:rPr>
        <w:t xml:space="preserve">: </w:t>
      </w:r>
      <w:proofErr w:type="spellStart"/>
      <w:r w:rsidRPr="00837DAC">
        <w:rPr>
          <w:color w:val="0070C0"/>
          <w:sz w:val="24"/>
          <w:szCs w:val="24"/>
        </w:rPr>
        <w:t>doorbreken</w:t>
      </w:r>
      <w:proofErr w:type="spellEnd"/>
      <w:r w:rsidRPr="00837DAC">
        <w:rPr>
          <w:color w:val="0070C0"/>
          <w:sz w:val="24"/>
          <w:szCs w:val="24"/>
        </w:rPr>
        <w:t xml:space="preserve"> van het </w:t>
      </w:r>
      <w:proofErr w:type="spellStart"/>
      <w:r w:rsidRPr="00837DAC">
        <w:rPr>
          <w:color w:val="0070C0"/>
          <w:sz w:val="24"/>
          <w:szCs w:val="24"/>
        </w:rPr>
        <w:t>feodaal</w:t>
      </w:r>
      <w:proofErr w:type="spellEnd"/>
      <w:r w:rsidRPr="00837DAC">
        <w:rPr>
          <w:color w:val="0070C0"/>
          <w:sz w:val="24"/>
          <w:szCs w:val="24"/>
        </w:rPr>
        <w:t xml:space="preserve"> </w:t>
      </w:r>
      <w:proofErr w:type="spellStart"/>
      <w:r w:rsidRPr="00837DAC">
        <w:rPr>
          <w:color w:val="0070C0"/>
          <w:sz w:val="24"/>
          <w:szCs w:val="24"/>
        </w:rPr>
        <w:t>systeem</w:t>
      </w:r>
      <w:proofErr w:type="spellEnd"/>
      <w:r w:rsidRPr="00837DAC">
        <w:rPr>
          <w:color w:val="0070C0"/>
          <w:sz w:val="24"/>
          <w:szCs w:val="24"/>
        </w:rPr>
        <w:t xml:space="preserve"> </w:t>
      </w:r>
      <w:proofErr w:type="spellStart"/>
      <w:r w:rsidRPr="00837DAC">
        <w:rPr>
          <w:color w:val="0070C0"/>
          <w:sz w:val="24"/>
          <w:szCs w:val="24"/>
        </w:rPr>
        <w:t>en</w:t>
      </w:r>
      <w:proofErr w:type="spellEnd"/>
      <w:r w:rsidRPr="00837DAC">
        <w:rPr>
          <w:color w:val="0070C0"/>
          <w:sz w:val="24"/>
          <w:szCs w:val="24"/>
        </w:rPr>
        <w:t xml:space="preserve"> </w:t>
      </w:r>
      <w:proofErr w:type="spellStart"/>
      <w:r w:rsidRPr="00837DAC">
        <w:rPr>
          <w:color w:val="0070C0"/>
          <w:sz w:val="24"/>
          <w:szCs w:val="24"/>
        </w:rPr>
        <w:t>opkomst</w:t>
      </w:r>
      <w:proofErr w:type="spellEnd"/>
      <w:r w:rsidRPr="00837DAC">
        <w:rPr>
          <w:color w:val="0070C0"/>
          <w:sz w:val="24"/>
          <w:szCs w:val="24"/>
        </w:rPr>
        <w:t xml:space="preserve"> van de </w:t>
      </w:r>
      <w:proofErr w:type="spellStart"/>
      <w:r w:rsidRPr="00837DAC">
        <w:rPr>
          <w:color w:val="0070C0"/>
          <w:sz w:val="24"/>
          <w:szCs w:val="24"/>
        </w:rPr>
        <w:t>burgerij</w:t>
      </w:r>
      <w:proofErr w:type="spellEnd"/>
    </w:p>
    <w:p w14:paraId="7A443872" w14:textId="77777777" w:rsidR="00837DAC" w:rsidRPr="00837DAC" w:rsidRDefault="00837DAC" w:rsidP="00837DAC">
      <w:pPr>
        <w:numPr>
          <w:ilvl w:val="1"/>
          <w:numId w:val="4"/>
        </w:numPr>
        <w:spacing w:after="200" w:line="276" w:lineRule="auto"/>
        <w:rPr>
          <w:color w:val="0070C0"/>
          <w:sz w:val="24"/>
          <w:szCs w:val="24"/>
          <w:u w:val="single"/>
        </w:rPr>
      </w:pPr>
      <w:proofErr w:type="spellStart"/>
      <w:r w:rsidRPr="00837DAC">
        <w:rPr>
          <w:color w:val="0070C0"/>
          <w:sz w:val="24"/>
          <w:szCs w:val="24"/>
        </w:rPr>
        <w:t>Bevrijdingsstrijd</w:t>
      </w:r>
      <w:proofErr w:type="spellEnd"/>
      <w:r w:rsidRPr="00837DAC">
        <w:rPr>
          <w:color w:val="0070C0"/>
          <w:sz w:val="24"/>
          <w:szCs w:val="24"/>
        </w:rPr>
        <w:t xml:space="preserve"> in </w:t>
      </w:r>
      <w:proofErr w:type="spellStart"/>
      <w:r w:rsidRPr="00837DAC">
        <w:rPr>
          <w:color w:val="0070C0"/>
          <w:sz w:val="24"/>
          <w:szCs w:val="24"/>
        </w:rPr>
        <w:t>Latijns</w:t>
      </w:r>
      <w:proofErr w:type="spellEnd"/>
      <w:r w:rsidRPr="00837DAC">
        <w:rPr>
          <w:color w:val="0070C0"/>
          <w:sz w:val="24"/>
          <w:szCs w:val="24"/>
        </w:rPr>
        <w:t xml:space="preserve">-Amerika. </w:t>
      </w:r>
      <w:proofErr w:type="gramStart"/>
      <w:r w:rsidRPr="00837DAC">
        <w:rPr>
          <w:color w:val="0070C0"/>
          <w:sz w:val="24"/>
          <w:szCs w:val="24"/>
        </w:rPr>
        <w:t>( S.</w:t>
      </w:r>
      <w:proofErr w:type="gramEnd"/>
      <w:r w:rsidRPr="00837DAC">
        <w:rPr>
          <w:color w:val="0070C0"/>
          <w:sz w:val="24"/>
          <w:szCs w:val="24"/>
        </w:rPr>
        <w:t xml:space="preserve"> </w:t>
      </w:r>
      <w:proofErr w:type="spellStart"/>
      <w:r w:rsidRPr="00837DAC">
        <w:rPr>
          <w:color w:val="0070C0"/>
          <w:sz w:val="24"/>
          <w:szCs w:val="24"/>
        </w:rPr>
        <w:t>Bolivan</w:t>
      </w:r>
      <w:proofErr w:type="spellEnd"/>
      <w:r w:rsidRPr="00837DAC">
        <w:rPr>
          <w:color w:val="0070C0"/>
          <w:sz w:val="24"/>
          <w:szCs w:val="24"/>
        </w:rPr>
        <w:t>)</w:t>
      </w:r>
    </w:p>
    <w:p w14:paraId="26365A10" w14:textId="77777777" w:rsidR="00837DAC" w:rsidRPr="00837DAC" w:rsidRDefault="00837DAC" w:rsidP="00837DAC">
      <w:pPr>
        <w:numPr>
          <w:ilvl w:val="1"/>
          <w:numId w:val="4"/>
        </w:numPr>
        <w:spacing w:after="200" w:line="276" w:lineRule="auto"/>
        <w:rPr>
          <w:color w:val="0070C0"/>
          <w:sz w:val="24"/>
          <w:szCs w:val="24"/>
          <w:u w:val="single"/>
        </w:rPr>
      </w:pPr>
      <w:proofErr w:type="spellStart"/>
      <w:r w:rsidRPr="00837DAC">
        <w:rPr>
          <w:color w:val="0070C0"/>
          <w:sz w:val="24"/>
          <w:szCs w:val="24"/>
        </w:rPr>
        <w:t>Onafhankelijkheidsstrijd</w:t>
      </w:r>
      <w:proofErr w:type="spellEnd"/>
      <w:r w:rsidRPr="00837DAC">
        <w:rPr>
          <w:color w:val="0070C0"/>
          <w:sz w:val="24"/>
          <w:szCs w:val="24"/>
        </w:rPr>
        <w:t xml:space="preserve"> in het </w:t>
      </w:r>
      <w:proofErr w:type="spellStart"/>
      <w:r w:rsidRPr="00837DAC">
        <w:rPr>
          <w:color w:val="0070C0"/>
          <w:sz w:val="24"/>
          <w:szCs w:val="24"/>
        </w:rPr>
        <w:t>Zuiden</w:t>
      </w:r>
      <w:proofErr w:type="spellEnd"/>
      <w:r w:rsidRPr="00837DAC">
        <w:rPr>
          <w:color w:val="0070C0"/>
          <w:sz w:val="24"/>
          <w:szCs w:val="24"/>
        </w:rPr>
        <w:t xml:space="preserve"> - </w:t>
      </w:r>
      <w:proofErr w:type="spellStart"/>
      <w:r w:rsidRPr="00837DAC">
        <w:rPr>
          <w:color w:val="0070C0"/>
          <w:sz w:val="24"/>
          <w:szCs w:val="24"/>
        </w:rPr>
        <w:t>klassenstrijd</w:t>
      </w:r>
      <w:proofErr w:type="spellEnd"/>
      <w:r w:rsidRPr="00837DAC">
        <w:rPr>
          <w:color w:val="0070C0"/>
          <w:sz w:val="24"/>
          <w:szCs w:val="24"/>
        </w:rPr>
        <w:t xml:space="preserve"> in het </w:t>
      </w:r>
      <w:proofErr w:type="spellStart"/>
      <w:r w:rsidRPr="00837DAC">
        <w:rPr>
          <w:color w:val="0070C0"/>
          <w:sz w:val="24"/>
          <w:szCs w:val="24"/>
        </w:rPr>
        <w:t>noorden</w:t>
      </w:r>
      <w:proofErr w:type="spellEnd"/>
      <w:r w:rsidRPr="00837DAC">
        <w:rPr>
          <w:color w:val="0070C0"/>
          <w:sz w:val="24"/>
          <w:szCs w:val="24"/>
        </w:rPr>
        <w:t>.</w:t>
      </w:r>
    </w:p>
    <w:p w14:paraId="0E29D9FA" w14:textId="77777777" w:rsidR="00837DAC" w:rsidRPr="00837DAC" w:rsidRDefault="00837DAC" w:rsidP="00837DAC">
      <w:pPr>
        <w:numPr>
          <w:ilvl w:val="0"/>
          <w:numId w:val="5"/>
        </w:numPr>
        <w:spacing w:after="200" w:line="276" w:lineRule="auto"/>
        <w:rPr>
          <w:color w:val="0070C0"/>
          <w:sz w:val="24"/>
          <w:szCs w:val="24"/>
          <w:u w:val="single"/>
        </w:rPr>
      </w:pPr>
      <w:r w:rsidRPr="00837DAC">
        <w:rPr>
          <w:color w:val="0070C0"/>
          <w:sz w:val="24"/>
          <w:szCs w:val="24"/>
          <w:u w:val="single"/>
        </w:rPr>
        <w:t>Neo-</w:t>
      </w:r>
      <w:proofErr w:type="spellStart"/>
      <w:r w:rsidRPr="00837DAC">
        <w:rPr>
          <w:color w:val="0070C0"/>
          <w:sz w:val="24"/>
          <w:szCs w:val="24"/>
          <w:u w:val="single"/>
        </w:rPr>
        <w:t>Kolonisatie</w:t>
      </w:r>
      <w:proofErr w:type="spellEnd"/>
      <w:r w:rsidRPr="00837DAC">
        <w:rPr>
          <w:color w:val="0070C0"/>
          <w:sz w:val="24"/>
          <w:szCs w:val="24"/>
          <w:u w:val="single"/>
        </w:rPr>
        <w:t xml:space="preserve"> (</w:t>
      </w:r>
      <w:proofErr w:type="spellStart"/>
      <w:r w:rsidRPr="00837DAC">
        <w:rPr>
          <w:color w:val="0070C0"/>
          <w:sz w:val="24"/>
          <w:szCs w:val="24"/>
          <w:u w:val="single"/>
        </w:rPr>
        <w:t>jaren</w:t>
      </w:r>
      <w:proofErr w:type="spellEnd"/>
      <w:r w:rsidRPr="00837DAC">
        <w:rPr>
          <w:color w:val="0070C0"/>
          <w:sz w:val="24"/>
          <w:szCs w:val="24"/>
          <w:u w:val="single"/>
        </w:rPr>
        <w:t xml:space="preserve"> 60 tot </w:t>
      </w:r>
      <w:proofErr w:type="spellStart"/>
      <w:r w:rsidRPr="00837DAC">
        <w:rPr>
          <w:color w:val="0070C0"/>
          <w:sz w:val="24"/>
          <w:szCs w:val="24"/>
          <w:u w:val="single"/>
        </w:rPr>
        <w:t>eind</w:t>
      </w:r>
      <w:proofErr w:type="spellEnd"/>
      <w:r w:rsidRPr="00837DAC">
        <w:rPr>
          <w:color w:val="0070C0"/>
          <w:sz w:val="24"/>
          <w:szCs w:val="24"/>
          <w:u w:val="single"/>
        </w:rPr>
        <w:t xml:space="preserve"> </w:t>
      </w:r>
      <w:proofErr w:type="spellStart"/>
      <w:r w:rsidRPr="00837DAC">
        <w:rPr>
          <w:color w:val="0070C0"/>
          <w:sz w:val="24"/>
          <w:szCs w:val="24"/>
          <w:u w:val="single"/>
        </w:rPr>
        <w:t>jaren</w:t>
      </w:r>
      <w:proofErr w:type="spellEnd"/>
      <w:r w:rsidRPr="00837DAC">
        <w:rPr>
          <w:color w:val="0070C0"/>
          <w:sz w:val="24"/>
          <w:szCs w:val="24"/>
          <w:u w:val="single"/>
        </w:rPr>
        <w:t xml:space="preserve"> 80):</w:t>
      </w:r>
    </w:p>
    <w:p w14:paraId="769C0E34" w14:textId="77777777" w:rsidR="00837DAC" w:rsidRPr="00837DAC" w:rsidRDefault="00837DAC" w:rsidP="00837DAC">
      <w:pPr>
        <w:numPr>
          <w:ilvl w:val="1"/>
          <w:numId w:val="4"/>
        </w:numPr>
        <w:spacing w:after="200" w:line="276" w:lineRule="auto"/>
        <w:rPr>
          <w:color w:val="0070C0"/>
          <w:sz w:val="24"/>
          <w:szCs w:val="24"/>
          <w:u w:val="single"/>
        </w:rPr>
      </w:pPr>
      <w:proofErr w:type="spellStart"/>
      <w:r w:rsidRPr="00837DAC">
        <w:rPr>
          <w:color w:val="0070C0"/>
          <w:sz w:val="24"/>
          <w:szCs w:val="24"/>
        </w:rPr>
        <w:t>Politiek</w:t>
      </w:r>
      <w:proofErr w:type="spellEnd"/>
      <w:r w:rsidRPr="00837DAC">
        <w:rPr>
          <w:color w:val="0070C0"/>
          <w:sz w:val="24"/>
          <w:szCs w:val="24"/>
        </w:rPr>
        <w:t xml:space="preserve"> </w:t>
      </w:r>
      <w:proofErr w:type="spellStart"/>
      <w:r w:rsidRPr="00837DAC">
        <w:rPr>
          <w:color w:val="0070C0"/>
          <w:sz w:val="24"/>
          <w:szCs w:val="24"/>
        </w:rPr>
        <w:t>gebonden</w:t>
      </w:r>
      <w:proofErr w:type="spellEnd"/>
      <w:r w:rsidRPr="00837DAC">
        <w:rPr>
          <w:color w:val="0070C0"/>
          <w:sz w:val="24"/>
          <w:szCs w:val="24"/>
        </w:rPr>
        <w:t xml:space="preserve"> </w:t>
      </w:r>
      <w:proofErr w:type="spellStart"/>
      <w:r w:rsidRPr="00837DAC">
        <w:rPr>
          <w:color w:val="0070C0"/>
          <w:sz w:val="24"/>
          <w:szCs w:val="24"/>
        </w:rPr>
        <w:t>ontwikkelingshulp</w:t>
      </w:r>
      <w:proofErr w:type="spellEnd"/>
    </w:p>
    <w:p w14:paraId="5BD9DE8B" w14:textId="77777777" w:rsidR="00837DAC" w:rsidRPr="00837DAC" w:rsidRDefault="00837DAC" w:rsidP="00837DAC">
      <w:pPr>
        <w:numPr>
          <w:ilvl w:val="1"/>
          <w:numId w:val="4"/>
        </w:numPr>
        <w:spacing w:after="200" w:line="276" w:lineRule="auto"/>
        <w:rPr>
          <w:color w:val="0070C0"/>
          <w:sz w:val="24"/>
          <w:szCs w:val="24"/>
          <w:u w:val="single"/>
        </w:rPr>
      </w:pPr>
      <w:proofErr w:type="spellStart"/>
      <w:r w:rsidRPr="00837DAC">
        <w:rPr>
          <w:color w:val="0070C0"/>
          <w:sz w:val="24"/>
          <w:szCs w:val="24"/>
        </w:rPr>
        <w:lastRenderedPageBreak/>
        <w:t>Sterke</w:t>
      </w:r>
      <w:proofErr w:type="spellEnd"/>
      <w:r w:rsidRPr="00837DAC">
        <w:rPr>
          <w:color w:val="0070C0"/>
          <w:sz w:val="24"/>
          <w:szCs w:val="24"/>
        </w:rPr>
        <w:t xml:space="preserve"> Oost-West </w:t>
      </w:r>
      <w:proofErr w:type="spellStart"/>
      <w:r w:rsidRPr="00837DAC">
        <w:rPr>
          <w:color w:val="0070C0"/>
          <w:sz w:val="24"/>
          <w:szCs w:val="24"/>
        </w:rPr>
        <w:t>tegenstelling</w:t>
      </w:r>
      <w:proofErr w:type="spellEnd"/>
      <w:r w:rsidRPr="00837DAC">
        <w:rPr>
          <w:color w:val="0070C0"/>
          <w:sz w:val="24"/>
          <w:szCs w:val="24"/>
        </w:rPr>
        <w:t xml:space="preserve">. </w:t>
      </w:r>
      <w:proofErr w:type="spellStart"/>
      <w:r w:rsidRPr="00837DAC">
        <w:rPr>
          <w:color w:val="0070C0"/>
          <w:sz w:val="24"/>
          <w:szCs w:val="24"/>
        </w:rPr>
        <w:t>Kolonies</w:t>
      </w:r>
      <w:proofErr w:type="spellEnd"/>
      <w:r w:rsidRPr="00837DAC">
        <w:rPr>
          <w:color w:val="0070C0"/>
          <w:sz w:val="24"/>
          <w:szCs w:val="24"/>
        </w:rPr>
        <w:t xml:space="preserve"> </w:t>
      </w:r>
      <w:proofErr w:type="spellStart"/>
      <w:r w:rsidRPr="00837DAC">
        <w:rPr>
          <w:color w:val="0070C0"/>
          <w:sz w:val="24"/>
          <w:szCs w:val="24"/>
        </w:rPr>
        <w:t>worden</w:t>
      </w:r>
      <w:proofErr w:type="spellEnd"/>
      <w:r w:rsidRPr="00837DAC">
        <w:rPr>
          <w:color w:val="0070C0"/>
          <w:sz w:val="24"/>
          <w:szCs w:val="24"/>
        </w:rPr>
        <w:t xml:space="preserve"> </w:t>
      </w:r>
      <w:proofErr w:type="spellStart"/>
      <w:r w:rsidRPr="00837DAC">
        <w:rPr>
          <w:color w:val="0070C0"/>
          <w:sz w:val="24"/>
          <w:szCs w:val="24"/>
        </w:rPr>
        <w:t>ingepalmd</w:t>
      </w:r>
      <w:proofErr w:type="spellEnd"/>
      <w:r w:rsidRPr="00837DAC">
        <w:rPr>
          <w:color w:val="0070C0"/>
          <w:sz w:val="24"/>
          <w:szCs w:val="24"/>
        </w:rPr>
        <w:t xml:space="preserve"> </w:t>
      </w:r>
      <w:proofErr w:type="spellStart"/>
      <w:r w:rsidRPr="00837DAC">
        <w:rPr>
          <w:color w:val="0070C0"/>
          <w:sz w:val="24"/>
          <w:szCs w:val="24"/>
        </w:rPr>
        <w:t>vanuit</w:t>
      </w:r>
      <w:proofErr w:type="spellEnd"/>
      <w:r w:rsidRPr="00837DAC">
        <w:rPr>
          <w:color w:val="0070C0"/>
          <w:sz w:val="24"/>
          <w:szCs w:val="24"/>
        </w:rPr>
        <w:t xml:space="preserve"> de </w:t>
      </w:r>
      <w:proofErr w:type="spellStart"/>
      <w:r w:rsidRPr="00837DAC">
        <w:rPr>
          <w:color w:val="0070C0"/>
          <w:sz w:val="24"/>
          <w:szCs w:val="24"/>
        </w:rPr>
        <w:t>tegenstelling</w:t>
      </w:r>
      <w:proofErr w:type="spellEnd"/>
      <w:r w:rsidRPr="00837DAC">
        <w:rPr>
          <w:color w:val="0070C0"/>
          <w:sz w:val="24"/>
          <w:szCs w:val="24"/>
        </w:rPr>
        <w:t>.</w:t>
      </w:r>
    </w:p>
    <w:p w14:paraId="503B6BDD" w14:textId="77777777" w:rsidR="00837DAC" w:rsidRPr="00837DAC" w:rsidRDefault="00837DAC" w:rsidP="00837DAC">
      <w:pPr>
        <w:numPr>
          <w:ilvl w:val="1"/>
          <w:numId w:val="4"/>
        </w:numPr>
        <w:spacing w:after="200" w:line="276" w:lineRule="auto"/>
        <w:rPr>
          <w:color w:val="0070C0"/>
          <w:sz w:val="24"/>
          <w:szCs w:val="24"/>
          <w:u w:val="single"/>
        </w:rPr>
      </w:pPr>
      <w:proofErr w:type="spellStart"/>
      <w:r w:rsidRPr="00837DAC">
        <w:rPr>
          <w:color w:val="0070C0"/>
          <w:sz w:val="24"/>
          <w:szCs w:val="24"/>
        </w:rPr>
        <w:t>Eerste</w:t>
      </w:r>
      <w:proofErr w:type="spellEnd"/>
      <w:r w:rsidRPr="00837DAC">
        <w:rPr>
          <w:color w:val="0070C0"/>
          <w:sz w:val="24"/>
          <w:szCs w:val="24"/>
        </w:rPr>
        <w:t xml:space="preserve"> </w:t>
      </w:r>
      <w:proofErr w:type="spellStart"/>
      <w:r w:rsidRPr="00837DAC">
        <w:rPr>
          <w:color w:val="0070C0"/>
          <w:sz w:val="24"/>
          <w:szCs w:val="24"/>
        </w:rPr>
        <w:t>ontwikkelingsdecennium</w:t>
      </w:r>
      <w:proofErr w:type="spellEnd"/>
      <w:r w:rsidRPr="00837DAC">
        <w:rPr>
          <w:color w:val="0070C0"/>
          <w:sz w:val="24"/>
          <w:szCs w:val="24"/>
        </w:rPr>
        <w:t xml:space="preserve"> (1960-1970). </w:t>
      </w:r>
      <w:proofErr w:type="spellStart"/>
      <w:r w:rsidRPr="00837DAC">
        <w:rPr>
          <w:color w:val="0070C0"/>
          <w:sz w:val="24"/>
          <w:szCs w:val="24"/>
        </w:rPr>
        <w:t>Ontwikkeling</w:t>
      </w:r>
      <w:proofErr w:type="spellEnd"/>
      <w:r w:rsidRPr="00837DAC">
        <w:rPr>
          <w:color w:val="0070C0"/>
          <w:sz w:val="24"/>
          <w:szCs w:val="24"/>
        </w:rPr>
        <w:t xml:space="preserve"> </w:t>
      </w:r>
      <w:proofErr w:type="spellStart"/>
      <w:r w:rsidRPr="00837DAC">
        <w:rPr>
          <w:color w:val="0070C0"/>
          <w:sz w:val="24"/>
          <w:szCs w:val="24"/>
        </w:rPr>
        <w:t>wordt</w:t>
      </w:r>
      <w:proofErr w:type="spellEnd"/>
      <w:r w:rsidRPr="00837DAC">
        <w:rPr>
          <w:color w:val="0070C0"/>
          <w:sz w:val="24"/>
          <w:szCs w:val="24"/>
        </w:rPr>
        <w:t xml:space="preserve"> </w:t>
      </w:r>
      <w:proofErr w:type="spellStart"/>
      <w:r w:rsidRPr="00837DAC">
        <w:rPr>
          <w:color w:val="0070C0"/>
          <w:sz w:val="24"/>
          <w:szCs w:val="24"/>
        </w:rPr>
        <w:t>gezien</w:t>
      </w:r>
      <w:proofErr w:type="spellEnd"/>
      <w:r w:rsidRPr="00837DAC">
        <w:rPr>
          <w:color w:val="0070C0"/>
          <w:sz w:val="24"/>
          <w:szCs w:val="24"/>
        </w:rPr>
        <w:t xml:space="preserve"> </w:t>
      </w:r>
      <w:proofErr w:type="spellStart"/>
      <w:r w:rsidRPr="00837DAC">
        <w:rPr>
          <w:color w:val="0070C0"/>
          <w:sz w:val="24"/>
          <w:szCs w:val="24"/>
        </w:rPr>
        <w:t>als</w:t>
      </w:r>
      <w:proofErr w:type="spellEnd"/>
      <w:r w:rsidRPr="00837DAC">
        <w:rPr>
          <w:color w:val="0070C0"/>
          <w:sz w:val="24"/>
          <w:szCs w:val="24"/>
        </w:rPr>
        <w:t xml:space="preserve"> </w:t>
      </w:r>
      <w:proofErr w:type="spellStart"/>
      <w:r w:rsidRPr="00837DAC">
        <w:rPr>
          <w:color w:val="0070C0"/>
          <w:sz w:val="24"/>
          <w:szCs w:val="24"/>
        </w:rPr>
        <w:t>een</w:t>
      </w:r>
      <w:proofErr w:type="spellEnd"/>
      <w:r w:rsidRPr="00837DAC">
        <w:rPr>
          <w:color w:val="0070C0"/>
          <w:sz w:val="24"/>
          <w:szCs w:val="24"/>
        </w:rPr>
        <w:t xml:space="preserve"> </w:t>
      </w:r>
      <w:proofErr w:type="spellStart"/>
      <w:r w:rsidRPr="00837DAC">
        <w:rPr>
          <w:color w:val="0070C0"/>
          <w:sz w:val="24"/>
          <w:szCs w:val="24"/>
        </w:rPr>
        <w:t>economisch</w:t>
      </w:r>
      <w:proofErr w:type="spellEnd"/>
      <w:r w:rsidRPr="00837DAC">
        <w:rPr>
          <w:color w:val="0070C0"/>
          <w:sz w:val="24"/>
          <w:szCs w:val="24"/>
        </w:rPr>
        <w:t xml:space="preserve"> </w:t>
      </w:r>
      <w:proofErr w:type="spellStart"/>
      <w:r w:rsidRPr="00837DAC">
        <w:rPr>
          <w:color w:val="0070C0"/>
          <w:sz w:val="24"/>
          <w:szCs w:val="24"/>
        </w:rPr>
        <w:t>inhaalmaneuver</w:t>
      </w:r>
      <w:proofErr w:type="spellEnd"/>
      <w:r w:rsidRPr="00837DAC">
        <w:rPr>
          <w:color w:val="0070C0"/>
          <w:sz w:val="24"/>
          <w:szCs w:val="24"/>
        </w:rPr>
        <w:t xml:space="preserve"> van het </w:t>
      </w:r>
      <w:proofErr w:type="spellStart"/>
      <w:r w:rsidRPr="00837DAC">
        <w:rPr>
          <w:color w:val="0070C0"/>
          <w:sz w:val="24"/>
          <w:szCs w:val="24"/>
        </w:rPr>
        <w:t>Zuiden</w:t>
      </w:r>
      <w:proofErr w:type="spellEnd"/>
      <w:r w:rsidRPr="00837DAC">
        <w:rPr>
          <w:color w:val="0070C0"/>
          <w:sz w:val="24"/>
          <w:szCs w:val="24"/>
        </w:rPr>
        <w:t xml:space="preserve"> </w:t>
      </w:r>
      <w:proofErr w:type="spellStart"/>
      <w:r w:rsidRPr="00837DAC">
        <w:rPr>
          <w:color w:val="0070C0"/>
          <w:sz w:val="24"/>
          <w:szCs w:val="24"/>
        </w:rPr>
        <w:t>t.o.v</w:t>
      </w:r>
      <w:proofErr w:type="spellEnd"/>
      <w:r w:rsidRPr="00837DAC">
        <w:rPr>
          <w:color w:val="0070C0"/>
          <w:sz w:val="24"/>
          <w:szCs w:val="24"/>
        </w:rPr>
        <w:t xml:space="preserve">. het </w:t>
      </w:r>
      <w:proofErr w:type="spellStart"/>
      <w:r w:rsidRPr="00837DAC">
        <w:rPr>
          <w:color w:val="0070C0"/>
          <w:sz w:val="24"/>
          <w:szCs w:val="24"/>
        </w:rPr>
        <w:t>Noorden</w:t>
      </w:r>
      <w:proofErr w:type="spellEnd"/>
      <w:r w:rsidRPr="00837DAC">
        <w:rPr>
          <w:color w:val="0070C0"/>
          <w:sz w:val="24"/>
          <w:szCs w:val="24"/>
        </w:rPr>
        <w:t>.</w:t>
      </w:r>
    </w:p>
    <w:p w14:paraId="2C2000FD" w14:textId="0A662EA4" w:rsidR="00837DAC" w:rsidRPr="00837DAC" w:rsidRDefault="00837DAC" w:rsidP="00837DAC">
      <w:pPr>
        <w:numPr>
          <w:ilvl w:val="1"/>
          <w:numId w:val="4"/>
        </w:numPr>
        <w:spacing w:after="200" w:line="276" w:lineRule="auto"/>
        <w:rPr>
          <w:color w:val="0070C0"/>
          <w:sz w:val="24"/>
          <w:szCs w:val="24"/>
          <w:u w:val="single"/>
        </w:rPr>
      </w:pPr>
      <w:r w:rsidRPr="00837DAC">
        <w:rPr>
          <w:color w:val="0070C0"/>
          <w:sz w:val="24"/>
          <w:szCs w:val="24"/>
        </w:rPr>
        <w:t xml:space="preserve">Plundering van </w:t>
      </w:r>
      <w:proofErr w:type="spellStart"/>
      <w:r w:rsidRPr="00837DAC">
        <w:rPr>
          <w:color w:val="0070C0"/>
          <w:sz w:val="24"/>
          <w:szCs w:val="24"/>
        </w:rPr>
        <w:t>grondstoffen</w:t>
      </w:r>
      <w:proofErr w:type="spellEnd"/>
      <w:r w:rsidRPr="00837DAC">
        <w:rPr>
          <w:color w:val="0070C0"/>
          <w:sz w:val="24"/>
          <w:szCs w:val="24"/>
        </w:rPr>
        <w:t xml:space="preserve"> </w:t>
      </w:r>
      <w:proofErr w:type="spellStart"/>
      <w:r w:rsidRPr="00837DAC">
        <w:rPr>
          <w:color w:val="0070C0"/>
          <w:sz w:val="24"/>
          <w:szCs w:val="24"/>
        </w:rPr>
        <w:t>en</w:t>
      </w:r>
      <w:proofErr w:type="spellEnd"/>
      <w:r w:rsidRPr="00837DAC">
        <w:rPr>
          <w:color w:val="0070C0"/>
          <w:sz w:val="24"/>
          <w:szCs w:val="24"/>
        </w:rPr>
        <w:t xml:space="preserve"> </w:t>
      </w:r>
      <w:proofErr w:type="spellStart"/>
      <w:r w:rsidRPr="00837DAC">
        <w:rPr>
          <w:color w:val="0070C0"/>
          <w:sz w:val="24"/>
          <w:szCs w:val="24"/>
        </w:rPr>
        <w:t>opbouw</w:t>
      </w:r>
      <w:proofErr w:type="spellEnd"/>
      <w:r w:rsidRPr="00837DAC">
        <w:rPr>
          <w:color w:val="0070C0"/>
          <w:sz w:val="24"/>
          <w:szCs w:val="24"/>
        </w:rPr>
        <w:t xml:space="preserve"> van de </w:t>
      </w:r>
      <w:proofErr w:type="spellStart"/>
      <w:r w:rsidRPr="00837DAC">
        <w:rPr>
          <w:color w:val="0070C0"/>
          <w:sz w:val="24"/>
          <w:szCs w:val="24"/>
        </w:rPr>
        <w:t>schuldenlast</w:t>
      </w:r>
      <w:proofErr w:type="spellEnd"/>
      <w:r w:rsidRPr="00837DAC">
        <w:rPr>
          <w:color w:val="0070C0"/>
          <w:sz w:val="24"/>
          <w:szCs w:val="24"/>
        </w:rPr>
        <w:t xml:space="preserve">. </w:t>
      </w:r>
    </w:p>
    <w:p w14:paraId="62D2A8EC" w14:textId="77777777" w:rsidR="00837DAC" w:rsidRPr="00837DAC" w:rsidRDefault="00837DAC" w:rsidP="00837DAC">
      <w:pPr>
        <w:spacing w:after="200" w:line="276" w:lineRule="auto"/>
        <w:rPr>
          <w:color w:val="0070C0"/>
          <w:sz w:val="24"/>
          <w:szCs w:val="24"/>
          <w:u w:val="single"/>
          <w:lang w:val="nl-BE"/>
        </w:rPr>
      </w:pPr>
    </w:p>
    <w:p w14:paraId="1D9CE9C5" w14:textId="77777777" w:rsidR="00837DAC" w:rsidRPr="00837DAC" w:rsidRDefault="00837DAC" w:rsidP="00837DAC">
      <w:pPr>
        <w:spacing w:after="200" w:line="276" w:lineRule="auto"/>
        <w:rPr>
          <w:b/>
          <w:color w:val="0070C0"/>
          <w:sz w:val="24"/>
          <w:szCs w:val="24"/>
          <w:lang w:val="nl-BE"/>
        </w:rPr>
      </w:pPr>
      <w:r w:rsidRPr="00837DAC">
        <w:rPr>
          <w:b/>
          <w:color w:val="0070C0"/>
          <w:sz w:val="24"/>
          <w:szCs w:val="24"/>
          <w:lang w:val="nl-BE"/>
        </w:rPr>
        <w:t>Schuldenlast opgebouwd vanaf oliecrisis 1973:</w:t>
      </w:r>
    </w:p>
    <w:p w14:paraId="27C0E5C3" w14:textId="77777777" w:rsidR="00837DAC" w:rsidRPr="00837DAC" w:rsidRDefault="00837DAC" w:rsidP="00837DAC">
      <w:pPr>
        <w:spacing w:after="200" w:line="276" w:lineRule="auto"/>
        <w:rPr>
          <w:color w:val="0070C0"/>
          <w:sz w:val="24"/>
          <w:szCs w:val="24"/>
          <w:lang w:val="nl-BE"/>
        </w:rPr>
      </w:pPr>
      <w:r w:rsidRPr="00837DAC">
        <w:rPr>
          <w:color w:val="0070C0"/>
          <w:sz w:val="24"/>
          <w:szCs w:val="24"/>
          <w:lang w:val="nl-BE"/>
        </w:rPr>
        <w:t>Oliesjeiks weten niet wat te doen met hun massa’s grote kapitaal. Ze geven hun geld aan de Wereldbank zogenaamde “Petrodollars”. Wereldbank wil dat geld investeren om winst te maken en geeft leningen aan ontwikkelingslanden in de 3</w:t>
      </w:r>
      <w:r w:rsidRPr="00837DAC">
        <w:rPr>
          <w:color w:val="0070C0"/>
          <w:sz w:val="24"/>
          <w:szCs w:val="24"/>
          <w:vertAlign w:val="superscript"/>
          <w:lang w:val="nl-BE"/>
        </w:rPr>
        <w:t>de</w:t>
      </w:r>
      <w:r w:rsidRPr="00837DAC">
        <w:rPr>
          <w:color w:val="0070C0"/>
          <w:sz w:val="24"/>
          <w:szCs w:val="24"/>
          <w:lang w:val="nl-BE"/>
        </w:rPr>
        <w:t xml:space="preserve"> wereld. Om hun economie op te bouwen en beschaving te brengen. -&gt; geld wordt verkwist en niet goed geïnvesteerd.</w:t>
      </w:r>
    </w:p>
    <w:p w14:paraId="2E3B3059" w14:textId="77777777" w:rsidR="00837DAC" w:rsidRPr="00837DAC" w:rsidRDefault="00837DAC" w:rsidP="00837DAC">
      <w:pPr>
        <w:spacing w:after="200" w:line="276" w:lineRule="auto"/>
        <w:rPr>
          <w:color w:val="0070C0"/>
          <w:sz w:val="24"/>
          <w:szCs w:val="24"/>
          <w:lang w:val="nl-BE"/>
        </w:rPr>
      </w:pPr>
      <w:r w:rsidRPr="00837DAC">
        <w:rPr>
          <w:color w:val="0070C0"/>
          <w:sz w:val="24"/>
          <w:szCs w:val="24"/>
          <w:lang w:val="nl-BE"/>
        </w:rPr>
        <w:t>Jaren 80: Wereldbank (IMF) laat de landen terug betalen. Maar dat kunnen de ontwikkelingslanden niet.</w:t>
      </w:r>
    </w:p>
    <w:p w14:paraId="2FBA9D40" w14:textId="77777777" w:rsidR="00837DAC" w:rsidRPr="00837DAC" w:rsidRDefault="00837DAC" w:rsidP="00837DAC">
      <w:pPr>
        <w:spacing w:after="200" w:line="276" w:lineRule="auto"/>
        <w:rPr>
          <w:color w:val="0070C0"/>
          <w:sz w:val="24"/>
          <w:szCs w:val="24"/>
          <w:lang w:val="nl-BE"/>
        </w:rPr>
      </w:pPr>
      <w:r w:rsidRPr="00837DAC">
        <w:rPr>
          <w:color w:val="0070C0"/>
          <w:sz w:val="24"/>
          <w:szCs w:val="24"/>
          <w:lang w:val="nl-BE"/>
        </w:rPr>
        <w:t>Dreiging tot crisis maar de Wereldbank komt met een oplossing, schuldenherschikking.</w:t>
      </w:r>
    </w:p>
    <w:p w14:paraId="252F6EB4" w14:textId="77777777" w:rsidR="00837DAC" w:rsidRPr="00837DAC" w:rsidRDefault="00837DAC" w:rsidP="00837DAC">
      <w:pPr>
        <w:spacing w:after="200" w:line="276" w:lineRule="auto"/>
        <w:rPr>
          <w:color w:val="0070C0"/>
          <w:sz w:val="24"/>
          <w:szCs w:val="24"/>
          <w:lang w:val="nl-BE"/>
        </w:rPr>
      </w:pPr>
      <w:r w:rsidRPr="00837DAC">
        <w:rPr>
          <w:b/>
          <w:color w:val="0070C0"/>
          <w:sz w:val="24"/>
          <w:szCs w:val="24"/>
          <w:lang w:val="nl-BE"/>
        </w:rPr>
        <w:t xml:space="preserve">Schuldenherschikking = </w:t>
      </w:r>
      <w:r w:rsidRPr="00837DAC">
        <w:rPr>
          <w:color w:val="0070C0"/>
          <w:sz w:val="24"/>
          <w:szCs w:val="24"/>
          <w:lang w:val="nl-BE"/>
        </w:rPr>
        <w:t>nieuwe lening krijgen om de oude te betalen. PROBLEEM!!!</w:t>
      </w:r>
    </w:p>
    <w:p w14:paraId="27B6A9B0" w14:textId="77777777" w:rsidR="00837DAC" w:rsidRPr="00837DAC" w:rsidRDefault="00837DAC" w:rsidP="00837DAC">
      <w:pPr>
        <w:spacing w:after="200" w:line="276" w:lineRule="auto"/>
        <w:rPr>
          <w:color w:val="0070C0"/>
          <w:sz w:val="24"/>
          <w:szCs w:val="24"/>
          <w:lang w:val="nl-BE"/>
        </w:rPr>
      </w:pPr>
      <w:r w:rsidRPr="00837DAC">
        <w:rPr>
          <w:color w:val="0070C0"/>
          <w:sz w:val="24"/>
          <w:szCs w:val="24"/>
          <w:lang w:val="nl-BE"/>
        </w:rPr>
        <w:t>Op 2 voorwaarden:</w:t>
      </w:r>
    </w:p>
    <w:p w14:paraId="2598848E" w14:textId="77777777" w:rsidR="00837DAC" w:rsidRPr="00837DAC" w:rsidRDefault="00837DAC" w:rsidP="00837DAC">
      <w:pPr>
        <w:numPr>
          <w:ilvl w:val="0"/>
          <w:numId w:val="4"/>
        </w:numPr>
        <w:spacing w:after="200" w:line="276" w:lineRule="auto"/>
        <w:rPr>
          <w:color w:val="0070C0"/>
          <w:sz w:val="24"/>
          <w:szCs w:val="24"/>
        </w:rPr>
      </w:pPr>
      <w:proofErr w:type="spellStart"/>
      <w:r w:rsidRPr="00837DAC">
        <w:rPr>
          <w:color w:val="0070C0"/>
          <w:sz w:val="24"/>
          <w:szCs w:val="24"/>
        </w:rPr>
        <w:t>Overheidsuitgaven</w:t>
      </w:r>
      <w:proofErr w:type="spellEnd"/>
      <w:r w:rsidRPr="00837DAC">
        <w:rPr>
          <w:color w:val="0070C0"/>
          <w:sz w:val="24"/>
          <w:szCs w:val="24"/>
        </w:rPr>
        <w:t xml:space="preserve"> </w:t>
      </w:r>
      <w:proofErr w:type="spellStart"/>
      <w:r w:rsidRPr="00837DAC">
        <w:rPr>
          <w:color w:val="0070C0"/>
          <w:sz w:val="24"/>
          <w:szCs w:val="24"/>
        </w:rPr>
        <w:t>verlagen</w:t>
      </w:r>
      <w:proofErr w:type="spellEnd"/>
    </w:p>
    <w:p w14:paraId="6721F73A" w14:textId="77777777" w:rsidR="00837DAC" w:rsidRPr="00837DAC" w:rsidRDefault="00837DAC" w:rsidP="00837DAC">
      <w:pPr>
        <w:numPr>
          <w:ilvl w:val="0"/>
          <w:numId w:val="4"/>
        </w:numPr>
        <w:spacing w:after="200" w:line="276" w:lineRule="auto"/>
        <w:rPr>
          <w:color w:val="0070C0"/>
          <w:sz w:val="24"/>
          <w:szCs w:val="24"/>
        </w:rPr>
      </w:pPr>
      <w:r w:rsidRPr="00837DAC">
        <w:rPr>
          <w:color w:val="0070C0"/>
          <w:sz w:val="24"/>
          <w:szCs w:val="24"/>
        </w:rPr>
        <w:t xml:space="preserve">Export van </w:t>
      </w:r>
      <w:proofErr w:type="spellStart"/>
      <w:r w:rsidRPr="00837DAC">
        <w:rPr>
          <w:color w:val="0070C0"/>
          <w:sz w:val="24"/>
          <w:szCs w:val="24"/>
        </w:rPr>
        <w:t>landen</w:t>
      </w:r>
      <w:proofErr w:type="spellEnd"/>
      <w:r w:rsidRPr="00837DAC">
        <w:rPr>
          <w:color w:val="0070C0"/>
          <w:sz w:val="24"/>
          <w:szCs w:val="24"/>
        </w:rPr>
        <w:t xml:space="preserve"> met </w:t>
      </w:r>
      <w:proofErr w:type="spellStart"/>
      <w:r w:rsidRPr="00837DAC">
        <w:rPr>
          <w:color w:val="0070C0"/>
          <w:sz w:val="24"/>
          <w:szCs w:val="24"/>
        </w:rPr>
        <w:t>omhoog</w:t>
      </w:r>
      <w:proofErr w:type="spellEnd"/>
      <w:r w:rsidRPr="00837DAC">
        <w:rPr>
          <w:color w:val="0070C0"/>
          <w:sz w:val="24"/>
          <w:szCs w:val="24"/>
        </w:rPr>
        <w:t xml:space="preserve"> (</w:t>
      </w:r>
      <w:proofErr w:type="spellStart"/>
      <w:r w:rsidRPr="00837DAC">
        <w:rPr>
          <w:color w:val="0070C0"/>
          <w:sz w:val="24"/>
          <w:szCs w:val="24"/>
        </w:rPr>
        <w:t>enkel</w:t>
      </w:r>
      <w:proofErr w:type="spellEnd"/>
      <w:r w:rsidRPr="00837DAC">
        <w:rPr>
          <w:color w:val="0070C0"/>
          <w:sz w:val="24"/>
          <w:szCs w:val="24"/>
        </w:rPr>
        <w:t xml:space="preserve"> </w:t>
      </w:r>
      <w:proofErr w:type="spellStart"/>
      <w:r w:rsidRPr="00837DAC">
        <w:rPr>
          <w:color w:val="0070C0"/>
          <w:sz w:val="24"/>
          <w:szCs w:val="24"/>
        </w:rPr>
        <w:t>goedkope</w:t>
      </w:r>
      <w:proofErr w:type="spellEnd"/>
      <w:r w:rsidRPr="00837DAC">
        <w:rPr>
          <w:color w:val="0070C0"/>
          <w:sz w:val="24"/>
          <w:szCs w:val="24"/>
        </w:rPr>
        <w:t xml:space="preserve"> </w:t>
      </w:r>
      <w:proofErr w:type="spellStart"/>
      <w:r w:rsidRPr="00837DAC">
        <w:rPr>
          <w:color w:val="0070C0"/>
          <w:sz w:val="24"/>
          <w:szCs w:val="24"/>
        </w:rPr>
        <w:t>grond</w:t>
      </w:r>
      <w:proofErr w:type="spellEnd"/>
      <w:r w:rsidRPr="00837DAC">
        <w:rPr>
          <w:color w:val="0070C0"/>
          <w:sz w:val="24"/>
          <w:szCs w:val="24"/>
        </w:rPr>
        <w:t xml:space="preserve">, </w:t>
      </w:r>
      <w:proofErr w:type="spellStart"/>
      <w:r w:rsidRPr="00837DAC">
        <w:rPr>
          <w:color w:val="0070C0"/>
          <w:sz w:val="24"/>
          <w:szCs w:val="24"/>
        </w:rPr>
        <w:t>geen</w:t>
      </w:r>
      <w:proofErr w:type="spellEnd"/>
      <w:r w:rsidRPr="00837DAC">
        <w:rPr>
          <w:color w:val="0070C0"/>
          <w:sz w:val="24"/>
          <w:szCs w:val="24"/>
        </w:rPr>
        <w:t xml:space="preserve"> </w:t>
      </w:r>
      <w:proofErr w:type="spellStart"/>
      <w:r w:rsidRPr="00837DAC">
        <w:rPr>
          <w:color w:val="0070C0"/>
          <w:sz w:val="24"/>
          <w:szCs w:val="24"/>
        </w:rPr>
        <w:t>dure</w:t>
      </w:r>
      <w:proofErr w:type="spellEnd"/>
      <w:r w:rsidRPr="00837DAC">
        <w:rPr>
          <w:color w:val="0070C0"/>
          <w:sz w:val="24"/>
          <w:szCs w:val="24"/>
        </w:rPr>
        <w:t xml:space="preserve"> </w:t>
      </w:r>
      <w:proofErr w:type="spellStart"/>
      <w:r w:rsidRPr="00837DAC">
        <w:rPr>
          <w:color w:val="0070C0"/>
          <w:sz w:val="24"/>
          <w:szCs w:val="24"/>
        </w:rPr>
        <w:t>afgewerkte</w:t>
      </w:r>
      <w:proofErr w:type="spellEnd"/>
      <w:r w:rsidRPr="00837DAC">
        <w:rPr>
          <w:color w:val="0070C0"/>
          <w:sz w:val="24"/>
          <w:szCs w:val="24"/>
        </w:rPr>
        <w:t xml:space="preserve"> </w:t>
      </w:r>
      <w:proofErr w:type="spellStart"/>
      <w:r w:rsidRPr="00837DAC">
        <w:rPr>
          <w:color w:val="0070C0"/>
          <w:sz w:val="24"/>
          <w:szCs w:val="24"/>
        </w:rPr>
        <w:t>producten</w:t>
      </w:r>
      <w:proofErr w:type="spellEnd"/>
      <w:r w:rsidRPr="00837DAC">
        <w:rPr>
          <w:color w:val="0070C0"/>
          <w:sz w:val="24"/>
          <w:szCs w:val="24"/>
        </w:rPr>
        <w:t>)</w:t>
      </w:r>
    </w:p>
    <w:p w14:paraId="4FB5ED48" w14:textId="10EFAF48" w:rsidR="00837DAC" w:rsidRPr="00837DAC" w:rsidRDefault="00837DAC" w:rsidP="00837DAC">
      <w:pPr>
        <w:spacing w:after="200" w:line="276" w:lineRule="auto"/>
        <w:rPr>
          <w:color w:val="0070C0"/>
          <w:sz w:val="24"/>
          <w:szCs w:val="24"/>
          <w:lang w:val="nl-BE"/>
        </w:rPr>
        <w:sectPr w:rsidR="00837DAC" w:rsidRPr="00837DAC">
          <w:pgSz w:w="11900" w:h="16840"/>
          <w:pgMar w:top="1134" w:right="1474" w:bottom="2268" w:left="1871" w:header="1134" w:footer="420" w:gutter="0"/>
          <w:cols w:space="708"/>
        </w:sectPr>
      </w:pPr>
      <w:r w:rsidRPr="00837DAC">
        <w:rPr>
          <w:color w:val="0070C0"/>
          <w:sz w:val="24"/>
          <w:szCs w:val="24"/>
          <w:lang w:val="nl-BE"/>
        </w:rPr>
        <w:t>Zo komt het dat sommige landen nu nog maar de intrest van de intrest van hun leningen aan het betalen zijn. Hierdoor zal het nog heel lang duren a</w:t>
      </w:r>
      <w:r w:rsidR="005531BF">
        <w:rPr>
          <w:color w:val="0070C0"/>
          <w:sz w:val="24"/>
          <w:szCs w:val="24"/>
          <w:lang w:val="nl-BE"/>
        </w:rPr>
        <w:t>lvorens deze zelfstandig worden.</w:t>
      </w:r>
      <w:bookmarkStart w:id="0" w:name="_GoBack"/>
      <w:bookmarkEnd w:id="0"/>
    </w:p>
    <w:p w14:paraId="5AF5CB2D" w14:textId="77777777" w:rsidR="00AF5608" w:rsidRPr="000E4947" w:rsidRDefault="00AF5608">
      <w:pPr>
        <w:rPr>
          <w:lang w:val="nl-BE"/>
        </w:rPr>
      </w:pPr>
    </w:p>
    <w:sectPr w:rsidR="00AF5608" w:rsidRPr="000E494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华文新魏">
    <w:charset w:val="86"/>
    <w:family w:val="auto"/>
    <w:pitch w:val="variable"/>
    <w:sig w:usb0="00000001" w:usb1="080F0000" w:usb2="00000010" w:usb3="00000000" w:csb0="00040000" w:csb1="00000000"/>
  </w:font>
  <w:font w:name="Tahoma">
    <w:panose1 w:val="020B0604030504040204"/>
    <w:charset w:val="00"/>
    <w:family w:val="auto"/>
    <w:pitch w:val="variable"/>
    <w:sig w:usb0="E1002EFF" w:usb1="C000605B" w:usb2="00000029" w:usb3="00000000" w:csb0="000101FF" w:csb1="00000000"/>
  </w:font>
  <w:font w:name="方正姚体">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2745FCC"/>
    <w:lvl w:ilvl="0">
      <w:start w:val="1"/>
      <w:numFmt w:val="bullet"/>
      <w:pStyle w:val="Lijstopsomteken"/>
      <w:lvlText w:val=""/>
      <w:lvlJc w:val="left"/>
      <w:pPr>
        <w:tabs>
          <w:tab w:val="num" w:pos="360"/>
        </w:tabs>
        <w:ind w:left="360" w:hanging="360"/>
      </w:pPr>
      <w:rPr>
        <w:rFonts w:ascii="Symbol" w:hAnsi="Symbol" w:hint="default"/>
      </w:rPr>
    </w:lvl>
  </w:abstractNum>
  <w:abstractNum w:abstractNumId="1">
    <w:nsid w:val="08334B36"/>
    <w:multiLevelType w:val="hybridMultilevel"/>
    <w:tmpl w:val="8C12F862"/>
    <w:lvl w:ilvl="0" w:tplc="F39C625A">
      <w:start w:val="1"/>
      <w:numFmt w:val="bullet"/>
      <w:lvlText w:val="-"/>
      <w:lvlJc w:val="left"/>
      <w:pPr>
        <w:ind w:left="720" w:hanging="360"/>
      </w:pPr>
      <w:rPr>
        <w:rFonts w:ascii="Calibri" w:eastAsia="Times New Roman" w:hAnsi="Calibri" w:hint="default"/>
      </w:rPr>
    </w:lvl>
    <w:lvl w:ilvl="1" w:tplc="08130003">
      <w:start w:val="1"/>
      <w:numFmt w:val="bullet"/>
      <w:lvlText w:val="o"/>
      <w:lvlJc w:val="left"/>
      <w:pPr>
        <w:ind w:left="1440" w:hanging="360"/>
      </w:pPr>
      <w:rPr>
        <w:rFonts w:ascii="Courier New" w:hAnsi="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364D7026"/>
    <w:multiLevelType w:val="hybridMultilevel"/>
    <w:tmpl w:val="423A10F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500D504C"/>
    <w:multiLevelType w:val="hybridMultilevel"/>
    <w:tmpl w:val="43BA8ABA"/>
    <w:lvl w:ilvl="0" w:tplc="71289178">
      <w:start w:val="1"/>
      <w:numFmt w:val="decimal"/>
      <w:lvlText w:val="%1."/>
      <w:lvlJc w:val="left"/>
      <w:pPr>
        <w:ind w:left="502" w:hanging="360"/>
      </w:pPr>
      <w:rPr>
        <w:b w:val="0"/>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4">
    <w:nsid w:val="727B37E8"/>
    <w:multiLevelType w:val="hybridMultilevel"/>
    <w:tmpl w:val="2B5CF11C"/>
    <w:lvl w:ilvl="0" w:tplc="E1760856">
      <w:numFmt w:val="bullet"/>
      <w:lvlText w:val="-"/>
      <w:lvlJc w:val="left"/>
      <w:pPr>
        <w:ind w:left="862" w:hanging="360"/>
      </w:pPr>
      <w:rPr>
        <w:rFonts w:ascii="Trebuchet MS" w:eastAsiaTheme="minorEastAsia" w:hAnsi="Trebuchet MS" w:cstheme="minorBidi" w:hint="default"/>
      </w:rPr>
    </w:lvl>
    <w:lvl w:ilvl="1" w:tplc="04130003" w:tentative="1">
      <w:start w:val="1"/>
      <w:numFmt w:val="bullet"/>
      <w:lvlText w:val="o"/>
      <w:lvlJc w:val="left"/>
      <w:pPr>
        <w:ind w:left="1582" w:hanging="360"/>
      </w:pPr>
      <w:rPr>
        <w:rFonts w:ascii="Courier New" w:hAnsi="Courier New" w:cs="Courier New" w:hint="default"/>
      </w:rPr>
    </w:lvl>
    <w:lvl w:ilvl="2" w:tplc="04130005" w:tentative="1">
      <w:start w:val="1"/>
      <w:numFmt w:val="bullet"/>
      <w:lvlText w:val=""/>
      <w:lvlJc w:val="left"/>
      <w:pPr>
        <w:ind w:left="2302" w:hanging="360"/>
      </w:pPr>
      <w:rPr>
        <w:rFonts w:ascii="Wingdings" w:hAnsi="Wingdings" w:hint="default"/>
      </w:rPr>
    </w:lvl>
    <w:lvl w:ilvl="3" w:tplc="04130001" w:tentative="1">
      <w:start w:val="1"/>
      <w:numFmt w:val="bullet"/>
      <w:lvlText w:val=""/>
      <w:lvlJc w:val="left"/>
      <w:pPr>
        <w:ind w:left="3022" w:hanging="360"/>
      </w:pPr>
      <w:rPr>
        <w:rFonts w:ascii="Symbol" w:hAnsi="Symbol" w:hint="default"/>
      </w:rPr>
    </w:lvl>
    <w:lvl w:ilvl="4" w:tplc="04130003" w:tentative="1">
      <w:start w:val="1"/>
      <w:numFmt w:val="bullet"/>
      <w:lvlText w:val="o"/>
      <w:lvlJc w:val="left"/>
      <w:pPr>
        <w:ind w:left="3742" w:hanging="360"/>
      </w:pPr>
      <w:rPr>
        <w:rFonts w:ascii="Courier New" w:hAnsi="Courier New" w:cs="Courier New" w:hint="default"/>
      </w:rPr>
    </w:lvl>
    <w:lvl w:ilvl="5" w:tplc="04130005" w:tentative="1">
      <w:start w:val="1"/>
      <w:numFmt w:val="bullet"/>
      <w:lvlText w:val=""/>
      <w:lvlJc w:val="left"/>
      <w:pPr>
        <w:ind w:left="4462" w:hanging="360"/>
      </w:pPr>
      <w:rPr>
        <w:rFonts w:ascii="Wingdings" w:hAnsi="Wingdings" w:hint="default"/>
      </w:rPr>
    </w:lvl>
    <w:lvl w:ilvl="6" w:tplc="04130001" w:tentative="1">
      <w:start w:val="1"/>
      <w:numFmt w:val="bullet"/>
      <w:lvlText w:val=""/>
      <w:lvlJc w:val="left"/>
      <w:pPr>
        <w:ind w:left="5182" w:hanging="360"/>
      </w:pPr>
      <w:rPr>
        <w:rFonts w:ascii="Symbol" w:hAnsi="Symbol" w:hint="default"/>
      </w:rPr>
    </w:lvl>
    <w:lvl w:ilvl="7" w:tplc="04130003" w:tentative="1">
      <w:start w:val="1"/>
      <w:numFmt w:val="bullet"/>
      <w:lvlText w:val="o"/>
      <w:lvlJc w:val="left"/>
      <w:pPr>
        <w:ind w:left="5902" w:hanging="360"/>
      </w:pPr>
      <w:rPr>
        <w:rFonts w:ascii="Courier New" w:hAnsi="Courier New" w:cs="Courier New" w:hint="default"/>
      </w:rPr>
    </w:lvl>
    <w:lvl w:ilvl="8" w:tplc="04130005" w:tentative="1">
      <w:start w:val="1"/>
      <w:numFmt w:val="bullet"/>
      <w:lvlText w:val=""/>
      <w:lvlJc w:val="left"/>
      <w:pPr>
        <w:ind w:left="6622"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947"/>
    <w:rsid w:val="00017DB2"/>
    <w:rsid w:val="00022D8F"/>
    <w:rsid w:val="00045118"/>
    <w:rsid w:val="000C2DBB"/>
    <w:rsid w:val="000E4947"/>
    <w:rsid w:val="00104DEE"/>
    <w:rsid w:val="0011161F"/>
    <w:rsid w:val="0015196C"/>
    <w:rsid w:val="00171CE2"/>
    <w:rsid w:val="00181062"/>
    <w:rsid w:val="001F0310"/>
    <w:rsid w:val="001F3748"/>
    <w:rsid w:val="00274CA4"/>
    <w:rsid w:val="002B23BB"/>
    <w:rsid w:val="002B4997"/>
    <w:rsid w:val="002C7A45"/>
    <w:rsid w:val="002D6780"/>
    <w:rsid w:val="00337FF9"/>
    <w:rsid w:val="00342595"/>
    <w:rsid w:val="003B0B84"/>
    <w:rsid w:val="003D031D"/>
    <w:rsid w:val="00474125"/>
    <w:rsid w:val="004B2448"/>
    <w:rsid w:val="004B3EAA"/>
    <w:rsid w:val="004C736E"/>
    <w:rsid w:val="004E5579"/>
    <w:rsid w:val="005531BF"/>
    <w:rsid w:val="005B038B"/>
    <w:rsid w:val="005F5B5E"/>
    <w:rsid w:val="00634FC4"/>
    <w:rsid w:val="0065491D"/>
    <w:rsid w:val="0066228B"/>
    <w:rsid w:val="006635D4"/>
    <w:rsid w:val="006A4A39"/>
    <w:rsid w:val="006C2270"/>
    <w:rsid w:val="006C6550"/>
    <w:rsid w:val="006E2C35"/>
    <w:rsid w:val="00737735"/>
    <w:rsid w:val="007646D7"/>
    <w:rsid w:val="00776B18"/>
    <w:rsid w:val="00796D62"/>
    <w:rsid w:val="007E0546"/>
    <w:rsid w:val="0083776A"/>
    <w:rsid w:val="00837DAC"/>
    <w:rsid w:val="0092766D"/>
    <w:rsid w:val="00A13B08"/>
    <w:rsid w:val="00A80873"/>
    <w:rsid w:val="00A83517"/>
    <w:rsid w:val="00AA785F"/>
    <w:rsid w:val="00AD77A9"/>
    <w:rsid w:val="00AF5608"/>
    <w:rsid w:val="00B01487"/>
    <w:rsid w:val="00B3317D"/>
    <w:rsid w:val="00B43ACF"/>
    <w:rsid w:val="00B819C1"/>
    <w:rsid w:val="00B94363"/>
    <w:rsid w:val="00BA587D"/>
    <w:rsid w:val="00BD7F5B"/>
    <w:rsid w:val="00C105F3"/>
    <w:rsid w:val="00C579BA"/>
    <w:rsid w:val="00C8232F"/>
    <w:rsid w:val="00C87555"/>
    <w:rsid w:val="00CA12F0"/>
    <w:rsid w:val="00CB01D1"/>
    <w:rsid w:val="00D547D9"/>
    <w:rsid w:val="00D77044"/>
    <w:rsid w:val="00DB037A"/>
    <w:rsid w:val="00DB7D04"/>
    <w:rsid w:val="00E0790D"/>
    <w:rsid w:val="00E378BE"/>
    <w:rsid w:val="00E5378D"/>
    <w:rsid w:val="00E8025A"/>
    <w:rsid w:val="00E879F5"/>
    <w:rsid w:val="00EB0FA9"/>
    <w:rsid w:val="00ED548B"/>
    <w:rsid w:val="00EE55CE"/>
    <w:rsid w:val="00F92D18"/>
    <w:rsid w:val="00FF3080"/>
    <w:rsid w:val="00FF451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442C2"/>
  <w15:chartTrackingRefBased/>
  <w15:docId w15:val="{01AAD066-6D98-4E03-8E6D-5FEA5922F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Kop2">
    <w:name w:val="heading 2"/>
    <w:basedOn w:val="Standaard"/>
    <w:next w:val="Standaard"/>
    <w:link w:val="Kop2Teken"/>
    <w:uiPriority w:val="9"/>
    <w:semiHidden/>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Kop3">
    <w:name w:val="heading 3"/>
    <w:basedOn w:val="Standaard"/>
    <w:next w:val="Standaard"/>
    <w:link w:val="Kop3Teken"/>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Teken"/>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Teken"/>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Teken"/>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Teken"/>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Teken"/>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Teken"/>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Teken"/>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elTeken">
    <w:name w:val="Titel Teken"/>
    <w:basedOn w:val="Standaardalinea-lettertype"/>
    <w:link w:val="Titel"/>
    <w:uiPriority w:val="10"/>
    <w:rPr>
      <w:rFonts w:asciiTheme="majorHAnsi" w:eastAsiaTheme="majorEastAsia" w:hAnsiTheme="majorHAnsi" w:cstheme="majorBidi"/>
      <w:color w:val="90C226" w:themeColor="accent1"/>
      <w:spacing w:val="-7"/>
      <w:sz w:val="64"/>
      <w:szCs w:val="64"/>
    </w:rPr>
  </w:style>
  <w:style w:type="paragraph" w:styleId="Ondertitel">
    <w:name w:val="Subtitle"/>
    <w:basedOn w:val="Standaard"/>
    <w:next w:val="Standaard"/>
    <w:link w:val="OndertitelTeken"/>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OndertitelTeken">
    <w:name w:val="Ondertitel Teken"/>
    <w:basedOn w:val="Standaardalinea-lettertype"/>
    <w:link w:val="Ondertitel"/>
    <w:uiPriority w:val="11"/>
    <w:rPr>
      <w:rFonts w:asciiTheme="majorHAnsi" w:eastAsiaTheme="majorEastAsia" w:hAnsiTheme="majorHAnsi" w:cstheme="majorBidi"/>
      <w:color w:val="404040" w:themeColor="text1" w:themeTint="BF"/>
      <w:sz w:val="28"/>
      <w:szCs w:val="28"/>
    </w:rPr>
  </w:style>
  <w:style w:type="character" w:customStyle="1" w:styleId="Kop1Teken">
    <w:name w:val="Kop 1 Teken"/>
    <w:basedOn w:val="Standaardalinea-lettertype"/>
    <w:link w:val="Kop1"/>
    <w:uiPriority w:val="9"/>
    <w:rPr>
      <w:rFonts w:asciiTheme="majorHAnsi" w:eastAsiaTheme="majorEastAsia" w:hAnsiTheme="majorHAnsi" w:cstheme="majorBidi"/>
      <w:color w:val="90C226" w:themeColor="accent1"/>
      <w:sz w:val="32"/>
      <w:szCs w:val="32"/>
    </w:rPr>
  </w:style>
  <w:style w:type="character" w:customStyle="1" w:styleId="Kop2Teken">
    <w:name w:val="Kop 2 Teken"/>
    <w:basedOn w:val="Standaardalinea-lettertype"/>
    <w:link w:val="Kop2"/>
    <w:uiPriority w:val="9"/>
    <w:semiHidden/>
    <w:rPr>
      <w:rFonts w:asciiTheme="majorHAnsi" w:eastAsiaTheme="majorEastAsia" w:hAnsiTheme="majorHAnsi" w:cstheme="majorBidi"/>
      <w:color w:val="90C226" w:themeColor="accent1"/>
      <w:sz w:val="28"/>
      <w:szCs w:val="28"/>
    </w:rPr>
  </w:style>
  <w:style w:type="character" w:customStyle="1" w:styleId="Kop3Teken">
    <w:name w:val="Kop 3 Teken"/>
    <w:basedOn w:val="Standaardalinea-lettertype"/>
    <w:link w:val="Kop3"/>
    <w:uiPriority w:val="9"/>
    <w:semiHidden/>
    <w:rPr>
      <w:rFonts w:asciiTheme="majorHAnsi" w:eastAsiaTheme="majorEastAsia" w:hAnsiTheme="majorHAnsi" w:cstheme="majorBidi"/>
      <w:color w:val="404040" w:themeColor="text1" w:themeTint="BF"/>
      <w:sz w:val="26"/>
      <w:szCs w:val="26"/>
    </w:rPr>
  </w:style>
  <w:style w:type="character" w:customStyle="1" w:styleId="Kop4Teken">
    <w:name w:val="Kop 4 Teken"/>
    <w:basedOn w:val="Standaardalinea-lettertype"/>
    <w:link w:val="Kop4"/>
    <w:uiPriority w:val="9"/>
    <w:semiHidden/>
    <w:rPr>
      <w:rFonts w:asciiTheme="majorHAnsi" w:eastAsiaTheme="majorEastAsia" w:hAnsiTheme="majorHAnsi" w:cstheme="majorBidi"/>
      <w:sz w:val="24"/>
      <w:szCs w:val="24"/>
    </w:rPr>
  </w:style>
  <w:style w:type="character" w:customStyle="1" w:styleId="Kop5Teken">
    <w:name w:val="Kop 5 Teken"/>
    <w:basedOn w:val="Standaardalinea-lettertype"/>
    <w:link w:val="Kop5"/>
    <w:uiPriority w:val="9"/>
    <w:semiHidden/>
    <w:rPr>
      <w:rFonts w:asciiTheme="majorHAnsi" w:eastAsiaTheme="majorEastAsia" w:hAnsiTheme="majorHAnsi" w:cstheme="majorBidi"/>
      <w:i/>
      <w:iCs/>
      <w:sz w:val="22"/>
      <w:szCs w:val="22"/>
    </w:rPr>
  </w:style>
  <w:style w:type="character" w:customStyle="1" w:styleId="Kop6Teken">
    <w:name w:val="Kop 6 Teken"/>
    <w:basedOn w:val="Standaardalinea-lettertype"/>
    <w:link w:val="Kop6"/>
    <w:uiPriority w:val="9"/>
    <w:semiHidden/>
    <w:rPr>
      <w:rFonts w:asciiTheme="majorHAnsi" w:eastAsiaTheme="majorEastAsia" w:hAnsiTheme="majorHAnsi" w:cstheme="majorBidi"/>
      <w:color w:val="595959" w:themeColor="text1" w:themeTint="A6"/>
    </w:rPr>
  </w:style>
  <w:style w:type="character" w:customStyle="1" w:styleId="Kop7Teken">
    <w:name w:val="Kop 7 Teken"/>
    <w:basedOn w:val="Standaardalinea-lettertype"/>
    <w:link w:val="Kop7"/>
    <w:uiPriority w:val="9"/>
    <w:semiHidden/>
    <w:rPr>
      <w:rFonts w:asciiTheme="majorHAnsi" w:eastAsiaTheme="majorEastAsia" w:hAnsiTheme="majorHAnsi" w:cstheme="majorBidi"/>
      <w:i/>
      <w:iCs/>
      <w:color w:val="595959" w:themeColor="text1" w:themeTint="A6"/>
    </w:rPr>
  </w:style>
  <w:style w:type="character" w:customStyle="1" w:styleId="Kop8Teken">
    <w:name w:val="Kop 8 Teken"/>
    <w:basedOn w:val="Standaardalinea-lettertype"/>
    <w:link w:val="Kop8"/>
    <w:uiPriority w:val="9"/>
    <w:semiHidden/>
    <w:rPr>
      <w:rFonts w:asciiTheme="majorHAnsi" w:eastAsiaTheme="majorEastAsia" w:hAnsiTheme="majorHAnsi" w:cstheme="majorBidi"/>
      <w:smallCaps/>
      <w:color w:val="595959" w:themeColor="text1" w:themeTint="A6"/>
    </w:rPr>
  </w:style>
  <w:style w:type="character" w:customStyle="1" w:styleId="Kop9Teken">
    <w:name w:val="Kop 9 Teken"/>
    <w:basedOn w:val="Standaardalinea-lettertype"/>
    <w:link w:val="Kop9"/>
    <w:uiPriority w:val="9"/>
    <w:semiHidden/>
    <w:rPr>
      <w:rFonts w:asciiTheme="majorHAnsi" w:eastAsiaTheme="majorEastAsia" w:hAnsiTheme="majorHAnsi" w:cstheme="majorBidi"/>
      <w:i/>
      <w:iCs/>
      <w:smallCaps/>
      <w:color w:val="595959" w:themeColor="text1" w:themeTint="A6"/>
    </w:rPr>
  </w:style>
  <w:style w:type="character" w:styleId="Subtielebenadr">
    <w:name w:val="Subtle Emphasis"/>
    <w:basedOn w:val="Standaardalinea-lettertype"/>
    <w:uiPriority w:val="19"/>
    <w:qFormat/>
    <w:rPr>
      <w:i/>
      <w:iCs/>
      <w:color w:val="595959" w:themeColor="text1" w:themeTint="A6"/>
    </w:rPr>
  </w:style>
  <w:style w:type="character" w:styleId="Nadruk">
    <w:name w:val="Emphasis"/>
    <w:basedOn w:val="Standaardalinea-lettertype"/>
    <w:uiPriority w:val="20"/>
    <w:qFormat/>
    <w:rPr>
      <w:i/>
      <w:iCs/>
    </w:rPr>
  </w:style>
  <w:style w:type="character" w:styleId="Intensievebenadr">
    <w:name w:val="Intense Emphasis"/>
    <w:basedOn w:val="Standaardalinea-lettertype"/>
    <w:uiPriority w:val="21"/>
    <w:qFormat/>
    <w:rPr>
      <w:b/>
      <w:bCs/>
      <w:i/>
      <w:iCs/>
    </w:rPr>
  </w:style>
  <w:style w:type="character" w:styleId="Zwaar">
    <w:name w:val="Strong"/>
    <w:basedOn w:val="Standaardalinea-lettertype"/>
    <w:uiPriority w:val="22"/>
    <w:qFormat/>
    <w:rPr>
      <w:b/>
      <w:bCs/>
    </w:rPr>
  </w:style>
  <w:style w:type="paragraph" w:styleId="Citaat">
    <w:name w:val="Quote"/>
    <w:basedOn w:val="Standaard"/>
    <w:next w:val="Standaard"/>
    <w:link w:val="CitaatTeken"/>
    <w:uiPriority w:val="29"/>
    <w:qFormat/>
    <w:pPr>
      <w:spacing w:before="240" w:after="240" w:line="252" w:lineRule="auto"/>
      <w:ind w:left="864" w:right="864"/>
      <w:jc w:val="center"/>
    </w:pPr>
    <w:rPr>
      <w:i/>
      <w:iCs/>
    </w:rPr>
  </w:style>
  <w:style w:type="character" w:customStyle="1" w:styleId="CitaatTeken">
    <w:name w:val="Citaat Teken"/>
    <w:basedOn w:val="Standaardalinea-lettertype"/>
    <w:link w:val="Citaat"/>
    <w:uiPriority w:val="29"/>
    <w:rPr>
      <w:i/>
      <w:iCs/>
    </w:rPr>
  </w:style>
  <w:style w:type="paragraph" w:styleId="Duidelijkcitaat">
    <w:name w:val="Intense Quote"/>
    <w:basedOn w:val="Standaard"/>
    <w:next w:val="Standaard"/>
    <w:link w:val="DuidelijkcitaatTeken"/>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DuidelijkcitaatTeken">
    <w:name w:val="Duidelijk citaat Teken"/>
    <w:basedOn w:val="Standaardalinea-lettertype"/>
    <w:link w:val="Duidelijkcitaat"/>
    <w:uiPriority w:val="30"/>
    <w:rPr>
      <w:rFonts w:asciiTheme="majorHAnsi" w:eastAsiaTheme="majorEastAsia" w:hAnsiTheme="majorHAnsi" w:cstheme="majorBidi"/>
      <w:color w:val="90C226" w:themeColor="accent1"/>
      <w:sz w:val="28"/>
      <w:szCs w:val="28"/>
    </w:rPr>
  </w:style>
  <w:style w:type="character" w:styleId="Subtieleverwijzing">
    <w:name w:val="Subtle Reference"/>
    <w:basedOn w:val="Standaardalinea-lettertype"/>
    <w:uiPriority w:val="31"/>
    <w:qFormat/>
    <w:rPr>
      <w:smallCaps/>
      <w:color w:val="404040" w:themeColor="text1" w:themeTint="BF"/>
    </w:rPr>
  </w:style>
  <w:style w:type="character" w:styleId="Intensieveverwijzing">
    <w:name w:val="Intense Reference"/>
    <w:basedOn w:val="Standaardalinea-lettertype"/>
    <w:uiPriority w:val="32"/>
    <w:qFormat/>
    <w:rPr>
      <w:b/>
      <w:bCs/>
      <w:smallCaps/>
      <w:u w:val="single"/>
    </w:rPr>
  </w:style>
  <w:style w:type="character" w:styleId="Titelvanboek">
    <w:name w:val="Book Title"/>
    <w:basedOn w:val="Standaardalinea-lettertype"/>
    <w:uiPriority w:val="33"/>
    <w:qFormat/>
    <w:rPr>
      <w:b/>
      <w:bCs/>
      <w:smallCaps/>
    </w:rPr>
  </w:style>
  <w:style w:type="paragraph" w:styleId="Bijschrift">
    <w:name w:val="caption"/>
    <w:basedOn w:val="Standaard"/>
    <w:next w:val="Standaard"/>
    <w:uiPriority w:val="35"/>
    <w:semiHidden/>
    <w:unhideWhenUsed/>
    <w:qFormat/>
    <w:pPr>
      <w:spacing w:line="240" w:lineRule="auto"/>
    </w:pPr>
    <w:rPr>
      <w:b/>
      <w:bCs/>
      <w:color w:val="404040" w:themeColor="text1" w:themeTint="BF"/>
    </w:rPr>
  </w:style>
  <w:style w:type="paragraph" w:styleId="Kopvaninhoudsopgave">
    <w:name w:val="TOC Heading"/>
    <w:basedOn w:val="Kop1"/>
    <w:next w:val="Standaard"/>
    <w:uiPriority w:val="39"/>
    <w:semiHidden/>
    <w:unhideWhenUsed/>
    <w:qFormat/>
    <w:pPr>
      <w:outlineLvl w:val="9"/>
    </w:pPr>
  </w:style>
  <w:style w:type="paragraph" w:styleId="Geenafstand">
    <w:name w:val="No Spacing"/>
    <w:uiPriority w:val="1"/>
    <w:qFormat/>
    <w:pPr>
      <w:spacing w:after="0" w:line="240" w:lineRule="auto"/>
    </w:pPr>
  </w:style>
  <w:style w:type="paragraph" w:styleId="Lijstalinea">
    <w:name w:val="List Paragraph"/>
    <w:basedOn w:val="Standaard"/>
    <w:uiPriority w:val="34"/>
    <w:qFormat/>
    <w:pPr>
      <w:ind w:left="720"/>
      <w:contextualSpacing/>
    </w:pPr>
  </w:style>
  <w:style w:type="paragraph" w:styleId="Lijstopsomteken">
    <w:name w:val="List Bullet"/>
    <w:basedOn w:val="Standaard"/>
    <w:uiPriority w:val="99"/>
    <w:unhideWhenUsed/>
    <w:rsid w:val="00337FF9"/>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5596">
      <w:bodyDiv w:val="1"/>
      <w:marLeft w:val="0"/>
      <w:marRight w:val="0"/>
      <w:marTop w:val="0"/>
      <w:marBottom w:val="0"/>
      <w:divBdr>
        <w:top w:val="none" w:sz="0" w:space="0" w:color="auto"/>
        <w:left w:val="none" w:sz="0" w:space="0" w:color="auto"/>
        <w:bottom w:val="none" w:sz="0" w:space="0" w:color="auto"/>
        <w:right w:val="none" w:sz="0" w:space="0" w:color="auto"/>
      </w:divBdr>
    </w:div>
    <w:div w:id="29187181">
      <w:bodyDiv w:val="1"/>
      <w:marLeft w:val="0"/>
      <w:marRight w:val="0"/>
      <w:marTop w:val="0"/>
      <w:marBottom w:val="0"/>
      <w:divBdr>
        <w:top w:val="none" w:sz="0" w:space="0" w:color="auto"/>
        <w:left w:val="none" w:sz="0" w:space="0" w:color="auto"/>
        <w:bottom w:val="none" w:sz="0" w:space="0" w:color="auto"/>
        <w:right w:val="none" w:sz="0" w:space="0" w:color="auto"/>
      </w:divBdr>
    </w:div>
    <w:div w:id="50157885">
      <w:bodyDiv w:val="1"/>
      <w:marLeft w:val="0"/>
      <w:marRight w:val="0"/>
      <w:marTop w:val="0"/>
      <w:marBottom w:val="0"/>
      <w:divBdr>
        <w:top w:val="none" w:sz="0" w:space="0" w:color="auto"/>
        <w:left w:val="none" w:sz="0" w:space="0" w:color="auto"/>
        <w:bottom w:val="none" w:sz="0" w:space="0" w:color="auto"/>
        <w:right w:val="none" w:sz="0" w:space="0" w:color="auto"/>
      </w:divBdr>
    </w:div>
    <w:div w:id="131295044">
      <w:bodyDiv w:val="1"/>
      <w:marLeft w:val="0"/>
      <w:marRight w:val="0"/>
      <w:marTop w:val="0"/>
      <w:marBottom w:val="0"/>
      <w:divBdr>
        <w:top w:val="none" w:sz="0" w:space="0" w:color="auto"/>
        <w:left w:val="none" w:sz="0" w:space="0" w:color="auto"/>
        <w:bottom w:val="none" w:sz="0" w:space="0" w:color="auto"/>
        <w:right w:val="none" w:sz="0" w:space="0" w:color="auto"/>
      </w:divBdr>
    </w:div>
    <w:div w:id="168254974">
      <w:bodyDiv w:val="1"/>
      <w:marLeft w:val="0"/>
      <w:marRight w:val="0"/>
      <w:marTop w:val="0"/>
      <w:marBottom w:val="0"/>
      <w:divBdr>
        <w:top w:val="none" w:sz="0" w:space="0" w:color="auto"/>
        <w:left w:val="none" w:sz="0" w:space="0" w:color="auto"/>
        <w:bottom w:val="none" w:sz="0" w:space="0" w:color="auto"/>
        <w:right w:val="none" w:sz="0" w:space="0" w:color="auto"/>
      </w:divBdr>
    </w:div>
    <w:div w:id="203489476">
      <w:bodyDiv w:val="1"/>
      <w:marLeft w:val="0"/>
      <w:marRight w:val="0"/>
      <w:marTop w:val="0"/>
      <w:marBottom w:val="0"/>
      <w:divBdr>
        <w:top w:val="none" w:sz="0" w:space="0" w:color="auto"/>
        <w:left w:val="none" w:sz="0" w:space="0" w:color="auto"/>
        <w:bottom w:val="none" w:sz="0" w:space="0" w:color="auto"/>
        <w:right w:val="none" w:sz="0" w:space="0" w:color="auto"/>
      </w:divBdr>
    </w:div>
    <w:div w:id="229729280">
      <w:bodyDiv w:val="1"/>
      <w:marLeft w:val="0"/>
      <w:marRight w:val="0"/>
      <w:marTop w:val="0"/>
      <w:marBottom w:val="0"/>
      <w:divBdr>
        <w:top w:val="none" w:sz="0" w:space="0" w:color="auto"/>
        <w:left w:val="none" w:sz="0" w:space="0" w:color="auto"/>
        <w:bottom w:val="none" w:sz="0" w:space="0" w:color="auto"/>
        <w:right w:val="none" w:sz="0" w:space="0" w:color="auto"/>
      </w:divBdr>
    </w:div>
    <w:div w:id="287468247">
      <w:bodyDiv w:val="1"/>
      <w:marLeft w:val="0"/>
      <w:marRight w:val="0"/>
      <w:marTop w:val="0"/>
      <w:marBottom w:val="0"/>
      <w:divBdr>
        <w:top w:val="none" w:sz="0" w:space="0" w:color="auto"/>
        <w:left w:val="none" w:sz="0" w:space="0" w:color="auto"/>
        <w:bottom w:val="none" w:sz="0" w:space="0" w:color="auto"/>
        <w:right w:val="none" w:sz="0" w:space="0" w:color="auto"/>
      </w:divBdr>
    </w:div>
    <w:div w:id="383211521">
      <w:bodyDiv w:val="1"/>
      <w:marLeft w:val="0"/>
      <w:marRight w:val="0"/>
      <w:marTop w:val="0"/>
      <w:marBottom w:val="0"/>
      <w:divBdr>
        <w:top w:val="none" w:sz="0" w:space="0" w:color="auto"/>
        <w:left w:val="none" w:sz="0" w:space="0" w:color="auto"/>
        <w:bottom w:val="none" w:sz="0" w:space="0" w:color="auto"/>
        <w:right w:val="none" w:sz="0" w:space="0" w:color="auto"/>
      </w:divBdr>
    </w:div>
    <w:div w:id="448400183">
      <w:bodyDiv w:val="1"/>
      <w:marLeft w:val="0"/>
      <w:marRight w:val="0"/>
      <w:marTop w:val="0"/>
      <w:marBottom w:val="0"/>
      <w:divBdr>
        <w:top w:val="none" w:sz="0" w:space="0" w:color="auto"/>
        <w:left w:val="none" w:sz="0" w:space="0" w:color="auto"/>
        <w:bottom w:val="none" w:sz="0" w:space="0" w:color="auto"/>
        <w:right w:val="none" w:sz="0" w:space="0" w:color="auto"/>
      </w:divBdr>
    </w:div>
    <w:div w:id="483083673">
      <w:bodyDiv w:val="1"/>
      <w:marLeft w:val="0"/>
      <w:marRight w:val="0"/>
      <w:marTop w:val="0"/>
      <w:marBottom w:val="0"/>
      <w:divBdr>
        <w:top w:val="none" w:sz="0" w:space="0" w:color="auto"/>
        <w:left w:val="none" w:sz="0" w:space="0" w:color="auto"/>
        <w:bottom w:val="none" w:sz="0" w:space="0" w:color="auto"/>
        <w:right w:val="none" w:sz="0" w:space="0" w:color="auto"/>
      </w:divBdr>
    </w:div>
    <w:div w:id="494994427">
      <w:bodyDiv w:val="1"/>
      <w:marLeft w:val="0"/>
      <w:marRight w:val="0"/>
      <w:marTop w:val="0"/>
      <w:marBottom w:val="0"/>
      <w:divBdr>
        <w:top w:val="none" w:sz="0" w:space="0" w:color="auto"/>
        <w:left w:val="none" w:sz="0" w:space="0" w:color="auto"/>
        <w:bottom w:val="none" w:sz="0" w:space="0" w:color="auto"/>
        <w:right w:val="none" w:sz="0" w:space="0" w:color="auto"/>
      </w:divBdr>
    </w:div>
    <w:div w:id="547957834">
      <w:bodyDiv w:val="1"/>
      <w:marLeft w:val="0"/>
      <w:marRight w:val="0"/>
      <w:marTop w:val="0"/>
      <w:marBottom w:val="0"/>
      <w:divBdr>
        <w:top w:val="none" w:sz="0" w:space="0" w:color="auto"/>
        <w:left w:val="none" w:sz="0" w:space="0" w:color="auto"/>
        <w:bottom w:val="none" w:sz="0" w:space="0" w:color="auto"/>
        <w:right w:val="none" w:sz="0" w:space="0" w:color="auto"/>
      </w:divBdr>
    </w:div>
    <w:div w:id="597644294">
      <w:bodyDiv w:val="1"/>
      <w:marLeft w:val="0"/>
      <w:marRight w:val="0"/>
      <w:marTop w:val="0"/>
      <w:marBottom w:val="0"/>
      <w:divBdr>
        <w:top w:val="none" w:sz="0" w:space="0" w:color="auto"/>
        <w:left w:val="none" w:sz="0" w:space="0" w:color="auto"/>
        <w:bottom w:val="none" w:sz="0" w:space="0" w:color="auto"/>
        <w:right w:val="none" w:sz="0" w:space="0" w:color="auto"/>
      </w:divBdr>
    </w:div>
    <w:div w:id="685907289">
      <w:bodyDiv w:val="1"/>
      <w:marLeft w:val="0"/>
      <w:marRight w:val="0"/>
      <w:marTop w:val="0"/>
      <w:marBottom w:val="0"/>
      <w:divBdr>
        <w:top w:val="none" w:sz="0" w:space="0" w:color="auto"/>
        <w:left w:val="none" w:sz="0" w:space="0" w:color="auto"/>
        <w:bottom w:val="none" w:sz="0" w:space="0" w:color="auto"/>
        <w:right w:val="none" w:sz="0" w:space="0" w:color="auto"/>
      </w:divBdr>
    </w:div>
    <w:div w:id="697121638">
      <w:bodyDiv w:val="1"/>
      <w:marLeft w:val="0"/>
      <w:marRight w:val="0"/>
      <w:marTop w:val="0"/>
      <w:marBottom w:val="0"/>
      <w:divBdr>
        <w:top w:val="none" w:sz="0" w:space="0" w:color="auto"/>
        <w:left w:val="none" w:sz="0" w:space="0" w:color="auto"/>
        <w:bottom w:val="none" w:sz="0" w:space="0" w:color="auto"/>
        <w:right w:val="none" w:sz="0" w:space="0" w:color="auto"/>
      </w:divBdr>
    </w:div>
    <w:div w:id="735709960">
      <w:bodyDiv w:val="1"/>
      <w:marLeft w:val="0"/>
      <w:marRight w:val="0"/>
      <w:marTop w:val="0"/>
      <w:marBottom w:val="0"/>
      <w:divBdr>
        <w:top w:val="none" w:sz="0" w:space="0" w:color="auto"/>
        <w:left w:val="none" w:sz="0" w:space="0" w:color="auto"/>
        <w:bottom w:val="none" w:sz="0" w:space="0" w:color="auto"/>
        <w:right w:val="none" w:sz="0" w:space="0" w:color="auto"/>
      </w:divBdr>
    </w:div>
    <w:div w:id="755831659">
      <w:bodyDiv w:val="1"/>
      <w:marLeft w:val="0"/>
      <w:marRight w:val="0"/>
      <w:marTop w:val="0"/>
      <w:marBottom w:val="0"/>
      <w:divBdr>
        <w:top w:val="none" w:sz="0" w:space="0" w:color="auto"/>
        <w:left w:val="none" w:sz="0" w:space="0" w:color="auto"/>
        <w:bottom w:val="none" w:sz="0" w:space="0" w:color="auto"/>
        <w:right w:val="none" w:sz="0" w:space="0" w:color="auto"/>
      </w:divBdr>
    </w:div>
    <w:div w:id="758334810">
      <w:bodyDiv w:val="1"/>
      <w:marLeft w:val="0"/>
      <w:marRight w:val="0"/>
      <w:marTop w:val="0"/>
      <w:marBottom w:val="0"/>
      <w:divBdr>
        <w:top w:val="none" w:sz="0" w:space="0" w:color="auto"/>
        <w:left w:val="none" w:sz="0" w:space="0" w:color="auto"/>
        <w:bottom w:val="none" w:sz="0" w:space="0" w:color="auto"/>
        <w:right w:val="none" w:sz="0" w:space="0" w:color="auto"/>
      </w:divBdr>
    </w:div>
    <w:div w:id="766968084">
      <w:bodyDiv w:val="1"/>
      <w:marLeft w:val="0"/>
      <w:marRight w:val="0"/>
      <w:marTop w:val="0"/>
      <w:marBottom w:val="0"/>
      <w:divBdr>
        <w:top w:val="none" w:sz="0" w:space="0" w:color="auto"/>
        <w:left w:val="none" w:sz="0" w:space="0" w:color="auto"/>
        <w:bottom w:val="none" w:sz="0" w:space="0" w:color="auto"/>
        <w:right w:val="none" w:sz="0" w:space="0" w:color="auto"/>
      </w:divBdr>
    </w:div>
    <w:div w:id="799106243">
      <w:bodyDiv w:val="1"/>
      <w:marLeft w:val="0"/>
      <w:marRight w:val="0"/>
      <w:marTop w:val="0"/>
      <w:marBottom w:val="0"/>
      <w:divBdr>
        <w:top w:val="none" w:sz="0" w:space="0" w:color="auto"/>
        <w:left w:val="none" w:sz="0" w:space="0" w:color="auto"/>
        <w:bottom w:val="none" w:sz="0" w:space="0" w:color="auto"/>
        <w:right w:val="none" w:sz="0" w:space="0" w:color="auto"/>
      </w:divBdr>
    </w:div>
    <w:div w:id="806052886">
      <w:bodyDiv w:val="1"/>
      <w:marLeft w:val="0"/>
      <w:marRight w:val="0"/>
      <w:marTop w:val="0"/>
      <w:marBottom w:val="0"/>
      <w:divBdr>
        <w:top w:val="none" w:sz="0" w:space="0" w:color="auto"/>
        <w:left w:val="none" w:sz="0" w:space="0" w:color="auto"/>
        <w:bottom w:val="none" w:sz="0" w:space="0" w:color="auto"/>
        <w:right w:val="none" w:sz="0" w:space="0" w:color="auto"/>
      </w:divBdr>
    </w:div>
    <w:div w:id="878930988">
      <w:bodyDiv w:val="1"/>
      <w:marLeft w:val="0"/>
      <w:marRight w:val="0"/>
      <w:marTop w:val="0"/>
      <w:marBottom w:val="0"/>
      <w:divBdr>
        <w:top w:val="none" w:sz="0" w:space="0" w:color="auto"/>
        <w:left w:val="none" w:sz="0" w:space="0" w:color="auto"/>
        <w:bottom w:val="none" w:sz="0" w:space="0" w:color="auto"/>
        <w:right w:val="none" w:sz="0" w:space="0" w:color="auto"/>
      </w:divBdr>
    </w:div>
    <w:div w:id="880362705">
      <w:bodyDiv w:val="1"/>
      <w:marLeft w:val="0"/>
      <w:marRight w:val="0"/>
      <w:marTop w:val="0"/>
      <w:marBottom w:val="0"/>
      <w:divBdr>
        <w:top w:val="none" w:sz="0" w:space="0" w:color="auto"/>
        <w:left w:val="none" w:sz="0" w:space="0" w:color="auto"/>
        <w:bottom w:val="none" w:sz="0" w:space="0" w:color="auto"/>
        <w:right w:val="none" w:sz="0" w:space="0" w:color="auto"/>
      </w:divBdr>
    </w:div>
    <w:div w:id="884562640">
      <w:bodyDiv w:val="1"/>
      <w:marLeft w:val="0"/>
      <w:marRight w:val="0"/>
      <w:marTop w:val="0"/>
      <w:marBottom w:val="0"/>
      <w:divBdr>
        <w:top w:val="none" w:sz="0" w:space="0" w:color="auto"/>
        <w:left w:val="none" w:sz="0" w:space="0" w:color="auto"/>
        <w:bottom w:val="none" w:sz="0" w:space="0" w:color="auto"/>
        <w:right w:val="none" w:sz="0" w:space="0" w:color="auto"/>
      </w:divBdr>
    </w:div>
    <w:div w:id="889805349">
      <w:bodyDiv w:val="1"/>
      <w:marLeft w:val="0"/>
      <w:marRight w:val="0"/>
      <w:marTop w:val="0"/>
      <w:marBottom w:val="0"/>
      <w:divBdr>
        <w:top w:val="none" w:sz="0" w:space="0" w:color="auto"/>
        <w:left w:val="none" w:sz="0" w:space="0" w:color="auto"/>
        <w:bottom w:val="none" w:sz="0" w:space="0" w:color="auto"/>
        <w:right w:val="none" w:sz="0" w:space="0" w:color="auto"/>
      </w:divBdr>
    </w:div>
    <w:div w:id="906306042">
      <w:bodyDiv w:val="1"/>
      <w:marLeft w:val="0"/>
      <w:marRight w:val="0"/>
      <w:marTop w:val="0"/>
      <w:marBottom w:val="0"/>
      <w:divBdr>
        <w:top w:val="none" w:sz="0" w:space="0" w:color="auto"/>
        <w:left w:val="none" w:sz="0" w:space="0" w:color="auto"/>
        <w:bottom w:val="none" w:sz="0" w:space="0" w:color="auto"/>
        <w:right w:val="none" w:sz="0" w:space="0" w:color="auto"/>
      </w:divBdr>
    </w:div>
    <w:div w:id="948317877">
      <w:bodyDiv w:val="1"/>
      <w:marLeft w:val="0"/>
      <w:marRight w:val="0"/>
      <w:marTop w:val="0"/>
      <w:marBottom w:val="0"/>
      <w:divBdr>
        <w:top w:val="none" w:sz="0" w:space="0" w:color="auto"/>
        <w:left w:val="none" w:sz="0" w:space="0" w:color="auto"/>
        <w:bottom w:val="none" w:sz="0" w:space="0" w:color="auto"/>
        <w:right w:val="none" w:sz="0" w:space="0" w:color="auto"/>
      </w:divBdr>
    </w:div>
    <w:div w:id="958682092">
      <w:bodyDiv w:val="1"/>
      <w:marLeft w:val="0"/>
      <w:marRight w:val="0"/>
      <w:marTop w:val="0"/>
      <w:marBottom w:val="0"/>
      <w:divBdr>
        <w:top w:val="none" w:sz="0" w:space="0" w:color="auto"/>
        <w:left w:val="none" w:sz="0" w:space="0" w:color="auto"/>
        <w:bottom w:val="none" w:sz="0" w:space="0" w:color="auto"/>
        <w:right w:val="none" w:sz="0" w:space="0" w:color="auto"/>
      </w:divBdr>
    </w:div>
    <w:div w:id="999962939">
      <w:bodyDiv w:val="1"/>
      <w:marLeft w:val="0"/>
      <w:marRight w:val="0"/>
      <w:marTop w:val="0"/>
      <w:marBottom w:val="0"/>
      <w:divBdr>
        <w:top w:val="none" w:sz="0" w:space="0" w:color="auto"/>
        <w:left w:val="none" w:sz="0" w:space="0" w:color="auto"/>
        <w:bottom w:val="none" w:sz="0" w:space="0" w:color="auto"/>
        <w:right w:val="none" w:sz="0" w:space="0" w:color="auto"/>
      </w:divBdr>
    </w:div>
    <w:div w:id="1010596964">
      <w:bodyDiv w:val="1"/>
      <w:marLeft w:val="0"/>
      <w:marRight w:val="0"/>
      <w:marTop w:val="0"/>
      <w:marBottom w:val="0"/>
      <w:divBdr>
        <w:top w:val="none" w:sz="0" w:space="0" w:color="auto"/>
        <w:left w:val="none" w:sz="0" w:space="0" w:color="auto"/>
        <w:bottom w:val="none" w:sz="0" w:space="0" w:color="auto"/>
        <w:right w:val="none" w:sz="0" w:space="0" w:color="auto"/>
      </w:divBdr>
    </w:div>
    <w:div w:id="1117993234">
      <w:bodyDiv w:val="1"/>
      <w:marLeft w:val="0"/>
      <w:marRight w:val="0"/>
      <w:marTop w:val="0"/>
      <w:marBottom w:val="0"/>
      <w:divBdr>
        <w:top w:val="none" w:sz="0" w:space="0" w:color="auto"/>
        <w:left w:val="none" w:sz="0" w:space="0" w:color="auto"/>
        <w:bottom w:val="none" w:sz="0" w:space="0" w:color="auto"/>
        <w:right w:val="none" w:sz="0" w:space="0" w:color="auto"/>
      </w:divBdr>
    </w:div>
    <w:div w:id="1118765294">
      <w:bodyDiv w:val="1"/>
      <w:marLeft w:val="0"/>
      <w:marRight w:val="0"/>
      <w:marTop w:val="0"/>
      <w:marBottom w:val="0"/>
      <w:divBdr>
        <w:top w:val="none" w:sz="0" w:space="0" w:color="auto"/>
        <w:left w:val="none" w:sz="0" w:space="0" w:color="auto"/>
        <w:bottom w:val="none" w:sz="0" w:space="0" w:color="auto"/>
        <w:right w:val="none" w:sz="0" w:space="0" w:color="auto"/>
      </w:divBdr>
    </w:div>
    <w:div w:id="1206940708">
      <w:bodyDiv w:val="1"/>
      <w:marLeft w:val="0"/>
      <w:marRight w:val="0"/>
      <w:marTop w:val="0"/>
      <w:marBottom w:val="0"/>
      <w:divBdr>
        <w:top w:val="none" w:sz="0" w:space="0" w:color="auto"/>
        <w:left w:val="none" w:sz="0" w:space="0" w:color="auto"/>
        <w:bottom w:val="none" w:sz="0" w:space="0" w:color="auto"/>
        <w:right w:val="none" w:sz="0" w:space="0" w:color="auto"/>
      </w:divBdr>
    </w:div>
    <w:div w:id="1224297972">
      <w:bodyDiv w:val="1"/>
      <w:marLeft w:val="0"/>
      <w:marRight w:val="0"/>
      <w:marTop w:val="0"/>
      <w:marBottom w:val="0"/>
      <w:divBdr>
        <w:top w:val="none" w:sz="0" w:space="0" w:color="auto"/>
        <w:left w:val="none" w:sz="0" w:space="0" w:color="auto"/>
        <w:bottom w:val="none" w:sz="0" w:space="0" w:color="auto"/>
        <w:right w:val="none" w:sz="0" w:space="0" w:color="auto"/>
      </w:divBdr>
    </w:div>
    <w:div w:id="1370910953">
      <w:bodyDiv w:val="1"/>
      <w:marLeft w:val="0"/>
      <w:marRight w:val="0"/>
      <w:marTop w:val="0"/>
      <w:marBottom w:val="0"/>
      <w:divBdr>
        <w:top w:val="none" w:sz="0" w:space="0" w:color="auto"/>
        <w:left w:val="none" w:sz="0" w:space="0" w:color="auto"/>
        <w:bottom w:val="none" w:sz="0" w:space="0" w:color="auto"/>
        <w:right w:val="none" w:sz="0" w:space="0" w:color="auto"/>
      </w:divBdr>
    </w:div>
    <w:div w:id="1371954201">
      <w:bodyDiv w:val="1"/>
      <w:marLeft w:val="0"/>
      <w:marRight w:val="0"/>
      <w:marTop w:val="0"/>
      <w:marBottom w:val="0"/>
      <w:divBdr>
        <w:top w:val="none" w:sz="0" w:space="0" w:color="auto"/>
        <w:left w:val="none" w:sz="0" w:space="0" w:color="auto"/>
        <w:bottom w:val="none" w:sz="0" w:space="0" w:color="auto"/>
        <w:right w:val="none" w:sz="0" w:space="0" w:color="auto"/>
      </w:divBdr>
    </w:div>
    <w:div w:id="1402294573">
      <w:bodyDiv w:val="1"/>
      <w:marLeft w:val="0"/>
      <w:marRight w:val="0"/>
      <w:marTop w:val="0"/>
      <w:marBottom w:val="0"/>
      <w:divBdr>
        <w:top w:val="none" w:sz="0" w:space="0" w:color="auto"/>
        <w:left w:val="none" w:sz="0" w:space="0" w:color="auto"/>
        <w:bottom w:val="none" w:sz="0" w:space="0" w:color="auto"/>
        <w:right w:val="none" w:sz="0" w:space="0" w:color="auto"/>
      </w:divBdr>
    </w:div>
    <w:div w:id="1405301622">
      <w:bodyDiv w:val="1"/>
      <w:marLeft w:val="0"/>
      <w:marRight w:val="0"/>
      <w:marTop w:val="0"/>
      <w:marBottom w:val="0"/>
      <w:divBdr>
        <w:top w:val="none" w:sz="0" w:space="0" w:color="auto"/>
        <w:left w:val="none" w:sz="0" w:space="0" w:color="auto"/>
        <w:bottom w:val="none" w:sz="0" w:space="0" w:color="auto"/>
        <w:right w:val="none" w:sz="0" w:space="0" w:color="auto"/>
      </w:divBdr>
    </w:div>
    <w:div w:id="1455978749">
      <w:bodyDiv w:val="1"/>
      <w:marLeft w:val="0"/>
      <w:marRight w:val="0"/>
      <w:marTop w:val="0"/>
      <w:marBottom w:val="0"/>
      <w:divBdr>
        <w:top w:val="none" w:sz="0" w:space="0" w:color="auto"/>
        <w:left w:val="none" w:sz="0" w:space="0" w:color="auto"/>
        <w:bottom w:val="none" w:sz="0" w:space="0" w:color="auto"/>
        <w:right w:val="none" w:sz="0" w:space="0" w:color="auto"/>
      </w:divBdr>
    </w:div>
    <w:div w:id="1474761241">
      <w:bodyDiv w:val="1"/>
      <w:marLeft w:val="0"/>
      <w:marRight w:val="0"/>
      <w:marTop w:val="0"/>
      <w:marBottom w:val="0"/>
      <w:divBdr>
        <w:top w:val="none" w:sz="0" w:space="0" w:color="auto"/>
        <w:left w:val="none" w:sz="0" w:space="0" w:color="auto"/>
        <w:bottom w:val="none" w:sz="0" w:space="0" w:color="auto"/>
        <w:right w:val="none" w:sz="0" w:space="0" w:color="auto"/>
      </w:divBdr>
    </w:div>
    <w:div w:id="1487431311">
      <w:bodyDiv w:val="1"/>
      <w:marLeft w:val="0"/>
      <w:marRight w:val="0"/>
      <w:marTop w:val="0"/>
      <w:marBottom w:val="0"/>
      <w:divBdr>
        <w:top w:val="none" w:sz="0" w:space="0" w:color="auto"/>
        <w:left w:val="none" w:sz="0" w:space="0" w:color="auto"/>
        <w:bottom w:val="none" w:sz="0" w:space="0" w:color="auto"/>
        <w:right w:val="none" w:sz="0" w:space="0" w:color="auto"/>
      </w:divBdr>
    </w:div>
    <w:div w:id="1505242660">
      <w:bodyDiv w:val="1"/>
      <w:marLeft w:val="0"/>
      <w:marRight w:val="0"/>
      <w:marTop w:val="0"/>
      <w:marBottom w:val="0"/>
      <w:divBdr>
        <w:top w:val="none" w:sz="0" w:space="0" w:color="auto"/>
        <w:left w:val="none" w:sz="0" w:space="0" w:color="auto"/>
        <w:bottom w:val="none" w:sz="0" w:space="0" w:color="auto"/>
        <w:right w:val="none" w:sz="0" w:space="0" w:color="auto"/>
      </w:divBdr>
    </w:div>
    <w:div w:id="1525435668">
      <w:bodyDiv w:val="1"/>
      <w:marLeft w:val="0"/>
      <w:marRight w:val="0"/>
      <w:marTop w:val="0"/>
      <w:marBottom w:val="0"/>
      <w:divBdr>
        <w:top w:val="none" w:sz="0" w:space="0" w:color="auto"/>
        <w:left w:val="none" w:sz="0" w:space="0" w:color="auto"/>
        <w:bottom w:val="none" w:sz="0" w:space="0" w:color="auto"/>
        <w:right w:val="none" w:sz="0" w:space="0" w:color="auto"/>
      </w:divBdr>
    </w:div>
    <w:div w:id="1611356589">
      <w:bodyDiv w:val="1"/>
      <w:marLeft w:val="0"/>
      <w:marRight w:val="0"/>
      <w:marTop w:val="0"/>
      <w:marBottom w:val="0"/>
      <w:divBdr>
        <w:top w:val="none" w:sz="0" w:space="0" w:color="auto"/>
        <w:left w:val="none" w:sz="0" w:space="0" w:color="auto"/>
        <w:bottom w:val="none" w:sz="0" w:space="0" w:color="auto"/>
        <w:right w:val="none" w:sz="0" w:space="0" w:color="auto"/>
      </w:divBdr>
    </w:div>
    <w:div w:id="1641879783">
      <w:bodyDiv w:val="1"/>
      <w:marLeft w:val="0"/>
      <w:marRight w:val="0"/>
      <w:marTop w:val="0"/>
      <w:marBottom w:val="0"/>
      <w:divBdr>
        <w:top w:val="none" w:sz="0" w:space="0" w:color="auto"/>
        <w:left w:val="none" w:sz="0" w:space="0" w:color="auto"/>
        <w:bottom w:val="none" w:sz="0" w:space="0" w:color="auto"/>
        <w:right w:val="none" w:sz="0" w:space="0" w:color="auto"/>
      </w:divBdr>
    </w:div>
    <w:div w:id="1651902234">
      <w:bodyDiv w:val="1"/>
      <w:marLeft w:val="0"/>
      <w:marRight w:val="0"/>
      <w:marTop w:val="0"/>
      <w:marBottom w:val="0"/>
      <w:divBdr>
        <w:top w:val="none" w:sz="0" w:space="0" w:color="auto"/>
        <w:left w:val="none" w:sz="0" w:space="0" w:color="auto"/>
        <w:bottom w:val="none" w:sz="0" w:space="0" w:color="auto"/>
        <w:right w:val="none" w:sz="0" w:space="0" w:color="auto"/>
      </w:divBdr>
    </w:div>
    <w:div w:id="1665007913">
      <w:bodyDiv w:val="1"/>
      <w:marLeft w:val="0"/>
      <w:marRight w:val="0"/>
      <w:marTop w:val="0"/>
      <w:marBottom w:val="0"/>
      <w:divBdr>
        <w:top w:val="none" w:sz="0" w:space="0" w:color="auto"/>
        <w:left w:val="none" w:sz="0" w:space="0" w:color="auto"/>
        <w:bottom w:val="none" w:sz="0" w:space="0" w:color="auto"/>
        <w:right w:val="none" w:sz="0" w:space="0" w:color="auto"/>
      </w:divBdr>
    </w:div>
    <w:div w:id="1698192060">
      <w:bodyDiv w:val="1"/>
      <w:marLeft w:val="0"/>
      <w:marRight w:val="0"/>
      <w:marTop w:val="0"/>
      <w:marBottom w:val="0"/>
      <w:divBdr>
        <w:top w:val="none" w:sz="0" w:space="0" w:color="auto"/>
        <w:left w:val="none" w:sz="0" w:space="0" w:color="auto"/>
        <w:bottom w:val="none" w:sz="0" w:space="0" w:color="auto"/>
        <w:right w:val="none" w:sz="0" w:space="0" w:color="auto"/>
      </w:divBdr>
    </w:div>
    <w:div w:id="1767384131">
      <w:bodyDiv w:val="1"/>
      <w:marLeft w:val="0"/>
      <w:marRight w:val="0"/>
      <w:marTop w:val="0"/>
      <w:marBottom w:val="0"/>
      <w:divBdr>
        <w:top w:val="none" w:sz="0" w:space="0" w:color="auto"/>
        <w:left w:val="none" w:sz="0" w:space="0" w:color="auto"/>
        <w:bottom w:val="none" w:sz="0" w:space="0" w:color="auto"/>
        <w:right w:val="none" w:sz="0" w:space="0" w:color="auto"/>
      </w:divBdr>
    </w:div>
    <w:div w:id="1927297878">
      <w:bodyDiv w:val="1"/>
      <w:marLeft w:val="0"/>
      <w:marRight w:val="0"/>
      <w:marTop w:val="0"/>
      <w:marBottom w:val="0"/>
      <w:divBdr>
        <w:top w:val="none" w:sz="0" w:space="0" w:color="auto"/>
        <w:left w:val="none" w:sz="0" w:space="0" w:color="auto"/>
        <w:bottom w:val="none" w:sz="0" w:space="0" w:color="auto"/>
        <w:right w:val="none" w:sz="0" w:space="0" w:color="auto"/>
      </w:divBdr>
    </w:div>
    <w:div w:id="1928609522">
      <w:bodyDiv w:val="1"/>
      <w:marLeft w:val="0"/>
      <w:marRight w:val="0"/>
      <w:marTop w:val="0"/>
      <w:marBottom w:val="0"/>
      <w:divBdr>
        <w:top w:val="none" w:sz="0" w:space="0" w:color="auto"/>
        <w:left w:val="none" w:sz="0" w:space="0" w:color="auto"/>
        <w:bottom w:val="none" w:sz="0" w:space="0" w:color="auto"/>
        <w:right w:val="none" w:sz="0" w:space="0" w:color="auto"/>
      </w:divBdr>
    </w:div>
    <w:div w:id="1953245381">
      <w:bodyDiv w:val="1"/>
      <w:marLeft w:val="0"/>
      <w:marRight w:val="0"/>
      <w:marTop w:val="0"/>
      <w:marBottom w:val="0"/>
      <w:divBdr>
        <w:top w:val="none" w:sz="0" w:space="0" w:color="auto"/>
        <w:left w:val="none" w:sz="0" w:space="0" w:color="auto"/>
        <w:bottom w:val="none" w:sz="0" w:space="0" w:color="auto"/>
        <w:right w:val="none" w:sz="0" w:space="0" w:color="auto"/>
      </w:divBdr>
    </w:div>
    <w:div w:id="1987589733">
      <w:bodyDiv w:val="1"/>
      <w:marLeft w:val="0"/>
      <w:marRight w:val="0"/>
      <w:marTop w:val="0"/>
      <w:marBottom w:val="0"/>
      <w:divBdr>
        <w:top w:val="none" w:sz="0" w:space="0" w:color="auto"/>
        <w:left w:val="none" w:sz="0" w:space="0" w:color="auto"/>
        <w:bottom w:val="none" w:sz="0" w:space="0" w:color="auto"/>
        <w:right w:val="none" w:sz="0" w:space="0" w:color="auto"/>
      </w:divBdr>
    </w:div>
    <w:div w:id="2051370892">
      <w:bodyDiv w:val="1"/>
      <w:marLeft w:val="0"/>
      <w:marRight w:val="0"/>
      <w:marTop w:val="0"/>
      <w:marBottom w:val="0"/>
      <w:divBdr>
        <w:top w:val="none" w:sz="0" w:space="0" w:color="auto"/>
        <w:left w:val="none" w:sz="0" w:space="0" w:color="auto"/>
        <w:bottom w:val="none" w:sz="0" w:space="0" w:color="auto"/>
        <w:right w:val="none" w:sz="0" w:space="0" w:color="auto"/>
      </w:divBdr>
    </w:div>
    <w:div w:id="206860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lde.vanderper\AppData\Roaming\Microsoft\Sjablonen\Facet-ontwerp%20(leeg).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C:\Users\hilde.vanderper\AppData\Roaming\Microsoft\Sjablonen\Facet-ontwerp (leeg).dotx</Template>
  <TotalTime>1</TotalTime>
  <Pages>12</Pages>
  <Words>2738</Words>
  <Characters>15060</Characters>
  <Application>Microsoft Macintosh Word</Application>
  <DocSecurity>0</DocSecurity>
  <Lines>125</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Hilde Vanderper</dc:creator>
  <cp:keywords/>
  <cp:lastModifiedBy>Brian Roels</cp:lastModifiedBy>
  <cp:revision>2</cp:revision>
  <dcterms:created xsi:type="dcterms:W3CDTF">2017-01-23T16:11:00Z</dcterms:created>
  <dcterms:modified xsi:type="dcterms:W3CDTF">2017-01-23T16:11:00Z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