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pP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534034</wp:posOffset>
                </wp:positionH>
                <wp:positionV relativeFrom="page">
                  <wp:posOffset>720725</wp:posOffset>
                </wp:positionV>
                <wp:extent cx="6480810" cy="504191"/>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480810" cy="504191"/>
                        </a:xfrm>
                        <a:prstGeom prst="rect">
                          <a:avLst/>
                        </a:prstGeom>
                        <a:solidFill>
                          <a:srgbClr val="000000">
                            <a:alpha val="0"/>
                          </a:srgbClr>
                        </a:solidFill>
                        <a:ln w="12700" cap="flat">
                          <a:noFill/>
                          <a:miter lim="400000"/>
                        </a:ln>
                        <a:effectLst/>
                      </wps:spPr>
                      <wps:txbx>
                        <w:txbxContent>
                          <w:p>
                            <w:pPr>
                              <w:pStyle w:val="ZA"/>
                            </w:pPr>
                            <w:r>
                              <w:rPr>
                                <w:sz w:val="64"/>
                                <w:szCs w:val="64"/>
                                <w:rtl w:val="0"/>
                                <w:lang w:val="en-US"/>
                              </w:rPr>
                              <w:t xml:space="preserve">3GPP TS 38.473 </w:t>
                            </w:r>
                            <w:r>
                              <w:rPr>
                                <w:rStyle w:val="ZGSM"/>
                                <w:rtl w:val="0"/>
                                <w:lang w:val="en-US"/>
                              </w:rPr>
                              <w:t xml:space="preserve">V15.11.1 </w:t>
                            </w:r>
                            <w:r>
                              <w:rPr>
                                <w:sz w:val="32"/>
                                <w:szCs w:val="32"/>
                                <w:rtl w:val="0"/>
                                <w:lang w:val="en-US"/>
                              </w:rPr>
                              <w:t>(2020-10)</w:t>
                            </w:r>
                          </w:p>
                        </w:txbxContent>
                      </wps:txbx>
                      <wps:bodyPr wrap="square" lIns="0" tIns="0" rIns="0" bIns="0" numCol="1" anchor="t">
                        <a:noAutofit/>
                      </wps:bodyPr>
                    </wps:wsp>
                  </a:graphicData>
                </a:graphic>
              </wp:anchor>
            </w:drawing>
          </mc:Choice>
          <mc:Fallback>
            <w:pict>
              <v:rect id="_x0000_s1026" style="visibility:visible;position:absolute;margin-left:42.0pt;margin-top:56.8pt;width:510.3pt;height:39.7pt;z-index:251659264;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A"/>
                      </w:pPr>
                      <w:r>
                        <w:rPr>
                          <w:sz w:val="64"/>
                          <w:szCs w:val="64"/>
                          <w:rtl w:val="0"/>
                          <w:lang w:val="en-US"/>
                        </w:rPr>
                        <w:t xml:space="preserve">3GPP TS 38.473 </w:t>
                      </w:r>
                      <w:r>
                        <w:rPr>
                          <w:rStyle w:val="ZGSM"/>
                          <w:rtl w:val="0"/>
                          <w:lang w:val="en-US"/>
                        </w:rPr>
                        <w:t xml:space="preserve">V15.11.1 </w:t>
                      </w:r>
                      <w:r>
                        <w:rPr>
                          <w:sz w:val="32"/>
                          <w:szCs w:val="32"/>
                          <w:rtl w:val="0"/>
                          <w:lang w:val="en-US"/>
                        </w:rPr>
                        <w:t>(2020-10)</w:t>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534034</wp:posOffset>
                </wp:positionH>
                <wp:positionV relativeFrom="page">
                  <wp:posOffset>1261110</wp:posOffset>
                </wp:positionV>
                <wp:extent cx="6480810" cy="18034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6480810" cy="180340"/>
                        </a:xfrm>
                        <a:prstGeom prst="rect">
                          <a:avLst/>
                        </a:prstGeom>
                        <a:solidFill>
                          <a:srgbClr val="000000">
                            <a:alpha val="0"/>
                          </a:srgbClr>
                        </a:solidFill>
                        <a:ln w="12700" cap="flat">
                          <a:noFill/>
                          <a:miter lim="400000"/>
                        </a:ln>
                        <a:effectLst/>
                      </wps:spPr>
                      <wps:txbx>
                        <w:txbxContent>
                          <w:p>
                            <w:pPr>
                              <w:pStyle w:val="ZB"/>
                            </w:pPr>
                            <w:r>
                              <w:rPr>
                                <w:rStyle w:val="ZGSM"/>
                                <w:rtl w:val="0"/>
                                <w:lang w:val="en-US"/>
                              </w:rPr>
                              <w:t>Technical Specification</w:t>
                            </w:r>
                          </w:p>
                        </w:txbxContent>
                      </wps:txbx>
                      <wps:bodyPr wrap="square" lIns="0" tIns="0" rIns="0" bIns="0" numCol="1" anchor="t">
                        <a:noAutofit/>
                      </wps:bodyPr>
                    </wps:wsp>
                  </a:graphicData>
                </a:graphic>
              </wp:anchor>
            </w:drawing>
          </mc:Choice>
          <mc:Fallback>
            <w:pict>
              <v:rect id="_x0000_s1027" style="visibility:visible;position:absolute;margin-left:42.0pt;margin-top:99.3pt;width:510.3pt;height:14.2pt;z-index:251660288;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B"/>
                      </w:pPr>
                      <w:r>
                        <w:rPr>
                          <w:rStyle w:val="ZGSM"/>
                          <w:rtl w:val="0"/>
                          <w:lang w:val="en-US"/>
                        </w:rPr>
                        <w:t>Technical Specification</w:t>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534034</wp:posOffset>
                </wp:positionH>
                <wp:positionV relativeFrom="page">
                  <wp:posOffset>2646362</wp:posOffset>
                </wp:positionV>
                <wp:extent cx="5555469" cy="2038884"/>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5555469" cy="2038884"/>
                        </a:xfrm>
                        <a:prstGeom prst="rect">
                          <a:avLst/>
                        </a:prstGeom>
                        <a:solidFill>
                          <a:srgbClr val="000000">
                            <a:alpha val="0"/>
                          </a:srgbClr>
                        </a:solidFill>
                        <a:ln w="12700" cap="flat">
                          <a:noFill/>
                          <a:miter lim="400000"/>
                        </a:ln>
                        <a:effectLst/>
                        <a:extLst>
                          <a:ext uri="{C572A759-6A51-4108-AA02-DFA0A04FC94B}">
                            <ma14:wrappingTextBoxFlag xmlns:ma14="http://schemas.microsoft.com/office/mac/drawingml/2011/main" val="1"/>
                          </a:ext>
                        </a:extLst>
                      </wps:spPr>
                      <wps:txbx>
                        <w:txbxContent>
                          <w:p>
                            <w:pPr>
                              <w:pStyle w:val="ZT"/>
                            </w:pPr>
                            <w:r>
                              <w:rPr>
                                <w:rStyle w:val="ZGSM"/>
                                <w:rtl w:val="0"/>
                                <w:lang w:val="en-US"/>
                              </w:rPr>
                              <w:t>3rd Generation Partnership Project;</w:t>
                            </w:r>
                          </w:p>
                          <w:p>
                            <w:pPr>
                              <w:pStyle w:val="ZT"/>
                            </w:pPr>
                            <w:r>
                              <w:rPr>
                                <w:rStyle w:val="ZGSM"/>
                                <w:rtl w:val="0"/>
                                <w:lang w:val="en-US"/>
                              </w:rPr>
                              <w:t>Technical Specification Group Radio Access Network;</w:t>
                            </w:r>
                          </w:p>
                          <w:p>
                            <w:pPr>
                              <w:pStyle w:val="ZT"/>
                            </w:pPr>
                            <w:r>
                              <w:rPr>
                                <w:rStyle w:val="ZGSM"/>
                                <w:rtl w:val="0"/>
                                <w:lang w:val="en-US"/>
                              </w:rPr>
                              <w:t xml:space="preserve"> NG-RAN;</w:t>
                            </w:r>
                          </w:p>
                          <w:p>
                            <w:pPr>
                              <w:pStyle w:val="ZT"/>
                            </w:pPr>
                            <w:r>
                              <w:rPr>
                                <w:rStyle w:val="ZGSM"/>
                                <w:rtl w:val="0"/>
                                <w:lang w:val="en-US"/>
                              </w:rPr>
                              <w:t>F1 application protocol (F1AP)</w:t>
                            </w:r>
                          </w:p>
                          <w:p>
                            <w:pPr>
                              <w:pStyle w:val="ZT"/>
                            </w:pPr>
                            <w:r>
                              <w:rPr>
                                <w:rStyle w:val="ZGSM"/>
                                <w:rtl w:val="0"/>
                                <w:lang w:val="en-US"/>
                              </w:rPr>
                              <w:t>(Release 15)</w:t>
                            </w:r>
                            <w:r/>
                          </w:p>
                        </w:txbxContent>
                      </wps:txbx>
                      <wps:bodyPr wrap="square" lIns="0" tIns="0" rIns="0" bIns="0" numCol="1" anchor="t">
                        <a:noAutofit/>
                      </wps:bodyPr>
                    </wps:wsp>
                  </a:graphicData>
                </a:graphic>
              </wp:anchor>
            </w:drawing>
          </mc:Choice>
          <mc:Fallback>
            <w:pict>
              <v:rect id="_x0000_s1028" style="visibility:visible;position:absolute;margin-left:42.0pt;margin-top:208.4pt;width:437.4pt;height:160.5pt;z-index:251661312;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T"/>
                      </w:pPr>
                      <w:r>
                        <w:rPr>
                          <w:rStyle w:val="ZGSM"/>
                          <w:rtl w:val="0"/>
                          <w:lang w:val="en-US"/>
                        </w:rPr>
                        <w:t>3rd Generation Partnership Project;</w:t>
                      </w:r>
                    </w:p>
                    <w:p>
                      <w:pPr>
                        <w:pStyle w:val="ZT"/>
                      </w:pPr>
                      <w:r>
                        <w:rPr>
                          <w:rStyle w:val="ZGSM"/>
                          <w:rtl w:val="0"/>
                          <w:lang w:val="en-US"/>
                        </w:rPr>
                        <w:t>Technical Specification Group Radio Access Network;</w:t>
                      </w:r>
                    </w:p>
                    <w:p>
                      <w:pPr>
                        <w:pStyle w:val="ZT"/>
                      </w:pPr>
                      <w:r>
                        <w:rPr>
                          <w:rStyle w:val="ZGSM"/>
                          <w:rtl w:val="0"/>
                          <w:lang w:val="en-US"/>
                        </w:rPr>
                        <w:t xml:space="preserve"> NG-RAN;</w:t>
                      </w:r>
                    </w:p>
                    <w:p>
                      <w:pPr>
                        <w:pStyle w:val="ZT"/>
                      </w:pPr>
                      <w:r>
                        <w:rPr>
                          <w:rStyle w:val="ZGSM"/>
                          <w:rtl w:val="0"/>
                          <w:lang w:val="en-US"/>
                        </w:rPr>
                        <w:t>F1 application protocol (F1AP)</w:t>
                      </w:r>
                    </w:p>
                    <w:p>
                      <w:pPr>
                        <w:pStyle w:val="ZT"/>
                      </w:pPr>
                      <w:r>
                        <w:rPr>
                          <w:rStyle w:val="ZGSM"/>
                          <w:rtl w:val="0"/>
                          <w:lang w:val="en-US"/>
                        </w:rPr>
                        <w:t>(Release 15)</w:t>
                      </w:r>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534034</wp:posOffset>
                </wp:positionH>
                <wp:positionV relativeFrom="page">
                  <wp:posOffset>3961129</wp:posOffset>
                </wp:positionV>
                <wp:extent cx="6480810" cy="3129915"/>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6480810" cy="3129915"/>
                        </a:xfrm>
                        <a:prstGeom prst="rect">
                          <a:avLst/>
                        </a:prstGeom>
                        <a:solidFill>
                          <a:srgbClr val="000000">
                            <a:alpha val="0"/>
                          </a:srgbClr>
                        </a:solidFill>
                        <a:ln w="12700" cap="flat">
                          <a:noFill/>
                          <a:miter lim="400000"/>
                        </a:ln>
                        <a:effectLst/>
                      </wps:spPr>
                      <wps:txbx>
                        <w:txbxContent>
                          <w:p>
                            <w:pPr>
                              <w:pStyle w:val="ZU"/>
                              <w:tabs>
                                <w:tab w:val="right" w:pos="10206"/>
                              </w:tabs>
                              <w:jc w:val="left"/>
                            </w:pPr>
                            <w:r>
                              <w:rPr>
                                <w:rStyle w:val="ZGSM"/>
                              </w:rPr>
                              <w:tab/>
                            </w:r>
                          </w:p>
                        </w:txbxContent>
                      </wps:txbx>
                      <wps:bodyPr wrap="square" lIns="0" tIns="0" rIns="0" bIns="0" numCol="1" anchor="t">
                        <a:noAutofit/>
                      </wps:bodyPr>
                    </wps:wsp>
                  </a:graphicData>
                </a:graphic>
              </wp:anchor>
            </w:drawing>
          </mc:Choice>
          <mc:Fallback>
            <w:pict>
              <v:rect id="_x0000_s1029" style="visibility:visible;position:absolute;margin-left:42.0pt;margin-top:311.9pt;width:510.3pt;height:246.4pt;z-index:251662336;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ZU"/>
                        <w:tabs>
                          <w:tab w:val="right" w:pos="10206"/>
                        </w:tabs>
                        <w:jc w:val="left"/>
                      </w:pPr>
                      <w:r>
                        <w:rPr>
                          <w:rStyle w:val="ZGSM"/>
                        </w:rPr>
                        <w:tab/>
                      </w:r>
                    </w:p>
                  </w:txbxContent>
                </v:textbox>
                <w10:wrap type="topAndBottom" side="bothSides" anchorx="page" anchory="page"/>
              </v:rect>
            </w:pict>
          </mc:Fallback>
        </mc:AlternateContent>
      </w:r>
      <w:r>
        <w:drawing xmlns:a="http://schemas.openxmlformats.org/drawingml/2006/main">
          <wp:inline distT="0" distB="0" distL="0" distR="0">
            <wp:extent cx="1212292" cy="121229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5G-logo.jpeg"/>
                    <pic:cNvPicPr>
                      <a:picLocks noChangeAspect="1"/>
                    </pic:cNvPicPr>
                  </pic:nvPicPr>
                  <pic:blipFill>
                    <a:blip r:embed="rId4">
                      <a:extLst/>
                    </a:blip>
                    <a:stretch>
                      <a:fillRect/>
                    </a:stretch>
                  </pic:blipFill>
                  <pic:spPr>
                    <a:xfrm>
                      <a:off x="0" y="0"/>
                      <a:ext cx="1212292" cy="1212292"/>
                    </a:xfrm>
                    <a:prstGeom prst="rect">
                      <a:avLst/>
                    </a:prstGeom>
                    <a:ln w="12700" cap="flat">
                      <a:noFill/>
                      <a:miter lim="400000"/>
                    </a:ln>
                    <a:effectLst/>
                  </pic:spPr>
                </pic:pic>
              </a:graphicData>
            </a:graphic>
          </wp:inline>
        </w:drawing>
      </w:r>
      <w:r>
        <w:drawing xmlns:a="http://schemas.openxmlformats.org/drawingml/2006/main">
          <wp:inline distT="0" distB="0" distL="0" distR="0">
            <wp:extent cx="1625432" cy="95027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GPP-logo_web.png"/>
                    <pic:cNvPicPr>
                      <a:picLocks noChangeAspect="1"/>
                    </pic:cNvPicPr>
                  </pic:nvPicPr>
                  <pic:blipFill>
                    <a:blip r:embed="rId5">
                      <a:extLst/>
                    </a:blip>
                    <a:stretch>
                      <a:fillRect/>
                    </a:stretch>
                  </pic:blipFill>
                  <pic:spPr>
                    <a:xfrm>
                      <a:off x="0" y="0"/>
                      <a:ext cx="1625432" cy="950272"/>
                    </a:xfrm>
                    <a:prstGeom prst="rect">
                      <a:avLst/>
                    </a:prstGeom>
                    <a:ln w="12700" cap="flat">
                      <a:noFill/>
                      <a:miter lim="400000"/>
                    </a:ln>
                    <a:effectLst/>
                  </pic:spPr>
                </pic:pic>
              </a:graphicData>
            </a:graphic>
          </wp:inline>
        </w:drawing>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534034</wp:posOffset>
                </wp:positionH>
                <wp:positionV relativeFrom="page">
                  <wp:posOffset>9718675</wp:posOffset>
                </wp:positionV>
                <wp:extent cx="6460944" cy="874395"/>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6460944" cy="874395"/>
                        </a:xfrm>
                        <a:prstGeom prst="rect">
                          <a:avLst/>
                        </a:prstGeom>
                        <a:solidFill>
                          <a:srgbClr val="000000">
                            <a:alpha val="0"/>
                          </a:srgbClr>
                        </a:solidFill>
                        <a:ln w="12700" cap="flat">
                          <a:noFill/>
                          <a:miter lim="400000"/>
                        </a:ln>
                        <a:effectLst/>
                      </wps:spPr>
                      <wps:txbx>
                        <w:txbxContent>
                          <w:p>
                            <w:pPr>
                              <w:pStyle w:val="Normal.0"/>
                            </w:pPr>
                            <w:r>
                              <w:rPr>
                                <w:sz w:val="16"/>
                                <w:szCs w:val="16"/>
                                <w:rtl w:val="0"/>
                                <w:lang w:val="en-US"/>
                              </w:rPr>
                              <w:t>The present document has been developed within the 3rd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r>
                            <w:r>
                              <w:rPr>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r>
                            <w:r>
                              <w:rPr>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wps:txbx>
                      <wps:bodyPr wrap="square" lIns="0" tIns="0" rIns="0" bIns="0" numCol="1" anchor="t">
                        <a:noAutofit/>
                      </wps:bodyPr>
                    </wps:wsp>
                  </a:graphicData>
                </a:graphic>
              </wp:anchor>
            </w:drawing>
          </mc:Choice>
          <mc:Fallback>
            <w:pict>
              <v:rect id="_x0000_s1030" style="visibility:visible;position:absolute;margin-left:42.0pt;margin-top:765.2pt;width:508.7pt;height:68.8pt;z-index:251663360;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Normal.0"/>
                      </w:pPr>
                      <w:r>
                        <w:rPr>
                          <w:sz w:val="16"/>
                          <w:szCs w:val="16"/>
                          <w:rtl w:val="0"/>
                          <w:lang w:val="en-US"/>
                        </w:rPr>
                        <w:t>The present document has been developed within the 3rd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r>
                      <w:r>
                        <w:rPr>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r>
                      <w:r>
                        <w:rPr>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v:textbox>
                <w10:wrap type="topAndBottom" side="bothSides" anchorx="page" anchory="page"/>
              </v:rect>
            </w:pict>
          </mc:Fallback>
        </mc:AlternateContent>
      </w:r>
    </w:p>
    <w:p>
      <w:pPr>
        <w:pStyle w:val="Normal.0"/>
        <w:sectPr>
          <w:headerReference w:type="default" r:id="rId6"/>
          <w:footerReference w:type="default" r:id="rId7"/>
          <w:pgSz w:w="11900" w:h="16840" w:orient="portrait"/>
          <w:pgMar w:top="2268" w:right="851" w:bottom="10773" w:left="851" w:header="0" w:footer="0"/>
          <w:bidi w:val="0"/>
        </w:sectPr>
      </w:pPr>
    </w:p>
    <w:p>
      <w:pPr>
        <w:pStyle w:val="Normal.0"/>
      </w:pPr>
      <w:bookmarkStart w:name="page2" w:id="0"/>
    </w:p>
    <w:p>
      <w:pPr>
        <w:pStyle w:val="Normal.0"/>
      </w:pP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719455</wp:posOffset>
                </wp:positionH>
                <wp:positionV relativeFrom="page">
                  <wp:posOffset>1806575</wp:posOffset>
                </wp:positionV>
                <wp:extent cx="2638618" cy="275661"/>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2638618" cy="275661"/>
                        </a:xfrm>
                        <a:prstGeom prst="rect">
                          <a:avLst/>
                        </a:prstGeom>
                        <a:solidFill>
                          <a:srgbClr val="000000">
                            <a:alpha val="0"/>
                          </a:srgbClr>
                        </a:solidFill>
                        <a:ln w="12700" cap="flat">
                          <a:solidFill>
                            <a:srgbClr val="000000"/>
                          </a:solidFill>
                          <a:prstDash val="solid"/>
                          <a:miter lim="400000"/>
                        </a:ln>
                        <a:effectLst/>
                      </wps:spPr>
                      <wps:txbx>
                        <w:txbxContent>
                          <w:p>
                            <w:pPr>
                              <w:pStyle w:val="FP"/>
                              <w:spacing w:before="240"/>
                              <w:ind w:left="2835" w:right="2835" w:firstLine="0"/>
                              <w:jc w:val="center"/>
                            </w:pPr>
                            <w:r>
                              <w:rPr>
                                <w:rStyle w:val="ZGSM"/>
                                <w:rtl w:val="0"/>
                                <w:lang w:val="en-US"/>
                              </w:rPr>
                              <w:t>Keywords</w:t>
                            </w:r>
                          </w:p>
                          <w:p>
                            <w:pPr>
                              <w:pStyle w:val="FP"/>
                              <w:ind w:left="2835" w:right="2835" w:firstLine="0"/>
                              <w:jc w:val="center"/>
                            </w:pPr>
                            <w:r>
                              <w:rPr>
                                <w:rFonts w:ascii="Arial" w:hAnsi="Arial"/>
                                <w:sz w:val="18"/>
                                <w:szCs w:val="18"/>
                                <w:rtl w:val="0"/>
                                <w:lang w:val="en-US"/>
                              </w:rPr>
                              <w:t>NG-RAN, Radio</w:t>
                            </w:r>
                          </w:p>
                        </w:txbxContent>
                      </wps:txbx>
                      <wps:bodyPr wrap="square" lIns="0" tIns="0" rIns="0" bIns="0" numCol="1" anchor="t">
                        <a:noAutofit/>
                      </wps:bodyPr>
                    </wps:wsp>
                  </a:graphicData>
                </a:graphic>
              </wp:anchor>
            </w:drawing>
          </mc:Choice>
          <mc:Fallback>
            <w:pict>
              <v:rect id="_x0000_s1031" style="visibility:visible;position:absolute;margin-left:56.7pt;margin-top:142.2pt;width:207.8pt;height:21.7pt;z-index:251664384;mso-position-horizontal:absolute;mso-position-horizontal-relative:page;mso-position-vertical:absolute;mso-position-vertical-relative:page;mso-wrap-distance-left:12.0pt;mso-wrap-distance-top:12.0pt;mso-wrap-distance-right:12.0pt;mso-wrap-distance-bottom:12.0pt;">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FP"/>
                        <w:spacing w:before="240"/>
                        <w:ind w:left="2835" w:right="2835" w:firstLine="0"/>
                        <w:jc w:val="center"/>
                      </w:pPr>
                      <w:r>
                        <w:rPr>
                          <w:rStyle w:val="ZGSM"/>
                          <w:rtl w:val="0"/>
                          <w:lang w:val="en-US"/>
                        </w:rPr>
                        <w:t>Keywords</w:t>
                      </w:r>
                    </w:p>
                    <w:p>
                      <w:pPr>
                        <w:pStyle w:val="FP"/>
                        <w:ind w:left="2835" w:right="2835" w:firstLine="0"/>
                        <w:jc w:val="center"/>
                      </w:pPr>
                      <w:r>
                        <w:rPr>
                          <w:rFonts w:ascii="Arial" w:hAnsi="Arial"/>
                          <w:sz w:val="18"/>
                          <w:szCs w:val="18"/>
                          <w:rtl w:val="0"/>
                          <w:lang w:val="en-US"/>
                        </w:rPr>
                        <w:t>NG-RAN, Radio</w:t>
                      </w:r>
                    </w:p>
                  </w:txbxContent>
                </v:textbox>
                <w10:wrap type="topAndBottom" side="bothSides" anchorx="page" anchory="page"/>
              </v:rect>
            </w:pict>
          </mc:Fallback>
        </mc:AlternateContent>
      </w:r>
    </w:p>
    <w:p>
      <w:pPr>
        <w:pStyle w:val="Normal.0"/>
      </w:pPr>
    </w:p>
    <w:p>
      <w:pPr>
        <w:pStyle w:val="Normal.0"/>
      </w:pP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713105</wp:posOffset>
                </wp:positionH>
                <wp:positionV relativeFrom="page">
                  <wp:posOffset>5436552</wp:posOffset>
                </wp:positionV>
                <wp:extent cx="4189673" cy="1647261"/>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4189673" cy="1647261"/>
                        </a:xfrm>
                        <a:prstGeom prst="rect">
                          <a:avLst/>
                        </a:prstGeom>
                        <a:solidFill>
                          <a:srgbClr val="000000">
                            <a:alpha val="0"/>
                          </a:srgbClr>
                        </a:solidFill>
                        <a:ln w="12700" cap="flat">
                          <a:noFill/>
                          <a:miter lim="400000"/>
                        </a:ln>
                        <a:effectLst/>
                      </wps:spPr>
                      <wps:txb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Style w:val="ZGSM"/>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Style w:val="ZGSM"/>
                                <w:rtl w:val="0"/>
                                <w:lang w:val="en-US"/>
                              </w:rPr>
                              <w:t>3GPP support office address</w:t>
                            </w:r>
                          </w:p>
                          <w:p>
                            <w:pPr>
                              <w:pStyle w:val="FP"/>
                              <w:ind w:left="2835" w:right="2835" w:firstLine="0"/>
                              <w:jc w:val="center"/>
                              <w:rPr>
                                <w:rFonts w:ascii="Arial" w:cs="Arial" w:hAnsi="Arial" w:eastAsia="Arial"/>
                                <w:sz w:val="18"/>
                                <w:szCs w:val="18"/>
                              </w:rPr>
                            </w:pPr>
                            <w:r>
                              <w:rPr>
                                <w:rFonts w:ascii="Arial" w:hAnsi="Arial"/>
                                <w:sz w:val="18"/>
                                <w:szCs w:val="18"/>
                                <w:rtl w:val="0"/>
                                <w:lang w:val="en-US"/>
                              </w:rPr>
                              <w:t>650 Route des Lucioles - Sophia Antipolis</w:t>
                            </w:r>
                          </w:p>
                          <w:p>
                            <w:pPr>
                              <w:pStyle w:val="FP"/>
                              <w:ind w:left="2835" w:right="2835" w:firstLine="0"/>
                              <w:jc w:val="center"/>
                              <w:rPr>
                                <w:rFonts w:ascii="Arial" w:cs="Arial" w:hAnsi="Arial" w:eastAsia="Arial"/>
                                <w:sz w:val="18"/>
                                <w:szCs w:val="18"/>
                              </w:rPr>
                            </w:pPr>
                            <w:r>
                              <w:rPr>
                                <w:rFonts w:ascii="Arial" w:hAnsi="Arial"/>
                                <w:sz w:val="18"/>
                                <w:szCs w:val="18"/>
                                <w:rtl w:val="0"/>
                                <w:lang w:val="en-US"/>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Style w:val="ZGSM"/>
                                <w:rtl w:val="0"/>
                                <w:lang w:val="en-US"/>
                              </w:rPr>
                              <w:t>Internet</w:t>
                            </w:r>
                          </w:p>
                          <w:p>
                            <w:pPr>
                              <w:pStyle w:val="FP"/>
                              <w:ind w:left="2835" w:right="2835" w:firstLine="0"/>
                              <w:jc w:val="center"/>
                            </w:pPr>
                            <w:r>
                              <w:rPr>
                                <w:rFonts w:ascii="Arial" w:hAnsi="Arial"/>
                                <w:sz w:val="18"/>
                                <w:szCs w:val="18"/>
                                <w:rtl w:val="0"/>
                                <w:lang w:val="en-US"/>
                              </w:rPr>
                              <w:t>http://www.3gpp.org</w:t>
                            </w:r>
                          </w:p>
                        </w:txbxContent>
                      </wps:txbx>
                      <wps:bodyPr wrap="square" lIns="0" tIns="0" rIns="0" bIns="0" numCol="1" anchor="t">
                        <a:noAutofit/>
                      </wps:bodyPr>
                    </wps:wsp>
                  </a:graphicData>
                </a:graphic>
              </wp:anchor>
            </w:drawing>
          </mc:Choice>
          <mc:Fallback>
            <w:pict>
              <v:rect id="_x0000_s1032" style="visibility:visible;position:absolute;margin-left:56.2pt;margin-top:428.1pt;width:329.9pt;height:129.7pt;z-index:251665408;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Style w:val="ZGSM"/>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Style w:val="ZGSM"/>
                          <w:rtl w:val="0"/>
                          <w:lang w:val="en-US"/>
                        </w:rPr>
                        <w:t>3GPP support office address</w:t>
                      </w:r>
                    </w:p>
                    <w:p>
                      <w:pPr>
                        <w:pStyle w:val="FP"/>
                        <w:ind w:left="2835" w:right="2835" w:firstLine="0"/>
                        <w:jc w:val="center"/>
                        <w:rPr>
                          <w:rFonts w:ascii="Arial" w:cs="Arial" w:hAnsi="Arial" w:eastAsia="Arial"/>
                          <w:sz w:val="18"/>
                          <w:szCs w:val="18"/>
                        </w:rPr>
                      </w:pPr>
                      <w:r>
                        <w:rPr>
                          <w:rFonts w:ascii="Arial" w:hAnsi="Arial"/>
                          <w:sz w:val="18"/>
                          <w:szCs w:val="18"/>
                          <w:rtl w:val="0"/>
                          <w:lang w:val="en-US"/>
                        </w:rPr>
                        <w:t>650 Route des Lucioles - Sophia Antipolis</w:t>
                      </w:r>
                    </w:p>
                    <w:p>
                      <w:pPr>
                        <w:pStyle w:val="FP"/>
                        <w:ind w:left="2835" w:right="2835" w:firstLine="0"/>
                        <w:jc w:val="center"/>
                        <w:rPr>
                          <w:rFonts w:ascii="Arial" w:cs="Arial" w:hAnsi="Arial" w:eastAsia="Arial"/>
                          <w:sz w:val="18"/>
                          <w:szCs w:val="18"/>
                        </w:rPr>
                      </w:pPr>
                      <w:r>
                        <w:rPr>
                          <w:rFonts w:ascii="Arial" w:hAnsi="Arial"/>
                          <w:sz w:val="18"/>
                          <w:szCs w:val="18"/>
                          <w:rtl w:val="0"/>
                          <w:lang w:val="en-US"/>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Style w:val="ZGSM"/>
                          <w:rtl w:val="0"/>
                          <w:lang w:val="en-US"/>
                        </w:rPr>
                        <w:t>Internet</w:t>
                      </w:r>
                    </w:p>
                    <w:p>
                      <w:pPr>
                        <w:pStyle w:val="FP"/>
                        <w:ind w:left="2835" w:right="2835" w:firstLine="0"/>
                        <w:jc w:val="center"/>
                      </w:pPr>
                      <w:r>
                        <w:rPr>
                          <w:rFonts w:ascii="Arial" w:hAnsi="Arial"/>
                          <w:sz w:val="18"/>
                          <w:szCs w:val="18"/>
                          <w:rtl w:val="0"/>
                          <w:lang w:val="en-US"/>
                        </w:rPr>
                        <w:t>http://www.3gpp.org</w:t>
                      </w:r>
                    </w:p>
                  </w:txbxContent>
                </v:textbox>
                <w10:wrap type="topAndBottom" side="bothSides" anchorx="page" anchory="page"/>
              </v:rect>
            </w:pict>
          </mc:Fallback>
        </mc:AlternateContent>
      </w:r>
    </w:p>
    <w:p>
      <w:pPr>
        <w:pStyle w:val="TT"/>
      </w:pP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719455</wp:posOffset>
                </wp:positionH>
                <wp:positionV relativeFrom="page">
                  <wp:posOffset>8010525</wp:posOffset>
                </wp:positionV>
                <wp:extent cx="5308483" cy="1953895"/>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5308483" cy="1953895"/>
                        </a:xfrm>
                        <a:prstGeom prst="rect">
                          <a:avLst/>
                        </a:prstGeom>
                        <a:solidFill>
                          <a:srgbClr val="000000">
                            <a:alpha val="0"/>
                          </a:srgbClr>
                        </a:solidFill>
                        <a:ln w="12700" cap="flat">
                          <a:solidFill>
                            <a:srgbClr val="000000"/>
                          </a:solidFill>
                          <a:prstDash val="solid"/>
                          <a:miter lim="400000"/>
                        </a:ln>
                        <a:effectLst/>
                      </wps:spPr>
                      <wps:txb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Style w:val="ZGSM"/>
                                <w:rtl w:val="0"/>
                                <w:lang w:val="en-US"/>
                              </w:rPr>
                              <w:t>No part may be reproduced except as authorized by written permission.</w:t>
                            </w:r>
                            <w:r>
                              <w:rPr>
                                <w:rStyle w:val="ZGSM"/>
                              </w:rPr>
                              <w:br w:type="textWrapping"/>
                            </w:r>
                            <w:r>
                              <w:rPr>
                                <w:rStyle w:val="ZGSM"/>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2020, 3GPP Organizational Partners (ARIB, ATIS, CCSA, ETSI, TSDSI, TTA, TTC).</w:t>
                            </w:r>
                          </w:p>
                          <w:p>
                            <w:pPr>
                              <w:pStyle w:val="FP"/>
                              <w:jc w:val="center"/>
                              <w:rPr>
                                <w:sz w:val="18"/>
                                <w:szCs w:val="18"/>
                              </w:rPr>
                            </w:pPr>
                            <w:r>
                              <w:rPr>
                                <w:sz w:val="18"/>
                                <w:szCs w:val="18"/>
                                <w:rtl w:val="0"/>
                                <w:lang w:val="en-US"/>
                              </w:rPr>
                              <w:t>All rights reserved.</w:t>
                            </w:r>
                          </w:p>
                          <w:p>
                            <w:pPr>
                              <w:pStyle w:val="FP"/>
                              <w:rPr>
                                <w:rStyle w:val="ZGSM"/>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wps:txbx>
                      <wps:bodyPr wrap="square" lIns="0" tIns="0" rIns="0" bIns="0" numCol="1" anchor="t">
                        <a:noAutofit/>
                      </wps:bodyPr>
                    </wps:wsp>
                  </a:graphicData>
                </a:graphic>
              </wp:anchor>
            </w:drawing>
          </mc:Choice>
          <mc:Fallback>
            <w:pict>
              <v:rect id="_x0000_s1033" style="visibility:visible;position:absolute;margin-left:56.7pt;margin-top:630.8pt;width:418.0pt;height:153.9pt;z-index:251666432;mso-position-horizontal:absolute;mso-position-horizontal-relative:page;mso-position-vertical:absolute;mso-position-vertical-relative:page;mso-wrap-distance-left:12.0pt;mso-wrap-distance-top:12.0pt;mso-wrap-distance-right:12.0pt;mso-wrap-distance-bottom:12.0pt;">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Style w:val="ZGSM"/>
                          <w:rtl w:val="0"/>
                          <w:lang w:val="en-US"/>
                        </w:rPr>
                        <w:t>No part may be reproduced except as authorized by written permission.</w:t>
                      </w:r>
                      <w:r>
                        <w:rPr>
                          <w:rStyle w:val="ZGSM"/>
                        </w:rPr>
                        <w:br w:type="textWrapping"/>
                      </w:r>
                      <w:r>
                        <w:rPr>
                          <w:rStyle w:val="ZGSM"/>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2020, 3GPP Organizational Partners (ARIB, ATIS, CCSA, ETSI, TSDSI, TTA, TTC).</w:t>
                      </w:r>
                    </w:p>
                    <w:p>
                      <w:pPr>
                        <w:pStyle w:val="FP"/>
                        <w:jc w:val="center"/>
                        <w:rPr>
                          <w:sz w:val="18"/>
                          <w:szCs w:val="18"/>
                        </w:rPr>
                      </w:pPr>
                      <w:r>
                        <w:rPr>
                          <w:sz w:val="18"/>
                          <w:szCs w:val="18"/>
                          <w:rtl w:val="0"/>
                          <w:lang w:val="en-US"/>
                        </w:rPr>
                        <w:t>All rights reserved.</w:t>
                      </w:r>
                    </w:p>
                    <w:p>
                      <w:pPr>
                        <w:pStyle w:val="FP"/>
                        <w:rPr>
                          <w:rStyle w:val="ZGSM"/>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v:textbox>
                <w10:wrap type="topAndBottom" side="bothSides" anchorx="page" anchory="page"/>
              </v:rect>
            </w:pict>
          </mc:Fallback>
        </mc:AlternateContent>
      </w:r>
      <w:bookmarkEnd w:id="0"/>
      <w:r>
        <w:rPr>
          <w:rStyle w:val="ZGSM"/>
          <w:rFonts w:ascii="Arial Unicode MS" w:cs="Arial Unicode MS" w:hAnsi="Arial Unicode MS" w:eastAsia="Arial Unicode MS"/>
          <w:b w:val="0"/>
          <w:bCs w:val="0"/>
          <w:i w:val="0"/>
          <w:iCs w:val="0"/>
        </w:rPr>
        <w:br w:type="page"/>
      </w:r>
    </w:p>
    <w:p>
      <w:pPr>
        <w:pStyle w:val="TT"/>
      </w:pPr>
      <w:r>
        <w:rPr>
          <w:rStyle w:val="ZGSM"/>
          <w:rFonts w:cs="Arial Unicode MS" w:eastAsia="Arial Unicode MS"/>
          <w:rtl w:val="0"/>
          <w:lang w:val="en-US"/>
        </w:rPr>
        <w:t>Contents</w:t>
      </w:r>
    </w:p>
    <w:p>
      <w:pPr>
        <w:pStyle w:val="Normal.0"/>
      </w:pPr>
      <w:r>
        <w:rPr/>
        <w:fldChar w:fldCharType="begin" w:fldLock="0"/>
      </w:r>
      <w:r>
        <w:instrText xml:space="preserve"> TOC \o 1-5 \t "Heading 8, 6"</w:instrText>
      </w:r>
      <w:r>
        <w:rPr/>
        <w:fldChar w:fldCharType="separate" w:fldLock="0"/>
      </w:r>
    </w:p>
    <w:p>
      <w:pPr>
        <w:pStyle w:val="TOC 1"/>
      </w:pPr>
      <w:r>
        <w:rPr>
          <w:rFonts w:cs="Arial Unicode MS" w:eastAsia="Arial Unicode MS"/>
          <w:rtl w:val="0"/>
        </w:rPr>
        <w:t>Foreword</w:t>
        <w:tab/>
      </w:r>
      <w:r>
        <w:rPr/>
        <w:fldChar w:fldCharType="begin" w:fldLock="0"/>
      </w:r>
      <w:r>
        <w:instrText xml:space="preserve"> PAGEREF _Toc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1 Scope</w:t>
        <w:tab/>
      </w:r>
      <w:r>
        <w:rPr/>
        <w:fldChar w:fldCharType="begin" w:fldLock="0"/>
      </w:r>
      <w:r>
        <w:instrText xml:space="preserve"> PAGEREF _Toc1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rtl w:val="0"/>
        </w:rPr>
        <w:t>2 References</w:t>
        <w:tab/>
      </w:r>
      <w:r>
        <w:rPr/>
        <w:fldChar w:fldCharType="begin" w:fldLock="0"/>
      </w:r>
      <w:r>
        <w:instrText xml:space="preserve"> PAGEREF _Toc2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rtl w:val="0"/>
        </w:rPr>
        <w:t>3 Definitions and abbreviations</w:t>
        <w:tab/>
      </w:r>
      <w:r>
        <w:rPr/>
        <w:fldChar w:fldCharType="begin" w:fldLock="0"/>
      </w:r>
      <w:r>
        <w:instrText xml:space="preserve"> PAGEREF _Toc3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3.1 Definitions</w:t>
        <w:tab/>
      </w:r>
      <w:r>
        <w:rPr/>
        <w:fldChar w:fldCharType="begin" w:fldLock="0"/>
      </w:r>
      <w:r>
        <w:instrText xml:space="preserve"> PAGEREF _Toc4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3.2 Abbreviations</w:t>
        <w:tab/>
      </w:r>
      <w:r>
        <w:rPr/>
        <w:fldChar w:fldCharType="begin" w:fldLock="0"/>
      </w:r>
      <w:r>
        <w:instrText xml:space="preserve"> PAGEREF _Toc5 \h </w:instrText>
      </w:r>
      <w:r>
        <w:rPr/>
        <w:fldChar w:fldCharType="separate" w:fldLock="0"/>
      </w:r>
      <w:r>
        <w:rPr>
          <w:rFonts w:cs="Arial Unicode MS" w:eastAsia="Arial Unicode MS"/>
          <w:rtl w:val="0"/>
        </w:rPr>
        <w:t>16</w:t>
      </w:r>
      <w:r>
        <w:rPr/>
        <w:fldChar w:fldCharType="end" w:fldLock="0"/>
      </w:r>
    </w:p>
    <w:p>
      <w:pPr>
        <w:pStyle w:val="TOC 1"/>
      </w:pPr>
      <w:r>
        <w:rPr>
          <w:rFonts w:cs="Arial Unicode MS" w:eastAsia="Arial Unicode MS"/>
          <w:rtl w:val="0"/>
        </w:rPr>
        <w:t>4 General</w:t>
        <w:tab/>
      </w:r>
      <w:r>
        <w:rPr/>
        <w:fldChar w:fldCharType="begin" w:fldLock="0"/>
      </w:r>
      <w:r>
        <w:instrText xml:space="preserve"> PAGEREF _Toc6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4.1 Procedure specification principles</w:t>
        <w:tab/>
      </w:r>
      <w:r>
        <w:rPr/>
        <w:fldChar w:fldCharType="begin" w:fldLock="0"/>
      </w:r>
      <w:r>
        <w:instrText xml:space="preserve"> PAGEREF _Toc7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4.2 Forwards and backwards compatibility</w:t>
        <w:tab/>
      </w:r>
      <w:r>
        <w:rPr/>
        <w:fldChar w:fldCharType="begin" w:fldLock="0"/>
      </w:r>
      <w:r>
        <w:instrText xml:space="preserve"> PAGEREF _Toc8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rPr>
        <w:t>4.3 Specification notations</w:t>
        <w:tab/>
      </w:r>
      <w:r>
        <w:rPr/>
        <w:fldChar w:fldCharType="begin" w:fldLock="0"/>
      </w:r>
      <w:r>
        <w:instrText xml:space="preserve"> PAGEREF _Toc9 \h </w:instrText>
      </w:r>
      <w:r>
        <w:rPr/>
        <w:fldChar w:fldCharType="separate" w:fldLock="0"/>
      </w:r>
      <w:r>
        <w:rPr>
          <w:rFonts w:cs="Arial Unicode MS" w:eastAsia="Arial Unicode MS"/>
          <w:rtl w:val="0"/>
        </w:rPr>
        <w:t>17</w:t>
      </w:r>
      <w:r>
        <w:rPr/>
        <w:fldChar w:fldCharType="end" w:fldLock="0"/>
      </w:r>
    </w:p>
    <w:p>
      <w:pPr>
        <w:pStyle w:val="TOC 1"/>
      </w:pPr>
      <w:r>
        <w:rPr>
          <w:rFonts w:cs="Arial Unicode MS" w:eastAsia="Arial Unicode MS"/>
          <w:rtl w:val="0"/>
        </w:rPr>
        <w:t>5 F1AP services</w:t>
        <w:tab/>
      </w:r>
      <w:r>
        <w:rPr/>
        <w:fldChar w:fldCharType="begin" w:fldLock="0"/>
      </w:r>
      <w:r>
        <w:instrText xml:space="preserve"> PAGEREF _Toc10 \h </w:instrText>
      </w:r>
      <w:r>
        <w:rPr/>
        <w:fldChar w:fldCharType="separate" w:fldLock="0"/>
      </w:r>
      <w:r>
        <w:rPr>
          <w:rFonts w:cs="Arial Unicode MS" w:eastAsia="Arial Unicode MS"/>
          <w:rtl w:val="0"/>
        </w:rPr>
        <w:t>18</w:t>
      </w:r>
      <w:r>
        <w:rPr/>
        <w:fldChar w:fldCharType="end" w:fldLock="0"/>
      </w:r>
    </w:p>
    <w:p>
      <w:pPr>
        <w:pStyle w:val="TOC 1"/>
      </w:pPr>
      <w:r>
        <w:rPr>
          <w:rFonts w:cs="Arial Unicode MS" w:eastAsia="Arial Unicode MS"/>
          <w:rtl w:val="0"/>
        </w:rPr>
        <w:t>6 Services expected from signalling transport</w:t>
        <w:tab/>
      </w:r>
      <w:r>
        <w:rPr/>
        <w:fldChar w:fldCharType="begin" w:fldLock="0"/>
      </w:r>
      <w:r>
        <w:instrText xml:space="preserve"> PAGEREF _Toc11 \h </w:instrText>
      </w:r>
      <w:r>
        <w:rPr/>
        <w:fldChar w:fldCharType="separate" w:fldLock="0"/>
      </w:r>
      <w:r>
        <w:rPr>
          <w:rFonts w:cs="Arial Unicode MS" w:eastAsia="Arial Unicode MS"/>
          <w:rtl w:val="0"/>
        </w:rPr>
        <w:t>18</w:t>
      </w:r>
      <w:r>
        <w:rPr/>
        <w:fldChar w:fldCharType="end" w:fldLock="0"/>
      </w:r>
    </w:p>
    <w:p>
      <w:pPr>
        <w:pStyle w:val="TOC 1"/>
      </w:pPr>
      <w:r>
        <w:rPr>
          <w:rFonts w:cs="Arial Unicode MS" w:eastAsia="Arial Unicode MS"/>
          <w:rtl w:val="0"/>
        </w:rPr>
        <w:t>7 Functions of F1AP</w:t>
        <w:tab/>
      </w:r>
      <w:r>
        <w:rPr/>
        <w:fldChar w:fldCharType="begin" w:fldLock="0"/>
      </w:r>
      <w:r>
        <w:instrText xml:space="preserve"> PAGEREF _Toc12 \h </w:instrText>
      </w:r>
      <w:r>
        <w:rPr/>
        <w:fldChar w:fldCharType="separate" w:fldLock="0"/>
      </w:r>
      <w:r>
        <w:rPr>
          <w:rFonts w:cs="Arial Unicode MS" w:eastAsia="Arial Unicode MS"/>
          <w:rtl w:val="0"/>
        </w:rPr>
        <w:t>18</w:t>
      </w:r>
      <w:r>
        <w:rPr/>
        <w:fldChar w:fldCharType="end" w:fldLock="0"/>
      </w:r>
    </w:p>
    <w:p>
      <w:pPr>
        <w:pStyle w:val="TOC 1"/>
      </w:pPr>
      <w:r>
        <w:rPr>
          <w:rFonts w:cs="Arial Unicode MS" w:eastAsia="Arial Unicode MS"/>
          <w:rtl w:val="0"/>
        </w:rPr>
        <w:t>8 F1AP procedures</w:t>
        <w:tab/>
      </w:r>
      <w:r>
        <w:rPr/>
        <w:fldChar w:fldCharType="begin" w:fldLock="0"/>
      </w:r>
      <w:r>
        <w:instrText xml:space="preserve"> PAGEREF _Toc13 \h </w:instrText>
      </w:r>
      <w:r>
        <w:rPr/>
        <w:fldChar w:fldCharType="separate" w:fldLock="0"/>
      </w:r>
      <w:r>
        <w:rPr>
          <w:rFonts w:cs="Arial Unicode MS" w:eastAsia="Arial Unicode MS"/>
          <w:rtl w:val="0"/>
        </w:rPr>
        <w:t>18</w:t>
      </w:r>
      <w:r>
        <w:rPr/>
        <w:fldChar w:fldCharType="end" w:fldLock="0"/>
      </w:r>
    </w:p>
    <w:p>
      <w:pPr>
        <w:pStyle w:val="TOC 2"/>
      </w:pPr>
      <w:r>
        <w:rPr>
          <w:rFonts w:cs="Arial Unicode MS" w:eastAsia="Arial Unicode MS"/>
          <w:rtl w:val="0"/>
        </w:rPr>
        <w:t>8.1 List of F1AP Elementary procedures</w:t>
        <w:tab/>
      </w:r>
      <w:r>
        <w:rPr/>
        <w:fldChar w:fldCharType="begin" w:fldLock="0"/>
      </w:r>
      <w:r>
        <w:instrText xml:space="preserve"> PAGEREF _Toc14 \h </w:instrText>
      </w:r>
      <w:r>
        <w:rPr/>
        <w:fldChar w:fldCharType="separate" w:fldLock="0"/>
      </w:r>
      <w:r>
        <w:rPr>
          <w:rFonts w:cs="Arial Unicode MS" w:eastAsia="Arial Unicode MS"/>
          <w:rtl w:val="0"/>
        </w:rPr>
        <w:t>18</w:t>
      </w:r>
      <w:r>
        <w:rPr/>
        <w:fldChar w:fldCharType="end" w:fldLock="0"/>
      </w:r>
    </w:p>
    <w:p>
      <w:pPr>
        <w:pStyle w:val="TOC 2"/>
      </w:pPr>
      <w:r>
        <w:rPr>
          <w:rFonts w:cs="Arial Unicode MS" w:eastAsia="Arial Unicode MS"/>
          <w:rtl w:val="0"/>
        </w:rPr>
        <w:t>8.2 Interface Management procedures</w:t>
        <w:tab/>
      </w:r>
      <w:r>
        <w:rPr/>
        <w:fldChar w:fldCharType="begin" w:fldLock="0"/>
      </w:r>
      <w:r>
        <w:instrText xml:space="preserve"> PAGEREF _Toc15 \h </w:instrText>
      </w:r>
      <w:r>
        <w:rPr/>
        <w:fldChar w:fldCharType="separate" w:fldLock="0"/>
      </w:r>
      <w:r>
        <w:rPr>
          <w:rFonts w:cs="Arial Unicode MS" w:eastAsia="Arial Unicode MS"/>
          <w:rtl w:val="0"/>
        </w:rPr>
        <w:t>20</w:t>
      </w:r>
      <w:r>
        <w:rPr/>
        <w:fldChar w:fldCharType="end" w:fldLock="0"/>
      </w:r>
    </w:p>
    <w:p>
      <w:pPr>
        <w:pStyle w:val="TOC 3"/>
      </w:pPr>
      <w:r>
        <w:rPr>
          <w:rFonts w:cs="Arial Unicode MS" w:eastAsia="Arial Unicode MS"/>
          <w:rtl w:val="0"/>
        </w:rPr>
        <w:t>8.2.1 Reset</w:t>
        <w:tab/>
      </w:r>
      <w:r>
        <w:rPr/>
        <w:fldChar w:fldCharType="begin" w:fldLock="0"/>
      </w:r>
      <w:r>
        <w:instrText xml:space="preserve"> PAGEREF _Toc16 \h </w:instrText>
      </w:r>
      <w:r>
        <w:rPr/>
        <w:fldChar w:fldCharType="separate" w:fldLock="0"/>
      </w:r>
      <w:r>
        <w:rPr>
          <w:rFonts w:cs="Arial Unicode MS" w:eastAsia="Arial Unicode MS"/>
          <w:rtl w:val="0"/>
        </w:rPr>
        <w:t>20</w:t>
      </w:r>
      <w:r>
        <w:rPr/>
        <w:fldChar w:fldCharType="end" w:fldLock="0"/>
      </w:r>
    </w:p>
    <w:p>
      <w:pPr>
        <w:pStyle w:val="TOC 4"/>
      </w:pPr>
      <w:r>
        <w:rPr>
          <w:rFonts w:cs="Arial Unicode MS" w:eastAsia="Arial Unicode MS"/>
          <w:rtl w:val="0"/>
        </w:rPr>
        <w:t>8.2.1.1 General</w:t>
        <w:tab/>
      </w:r>
      <w:r>
        <w:rPr/>
        <w:fldChar w:fldCharType="begin" w:fldLock="0"/>
      </w:r>
      <w:r>
        <w:instrText xml:space="preserve"> PAGEREF _Toc17 \h </w:instrText>
      </w:r>
      <w:r>
        <w:rPr/>
        <w:fldChar w:fldCharType="separate" w:fldLock="0"/>
      </w:r>
      <w:r>
        <w:rPr>
          <w:rFonts w:cs="Arial Unicode MS" w:eastAsia="Arial Unicode MS"/>
          <w:rtl w:val="0"/>
        </w:rPr>
        <w:t>20</w:t>
      </w:r>
      <w:r>
        <w:rPr/>
        <w:fldChar w:fldCharType="end" w:fldLock="0"/>
      </w:r>
    </w:p>
    <w:p>
      <w:pPr>
        <w:pStyle w:val="TOC 4"/>
      </w:pPr>
      <w:r>
        <w:rPr>
          <w:rFonts w:cs="Arial Unicode MS" w:eastAsia="Arial Unicode MS"/>
          <w:rtl w:val="0"/>
        </w:rPr>
        <w:t>8.2.1.2 Successful Operation</w:t>
        <w:tab/>
      </w:r>
      <w:r>
        <w:rPr/>
        <w:fldChar w:fldCharType="begin" w:fldLock="0"/>
      </w:r>
      <w:r>
        <w:instrText xml:space="preserve"> PAGEREF _Toc18 \h </w:instrText>
      </w:r>
      <w:r>
        <w:rPr/>
        <w:fldChar w:fldCharType="separate" w:fldLock="0"/>
      </w:r>
      <w:r>
        <w:rPr>
          <w:rFonts w:cs="Arial Unicode MS" w:eastAsia="Arial Unicode MS"/>
          <w:rtl w:val="0"/>
        </w:rPr>
        <w:t>21</w:t>
      </w:r>
      <w:r>
        <w:rPr/>
        <w:fldChar w:fldCharType="end" w:fldLock="0"/>
      </w:r>
    </w:p>
    <w:p>
      <w:pPr>
        <w:pStyle w:val="TOC 5"/>
      </w:pPr>
      <w:r>
        <w:rPr>
          <w:rFonts w:cs="Arial Unicode MS" w:eastAsia="Arial Unicode MS"/>
          <w:rtl w:val="0"/>
        </w:rPr>
        <w:t>8.2.1.2.1 Reset Procedure Initiated from the gNB-CU</w:t>
        <w:tab/>
      </w:r>
      <w:r>
        <w:rPr/>
        <w:fldChar w:fldCharType="begin" w:fldLock="0"/>
      </w:r>
      <w:r>
        <w:instrText xml:space="preserve"> PAGEREF _Toc19 \h </w:instrText>
      </w:r>
      <w:r>
        <w:rPr/>
        <w:fldChar w:fldCharType="separate" w:fldLock="0"/>
      </w:r>
      <w:r>
        <w:rPr>
          <w:rFonts w:cs="Arial Unicode MS" w:eastAsia="Arial Unicode MS"/>
          <w:rtl w:val="0"/>
        </w:rPr>
        <w:t>21</w:t>
      </w:r>
      <w:r>
        <w:rPr/>
        <w:fldChar w:fldCharType="end" w:fldLock="0"/>
      </w:r>
    </w:p>
    <w:p>
      <w:pPr>
        <w:pStyle w:val="TOC 5"/>
      </w:pPr>
      <w:r>
        <w:rPr>
          <w:rFonts w:cs="Arial Unicode MS" w:eastAsia="Arial Unicode MS"/>
          <w:rtl w:val="0"/>
        </w:rPr>
        <w:t>8.2.1.2.2 Reset Procedure Initiated from the gNB-DU</w:t>
        <w:tab/>
      </w:r>
      <w:r>
        <w:rPr/>
        <w:fldChar w:fldCharType="begin" w:fldLock="0"/>
      </w:r>
      <w:r>
        <w:instrText xml:space="preserve"> PAGEREF _Toc20 \h </w:instrText>
      </w:r>
      <w:r>
        <w:rPr/>
        <w:fldChar w:fldCharType="separate" w:fldLock="0"/>
      </w:r>
      <w:r>
        <w:rPr>
          <w:rFonts w:cs="Arial Unicode MS" w:eastAsia="Arial Unicode MS"/>
          <w:rtl w:val="0"/>
        </w:rPr>
        <w:t>22</w:t>
      </w:r>
      <w:r>
        <w:rPr/>
        <w:fldChar w:fldCharType="end" w:fldLock="0"/>
      </w:r>
    </w:p>
    <w:p>
      <w:pPr>
        <w:pStyle w:val="TOC 4"/>
      </w:pPr>
      <w:r>
        <w:rPr>
          <w:rFonts w:cs="Arial Unicode MS" w:eastAsia="Arial Unicode MS"/>
          <w:rtl w:val="0"/>
        </w:rPr>
        <w:t>8.2.1.3 Abnormal Conditions</w:t>
        <w:tab/>
      </w:r>
      <w:r>
        <w:rPr/>
        <w:fldChar w:fldCharType="begin" w:fldLock="0"/>
      </w:r>
      <w:r>
        <w:instrText xml:space="preserve"> PAGEREF _Toc21 \h </w:instrText>
      </w:r>
      <w:r>
        <w:rPr/>
        <w:fldChar w:fldCharType="separate" w:fldLock="0"/>
      </w:r>
      <w:r>
        <w:rPr>
          <w:rFonts w:cs="Arial Unicode MS" w:eastAsia="Arial Unicode MS"/>
          <w:rtl w:val="0"/>
        </w:rPr>
        <w:t>23</w:t>
      </w:r>
      <w:r>
        <w:rPr/>
        <w:fldChar w:fldCharType="end" w:fldLock="0"/>
      </w:r>
    </w:p>
    <w:p>
      <w:pPr>
        <w:pStyle w:val="TOC 3"/>
      </w:pPr>
      <w:r>
        <w:rPr>
          <w:rFonts w:cs="Arial Unicode MS" w:eastAsia="Arial Unicode MS"/>
          <w:rtl w:val="0"/>
        </w:rPr>
        <w:t>8.2.2 Error Indication</w:t>
        <w:tab/>
      </w:r>
      <w:r>
        <w:rPr/>
        <w:fldChar w:fldCharType="begin" w:fldLock="0"/>
      </w:r>
      <w:r>
        <w:instrText xml:space="preserve"> PAGEREF _Toc22 \h </w:instrText>
      </w:r>
      <w:r>
        <w:rPr/>
        <w:fldChar w:fldCharType="separate" w:fldLock="0"/>
      </w:r>
      <w:r>
        <w:rPr>
          <w:rFonts w:cs="Arial Unicode MS" w:eastAsia="Arial Unicode MS"/>
          <w:rtl w:val="0"/>
        </w:rPr>
        <w:t>23</w:t>
      </w:r>
      <w:r>
        <w:rPr/>
        <w:fldChar w:fldCharType="end" w:fldLock="0"/>
      </w:r>
    </w:p>
    <w:p>
      <w:pPr>
        <w:pStyle w:val="TOC 4"/>
      </w:pPr>
      <w:r>
        <w:rPr>
          <w:rFonts w:cs="Arial Unicode MS" w:eastAsia="Arial Unicode MS"/>
          <w:rtl w:val="0"/>
        </w:rPr>
        <w:t>8.2.2.1 General</w:t>
        <w:tab/>
      </w:r>
      <w:r>
        <w:rPr/>
        <w:fldChar w:fldCharType="begin" w:fldLock="0"/>
      </w:r>
      <w:r>
        <w:instrText xml:space="preserve"> PAGEREF _Toc23 \h </w:instrText>
      </w:r>
      <w:r>
        <w:rPr/>
        <w:fldChar w:fldCharType="separate" w:fldLock="0"/>
      </w:r>
      <w:r>
        <w:rPr>
          <w:rFonts w:cs="Arial Unicode MS" w:eastAsia="Arial Unicode MS"/>
          <w:rtl w:val="0"/>
        </w:rPr>
        <w:t>23</w:t>
      </w:r>
      <w:r>
        <w:rPr/>
        <w:fldChar w:fldCharType="end" w:fldLock="0"/>
      </w:r>
    </w:p>
    <w:p>
      <w:pPr>
        <w:pStyle w:val="TOC 4"/>
      </w:pPr>
      <w:r>
        <w:rPr>
          <w:rFonts w:cs="Arial Unicode MS" w:eastAsia="Arial Unicode MS"/>
          <w:rtl w:val="0"/>
        </w:rPr>
        <w:t>8.2.2.2 Successful Operation</w:t>
        <w:tab/>
      </w:r>
      <w:r>
        <w:rPr/>
        <w:fldChar w:fldCharType="begin" w:fldLock="0"/>
      </w:r>
      <w:r>
        <w:instrText xml:space="preserve"> PAGEREF _Toc24 \h </w:instrText>
      </w:r>
      <w:r>
        <w:rPr/>
        <w:fldChar w:fldCharType="separate" w:fldLock="0"/>
      </w:r>
      <w:r>
        <w:rPr>
          <w:rFonts w:cs="Arial Unicode MS" w:eastAsia="Arial Unicode MS"/>
          <w:rtl w:val="0"/>
        </w:rPr>
        <w:t>23</w:t>
      </w:r>
      <w:r>
        <w:rPr/>
        <w:fldChar w:fldCharType="end" w:fldLock="0"/>
      </w:r>
    </w:p>
    <w:p>
      <w:pPr>
        <w:pStyle w:val="TOC 4"/>
      </w:pPr>
      <w:r>
        <w:rPr>
          <w:rFonts w:cs="Arial Unicode MS" w:eastAsia="Arial Unicode MS"/>
          <w:rtl w:val="0"/>
        </w:rPr>
        <w:t>8.2.2.3 Abnormal Conditions</w:t>
        <w:tab/>
      </w:r>
      <w:r>
        <w:rPr/>
        <w:fldChar w:fldCharType="begin" w:fldLock="0"/>
      </w:r>
      <w:r>
        <w:instrText xml:space="preserve"> PAGEREF _Toc25 \h </w:instrText>
      </w:r>
      <w:r>
        <w:rPr/>
        <w:fldChar w:fldCharType="separate" w:fldLock="0"/>
      </w:r>
      <w:r>
        <w:rPr>
          <w:rFonts w:cs="Arial Unicode MS" w:eastAsia="Arial Unicode MS"/>
          <w:rtl w:val="0"/>
        </w:rPr>
        <w:t>24</w:t>
      </w:r>
      <w:r>
        <w:rPr/>
        <w:fldChar w:fldCharType="end" w:fldLock="0"/>
      </w:r>
    </w:p>
    <w:p>
      <w:pPr>
        <w:pStyle w:val="TOC 3"/>
      </w:pPr>
      <w:r>
        <w:rPr>
          <w:rFonts w:cs="Arial Unicode MS" w:eastAsia="Arial Unicode MS"/>
          <w:rtl w:val="0"/>
        </w:rPr>
        <w:t>8.2.3 F1 Setup</w:t>
        <w:tab/>
      </w:r>
      <w:r>
        <w:rPr/>
        <w:fldChar w:fldCharType="begin" w:fldLock="0"/>
      </w:r>
      <w:r>
        <w:instrText xml:space="preserve"> PAGEREF _Toc26 \h </w:instrText>
      </w:r>
      <w:r>
        <w:rPr/>
        <w:fldChar w:fldCharType="separate" w:fldLock="0"/>
      </w:r>
      <w:r>
        <w:rPr>
          <w:rFonts w:cs="Arial Unicode MS" w:eastAsia="Arial Unicode MS"/>
          <w:rtl w:val="0"/>
        </w:rPr>
        <w:t>24</w:t>
      </w:r>
      <w:r>
        <w:rPr/>
        <w:fldChar w:fldCharType="end" w:fldLock="0"/>
      </w:r>
    </w:p>
    <w:p>
      <w:pPr>
        <w:pStyle w:val="TOC 4"/>
      </w:pPr>
      <w:r>
        <w:rPr>
          <w:rFonts w:cs="Arial Unicode MS" w:eastAsia="Arial Unicode MS"/>
          <w:rtl w:val="0"/>
        </w:rPr>
        <w:t>8.2.3.1 General</w:t>
        <w:tab/>
      </w:r>
      <w:r>
        <w:rPr/>
        <w:fldChar w:fldCharType="begin" w:fldLock="0"/>
      </w:r>
      <w:r>
        <w:instrText xml:space="preserve"> PAGEREF _Toc27 \h </w:instrText>
      </w:r>
      <w:r>
        <w:rPr/>
        <w:fldChar w:fldCharType="separate" w:fldLock="0"/>
      </w:r>
      <w:r>
        <w:rPr>
          <w:rFonts w:cs="Arial Unicode MS" w:eastAsia="Arial Unicode MS"/>
          <w:rtl w:val="0"/>
        </w:rPr>
        <w:t>24</w:t>
      </w:r>
      <w:r>
        <w:rPr/>
        <w:fldChar w:fldCharType="end" w:fldLock="0"/>
      </w:r>
    </w:p>
    <w:p>
      <w:pPr>
        <w:pStyle w:val="TOC 4"/>
      </w:pPr>
      <w:r>
        <w:rPr>
          <w:rFonts w:cs="Arial Unicode MS" w:eastAsia="Arial Unicode MS"/>
          <w:rtl w:val="0"/>
        </w:rPr>
        <w:t>8.2.3.2 Successful Operation</w:t>
        <w:tab/>
      </w:r>
      <w:r>
        <w:rPr/>
        <w:fldChar w:fldCharType="begin" w:fldLock="0"/>
      </w:r>
      <w:r>
        <w:instrText xml:space="preserve"> PAGEREF _Toc28 \h </w:instrText>
      </w:r>
      <w:r>
        <w:rPr/>
        <w:fldChar w:fldCharType="separate" w:fldLock="0"/>
      </w:r>
      <w:r>
        <w:rPr>
          <w:rFonts w:cs="Arial Unicode MS" w:eastAsia="Arial Unicode MS"/>
          <w:rtl w:val="0"/>
        </w:rPr>
        <w:t>24</w:t>
      </w:r>
      <w:r>
        <w:rPr/>
        <w:fldChar w:fldCharType="end" w:fldLock="0"/>
      </w:r>
    </w:p>
    <w:p>
      <w:pPr>
        <w:pStyle w:val="TOC 4"/>
      </w:pPr>
      <w:r>
        <w:rPr>
          <w:rFonts w:cs="Arial Unicode MS" w:eastAsia="Arial Unicode MS"/>
          <w:rtl w:val="0"/>
        </w:rPr>
        <w:t>8.2.3.3 Unsuccessful Operation</w:t>
        <w:tab/>
      </w:r>
      <w:r>
        <w:rPr/>
        <w:fldChar w:fldCharType="begin" w:fldLock="0"/>
      </w:r>
      <w:r>
        <w:instrText xml:space="preserve"> PAGEREF _Toc29 \h </w:instrText>
      </w:r>
      <w:r>
        <w:rPr/>
        <w:fldChar w:fldCharType="separate" w:fldLock="0"/>
      </w:r>
      <w:r>
        <w:rPr>
          <w:rFonts w:cs="Arial Unicode MS" w:eastAsia="Arial Unicode MS"/>
          <w:rtl w:val="0"/>
        </w:rPr>
        <w:t>25</w:t>
      </w:r>
      <w:r>
        <w:rPr/>
        <w:fldChar w:fldCharType="end" w:fldLock="0"/>
      </w:r>
    </w:p>
    <w:p>
      <w:pPr>
        <w:pStyle w:val="TOC 4"/>
      </w:pPr>
      <w:r>
        <w:rPr>
          <w:rFonts w:cs="Arial Unicode MS" w:eastAsia="Arial Unicode MS"/>
          <w:rtl w:val="0"/>
        </w:rPr>
        <w:t>8.2.3.4 Abnormal Conditions</w:t>
        <w:tab/>
      </w:r>
      <w:r>
        <w:rPr/>
        <w:fldChar w:fldCharType="begin" w:fldLock="0"/>
      </w:r>
      <w:r>
        <w:instrText xml:space="preserve"> PAGEREF _Toc30 \h </w:instrText>
      </w:r>
      <w:r>
        <w:rPr/>
        <w:fldChar w:fldCharType="separate" w:fldLock="0"/>
      </w:r>
      <w:r>
        <w:rPr>
          <w:rFonts w:cs="Arial Unicode MS" w:eastAsia="Arial Unicode MS"/>
          <w:rtl w:val="0"/>
        </w:rPr>
        <w:t>25</w:t>
      </w:r>
      <w:r>
        <w:rPr/>
        <w:fldChar w:fldCharType="end" w:fldLock="0"/>
      </w:r>
    </w:p>
    <w:p>
      <w:pPr>
        <w:pStyle w:val="TOC 3"/>
      </w:pPr>
      <w:r>
        <w:rPr>
          <w:rFonts w:cs="Arial Unicode MS" w:eastAsia="Arial Unicode MS"/>
          <w:rtl w:val="0"/>
        </w:rPr>
        <w:t>8.2.4 gNB-DU Configuration Update</w:t>
        <w:tab/>
      </w:r>
      <w:r>
        <w:rPr/>
        <w:fldChar w:fldCharType="begin" w:fldLock="0"/>
      </w:r>
      <w:r>
        <w:instrText xml:space="preserve"> PAGEREF _Toc31 \h </w:instrText>
      </w:r>
      <w:r>
        <w:rPr/>
        <w:fldChar w:fldCharType="separate" w:fldLock="0"/>
      </w:r>
      <w:r>
        <w:rPr>
          <w:rFonts w:cs="Arial Unicode MS" w:eastAsia="Arial Unicode MS"/>
          <w:rtl w:val="0"/>
        </w:rPr>
        <w:t>25</w:t>
      </w:r>
      <w:r>
        <w:rPr/>
        <w:fldChar w:fldCharType="end" w:fldLock="0"/>
      </w:r>
    </w:p>
    <w:p>
      <w:pPr>
        <w:pStyle w:val="TOC 4"/>
      </w:pPr>
      <w:r>
        <w:rPr>
          <w:rFonts w:cs="Arial Unicode MS" w:eastAsia="Arial Unicode MS"/>
          <w:rtl w:val="0"/>
        </w:rPr>
        <w:t>8.2.4.1 General</w:t>
        <w:tab/>
      </w:r>
      <w:r>
        <w:rPr/>
        <w:fldChar w:fldCharType="begin" w:fldLock="0"/>
      </w:r>
      <w:r>
        <w:instrText xml:space="preserve"> PAGEREF _Toc32 \h </w:instrText>
      </w:r>
      <w:r>
        <w:rPr/>
        <w:fldChar w:fldCharType="separate" w:fldLock="0"/>
      </w:r>
      <w:r>
        <w:rPr>
          <w:rFonts w:cs="Arial Unicode MS" w:eastAsia="Arial Unicode MS"/>
          <w:rtl w:val="0"/>
        </w:rPr>
        <w:t>25</w:t>
      </w:r>
      <w:r>
        <w:rPr/>
        <w:fldChar w:fldCharType="end" w:fldLock="0"/>
      </w:r>
    </w:p>
    <w:p>
      <w:pPr>
        <w:pStyle w:val="TOC 4"/>
      </w:pPr>
      <w:r>
        <w:rPr>
          <w:rFonts w:cs="Arial Unicode MS" w:eastAsia="Arial Unicode MS"/>
          <w:rtl w:val="0"/>
        </w:rPr>
        <w:t>8.2.4.2 Successful Operation</w:t>
        <w:tab/>
      </w:r>
      <w:r>
        <w:rPr/>
        <w:fldChar w:fldCharType="begin" w:fldLock="0"/>
      </w:r>
      <w:r>
        <w:instrText xml:space="preserve"> PAGEREF _Toc33 \h </w:instrText>
      </w:r>
      <w:r>
        <w:rPr/>
        <w:fldChar w:fldCharType="separate" w:fldLock="0"/>
      </w:r>
      <w:r>
        <w:rPr>
          <w:rFonts w:cs="Arial Unicode MS" w:eastAsia="Arial Unicode MS"/>
          <w:rtl w:val="0"/>
        </w:rPr>
        <w:t>25</w:t>
      </w:r>
      <w:r>
        <w:rPr/>
        <w:fldChar w:fldCharType="end" w:fldLock="0"/>
      </w:r>
    </w:p>
    <w:p>
      <w:pPr>
        <w:pStyle w:val="TOC 4"/>
      </w:pPr>
      <w:r>
        <w:rPr>
          <w:rFonts w:cs="Arial Unicode MS" w:eastAsia="Arial Unicode MS"/>
          <w:rtl w:val="0"/>
        </w:rPr>
        <w:t>8.2.4.3 Unsuccessful Operation</w:t>
        <w:tab/>
      </w:r>
      <w:r>
        <w:rPr/>
        <w:fldChar w:fldCharType="begin" w:fldLock="0"/>
      </w:r>
      <w:r>
        <w:instrText xml:space="preserve"> PAGEREF _Toc34 \h </w:instrText>
      </w:r>
      <w:r>
        <w:rPr/>
        <w:fldChar w:fldCharType="separate" w:fldLock="0"/>
      </w:r>
      <w:r>
        <w:rPr>
          <w:rFonts w:cs="Arial Unicode MS" w:eastAsia="Arial Unicode MS"/>
          <w:rtl w:val="0"/>
        </w:rPr>
        <w:t>27</w:t>
      </w:r>
      <w:r>
        <w:rPr/>
        <w:fldChar w:fldCharType="end" w:fldLock="0"/>
      </w:r>
    </w:p>
    <w:p>
      <w:pPr>
        <w:pStyle w:val="TOC 4"/>
      </w:pPr>
      <w:r>
        <w:rPr>
          <w:rFonts w:cs="Arial Unicode MS" w:eastAsia="Arial Unicode MS"/>
          <w:rtl w:val="0"/>
        </w:rPr>
        <w:t>8.2.4.4 Abnormal Conditions</w:t>
        <w:tab/>
      </w:r>
      <w:r>
        <w:rPr/>
        <w:fldChar w:fldCharType="begin" w:fldLock="0"/>
      </w:r>
      <w:r>
        <w:instrText xml:space="preserve"> PAGEREF _Toc35 \h </w:instrText>
      </w:r>
      <w:r>
        <w:rPr/>
        <w:fldChar w:fldCharType="separate" w:fldLock="0"/>
      </w:r>
      <w:r>
        <w:rPr>
          <w:rFonts w:cs="Arial Unicode MS" w:eastAsia="Arial Unicode MS"/>
          <w:rtl w:val="0"/>
        </w:rPr>
        <w:t>27</w:t>
      </w:r>
      <w:r>
        <w:rPr/>
        <w:fldChar w:fldCharType="end" w:fldLock="0"/>
      </w:r>
    </w:p>
    <w:p>
      <w:pPr>
        <w:pStyle w:val="TOC 3"/>
      </w:pPr>
      <w:r>
        <w:rPr>
          <w:rFonts w:cs="Arial Unicode MS" w:eastAsia="Arial Unicode MS"/>
          <w:rtl w:val="0"/>
        </w:rPr>
        <w:t>8.2.5 gNB-CU Configuration Update</w:t>
        <w:tab/>
      </w:r>
      <w:r>
        <w:rPr/>
        <w:fldChar w:fldCharType="begin" w:fldLock="0"/>
      </w:r>
      <w:r>
        <w:instrText xml:space="preserve"> PAGEREF _Toc36 \h </w:instrText>
      </w:r>
      <w:r>
        <w:rPr/>
        <w:fldChar w:fldCharType="separate" w:fldLock="0"/>
      </w:r>
      <w:r>
        <w:rPr>
          <w:rFonts w:cs="Arial Unicode MS" w:eastAsia="Arial Unicode MS"/>
          <w:rtl w:val="0"/>
        </w:rPr>
        <w:t>27</w:t>
      </w:r>
      <w:r>
        <w:rPr/>
        <w:fldChar w:fldCharType="end" w:fldLock="0"/>
      </w:r>
    </w:p>
    <w:p>
      <w:pPr>
        <w:pStyle w:val="TOC 4"/>
      </w:pPr>
      <w:r>
        <w:rPr>
          <w:rFonts w:cs="Arial Unicode MS" w:eastAsia="Arial Unicode MS"/>
          <w:rtl w:val="0"/>
        </w:rPr>
        <w:t>8.2.5.1 General</w:t>
        <w:tab/>
      </w:r>
      <w:r>
        <w:rPr/>
        <w:fldChar w:fldCharType="begin" w:fldLock="0"/>
      </w:r>
      <w:r>
        <w:instrText xml:space="preserve"> PAGEREF _Toc37 \h </w:instrText>
      </w:r>
      <w:r>
        <w:rPr/>
        <w:fldChar w:fldCharType="separate" w:fldLock="0"/>
      </w:r>
      <w:r>
        <w:rPr>
          <w:rFonts w:cs="Arial Unicode MS" w:eastAsia="Arial Unicode MS"/>
          <w:rtl w:val="0"/>
        </w:rPr>
        <w:t>27</w:t>
      </w:r>
      <w:r>
        <w:rPr/>
        <w:fldChar w:fldCharType="end" w:fldLock="0"/>
      </w:r>
    </w:p>
    <w:p>
      <w:pPr>
        <w:pStyle w:val="TOC 4"/>
      </w:pPr>
      <w:r>
        <w:rPr>
          <w:rFonts w:cs="Arial Unicode MS" w:eastAsia="Arial Unicode MS"/>
          <w:rtl w:val="0"/>
        </w:rPr>
        <w:t>8.2.5.2 Successful Operation</w:t>
        <w:tab/>
      </w:r>
      <w:r>
        <w:rPr/>
        <w:fldChar w:fldCharType="begin" w:fldLock="0"/>
      </w:r>
      <w:r>
        <w:instrText xml:space="preserve"> PAGEREF _Toc38 \h </w:instrText>
      </w:r>
      <w:r>
        <w:rPr/>
        <w:fldChar w:fldCharType="separate" w:fldLock="0"/>
      </w:r>
      <w:r>
        <w:rPr>
          <w:rFonts w:cs="Arial Unicode MS" w:eastAsia="Arial Unicode MS"/>
          <w:rtl w:val="0"/>
        </w:rPr>
        <w:t>27</w:t>
      </w:r>
      <w:r>
        <w:rPr/>
        <w:fldChar w:fldCharType="end" w:fldLock="0"/>
      </w:r>
    </w:p>
    <w:p>
      <w:pPr>
        <w:pStyle w:val="TOC 4"/>
      </w:pPr>
      <w:r>
        <w:rPr>
          <w:rFonts w:cs="Arial Unicode MS" w:eastAsia="Arial Unicode MS"/>
          <w:rtl w:val="0"/>
        </w:rPr>
        <w:t>8.2.5.3 Unsuccessful Operation</w:t>
        <w:tab/>
      </w:r>
      <w:r>
        <w:rPr/>
        <w:fldChar w:fldCharType="begin" w:fldLock="0"/>
      </w:r>
      <w:r>
        <w:instrText xml:space="preserve"> PAGEREF _Toc39 \h </w:instrText>
      </w:r>
      <w:r>
        <w:rPr/>
        <w:fldChar w:fldCharType="separate" w:fldLock="0"/>
      </w:r>
      <w:r>
        <w:rPr>
          <w:rFonts w:cs="Arial Unicode MS" w:eastAsia="Arial Unicode MS"/>
          <w:rtl w:val="0"/>
        </w:rPr>
        <w:t>29</w:t>
      </w:r>
      <w:r>
        <w:rPr/>
        <w:fldChar w:fldCharType="end" w:fldLock="0"/>
      </w:r>
    </w:p>
    <w:p>
      <w:pPr>
        <w:pStyle w:val="TOC 4"/>
      </w:pPr>
      <w:r>
        <w:rPr>
          <w:rFonts w:cs="Arial Unicode MS" w:eastAsia="Arial Unicode MS"/>
          <w:rtl w:val="0"/>
        </w:rPr>
        <w:t>8.2.5.4 Abnormal Conditions</w:t>
        <w:tab/>
      </w:r>
      <w:r>
        <w:rPr/>
        <w:fldChar w:fldCharType="begin" w:fldLock="0"/>
      </w:r>
      <w:r>
        <w:instrText xml:space="preserve"> PAGEREF _Toc40 \h </w:instrText>
      </w:r>
      <w:r>
        <w:rPr/>
        <w:fldChar w:fldCharType="separate" w:fldLock="0"/>
      </w:r>
      <w:r>
        <w:rPr>
          <w:rFonts w:cs="Arial Unicode MS" w:eastAsia="Arial Unicode MS"/>
          <w:rtl w:val="0"/>
        </w:rPr>
        <w:t>29</w:t>
      </w:r>
      <w:r>
        <w:rPr/>
        <w:fldChar w:fldCharType="end" w:fldLock="0"/>
      </w:r>
    </w:p>
    <w:p>
      <w:pPr>
        <w:pStyle w:val="TOC 3"/>
      </w:pPr>
      <w:r>
        <w:rPr>
          <w:rFonts w:cs="Arial Unicode MS" w:eastAsia="Arial Unicode MS"/>
          <w:rtl w:val="0"/>
        </w:rPr>
        <w:t>8.2.6 gNB-DU Resource Coordination</w:t>
        <w:tab/>
      </w:r>
      <w:r>
        <w:rPr/>
        <w:fldChar w:fldCharType="begin" w:fldLock="0"/>
      </w:r>
      <w:r>
        <w:instrText xml:space="preserve"> PAGEREF _Toc41 \h </w:instrText>
      </w:r>
      <w:r>
        <w:rPr/>
        <w:fldChar w:fldCharType="separate" w:fldLock="0"/>
      </w:r>
      <w:r>
        <w:rPr>
          <w:rFonts w:cs="Arial Unicode MS" w:eastAsia="Arial Unicode MS"/>
          <w:rtl w:val="0"/>
        </w:rPr>
        <w:t>29</w:t>
      </w:r>
      <w:r>
        <w:rPr/>
        <w:fldChar w:fldCharType="end" w:fldLock="0"/>
      </w:r>
    </w:p>
    <w:p>
      <w:pPr>
        <w:pStyle w:val="TOC 4"/>
      </w:pPr>
      <w:r>
        <w:rPr>
          <w:rFonts w:cs="Arial Unicode MS" w:eastAsia="Arial Unicode MS"/>
          <w:rtl w:val="0"/>
        </w:rPr>
        <w:t>8.2.6.1 General</w:t>
        <w:tab/>
      </w:r>
      <w:r>
        <w:rPr/>
        <w:fldChar w:fldCharType="begin" w:fldLock="0"/>
      </w:r>
      <w:r>
        <w:instrText xml:space="preserve"> PAGEREF _Toc42 \h </w:instrText>
      </w:r>
      <w:r>
        <w:rPr/>
        <w:fldChar w:fldCharType="separate" w:fldLock="0"/>
      </w:r>
      <w:r>
        <w:rPr>
          <w:rFonts w:cs="Arial Unicode MS" w:eastAsia="Arial Unicode MS"/>
          <w:rtl w:val="0"/>
        </w:rPr>
        <w:t>29</w:t>
      </w:r>
      <w:r>
        <w:rPr/>
        <w:fldChar w:fldCharType="end" w:fldLock="0"/>
      </w:r>
    </w:p>
    <w:p>
      <w:pPr>
        <w:pStyle w:val="TOC 4"/>
      </w:pPr>
      <w:r>
        <w:rPr>
          <w:rFonts w:cs="Arial Unicode MS" w:eastAsia="Arial Unicode MS"/>
          <w:rtl w:val="0"/>
        </w:rPr>
        <w:t>8.2.6.2 Successful Operation</w:t>
        <w:tab/>
      </w:r>
      <w:r>
        <w:rPr/>
        <w:fldChar w:fldCharType="begin" w:fldLock="0"/>
      </w:r>
      <w:r>
        <w:instrText xml:space="preserve"> PAGEREF _Toc43 \h </w:instrText>
      </w:r>
      <w:r>
        <w:rPr/>
        <w:fldChar w:fldCharType="separate" w:fldLock="0"/>
      </w:r>
      <w:r>
        <w:rPr>
          <w:rFonts w:cs="Arial Unicode MS" w:eastAsia="Arial Unicode MS"/>
          <w:rtl w:val="0"/>
        </w:rPr>
        <w:t>29</w:t>
      </w:r>
      <w:r>
        <w:rPr/>
        <w:fldChar w:fldCharType="end" w:fldLock="0"/>
      </w:r>
    </w:p>
    <w:p>
      <w:pPr>
        <w:pStyle w:val="TOC 3"/>
      </w:pPr>
      <w:r>
        <w:rPr>
          <w:rFonts w:cs="Arial Unicode MS" w:eastAsia="Arial Unicode MS"/>
          <w:rtl w:val="0"/>
        </w:rPr>
        <w:t>8.2.7 gNB-DU Status Indication</w:t>
        <w:tab/>
      </w:r>
      <w:r>
        <w:rPr/>
        <w:fldChar w:fldCharType="begin" w:fldLock="0"/>
      </w:r>
      <w:r>
        <w:instrText xml:space="preserve"> PAGEREF _Toc44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8.2.7.1 General</w:t>
        <w:tab/>
      </w:r>
      <w:r>
        <w:rPr/>
        <w:fldChar w:fldCharType="begin" w:fldLock="0"/>
      </w:r>
      <w:r>
        <w:instrText xml:space="preserve"> PAGEREF _Toc45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8.2.7.2 Successful Operation</w:t>
        <w:tab/>
      </w:r>
      <w:r>
        <w:rPr/>
        <w:fldChar w:fldCharType="begin" w:fldLock="0"/>
      </w:r>
      <w:r>
        <w:instrText xml:space="preserve"> PAGEREF _Toc46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8.2.7.3 Abnormal Conditions</w:t>
        <w:tab/>
      </w:r>
      <w:r>
        <w:rPr/>
        <w:fldChar w:fldCharType="begin" w:fldLock="0"/>
      </w:r>
      <w:r>
        <w:instrText xml:space="preserve"> PAGEREF _Toc47 \h </w:instrText>
      </w:r>
      <w:r>
        <w:rPr/>
        <w:fldChar w:fldCharType="separate" w:fldLock="0"/>
      </w:r>
      <w:r>
        <w:rPr>
          <w:rFonts w:cs="Arial Unicode MS" w:eastAsia="Arial Unicode MS"/>
          <w:rtl w:val="0"/>
        </w:rPr>
        <w:t>30</w:t>
      </w:r>
      <w:r>
        <w:rPr/>
        <w:fldChar w:fldCharType="end" w:fldLock="0"/>
      </w:r>
    </w:p>
    <w:p>
      <w:pPr>
        <w:pStyle w:val="TOC 3"/>
      </w:pPr>
      <w:r>
        <w:rPr>
          <w:rFonts w:cs="Arial Unicode MS" w:eastAsia="Arial Unicode MS"/>
          <w:rtl w:val="0"/>
        </w:rPr>
        <w:t>8.2.8 F1 Removal</w:t>
        <w:tab/>
      </w:r>
      <w:r>
        <w:rPr/>
        <w:fldChar w:fldCharType="begin" w:fldLock="0"/>
      </w:r>
      <w:r>
        <w:instrText xml:space="preserve"> PAGEREF _Toc48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8.2.8.1 General</w:t>
        <w:tab/>
      </w:r>
      <w:r>
        <w:rPr/>
        <w:fldChar w:fldCharType="begin" w:fldLock="0"/>
      </w:r>
      <w:r>
        <w:instrText xml:space="preserve"> PAGEREF _Toc49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8.2.8.2 Successful Operation</w:t>
        <w:tab/>
      </w:r>
      <w:r>
        <w:rPr/>
        <w:fldChar w:fldCharType="begin" w:fldLock="0"/>
      </w:r>
      <w:r>
        <w:instrText xml:space="preserve"> PAGEREF _Toc50 \h </w:instrText>
      </w:r>
      <w:r>
        <w:rPr/>
        <w:fldChar w:fldCharType="separate" w:fldLock="0"/>
      </w:r>
      <w:r>
        <w:rPr>
          <w:rFonts w:cs="Arial Unicode MS" w:eastAsia="Arial Unicode MS"/>
          <w:rtl w:val="0"/>
        </w:rPr>
        <w:t>30</w:t>
      </w:r>
      <w:r>
        <w:rPr/>
        <w:fldChar w:fldCharType="end" w:fldLock="0"/>
      </w:r>
    </w:p>
    <w:p>
      <w:pPr>
        <w:pStyle w:val="TOC 4"/>
      </w:pPr>
      <w:r>
        <w:rPr>
          <w:rFonts w:cs="Arial Unicode MS" w:eastAsia="Arial Unicode MS"/>
          <w:rtl w:val="0"/>
        </w:rPr>
        <w:t>8.2.8.3 Unsuccessful Operation</w:t>
        <w:tab/>
      </w:r>
      <w:r>
        <w:rPr/>
        <w:fldChar w:fldCharType="begin" w:fldLock="0"/>
      </w:r>
      <w:r>
        <w:instrText xml:space="preserve"> PAGEREF _Toc51 \h </w:instrText>
      </w:r>
      <w:r>
        <w:rPr/>
        <w:fldChar w:fldCharType="separate" w:fldLock="0"/>
      </w:r>
      <w:r>
        <w:rPr>
          <w:rFonts w:cs="Arial Unicode MS" w:eastAsia="Arial Unicode MS"/>
          <w:rtl w:val="0"/>
        </w:rPr>
        <w:t>31</w:t>
      </w:r>
      <w:r>
        <w:rPr/>
        <w:fldChar w:fldCharType="end" w:fldLock="0"/>
      </w:r>
    </w:p>
    <w:p>
      <w:pPr>
        <w:pStyle w:val="TOC 4"/>
      </w:pPr>
      <w:r>
        <w:rPr>
          <w:rFonts w:cs="Arial Unicode MS" w:eastAsia="Arial Unicode MS"/>
          <w:rtl w:val="0"/>
        </w:rPr>
        <w:t>8.2.8.4 Abnormal Conditions</w:t>
        <w:tab/>
      </w:r>
      <w:r>
        <w:rPr/>
        <w:fldChar w:fldCharType="begin" w:fldLock="0"/>
      </w:r>
      <w:r>
        <w:instrText xml:space="preserve"> PAGEREF _Toc52 \h </w:instrText>
      </w:r>
      <w:r>
        <w:rPr/>
        <w:fldChar w:fldCharType="separate" w:fldLock="0"/>
      </w:r>
      <w:r>
        <w:rPr>
          <w:rFonts w:cs="Arial Unicode MS" w:eastAsia="Arial Unicode MS"/>
          <w:rtl w:val="0"/>
        </w:rPr>
        <w:t>32</w:t>
      </w:r>
      <w:r>
        <w:rPr/>
        <w:fldChar w:fldCharType="end" w:fldLock="0"/>
      </w:r>
    </w:p>
    <w:p>
      <w:pPr>
        <w:pStyle w:val="TOC 3"/>
      </w:pPr>
      <w:r>
        <w:rPr>
          <w:rFonts w:cs="Arial Unicode MS" w:eastAsia="Arial Unicode MS"/>
          <w:rtl w:val="0"/>
        </w:rPr>
        <w:t>8.2.9 Network Access Rate Reduction</w:t>
        <w:tab/>
      </w:r>
      <w:r>
        <w:rPr/>
        <w:fldChar w:fldCharType="begin" w:fldLock="0"/>
      </w:r>
      <w:r>
        <w:instrText xml:space="preserve"> PAGEREF _Toc53 \h </w:instrText>
      </w:r>
      <w:r>
        <w:rPr/>
        <w:fldChar w:fldCharType="separate" w:fldLock="0"/>
      </w:r>
      <w:r>
        <w:rPr>
          <w:rFonts w:cs="Arial Unicode MS" w:eastAsia="Arial Unicode MS"/>
          <w:rtl w:val="0"/>
        </w:rPr>
        <w:t>32</w:t>
      </w:r>
      <w:r>
        <w:rPr/>
        <w:fldChar w:fldCharType="end" w:fldLock="0"/>
      </w:r>
    </w:p>
    <w:p>
      <w:pPr>
        <w:pStyle w:val="TOC 4"/>
      </w:pPr>
      <w:r>
        <w:rPr>
          <w:rFonts w:cs="Arial Unicode MS" w:eastAsia="Arial Unicode MS"/>
          <w:rtl w:val="0"/>
        </w:rPr>
        <w:t>8.2.9.1 General</w:t>
        <w:tab/>
      </w:r>
      <w:r>
        <w:rPr/>
        <w:fldChar w:fldCharType="begin" w:fldLock="0"/>
      </w:r>
      <w:r>
        <w:instrText xml:space="preserve"> PAGEREF _Toc54 \h </w:instrText>
      </w:r>
      <w:r>
        <w:rPr/>
        <w:fldChar w:fldCharType="separate" w:fldLock="0"/>
      </w:r>
      <w:r>
        <w:rPr>
          <w:rFonts w:cs="Arial Unicode MS" w:eastAsia="Arial Unicode MS"/>
          <w:rtl w:val="0"/>
        </w:rPr>
        <w:t>32</w:t>
      </w:r>
      <w:r>
        <w:rPr/>
        <w:fldChar w:fldCharType="end" w:fldLock="0"/>
      </w:r>
    </w:p>
    <w:p>
      <w:pPr>
        <w:pStyle w:val="TOC 4"/>
      </w:pPr>
      <w:r>
        <w:rPr>
          <w:rFonts w:cs="Arial Unicode MS" w:eastAsia="Arial Unicode MS"/>
          <w:rtl w:val="0"/>
        </w:rPr>
        <w:t>8.2.9.2 Successful operation</w:t>
        <w:tab/>
      </w:r>
      <w:r>
        <w:rPr/>
        <w:fldChar w:fldCharType="begin" w:fldLock="0"/>
      </w:r>
      <w:r>
        <w:instrText xml:space="preserve"> PAGEREF _Toc55 \h </w:instrText>
      </w:r>
      <w:r>
        <w:rPr/>
        <w:fldChar w:fldCharType="separate" w:fldLock="0"/>
      </w:r>
      <w:r>
        <w:rPr>
          <w:rFonts w:cs="Arial Unicode MS" w:eastAsia="Arial Unicode MS"/>
          <w:rtl w:val="0"/>
        </w:rPr>
        <w:t>32</w:t>
      </w:r>
      <w:r>
        <w:rPr/>
        <w:fldChar w:fldCharType="end" w:fldLock="0"/>
      </w:r>
    </w:p>
    <w:p>
      <w:pPr>
        <w:pStyle w:val="TOC 4"/>
      </w:pPr>
      <w:r>
        <w:rPr>
          <w:rFonts w:cs="Arial Unicode MS" w:eastAsia="Arial Unicode MS"/>
          <w:rtl w:val="0"/>
        </w:rPr>
        <w:t>8.2.9.3 Abnormal Conditions</w:t>
        <w:tab/>
      </w:r>
      <w:r>
        <w:rPr/>
        <w:fldChar w:fldCharType="begin" w:fldLock="0"/>
      </w:r>
      <w:r>
        <w:instrText xml:space="preserve"> PAGEREF _Toc56 \h </w:instrText>
      </w:r>
      <w:r>
        <w:rPr/>
        <w:fldChar w:fldCharType="separate" w:fldLock="0"/>
      </w:r>
      <w:r>
        <w:rPr>
          <w:rFonts w:cs="Arial Unicode MS" w:eastAsia="Arial Unicode MS"/>
          <w:rtl w:val="0"/>
        </w:rPr>
        <w:t>32</w:t>
      </w:r>
      <w:r>
        <w:rPr/>
        <w:fldChar w:fldCharType="end" w:fldLock="0"/>
      </w:r>
    </w:p>
    <w:p>
      <w:pPr>
        <w:pStyle w:val="TOC 2"/>
      </w:pPr>
      <w:r>
        <w:rPr>
          <w:rFonts w:cs="Arial Unicode MS" w:eastAsia="Arial Unicode MS"/>
          <w:rtl w:val="0"/>
        </w:rPr>
        <w:t>8.3 UE Context Management procedures</w:t>
        <w:tab/>
      </w:r>
      <w:r>
        <w:rPr/>
        <w:fldChar w:fldCharType="begin" w:fldLock="0"/>
      </w:r>
      <w:r>
        <w:instrText xml:space="preserve"> PAGEREF _Toc57 \h </w:instrText>
      </w:r>
      <w:r>
        <w:rPr/>
        <w:fldChar w:fldCharType="separate" w:fldLock="0"/>
      </w:r>
      <w:r>
        <w:rPr>
          <w:rFonts w:cs="Arial Unicode MS" w:eastAsia="Arial Unicode MS"/>
          <w:rtl w:val="0"/>
        </w:rPr>
        <w:t>32</w:t>
      </w:r>
      <w:r>
        <w:rPr/>
        <w:fldChar w:fldCharType="end" w:fldLock="0"/>
      </w:r>
    </w:p>
    <w:p>
      <w:pPr>
        <w:pStyle w:val="TOC 3"/>
      </w:pPr>
      <w:r>
        <w:rPr>
          <w:rFonts w:cs="Arial Unicode MS" w:eastAsia="Arial Unicode MS"/>
          <w:rtl w:val="0"/>
        </w:rPr>
        <w:t>8.3.1 UE Context Setup</w:t>
        <w:tab/>
      </w:r>
      <w:r>
        <w:rPr/>
        <w:fldChar w:fldCharType="begin" w:fldLock="0"/>
      </w:r>
      <w:r>
        <w:instrText xml:space="preserve"> PAGEREF _Toc58 \h </w:instrText>
      </w:r>
      <w:r>
        <w:rPr/>
        <w:fldChar w:fldCharType="separate" w:fldLock="0"/>
      </w:r>
      <w:r>
        <w:rPr>
          <w:rFonts w:cs="Arial Unicode MS" w:eastAsia="Arial Unicode MS"/>
          <w:rtl w:val="0"/>
        </w:rPr>
        <w:t>32</w:t>
      </w:r>
      <w:r>
        <w:rPr/>
        <w:fldChar w:fldCharType="end" w:fldLock="0"/>
      </w:r>
    </w:p>
    <w:p>
      <w:pPr>
        <w:pStyle w:val="TOC 4"/>
      </w:pPr>
      <w:r>
        <w:rPr>
          <w:rFonts w:cs="Arial Unicode MS" w:eastAsia="Arial Unicode MS"/>
          <w:rtl w:val="0"/>
        </w:rPr>
        <w:t>8.3.1.1 General</w:t>
        <w:tab/>
      </w:r>
      <w:r>
        <w:rPr/>
        <w:fldChar w:fldCharType="begin" w:fldLock="0"/>
      </w:r>
      <w:r>
        <w:instrText xml:space="preserve"> PAGEREF _Toc59 \h </w:instrText>
      </w:r>
      <w:r>
        <w:rPr/>
        <w:fldChar w:fldCharType="separate" w:fldLock="0"/>
      </w:r>
      <w:r>
        <w:rPr>
          <w:rFonts w:cs="Arial Unicode MS" w:eastAsia="Arial Unicode MS"/>
          <w:rtl w:val="0"/>
        </w:rPr>
        <w:t>32</w:t>
      </w:r>
      <w:r>
        <w:rPr/>
        <w:fldChar w:fldCharType="end" w:fldLock="0"/>
      </w:r>
    </w:p>
    <w:p>
      <w:pPr>
        <w:pStyle w:val="TOC 4"/>
      </w:pPr>
      <w:r>
        <w:rPr>
          <w:rFonts w:cs="Arial Unicode MS" w:eastAsia="Arial Unicode MS"/>
          <w:rtl w:val="0"/>
        </w:rPr>
        <w:t>8.3.1.2 Successful Operation</w:t>
        <w:tab/>
      </w:r>
      <w:r>
        <w:rPr/>
        <w:fldChar w:fldCharType="begin" w:fldLock="0"/>
      </w:r>
      <w:r>
        <w:instrText xml:space="preserve"> PAGEREF _Toc60 \h </w:instrText>
      </w:r>
      <w:r>
        <w:rPr/>
        <w:fldChar w:fldCharType="separate" w:fldLock="0"/>
      </w:r>
      <w:r>
        <w:rPr>
          <w:rFonts w:cs="Arial Unicode MS" w:eastAsia="Arial Unicode MS"/>
          <w:rtl w:val="0"/>
        </w:rPr>
        <w:t>33</w:t>
      </w:r>
      <w:r>
        <w:rPr/>
        <w:fldChar w:fldCharType="end" w:fldLock="0"/>
      </w:r>
    </w:p>
    <w:p>
      <w:pPr>
        <w:pStyle w:val="TOC 4"/>
      </w:pPr>
      <w:r>
        <w:rPr>
          <w:rFonts w:cs="Arial Unicode MS" w:eastAsia="Arial Unicode MS"/>
          <w:rtl w:val="0"/>
        </w:rPr>
        <w:t>8.3.1.3 Unsuccessful Operation</w:t>
        <w:tab/>
      </w:r>
      <w:r>
        <w:rPr/>
        <w:fldChar w:fldCharType="begin" w:fldLock="0"/>
      </w:r>
      <w:r>
        <w:instrText xml:space="preserve"> PAGEREF _Toc61 \h </w:instrText>
      </w:r>
      <w:r>
        <w:rPr/>
        <w:fldChar w:fldCharType="separate" w:fldLock="0"/>
      </w:r>
      <w:r>
        <w:rPr>
          <w:rFonts w:cs="Arial Unicode MS" w:eastAsia="Arial Unicode MS"/>
          <w:rtl w:val="0"/>
        </w:rPr>
        <w:t>36</w:t>
      </w:r>
      <w:r>
        <w:rPr/>
        <w:fldChar w:fldCharType="end" w:fldLock="0"/>
      </w:r>
    </w:p>
    <w:p>
      <w:pPr>
        <w:pStyle w:val="TOC 4"/>
      </w:pPr>
      <w:r>
        <w:rPr>
          <w:rFonts w:cs="Arial Unicode MS" w:eastAsia="Arial Unicode MS"/>
          <w:rtl w:val="0"/>
        </w:rPr>
        <w:t>8.3.1.4 Abnormal Conditions</w:t>
        <w:tab/>
      </w:r>
      <w:r>
        <w:rPr/>
        <w:fldChar w:fldCharType="begin" w:fldLock="0"/>
      </w:r>
      <w:r>
        <w:instrText xml:space="preserve"> PAGEREF _Toc62 \h </w:instrText>
      </w:r>
      <w:r>
        <w:rPr/>
        <w:fldChar w:fldCharType="separate" w:fldLock="0"/>
      </w:r>
      <w:r>
        <w:rPr>
          <w:rFonts w:cs="Arial Unicode MS" w:eastAsia="Arial Unicode MS"/>
          <w:rtl w:val="0"/>
        </w:rPr>
        <w:t>36</w:t>
      </w:r>
      <w:r>
        <w:rPr/>
        <w:fldChar w:fldCharType="end" w:fldLock="0"/>
      </w:r>
    </w:p>
    <w:p>
      <w:pPr>
        <w:pStyle w:val="TOC 3"/>
      </w:pPr>
      <w:r>
        <w:rPr>
          <w:rFonts w:cs="Arial Unicode MS" w:eastAsia="Arial Unicode MS"/>
          <w:rtl w:val="0"/>
        </w:rPr>
        <w:t>8.3.2 UE Context Release Request (gNB-DU initiated)</w:t>
        <w:tab/>
      </w:r>
      <w:r>
        <w:rPr/>
        <w:fldChar w:fldCharType="begin" w:fldLock="0"/>
      </w:r>
      <w:r>
        <w:instrText xml:space="preserve"> PAGEREF _Toc63 \h </w:instrText>
      </w:r>
      <w:r>
        <w:rPr/>
        <w:fldChar w:fldCharType="separate" w:fldLock="0"/>
      </w:r>
      <w:r>
        <w:rPr>
          <w:rFonts w:cs="Arial Unicode MS" w:eastAsia="Arial Unicode MS"/>
          <w:rtl w:val="0"/>
        </w:rPr>
        <w:t>36</w:t>
      </w:r>
      <w:r>
        <w:rPr/>
        <w:fldChar w:fldCharType="end" w:fldLock="0"/>
      </w:r>
    </w:p>
    <w:p>
      <w:pPr>
        <w:pStyle w:val="TOC 4"/>
      </w:pPr>
      <w:r>
        <w:rPr>
          <w:rFonts w:cs="Arial Unicode MS" w:eastAsia="Arial Unicode MS"/>
          <w:rtl w:val="0"/>
        </w:rPr>
        <w:t>8.3.2.1 General</w:t>
        <w:tab/>
      </w:r>
      <w:r>
        <w:rPr/>
        <w:fldChar w:fldCharType="begin" w:fldLock="0"/>
      </w:r>
      <w:r>
        <w:instrText xml:space="preserve"> PAGEREF _Toc64 \h </w:instrText>
      </w:r>
      <w:r>
        <w:rPr/>
        <w:fldChar w:fldCharType="separate" w:fldLock="0"/>
      </w:r>
      <w:r>
        <w:rPr>
          <w:rFonts w:cs="Arial Unicode MS" w:eastAsia="Arial Unicode MS"/>
          <w:rtl w:val="0"/>
        </w:rPr>
        <w:t>36</w:t>
      </w:r>
      <w:r>
        <w:rPr/>
        <w:fldChar w:fldCharType="end" w:fldLock="0"/>
      </w:r>
    </w:p>
    <w:p>
      <w:pPr>
        <w:pStyle w:val="TOC 4"/>
      </w:pPr>
      <w:r>
        <w:rPr>
          <w:rFonts w:cs="Arial Unicode MS" w:eastAsia="Arial Unicode MS"/>
          <w:rtl w:val="0"/>
        </w:rPr>
        <w:t>8.3.2.2 Successful Operation</w:t>
        <w:tab/>
      </w:r>
      <w:r>
        <w:rPr/>
        <w:fldChar w:fldCharType="begin" w:fldLock="0"/>
      </w:r>
      <w:r>
        <w:instrText xml:space="preserve"> PAGEREF _Toc65 \h </w:instrText>
      </w:r>
      <w:r>
        <w:rPr/>
        <w:fldChar w:fldCharType="separate" w:fldLock="0"/>
      </w:r>
      <w:r>
        <w:rPr>
          <w:rFonts w:cs="Arial Unicode MS" w:eastAsia="Arial Unicode MS"/>
          <w:rtl w:val="0"/>
        </w:rPr>
        <w:t>36</w:t>
      </w:r>
      <w:r>
        <w:rPr/>
        <w:fldChar w:fldCharType="end" w:fldLock="0"/>
      </w:r>
    </w:p>
    <w:p>
      <w:pPr>
        <w:pStyle w:val="TOC 4"/>
      </w:pPr>
      <w:r>
        <w:rPr>
          <w:rFonts w:cs="Arial Unicode MS" w:eastAsia="Arial Unicode MS"/>
          <w:rtl w:val="0"/>
        </w:rPr>
        <w:t>8.3.2.3 Abnormal Conditions</w:t>
        <w:tab/>
      </w:r>
      <w:r>
        <w:rPr/>
        <w:fldChar w:fldCharType="begin" w:fldLock="0"/>
      </w:r>
      <w:r>
        <w:instrText xml:space="preserve"> PAGEREF _Toc66 \h </w:instrText>
      </w:r>
      <w:r>
        <w:rPr/>
        <w:fldChar w:fldCharType="separate" w:fldLock="0"/>
      </w:r>
      <w:r>
        <w:rPr>
          <w:rFonts w:cs="Arial Unicode MS" w:eastAsia="Arial Unicode MS"/>
          <w:rtl w:val="0"/>
        </w:rPr>
        <w:t>37</w:t>
      </w:r>
      <w:r>
        <w:rPr/>
        <w:fldChar w:fldCharType="end" w:fldLock="0"/>
      </w:r>
    </w:p>
    <w:p>
      <w:pPr>
        <w:pStyle w:val="TOC 3"/>
      </w:pPr>
      <w:r>
        <w:rPr>
          <w:rFonts w:cs="Arial Unicode MS" w:eastAsia="Arial Unicode MS"/>
          <w:rtl w:val="0"/>
        </w:rPr>
        <w:t>8.3.3 UE Context Release (gNB-CU initiated)</w:t>
        <w:tab/>
      </w:r>
      <w:r>
        <w:rPr/>
        <w:fldChar w:fldCharType="begin" w:fldLock="0"/>
      </w:r>
      <w:r>
        <w:instrText xml:space="preserve"> PAGEREF _Toc67 \h </w:instrText>
      </w:r>
      <w:r>
        <w:rPr/>
        <w:fldChar w:fldCharType="separate" w:fldLock="0"/>
      </w:r>
      <w:r>
        <w:rPr>
          <w:rFonts w:cs="Arial Unicode MS" w:eastAsia="Arial Unicode MS"/>
          <w:rtl w:val="0"/>
        </w:rPr>
        <w:t>37</w:t>
      </w:r>
      <w:r>
        <w:rPr/>
        <w:fldChar w:fldCharType="end" w:fldLock="0"/>
      </w:r>
    </w:p>
    <w:p>
      <w:pPr>
        <w:pStyle w:val="TOC 4"/>
      </w:pPr>
      <w:r>
        <w:rPr>
          <w:rFonts w:cs="Arial Unicode MS" w:eastAsia="Arial Unicode MS"/>
          <w:rtl w:val="0"/>
        </w:rPr>
        <w:t>8.3.3.1 General</w:t>
        <w:tab/>
      </w:r>
      <w:r>
        <w:rPr/>
        <w:fldChar w:fldCharType="begin" w:fldLock="0"/>
      </w:r>
      <w:r>
        <w:instrText xml:space="preserve"> PAGEREF _Toc68 \h </w:instrText>
      </w:r>
      <w:r>
        <w:rPr/>
        <w:fldChar w:fldCharType="separate" w:fldLock="0"/>
      </w:r>
      <w:r>
        <w:rPr>
          <w:rFonts w:cs="Arial Unicode MS" w:eastAsia="Arial Unicode MS"/>
          <w:rtl w:val="0"/>
        </w:rPr>
        <w:t>37</w:t>
      </w:r>
      <w:r>
        <w:rPr/>
        <w:fldChar w:fldCharType="end" w:fldLock="0"/>
      </w:r>
    </w:p>
    <w:p>
      <w:pPr>
        <w:pStyle w:val="TOC 4"/>
      </w:pPr>
      <w:r>
        <w:rPr>
          <w:rFonts w:cs="Arial Unicode MS" w:eastAsia="Arial Unicode MS"/>
          <w:rtl w:val="0"/>
        </w:rPr>
        <w:t>8.3.3.2 Successful Operation</w:t>
        <w:tab/>
      </w:r>
      <w:r>
        <w:rPr/>
        <w:fldChar w:fldCharType="begin" w:fldLock="0"/>
      </w:r>
      <w:r>
        <w:instrText xml:space="preserve"> PAGEREF _Toc69 \h </w:instrText>
      </w:r>
      <w:r>
        <w:rPr/>
        <w:fldChar w:fldCharType="separate" w:fldLock="0"/>
      </w:r>
      <w:r>
        <w:rPr>
          <w:rFonts w:cs="Arial Unicode MS" w:eastAsia="Arial Unicode MS"/>
          <w:rtl w:val="0"/>
        </w:rPr>
        <w:t>37</w:t>
      </w:r>
      <w:r>
        <w:rPr/>
        <w:fldChar w:fldCharType="end" w:fldLock="0"/>
      </w:r>
    </w:p>
    <w:p>
      <w:pPr>
        <w:pStyle w:val="TOC 4"/>
      </w:pPr>
      <w:r>
        <w:rPr>
          <w:rFonts w:cs="Arial Unicode MS" w:eastAsia="Arial Unicode MS"/>
          <w:rtl w:val="0"/>
        </w:rPr>
        <w:t>8.3.3.4 Abnormal Conditions</w:t>
        <w:tab/>
      </w:r>
      <w:r>
        <w:rPr/>
        <w:fldChar w:fldCharType="begin" w:fldLock="0"/>
      </w:r>
      <w:r>
        <w:instrText xml:space="preserve"> PAGEREF _Toc70 \h </w:instrText>
      </w:r>
      <w:r>
        <w:rPr/>
        <w:fldChar w:fldCharType="separate" w:fldLock="0"/>
      </w:r>
      <w:r>
        <w:rPr>
          <w:rFonts w:cs="Arial Unicode MS" w:eastAsia="Arial Unicode MS"/>
          <w:rtl w:val="0"/>
        </w:rPr>
        <w:t>37</w:t>
      </w:r>
      <w:r>
        <w:rPr/>
        <w:fldChar w:fldCharType="end" w:fldLock="0"/>
      </w:r>
    </w:p>
    <w:p>
      <w:pPr>
        <w:pStyle w:val="TOC 3"/>
      </w:pPr>
      <w:r>
        <w:rPr>
          <w:rFonts w:cs="Arial Unicode MS" w:eastAsia="Arial Unicode MS"/>
          <w:rtl w:val="0"/>
        </w:rPr>
        <w:t>8.3.4 UE Context Modification (gNB-CU initiated)</w:t>
        <w:tab/>
      </w:r>
      <w:r>
        <w:rPr/>
        <w:fldChar w:fldCharType="begin" w:fldLock="0"/>
      </w:r>
      <w:r>
        <w:instrText xml:space="preserve"> PAGEREF _Toc71 \h </w:instrText>
      </w:r>
      <w:r>
        <w:rPr/>
        <w:fldChar w:fldCharType="separate" w:fldLock="0"/>
      </w:r>
      <w:r>
        <w:rPr>
          <w:rFonts w:cs="Arial Unicode MS" w:eastAsia="Arial Unicode MS"/>
          <w:rtl w:val="0"/>
        </w:rPr>
        <w:t>38</w:t>
      </w:r>
      <w:r>
        <w:rPr/>
        <w:fldChar w:fldCharType="end" w:fldLock="0"/>
      </w:r>
    </w:p>
    <w:p>
      <w:pPr>
        <w:pStyle w:val="TOC 4"/>
      </w:pPr>
      <w:r>
        <w:rPr>
          <w:rFonts w:cs="Arial Unicode MS" w:eastAsia="Arial Unicode MS"/>
          <w:rtl w:val="0"/>
        </w:rPr>
        <w:t>8.3.4.1 General</w:t>
        <w:tab/>
      </w:r>
      <w:r>
        <w:rPr/>
        <w:fldChar w:fldCharType="begin" w:fldLock="0"/>
      </w:r>
      <w:r>
        <w:instrText xml:space="preserve"> PAGEREF _Toc72 \h </w:instrText>
      </w:r>
      <w:r>
        <w:rPr/>
        <w:fldChar w:fldCharType="separate" w:fldLock="0"/>
      </w:r>
      <w:r>
        <w:rPr>
          <w:rFonts w:cs="Arial Unicode MS" w:eastAsia="Arial Unicode MS"/>
          <w:rtl w:val="0"/>
        </w:rPr>
        <w:t>38</w:t>
      </w:r>
      <w:r>
        <w:rPr/>
        <w:fldChar w:fldCharType="end" w:fldLock="0"/>
      </w:r>
    </w:p>
    <w:p>
      <w:pPr>
        <w:pStyle w:val="TOC 4"/>
      </w:pPr>
      <w:r>
        <w:rPr>
          <w:rFonts w:cs="Arial Unicode MS" w:eastAsia="Arial Unicode MS"/>
          <w:rtl w:val="0"/>
        </w:rPr>
        <w:t>8.3.4.2 Successful Operation</w:t>
        <w:tab/>
      </w:r>
      <w:r>
        <w:rPr/>
        <w:fldChar w:fldCharType="begin" w:fldLock="0"/>
      </w:r>
      <w:r>
        <w:instrText xml:space="preserve"> PAGEREF _Toc73 \h </w:instrText>
      </w:r>
      <w:r>
        <w:rPr/>
        <w:fldChar w:fldCharType="separate" w:fldLock="0"/>
      </w:r>
      <w:r>
        <w:rPr>
          <w:rFonts w:cs="Arial Unicode MS" w:eastAsia="Arial Unicode MS"/>
          <w:rtl w:val="0"/>
        </w:rPr>
        <w:t>38</w:t>
      </w:r>
      <w:r>
        <w:rPr/>
        <w:fldChar w:fldCharType="end" w:fldLock="0"/>
      </w:r>
    </w:p>
    <w:p>
      <w:pPr>
        <w:pStyle w:val="TOC 4"/>
      </w:pPr>
      <w:r>
        <w:rPr>
          <w:rFonts w:cs="Arial Unicode MS" w:eastAsia="Arial Unicode MS"/>
          <w:rtl w:val="0"/>
        </w:rPr>
        <w:t>8.3.4.3 Unsuccessful Operation</w:t>
        <w:tab/>
      </w:r>
      <w:r>
        <w:rPr/>
        <w:fldChar w:fldCharType="begin" w:fldLock="0"/>
      </w:r>
      <w:r>
        <w:instrText xml:space="preserve"> PAGEREF _Toc74 \h </w:instrText>
      </w:r>
      <w:r>
        <w:rPr/>
        <w:fldChar w:fldCharType="separate" w:fldLock="0"/>
      </w:r>
      <w:r>
        <w:rPr>
          <w:rFonts w:cs="Arial Unicode MS" w:eastAsia="Arial Unicode MS"/>
          <w:rtl w:val="0"/>
        </w:rPr>
        <w:t>42</w:t>
      </w:r>
      <w:r>
        <w:rPr/>
        <w:fldChar w:fldCharType="end" w:fldLock="0"/>
      </w:r>
    </w:p>
    <w:p>
      <w:pPr>
        <w:pStyle w:val="TOC 4"/>
      </w:pPr>
      <w:r>
        <w:rPr>
          <w:rFonts w:cs="Arial Unicode MS" w:eastAsia="Arial Unicode MS"/>
          <w:rtl w:val="0"/>
        </w:rPr>
        <w:t>8.3.4.4 Abnormal Conditions</w:t>
        <w:tab/>
      </w:r>
      <w:r>
        <w:rPr/>
        <w:fldChar w:fldCharType="begin" w:fldLock="0"/>
      </w:r>
      <w:r>
        <w:instrText xml:space="preserve"> PAGEREF _Toc75 \h </w:instrText>
      </w:r>
      <w:r>
        <w:rPr/>
        <w:fldChar w:fldCharType="separate" w:fldLock="0"/>
      </w:r>
      <w:r>
        <w:rPr>
          <w:rFonts w:cs="Arial Unicode MS" w:eastAsia="Arial Unicode MS"/>
          <w:rtl w:val="0"/>
        </w:rPr>
        <w:t>42</w:t>
      </w:r>
      <w:r>
        <w:rPr/>
        <w:fldChar w:fldCharType="end" w:fldLock="0"/>
      </w:r>
    </w:p>
    <w:p>
      <w:pPr>
        <w:pStyle w:val="TOC 3"/>
      </w:pPr>
      <w:r>
        <w:rPr>
          <w:rFonts w:cs="Arial Unicode MS" w:eastAsia="Arial Unicode MS"/>
          <w:rtl w:val="0"/>
        </w:rPr>
        <w:t>8.3.5 UE Context Modification Required (gNB-DU initiated)</w:t>
        <w:tab/>
      </w:r>
      <w:r>
        <w:rPr/>
        <w:fldChar w:fldCharType="begin" w:fldLock="0"/>
      </w:r>
      <w:r>
        <w:instrText xml:space="preserve"> PAGEREF _Toc76 \h </w:instrText>
      </w:r>
      <w:r>
        <w:rPr/>
        <w:fldChar w:fldCharType="separate" w:fldLock="0"/>
      </w:r>
      <w:r>
        <w:rPr>
          <w:rFonts w:cs="Arial Unicode MS" w:eastAsia="Arial Unicode MS"/>
          <w:rtl w:val="0"/>
        </w:rPr>
        <w:t>42</w:t>
      </w:r>
      <w:r>
        <w:rPr/>
        <w:fldChar w:fldCharType="end" w:fldLock="0"/>
      </w:r>
    </w:p>
    <w:p>
      <w:pPr>
        <w:pStyle w:val="TOC 4"/>
      </w:pPr>
      <w:r>
        <w:rPr>
          <w:rFonts w:cs="Arial Unicode MS" w:eastAsia="Arial Unicode MS"/>
          <w:rtl w:val="0"/>
        </w:rPr>
        <w:t>8.3.5.1 General</w:t>
        <w:tab/>
      </w:r>
      <w:r>
        <w:rPr/>
        <w:fldChar w:fldCharType="begin" w:fldLock="0"/>
      </w:r>
      <w:r>
        <w:instrText xml:space="preserve"> PAGEREF _Toc77 \h </w:instrText>
      </w:r>
      <w:r>
        <w:rPr/>
        <w:fldChar w:fldCharType="separate" w:fldLock="0"/>
      </w:r>
      <w:r>
        <w:rPr>
          <w:rFonts w:cs="Arial Unicode MS" w:eastAsia="Arial Unicode MS"/>
          <w:rtl w:val="0"/>
        </w:rPr>
        <w:t>42</w:t>
      </w:r>
      <w:r>
        <w:rPr/>
        <w:fldChar w:fldCharType="end" w:fldLock="0"/>
      </w:r>
    </w:p>
    <w:p>
      <w:pPr>
        <w:pStyle w:val="TOC 4"/>
      </w:pPr>
      <w:r>
        <w:rPr>
          <w:rFonts w:cs="Arial Unicode MS" w:eastAsia="Arial Unicode MS"/>
          <w:rtl w:val="0"/>
        </w:rPr>
        <w:t>8.3.5.2 Successful Operation</w:t>
        <w:tab/>
      </w:r>
      <w:r>
        <w:rPr/>
        <w:fldChar w:fldCharType="begin" w:fldLock="0"/>
      </w:r>
      <w:r>
        <w:instrText xml:space="preserve"> PAGEREF _Toc78 \h </w:instrText>
      </w:r>
      <w:r>
        <w:rPr/>
        <w:fldChar w:fldCharType="separate" w:fldLock="0"/>
      </w:r>
      <w:r>
        <w:rPr>
          <w:rFonts w:cs="Arial Unicode MS" w:eastAsia="Arial Unicode MS"/>
          <w:rtl w:val="0"/>
        </w:rPr>
        <w:t>42</w:t>
      </w:r>
      <w:r>
        <w:rPr/>
        <w:fldChar w:fldCharType="end" w:fldLock="0"/>
      </w:r>
    </w:p>
    <w:p>
      <w:pPr>
        <w:pStyle w:val="TOC 4"/>
      </w:pPr>
      <w:r>
        <w:rPr>
          <w:rFonts w:cs="Arial Unicode MS" w:eastAsia="Arial Unicode MS"/>
          <w:rtl w:val="0"/>
        </w:rPr>
        <w:t>8.3.5.2A Unsuccessful Operation</w:t>
        <w:tab/>
      </w:r>
      <w:r>
        <w:rPr/>
        <w:fldChar w:fldCharType="begin" w:fldLock="0"/>
      </w:r>
      <w:r>
        <w:instrText xml:space="preserve"> PAGEREF _Toc79 \h </w:instrText>
      </w:r>
      <w:r>
        <w:rPr/>
        <w:fldChar w:fldCharType="separate" w:fldLock="0"/>
      </w:r>
      <w:r>
        <w:rPr>
          <w:rFonts w:cs="Arial Unicode MS" w:eastAsia="Arial Unicode MS"/>
          <w:rtl w:val="0"/>
        </w:rPr>
        <w:t>43</w:t>
      </w:r>
      <w:r>
        <w:rPr/>
        <w:fldChar w:fldCharType="end" w:fldLock="0"/>
      </w:r>
    </w:p>
    <w:p>
      <w:pPr>
        <w:pStyle w:val="TOC 4"/>
      </w:pPr>
      <w:r>
        <w:rPr>
          <w:rFonts w:cs="Arial Unicode MS" w:eastAsia="Arial Unicode MS"/>
          <w:rtl w:val="0"/>
        </w:rPr>
        <w:t>8.3.5.3 Abnormal Conditions</w:t>
        <w:tab/>
      </w:r>
      <w:r>
        <w:rPr/>
        <w:fldChar w:fldCharType="begin" w:fldLock="0"/>
      </w:r>
      <w:r>
        <w:instrText xml:space="preserve"> PAGEREF _Toc80 \h </w:instrText>
      </w:r>
      <w:r>
        <w:rPr/>
        <w:fldChar w:fldCharType="separate" w:fldLock="0"/>
      </w:r>
      <w:r>
        <w:rPr>
          <w:rFonts w:cs="Arial Unicode MS" w:eastAsia="Arial Unicode MS"/>
          <w:rtl w:val="0"/>
        </w:rPr>
        <w:t>43</w:t>
      </w:r>
      <w:r>
        <w:rPr/>
        <w:fldChar w:fldCharType="end" w:fldLock="0"/>
      </w:r>
    </w:p>
    <w:p>
      <w:pPr>
        <w:pStyle w:val="TOC 3"/>
      </w:pPr>
      <w:r>
        <w:rPr>
          <w:rFonts w:cs="Arial Unicode MS" w:eastAsia="Arial Unicode MS"/>
          <w:rtl w:val="0"/>
        </w:rPr>
        <w:t>8.3.6 UE Inactivity Notification</w:t>
        <w:tab/>
      </w:r>
      <w:r>
        <w:rPr/>
        <w:fldChar w:fldCharType="begin" w:fldLock="0"/>
      </w:r>
      <w:r>
        <w:instrText xml:space="preserve"> PAGEREF _Toc81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8.3.6.1 General</w:t>
        <w:tab/>
      </w:r>
      <w:r>
        <w:rPr/>
        <w:fldChar w:fldCharType="begin" w:fldLock="0"/>
      </w:r>
      <w:r>
        <w:instrText xml:space="preserve"> PAGEREF _Toc82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8.3.6.2 Successful Operation</w:t>
        <w:tab/>
      </w:r>
      <w:r>
        <w:rPr/>
        <w:fldChar w:fldCharType="begin" w:fldLock="0"/>
      </w:r>
      <w:r>
        <w:instrText xml:space="preserve"> PAGEREF _Toc83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8.3.6.3 Abnormal Conditions</w:t>
        <w:tab/>
      </w:r>
      <w:r>
        <w:rPr/>
        <w:fldChar w:fldCharType="begin" w:fldLock="0"/>
      </w:r>
      <w:r>
        <w:instrText xml:space="preserve"> PAGEREF _Toc84 \h </w:instrText>
      </w:r>
      <w:r>
        <w:rPr/>
        <w:fldChar w:fldCharType="separate" w:fldLock="0"/>
      </w:r>
      <w:r>
        <w:rPr>
          <w:rFonts w:cs="Arial Unicode MS" w:eastAsia="Arial Unicode MS"/>
          <w:rtl w:val="0"/>
        </w:rPr>
        <w:t>44</w:t>
      </w:r>
      <w:r>
        <w:rPr/>
        <w:fldChar w:fldCharType="end" w:fldLock="0"/>
      </w:r>
    </w:p>
    <w:p>
      <w:pPr>
        <w:pStyle w:val="TOC 3"/>
      </w:pPr>
      <w:r>
        <w:rPr>
          <w:rFonts w:cs="Arial Unicode MS" w:eastAsia="Arial Unicode MS"/>
          <w:rtl w:val="0"/>
        </w:rPr>
        <w:t>8.3.7 Notify</w:t>
        <w:tab/>
      </w:r>
      <w:r>
        <w:rPr/>
        <w:fldChar w:fldCharType="begin" w:fldLock="0"/>
      </w:r>
      <w:r>
        <w:instrText xml:space="preserve"> PAGEREF _Toc85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8.3.7.1 General</w:t>
        <w:tab/>
      </w:r>
      <w:r>
        <w:rPr/>
        <w:fldChar w:fldCharType="begin" w:fldLock="0"/>
      </w:r>
      <w:r>
        <w:instrText xml:space="preserve"> PAGEREF _Toc86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8.3.7.2 Successful Operation</w:t>
        <w:tab/>
      </w:r>
      <w:r>
        <w:rPr/>
        <w:fldChar w:fldCharType="begin" w:fldLock="0"/>
      </w:r>
      <w:r>
        <w:instrText xml:space="preserve"> PAGEREF _Toc87 \h </w:instrText>
      </w:r>
      <w:r>
        <w:rPr/>
        <w:fldChar w:fldCharType="separate" w:fldLock="0"/>
      </w:r>
      <w:r>
        <w:rPr>
          <w:rFonts w:cs="Arial Unicode MS" w:eastAsia="Arial Unicode MS"/>
          <w:rtl w:val="0"/>
        </w:rPr>
        <w:t>44</w:t>
      </w:r>
      <w:r>
        <w:rPr/>
        <w:fldChar w:fldCharType="end" w:fldLock="0"/>
      </w:r>
    </w:p>
    <w:p>
      <w:pPr>
        <w:pStyle w:val="TOC 4"/>
      </w:pPr>
      <w:r>
        <w:rPr>
          <w:rFonts w:cs="Arial Unicode MS" w:eastAsia="Arial Unicode MS"/>
          <w:rtl w:val="0"/>
        </w:rPr>
        <w:t>8.3.7.3 Abnormal Conditions</w:t>
        <w:tab/>
      </w:r>
      <w:r>
        <w:rPr/>
        <w:fldChar w:fldCharType="begin" w:fldLock="0"/>
      </w:r>
      <w:r>
        <w:instrText xml:space="preserve"> PAGEREF _Toc88 \h </w:instrText>
      </w:r>
      <w:r>
        <w:rPr/>
        <w:fldChar w:fldCharType="separate" w:fldLock="0"/>
      </w:r>
      <w:r>
        <w:rPr>
          <w:rFonts w:cs="Arial Unicode MS" w:eastAsia="Arial Unicode MS"/>
          <w:rtl w:val="0"/>
        </w:rPr>
        <w:t>45</w:t>
      </w:r>
      <w:r>
        <w:rPr/>
        <w:fldChar w:fldCharType="end" w:fldLock="0"/>
      </w:r>
    </w:p>
    <w:p>
      <w:pPr>
        <w:pStyle w:val="TOC 2"/>
      </w:pPr>
      <w:r>
        <w:rPr>
          <w:rFonts w:cs="Arial Unicode MS" w:eastAsia="Arial Unicode MS"/>
          <w:rtl w:val="0"/>
        </w:rPr>
        <w:t>8.4 RRC Message Transfer procedures</w:t>
        <w:tab/>
      </w:r>
      <w:r>
        <w:rPr/>
        <w:fldChar w:fldCharType="begin" w:fldLock="0"/>
      </w:r>
      <w:r>
        <w:instrText xml:space="preserve"> PAGEREF _Toc89 \h </w:instrText>
      </w:r>
      <w:r>
        <w:rPr/>
        <w:fldChar w:fldCharType="separate" w:fldLock="0"/>
      </w:r>
      <w:r>
        <w:rPr>
          <w:rFonts w:cs="Arial Unicode MS" w:eastAsia="Arial Unicode MS"/>
          <w:rtl w:val="0"/>
        </w:rPr>
        <w:t>45</w:t>
      </w:r>
      <w:r>
        <w:rPr/>
        <w:fldChar w:fldCharType="end" w:fldLock="0"/>
      </w:r>
    </w:p>
    <w:p>
      <w:pPr>
        <w:pStyle w:val="TOC 3"/>
      </w:pPr>
      <w:r>
        <w:rPr>
          <w:rFonts w:cs="Arial Unicode MS" w:eastAsia="Arial Unicode MS"/>
          <w:rtl w:val="0"/>
        </w:rPr>
        <w:t>8.4.1 Initial UL RRC Message Transfer</w:t>
        <w:tab/>
      </w:r>
      <w:r>
        <w:rPr/>
        <w:fldChar w:fldCharType="begin" w:fldLock="0"/>
      </w:r>
      <w:r>
        <w:instrText xml:space="preserve"> PAGEREF _Toc90 \h </w:instrText>
      </w:r>
      <w:r>
        <w:rPr/>
        <w:fldChar w:fldCharType="separate" w:fldLock="0"/>
      </w:r>
      <w:r>
        <w:rPr>
          <w:rFonts w:cs="Arial Unicode MS" w:eastAsia="Arial Unicode MS"/>
          <w:rtl w:val="0"/>
        </w:rPr>
        <w:t>45</w:t>
      </w:r>
      <w:r>
        <w:rPr/>
        <w:fldChar w:fldCharType="end" w:fldLock="0"/>
      </w:r>
    </w:p>
    <w:p>
      <w:pPr>
        <w:pStyle w:val="TOC 4"/>
      </w:pPr>
      <w:r>
        <w:rPr>
          <w:rFonts w:cs="Arial Unicode MS" w:eastAsia="Arial Unicode MS"/>
          <w:rtl w:val="0"/>
        </w:rPr>
        <w:t>8.4.1.1 General</w:t>
        <w:tab/>
      </w:r>
      <w:r>
        <w:rPr/>
        <w:fldChar w:fldCharType="begin" w:fldLock="0"/>
      </w:r>
      <w:r>
        <w:instrText xml:space="preserve"> PAGEREF _Toc91 \h </w:instrText>
      </w:r>
      <w:r>
        <w:rPr/>
        <w:fldChar w:fldCharType="separate" w:fldLock="0"/>
      </w:r>
      <w:r>
        <w:rPr>
          <w:rFonts w:cs="Arial Unicode MS" w:eastAsia="Arial Unicode MS"/>
          <w:rtl w:val="0"/>
        </w:rPr>
        <w:t>45</w:t>
      </w:r>
      <w:r>
        <w:rPr/>
        <w:fldChar w:fldCharType="end" w:fldLock="0"/>
      </w:r>
    </w:p>
    <w:p>
      <w:pPr>
        <w:pStyle w:val="TOC 4"/>
      </w:pPr>
      <w:r>
        <w:rPr>
          <w:rFonts w:cs="Arial Unicode MS" w:eastAsia="Arial Unicode MS"/>
          <w:rtl w:val="0"/>
        </w:rPr>
        <w:t>8.4.1.2 Successful operation</w:t>
        <w:tab/>
      </w:r>
      <w:r>
        <w:rPr/>
        <w:fldChar w:fldCharType="begin" w:fldLock="0"/>
      </w:r>
      <w:r>
        <w:instrText xml:space="preserve"> PAGEREF _Toc92 \h </w:instrText>
      </w:r>
      <w:r>
        <w:rPr/>
        <w:fldChar w:fldCharType="separate" w:fldLock="0"/>
      </w:r>
      <w:r>
        <w:rPr>
          <w:rFonts w:cs="Arial Unicode MS" w:eastAsia="Arial Unicode MS"/>
          <w:rtl w:val="0"/>
        </w:rPr>
        <w:t>45</w:t>
      </w:r>
      <w:r>
        <w:rPr/>
        <w:fldChar w:fldCharType="end" w:fldLock="0"/>
      </w:r>
    </w:p>
    <w:p>
      <w:pPr>
        <w:pStyle w:val="TOC 4"/>
      </w:pPr>
      <w:r>
        <w:rPr>
          <w:rFonts w:cs="Arial Unicode MS" w:eastAsia="Arial Unicode MS"/>
          <w:rtl w:val="0"/>
        </w:rPr>
        <w:t>8.4.1.3 Abnormal Conditions</w:t>
        <w:tab/>
      </w:r>
      <w:r>
        <w:rPr/>
        <w:fldChar w:fldCharType="begin" w:fldLock="0"/>
      </w:r>
      <w:r>
        <w:instrText xml:space="preserve"> PAGEREF _Toc93 \h </w:instrText>
      </w:r>
      <w:r>
        <w:rPr/>
        <w:fldChar w:fldCharType="separate" w:fldLock="0"/>
      </w:r>
      <w:r>
        <w:rPr>
          <w:rFonts w:cs="Arial Unicode MS" w:eastAsia="Arial Unicode MS"/>
          <w:rtl w:val="0"/>
        </w:rPr>
        <w:t>45</w:t>
      </w:r>
      <w:r>
        <w:rPr/>
        <w:fldChar w:fldCharType="end" w:fldLock="0"/>
      </w:r>
    </w:p>
    <w:p>
      <w:pPr>
        <w:pStyle w:val="TOC 3"/>
      </w:pPr>
      <w:r>
        <w:rPr>
          <w:rFonts w:cs="Arial Unicode MS" w:eastAsia="Arial Unicode MS"/>
          <w:rtl w:val="0"/>
        </w:rPr>
        <w:t>8.4.2 DL RRC Message Transfer</w:t>
        <w:tab/>
      </w:r>
      <w:r>
        <w:rPr/>
        <w:fldChar w:fldCharType="begin" w:fldLock="0"/>
      </w:r>
      <w:r>
        <w:instrText xml:space="preserve"> PAGEREF _Toc94 \h </w:instrText>
      </w:r>
      <w:r>
        <w:rPr/>
        <w:fldChar w:fldCharType="separate" w:fldLock="0"/>
      </w:r>
      <w:r>
        <w:rPr>
          <w:rFonts w:cs="Arial Unicode MS" w:eastAsia="Arial Unicode MS"/>
          <w:rtl w:val="0"/>
        </w:rPr>
        <w:t>45</w:t>
      </w:r>
      <w:r>
        <w:rPr/>
        <w:fldChar w:fldCharType="end" w:fldLock="0"/>
      </w:r>
    </w:p>
    <w:p>
      <w:pPr>
        <w:pStyle w:val="TOC 4"/>
      </w:pPr>
      <w:r>
        <w:rPr>
          <w:rFonts w:cs="Arial Unicode MS" w:eastAsia="Arial Unicode MS"/>
          <w:rtl w:val="0"/>
        </w:rPr>
        <w:t>8.4.2.1 General</w:t>
        <w:tab/>
      </w:r>
      <w:r>
        <w:rPr/>
        <w:fldChar w:fldCharType="begin" w:fldLock="0"/>
      </w:r>
      <w:r>
        <w:instrText xml:space="preserve"> PAGEREF _Toc95 \h </w:instrText>
      </w:r>
      <w:r>
        <w:rPr/>
        <w:fldChar w:fldCharType="separate" w:fldLock="0"/>
      </w:r>
      <w:r>
        <w:rPr>
          <w:rFonts w:cs="Arial Unicode MS" w:eastAsia="Arial Unicode MS"/>
          <w:rtl w:val="0"/>
        </w:rPr>
        <w:t>45</w:t>
      </w:r>
      <w:r>
        <w:rPr/>
        <w:fldChar w:fldCharType="end" w:fldLock="0"/>
      </w:r>
    </w:p>
    <w:p>
      <w:pPr>
        <w:pStyle w:val="TOC 4"/>
      </w:pPr>
      <w:r>
        <w:rPr>
          <w:rFonts w:cs="Arial Unicode MS" w:eastAsia="Arial Unicode MS"/>
          <w:rtl w:val="0"/>
        </w:rPr>
        <w:t>8.4.2.2 Successful operation</w:t>
        <w:tab/>
      </w:r>
      <w:r>
        <w:rPr/>
        <w:fldChar w:fldCharType="begin" w:fldLock="0"/>
      </w:r>
      <w:r>
        <w:instrText xml:space="preserve"> PAGEREF _Toc96 \h </w:instrText>
      </w:r>
      <w:r>
        <w:rPr/>
        <w:fldChar w:fldCharType="separate" w:fldLock="0"/>
      </w:r>
      <w:r>
        <w:rPr>
          <w:rFonts w:cs="Arial Unicode MS" w:eastAsia="Arial Unicode MS"/>
          <w:rtl w:val="0"/>
        </w:rPr>
        <w:t>46</w:t>
      </w:r>
      <w:r>
        <w:rPr/>
        <w:fldChar w:fldCharType="end" w:fldLock="0"/>
      </w:r>
    </w:p>
    <w:p>
      <w:pPr>
        <w:pStyle w:val="TOC 4"/>
      </w:pPr>
      <w:r>
        <w:rPr>
          <w:rFonts w:cs="Arial Unicode MS" w:eastAsia="Arial Unicode MS"/>
          <w:rtl w:val="0"/>
        </w:rPr>
        <w:t>8.4.2.3 Abnormal Conditions</w:t>
        <w:tab/>
      </w:r>
      <w:r>
        <w:rPr/>
        <w:fldChar w:fldCharType="begin" w:fldLock="0"/>
      </w:r>
      <w:r>
        <w:instrText xml:space="preserve"> PAGEREF _Toc97 \h </w:instrText>
      </w:r>
      <w:r>
        <w:rPr/>
        <w:fldChar w:fldCharType="separate" w:fldLock="0"/>
      </w:r>
      <w:r>
        <w:rPr>
          <w:rFonts w:cs="Arial Unicode MS" w:eastAsia="Arial Unicode MS"/>
          <w:rtl w:val="0"/>
        </w:rPr>
        <w:t>46</w:t>
      </w:r>
      <w:r>
        <w:rPr/>
        <w:fldChar w:fldCharType="end" w:fldLock="0"/>
      </w:r>
    </w:p>
    <w:p>
      <w:pPr>
        <w:pStyle w:val="TOC 3"/>
      </w:pPr>
      <w:r>
        <w:rPr>
          <w:rFonts w:cs="Arial Unicode MS" w:eastAsia="Arial Unicode MS"/>
          <w:rtl w:val="0"/>
        </w:rPr>
        <w:t>8.4.3 UL RRC Message Transfer</w:t>
        <w:tab/>
      </w:r>
      <w:r>
        <w:rPr/>
        <w:fldChar w:fldCharType="begin" w:fldLock="0"/>
      </w:r>
      <w:r>
        <w:instrText xml:space="preserve"> PAGEREF _Toc98 \h </w:instrText>
      </w:r>
      <w:r>
        <w:rPr/>
        <w:fldChar w:fldCharType="separate" w:fldLock="0"/>
      </w:r>
      <w:r>
        <w:rPr>
          <w:rFonts w:cs="Arial Unicode MS" w:eastAsia="Arial Unicode MS"/>
          <w:rtl w:val="0"/>
        </w:rPr>
        <w:t>46</w:t>
      </w:r>
      <w:r>
        <w:rPr/>
        <w:fldChar w:fldCharType="end" w:fldLock="0"/>
      </w:r>
    </w:p>
    <w:p>
      <w:pPr>
        <w:pStyle w:val="TOC 4"/>
      </w:pPr>
      <w:r>
        <w:rPr>
          <w:rFonts w:cs="Arial Unicode MS" w:eastAsia="Arial Unicode MS"/>
          <w:rtl w:val="0"/>
        </w:rPr>
        <w:t>8.4.3.1 General</w:t>
        <w:tab/>
      </w:r>
      <w:r>
        <w:rPr/>
        <w:fldChar w:fldCharType="begin" w:fldLock="0"/>
      </w:r>
      <w:r>
        <w:instrText xml:space="preserve"> PAGEREF _Toc99 \h </w:instrText>
      </w:r>
      <w:r>
        <w:rPr/>
        <w:fldChar w:fldCharType="separate" w:fldLock="0"/>
      </w:r>
      <w:r>
        <w:rPr>
          <w:rFonts w:cs="Arial Unicode MS" w:eastAsia="Arial Unicode MS"/>
          <w:rtl w:val="0"/>
        </w:rPr>
        <w:t>46</w:t>
      </w:r>
      <w:r>
        <w:rPr/>
        <w:fldChar w:fldCharType="end" w:fldLock="0"/>
      </w:r>
    </w:p>
    <w:p>
      <w:pPr>
        <w:pStyle w:val="TOC 4"/>
      </w:pPr>
      <w:r>
        <w:rPr>
          <w:rFonts w:cs="Arial Unicode MS" w:eastAsia="Arial Unicode MS"/>
          <w:rtl w:val="0"/>
        </w:rPr>
        <w:t>8.4.3.2 Successful operation</w:t>
        <w:tab/>
      </w:r>
      <w:r>
        <w:rPr/>
        <w:fldChar w:fldCharType="begin" w:fldLock="0"/>
      </w:r>
      <w:r>
        <w:instrText xml:space="preserve"> PAGEREF _Toc100 \h </w:instrText>
      </w:r>
      <w:r>
        <w:rPr/>
        <w:fldChar w:fldCharType="separate" w:fldLock="0"/>
      </w:r>
      <w:r>
        <w:rPr>
          <w:rFonts w:cs="Arial Unicode MS" w:eastAsia="Arial Unicode MS"/>
          <w:rtl w:val="0"/>
        </w:rPr>
        <w:t>47</w:t>
      </w:r>
      <w:r>
        <w:rPr/>
        <w:fldChar w:fldCharType="end" w:fldLock="0"/>
      </w:r>
    </w:p>
    <w:p>
      <w:pPr>
        <w:pStyle w:val="TOC 4"/>
      </w:pPr>
      <w:r>
        <w:rPr>
          <w:rFonts w:cs="Arial Unicode MS" w:eastAsia="Arial Unicode MS"/>
          <w:rtl w:val="0"/>
        </w:rPr>
        <w:t>8.4.3.3 Abnormal Conditions</w:t>
        <w:tab/>
      </w:r>
      <w:r>
        <w:rPr/>
        <w:fldChar w:fldCharType="begin" w:fldLock="0"/>
      </w:r>
      <w:r>
        <w:instrText xml:space="preserve"> PAGEREF _Toc101 \h </w:instrText>
      </w:r>
      <w:r>
        <w:rPr/>
        <w:fldChar w:fldCharType="separate" w:fldLock="0"/>
      </w:r>
      <w:r>
        <w:rPr>
          <w:rFonts w:cs="Arial Unicode MS" w:eastAsia="Arial Unicode MS"/>
          <w:rtl w:val="0"/>
        </w:rPr>
        <w:t>47</w:t>
      </w:r>
      <w:r>
        <w:rPr/>
        <w:fldChar w:fldCharType="end" w:fldLock="0"/>
      </w:r>
    </w:p>
    <w:p>
      <w:pPr>
        <w:pStyle w:val="TOC 3"/>
      </w:pPr>
      <w:r>
        <w:rPr>
          <w:rFonts w:cs="Arial Unicode MS" w:eastAsia="Arial Unicode MS"/>
          <w:rtl w:val="0"/>
        </w:rPr>
        <w:t>8.4.4 RRC Delivery Report</w:t>
        <w:tab/>
      </w:r>
      <w:r>
        <w:rPr/>
        <w:fldChar w:fldCharType="begin" w:fldLock="0"/>
      </w:r>
      <w:r>
        <w:instrText xml:space="preserve"> PAGEREF _Toc102 \h </w:instrText>
      </w:r>
      <w:r>
        <w:rPr/>
        <w:fldChar w:fldCharType="separate" w:fldLock="0"/>
      </w:r>
      <w:r>
        <w:rPr>
          <w:rFonts w:cs="Arial Unicode MS" w:eastAsia="Arial Unicode MS"/>
          <w:rtl w:val="0"/>
        </w:rPr>
        <w:t>47</w:t>
      </w:r>
      <w:r>
        <w:rPr/>
        <w:fldChar w:fldCharType="end" w:fldLock="0"/>
      </w:r>
    </w:p>
    <w:p>
      <w:pPr>
        <w:pStyle w:val="TOC 4"/>
      </w:pPr>
      <w:r>
        <w:rPr>
          <w:rFonts w:cs="Arial Unicode MS" w:eastAsia="Arial Unicode MS"/>
          <w:rtl w:val="0"/>
        </w:rPr>
        <w:t>8.4.4.1 General</w:t>
        <w:tab/>
      </w:r>
      <w:r>
        <w:rPr/>
        <w:fldChar w:fldCharType="begin" w:fldLock="0"/>
      </w:r>
      <w:r>
        <w:instrText xml:space="preserve"> PAGEREF _Toc103 \h </w:instrText>
      </w:r>
      <w:r>
        <w:rPr/>
        <w:fldChar w:fldCharType="separate" w:fldLock="0"/>
      </w:r>
      <w:r>
        <w:rPr>
          <w:rFonts w:cs="Arial Unicode MS" w:eastAsia="Arial Unicode MS"/>
          <w:rtl w:val="0"/>
        </w:rPr>
        <w:t>47</w:t>
      </w:r>
      <w:r>
        <w:rPr/>
        <w:fldChar w:fldCharType="end" w:fldLock="0"/>
      </w:r>
    </w:p>
    <w:p>
      <w:pPr>
        <w:pStyle w:val="TOC 4"/>
      </w:pPr>
      <w:r>
        <w:rPr>
          <w:rFonts w:cs="Arial Unicode MS" w:eastAsia="Arial Unicode MS"/>
          <w:rtl w:val="0"/>
        </w:rPr>
        <w:t>8.4.4.2 Successful operation</w:t>
        <w:tab/>
      </w:r>
      <w:r>
        <w:rPr/>
        <w:fldChar w:fldCharType="begin" w:fldLock="0"/>
      </w:r>
      <w:r>
        <w:instrText xml:space="preserve"> PAGEREF _Toc104 \h </w:instrText>
      </w:r>
      <w:r>
        <w:rPr/>
        <w:fldChar w:fldCharType="separate" w:fldLock="0"/>
      </w:r>
      <w:r>
        <w:rPr>
          <w:rFonts w:cs="Arial Unicode MS" w:eastAsia="Arial Unicode MS"/>
          <w:rtl w:val="0"/>
        </w:rPr>
        <w:t>47</w:t>
      </w:r>
      <w:r>
        <w:rPr/>
        <w:fldChar w:fldCharType="end" w:fldLock="0"/>
      </w:r>
    </w:p>
    <w:p>
      <w:pPr>
        <w:pStyle w:val="TOC 4"/>
      </w:pPr>
      <w:r>
        <w:rPr>
          <w:rFonts w:cs="Arial Unicode MS" w:eastAsia="Arial Unicode MS"/>
          <w:rtl w:val="0"/>
        </w:rPr>
        <w:t>8.4.4.3 Abnormal Conditions</w:t>
        <w:tab/>
      </w:r>
      <w:r>
        <w:rPr/>
        <w:fldChar w:fldCharType="begin" w:fldLock="0"/>
      </w:r>
      <w:r>
        <w:instrText xml:space="preserve"> PAGEREF _Toc105 \h </w:instrText>
      </w:r>
      <w:r>
        <w:rPr/>
        <w:fldChar w:fldCharType="separate" w:fldLock="0"/>
      </w:r>
      <w:r>
        <w:rPr>
          <w:rFonts w:cs="Arial Unicode MS" w:eastAsia="Arial Unicode MS"/>
          <w:rtl w:val="0"/>
        </w:rPr>
        <w:t>47</w:t>
      </w:r>
      <w:r>
        <w:rPr/>
        <w:fldChar w:fldCharType="end" w:fldLock="0"/>
      </w:r>
    </w:p>
    <w:p>
      <w:pPr>
        <w:pStyle w:val="TOC 2"/>
      </w:pPr>
      <w:r>
        <w:rPr>
          <w:rFonts w:cs="Arial Unicode MS" w:eastAsia="Arial Unicode MS"/>
          <w:rtl w:val="0"/>
        </w:rPr>
        <w:t>8.5 Warning Message Transmission Procedures</w:t>
        <w:tab/>
      </w:r>
      <w:r>
        <w:rPr/>
        <w:fldChar w:fldCharType="begin" w:fldLock="0"/>
      </w:r>
      <w:r>
        <w:instrText xml:space="preserve"> PAGEREF _Toc106 \h </w:instrText>
      </w:r>
      <w:r>
        <w:rPr/>
        <w:fldChar w:fldCharType="separate" w:fldLock="0"/>
      </w:r>
      <w:r>
        <w:rPr>
          <w:rFonts w:cs="Arial Unicode MS" w:eastAsia="Arial Unicode MS"/>
          <w:rtl w:val="0"/>
        </w:rPr>
        <w:t>48</w:t>
      </w:r>
      <w:r>
        <w:rPr/>
        <w:fldChar w:fldCharType="end" w:fldLock="0"/>
      </w:r>
    </w:p>
    <w:p>
      <w:pPr>
        <w:pStyle w:val="TOC 3"/>
      </w:pPr>
      <w:r>
        <w:rPr>
          <w:rFonts w:cs="Arial Unicode MS" w:eastAsia="Arial Unicode MS"/>
          <w:rtl w:val="0"/>
        </w:rPr>
        <w:t>8.5.1 Write-Replace Warning</w:t>
        <w:tab/>
      </w:r>
      <w:r>
        <w:rPr/>
        <w:fldChar w:fldCharType="begin" w:fldLock="0"/>
      </w:r>
      <w:r>
        <w:instrText xml:space="preserve"> PAGEREF _Toc107 \h </w:instrText>
      </w:r>
      <w:r>
        <w:rPr/>
        <w:fldChar w:fldCharType="separate" w:fldLock="0"/>
      </w:r>
      <w:r>
        <w:rPr>
          <w:rFonts w:cs="Arial Unicode MS" w:eastAsia="Arial Unicode MS"/>
          <w:rtl w:val="0"/>
        </w:rPr>
        <w:t>48</w:t>
      </w:r>
      <w:r>
        <w:rPr/>
        <w:fldChar w:fldCharType="end" w:fldLock="0"/>
      </w:r>
    </w:p>
    <w:p>
      <w:pPr>
        <w:pStyle w:val="TOC 4"/>
      </w:pPr>
      <w:r>
        <w:rPr>
          <w:rFonts w:cs="Arial Unicode MS" w:eastAsia="Arial Unicode MS"/>
          <w:rtl w:val="0"/>
        </w:rPr>
        <w:t>8.5.1.1 General</w:t>
        <w:tab/>
      </w:r>
      <w:r>
        <w:rPr/>
        <w:fldChar w:fldCharType="begin" w:fldLock="0"/>
      </w:r>
      <w:r>
        <w:instrText xml:space="preserve"> PAGEREF _Toc108 \h </w:instrText>
      </w:r>
      <w:r>
        <w:rPr/>
        <w:fldChar w:fldCharType="separate" w:fldLock="0"/>
      </w:r>
      <w:r>
        <w:rPr>
          <w:rFonts w:cs="Arial Unicode MS" w:eastAsia="Arial Unicode MS"/>
          <w:rtl w:val="0"/>
        </w:rPr>
        <w:t>48</w:t>
      </w:r>
      <w:r>
        <w:rPr/>
        <w:fldChar w:fldCharType="end" w:fldLock="0"/>
      </w:r>
    </w:p>
    <w:p>
      <w:pPr>
        <w:pStyle w:val="TOC 4"/>
      </w:pPr>
      <w:r>
        <w:rPr>
          <w:rFonts w:cs="Arial Unicode MS" w:eastAsia="Arial Unicode MS"/>
          <w:rtl w:val="0"/>
        </w:rPr>
        <w:t>8.5.1.2 Successful Operation</w:t>
        <w:tab/>
      </w:r>
      <w:r>
        <w:rPr/>
        <w:fldChar w:fldCharType="begin" w:fldLock="0"/>
      </w:r>
      <w:r>
        <w:instrText xml:space="preserve"> PAGEREF _Toc109 \h </w:instrText>
      </w:r>
      <w:r>
        <w:rPr/>
        <w:fldChar w:fldCharType="separate" w:fldLock="0"/>
      </w:r>
      <w:r>
        <w:rPr>
          <w:rFonts w:cs="Arial Unicode MS" w:eastAsia="Arial Unicode MS"/>
          <w:rtl w:val="0"/>
        </w:rPr>
        <w:t>48</w:t>
      </w:r>
      <w:r>
        <w:rPr/>
        <w:fldChar w:fldCharType="end" w:fldLock="0"/>
      </w:r>
    </w:p>
    <w:p>
      <w:pPr>
        <w:pStyle w:val="TOC 4"/>
      </w:pPr>
      <w:r>
        <w:rPr>
          <w:rFonts w:cs="Arial Unicode MS" w:eastAsia="Arial Unicode MS"/>
          <w:rtl w:val="0"/>
        </w:rPr>
        <w:t>8.5.1.3 Unsuccessful Operation</w:t>
        <w:tab/>
      </w:r>
      <w:r>
        <w:rPr/>
        <w:fldChar w:fldCharType="begin" w:fldLock="0"/>
      </w:r>
      <w:r>
        <w:instrText xml:space="preserve"> PAGEREF _Toc110 \h </w:instrText>
      </w:r>
      <w:r>
        <w:rPr/>
        <w:fldChar w:fldCharType="separate" w:fldLock="0"/>
      </w:r>
      <w:r>
        <w:rPr>
          <w:rFonts w:cs="Arial Unicode MS" w:eastAsia="Arial Unicode MS"/>
          <w:rtl w:val="0"/>
        </w:rPr>
        <w:t>48</w:t>
      </w:r>
      <w:r>
        <w:rPr/>
        <w:fldChar w:fldCharType="end" w:fldLock="0"/>
      </w:r>
    </w:p>
    <w:p>
      <w:pPr>
        <w:pStyle w:val="TOC 4"/>
      </w:pPr>
      <w:r>
        <w:rPr>
          <w:rFonts w:cs="Arial Unicode MS" w:eastAsia="Arial Unicode MS"/>
          <w:rtl w:val="0"/>
        </w:rPr>
        <w:t>8.5.1.4 Abnormal Conditions</w:t>
        <w:tab/>
      </w:r>
      <w:r>
        <w:rPr/>
        <w:fldChar w:fldCharType="begin" w:fldLock="0"/>
      </w:r>
      <w:r>
        <w:instrText xml:space="preserve"> PAGEREF _Toc111 \h </w:instrText>
      </w:r>
      <w:r>
        <w:rPr/>
        <w:fldChar w:fldCharType="separate" w:fldLock="0"/>
      </w:r>
      <w:r>
        <w:rPr>
          <w:rFonts w:cs="Arial Unicode MS" w:eastAsia="Arial Unicode MS"/>
          <w:rtl w:val="0"/>
        </w:rPr>
        <w:t>49</w:t>
      </w:r>
      <w:r>
        <w:rPr/>
        <w:fldChar w:fldCharType="end" w:fldLock="0"/>
      </w:r>
    </w:p>
    <w:p>
      <w:pPr>
        <w:pStyle w:val="TOC 3"/>
      </w:pPr>
      <w:r>
        <w:rPr>
          <w:rFonts w:cs="Arial Unicode MS" w:eastAsia="Arial Unicode MS"/>
          <w:rtl w:val="0"/>
        </w:rPr>
        <w:t>8.5.2 PWS Cancel</w:t>
        <w:tab/>
      </w:r>
      <w:r>
        <w:rPr/>
        <w:fldChar w:fldCharType="begin" w:fldLock="0"/>
      </w:r>
      <w:r>
        <w:instrText xml:space="preserve"> PAGEREF _Toc112 \h </w:instrText>
      </w:r>
      <w:r>
        <w:rPr/>
        <w:fldChar w:fldCharType="separate" w:fldLock="0"/>
      </w:r>
      <w:r>
        <w:rPr>
          <w:rFonts w:cs="Arial Unicode MS" w:eastAsia="Arial Unicode MS"/>
          <w:rtl w:val="0"/>
        </w:rPr>
        <w:t>49</w:t>
      </w:r>
      <w:r>
        <w:rPr/>
        <w:fldChar w:fldCharType="end" w:fldLock="0"/>
      </w:r>
    </w:p>
    <w:p>
      <w:pPr>
        <w:pStyle w:val="TOC 4"/>
      </w:pPr>
      <w:r>
        <w:rPr>
          <w:rFonts w:cs="Arial Unicode MS" w:eastAsia="Arial Unicode MS"/>
          <w:rtl w:val="0"/>
        </w:rPr>
        <w:t>8.5.2.1 General</w:t>
        <w:tab/>
      </w:r>
      <w:r>
        <w:rPr/>
        <w:fldChar w:fldCharType="begin" w:fldLock="0"/>
      </w:r>
      <w:r>
        <w:instrText xml:space="preserve"> PAGEREF _Toc113 \h </w:instrText>
      </w:r>
      <w:r>
        <w:rPr/>
        <w:fldChar w:fldCharType="separate" w:fldLock="0"/>
      </w:r>
      <w:r>
        <w:rPr>
          <w:rFonts w:cs="Arial Unicode MS" w:eastAsia="Arial Unicode MS"/>
          <w:rtl w:val="0"/>
        </w:rPr>
        <w:t>49</w:t>
      </w:r>
      <w:r>
        <w:rPr/>
        <w:fldChar w:fldCharType="end" w:fldLock="0"/>
      </w:r>
    </w:p>
    <w:p>
      <w:pPr>
        <w:pStyle w:val="TOC 4"/>
      </w:pPr>
      <w:r>
        <w:rPr>
          <w:rFonts w:cs="Arial Unicode MS" w:eastAsia="Arial Unicode MS"/>
          <w:rtl w:val="0"/>
        </w:rPr>
        <w:t>8.5.2.2 Successful Operation</w:t>
        <w:tab/>
      </w:r>
      <w:r>
        <w:rPr/>
        <w:fldChar w:fldCharType="begin" w:fldLock="0"/>
      </w:r>
      <w:r>
        <w:instrText xml:space="preserve"> PAGEREF _Toc114 \h </w:instrText>
      </w:r>
      <w:r>
        <w:rPr/>
        <w:fldChar w:fldCharType="separate" w:fldLock="0"/>
      </w:r>
      <w:r>
        <w:rPr>
          <w:rFonts w:cs="Arial Unicode MS" w:eastAsia="Arial Unicode MS"/>
          <w:rtl w:val="0"/>
        </w:rPr>
        <w:t>49</w:t>
      </w:r>
      <w:r>
        <w:rPr/>
        <w:fldChar w:fldCharType="end" w:fldLock="0"/>
      </w:r>
    </w:p>
    <w:p>
      <w:pPr>
        <w:pStyle w:val="TOC 4"/>
      </w:pPr>
      <w:r>
        <w:rPr>
          <w:rFonts w:cs="Arial Unicode MS" w:eastAsia="Arial Unicode MS"/>
          <w:rtl w:val="0"/>
        </w:rPr>
        <w:t>8.5.2.3 Unsuccessful Operation</w:t>
        <w:tab/>
      </w:r>
      <w:r>
        <w:rPr/>
        <w:fldChar w:fldCharType="begin" w:fldLock="0"/>
      </w:r>
      <w:r>
        <w:instrText xml:space="preserve"> PAGEREF _Toc115 \h </w:instrText>
      </w:r>
      <w:r>
        <w:rPr/>
        <w:fldChar w:fldCharType="separate" w:fldLock="0"/>
      </w:r>
      <w:r>
        <w:rPr>
          <w:rFonts w:cs="Arial Unicode MS" w:eastAsia="Arial Unicode MS"/>
          <w:rtl w:val="0"/>
        </w:rPr>
        <w:t>49</w:t>
      </w:r>
      <w:r>
        <w:rPr/>
        <w:fldChar w:fldCharType="end" w:fldLock="0"/>
      </w:r>
    </w:p>
    <w:p>
      <w:pPr>
        <w:pStyle w:val="TOC 4"/>
      </w:pPr>
      <w:r>
        <w:rPr>
          <w:rFonts w:cs="Arial Unicode MS" w:eastAsia="Arial Unicode MS"/>
          <w:rtl w:val="0"/>
        </w:rPr>
        <w:t>8.5.2.4 Abnormal Conditions</w:t>
        <w:tab/>
      </w:r>
      <w:r>
        <w:rPr/>
        <w:fldChar w:fldCharType="begin" w:fldLock="0"/>
      </w:r>
      <w:r>
        <w:instrText xml:space="preserve"> PAGEREF _Toc116 \h </w:instrText>
      </w:r>
      <w:r>
        <w:rPr/>
        <w:fldChar w:fldCharType="separate" w:fldLock="0"/>
      </w:r>
      <w:r>
        <w:rPr>
          <w:rFonts w:cs="Arial Unicode MS" w:eastAsia="Arial Unicode MS"/>
          <w:rtl w:val="0"/>
        </w:rPr>
        <w:t>49</w:t>
      </w:r>
      <w:r>
        <w:rPr/>
        <w:fldChar w:fldCharType="end" w:fldLock="0"/>
      </w:r>
    </w:p>
    <w:p>
      <w:pPr>
        <w:pStyle w:val="TOC 3"/>
      </w:pPr>
      <w:r>
        <w:rPr>
          <w:rFonts w:cs="Arial Unicode MS" w:eastAsia="Arial Unicode MS"/>
          <w:rtl w:val="0"/>
        </w:rPr>
        <w:t>8.5.3 PWS Restart Indication</w:t>
        <w:tab/>
      </w:r>
      <w:r>
        <w:rPr/>
        <w:fldChar w:fldCharType="begin" w:fldLock="0"/>
      </w:r>
      <w:r>
        <w:instrText xml:space="preserve"> PAGEREF _Toc117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8.5.3.1 General</w:t>
        <w:tab/>
      </w:r>
      <w:r>
        <w:rPr/>
        <w:fldChar w:fldCharType="begin" w:fldLock="0"/>
      </w:r>
      <w:r>
        <w:instrText xml:space="preserve"> PAGEREF _Toc118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8.5.3.2 Successful Operation</w:t>
        <w:tab/>
      </w:r>
      <w:r>
        <w:rPr/>
        <w:fldChar w:fldCharType="begin" w:fldLock="0"/>
      </w:r>
      <w:r>
        <w:instrText xml:space="preserve"> PAGEREF _Toc119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8.5.3.3 Abnormal Conditions</w:t>
        <w:tab/>
      </w:r>
      <w:r>
        <w:rPr/>
        <w:fldChar w:fldCharType="begin" w:fldLock="0"/>
      </w:r>
      <w:r>
        <w:instrText xml:space="preserve"> PAGEREF _Toc120 \h </w:instrText>
      </w:r>
      <w:r>
        <w:rPr/>
        <w:fldChar w:fldCharType="separate" w:fldLock="0"/>
      </w:r>
      <w:r>
        <w:rPr>
          <w:rFonts w:cs="Arial Unicode MS" w:eastAsia="Arial Unicode MS"/>
          <w:rtl w:val="0"/>
        </w:rPr>
        <w:t>50</w:t>
      </w:r>
      <w:r>
        <w:rPr/>
        <w:fldChar w:fldCharType="end" w:fldLock="0"/>
      </w:r>
    </w:p>
    <w:p>
      <w:pPr>
        <w:pStyle w:val="TOC 3"/>
      </w:pPr>
      <w:r>
        <w:rPr>
          <w:rFonts w:cs="Arial Unicode MS" w:eastAsia="Arial Unicode MS"/>
          <w:rtl w:val="0"/>
        </w:rPr>
        <w:t>8.5.4 PWS Failure Indication</w:t>
        <w:tab/>
      </w:r>
      <w:r>
        <w:rPr/>
        <w:fldChar w:fldCharType="begin" w:fldLock="0"/>
      </w:r>
      <w:r>
        <w:instrText xml:space="preserve"> PAGEREF _Toc121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8.5.4.1 General</w:t>
        <w:tab/>
      </w:r>
      <w:r>
        <w:rPr/>
        <w:fldChar w:fldCharType="begin" w:fldLock="0"/>
      </w:r>
      <w:r>
        <w:instrText xml:space="preserve"> PAGEREF _Toc122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8.5.4.2 Successful Operation</w:t>
        <w:tab/>
      </w:r>
      <w:r>
        <w:rPr/>
        <w:fldChar w:fldCharType="begin" w:fldLock="0"/>
      </w:r>
      <w:r>
        <w:instrText xml:space="preserve"> PAGEREF _Toc123 \h </w:instrText>
      </w:r>
      <w:r>
        <w:rPr/>
        <w:fldChar w:fldCharType="separate" w:fldLock="0"/>
      </w:r>
      <w:r>
        <w:rPr>
          <w:rFonts w:cs="Arial Unicode MS" w:eastAsia="Arial Unicode MS"/>
          <w:rtl w:val="0"/>
        </w:rPr>
        <w:t>50</w:t>
      </w:r>
      <w:r>
        <w:rPr/>
        <w:fldChar w:fldCharType="end" w:fldLock="0"/>
      </w:r>
    </w:p>
    <w:p>
      <w:pPr>
        <w:pStyle w:val="TOC 4"/>
      </w:pPr>
      <w:r>
        <w:rPr>
          <w:rFonts w:cs="Arial Unicode MS" w:eastAsia="Arial Unicode MS"/>
          <w:rtl w:val="0"/>
        </w:rPr>
        <w:t>8.5.4.3 Abnormal Conditions</w:t>
        <w:tab/>
      </w:r>
      <w:r>
        <w:rPr/>
        <w:fldChar w:fldCharType="begin" w:fldLock="0"/>
      </w:r>
      <w:r>
        <w:instrText xml:space="preserve"> PAGEREF _Toc124 \h </w:instrText>
      </w:r>
      <w:r>
        <w:rPr/>
        <w:fldChar w:fldCharType="separate" w:fldLock="0"/>
      </w:r>
      <w:r>
        <w:rPr>
          <w:rFonts w:cs="Arial Unicode MS" w:eastAsia="Arial Unicode MS"/>
          <w:rtl w:val="0"/>
        </w:rPr>
        <w:t>50</w:t>
      </w:r>
      <w:r>
        <w:rPr/>
        <w:fldChar w:fldCharType="end" w:fldLock="0"/>
      </w:r>
    </w:p>
    <w:p>
      <w:pPr>
        <w:pStyle w:val="TOC 2"/>
      </w:pPr>
      <w:r>
        <w:rPr>
          <w:rFonts w:cs="Arial Unicode MS" w:eastAsia="Arial Unicode MS"/>
          <w:rtl w:val="0"/>
        </w:rPr>
        <w:t>8.6 System Information Procedures</w:t>
        <w:tab/>
      </w:r>
      <w:r>
        <w:rPr/>
        <w:fldChar w:fldCharType="begin" w:fldLock="0"/>
      </w:r>
      <w:r>
        <w:instrText xml:space="preserve"> PAGEREF _Toc125 \h </w:instrText>
      </w:r>
      <w:r>
        <w:rPr/>
        <w:fldChar w:fldCharType="separate" w:fldLock="0"/>
      </w:r>
      <w:r>
        <w:rPr>
          <w:rFonts w:cs="Arial Unicode MS" w:eastAsia="Arial Unicode MS"/>
          <w:rtl w:val="0"/>
        </w:rPr>
        <w:t>51</w:t>
      </w:r>
      <w:r>
        <w:rPr/>
        <w:fldChar w:fldCharType="end" w:fldLock="0"/>
      </w:r>
    </w:p>
    <w:p>
      <w:pPr>
        <w:pStyle w:val="TOC 3"/>
      </w:pPr>
      <w:r>
        <w:rPr>
          <w:rFonts w:cs="Arial Unicode MS" w:eastAsia="Arial Unicode MS"/>
          <w:rtl w:val="0"/>
        </w:rPr>
        <w:t>8.6.1 System Information Delivery</w:t>
        <w:tab/>
      </w:r>
      <w:r>
        <w:rPr/>
        <w:fldChar w:fldCharType="begin" w:fldLock="0"/>
      </w:r>
      <w:r>
        <w:instrText xml:space="preserve"> PAGEREF _Toc126 \h </w:instrText>
      </w:r>
      <w:r>
        <w:rPr/>
        <w:fldChar w:fldCharType="separate" w:fldLock="0"/>
      </w:r>
      <w:r>
        <w:rPr>
          <w:rFonts w:cs="Arial Unicode MS" w:eastAsia="Arial Unicode MS"/>
          <w:rtl w:val="0"/>
        </w:rPr>
        <w:t>51</w:t>
      </w:r>
      <w:r>
        <w:rPr/>
        <w:fldChar w:fldCharType="end" w:fldLock="0"/>
      </w:r>
    </w:p>
    <w:p>
      <w:pPr>
        <w:pStyle w:val="TOC 4"/>
      </w:pPr>
      <w:r>
        <w:rPr>
          <w:rFonts w:cs="Arial Unicode MS" w:eastAsia="Arial Unicode MS"/>
          <w:rtl w:val="0"/>
        </w:rPr>
        <w:t>8.6.1.1 General</w:t>
        <w:tab/>
      </w:r>
      <w:r>
        <w:rPr/>
        <w:fldChar w:fldCharType="begin" w:fldLock="0"/>
      </w:r>
      <w:r>
        <w:instrText xml:space="preserve"> PAGEREF _Toc127 \h </w:instrText>
      </w:r>
      <w:r>
        <w:rPr/>
        <w:fldChar w:fldCharType="separate" w:fldLock="0"/>
      </w:r>
      <w:r>
        <w:rPr>
          <w:rFonts w:cs="Arial Unicode MS" w:eastAsia="Arial Unicode MS"/>
          <w:rtl w:val="0"/>
        </w:rPr>
        <w:t>51</w:t>
      </w:r>
      <w:r>
        <w:rPr/>
        <w:fldChar w:fldCharType="end" w:fldLock="0"/>
      </w:r>
    </w:p>
    <w:p>
      <w:pPr>
        <w:pStyle w:val="TOC 4"/>
      </w:pPr>
      <w:r>
        <w:rPr>
          <w:rFonts w:cs="Arial Unicode MS" w:eastAsia="Arial Unicode MS"/>
          <w:rtl w:val="0"/>
        </w:rPr>
        <w:t>8.6.1.2 Successful Operation</w:t>
        <w:tab/>
      </w:r>
      <w:r>
        <w:rPr/>
        <w:fldChar w:fldCharType="begin" w:fldLock="0"/>
      </w:r>
      <w:r>
        <w:instrText xml:space="preserve"> PAGEREF _Toc128 \h </w:instrText>
      </w:r>
      <w:r>
        <w:rPr/>
        <w:fldChar w:fldCharType="separate" w:fldLock="0"/>
      </w:r>
      <w:r>
        <w:rPr>
          <w:rFonts w:cs="Arial Unicode MS" w:eastAsia="Arial Unicode MS"/>
          <w:rtl w:val="0"/>
        </w:rPr>
        <w:t>51</w:t>
      </w:r>
      <w:r>
        <w:rPr/>
        <w:fldChar w:fldCharType="end" w:fldLock="0"/>
      </w:r>
    </w:p>
    <w:p>
      <w:pPr>
        <w:pStyle w:val="TOC 4"/>
      </w:pPr>
      <w:r>
        <w:rPr>
          <w:rFonts w:cs="Arial Unicode MS" w:eastAsia="Arial Unicode MS"/>
          <w:rtl w:val="0"/>
        </w:rPr>
        <w:t>8.6.1.3 Abnormal Conditions</w:t>
        <w:tab/>
      </w:r>
      <w:r>
        <w:rPr/>
        <w:fldChar w:fldCharType="begin" w:fldLock="0"/>
      </w:r>
      <w:r>
        <w:instrText xml:space="preserve"> PAGEREF _Toc129 \h </w:instrText>
      </w:r>
      <w:r>
        <w:rPr/>
        <w:fldChar w:fldCharType="separate" w:fldLock="0"/>
      </w:r>
      <w:r>
        <w:rPr>
          <w:rFonts w:cs="Arial Unicode MS" w:eastAsia="Arial Unicode MS"/>
          <w:rtl w:val="0"/>
        </w:rPr>
        <w:t>51</w:t>
      </w:r>
      <w:r>
        <w:rPr/>
        <w:fldChar w:fldCharType="end" w:fldLock="0"/>
      </w:r>
    </w:p>
    <w:p>
      <w:pPr>
        <w:pStyle w:val="TOC 2"/>
      </w:pPr>
      <w:r>
        <w:rPr>
          <w:rFonts w:cs="Arial Unicode MS" w:eastAsia="Arial Unicode MS"/>
          <w:rtl w:val="0"/>
        </w:rPr>
        <w:t>8.7 Paging procedures</w:t>
        <w:tab/>
      </w:r>
      <w:r>
        <w:rPr/>
        <w:fldChar w:fldCharType="begin" w:fldLock="0"/>
      </w:r>
      <w:r>
        <w:instrText xml:space="preserve"> PAGEREF _Toc130 \h </w:instrText>
      </w:r>
      <w:r>
        <w:rPr/>
        <w:fldChar w:fldCharType="separate" w:fldLock="0"/>
      </w:r>
      <w:r>
        <w:rPr>
          <w:rFonts w:cs="Arial Unicode MS" w:eastAsia="Arial Unicode MS"/>
          <w:rtl w:val="0"/>
        </w:rPr>
        <w:t>51</w:t>
      </w:r>
      <w:r>
        <w:rPr/>
        <w:fldChar w:fldCharType="end" w:fldLock="0"/>
      </w:r>
    </w:p>
    <w:p>
      <w:pPr>
        <w:pStyle w:val="TOC 3"/>
      </w:pPr>
      <w:r>
        <w:rPr>
          <w:rFonts w:cs="Arial Unicode MS" w:eastAsia="Arial Unicode MS"/>
          <w:rtl w:val="0"/>
        </w:rPr>
        <w:t>8.7.1 Paging</w:t>
        <w:tab/>
      </w:r>
      <w:r>
        <w:rPr/>
        <w:fldChar w:fldCharType="begin" w:fldLock="0"/>
      </w:r>
      <w:r>
        <w:instrText xml:space="preserve"> PAGEREF _Toc131 \h </w:instrText>
      </w:r>
      <w:r>
        <w:rPr/>
        <w:fldChar w:fldCharType="separate" w:fldLock="0"/>
      </w:r>
      <w:r>
        <w:rPr>
          <w:rFonts w:cs="Arial Unicode MS" w:eastAsia="Arial Unicode MS"/>
          <w:rtl w:val="0"/>
        </w:rPr>
        <w:t>51</w:t>
      </w:r>
      <w:r>
        <w:rPr/>
        <w:fldChar w:fldCharType="end" w:fldLock="0"/>
      </w:r>
    </w:p>
    <w:p>
      <w:pPr>
        <w:pStyle w:val="TOC 4"/>
      </w:pPr>
      <w:r>
        <w:rPr>
          <w:rFonts w:cs="Arial Unicode MS" w:eastAsia="Arial Unicode MS"/>
          <w:rtl w:val="0"/>
        </w:rPr>
        <w:t>8.7.1.1 General</w:t>
        <w:tab/>
      </w:r>
      <w:r>
        <w:rPr/>
        <w:fldChar w:fldCharType="begin" w:fldLock="0"/>
      </w:r>
      <w:r>
        <w:instrText xml:space="preserve"> PAGEREF _Toc132 \h </w:instrText>
      </w:r>
      <w:r>
        <w:rPr/>
        <w:fldChar w:fldCharType="separate" w:fldLock="0"/>
      </w:r>
      <w:r>
        <w:rPr>
          <w:rFonts w:cs="Arial Unicode MS" w:eastAsia="Arial Unicode MS"/>
          <w:rtl w:val="0"/>
        </w:rPr>
        <w:t>51</w:t>
      </w:r>
      <w:r>
        <w:rPr/>
        <w:fldChar w:fldCharType="end" w:fldLock="0"/>
      </w:r>
    </w:p>
    <w:p>
      <w:pPr>
        <w:pStyle w:val="TOC 4"/>
      </w:pPr>
      <w:r>
        <w:rPr>
          <w:rFonts w:cs="Arial Unicode MS" w:eastAsia="Arial Unicode MS"/>
          <w:rtl w:val="0"/>
        </w:rPr>
        <w:t>8.7.1.2 Successful Operation</w:t>
        <w:tab/>
      </w:r>
      <w:r>
        <w:rPr/>
        <w:fldChar w:fldCharType="begin" w:fldLock="0"/>
      </w:r>
      <w:r>
        <w:instrText xml:space="preserve"> PAGEREF _Toc133 \h </w:instrText>
      </w:r>
      <w:r>
        <w:rPr/>
        <w:fldChar w:fldCharType="separate" w:fldLock="0"/>
      </w:r>
      <w:r>
        <w:rPr>
          <w:rFonts w:cs="Arial Unicode MS" w:eastAsia="Arial Unicode MS"/>
          <w:rtl w:val="0"/>
        </w:rPr>
        <w:t>52</w:t>
      </w:r>
      <w:r>
        <w:rPr/>
        <w:fldChar w:fldCharType="end" w:fldLock="0"/>
      </w:r>
    </w:p>
    <w:p>
      <w:pPr>
        <w:pStyle w:val="TOC 4"/>
      </w:pPr>
      <w:r>
        <w:rPr>
          <w:rFonts w:cs="Arial Unicode MS" w:eastAsia="Arial Unicode MS"/>
          <w:rtl w:val="0"/>
        </w:rPr>
        <w:t>8.7.1.3 Abnormal Conditions</w:t>
        <w:tab/>
      </w:r>
      <w:r>
        <w:rPr/>
        <w:fldChar w:fldCharType="begin" w:fldLock="0"/>
      </w:r>
      <w:r>
        <w:instrText xml:space="preserve"> PAGEREF _Toc134 \h </w:instrText>
      </w:r>
      <w:r>
        <w:rPr/>
        <w:fldChar w:fldCharType="separate" w:fldLock="0"/>
      </w:r>
      <w:r>
        <w:rPr>
          <w:rFonts w:cs="Arial Unicode MS" w:eastAsia="Arial Unicode MS"/>
          <w:rtl w:val="0"/>
        </w:rPr>
        <w:t>52</w:t>
      </w:r>
      <w:r>
        <w:rPr/>
        <w:fldChar w:fldCharType="end" w:fldLock="0"/>
      </w:r>
    </w:p>
    <w:p>
      <w:pPr>
        <w:pStyle w:val="TOC 1"/>
      </w:pPr>
      <w:r>
        <w:rPr>
          <w:rFonts w:cs="Arial Unicode MS" w:eastAsia="Arial Unicode MS"/>
          <w:rtl w:val="0"/>
        </w:rPr>
        <w:t>9 Elements for F1AP Communication</w:t>
        <w:tab/>
      </w:r>
      <w:r>
        <w:rPr/>
        <w:fldChar w:fldCharType="begin" w:fldLock="0"/>
      </w:r>
      <w:r>
        <w:instrText xml:space="preserve"> PAGEREF _Toc135 \h </w:instrText>
      </w:r>
      <w:r>
        <w:rPr/>
        <w:fldChar w:fldCharType="separate" w:fldLock="0"/>
      </w:r>
      <w:r>
        <w:rPr>
          <w:rFonts w:cs="Arial Unicode MS" w:eastAsia="Arial Unicode MS"/>
          <w:rtl w:val="0"/>
        </w:rPr>
        <w:t>52</w:t>
      </w:r>
      <w:r>
        <w:rPr/>
        <w:fldChar w:fldCharType="end" w:fldLock="0"/>
      </w:r>
    </w:p>
    <w:p>
      <w:pPr>
        <w:pStyle w:val="TOC 2"/>
      </w:pPr>
      <w:r>
        <w:rPr>
          <w:rFonts w:cs="Arial Unicode MS" w:eastAsia="Arial Unicode MS"/>
          <w:rtl w:val="0"/>
        </w:rPr>
        <w:t>9.1 General</w:t>
        <w:tab/>
      </w:r>
      <w:r>
        <w:rPr/>
        <w:fldChar w:fldCharType="begin" w:fldLock="0"/>
      </w:r>
      <w:r>
        <w:instrText xml:space="preserve"> PAGEREF _Toc136 \h </w:instrText>
      </w:r>
      <w:r>
        <w:rPr/>
        <w:fldChar w:fldCharType="separate" w:fldLock="0"/>
      </w:r>
      <w:r>
        <w:rPr>
          <w:rFonts w:cs="Arial Unicode MS" w:eastAsia="Arial Unicode MS"/>
          <w:rtl w:val="0"/>
        </w:rPr>
        <w:t>52</w:t>
      </w:r>
      <w:r>
        <w:rPr/>
        <w:fldChar w:fldCharType="end" w:fldLock="0"/>
      </w:r>
    </w:p>
    <w:p>
      <w:pPr>
        <w:pStyle w:val="TOC 2"/>
      </w:pPr>
      <w:r>
        <w:rPr>
          <w:rFonts w:cs="Arial Unicode MS" w:eastAsia="Arial Unicode MS"/>
          <w:rtl w:val="0"/>
        </w:rPr>
        <w:t>9.2 Message Functional Definition and Content</w:t>
        <w:tab/>
      </w:r>
      <w:r>
        <w:rPr/>
        <w:fldChar w:fldCharType="begin" w:fldLock="0"/>
      </w:r>
      <w:r>
        <w:instrText xml:space="preserve"> PAGEREF _Toc137 \h </w:instrText>
      </w:r>
      <w:r>
        <w:rPr/>
        <w:fldChar w:fldCharType="separate" w:fldLock="0"/>
      </w:r>
      <w:r>
        <w:rPr>
          <w:rFonts w:cs="Arial Unicode MS" w:eastAsia="Arial Unicode MS"/>
          <w:rtl w:val="0"/>
        </w:rPr>
        <w:t>52</w:t>
      </w:r>
      <w:r>
        <w:rPr/>
        <w:fldChar w:fldCharType="end" w:fldLock="0"/>
      </w:r>
    </w:p>
    <w:p>
      <w:pPr>
        <w:pStyle w:val="TOC 3"/>
      </w:pPr>
      <w:r>
        <w:rPr>
          <w:rFonts w:cs="Arial Unicode MS" w:eastAsia="Arial Unicode MS"/>
          <w:rtl w:val="0"/>
        </w:rPr>
        <w:t>9.2.1 Interface Management messages</w:t>
        <w:tab/>
      </w:r>
      <w:r>
        <w:rPr/>
        <w:fldChar w:fldCharType="begin" w:fldLock="0"/>
      </w:r>
      <w:r>
        <w:instrText xml:space="preserve"> PAGEREF _Toc138 \h </w:instrText>
      </w:r>
      <w:r>
        <w:rPr/>
        <w:fldChar w:fldCharType="separate" w:fldLock="0"/>
      </w:r>
      <w:r>
        <w:rPr>
          <w:rFonts w:cs="Arial Unicode MS" w:eastAsia="Arial Unicode MS"/>
          <w:rtl w:val="0"/>
        </w:rPr>
        <w:t>52</w:t>
      </w:r>
      <w:r>
        <w:rPr/>
        <w:fldChar w:fldCharType="end" w:fldLock="0"/>
      </w:r>
    </w:p>
    <w:p>
      <w:pPr>
        <w:pStyle w:val="TOC 4"/>
      </w:pPr>
      <w:r>
        <w:rPr>
          <w:rFonts w:cs="Arial Unicode MS" w:eastAsia="Arial Unicode MS"/>
          <w:rtl w:val="0"/>
        </w:rPr>
        <w:t>9.2.1.1 RESET</w:t>
        <w:tab/>
      </w:r>
      <w:r>
        <w:rPr/>
        <w:fldChar w:fldCharType="begin" w:fldLock="0"/>
      </w:r>
      <w:r>
        <w:instrText xml:space="preserve"> PAGEREF _Toc139 \h </w:instrText>
      </w:r>
      <w:r>
        <w:rPr/>
        <w:fldChar w:fldCharType="separate" w:fldLock="0"/>
      </w:r>
      <w:r>
        <w:rPr>
          <w:rFonts w:cs="Arial Unicode MS" w:eastAsia="Arial Unicode MS"/>
          <w:rtl w:val="0"/>
        </w:rPr>
        <w:t>52</w:t>
      </w:r>
      <w:r>
        <w:rPr/>
        <w:fldChar w:fldCharType="end" w:fldLock="0"/>
      </w:r>
    </w:p>
    <w:p>
      <w:pPr>
        <w:pStyle w:val="TOC 4"/>
      </w:pPr>
      <w:r>
        <w:rPr>
          <w:rFonts w:cs="Arial Unicode MS" w:eastAsia="Arial Unicode MS"/>
          <w:rtl w:val="0"/>
        </w:rPr>
        <w:t>9.2.1.2 RESET ACKNOWLEDGE</w:t>
        <w:tab/>
      </w:r>
      <w:r>
        <w:rPr/>
        <w:fldChar w:fldCharType="begin" w:fldLock="0"/>
      </w:r>
      <w:r>
        <w:instrText xml:space="preserve"> PAGEREF _Toc140 \h </w:instrText>
      </w:r>
      <w:r>
        <w:rPr/>
        <w:fldChar w:fldCharType="separate" w:fldLock="0"/>
      </w:r>
      <w:r>
        <w:rPr>
          <w:rFonts w:cs="Arial Unicode MS" w:eastAsia="Arial Unicode MS"/>
          <w:rtl w:val="0"/>
        </w:rPr>
        <w:t>53</w:t>
      </w:r>
      <w:r>
        <w:rPr/>
        <w:fldChar w:fldCharType="end" w:fldLock="0"/>
      </w:r>
    </w:p>
    <w:p>
      <w:pPr>
        <w:pStyle w:val="TOC 4"/>
      </w:pPr>
      <w:r>
        <w:rPr>
          <w:rFonts w:cs="Arial Unicode MS" w:eastAsia="Arial Unicode MS"/>
          <w:rtl w:val="0"/>
        </w:rPr>
        <w:t>9.2.1.3 ERROR INDICATION</w:t>
        <w:tab/>
      </w:r>
      <w:r>
        <w:rPr/>
        <w:fldChar w:fldCharType="begin" w:fldLock="0"/>
      </w:r>
      <w:r>
        <w:instrText xml:space="preserve"> PAGEREF _Toc141 \h </w:instrText>
      </w:r>
      <w:r>
        <w:rPr/>
        <w:fldChar w:fldCharType="separate" w:fldLock="0"/>
      </w:r>
      <w:r>
        <w:rPr>
          <w:rFonts w:cs="Arial Unicode MS" w:eastAsia="Arial Unicode MS"/>
          <w:rtl w:val="0"/>
        </w:rPr>
        <w:t>54</w:t>
      </w:r>
      <w:r>
        <w:rPr/>
        <w:fldChar w:fldCharType="end" w:fldLock="0"/>
      </w:r>
    </w:p>
    <w:p>
      <w:pPr>
        <w:pStyle w:val="TOC 4"/>
      </w:pPr>
      <w:r>
        <w:rPr>
          <w:rFonts w:cs="Arial Unicode MS" w:eastAsia="Arial Unicode MS"/>
          <w:rtl w:val="0"/>
        </w:rPr>
        <w:t>9.2.1.4 F1 SETUP REQUEST</w:t>
        <w:tab/>
      </w:r>
      <w:r>
        <w:rPr/>
        <w:fldChar w:fldCharType="begin" w:fldLock="0"/>
      </w:r>
      <w:r>
        <w:instrText xml:space="preserve"> PAGEREF _Toc142 \h </w:instrText>
      </w:r>
      <w:r>
        <w:rPr/>
        <w:fldChar w:fldCharType="separate" w:fldLock="0"/>
      </w:r>
      <w:r>
        <w:rPr>
          <w:rFonts w:cs="Arial Unicode MS" w:eastAsia="Arial Unicode MS"/>
          <w:rtl w:val="0"/>
        </w:rPr>
        <w:t>54</w:t>
      </w:r>
      <w:r>
        <w:rPr/>
        <w:fldChar w:fldCharType="end" w:fldLock="0"/>
      </w:r>
    </w:p>
    <w:p>
      <w:pPr>
        <w:pStyle w:val="TOC 4"/>
      </w:pPr>
      <w:r>
        <w:rPr>
          <w:rFonts w:cs="Arial Unicode MS" w:eastAsia="Arial Unicode MS"/>
          <w:rtl w:val="0"/>
        </w:rPr>
        <w:t>9.2.1.5 F1 SETUP RESPONSE</w:t>
        <w:tab/>
      </w:r>
      <w:r>
        <w:rPr/>
        <w:fldChar w:fldCharType="begin" w:fldLock="0"/>
      </w:r>
      <w:r>
        <w:instrText xml:space="preserve"> PAGEREF _Toc143 \h </w:instrText>
      </w:r>
      <w:r>
        <w:rPr/>
        <w:fldChar w:fldCharType="separate" w:fldLock="0"/>
      </w:r>
      <w:r>
        <w:rPr>
          <w:rFonts w:cs="Arial Unicode MS" w:eastAsia="Arial Unicode MS"/>
          <w:rtl w:val="0"/>
        </w:rPr>
        <w:t>55</w:t>
      </w:r>
      <w:r>
        <w:rPr/>
        <w:fldChar w:fldCharType="end" w:fldLock="0"/>
      </w:r>
    </w:p>
    <w:p>
      <w:pPr>
        <w:pStyle w:val="TOC 4"/>
      </w:pPr>
      <w:r>
        <w:rPr>
          <w:rFonts w:cs="Arial Unicode MS" w:eastAsia="Arial Unicode MS"/>
          <w:rtl w:val="0"/>
        </w:rPr>
        <w:t>9.2.1.6 F1 SETUP FAILURE</w:t>
        <w:tab/>
      </w:r>
      <w:r>
        <w:rPr/>
        <w:fldChar w:fldCharType="begin" w:fldLock="0"/>
      </w:r>
      <w:r>
        <w:instrText xml:space="preserve"> PAGEREF _Toc144 \h </w:instrText>
      </w:r>
      <w:r>
        <w:rPr/>
        <w:fldChar w:fldCharType="separate" w:fldLock="0"/>
      </w:r>
      <w:r>
        <w:rPr>
          <w:rFonts w:cs="Arial Unicode MS" w:eastAsia="Arial Unicode MS"/>
          <w:rtl w:val="0"/>
        </w:rPr>
        <w:t>56</w:t>
      </w:r>
      <w:r>
        <w:rPr/>
        <w:fldChar w:fldCharType="end" w:fldLock="0"/>
      </w:r>
    </w:p>
    <w:p>
      <w:pPr>
        <w:pStyle w:val="TOC 4"/>
      </w:pPr>
      <w:r>
        <w:rPr>
          <w:rFonts w:cs="Arial Unicode MS" w:eastAsia="Arial Unicode MS"/>
          <w:rtl w:val="0"/>
        </w:rPr>
        <w:t>9.2.1.7 GNB-DU CONFIGURATION UPDATE</w:t>
        <w:tab/>
      </w:r>
      <w:r>
        <w:rPr/>
        <w:fldChar w:fldCharType="begin" w:fldLock="0"/>
      </w:r>
      <w:r>
        <w:instrText xml:space="preserve"> PAGEREF _Toc145 \h </w:instrText>
      </w:r>
      <w:r>
        <w:rPr/>
        <w:fldChar w:fldCharType="separate" w:fldLock="0"/>
      </w:r>
      <w:r>
        <w:rPr>
          <w:rFonts w:cs="Arial Unicode MS" w:eastAsia="Arial Unicode MS"/>
          <w:rtl w:val="0"/>
        </w:rPr>
        <w:t>56</w:t>
      </w:r>
      <w:r>
        <w:rPr/>
        <w:fldChar w:fldCharType="end" w:fldLock="0"/>
      </w:r>
    </w:p>
    <w:p>
      <w:pPr>
        <w:pStyle w:val="TOC 4"/>
      </w:pPr>
      <w:r>
        <w:rPr>
          <w:rFonts w:cs="Arial Unicode MS" w:eastAsia="Arial Unicode MS"/>
          <w:rtl w:val="0"/>
        </w:rPr>
        <w:t>9.2.1.8 GNB-DU CONFIGURATION UPDATE ACKNOWLEDGE</w:t>
        <w:tab/>
      </w:r>
      <w:r>
        <w:rPr/>
        <w:fldChar w:fldCharType="begin" w:fldLock="0"/>
      </w:r>
      <w:r>
        <w:instrText xml:space="preserve"> PAGEREF _Toc146 \h </w:instrText>
      </w:r>
      <w:r>
        <w:rPr/>
        <w:fldChar w:fldCharType="separate" w:fldLock="0"/>
      </w:r>
      <w:r>
        <w:rPr>
          <w:rFonts w:cs="Arial Unicode MS" w:eastAsia="Arial Unicode MS"/>
          <w:rtl w:val="0"/>
        </w:rPr>
        <w:t>58</w:t>
      </w:r>
      <w:r>
        <w:rPr/>
        <w:fldChar w:fldCharType="end" w:fldLock="0"/>
      </w:r>
    </w:p>
    <w:p>
      <w:pPr>
        <w:pStyle w:val="TOC 4"/>
      </w:pPr>
      <w:r>
        <w:rPr>
          <w:rFonts w:cs="Arial Unicode MS" w:eastAsia="Arial Unicode MS"/>
          <w:rtl w:val="0"/>
        </w:rPr>
        <w:t>9.2.1.9 GNB-DU CONFIGURATION UPDATE FAILURE</w:t>
        <w:tab/>
      </w:r>
      <w:r>
        <w:rPr/>
        <w:fldChar w:fldCharType="begin" w:fldLock="0"/>
      </w:r>
      <w:r>
        <w:instrText xml:space="preserve"> PAGEREF _Toc147 \h </w:instrText>
      </w:r>
      <w:r>
        <w:rPr/>
        <w:fldChar w:fldCharType="separate" w:fldLock="0"/>
      </w:r>
      <w:r>
        <w:rPr>
          <w:rFonts w:cs="Arial Unicode MS" w:eastAsia="Arial Unicode MS"/>
          <w:rtl w:val="0"/>
        </w:rPr>
        <w:t>59</w:t>
      </w:r>
      <w:r>
        <w:rPr/>
        <w:fldChar w:fldCharType="end" w:fldLock="0"/>
      </w:r>
    </w:p>
    <w:p>
      <w:pPr>
        <w:pStyle w:val="TOC 4"/>
      </w:pPr>
      <w:r>
        <w:rPr>
          <w:rFonts w:cs="Arial Unicode MS" w:eastAsia="Arial Unicode MS"/>
          <w:rtl w:val="0"/>
        </w:rPr>
        <w:t>9.2.1.10 GNB-CU CONFIGURATION UPDATE</w:t>
        <w:tab/>
      </w:r>
      <w:r>
        <w:rPr/>
        <w:fldChar w:fldCharType="begin" w:fldLock="0"/>
      </w:r>
      <w:r>
        <w:instrText xml:space="preserve"> PAGEREF _Toc148 \h </w:instrText>
      </w:r>
      <w:r>
        <w:rPr/>
        <w:fldChar w:fldCharType="separate" w:fldLock="0"/>
      </w:r>
      <w:r>
        <w:rPr>
          <w:rFonts w:cs="Arial Unicode MS" w:eastAsia="Arial Unicode MS"/>
          <w:rtl w:val="0"/>
        </w:rPr>
        <w:t>59</w:t>
      </w:r>
      <w:r>
        <w:rPr/>
        <w:fldChar w:fldCharType="end" w:fldLock="0"/>
      </w:r>
    </w:p>
    <w:p>
      <w:pPr>
        <w:pStyle w:val="TOC 4"/>
      </w:pPr>
      <w:r>
        <w:rPr>
          <w:rFonts w:cs="Arial Unicode MS" w:eastAsia="Arial Unicode MS"/>
          <w:rtl w:val="0"/>
        </w:rPr>
        <w:t>9.2.1.11 GNB-CU CONFIGURATION UPDATE ACKNOWLEDGE</w:t>
        <w:tab/>
      </w:r>
      <w:r>
        <w:rPr/>
        <w:fldChar w:fldCharType="begin" w:fldLock="0"/>
      </w:r>
      <w:r>
        <w:instrText xml:space="preserve"> PAGEREF _Toc149 \h </w:instrText>
      </w:r>
      <w:r>
        <w:rPr/>
        <w:fldChar w:fldCharType="separate" w:fldLock="0"/>
      </w:r>
      <w:r>
        <w:rPr>
          <w:rFonts w:cs="Arial Unicode MS" w:eastAsia="Arial Unicode MS"/>
          <w:rtl w:val="0"/>
        </w:rPr>
        <w:t>63</w:t>
      </w:r>
      <w:r>
        <w:rPr/>
        <w:fldChar w:fldCharType="end" w:fldLock="0"/>
      </w:r>
    </w:p>
    <w:p>
      <w:pPr>
        <w:pStyle w:val="TOC 4"/>
      </w:pPr>
      <w:r>
        <w:rPr>
          <w:rFonts w:cs="Arial Unicode MS" w:eastAsia="Arial Unicode MS"/>
          <w:rtl w:val="0"/>
        </w:rPr>
        <w:t>9.2.1.12 GNB-CU CONFIGURATION UPDATE FAILURE</w:t>
        <w:tab/>
      </w:r>
      <w:r>
        <w:rPr/>
        <w:fldChar w:fldCharType="begin" w:fldLock="0"/>
      </w:r>
      <w:r>
        <w:instrText xml:space="preserve"> PAGEREF _Toc150 \h </w:instrText>
      </w:r>
      <w:r>
        <w:rPr/>
        <w:fldChar w:fldCharType="separate" w:fldLock="0"/>
      </w:r>
      <w:r>
        <w:rPr>
          <w:rFonts w:cs="Arial Unicode MS" w:eastAsia="Arial Unicode MS"/>
          <w:rtl w:val="0"/>
        </w:rPr>
        <w:t>64</w:t>
      </w:r>
      <w:r>
        <w:rPr/>
        <w:fldChar w:fldCharType="end" w:fldLock="0"/>
      </w:r>
    </w:p>
    <w:p>
      <w:pPr>
        <w:pStyle w:val="TOC 4"/>
      </w:pPr>
      <w:r>
        <w:rPr>
          <w:rFonts w:cs="Arial Unicode MS" w:eastAsia="Arial Unicode MS"/>
          <w:rtl w:val="0"/>
        </w:rPr>
        <w:t>9.2.1.13 GNB-DU RESOURCE COORDINATION REQUEST</w:t>
        <w:tab/>
      </w:r>
      <w:r>
        <w:rPr/>
        <w:fldChar w:fldCharType="begin" w:fldLock="0"/>
      </w:r>
      <w:r>
        <w:instrText xml:space="preserve"> PAGEREF _Toc151 \h </w:instrText>
      </w:r>
      <w:r>
        <w:rPr/>
        <w:fldChar w:fldCharType="separate" w:fldLock="0"/>
      </w:r>
      <w:r>
        <w:rPr>
          <w:rFonts w:cs="Arial Unicode MS" w:eastAsia="Arial Unicode MS"/>
          <w:rtl w:val="0"/>
        </w:rPr>
        <w:t>64</w:t>
      </w:r>
      <w:r>
        <w:rPr/>
        <w:fldChar w:fldCharType="end" w:fldLock="0"/>
      </w:r>
    </w:p>
    <w:p>
      <w:pPr>
        <w:pStyle w:val="TOC 4"/>
      </w:pPr>
      <w:r>
        <w:rPr>
          <w:rFonts w:cs="Arial Unicode MS" w:eastAsia="Arial Unicode MS"/>
          <w:rtl w:val="0"/>
        </w:rPr>
        <w:t>9.2.1.14 GNB-DU RESOURCE COORDINATION RESPONSE</w:t>
        <w:tab/>
      </w:r>
      <w:r>
        <w:rPr/>
        <w:fldChar w:fldCharType="begin" w:fldLock="0"/>
      </w:r>
      <w:r>
        <w:instrText xml:space="preserve"> PAGEREF _Toc152 \h </w:instrText>
      </w:r>
      <w:r>
        <w:rPr/>
        <w:fldChar w:fldCharType="separate" w:fldLock="0"/>
      </w:r>
      <w:r>
        <w:rPr>
          <w:rFonts w:cs="Arial Unicode MS" w:eastAsia="Arial Unicode MS"/>
          <w:rtl w:val="0"/>
        </w:rPr>
        <w:t>65</w:t>
      </w:r>
      <w:r>
        <w:rPr/>
        <w:fldChar w:fldCharType="end" w:fldLock="0"/>
      </w:r>
    </w:p>
    <w:p>
      <w:pPr>
        <w:pStyle w:val="TOC 4"/>
      </w:pPr>
      <w:r>
        <w:rPr>
          <w:rFonts w:cs="Arial Unicode MS" w:eastAsia="Arial Unicode MS"/>
          <w:rtl w:val="0"/>
        </w:rPr>
        <w:t>9.2.1.15 GNB-DU STATUS INDICATION</w:t>
        <w:tab/>
      </w:r>
      <w:r>
        <w:rPr/>
        <w:fldChar w:fldCharType="begin" w:fldLock="0"/>
      </w:r>
      <w:r>
        <w:instrText xml:space="preserve"> PAGEREF _Toc153 \h </w:instrText>
      </w:r>
      <w:r>
        <w:rPr/>
        <w:fldChar w:fldCharType="separate" w:fldLock="0"/>
      </w:r>
      <w:r>
        <w:rPr>
          <w:rFonts w:cs="Arial Unicode MS" w:eastAsia="Arial Unicode MS"/>
          <w:rtl w:val="0"/>
        </w:rPr>
        <w:t>65</w:t>
      </w:r>
      <w:r>
        <w:rPr/>
        <w:fldChar w:fldCharType="end" w:fldLock="0"/>
      </w:r>
    </w:p>
    <w:p>
      <w:pPr>
        <w:pStyle w:val="TOC 4"/>
      </w:pPr>
      <w:r>
        <w:rPr>
          <w:rFonts w:cs="Arial Unicode MS" w:eastAsia="Arial Unicode MS"/>
          <w:rtl w:val="0"/>
        </w:rPr>
        <w:t>9.2.1.16 F1 REMOVAL REQUEST</w:t>
        <w:tab/>
      </w:r>
      <w:r>
        <w:rPr/>
        <w:fldChar w:fldCharType="begin" w:fldLock="0"/>
      </w:r>
      <w:r>
        <w:instrText xml:space="preserve"> PAGEREF _Toc154 \h </w:instrText>
      </w:r>
      <w:r>
        <w:rPr/>
        <w:fldChar w:fldCharType="separate" w:fldLock="0"/>
      </w:r>
      <w:r>
        <w:rPr>
          <w:rFonts w:cs="Arial Unicode MS" w:eastAsia="Arial Unicode MS"/>
          <w:rtl w:val="0"/>
        </w:rPr>
        <w:t>65</w:t>
      </w:r>
      <w:r>
        <w:rPr/>
        <w:fldChar w:fldCharType="end" w:fldLock="0"/>
      </w:r>
    </w:p>
    <w:p>
      <w:pPr>
        <w:pStyle w:val="TOC 4"/>
      </w:pPr>
      <w:r>
        <w:rPr>
          <w:rFonts w:cs="Arial Unicode MS" w:eastAsia="Arial Unicode MS"/>
          <w:rtl w:val="0"/>
        </w:rPr>
        <w:t>9.2.1.17 F1 REMOVAL RESPONSE</w:t>
        <w:tab/>
      </w:r>
      <w:r>
        <w:rPr/>
        <w:fldChar w:fldCharType="begin" w:fldLock="0"/>
      </w:r>
      <w:r>
        <w:instrText xml:space="preserve"> PAGEREF _Toc155 \h </w:instrText>
      </w:r>
      <w:r>
        <w:rPr/>
        <w:fldChar w:fldCharType="separate" w:fldLock="0"/>
      </w:r>
      <w:r>
        <w:rPr>
          <w:rFonts w:cs="Arial Unicode MS" w:eastAsia="Arial Unicode MS"/>
          <w:rtl w:val="0"/>
        </w:rPr>
        <w:t>66</w:t>
      </w:r>
      <w:r>
        <w:rPr/>
        <w:fldChar w:fldCharType="end" w:fldLock="0"/>
      </w:r>
    </w:p>
    <w:p>
      <w:pPr>
        <w:pStyle w:val="TOC 4"/>
      </w:pPr>
      <w:r>
        <w:rPr>
          <w:rFonts w:cs="Arial Unicode MS" w:eastAsia="Arial Unicode MS"/>
          <w:rtl w:val="0"/>
        </w:rPr>
        <w:t>9.2.1.18 F1 REMOVAL FAILURE</w:t>
        <w:tab/>
      </w:r>
      <w:r>
        <w:rPr/>
        <w:fldChar w:fldCharType="begin" w:fldLock="0"/>
      </w:r>
      <w:r>
        <w:instrText xml:space="preserve"> PAGEREF _Toc156 \h </w:instrText>
      </w:r>
      <w:r>
        <w:rPr/>
        <w:fldChar w:fldCharType="separate" w:fldLock="0"/>
      </w:r>
      <w:r>
        <w:rPr>
          <w:rFonts w:cs="Arial Unicode MS" w:eastAsia="Arial Unicode MS"/>
          <w:rtl w:val="0"/>
        </w:rPr>
        <w:t>66</w:t>
      </w:r>
      <w:r>
        <w:rPr/>
        <w:fldChar w:fldCharType="end" w:fldLock="0"/>
      </w:r>
    </w:p>
    <w:p>
      <w:pPr>
        <w:pStyle w:val="TOC 4"/>
      </w:pPr>
      <w:r>
        <w:rPr>
          <w:rFonts w:cs="Arial Unicode MS" w:eastAsia="Arial Unicode MS"/>
          <w:rtl w:val="0"/>
        </w:rPr>
        <w:t>9.2.1.19 NETWORK ACCESS RATE REDUCTION</w:t>
        <w:tab/>
      </w:r>
      <w:r>
        <w:rPr/>
        <w:fldChar w:fldCharType="begin" w:fldLock="0"/>
      </w:r>
      <w:r>
        <w:instrText xml:space="preserve"> PAGEREF _Toc157 \h </w:instrText>
      </w:r>
      <w:r>
        <w:rPr/>
        <w:fldChar w:fldCharType="separate" w:fldLock="0"/>
      </w:r>
      <w:r>
        <w:rPr>
          <w:rFonts w:cs="Arial Unicode MS" w:eastAsia="Arial Unicode MS"/>
          <w:rtl w:val="0"/>
        </w:rPr>
        <w:t>66</w:t>
      </w:r>
      <w:r>
        <w:rPr/>
        <w:fldChar w:fldCharType="end" w:fldLock="0"/>
      </w:r>
    </w:p>
    <w:p>
      <w:pPr>
        <w:pStyle w:val="TOC 3"/>
      </w:pPr>
      <w:r>
        <w:rPr>
          <w:rFonts w:cs="Arial Unicode MS" w:eastAsia="Arial Unicode MS"/>
          <w:rtl w:val="0"/>
        </w:rPr>
        <w:t>9.2.2 UE Context Management messages</w:t>
        <w:tab/>
      </w:r>
      <w:r>
        <w:rPr/>
        <w:fldChar w:fldCharType="begin" w:fldLock="0"/>
      </w:r>
      <w:r>
        <w:instrText xml:space="preserve"> PAGEREF _Toc158 \h </w:instrText>
      </w:r>
      <w:r>
        <w:rPr/>
        <w:fldChar w:fldCharType="separate" w:fldLock="0"/>
      </w:r>
      <w:r>
        <w:rPr>
          <w:rFonts w:cs="Arial Unicode MS" w:eastAsia="Arial Unicode MS"/>
          <w:rtl w:val="0"/>
        </w:rPr>
        <w:t>66</w:t>
      </w:r>
      <w:r>
        <w:rPr/>
        <w:fldChar w:fldCharType="end" w:fldLock="0"/>
      </w:r>
    </w:p>
    <w:p>
      <w:pPr>
        <w:pStyle w:val="TOC 4"/>
      </w:pPr>
      <w:r>
        <w:rPr>
          <w:rFonts w:cs="Arial Unicode MS" w:eastAsia="Arial Unicode MS"/>
          <w:rtl w:val="0"/>
        </w:rPr>
        <w:t>9.2.2.1 UE CONTEXT SETUP REQUEST</w:t>
        <w:tab/>
      </w:r>
      <w:r>
        <w:rPr/>
        <w:fldChar w:fldCharType="begin" w:fldLock="0"/>
      </w:r>
      <w:r>
        <w:instrText xml:space="preserve"> PAGEREF _Toc159 \h </w:instrText>
      </w:r>
      <w:r>
        <w:rPr/>
        <w:fldChar w:fldCharType="separate" w:fldLock="0"/>
      </w:r>
      <w:r>
        <w:rPr>
          <w:rFonts w:cs="Arial Unicode MS" w:eastAsia="Arial Unicode MS"/>
          <w:rtl w:val="0"/>
        </w:rPr>
        <w:t>66</w:t>
      </w:r>
      <w:r>
        <w:rPr/>
        <w:fldChar w:fldCharType="end" w:fldLock="0"/>
      </w:r>
    </w:p>
    <w:p>
      <w:pPr>
        <w:pStyle w:val="TOC 4"/>
      </w:pPr>
      <w:r>
        <w:rPr>
          <w:rFonts w:cs="Arial Unicode MS" w:eastAsia="Arial Unicode MS"/>
          <w:rtl w:val="0"/>
        </w:rPr>
        <w:t>9.2.2.2 UE CONTEXT SETUP RESPONSE</w:t>
        <w:tab/>
      </w:r>
      <w:r>
        <w:rPr/>
        <w:fldChar w:fldCharType="begin" w:fldLock="0"/>
      </w:r>
      <w:r>
        <w:instrText xml:space="preserve"> PAGEREF _Toc160 \h </w:instrText>
      </w:r>
      <w:r>
        <w:rPr/>
        <w:fldChar w:fldCharType="separate" w:fldLock="0"/>
      </w:r>
      <w:r>
        <w:rPr>
          <w:rFonts w:cs="Arial Unicode MS" w:eastAsia="Arial Unicode MS"/>
          <w:rtl w:val="0"/>
        </w:rPr>
        <w:t>70</w:t>
      </w:r>
      <w:r>
        <w:rPr/>
        <w:fldChar w:fldCharType="end" w:fldLock="0"/>
      </w:r>
    </w:p>
    <w:p>
      <w:pPr>
        <w:pStyle w:val="TOC 4"/>
      </w:pPr>
      <w:r>
        <w:rPr>
          <w:rFonts w:cs="Arial Unicode MS" w:eastAsia="Arial Unicode MS"/>
          <w:rtl w:val="0"/>
        </w:rPr>
        <w:t>9.2.2.3 UE CONTEXT SETUP FAILURE</w:t>
        <w:tab/>
      </w:r>
      <w:r>
        <w:rPr/>
        <w:fldChar w:fldCharType="begin" w:fldLock="0"/>
      </w:r>
      <w:r>
        <w:instrText xml:space="preserve"> PAGEREF _Toc161 \h </w:instrText>
      </w:r>
      <w:r>
        <w:rPr/>
        <w:fldChar w:fldCharType="separate" w:fldLock="0"/>
      </w:r>
      <w:r>
        <w:rPr>
          <w:rFonts w:cs="Arial Unicode MS" w:eastAsia="Arial Unicode MS"/>
          <w:rtl w:val="0"/>
        </w:rPr>
        <w:t>72</w:t>
      </w:r>
      <w:r>
        <w:rPr/>
        <w:fldChar w:fldCharType="end" w:fldLock="0"/>
      </w:r>
    </w:p>
    <w:p>
      <w:pPr>
        <w:pStyle w:val="TOC 4"/>
      </w:pPr>
      <w:r>
        <w:rPr>
          <w:rFonts w:cs="Arial Unicode MS" w:eastAsia="Arial Unicode MS"/>
          <w:rtl w:val="0"/>
        </w:rPr>
        <w:t>9.2.2.4 UE CONTEXT RELEASE REQUEST</w:t>
        <w:tab/>
      </w:r>
      <w:r>
        <w:rPr/>
        <w:fldChar w:fldCharType="begin" w:fldLock="0"/>
      </w:r>
      <w:r>
        <w:instrText xml:space="preserve"> PAGEREF _Toc162 \h </w:instrText>
      </w:r>
      <w:r>
        <w:rPr/>
        <w:fldChar w:fldCharType="separate" w:fldLock="0"/>
      </w:r>
      <w:r>
        <w:rPr>
          <w:rFonts w:cs="Arial Unicode MS" w:eastAsia="Arial Unicode MS"/>
          <w:rtl w:val="0"/>
        </w:rPr>
        <w:t>73</w:t>
      </w:r>
      <w:r>
        <w:rPr/>
        <w:fldChar w:fldCharType="end" w:fldLock="0"/>
      </w:r>
    </w:p>
    <w:p>
      <w:pPr>
        <w:pStyle w:val="TOC 4"/>
      </w:pPr>
      <w:r>
        <w:rPr>
          <w:rFonts w:cs="Arial Unicode MS" w:eastAsia="Arial Unicode MS"/>
          <w:rtl w:val="0"/>
        </w:rPr>
        <w:t>9.2.2.5 UE CONTEXT RELEASE COMMAND</w:t>
        <w:tab/>
      </w:r>
      <w:r>
        <w:rPr/>
        <w:fldChar w:fldCharType="begin" w:fldLock="0"/>
      </w:r>
      <w:r>
        <w:instrText xml:space="preserve"> PAGEREF _Toc163 \h </w:instrText>
      </w:r>
      <w:r>
        <w:rPr/>
        <w:fldChar w:fldCharType="separate" w:fldLock="0"/>
      </w:r>
      <w:r>
        <w:rPr>
          <w:rFonts w:cs="Arial Unicode MS" w:eastAsia="Arial Unicode MS"/>
          <w:rtl w:val="0"/>
        </w:rPr>
        <w:t>73</w:t>
      </w:r>
      <w:r>
        <w:rPr/>
        <w:fldChar w:fldCharType="end" w:fldLock="0"/>
      </w:r>
    </w:p>
    <w:p>
      <w:pPr>
        <w:pStyle w:val="TOC 4"/>
      </w:pPr>
      <w:r>
        <w:rPr>
          <w:rFonts w:cs="Arial Unicode MS" w:eastAsia="Arial Unicode MS"/>
          <w:rtl w:val="0"/>
        </w:rPr>
        <w:t>9.2.2.6 UE CONTEXT RELEASE COMPLETE</w:t>
        <w:tab/>
      </w:r>
      <w:r>
        <w:rPr/>
        <w:fldChar w:fldCharType="begin" w:fldLock="0"/>
      </w:r>
      <w:r>
        <w:instrText xml:space="preserve"> PAGEREF _Toc164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9.2.2.7 UE CONTEXT MODIFICATION REQUEST</w:t>
        <w:tab/>
      </w:r>
      <w:r>
        <w:rPr/>
        <w:fldChar w:fldCharType="begin" w:fldLock="0"/>
      </w:r>
      <w:r>
        <w:instrText xml:space="preserve"> PAGEREF _Toc165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9.2.2.8 UE CONTEXT MODIFICATION RESPONSE</w:t>
        <w:tab/>
      </w:r>
      <w:r>
        <w:rPr/>
        <w:fldChar w:fldCharType="begin" w:fldLock="0"/>
      </w:r>
      <w:r>
        <w:instrText xml:space="preserve"> PAGEREF _Toc166 \h </w:instrText>
      </w:r>
      <w:r>
        <w:rPr/>
        <w:fldChar w:fldCharType="separate" w:fldLock="0"/>
      </w:r>
      <w:r>
        <w:rPr>
          <w:rFonts w:cs="Arial Unicode MS" w:eastAsia="Arial Unicode MS"/>
          <w:rtl w:val="0"/>
        </w:rPr>
        <w:t>80</w:t>
      </w:r>
      <w:r>
        <w:rPr/>
        <w:fldChar w:fldCharType="end" w:fldLock="0"/>
      </w:r>
    </w:p>
    <w:p>
      <w:pPr>
        <w:pStyle w:val="TOC 4"/>
      </w:pPr>
      <w:r>
        <w:rPr>
          <w:rFonts w:cs="Arial Unicode MS" w:eastAsia="Arial Unicode MS"/>
          <w:rtl w:val="0"/>
        </w:rPr>
        <w:t>9.2.2.9 UE CONTEXT MODIFICATION FAILURE</w:t>
        <w:tab/>
      </w:r>
      <w:r>
        <w:rPr/>
        <w:fldChar w:fldCharType="begin" w:fldLock="0"/>
      </w:r>
      <w:r>
        <w:instrText xml:space="preserve"> PAGEREF _Toc167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9.2.2.10 UE CONTEXT MODIFICATION REQUIRED</w:t>
        <w:tab/>
      </w:r>
      <w:r>
        <w:rPr/>
        <w:fldChar w:fldCharType="begin" w:fldLock="0"/>
      </w:r>
      <w:r>
        <w:instrText xml:space="preserve"> PAGEREF _Toc168 \h </w:instrText>
      </w:r>
      <w:r>
        <w:rPr/>
        <w:fldChar w:fldCharType="separate" w:fldLock="0"/>
      </w:r>
      <w:r>
        <w:rPr>
          <w:rFonts w:cs="Arial Unicode MS" w:eastAsia="Arial Unicode MS"/>
          <w:rtl w:val="0"/>
        </w:rPr>
        <w:t>84</w:t>
      </w:r>
      <w:r>
        <w:rPr/>
        <w:fldChar w:fldCharType="end" w:fldLock="0"/>
      </w:r>
    </w:p>
    <w:p>
      <w:pPr>
        <w:pStyle w:val="TOC 4"/>
      </w:pPr>
      <w:r>
        <w:rPr>
          <w:rFonts w:cs="Arial Unicode MS" w:eastAsia="Arial Unicode MS"/>
          <w:rtl w:val="0"/>
        </w:rPr>
        <w:t>9.2.2.11 UE CONTEXT MODIFICATION CONFIRM</w:t>
        <w:tab/>
      </w:r>
      <w:r>
        <w:rPr/>
        <w:fldChar w:fldCharType="begin" w:fldLock="0"/>
      </w:r>
      <w:r>
        <w:instrText xml:space="preserve"> PAGEREF _Toc169 \h </w:instrText>
      </w:r>
      <w:r>
        <w:rPr/>
        <w:fldChar w:fldCharType="separate" w:fldLock="0"/>
      </w:r>
      <w:r>
        <w:rPr>
          <w:rFonts w:cs="Arial Unicode MS" w:eastAsia="Arial Unicode MS"/>
          <w:rtl w:val="0"/>
        </w:rPr>
        <w:t>85</w:t>
      </w:r>
      <w:r>
        <w:rPr/>
        <w:fldChar w:fldCharType="end" w:fldLock="0"/>
      </w:r>
    </w:p>
    <w:p>
      <w:pPr>
        <w:pStyle w:val="TOC 4"/>
      </w:pPr>
      <w:r>
        <w:rPr>
          <w:rFonts w:cs="Arial Unicode MS" w:eastAsia="Arial Unicode MS"/>
          <w:rtl w:val="0"/>
        </w:rPr>
        <w:t>9.2.2.11A UE CONTEXT MODIFICATION REFUSE</w:t>
        <w:tab/>
      </w:r>
      <w:r>
        <w:rPr/>
        <w:fldChar w:fldCharType="begin" w:fldLock="0"/>
      </w:r>
      <w:r>
        <w:instrText xml:space="preserve"> PAGEREF _Toc170 \h </w:instrText>
      </w:r>
      <w:r>
        <w:rPr/>
        <w:fldChar w:fldCharType="separate" w:fldLock="0"/>
      </w:r>
      <w:r>
        <w:rPr>
          <w:rFonts w:cs="Arial Unicode MS" w:eastAsia="Arial Unicode MS"/>
          <w:rtl w:val="0"/>
        </w:rPr>
        <w:t>86</w:t>
      </w:r>
      <w:r>
        <w:rPr/>
        <w:fldChar w:fldCharType="end" w:fldLock="0"/>
      </w:r>
    </w:p>
    <w:p>
      <w:pPr>
        <w:pStyle w:val="TOC 4"/>
      </w:pPr>
      <w:r>
        <w:rPr>
          <w:rFonts w:cs="Arial Unicode MS" w:eastAsia="Arial Unicode MS"/>
          <w:rtl w:val="0"/>
        </w:rPr>
        <w:t>9.2.2.12 UE INACTIVITY NOTIFICATION</w:t>
        <w:tab/>
      </w:r>
      <w:r>
        <w:rPr/>
        <w:fldChar w:fldCharType="begin" w:fldLock="0"/>
      </w:r>
      <w:r>
        <w:instrText xml:space="preserve"> PAGEREF _Toc171 \h </w:instrText>
      </w:r>
      <w:r>
        <w:rPr/>
        <w:fldChar w:fldCharType="separate" w:fldLock="0"/>
      </w:r>
      <w:r>
        <w:rPr>
          <w:rFonts w:cs="Arial Unicode MS" w:eastAsia="Arial Unicode MS"/>
          <w:rtl w:val="0"/>
        </w:rPr>
        <w:t>87</w:t>
      </w:r>
      <w:r>
        <w:rPr/>
        <w:fldChar w:fldCharType="end" w:fldLock="0"/>
      </w:r>
    </w:p>
    <w:p>
      <w:pPr>
        <w:pStyle w:val="TOC 4"/>
      </w:pPr>
      <w:r>
        <w:rPr>
          <w:rFonts w:cs="Arial Unicode MS" w:eastAsia="Arial Unicode MS"/>
          <w:rtl w:val="0"/>
        </w:rPr>
        <w:t>9.2.2.13  NOTIFY</w:t>
        <w:tab/>
      </w:r>
      <w:r>
        <w:rPr/>
        <w:fldChar w:fldCharType="begin" w:fldLock="0"/>
      </w:r>
      <w:r>
        <w:instrText xml:space="preserve"> PAGEREF _Toc172 \h </w:instrText>
      </w:r>
      <w:r>
        <w:rPr/>
        <w:fldChar w:fldCharType="separate" w:fldLock="0"/>
      </w:r>
      <w:r>
        <w:rPr>
          <w:rFonts w:cs="Arial Unicode MS" w:eastAsia="Arial Unicode MS"/>
          <w:rtl w:val="0"/>
        </w:rPr>
        <w:t>87</w:t>
      </w:r>
      <w:r>
        <w:rPr/>
        <w:fldChar w:fldCharType="end" w:fldLock="0"/>
      </w:r>
    </w:p>
    <w:p>
      <w:pPr>
        <w:pStyle w:val="TOC 3"/>
      </w:pPr>
      <w:r>
        <w:rPr>
          <w:rFonts w:cs="Arial Unicode MS" w:eastAsia="Arial Unicode MS"/>
          <w:rtl w:val="0"/>
        </w:rPr>
        <w:t>9.2.3 RRC Message Transfer messages</w:t>
        <w:tab/>
      </w:r>
      <w:r>
        <w:rPr/>
        <w:fldChar w:fldCharType="begin" w:fldLock="0"/>
      </w:r>
      <w:r>
        <w:instrText xml:space="preserve"> PAGEREF _Toc173 \h </w:instrText>
      </w:r>
      <w:r>
        <w:rPr/>
        <w:fldChar w:fldCharType="separate" w:fldLock="0"/>
      </w:r>
      <w:r>
        <w:rPr>
          <w:rFonts w:cs="Arial Unicode MS" w:eastAsia="Arial Unicode MS"/>
          <w:rtl w:val="0"/>
        </w:rPr>
        <w:t>88</w:t>
      </w:r>
      <w:r>
        <w:rPr/>
        <w:fldChar w:fldCharType="end" w:fldLock="0"/>
      </w:r>
    </w:p>
    <w:p>
      <w:pPr>
        <w:pStyle w:val="TOC 4"/>
      </w:pPr>
      <w:r>
        <w:rPr>
          <w:rFonts w:cs="Arial Unicode MS" w:eastAsia="Arial Unicode MS"/>
          <w:rtl w:val="0"/>
        </w:rPr>
        <w:t>9.2.3.1 INITIAL UL RRC MESSAGE TRANSFER</w:t>
        <w:tab/>
      </w:r>
      <w:r>
        <w:rPr/>
        <w:fldChar w:fldCharType="begin" w:fldLock="0"/>
      </w:r>
      <w:r>
        <w:instrText xml:space="preserve"> PAGEREF _Toc174 \h </w:instrText>
      </w:r>
      <w:r>
        <w:rPr/>
        <w:fldChar w:fldCharType="separate" w:fldLock="0"/>
      </w:r>
      <w:r>
        <w:rPr>
          <w:rFonts w:cs="Arial Unicode MS" w:eastAsia="Arial Unicode MS"/>
          <w:rtl w:val="0"/>
        </w:rPr>
        <w:t>88</w:t>
      </w:r>
      <w:r>
        <w:rPr/>
        <w:fldChar w:fldCharType="end" w:fldLock="0"/>
      </w:r>
    </w:p>
    <w:p>
      <w:pPr>
        <w:pStyle w:val="TOC 4"/>
      </w:pPr>
      <w:r>
        <w:rPr>
          <w:rFonts w:cs="Arial Unicode MS" w:eastAsia="Arial Unicode MS"/>
          <w:rtl w:val="0"/>
        </w:rPr>
        <w:t>9.2.3.2 DL RRC MESSAGE TRANSFER</w:t>
        <w:tab/>
      </w:r>
      <w:r>
        <w:rPr/>
        <w:fldChar w:fldCharType="begin" w:fldLock="0"/>
      </w:r>
      <w:r>
        <w:instrText xml:space="preserve"> PAGEREF _Toc175 \h </w:instrText>
      </w:r>
      <w:r>
        <w:rPr/>
        <w:fldChar w:fldCharType="separate" w:fldLock="0"/>
      </w:r>
      <w:r>
        <w:rPr>
          <w:rFonts w:cs="Arial Unicode MS" w:eastAsia="Arial Unicode MS"/>
          <w:rtl w:val="0"/>
        </w:rPr>
        <w:t>89</w:t>
      </w:r>
      <w:r>
        <w:rPr/>
        <w:fldChar w:fldCharType="end" w:fldLock="0"/>
      </w:r>
    </w:p>
    <w:p>
      <w:pPr>
        <w:pStyle w:val="TOC 4"/>
      </w:pPr>
      <w:r>
        <w:rPr>
          <w:rFonts w:cs="Arial Unicode MS" w:eastAsia="Arial Unicode MS"/>
          <w:rtl w:val="0"/>
        </w:rPr>
        <w:t>9.2.3.3 UL RRC MESSAGE TRANSFER</w:t>
        <w:tab/>
      </w:r>
      <w:r>
        <w:rPr/>
        <w:fldChar w:fldCharType="begin" w:fldLock="0"/>
      </w:r>
      <w:r>
        <w:instrText xml:space="preserve"> PAGEREF _Toc176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9.2.3.4 RRC DELIVERY REPORT</w:t>
        <w:tab/>
      </w:r>
      <w:r>
        <w:rPr/>
        <w:fldChar w:fldCharType="begin" w:fldLock="0"/>
      </w:r>
      <w:r>
        <w:instrText xml:space="preserve"> PAGEREF _Toc177 \h </w:instrText>
      </w:r>
      <w:r>
        <w:rPr/>
        <w:fldChar w:fldCharType="separate" w:fldLock="0"/>
      </w:r>
      <w:r>
        <w:rPr>
          <w:rFonts w:cs="Arial Unicode MS" w:eastAsia="Arial Unicode MS"/>
          <w:rtl w:val="0"/>
        </w:rPr>
        <w:t>90</w:t>
      </w:r>
      <w:r>
        <w:rPr/>
        <w:fldChar w:fldCharType="end" w:fldLock="0"/>
      </w:r>
    </w:p>
    <w:p>
      <w:pPr>
        <w:pStyle w:val="TOC 3"/>
      </w:pPr>
      <w:r>
        <w:rPr>
          <w:rFonts w:cs="Arial Unicode MS" w:eastAsia="Arial Unicode MS"/>
          <w:rtl w:val="0"/>
        </w:rPr>
        <w:t>9.2.4 Warning Message Transmission Messages</w:t>
        <w:tab/>
      </w:r>
      <w:r>
        <w:rPr/>
        <w:fldChar w:fldCharType="begin" w:fldLock="0"/>
      </w:r>
      <w:r>
        <w:instrText xml:space="preserve"> PAGEREF _Toc178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9.2.4.1 WRITE-REPLACE WARNING REQUEST</w:t>
        <w:tab/>
      </w:r>
      <w:r>
        <w:rPr/>
        <w:fldChar w:fldCharType="begin" w:fldLock="0"/>
      </w:r>
      <w:r>
        <w:instrText xml:space="preserve"> PAGEREF _Toc179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9.2.4.2 WRITE-REPLACE WARNING RESPONSE</w:t>
        <w:tab/>
      </w:r>
      <w:r>
        <w:rPr/>
        <w:fldChar w:fldCharType="begin" w:fldLock="0"/>
      </w:r>
      <w:r>
        <w:instrText xml:space="preserve"> PAGEREF _Toc180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9.2.4.3 PWS CANCEL REQUEST</w:t>
        <w:tab/>
      </w:r>
      <w:r>
        <w:rPr/>
        <w:fldChar w:fldCharType="begin" w:fldLock="0"/>
      </w:r>
      <w:r>
        <w:instrText xml:space="preserve"> PAGEREF _Toc181 \h </w:instrText>
      </w:r>
      <w:r>
        <w:rPr/>
        <w:fldChar w:fldCharType="separate" w:fldLock="0"/>
      </w:r>
      <w:r>
        <w:rPr>
          <w:rFonts w:cs="Arial Unicode MS" w:eastAsia="Arial Unicode MS"/>
          <w:rtl w:val="0"/>
        </w:rPr>
        <w:t>92</w:t>
      </w:r>
      <w:r>
        <w:rPr/>
        <w:fldChar w:fldCharType="end" w:fldLock="0"/>
      </w:r>
    </w:p>
    <w:p>
      <w:pPr>
        <w:pStyle w:val="TOC 4"/>
      </w:pPr>
      <w:r>
        <w:rPr>
          <w:rFonts w:cs="Arial Unicode MS" w:eastAsia="Arial Unicode MS"/>
          <w:rtl w:val="0"/>
        </w:rPr>
        <w:t>9.2.4.4 PWS CANCEL RESPONSE</w:t>
        <w:tab/>
      </w:r>
      <w:r>
        <w:rPr/>
        <w:fldChar w:fldCharType="begin" w:fldLock="0"/>
      </w:r>
      <w:r>
        <w:instrText xml:space="preserve"> PAGEREF _Toc182 \h </w:instrText>
      </w:r>
      <w:r>
        <w:rPr/>
        <w:fldChar w:fldCharType="separate" w:fldLock="0"/>
      </w:r>
      <w:r>
        <w:rPr>
          <w:rFonts w:cs="Arial Unicode MS" w:eastAsia="Arial Unicode MS"/>
          <w:rtl w:val="0"/>
        </w:rPr>
        <w:t>92</w:t>
      </w:r>
      <w:r>
        <w:rPr/>
        <w:fldChar w:fldCharType="end" w:fldLock="0"/>
      </w:r>
    </w:p>
    <w:p>
      <w:pPr>
        <w:pStyle w:val="TOC 4"/>
      </w:pPr>
      <w:r>
        <w:rPr>
          <w:rFonts w:cs="Arial Unicode MS" w:eastAsia="Arial Unicode MS"/>
          <w:rtl w:val="0"/>
        </w:rPr>
        <w:t>9.2.4.5 PWS RESTART INDICATION</w:t>
        <w:tab/>
      </w:r>
      <w:r>
        <w:rPr/>
        <w:fldChar w:fldCharType="begin" w:fldLock="0"/>
      </w:r>
      <w:r>
        <w:instrText xml:space="preserve"> PAGEREF _Toc183 \h </w:instrText>
      </w:r>
      <w:r>
        <w:rPr/>
        <w:fldChar w:fldCharType="separate" w:fldLock="0"/>
      </w:r>
      <w:r>
        <w:rPr>
          <w:rFonts w:cs="Arial Unicode MS" w:eastAsia="Arial Unicode MS"/>
          <w:rtl w:val="0"/>
        </w:rPr>
        <w:t>93</w:t>
      </w:r>
      <w:r>
        <w:rPr/>
        <w:fldChar w:fldCharType="end" w:fldLock="0"/>
      </w:r>
    </w:p>
    <w:p>
      <w:pPr>
        <w:pStyle w:val="TOC 4"/>
      </w:pPr>
      <w:r>
        <w:rPr>
          <w:rFonts w:cs="Arial Unicode MS" w:eastAsia="Arial Unicode MS"/>
          <w:rtl w:val="0"/>
        </w:rPr>
        <w:t>9.2.4.6 PWS FAILURE INDICATION</w:t>
        <w:tab/>
      </w:r>
      <w:r>
        <w:rPr/>
        <w:fldChar w:fldCharType="begin" w:fldLock="0"/>
      </w:r>
      <w:r>
        <w:instrText xml:space="preserve"> PAGEREF _Toc184 \h </w:instrText>
      </w:r>
      <w:r>
        <w:rPr/>
        <w:fldChar w:fldCharType="separate" w:fldLock="0"/>
      </w:r>
      <w:r>
        <w:rPr>
          <w:rFonts w:cs="Arial Unicode MS" w:eastAsia="Arial Unicode MS"/>
          <w:rtl w:val="0"/>
        </w:rPr>
        <w:t>94</w:t>
      </w:r>
      <w:r>
        <w:rPr/>
        <w:fldChar w:fldCharType="end" w:fldLock="0"/>
      </w:r>
    </w:p>
    <w:p>
      <w:pPr>
        <w:pStyle w:val="TOC 3"/>
      </w:pPr>
      <w:r>
        <w:rPr>
          <w:rFonts w:cs="Arial Unicode MS" w:eastAsia="Arial Unicode MS"/>
          <w:rtl w:val="0"/>
        </w:rPr>
        <w:t>9.2.5 System Information messages</w:t>
        <w:tab/>
      </w:r>
      <w:r>
        <w:rPr/>
        <w:fldChar w:fldCharType="begin" w:fldLock="0"/>
      </w:r>
      <w:r>
        <w:instrText xml:space="preserve"> PAGEREF _Toc185 \h </w:instrText>
      </w:r>
      <w:r>
        <w:rPr/>
        <w:fldChar w:fldCharType="separate" w:fldLock="0"/>
      </w:r>
      <w:r>
        <w:rPr>
          <w:rFonts w:cs="Arial Unicode MS" w:eastAsia="Arial Unicode MS"/>
          <w:rtl w:val="0"/>
        </w:rPr>
        <w:t>94</w:t>
      </w:r>
      <w:r>
        <w:rPr/>
        <w:fldChar w:fldCharType="end" w:fldLock="0"/>
      </w:r>
    </w:p>
    <w:p>
      <w:pPr>
        <w:pStyle w:val="TOC 4"/>
      </w:pPr>
      <w:r>
        <w:rPr>
          <w:rFonts w:cs="Arial Unicode MS" w:eastAsia="Arial Unicode MS"/>
          <w:rtl w:val="0"/>
        </w:rPr>
        <w:t>9.2.5.1 SYSTEM INFORMATION DELIVERY COMMAND</w:t>
        <w:tab/>
      </w:r>
      <w:r>
        <w:rPr/>
        <w:fldChar w:fldCharType="begin" w:fldLock="0"/>
      </w:r>
      <w:r>
        <w:instrText xml:space="preserve"> PAGEREF _Toc186 \h </w:instrText>
      </w:r>
      <w:r>
        <w:rPr/>
        <w:fldChar w:fldCharType="separate" w:fldLock="0"/>
      </w:r>
      <w:r>
        <w:rPr>
          <w:rFonts w:cs="Arial Unicode MS" w:eastAsia="Arial Unicode MS"/>
          <w:rtl w:val="0"/>
        </w:rPr>
        <w:t>94</w:t>
      </w:r>
      <w:r>
        <w:rPr/>
        <w:fldChar w:fldCharType="end" w:fldLock="0"/>
      </w:r>
    </w:p>
    <w:p>
      <w:pPr>
        <w:pStyle w:val="TOC 3"/>
      </w:pPr>
      <w:r>
        <w:rPr>
          <w:rFonts w:cs="Arial Unicode MS" w:eastAsia="Arial Unicode MS"/>
          <w:rtl w:val="0"/>
        </w:rPr>
        <w:t>9.2.6 Paging messages</w:t>
        <w:tab/>
      </w:r>
      <w:r>
        <w:rPr/>
        <w:fldChar w:fldCharType="begin" w:fldLock="0"/>
      </w:r>
      <w:r>
        <w:instrText xml:space="preserve"> PAGEREF _Toc187 \h </w:instrText>
      </w:r>
      <w:r>
        <w:rPr/>
        <w:fldChar w:fldCharType="separate" w:fldLock="0"/>
      </w:r>
      <w:r>
        <w:rPr>
          <w:rFonts w:cs="Arial Unicode MS" w:eastAsia="Arial Unicode MS"/>
          <w:rtl w:val="0"/>
        </w:rPr>
        <w:t>95</w:t>
      </w:r>
      <w:r>
        <w:rPr/>
        <w:fldChar w:fldCharType="end" w:fldLock="0"/>
      </w:r>
    </w:p>
    <w:p>
      <w:pPr>
        <w:pStyle w:val="TOC 4"/>
      </w:pPr>
      <w:r>
        <w:rPr>
          <w:rFonts w:cs="Arial Unicode MS" w:eastAsia="Arial Unicode MS"/>
          <w:rtl w:val="0"/>
        </w:rPr>
        <w:t>9.2.6.1 PAGING</w:t>
        <w:tab/>
      </w:r>
      <w:r>
        <w:rPr/>
        <w:fldChar w:fldCharType="begin" w:fldLock="0"/>
      </w:r>
      <w:r>
        <w:instrText xml:space="preserve"> PAGEREF _Toc188 \h </w:instrText>
      </w:r>
      <w:r>
        <w:rPr/>
        <w:fldChar w:fldCharType="separate" w:fldLock="0"/>
      </w:r>
      <w:r>
        <w:rPr>
          <w:rFonts w:cs="Arial Unicode MS" w:eastAsia="Arial Unicode MS"/>
          <w:rtl w:val="0"/>
        </w:rPr>
        <w:t>95</w:t>
      </w:r>
      <w:r>
        <w:rPr/>
        <w:fldChar w:fldCharType="end" w:fldLock="0"/>
      </w:r>
    </w:p>
    <w:p>
      <w:pPr>
        <w:pStyle w:val="TOC 2"/>
      </w:pPr>
      <w:r>
        <w:rPr>
          <w:rFonts w:cs="Arial Unicode MS" w:eastAsia="Arial Unicode MS"/>
          <w:rtl w:val="0"/>
        </w:rPr>
        <w:t>9.3 Information Element Definitions</w:t>
        <w:tab/>
      </w:r>
      <w:r>
        <w:rPr/>
        <w:fldChar w:fldCharType="begin" w:fldLock="0"/>
      </w:r>
      <w:r>
        <w:instrText xml:space="preserve"> PAGEREF _Toc189 \h </w:instrText>
      </w:r>
      <w:r>
        <w:rPr/>
        <w:fldChar w:fldCharType="separate" w:fldLock="0"/>
      </w:r>
      <w:r>
        <w:rPr>
          <w:rFonts w:cs="Arial Unicode MS" w:eastAsia="Arial Unicode MS"/>
          <w:rtl w:val="0"/>
        </w:rPr>
        <w:t>95</w:t>
      </w:r>
      <w:r>
        <w:rPr/>
        <w:fldChar w:fldCharType="end" w:fldLock="0"/>
      </w:r>
    </w:p>
    <w:p>
      <w:pPr>
        <w:pStyle w:val="TOC 3"/>
      </w:pPr>
      <w:r>
        <w:rPr>
          <w:rFonts w:cs="Arial Unicode MS" w:eastAsia="Arial Unicode MS"/>
          <w:rtl w:val="0"/>
        </w:rPr>
        <w:t>9.3.1 Radio Network Layer Related IEs</w:t>
        <w:tab/>
      </w:r>
      <w:r>
        <w:rPr/>
        <w:fldChar w:fldCharType="begin" w:fldLock="0"/>
      </w:r>
      <w:r>
        <w:instrText xml:space="preserve"> PAGEREF _Toc190 \h </w:instrText>
      </w:r>
      <w:r>
        <w:rPr/>
        <w:fldChar w:fldCharType="separate" w:fldLock="0"/>
      </w:r>
      <w:r>
        <w:rPr>
          <w:rFonts w:cs="Arial Unicode MS" w:eastAsia="Arial Unicode MS"/>
          <w:rtl w:val="0"/>
        </w:rPr>
        <w:t>95</w:t>
      </w:r>
      <w:r>
        <w:rPr/>
        <w:fldChar w:fldCharType="end" w:fldLock="0"/>
      </w:r>
    </w:p>
    <w:p>
      <w:pPr>
        <w:pStyle w:val="TOC 4"/>
      </w:pPr>
      <w:r>
        <w:rPr>
          <w:rFonts w:cs="Arial Unicode MS" w:eastAsia="Arial Unicode MS"/>
          <w:rtl w:val="0"/>
        </w:rPr>
        <w:t>9.3.1.1 Message Type</w:t>
        <w:tab/>
      </w:r>
      <w:r>
        <w:rPr/>
        <w:fldChar w:fldCharType="begin" w:fldLock="0"/>
      </w:r>
      <w:r>
        <w:instrText xml:space="preserve"> PAGEREF _Toc191 \h </w:instrText>
      </w:r>
      <w:r>
        <w:rPr/>
        <w:fldChar w:fldCharType="separate" w:fldLock="0"/>
      </w:r>
      <w:r>
        <w:rPr>
          <w:rFonts w:cs="Arial Unicode MS" w:eastAsia="Arial Unicode MS"/>
          <w:rtl w:val="0"/>
        </w:rPr>
        <w:t>95</w:t>
      </w:r>
      <w:r>
        <w:rPr/>
        <w:fldChar w:fldCharType="end" w:fldLock="0"/>
      </w:r>
    </w:p>
    <w:p>
      <w:pPr>
        <w:pStyle w:val="TOC 4"/>
      </w:pPr>
      <w:r>
        <w:rPr>
          <w:rFonts w:cs="Arial Unicode MS" w:eastAsia="Arial Unicode MS"/>
          <w:rtl w:val="0"/>
        </w:rPr>
        <w:t>9.3.1.2 Cause</w:t>
        <w:tab/>
      </w:r>
      <w:r>
        <w:rPr/>
        <w:fldChar w:fldCharType="begin" w:fldLock="0"/>
      </w:r>
      <w:r>
        <w:instrText xml:space="preserve"> PAGEREF _Toc192 \h </w:instrText>
      </w:r>
      <w:r>
        <w:rPr/>
        <w:fldChar w:fldCharType="separate" w:fldLock="0"/>
      </w:r>
      <w:r>
        <w:rPr>
          <w:rFonts w:cs="Arial Unicode MS" w:eastAsia="Arial Unicode MS"/>
          <w:rtl w:val="0"/>
        </w:rPr>
        <w:t>96</w:t>
      </w:r>
      <w:r>
        <w:rPr/>
        <w:fldChar w:fldCharType="end" w:fldLock="0"/>
      </w:r>
    </w:p>
    <w:p>
      <w:pPr>
        <w:pStyle w:val="TOC 4"/>
      </w:pPr>
      <w:r>
        <w:rPr>
          <w:rFonts w:cs="Arial Unicode MS" w:eastAsia="Arial Unicode MS"/>
          <w:rtl w:val="0"/>
        </w:rPr>
        <w:t>9.3.1.3 Criticality Diagnostics</w:t>
        <w:tab/>
      </w:r>
      <w:r>
        <w:rPr/>
        <w:fldChar w:fldCharType="begin" w:fldLock="0"/>
      </w:r>
      <w:r>
        <w:instrText xml:space="preserve"> PAGEREF _Toc193 \h </w:instrText>
      </w:r>
      <w:r>
        <w:rPr/>
        <w:fldChar w:fldCharType="separate" w:fldLock="0"/>
      </w:r>
      <w:r>
        <w:rPr>
          <w:rFonts w:cs="Arial Unicode MS" w:eastAsia="Arial Unicode MS"/>
          <w:rtl w:val="0"/>
        </w:rPr>
        <w:t>98</w:t>
      </w:r>
      <w:r>
        <w:rPr/>
        <w:fldChar w:fldCharType="end" w:fldLock="0"/>
      </w:r>
    </w:p>
    <w:p>
      <w:pPr>
        <w:pStyle w:val="TOC 4"/>
      </w:pPr>
      <w:r>
        <w:rPr>
          <w:rFonts w:cs="Arial Unicode MS" w:eastAsia="Arial Unicode MS"/>
          <w:rtl w:val="0"/>
        </w:rPr>
        <w:t>9.3.1.4 gNB-CU UE F1AP ID</w:t>
        <w:tab/>
      </w:r>
      <w:r>
        <w:rPr/>
        <w:fldChar w:fldCharType="begin" w:fldLock="0"/>
      </w:r>
      <w:r>
        <w:instrText xml:space="preserve"> PAGEREF _Toc194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9.3.1.5 gNB-DU UE F1AP ID</w:t>
        <w:tab/>
      </w:r>
      <w:r>
        <w:rPr/>
        <w:fldChar w:fldCharType="begin" w:fldLock="0"/>
      </w:r>
      <w:r>
        <w:instrText xml:space="preserve"> PAGEREF _Toc195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9.3.1.6 RRC-Container</w:t>
        <w:tab/>
      </w:r>
      <w:r>
        <w:rPr/>
        <w:fldChar w:fldCharType="begin" w:fldLock="0"/>
      </w:r>
      <w:r>
        <w:instrText xml:space="preserve"> PAGEREF _Toc196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9.3.1.7 SRB ID</w:t>
        <w:tab/>
      </w:r>
      <w:r>
        <w:rPr/>
        <w:fldChar w:fldCharType="begin" w:fldLock="0"/>
      </w:r>
      <w:r>
        <w:instrText xml:space="preserve"> PAGEREF _Toc197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9.3.1.8 DRB ID</w:t>
        <w:tab/>
      </w:r>
      <w:r>
        <w:rPr/>
        <w:fldChar w:fldCharType="begin" w:fldLock="0"/>
      </w:r>
      <w:r>
        <w:instrText xml:space="preserve"> PAGEREF _Toc198 \h </w:instrText>
      </w:r>
      <w:r>
        <w:rPr/>
        <w:fldChar w:fldCharType="separate" w:fldLock="0"/>
      </w:r>
      <w:r>
        <w:rPr>
          <w:rFonts w:cs="Arial Unicode MS" w:eastAsia="Arial Unicode MS"/>
          <w:rtl w:val="0"/>
        </w:rPr>
        <w:t>100</w:t>
      </w:r>
      <w:r>
        <w:rPr/>
        <w:fldChar w:fldCharType="end" w:fldLock="0"/>
      </w:r>
    </w:p>
    <w:p>
      <w:pPr>
        <w:pStyle w:val="TOC 4"/>
      </w:pPr>
      <w:r>
        <w:rPr>
          <w:rFonts w:cs="Arial Unicode MS" w:eastAsia="Arial Unicode MS"/>
          <w:rtl w:val="0"/>
        </w:rPr>
        <w:t>9.3.1.9 gNB-DU ID</w:t>
        <w:tab/>
      </w:r>
      <w:r>
        <w:rPr/>
        <w:fldChar w:fldCharType="begin" w:fldLock="0"/>
      </w:r>
      <w:r>
        <w:instrText xml:space="preserve"> PAGEREF _Toc199 \h </w:instrText>
      </w:r>
      <w:r>
        <w:rPr/>
        <w:fldChar w:fldCharType="separate" w:fldLock="0"/>
      </w:r>
      <w:r>
        <w:rPr>
          <w:rFonts w:cs="Arial Unicode MS" w:eastAsia="Arial Unicode MS"/>
          <w:rtl w:val="0"/>
        </w:rPr>
        <w:t>100</w:t>
      </w:r>
      <w:r>
        <w:rPr/>
        <w:fldChar w:fldCharType="end" w:fldLock="0"/>
      </w:r>
    </w:p>
    <w:p>
      <w:pPr>
        <w:pStyle w:val="TOC 4"/>
      </w:pPr>
      <w:r>
        <w:rPr>
          <w:rFonts w:cs="Arial Unicode MS" w:eastAsia="Arial Unicode MS"/>
          <w:rtl w:val="0"/>
        </w:rPr>
        <w:t>9.3.1.10 Served Cell Information</w:t>
        <w:tab/>
      </w:r>
      <w:r>
        <w:rPr/>
        <w:fldChar w:fldCharType="begin" w:fldLock="0"/>
      </w:r>
      <w:r>
        <w:instrText xml:space="preserve"> PAGEREF _Toc200 \h </w:instrText>
      </w:r>
      <w:r>
        <w:rPr/>
        <w:fldChar w:fldCharType="separate" w:fldLock="0"/>
      </w:r>
      <w:r>
        <w:rPr>
          <w:rFonts w:cs="Arial Unicode MS" w:eastAsia="Arial Unicode MS"/>
          <w:rtl w:val="0"/>
        </w:rPr>
        <w:t>100</w:t>
      </w:r>
      <w:r>
        <w:rPr/>
        <w:fldChar w:fldCharType="end" w:fldLock="0"/>
      </w:r>
    </w:p>
    <w:p>
      <w:pPr>
        <w:pStyle w:val="TOC 4"/>
      </w:pPr>
      <w:r>
        <w:rPr>
          <w:rFonts w:cs="Arial Unicode MS" w:eastAsia="Arial Unicode MS"/>
          <w:rtl w:val="0"/>
        </w:rPr>
        <w:t>9.3.1.11 Transmission Action Indicator</w:t>
        <w:tab/>
      </w:r>
      <w:r>
        <w:rPr/>
        <w:fldChar w:fldCharType="begin" w:fldLock="0"/>
      </w:r>
      <w:r>
        <w:instrText xml:space="preserve"> PAGEREF _Toc201 \h </w:instrText>
      </w:r>
      <w:r>
        <w:rPr/>
        <w:fldChar w:fldCharType="separate" w:fldLock="0"/>
      </w:r>
      <w:r>
        <w:rPr>
          <w:rFonts w:cs="Arial Unicode MS" w:eastAsia="Arial Unicode MS"/>
          <w:rtl w:val="0"/>
        </w:rPr>
        <w:t>102</w:t>
      </w:r>
      <w:r>
        <w:rPr/>
        <w:fldChar w:fldCharType="end" w:fldLock="0"/>
      </w:r>
    </w:p>
    <w:p>
      <w:pPr>
        <w:pStyle w:val="TOC 4"/>
      </w:pPr>
      <w:r>
        <w:rPr>
          <w:rFonts w:cs="Arial Unicode MS" w:eastAsia="Arial Unicode MS"/>
          <w:rtl w:val="0"/>
        </w:rPr>
        <w:t>9.3.1.12 NR CGI</w:t>
        <w:tab/>
      </w:r>
      <w:r>
        <w:rPr/>
        <w:fldChar w:fldCharType="begin" w:fldLock="0"/>
      </w:r>
      <w:r>
        <w:instrText xml:space="preserve"> PAGEREF _Toc202 \h </w:instrText>
      </w:r>
      <w:r>
        <w:rPr/>
        <w:fldChar w:fldCharType="separate" w:fldLock="0"/>
      </w:r>
      <w:r>
        <w:rPr>
          <w:rFonts w:cs="Arial Unicode MS" w:eastAsia="Arial Unicode MS"/>
          <w:rtl w:val="0"/>
        </w:rPr>
        <w:t>102</w:t>
      </w:r>
      <w:r>
        <w:rPr/>
        <w:fldChar w:fldCharType="end" w:fldLock="0"/>
      </w:r>
    </w:p>
    <w:p>
      <w:pPr>
        <w:pStyle w:val="TOC 4"/>
      </w:pPr>
      <w:r>
        <w:rPr>
          <w:rFonts w:cs="Arial Unicode MS" w:eastAsia="Arial Unicode MS"/>
          <w:rtl w:val="0"/>
        </w:rPr>
        <w:t>9.3.1.13 Time To wait</w:t>
        <w:tab/>
      </w:r>
      <w:r>
        <w:rPr/>
        <w:fldChar w:fldCharType="begin" w:fldLock="0"/>
      </w:r>
      <w:r>
        <w:instrText xml:space="preserve"> PAGEREF _Toc203 \h </w:instrText>
      </w:r>
      <w:r>
        <w:rPr/>
        <w:fldChar w:fldCharType="separate" w:fldLock="0"/>
      </w:r>
      <w:r>
        <w:rPr>
          <w:rFonts w:cs="Arial Unicode MS" w:eastAsia="Arial Unicode MS"/>
          <w:rtl w:val="0"/>
        </w:rPr>
        <w:t>103</w:t>
      </w:r>
      <w:r>
        <w:rPr/>
        <w:fldChar w:fldCharType="end" w:fldLock="0"/>
      </w:r>
    </w:p>
    <w:p>
      <w:pPr>
        <w:pStyle w:val="TOC 4"/>
      </w:pPr>
      <w:r>
        <w:rPr>
          <w:rFonts w:cs="Arial Unicode MS" w:eastAsia="Arial Unicode MS"/>
          <w:rtl w:val="0"/>
        </w:rPr>
        <w:t>9.3.1.14 PLMN Identity</w:t>
        <w:tab/>
      </w:r>
      <w:r>
        <w:rPr/>
        <w:fldChar w:fldCharType="begin" w:fldLock="0"/>
      </w:r>
      <w:r>
        <w:instrText xml:space="preserve"> PAGEREF _Toc204 \h </w:instrText>
      </w:r>
      <w:r>
        <w:rPr/>
        <w:fldChar w:fldCharType="separate" w:fldLock="0"/>
      </w:r>
      <w:r>
        <w:rPr>
          <w:rFonts w:cs="Arial Unicode MS" w:eastAsia="Arial Unicode MS"/>
          <w:rtl w:val="0"/>
        </w:rPr>
        <w:t>103</w:t>
      </w:r>
      <w:r>
        <w:rPr/>
        <w:fldChar w:fldCharType="end" w:fldLock="0"/>
      </w:r>
    </w:p>
    <w:p>
      <w:pPr>
        <w:pStyle w:val="TOC 4"/>
      </w:pPr>
      <w:r>
        <w:rPr>
          <w:rFonts w:cs="Arial Unicode MS" w:eastAsia="Arial Unicode MS"/>
          <w:rtl w:val="0"/>
        </w:rPr>
        <w:t>9.3.1.15 Transmission Bandwidth</w:t>
        <w:tab/>
      </w:r>
      <w:r>
        <w:rPr/>
        <w:fldChar w:fldCharType="begin" w:fldLock="0"/>
      </w:r>
      <w:r>
        <w:instrText xml:space="preserve"> PAGEREF _Toc205 \h </w:instrText>
      </w:r>
      <w:r>
        <w:rPr/>
        <w:fldChar w:fldCharType="separate" w:fldLock="0"/>
      </w:r>
      <w:r>
        <w:rPr>
          <w:rFonts w:cs="Arial Unicode MS" w:eastAsia="Arial Unicode MS"/>
          <w:rtl w:val="0"/>
        </w:rPr>
        <w:t>103</w:t>
      </w:r>
      <w:r>
        <w:rPr/>
        <w:fldChar w:fldCharType="end" w:fldLock="0"/>
      </w:r>
    </w:p>
    <w:p>
      <w:pPr>
        <w:pStyle w:val="TOC 4"/>
      </w:pPr>
      <w:r>
        <w:rPr>
          <w:rFonts w:cs="Arial Unicode MS" w:eastAsia="Arial Unicode MS"/>
          <w:rtl w:val="0"/>
        </w:rPr>
        <w:t>9.3.1.16 Void</w:t>
        <w:tab/>
      </w:r>
      <w:r>
        <w:rPr/>
        <w:fldChar w:fldCharType="begin" w:fldLock="0"/>
      </w:r>
      <w:r>
        <w:instrText xml:space="preserve"> PAGEREF _Toc206 \h </w:instrText>
      </w:r>
      <w:r>
        <w:rPr/>
        <w:fldChar w:fldCharType="separate" w:fldLock="0"/>
      </w:r>
      <w:r>
        <w:rPr>
          <w:rFonts w:cs="Arial Unicode MS" w:eastAsia="Arial Unicode MS"/>
          <w:rtl w:val="0"/>
        </w:rPr>
        <w:t>103</w:t>
      </w:r>
      <w:r>
        <w:rPr/>
        <w:fldChar w:fldCharType="end" w:fldLock="0"/>
      </w:r>
    </w:p>
    <w:p>
      <w:pPr>
        <w:pStyle w:val="TOC 4"/>
      </w:pPr>
      <w:r>
        <w:rPr>
          <w:rFonts w:cs="Arial Unicode MS" w:eastAsia="Arial Unicode MS"/>
          <w:rtl w:val="0"/>
        </w:rPr>
        <w:t>9.3.1.17 NR Frequency Info</w:t>
        <w:tab/>
      </w:r>
      <w:r>
        <w:rPr/>
        <w:fldChar w:fldCharType="begin" w:fldLock="0"/>
      </w:r>
      <w:r>
        <w:instrText xml:space="preserve"> PAGEREF _Toc207 \h </w:instrText>
      </w:r>
      <w:r>
        <w:rPr/>
        <w:fldChar w:fldCharType="separate" w:fldLock="0"/>
      </w:r>
      <w:r>
        <w:rPr>
          <w:rFonts w:cs="Arial Unicode MS" w:eastAsia="Arial Unicode MS"/>
          <w:rtl w:val="0"/>
        </w:rPr>
        <w:t>103</w:t>
      </w:r>
      <w:r>
        <w:rPr/>
        <w:fldChar w:fldCharType="end" w:fldLock="0"/>
      </w:r>
    </w:p>
    <w:p>
      <w:pPr>
        <w:pStyle w:val="TOC 4"/>
      </w:pPr>
      <w:r>
        <w:rPr>
          <w:rFonts w:cs="Arial Unicode MS" w:eastAsia="Arial Unicode MS"/>
          <w:rtl w:val="0"/>
        </w:rPr>
        <w:t>9.3.1.18 gNB-DU System Information</w:t>
        <w:tab/>
      </w:r>
      <w:r>
        <w:rPr/>
        <w:fldChar w:fldCharType="begin" w:fldLock="0"/>
      </w:r>
      <w:r>
        <w:instrText xml:space="preserve"> PAGEREF _Toc208 \h </w:instrText>
      </w:r>
      <w:r>
        <w:rPr/>
        <w:fldChar w:fldCharType="separate" w:fldLock="0"/>
      </w:r>
      <w:r>
        <w:rPr>
          <w:rFonts w:cs="Arial Unicode MS" w:eastAsia="Arial Unicode MS"/>
          <w:rtl w:val="0"/>
        </w:rPr>
        <w:t>104</w:t>
      </w:r>
      <w:r>
        <w:rPr/>
        <w:fldChar w:fldCharType="end" w:fldLock="0"/>
      </w:r>
    </w:p>
    <w:p>
      <w:pPr>
        <w:pStyle w:val="TOC 4"/>
      </w:pPr>
      <w:r>
        <w:rPr>
          <w:rFonts w:cs="Arial Unicode MS" w:eastAsia="Arial Unicode MS"/>
          <w:rtl w:val="0"/>
        </w:rPr>
        <w:t>9.3.1.19 E-UTRAN QoS</w:t>
        <w:tab/>
      </w:r>
      <w:r>
        <w:rPr/>
        <w:fldChar w:fldCharType="begin" w:fldLock="0"/>
      </w:r>
      <w:r>
        <w:instrText xml:space="preserve"> PAGEREF _Toc209 \h </w:instrText>
      </w:r>
      <w:r>
        <w:rPr/>
        <w:fldChar w:fldCharType="separate" w:fldLock="0"/>
      </w:r>
      <w:r>
        <w:rPr>
          <w:rFonts w:cs="Arial Unicode MS" w:eastAsia="Arial Unicode MS"/>
          <w:rtl w:val="0"/>
        </w:rPr>
        <w:t>105</w:t>
      </w:r>
      <w:r>
        <w:rPr/>
        <w:fldChar w:fldCharType="end" w:fldLock="0"/>
      </w:r>
    </w:p>
    <w:p>
      <w:pPr>
        <w:pStyle w:val="TOC 4"/>
      </w:pPr>
      <w:r>
        <w:rPr>
          <w:rFonts w:cs="Arial Unicode MS" w:eastAsia="Arial Unicode MS"/>
          <w:rtl w:val="0"/>
        </w:rPr>
        <w:t>9.3.1.20 Allocation and Retention Priority</w:t>
        <w:tab/>
      </w:r>
      <w:r>
        <w:rPr/>
        <w:fldChar w:fldCharType="begin" w:fldLock="0"/>
      </w:r>
      <w:r>
        <w:instrText xml:space="preserve"> PAGEREF _Toc210 \h </w:instrText>
      </w:r>
      <w:r>
        <w:rPr/>
        <w:fldChar w:fldCharType="separate" w:fldLock="0"/>
      </w:r>
      <w:r>
        <w:rPr>
          <w:rFonts w:cs="Arial Unicode MS" w:eastAsia="Arial Unicode MS"/>
          <w:rtl w:val="0"/>
        </w:rPr>
        <w:t>105</w:t>
      </w:r>
      <w:r>
        <w:rPr/>
        <w:fldChar w:fldCharType="end" w:fldLock="0"/>
      </w:r>
    </w:p>
    <w:p>
      <w:pPr>
        <w:pStyle w:val="TOC 4"/>
      </w:pPr>
      <w:r>
        <w:rPr>
          <w:rFonts w:cs="Arial Unicode MS" w:eastAsia="Arial Unicode MS"/>
          <w:rtl w:val="0"/>
        </w:rPr>
        <w:t>9.3.1.21 GBR QoS Information</w:t>
        <w:tab/>
      </w:r>
      <w:r>
        <w:rPr/>
        <w:fldChar w:fldCharType="begin" w:fldLock="0"/>
      </w:r>
      <w:r>
        <w:instrText xml:space="preserve"> PAGEREF _Toc211 \h </w:instrText>
      </w:r>
      <w:r>
        <w:rPr/>
        <w:fldChar w:fldCharType="separate" w:fldLock="0"/>
      </w:r>
      <w:r>
        <w:rPr>
          <w:rFonts w:cs="Arial Unicode MS" w:eastAsia="Arial Unicode MS"/>
          <w:rtl w:val="0"/>
        </w:rPr>
        <w:t>106</w:t>
      </w:r>
      <w:r>
        <w:rPr/>
        <w:fldChar w:fldCharType="end" w:fldLock="0"/>
      </w:r>
    </w:p>
    <w:p>
      <w:pPr>
        <w:pStyle w:val="TOC 4"/>
      </w:pPr>
      <w:r>
        <w:rPr>
          <w:rFonts w:cs="Arial Unicode MS" w:eastAsia="Arial Unicode MS"/>
          <w:rtl w:val="0"/>
        </w:rPr>
        <w:t>9.3.1.22 Bit Rate</w:t>
        <w:tab/>
      </w:r>
      <w:r>
        <w:rPr/>
        <w:fldChar w:fldCharType="begin" w:fldLock="0"/>
      </w:r>
      <w:r>
        <w:instrText xml:space="preserve"> PAGEREF _Toc212 \h </w:instrText>
      </w:r>
      <w:r>
        <w:rPr/>
        <w:fldChar w:fldCharType="separate" w:fldLock="0"/>
      </w:r>
      <w:r>
        <w:rPr>
          <w:rFonts w:cs="Arial Unicode MS" w:eastAsia="Arial Unicode MS"/>
          <w:rtl w:val="0"/>
        </w:rPr>
        <w:t>106</w:t>
      </w:r>
      <w:r>
        <w:rPr/>
        <w:fldChar w:fldCharType="end" w:fldLock="0"/>
      </w:r>
    </w:p>
    <w:p>
      <w:pPr>
        <w:pStyle w:val="TOC 4"/>
      </w:pPr>
      <w:r>
        <w:rPr>
          <w:rFonts w:cs="Arial Unicode MS" w:eastAsia="Arial Unicode MS"/>
          <w:rtl w:val="0"/>
        </w:rPr>
        <w:t>9.3.1.23 Transaction ID</w:t>
        <w:tab/>
      </w:r>
      <w:r>
        <w:rPr/>
        <w:fldChar w:fldCharType="begin" w:fldLock="0"/>
      </w:r>
      <w:r>
        <w:instrText xml:space="preserve"> PAGEREF _Toc213 \h </w:instrText>
      </w:r>
      <w:r>
        <w:rPr/>
        <w:fldChar w:fldCharType="separate" w:fldLock="0"/>
      </w:r>
      <w:r>
        <w:rPr>
          <w:rFonts w:cs="Arial Unicode MS" w:eastAsia="Arial Unicode MS"/>
          <w:rtl w:val="0"/>
        </w:rPr>
        <w:t>106</w:t>
      </w:r>
      <w:r>
        <w:rPr/>
        <w:fldChar w:fldCharType="end" w:fldLock="0"/>
      </w:r>
    </w:p>
    <w:p>
      <w:pPr>
        <w:pStyle w:val="TOC 4"/>
      </w:pPr>
      <w:r>
        <w:rPr>
          <w:rFonts w:cs="Arial Unicode MS" w:eastAsia="Arial Unicode MS"/>
          <w:rtl w:val="0"/>
        </w:rPr>
        <w:t>9.3.1.24 DRX Cycle</w:t>
        <w:tab/>
      </w:r>
      <w:r>
        <w:rPr/>
        <w:fldChar w:fldCharType="begin" w:fldLock="0"/>
      </w:r>
      <w:r>
        <w:instrText xml:space="preserve"> PAGEREF _Toc214 \h </w:instrText>
      </w:r>
      <w:r>
        <w:rPr/>
        <w:fldChar w:fldCharType="separate" w:fldLock="0"/>
      </w:r>
      <w:r>
        <w:rPr>
          <w:rFonts w:cs="Arial Unicode MS" w:eastAsia="Arial Unicode MS"/>
          <w:rtl w:val="0"/>
        </w:rPr>
        <w:t>106</w:t>
      </w:r>
      <w:r>
        <w:rPr/>
        <w:fldChar w:fldCharType="end" w:fldLock="0"/>
      </w:r>
    </w:p>
    <w:p>
      <w:pPr>
        <w:pStyle w:val="TOC 4"/>
      </w:pPr>
      <w:r>
        <w:rPr>
          <w:rFonts w:cs="Arial Unicode MS" w:eastAsia="Arial Unicode MS"/>
          <w:rtl w:val="0"/>
        </w:rPr>
        <w:t>9.3.1.25 CU to DU RRC Information</w:t>
        <w:tab/>
      </w:r>
      <w:r>
        <w:rPr/>
        <w:fldChar w:fldCharType="begin" w:fldLock="0"/>
      </w:r>
      <w:r>
        <w:instrText xml:space="preserve"> PAGEREF _Toc215 \h </w:instrText>
      </w:r>
      <w:r>
        <w:rPr/>
        <w:fldChar w:fldCharType="separate" w:fldLock="0"/>
      </w:r>
      <w:r>
        <w:rPr>
          <w:rFonts w:cs="Arial Unicode MS" w:eastAsia="Arial Unicode MS"/>
          <w:rtl w:val="0"/>
        </w:rPr>
        <w:t>107</w:t>
      </w:r>
      <w:r>
        <w:rPr/>
        <w:fldChar w:fldCharType="end" w:fldLock="0"/>
      </w:r>
    </w:p>
    <w:p>
      <w:pPr>
        <w:pStyle w:val="TOC 4"/>
      </w:pPr>
      <w:r>
        <w:rPr>
          <w:rFonts w:cs="Arial Unicode MS" w:eastAsia="Arial Unicode MS"/>
          <w:rtl w:val="0"/>
        </w:rPr>
        <w:t>9.3.1.26 DU to CU RRC Information</w:t>
        <w:tab/>
      </w:r>
      <w:r>
        <w:rPr/>
        <w:fldChar w:fldCharType="begin" w:fldLock="0"/>
      </w:r>
      <w:r>
        <w:instrText xml:space="preserve"> PAGEREF _Toc216 \h </w:instrText>
      </w:r>
      <w:r>
        <w:rPr/>
        <w:fldChar w:fldCharType="separate" w:fldLock="0"/>
      </w:r>
      <w:r>
        <w:rPr>
          <w:rFonts w:cs="Arial Unicode MS" w:eastAsia="Arial Unicode MS"/>
          <w:rtl w:val="0"/>
        </w:rPr>
        <w:t>108</w:t>
      </w:r>
      <w:r>
        <w:rPr/>
        <w:fldChar w:fldCharType="end" w:fldLock="0"/>
      </w:r>
    </w:p>
    <w:p>
      <w:pPr>
        <w:pStyle w:val="TOC 4"/>
      </w:pPr>
      <w:r>
        <w:rPr>
          <w:rFonts w:cs="Arial Unicode MS" w:eastAsia="Arial Unicode MS"/>
          <w:rtl w:val="0"/>
        </w:rPr>
        <w:t>9.3.1.27 RLC Mode</w:t>
        <w:tab/>
      </w:r>
      <w:r>
        <w:rPr/>
        <w:fldChar w:fldCharType="begin" w:fldLock="0"/>
      </w:r>
      <w:r>
        <w:instrText xml:space="preserve"> PAGEREF _Toc217 \h </w:instrText>
      </w:r>
      <w:r>
        <w:rPr/>
        <w:fldChar w:fldCharType="separate" w:fldLock="0"/>
      </w:r>
      <w:r>
        <w:rPr>
          <w:rFonts w:cs="Arial Unicode MS" w:eastAsia="Arial Unicode MS"/>
          <w:rtl w:val="0"/>
        </w:rPr>
        <w:t>109</w:t>
      </w:r>
      <w:r>
        <w:rPr/>
        <w:fldChar w:fldCharType="end" w:fldLock="0"/>
      </w:r>
    </w:p>
    <w:p>
      <w:pPr>
        <w:pStyle w:val="TOC 4"/>
      </w:pPr>
      <w:r>
        <w:rPr>
          <w:rFonts w:cs="Arial Unicode MS" w:eastAsia="Arial Unicode MS"/>
          <w:rtl w:val="0"/>
        </w:rPr>
        <w:t>9.3.1.28 SUL Information</w:t>
        <w:tab/>
      </w:r>
      <w:r>
        <w:rPr/>
        <w:fldChar w:fldCharType="begin" w:fldLock="0"/>
      </w:r>
      <w:r>
        <w:instrText xml:space="preserve"> PAGEREF _Toc218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9.3.1.29 5GS TAC</w:t>
        <w:tab/>
      </w:r>
      <w:r>
        <w:rPr/>
        <w:fldChar w:fldCharType="begin" w:fldLock="0"/>
      </w:r>
      <w:r>
        <w:instrText xml:space="preserve"> PAGEREF _Toc219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9.3.1.29a Configured EPS TAC</w:t>
        <w:tab/>
      </w:r>
      <w:r>
        <w:rPr/>
        <w:fldChar w:fldCharType="begin" w:fldLock="0"/>
      </w:r>
      <w:r>
        <w:instrText xml:space="preserve"> PAGEREF _Toc220 \h </w:instrText>
      </w:r>
      <w:r>
        <w:rPr/>
        <w:fldChar w:fldCharType="separate" w:fldLock="0"/>
      </w:r>
      <w:r>
        <w:rPr>
          <w:rFonts w:cs="Arial Unicode MS" w:eastAsia="Arial Unicode MS"/>
          <w:rtl w:val="0"/>
        </w:rPr>
        <w:t>110</w:t>
      </w:r>
      <w:r>
        <w:rPr/>
        <w:fldChar w:fldCharType="end" w:fldLock="0"/>
      </w:r>
    </w:p>
    <w:p>
      <w:pPr>
        <w:pStyle w:val="TOC 4"/>
      </w:pPr>
      <w:r>
        <w:rPr>
          <w:rFonts w:cs="Arial Unicode MS" w:eastAsia="Arial Unicode MS"/>
          <w:rtl w:val="0"/>
        </w:rPr>
        <w:t>9.3.1.30 RRC Reconfiguration Complete Indicator</w:t>
        <w:tab/>
      </w:r>
      <w:r>
        <w:rPr/>
        <w:fldChar w:fldCharType="begin" w:fldLock="0"/>
      </w:r>
      <w:r>
        <w:instrText xml:space="preserve"> PAGEREF _Toc221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9.3.1.31 UL Configuration</w:t>
        <w:tab/>
      </w:r>
      <w:r>
        <w:rPr/>
        <w:fldChar w:fldCharType="begin" w:fldLock="0"/>
      </w:r>
      <w:r>
        <w:instrText xml:space="preserve"> PAGEREF _Toc222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9.3.1.32 C-RNTI</w:t>
        <w:tab/>
      </w:r>
      <w:r>
        <w:rPr/>
        <w:fldChar w:fldCharType="begin" w:fldLock="0"/>
      </w:r>
      <w:r>
        <w:instrText xml:space="preserve"> PAGEREF _Toc223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9.3.1.33 Cell UL Configured</w:t>
        <w:tab/>
      </w:r>
      <w:r>
        <w:rPr/>
        <w:fldChar w:fldCharType="begin" w:fldLock="0"/>
      </w:r>
      <w:r>
        <w:instrText xml:space="preserve"> PAGEREF _Toc224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9.3.1.34 RAT-Frequency Priority Information</w:t>
        <w:tab/>
      </w:r>
      <w:r>
        <w:rPr/>
        <w:fldChar w:fldCharType="begin" w:fldLock="0"/>
      </w:r>
      <w:r>
        <w:instrText xml:space="preserve"> PAGEREF _Toc225 \h </w:instrText>
      </w:r>
      <w:r>
        <w:rPr/>
        <w:fldChar w:fldCharType="separate" w:fldLock="0"/>
      </w:r>
      <w:r>
        <w:rPr>
          <w:rFonts w:cs="Arial Unicode MS" w:eastAsia="Arial Unicode MS"/>
          <w:rtl w:val="0"/>
        </w:rPr>
        <w:t>111</w:t>
      </w:r>
      <w:r>
        <w:rPr/>
        <w:fldChar w:fldCharType="end" w:fldLock="0"/>
      </w:r>
    </w:p>
    <w:p>
      <w:pPr>
        <w:pStyle w:val="TOC 4"/>
      </w:pPr>
      <w:r>
        <w:rPr>
          <w:rFonts w:cs="Arial Unicode MS" w:eastAsia="Arial Unicode MS"/>
          <w:rtl w:val="0"/>
        </w:rPr>
        <w:t>9.3.1.35 LCID</w:t>
        <w:tab/>
      </w:r>
      <w:r>
        <w:rPr/>
        <w:fldChar w:fldCharType="begin" w:fldLock="0"/>
      </w:r>
      <w:r>
        <w:instrText xml:space="preserve"> PAGEREF _Toc226 \h </w:instrText>
      </w:r>
      <w:r>
        <w:rPr/>
        <w:fldChar w:fldCharType="separate" w:fldLock="0"/>
      </w:r>
      <w:r>
        <w:rPr>
          <w:rFonts w:cs="Arial Unicode MS" w:eastAsia="Arial Unicode MS"/>
          <w:rtl w:val="0"/>
        </w:rPr>
        <w:t>112</w:t>
      </w:r>
      <w:r>
        <w:rPr/>
        <w:fldChar w:fldCharType="end" w:fldLock="0"/>
      </w:r>
    </w:p>
    <w:p>
      <w:pPr>
        <w:pStyle w:val="TOC 4"/>
      </w:pPr>
      <w:r>
        <w:rPr>
          <w:rFonts w:cs="Arial Unicode MS" w:eastAsia="Arial Unicode MS"/>
          <w:rtl w:val="0"/>
        </w:rPr>
        <w:t>9.3.1.36 Duplication activation</w:t>
        <w:tab/>
      </w:r>
      <w:r>
        <w:rPr/>
        <w:fldChar w:fldCharType="begin" w:fldLock="0"/>
      </w:r>
      <w:r>
        <w:instrText xml:space="preserve"> PAGEREF _Toc227 \h </w:instrText>
      </w:r>
      <w:r>
        <w:rPr/>
        <w:fldChar w:fldCharType="separate" w:fldLock="0"/>
      </w:r>
      <w:r>
        <w:rPr>
          <w:rFonts w:cs="Arial Unicode MS" w:eastAsia="Arial Unicode MS"/>
          <w:rtl w:val="0"/>
        </w:rPr>
        <w:t>112</w:t>
      </w:r>
      <w:r>
        <w:rPr/>
        <w:fldChar w:fldCharType="end" w:fldLock="0"/>
      </w:r>
    </w:p>
    <w:p>
      <w:pPr>
        <w:pStyle w:val="TOC 4"/>
      </w:pPr>
      <w:r>
        <w:rPr>
          <w:rFonts w:cs="Arial Unicode MS" w:eastAsia="Arial Unicode MS"/>
          <w:rtl w:val="0"/>
        </w:rPr>
        <w:t>9.3.1.37 Slice Support List</w:t>
        <w:tab/>
      </w:r>
      <w:r>
        <w:rPr/>
        <w:fldChar w:fldCharType="begin" w:fldLock="0"/>
      </w:r>
      <w:r>
        <w:instrText xml:space="preserve"> PAGEREF _Toc228 \h </w:instrText>
      </w:r>
      <w:r>
        <w:rPr/>
        <w:fldChar w:fldCharType="separate" w:fldLock="0"/>
      </w:r>
      <w:r>
        <w:rPr>
          <w:rFonts w:cs="Arial Unicode MS" w:eastAsia="Arial Unicode MS"/>
          <w:rtl w:val="0"/>
        </w:rPr>
        <w:t>112</w:t>
      </w:r>
      <w:r>
        <w:rPr/>
        <w:fldChar w:fldCharType="end" w:fldLock="0"/>
      </w:r>
    </w:p>
    <w:p>
      <w:pPr>
        <w:pStyle w:val="TOC 4"/>
      </w:pPr>
      <w:r>
        <w:rPr>
          <w:rFonts w:cs="Arial Unicode MS" w:eastAsia="Arial Unicode MS"/>
          <w:rtl w:val="0"/>
        </w:rPr>
        <w:t>9.3.1.38 S-NSSAI</w:t>
        <w:tab/>
      </w:r>
      <w:r>
        <w:rPr/>
        <w:fldChar w:fldCharType="begin" w:fldLock="0"/>
      </w:r>
      <w:r>
        <w:instrText xml:space="preserve"> PAGEREF _Toc229 \h </w:instrText>
      </w:r>
      <w:r>
        <w:rPr/>
        <w:fldChar w:fldCharType="separate" w:fldLock="0"/>
      </w:r>
      <w:r>
        <w:rPr>
          <w:rFonts w:cs="Arial Unicode MS" w:eastAsia="Arial Unicode MS"/>
          <w:rtl w:val="0"/>
        </w:rPr>
        <w:t>112</w:t>
      </w:r>
      <w:r>
        <w:rPr/>
        <w:fldChar w:fldCharType="end" w:fldLock="0"/>
      </w:r>
    </w:p>
    <w:p>
      <w:pPr>
        <w:pStyle w:val="TOC 4"/>
      </w:pPr>
      <w:r>
        <w:rPr>
          <w:rFonts w:cs="Arial Unicode MS" w:eastAsia="Arial Unicode MS"/>
          <w:rtl w:val="0"/>
        </w:rPr>
        <w:t>9.3.1.39 UE Identity Index value</w:t>
        <w:tab/>
      </w:r>
      <w:r>
        <w:rPr/>
        <w:fldChar w:fldCharType="begin" w:fldLock="0"/>
      </w:r>
      <w:r>
        <w:instrText xml:space="preserve"> PAGEREF _Toc230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9.3.1.40 Paging DRX</w:t>
        <w:tab/>
      </w:r>
      <w:r>
        <w:rPr/>
        <w:fldChar w:fldCharType="begin" w:fldLock="0"/>
      </w:r>
      <w:r>
        <w:instrText xml:space="preserve"> PAGEREF _Toc231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9.3.1.41 Paging Priority</w:t>
        <w:tab/>
      </w:r>
      <w:r>
        <w:rPr/>
        <w:fldChar w:fldCharType="begin" w:fldLock="0"/>
      </w:r>
      <w:r>
        <w:instrText xml:space="preserve"> PAGEREF _Toc232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9.3.1.42 gNB-CU System Information</w:t>
        <w:tab/>
      </w:r>
      <w:r>
        <w:rPr/>
        <w:fldChar w:fldCharType="begin" w:fldLock="0"/>
      </w:r>
      <w:r>
        <w:instrText xml:space="preserve"> PAGEREF _Toc233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9.3.1.43 RAN UE Paging identity</w:t>
        <w:tab/>
      </w:r>
      <w:r>
        <w:rPr/>
        <w:fldChar w:fldCharType="begin" w:fldLock="0"/>
      </w:r>
      <w:r>
        <w:instrText xml:space="preserve"> PAGEREF _Toc234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9.3.1.44 CN UE Paging Identity</w:t>
        <w:tab/>
      </w:r>
      <w:r>
        <w:rPr/>
        <w:fldChar w:fldCharType="begin" w:fldLock="0"/>
      </w:r>
      <w:r>
        <w:instrText xml:space="preserve"> PAGEREF _Toc235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9.3.1.45 QoS Flow Level QoS Parameters</w:t>
        <w:tab/>
      </w:r>
      <w:r>
        <w:rPr/>
        <w:fldChar w:fldCharType="begin" w:fldLock="0"/>
      </w:r>
      <w:r>
        <w:instrText xml:space="preserve"> PAGEREF _Toc236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9.3.1.46 GBR QoS Flow Information</w:t>
        <w:tab/>
      </w:r>
      <w:r>
        <w:rPr/>
        <w:fldChar w:fldCharType="begin" w:fldLock="0"/>
      </w:r>
      <w:r>
        <w:instrText xml:space="preserve"> PAGEREF _Toc237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9.3.1.47 Dynamic 5QI Descriptor</w:t>
        <w:tab/>
      </w:r>
      <w:r>
        <w:rPr/>
        <w:fldChar w:fldCharType="begin" w:fldLock="0"/>
      </w:r>
      <w:r>
        <w:instrText xml:space="preserve"> PAGEREF _Toc238 \h </w:instrText>
      </w:r>
      <w:r>
        <w:rPr/>
        <w:fldChar w:fldCharType="separate" w:fldLock="0"/>
      </w:r>
      <w:r>
        <w:rPr>
          <w:rFonts w:cs="Arial Unicode MS" w:eastAsia="Arial Unicode MS"/>
          <w:rtl w:val="0"/>
        </w:rPr>
        <w:t>116</w:t>
      </w:r>
      <w:r>
        <w:rPr/>
        <w:fldChar w:fldCharType="end" w:fldLock="0"/>
      </w:r>
    </w:p>
    <w:p>
      <w:pPr>
        <w:pStyle w:val="TOC 4"/>
      </w:pPr>
      <w:r>
        <w:rPr>
          <w:rFonts w:cs="Arial Unicode MS" w:eastAsia="Arial Unicode MS"/>
          <w:rtl w:val="0"/>
        </w:rPr>
        <w:t>9.3.1.48 NG-RAN Allocation and Retention Priority</w:t>
        <w:tab/>
      </w:r>
      <w:r>
        <w:rPr/>
        <w:fldChar w:fldCharType="begin" w:fldLock="0"/>
      </w:r>
      <w:r>
        <w:instrText xml:space="preserve"> PAGEREF _Toc239 \h </w:instrText>
      </w:r>
      <w:r>
        <w:rPr/>
        <w:fldChar w:fldCharType="separate" w:fldLock="0"/>
      </w:r>
      <w:r>
        <w:rPr>
          <w:rFonts w:cs="Arial Unicode MS" w:eastAsia="Arial Unicode MS"/>
          <w:rtl w:val="0"/>
        </w:rPr>
        <w:t>116</w:t>
      </w:r>
      <w:r>
        <w:rPr/>
        <w:fldChar w:fldCharType="end" w:fldLock="0"/>
      </w:r>
    </w:p>
    <w:p>
      <w:pPr>
        <w:pStyle w:val="TOC 4"/>
      </w:pPr>
      <w:r>
        <w:rPr>
          <w:rFonts w:cs="Arial Unicode MS" w:eastAsia="Arial Unicode MS"/>
          <w:rtl w:val="0"/>
        </w:rPr>
        <w:t>9.3.1.49 Non Dynamic 5QI Descriptor</w:t>
        <w:tab/>
      </w:r>
      <w:r>
        <w:rPr/>
        <w:fldChar w:fldCharType="begin" w:fldLock="0"/>
      </w:r>
      <w:r>
        <w:instrText xml:space="preserve"> PAGEREF _Toc240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9.3.1.50 Maximum Packet Loss Rate</w:t>
        <w:tab/>
      </w:r>
      <w:r>
        <w:rPr/>
        <w:fldChar w:fldCharType="begin" w:fldLock="0"/>
      </w:r>
      <w:r>
        <w:instrText xml:space="preserve"> PAGEREF _Toc241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9.3.1.51 Packet Delay Budget</w:t>
        <w:tab/>
      </w:r>
      <w:r>
        <w:rPr/>
        <w:fldChar w:fldCharType="begin" w:fldLock="0"/>
      </w:r>
      <w:r>
        <w:instrText xml:space="preserve"> PAGEREF _Toc242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9.3.1.52 Packet Error Rate</w:t>
        <w:tab/>
      </w:r>
      <w:r>
        <w:rPr/>
        <w:fldChar w:fldCharType="begin" w:fldLock="0"/>
      </w:r>
      <w:r>
        <w:instrText xml:space="preserve"> PAGEREF _Toc243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9.3.1.53 Averaging Window</w:t>
        <w:tab/>
      </w:r>
      <w:r>
        <w:rPr/>
        <w:fldChar w:fldCharType="begin" w:fldLock="0"/>
      </w:r>
      <w:r>
        <w:instrText xml:space="preserve"> PAGEREF _Toc244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9.3.1.54 Maximum Data Burst Volume</w:t>
        <w:tab/>
      </w:r>
      <w:r>
        <w:rPr/>
        <w:fldChar w:fldCharType="begin" w:fldLock="0"/>
      </w:r>
      <w:r>
        <w:instrText xml:space="preserve"> PAGEREF _Toc245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9.3.1.55 Masked IMEISV</w:t>
        <w:tab/>
      </w:r>
      <w:r>
        <w:rPr/>
        <w:fldChar w:fldCharType="begin" w:fldLock="0"/>
      </w:r>
      <w:r>
        <w:instrText xml:space="preserve"> PAGEREF _Toc246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9.3.1.56 Notification Control</w:t>
        <w:tab/>
      </w:r>
      <w:r>
        <w:rPr/>
        <w:fldChar w:fldCharType="begin" w:fldLock="0"/>
      </w:r>
      <w:r>
        <w:instrText xml:space="preserve"> PAGEREF _Toc247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9.3.1.57 RAN Area Code</w:t>
        <w:tab/>
      </w:r>
      <w:r>
        <w:rPr/>
        <w:fldChar w:fldCharType="begin" w:fldLock="0"/>
      </w:r>
      <w:r>
        <w:instrText xml:space="preserve"> PAGEREF _Toc248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9.3.1.58 PWS System Information</w:t>
        <w:tab/>
      </w:r>
      <w:r>
        <w:rPr/>
        <w:fldChar w:fldCharType="begin" w:fldLock="0"/>
      </w:r>
      <w:r>
        <w:instrText xml:space="preserve"> PAGEREF _Toc249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9.3.1.59 Repetition Period</w:t>
        <w:tab/>
      </w:r>
      <w:r>
        <w:rPr/>
        <w:fldChar w:fldCharType="begin" w:fldLock="0"/>
      </w:r>
      <w:r>
        <w:instrText xml:space="preserve"> PAGEREF _Toc250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9.3.1.60 Number of Broadcasts Requested</w:t>
        <w:tab/>
      </w:r>
      <w:r>
        <w:rPr/>
        <w:fldChar w:fldCharType="begin" w:fldLock="0"/>
      </w:r>
      <w:r>
        <w:instrText xml:space="preserve"> PAGEREF _Toc251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9.3.1.61 Void</w:t>
        <w:tab/>
      </w:r>
      <w:r>
        <w:rPr/>
        <w:fldChar w:fldCharType="begin" w:fldLock="0"/>
      </w:r>
      <w:r>
        <w:instrText xml:space="preserve"> PAGEREF _Toc252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9.3.1.62 SIType List</w:t>
        <w:tab/>
      </w:r>
      <w:r>
        <w:rPr/>
        <w:fldChar w:fldCharType="begin" w:fldLock="0"/>
      </w:r>
      <w:r>
        <w:instrText xml:space="preserve"> PAGEREF _Toc253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9.3.1.63 QoS Flow Identifier</w:t>
        <w:tab/>
      </w:r>
      <w:r>
        <w:rPr/>
        <w:fldChar w:fldCharType="begin" w:fldLock="0"/>
      </w:r>
      <w:r>
        <w:instrText xml:space="preserve"> PAGEREF _Toc254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9.3.1.64 Served E-UTRA Cell Information</w:t>
        <w:tab/>
      </w:r>
      <w:r>
        <w:rPr/>
        <w:fldChar w:fldCharType="begin" w:fldLock="0"/>
      </w:r>
      <w:r>
        <w:instrText xml:space="preserve"> PAGEREF _Toc255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9.3.1.65 Available PLMN List</w:t>
        <w:tab/>
      </w:r>
      <w:r>
        <w:rPr/>
        <w:fldChar w:fldCharType="begin" w:fldLock="0"/>
      </w:r>
      <w:r>
        <w:instrText xml:space="preserve"> PAGEREF _Toc256 \h </w:instrText>
      </w:r>
      <w:r>
        <w:rPr/>
        <w:fldChar w:fldCharType="separate" w:fldLock="0"/>
      </w:r>
      <w:r>
        <w:rPr>
          <w:rFonts w:cs="Arial Unicode MS" w:eastAsia="Arial Unicode MS"/>
          <w:rtl w:val="0"/>
        </w:rPr>
        <w:t>121</w:t>
      </w:r>
      <w:r>
        <w:rPr/>
        <w:fldChar w:fldCharType="end" w:fldLock="0"/>
      </w:r>
    </w:p>
    <w:p>
      <w:pPr>
        <w:pStyle w:val="TOC 4"/>
      </w:pPr>
      <w:r>
        <w:rPr>
          <w:rFonts w:cs="Arial Unicode MS" w:eastAsia="Arial Unicode MS"/>
          <w:rtl w:val="0"/>
        </w:rPr>
        <w:t>9.3.1.66 RLC Failure Indication</w:t>
        <w:tab/>
      </w:r>
      <w:r>
        <w:rPr/>
        <w:fldChar w:fldCharType="begin" w:fldLock="0"/>
      </w:r>
      <w:r>
        <w:instrText xml:space="preserve"> PAGEREF _Toc257 \h </w:instrText>
      </w:r>
      <w:r>
        <w:rPr/>
        <w:fldChar w:fldCharType="separate" w:fldLock="0"/>
      </w:r>
      <w:r>
        <w:rPr>
          <w:rFonts w:cs="Arial Unicode MS" w:eastAsia="Arial Unicode MS"/>
          <w:rtl w:val="0"/>
        </w:rPr>
        <w:t>121</w:t>
      </w:r>
      <w:r>
        <w:rPr/>
        <w:fldChar w:fldCharType="end" w:fldLock="0"/>
      </w:r>
    </w:p>
    <w:p>
      <w:pPr>
        <w:pStyle w:val="TOC 4"/>
      </w:pPr>
      <w:r>
        <w:rPr>
          <w:rFonts w:cs="Arial Unicode MS" w:eastAsia="Arial Unicode MS"/>
          <w:rtl w:val="0"/>
        </w:rPr>
        <w:t>9.3.1.67 Uplink TxDirectCurrentList Information</w:t>
        <w:tab/>
      </w:r>
      <w:r>
        <w:rPr/>
        <w:fldChar w:fldCharType="begin" w:fldLock="0"/>
      </w:r>
      <w:r>
        <w:instrText xml:space="preserve"> PAGEREF _Toc258 \h </w:instrText>
      </w:r>
      <w:r>
        <w:rPr/>
        <w:fldChar w:fldCharType="separate" w:fldLock="0"/>
      </w:r>
      <w:r>
        <w:rPr>
          <w:rFonts w:cs="Arial Unicode MS" w:eastAsia="Arial Unicode MS"/>
          <w:rtl w:val="0"/>
        </w:rPr>
        <w:t>121</w:t>
      </w:r>
      <w:r>
        <w:rPr/>
        <w:fldChar w:fldCharType="end" w:fldLock="0"/>
      </w:r>
    </w:p>
    <w:p>
      <w:pPr>
        <w:pStyle w:val="TOC 4"/>
      </w:pPr>
      <w:r>
        <w:rPr>
          <w:rFonts w:cs="Arial Unicode MS" w:eastAsia="Arial Unicode MS"/>
          <w:rtl w:val="0"/>
        </w:rPr>
        <w:t>9.3.1.68 Service Status</w:t>
        <w:tab/>
      </w:r>
      <w:r>
        <w:rPr/>
        <w:fldChar w:fldCharType="begin" w:fldLock="0"/>
      </w:r>
      <w:r>
        <w:instrText xml:space="preserve"> PAGEREF _Toc259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9.3.1.69 RLC Status</w:t>
        <w:tab/>
      </w:r>
      <w:r>
        <w:rPr/>
        <w:fldChar w:fldCharType="begin" w:fldLock="0"/>
      </w:r>
      <w:r>
        <w:instrText xml:space="preserve"> PAGEREF _Toc260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9.3.1.70 RRC Version</w:t>
        <w:tab/>
      </w:r>
      <w:r>
        <w:rPr/>
        <w:fldChar w:fldCharType="begin" w:fldLock="0"/>
      </w:r>
      <w:r>
        <w:instrText xml:space="preserve"> PAGEREF _Toc261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9.3.1.71 RRC Delivery Status</w:t>
        <w:tab/>
      </w:r>
      <w:r>
        <w:rPr/>
        <w:fldChar w:fldCharType="begin" w:fldLock="0"/>
      </w:r>
      <w:r>
        <w:instrText xml:space="preserve"> PAGEREF _Toc262 \h </w:instrText>
      </w:r>
      <w:r>
        <w:rPr/>
        <w:fldChar w:fldCharType="separate" w:fldLock="0"/>
      </w:r>
      <w:r>
        <w:rPr>
          <w:rFonts w:cs="Arial Unicode MS" w:eastAsia="Arial Unicode MS"/>
          <w:rtl w:val="0"/>
        </w:rPr>
        <w:t>122</w:t>
      </w:r>
      <w:r>
        <w:rPr/>
        <w:fldChar w:fldCharType="end" w:fldLock="0"/>
      </w:r>
    </w:p>
    <w:p>
      <w:pPr>
        <w:pStyle w:val="TOC 4"/>
      </w:pPr>
      <w:r>
        <w:rPr>
          <w:rFonts w:cs="Arial Unicode MS" w:eastAsia="Arial Unicode MS"/>
          <w:rtl w:val="0"/>
        </w:rPr>
        <w:t>9.3.1.72 QoS Flow Mapping Indication</w:t>
        <w:tab/>
      </w:r>
      <w:r>
        <w:rPr/>
        <w:fldChar w:fldCharType="begin" w:fldLock="0"/>
      </w:r>
      <w:r>
        <w:instrText xml:space="preserve"> PAGEREF _Toc263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9.3.1.73 Resource Coordination Transfer Information</w:t>
        <w:tab/>
      </w:r>
      <w:r>
        <w:rPr/>
        <w:fldChar w:fldCharType="begin" w:fldLock="0"/>
      </w:r>
      <w:r>
        <w:instrText xml:space="preserve"> PAGEREF _Toc264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9.3.1.74 E-UTRA PRACH Configuration</w:t>
        <w:tab/>
      </w:r>
      <w:r>
        <w:rPr/>
        <w:fldChar w:fldCharType="begin" w:fldLock="0"/>
      </w:r>
      <w:r>
        <w:instrText xml:space="preserve"> PAGEREF _Toc265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9.3.1.75 Resource Coordination E-UTRA Cell Information</w:t>
        <w:tab/>
      </w:r>
      <w:r>
        <w:rPr/>
        <w:fldChar w:fldCharType="begin" w:fldLock="0"/>
      </w:r>
      <w:r>
        <w:instrText xml:space="preserve"> PAGEREF _Toc266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9.3.1.76 Extended Available PLMN List</w:t>
        <w:tab/>
      </w:r>
      <w:r>
        <w:rPr/>
        <w:fldChar w:fldCharType="begin" w:fldLock="0"/>
      </w:r>
      <w:r>
        <w:instrText xml:space="preserve"> PAGEREF _Toc267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9.3.1.77 Associated SCell List</w:t>
        <w:tab/>
      </w:r>
      <w:r>
        <w:rPr/>
        <w:fldChar w:fldCharType="begin" w:fldLock="0"/>
      </w:r>
      <w:r>
        <w:instrText xml:space="preserve"> PAGEREF _Toc268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9.3.1.78 Cell Direction</w:t>
        <w:tab/>
      </w:r>
      <w:r>
        <w:rPr/>
        <w:fldChar w:fldCharType="begin" w:fldLock="0"/>
      </w:r>
      <w:r>
        <w:instrText xml:space="preserve"> PAGEREF _Toc269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9.3.1.79 Paging Origin</w:t>
        <w:tab/>
      </w:r>
      <w:r>
        <w:rPr/>
        <w:fldChar w:fldCharType="begin" w:fldLock="0"/>
      </w:r>
      <w:r>
        <w:instrText xml:space="preserve"> PAGEREF _Toc270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9.3.1.80 E-UTRA Transmission Bandwidth</w:t>
        <w:tab/>
      </w:r>
      <w:r>
        <w:rPr/>
        <w:fldChar w:fldCharType="begin" w:fldLock="0"/>
      </w:r>
      <w:r>
        <w:instrText xml:space="preserve"> PAGEREF _Toc271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9.3.1.81 Message Identifier</w:t>
        <w:tab/>
      </w:r>
      <w:r>
        <w:rPr/>
        <w:fldChar w:fldCharType="begin" w:fldLock="0"/>
      </w:r>
      <w:r>
        <w:instrText xml:space="preserve"> PAGEREF _Toc272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9.3.1.82 Serial Number</w:t>
        <w:tab/>
      </w:r>
      <w:r>
        <w:rPr/>
        <w:fldChar w:fldCharType="begin" w:fldLock="0"/>
      </w:r>
      <w:r>
        <w:instrText xml:space="preserve"> PAGEREF _Toc273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9.3.1.83 UAC Assistance Information</w:t>
        <w:tab/>
      </w:r>
      <w:r>
        <w:rPr/>
        <w:fldChar w:fldCharType="begin" w:fldLock="0"/>
      </w:r>
      <w:r>
        <w:instrText xml:space="preserve"> PAGEREF _Toc274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9.3.1.84 UAC Action</w:t>
        <w:tab/>
      </w:r>
      <w:r>
        <w:rPr/>
        <w:fldChar w:fldCharType="begin" w:fldLock="0"/>
      </w:r>
      <w:r>
        <w:instrText xml:space="preserve"> PAGEREF _Toc275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9.3.1.85  UAC reduction Indication</w:t>
        <w:tab/>
      </w:r>
      <w:r>
        <w:rPr/>
        <w:fldChar w:fldCharType="begin" w:fldLock="0"/>
      </w:r>
      <w:r>
        <w:instrText xml:space="preserve"> PAGEREF _Toc276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9.3.1.86 Additional SIB Message List</w:t>
        <w:tab/>
      </w:r>
      <w:r>
        <w:rPr/>
        <w:fldChar w:fldCharType="begin" w:fldLock="0"/>
      </w:r>
      <w:r>
        <w:instrText xml:space="preserve"> PAGEREF _Toc277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9.3.1.87 Cell Type</w:t>
        <w:tab/>
      </w:r>
      <w:r>
        <w:rPr/>
        <w:fldChar w:fldCharType="begin" w:fldLock="0"/>
      </w:r>
      <w:r>
        <w:instrText xml:space="preserve"> PAGEREF _Toc278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9.3.1.87a Configured TAC Indication</w:t>
        <w:tab/>
      </w:r>
      <w:r>
        <w:rPr/>
        <w:fldChar w:fldCharType="begin" w:fldLock="0"/>
      </w:r>
      <w:r>
        <w:instrText xml:space="preserve"> PAGEREF _Toc279 \h </w:instrText>
      </w:r>
      <w:r>
        <w:rPr/>
        <w:fldChar w:fldCharType="separate" w:fldLock="0"/>
      </w:r>
      <w:r>
        <w:rPr>
          <w:rFonts w:cs="Arial Unicode MS" w:eastAsia="Arial Unicode MS"/>
          <w:rtl w:val="0"/>
        </w:rPr>
        <w:t>129</w:t>
      </w:r>
      <w:r>
        <w:rPr/>
        <w:fldChar w:fldCharType="end" w:fldLock="0"/>
      </w:r>
    </w:p>
    <w:p>
      <w:pPr>
        <w:pStyle w:val="TOC 3"/>
      </w:pPr>
      <w:r>
        <w:rPr>
          <w:rFonts w:cs="Arial Unicode MS" w:eastAsia="Arial Unicode MS"/>
          <w:rtl w:val="0"/>
        </w:rPr>
        <w:t>9.3.2 Transport Network Layer Related IEs</w:t>
        <w:tab/>
      </w:r>
      <w:r>
        <w:rPr/>
        <w:fldChar w:fldCharType="begin" w:fldLock="0"/>
      </w:r>
      <w:r>
        <w:instrText xml:space="preserve"> PAGEREF _Toc280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9.3.2.1 UP Transport Layer Information</w:t>
        <w:tab/>
      </w:r>
      <w:r>
        <w:rPr/>
        <w:fldChar w:fldCharType="begin" w:fldLock="0"/>
      </w:r>
      <w:r>
        <w:instrText xml:space="preserve"> PAGEREF _Toc281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9.3.2.2 GTP-TEID</w:t>
        <w:tab/>
      </w:r>
      <w:r>
        <w:rPr/>
        <w:fldChar w:fldCharType="begin" w:fldLock="0"/>
      </w:r>
      <w:r>
        <w:instrText xml:space="preserve"> PAGEREF _Toc282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9.3.2.3 Transport Layer Address</w:t>
        <w:tab/>
      </w:r>
      <w:r>
        <w:rPr/>
        <w:fldChar w:fldCharType="begin" w:fldLock="0"/>
      </w:r>
      <w:r>
        <w:instrText xml:space="preserve"> PAGEREF _Toc283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9.3.2.4 CP Transport Layer Information</w:t>
        <w:tab/>
      </w:r>
      <w:r>
        <w:rPr/>
        <w:fldChar w:fldCharType="begin" w:fldLock="0"/>
      </w:r>
      <w:r>
        <w:instrText xml:space="preserve"> PAGEREF _Toc284 \h </w:instrText>
      </w:r>
      <w:r>
        <w:rPr/>
        <w:fldChar w:fldCharType="separate" w:fldLock="0"/>
      </w:r>
      <w:r>
        <w:rPr>
          <w:rFonts w:cs="Arial Unicode MS" w:eastAsia="Arial Unicode MS"/>
          <w:rtl w:val="0"/>
        </w:rPr>
        <w:t>130</w:t>
      </w:r>
      <w:r>
        <w:rPr/>
        <w:fldChar w:fldCharType="end" w:fldLock="0"/>
      </w:r>
    </w:p>
    <w:p>
      <w:pPr>
        <w:pStyle w:val="TOC 2"/>
      </w:pPr>
      <w:r>
        <w:rPr>
          <w:rFonts w:cs="Arial Unicode MS" w:eastAsia="Arial Unicode MS"/>
          <w:rtl w:val="0"/>
        </w:rPr>
        <w:t>9.4 Message and Information Element Abstract Syntax (with ASN.1)</w:t>
        <w:tab/>
      </w:r>
      <w:r>
        <w:rPr/>
        <w:fldChar w:fldCharType="begin" w:fldLock="0"/>
      </w:r>
      <w:r>
        <w:instrText xml:space="preserve"> PAGEREF _Toc285 \h </w:instrText>
      </w:r>
      <w:r>
        <w:rPr/>
        <w:fldChar w:fldCharType="separate" w:fldLock="0"/>
      </w:r>
      <w:r>
        <w:rPr>
          <w:rFonts w:cs="Arial Unicode MS" w:eastAsia="Arial Unicode MS"/>
          <w:rtl w:val="0"/>
        </w:rPr>
        <w:t>130</w:t>
      </w:r>
      <w:r>
        <w:rPr/>
        <w:fldChar w:fldCharType="end" w:fldLock="0"/>
      </w:r>
    </w:p>
    <w:p>
      <w:pPr>
        <w:pStyle w:val="TOC 3"/>
      </w:pPr>
      <w:r>
        <w:rPr>
          <w:rFonts w:cs="Arial Unicode MS" w:eastAsia="Arial Unicode MS"/>
          <w:rtl w:val="0"/>
        </w:rPr>
        <w:t>9.4.1 General</w:t>
        <w:tab/>
      </w:r>
      <w:r>
        <w:rPr/>
        <w:fldChar w:fldCharType="begin" w:fldLock="0"/>
      </w:r>
      <w:r>
        <w:instrText xml:space="preserve"> PAGEREF _Toc286 \h </w:instrText>
      </w:r>
      <w:r>
        <w:rPr/>
        <w:fldChar w:fldCharType="separate" w:fldLock="0"/>
      </w:r>
      <w:r>
        <w:rPr>
          <w:rFonts w:cs="Arial Unicode MS" w:eastAsia="Arial Unicode MS"/>
          <w:rtl w:val="0"/>
        </w:rPr>
        <w:t>130</w:t>
      </w:r>
      <w:r>
        <w:rPr/>
        <w:fldChar w:fldCharType="end" w:fldLock="0"/>
      </w:r>
    </w:p>
    <w:p>
      <w:pPr>
        <w:pStyle w:val="TOC 3"/>
      </w:pPr>
      <w:r>
        <w:rPr>
          <w:rFonts w:cs="Arial Unicode MS" w:eastAsia="Arial Unicode MS"/>
          <w:rtl w:val="0"/>
        </w:rPr>
        <w:t>9.4.2 Usage of private message mechanism for non-standard use</w:t>
        <w:tab/>
      </w:r>
      <w:r>
        <w:rPr/>
        <w:fldChar w:fldCharType="begin" w:fldLock="0"/>
      </w:r>
      <w:r>
        <w:instrText xml:space="preserve"> PAGEREF _Toc287 \h </w:instrText>
      </w:r>
      <w:r>
        <w:rPr/>
        <w:fldChar w:fldCharType="separate" w:fldLock="0"/>
      </w:r>
      <w:r>
        <w:rPr>
          <w:rFonts w:cs="Arial Unicode MS" w:eastAsia="Arial Unicode MS"/>
          <w:rtl w:val="0"/>
        </w:rPr>
        <w:t>131</w:t>
      </w:r>
      <w:r>
        <w:rPr/>
        <w:fldChar w:fldCharType="end" w:fldLock="0"/>
      </w:r>
    </w:p>
    <w:p>
      <w:pPr>
        <w:pStyle w:val="TOC 3"/>
      </w:pPr>
      <w:r>
        <w:rPr>
          <w:rFonts w:cs="Arial Unicode MS" w:eastAsia="Arial Unicode MS"/>
          <w:rtl w:val="0"/>
        </w:rPr>
        <w:t>9.4.3 Elementary Procedure Definitions</w:t>
        <w:tab/>
      </w:r>
      <w:r>
        <w:rPr/>
        <w:fldChar w:fldCharType="begin" w:fldLock="0"/>
      </w:r>
      <w:r>
        <w:instrText xml:space="preserve"> PAGEREF _Toc288 \h </w:instrText>
      </w:r>
      <w:r>
        <w:rPr/>
        <w:fldChar w:fldCharType="separate" w:fldLock="0"/>
      </w:r>
      <w:r>
        <w:rPr>
          <w:rFonts w:cs="Arial Unicode MS" w:eastAsia="Arial Unicode MS"/>
          <w:rtl w:val="0"/>
        </w:rPr>
        <w:t>132</w:t>
      </w:r>
      <w:r>
        <w:rPr/>
        <w:fldChar w:fldCharType="end" w:fldLock="0"/>
      </w:r>
    </w:p>
    <w:p>
      <w:pPr>
        <w:pStyle w:val="TOC 3"/>
      </w:pPr>
      <w:r>
        <w:rPr>
          <w:rFonts w:cs="Arial Unicode MS" w:eastAsia="Arial Unicode MS"/>
          <w:rtl w:val="0"/>
        </w:rPr>
        <w:t>9.4.4 PDU Definitions</w:t>
        <w:tab/>
      </w:r>
      <w:r>
        <w:rPr/>
        <w:fldChar w:fldCharType="begin" w:fldLock="0"/>
      </w:r>
      <w:r>
        <w:instrText xml:space="preserve"> PAGEREF _Toc289 \h </w:instrText>
      </w:r>
      <w:r>
        <w:rPr/>
        <w:fldChar w:fldCharType="separate" w:fldLock="0"/>
      </w:r>
      <w:r>
        <w:rPr>
          <w:rFonts w:cs="Arial Unicode MS" w:eastAsia="Arial Unicode MS"/>
          <w:rtl w:val="0"/>
        </w:rPr>
        <w:t>142</w:t>
      </w:r>
      <w:r>
        <w:rPr/>
        <w:fldChar w:fldCharType="end" w:fldLock="0"/>
      </w:r>
    </w:p>
    <w:p>
      <w:pPr>
        <w:pStyle w:val="TOC 3"/>
      </w:pPr>
      <w:r>
        <w:rPr>
          <w:rFonts w:cs="Arial Unicode MS" w:eastAsia="Arial Unicode MS"/>
          <w:rtl w:val="0"/>
        </w:rPr>
        <w:t>9.4.5 Information Element Definitions</w:t>
        <w:tab/>
      </w:r>
      <w:r>
        <w:rPr/>
        <w:fldChar w:fldCharType="begin" w:fldLock="0"/>
      </w:r>
      <w:r>
        <w:instrText xml:space="preserve"> PAGEREF _Toc290 \h </w:instrText>
      </w:r>
      <w:r>
        <w:rPr/>
        <w:fldChar w:fldCharType="separate" w:fldLock="0"/>
      </w:r>
      <w:r>
        <w:rPr>
          <w:rFonts w:cs="Arial Unicode MS" w:eastAsia="Arial Unicode MS"/>
          <w:rtl w:val="0"/>
        </w:rPr>
        <w:t>194</w:t>
      </w:r>
      <w:r>
        <w:rPr/>
        <w:fldChar w:fldCharType="end" w:fldLock="0"/>
      </w:r>
    </w:p>
    <w:p>
      <w:pPr>
        <w:pStyle w:val="TOC 3"/>
      </w:pPr>
      <w:r>
        <w:rPr>
          <w:rFonts w:cs="Arial Unicode MS" w:eastAsia="Arial Unicode MS"/>
          <w:rtl w:val="0"/>
        </w:rPr>
        <w:t>9.4.6 Common Definitions</w:t>
        <w:tab/>
      </w:r>
      <w:r>
        <w:rPr/>
        <w:fldChar w:fldCharType="begin" w:fldLock="0"/>
      </w:r>
      <w:r>
        <w:instrText xml:space="preserve"> PAGEREF _Toc291 \h </w:instrText>
      </w:r>
      <w:r>
        <w:rPr/>
        <w:fldChar w:fldCharType="separate" w:fldLock="0"/>
      </w:r>
      <w:r>
        <w:rPr>
          <w:rFonts w:cs="Arial Unicode MS" w:eastAsia="Arial Unicode MS"/>
          <w:rtl w:val="0"/>
        </w:rPr>
        <w:t>247</w:t>
      </w:r>
      <w:r>
        <w:rPr/>
        <w:fldChar w:fldCharType="end" w:fldLock="0"/>
      </w:r>
    </w:p>
    <w:p>
      <w:pPr>
        <w:pStyle w:val="TOC 3"/>
      </w:pPr>
      <w:r>
        <w:rPr>
          <w:rFonts w:cs="Arial Unicode MS" w:eastAsia="Arial Unicode MS"/>
          <w:rtl w:val="0"/>
        </w:rPr>
        <w:t>9.4.7 Constant Definitions</w:t>
        <w:tab/>
      </w:r>
      <w:r>
        <w:rPr/>
        <w:fldChar w:fldCharType="begin" w:fldLock="0"/>
      </w:r>
      <w:r>
        <w:instrText xml:space="preserve"> PAGEREF _Toc292 \h </w:instrText>
      </w:r>
      <w:r>
        <w:rPr/>
        <w:fldChar w:fldCharType="separate" w:fldLock="0"/>
      </w:r>
      <w:r>
        <w:rPr>
          <w:rFonts w:cs="Arial Unicode MS" w:eastAsia="Arial Unicode MS"/>
          <w:rtl w:val="0"/>
        </w:rPr>
        <w:t>248</w:t>
      </w:r>
      <w:r>
        <w:rPr/>
        <w:fldChar w:fldCharType="end" w:fldLock="0"/>
      </w:r>
    </w:p>
    <w:p>
      <w:pPr>
        <w:pStyle w:val="TOC 3"/>
      </w:pPr>
      <w:r>
        <w:rPr>
          <w:rFonts w:cs="Arial Unicode MS" w:eastAsia="Arial Unicode MS"/>
          <w:rtl w:val="0"/>
        </w:rPr>
        <w:t>9.4.8 Container Definitions</w:t>
        <w:tab/>
      </w:r>
      <w:r>
        <w:rPr/>
        <w:fldChar w:fldCharType="begin" w:fldLock="0"/>
      </w:r>
      <w:r>
        <w:instrText xml:space="preserve"> PAGEREF _Toc293 \h </w:instrText>
      </w:r>
      <w:r>
        <w:rPr/>
        <w:fldChar w:fldCharType="separate" w:fldLock="0"/>
      </w:r>
      <w:r>
        <w:rPr>
          <w:rFonts w:cs="Arial Unicode MS" w:eastAsia="Arial Unicode MS"/>
          <w:rtl w:val="0"/>
        </w:rPr>
        <w:t>257</w:t>
      </w:r>
      <w:r>
        <w:rPr/>
        <w:fldChar w:fldCharType="end" w:fldLock="0"/>
      </w:r>
    </w:p>
    <w:p>
      <w:pPr>
        <w:pStyle w:val="TOC 2"/>
      </w:pPr>
      <w:r>
        <w:rPr>
          <w:rFonts w:cs="Arial Unicode MS" w:eastAsia="Arial Unicode MS"/>
          <w:rtl w:val="0"/>
        </w:rPr>
        <w:t>9.5 Message Transfer Syntax</w:t>
        <w:tab/>
      </w:r>
      <w:r>
        <w:rPr/>
        <w:fldChar w:fldCharType="begin" w:fldLock="0"/>
      </w:r>
      <w:r>
        <w:instrText xml:space="preserve"> PAGEREF _Toc294 \h </w:instrText>
      </w:r>
      <w:r>
        <w:rPr/>
        <w:fldChar w:fldCharType="separate" w:fldLock="0"/>
      </w:r>
      <w:r>
        <w:rPr>
          <w:rFonts w:cs="Arial Unicode MS" w:eastAsia="Arial Unicode MS"/>
          <w:rtl w:val="0"/>
        </w:rPr>
        <w:t>262</w:t>
      </w:r>
      <w:r>
        <w:rPr/>
        <w:fldChar w:fldCharType="end" w:fldLock="0"/>
      </w:r>
    </w:p>
    <w:p>
      <w:pPr>
        <w:pStyle w:val="TOC 2"/>
      </w:pPr>
      <w:r>
        <w:rPr>
          <w:rFonts w:cs="Arial Unicode MS" w:eastAsia="Arial Unicode MS"/>
          <w:rtl w:val="0"/>
        </w:rPr>
        <w:t>9.6 Timers</w:t>
        <w:tab/>
      </w:r>
      <w:r>
        <w:rPr/>
        <w:fldChar w:fldCharType="begin" w:fldLock="0"/>
      </w:r>
      <w:r>
        <w:instrText xml:space="preserve"> PAGEREF _Toc295 \h </w:instrText>
      </w:r>
      <w:r>
        <w:rPr/>
        <w:fldChar w:fldCharType="separate" w:fldLock="0"/>
      </w:r>
      <w:r>
        <w:rPr>
          <w:rFonts w:cs="Arial Unicode MS" w:eastAsia="Arial Unicode MS"/>
          <w:rtl w:val="0"/>
        </w:rPr>
        <w:t>262</w:t>
      </w:r>
      <w:r>
        <w:rPr/>
        <w:fldChar w:fldCharType="end" w:fldLock="0"/>
      </w:r>
    </w:p>
    <w:p>
      <w:pPr>
        <w:pStyle w:val="TOC 1"/>
      </w:pPr>
      <w:r>
        <w:rPr>
          <w:rFonts w:cs="Arial Unicode MS" w:eastAsia="Arial Unicode MS"/>
          <w:rtl w:val="0"/>
        </w:rPr>
        <w:t>10 Handling of unknown, unforeseen and erroneous protocol data</w:t>
        <w:tab/>
      </w:r>
      <w:r>
        <w:rPr/>
        <w:fldChar w:fldCharType="begin" w:fldLock="0"/>
      </w:r>
      <w:r>
        <w:instrText xml:space="preserve"> PAGEREF _Toc296 \h </w:instrText>
      </w:r>
      <w:r>
        <w:rPr/>
        <w:fldChar w:fldCharType="separate" w:fldLock="0"/>
      </w:r>
      <w:r>
        <w:rPr>
          <w:rFonts w:cs="Arial Unicode MS" w:eastAsia="Arial Unicode MS"/>
          <w:rtl w:val="0"/>
        </w:rPr>
        <w:t>262</w:t>
      </w:r>
      <w:r>
        <w:rPr/>
        <w:fldChar w:fldCharType="end" w:fldLock="0"/>
      </w:r>
    </w:p>
    <w:p>
      <w:pPr>
        <w:pStyle w:val="TOC 6"/>
      </w:pPr>
      <w:r>
        <w:rPr>
          <w:rFonts w:cs="Arial Unicode MS" w:eastAsia="Arial Unicode MS"/>
          <w:rtl w:val="0"/>
        </w:rPr>
        <w:t>Annex A (informative): Change History</w:t>
        <w:tab/>
      </w:r>
      <w:r>
        <w:rPr/>
        <w:fldChar w:fldCharType="begin" w:fldLock="0"/>
      </w:r>
      <w:r>
        <w:instrText xml:space="preserve"> PAGEREF _Toc297 \h </w:instrText>
      </w:r>
      <w:r>
        <w:rPr/>
        <w:fldChar w:fldCharType="separate" w:fldLock="0"/>
      </w:r>
      <w:r>
        <w:rPr>
          <w:rFonts w:cs="Arial Unicode MS" w:eastAsia="Arial Unicode MS"/>
          <w:rtl w:val="0"/>
        </w:rPr>
        <w:t>263</w:t>
      </w:r>
      <w:r>
        <w:rPr/>
        <w:fldChar w:fldCharType="end" w:fldLock="0"/>
      </w:r>
    </w:p>
    <w:p>
      <w:pPr>
        <w:pStyle w:val="Normal.0"/>
      </w:pPr>
      <w:r>
        <w:rPr/>
        <w:fldChar w:fldCharType="end" w:fldLock="0"/>
      </w:r>
      <w:r>
        <w:rPr>
          <w:sz w:val="22"/>
          <w:szCs w:val="22"/>
        </w:rPr>
        <w:tab/>
      </w:r>
    </w:p>
    <w:p>
      <w:pPr>
        <w:pStyle w:val="Heading 1,H1"/>
      </w:pPr>
      <w:r>
        <w:rPr>
          <w:rStyle w:val="ZGSM"/>
          <w:rFonts w:ascii="Arial Unicode MS" w:cs="Arial Unicode MS" w:hAnsi="Arial Unicode MS" w:eastAsia="Arial Unicode MS"/>
          <w:b w:val="0"/>
          <w:bCs w:val="0"/>
          <w:i w:val="0"/>
          <w:iCs w:val="0"/>
        </w:rPr>
        <w:br w:type="page"/>
      </w:r>
    </w:p>
    <w:p>
      <w:pPr>
        <w:pStyle w:val="Heading 1,H1"/>
      </w:pPr>
      <w:bookmarkStart w:name="_Toc" w:id="1"/>
      <w:r>
        <w:rPr>
          <w:rStyle w:val="ZGSM"/>
          <w:rFonts w:cs="Arial Unicode MS" w:eastAsia="Arial Unicode MS"/>
          <w:rtl w:val="0"/>
          <w:lang w:val="en-US"/>
        </w:rPr>
        <w:t>Foreword</w:t>
      </w:r>
      <w:bookmarkEnd w:id="1"/>
    </w:p>
    <w:p>
      <w:pPr>
        <w:pStyle w:val="Normal.0"/>
      </w:pPr>
      <w:r>
        <w:rPr>
          <w:rStyle w:val="ZGSM"/>
          <w:rtl w:val="0"/>
          <w:lang w:val="en-US"/>
        </w:rPr>
        <w:t>This Technical Specification has been produced by the 3rd Generation Partnership Project (3GPP).</w:t>
      </w:r>
    </w:p>
    <w:p>
      <w:pPr>
        <w:pStyle w:val="Normal.0"/>
      </w:pPr>
      <w:r>
        <w:rPr>
          <w:rStyle w:val="ZGSM"/>
          <w:rtl w:val="0"/>
          <w:lang w:val="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pPr>
      <w:r>
        <w:rPr>
          <w:rStyle w:val="ZGSM"/>
          <w:rtl w:val="0"/>
          <w:lang w:val="en-US"/>
        </w:rPr>
        <w:t>Version x.y.z</w:t>
      </w:r>
    </w:p>
    <w:p>
      <w:pPr>
        <w:pStyle w:val="B1"/>
      </w:pPr>
      <w:r>
        <w:rPr>
          <w:rStyle w:val="ZGSM"/>
          <w:rtl w:val="0"/>
          <w:lang w:val="en-US"/>
        </w:rPr>
        <w:t>where:</w:t>
      </w:r>
    </w:p>
    <w:p>
      <w:pPr>
        <w:pStyle w:val="B2"/>
      </w:pPr>
      <w:r>
        <w:rPr>
          <w:rStyle w:val="ZGSM"/>
          <w:rtl w:val="0"/>
          <w:lang w:val="en-US"/>
        </w:rPr>
        <w:t>x</w:t>
        <w:tab/>
        <w:t>the first digit:</w:t>
      </w:r>
    </w:p>
    <w:p>
      <w:pPr>
        <w:pStyle w:val="B3"/>
      </w:pPr>
      <w:r>
        <w:rPr>
          <w:rStyle w:val="ZGSM"/>
          <w:rtl w:val="0"/>
          <w:lang w:val="en-US"/>
        </w:rPr>
        <w:t>1</w:t>
        <w:tab/>
        <w:t>presented to TSG for information;</w:t>
      </w:r>
    </w:p>
    <w:p>
      <w:pPr>
        <w:pStyle w:val="B3"/>
      </w:pPr>
      <w:r>
        <w:rPr>
          <w:rStyle w:val="ZGSM"/>
          <w:rtl w:val="0"/>
          <w:lang w:val="en-US"/>
        </w:rPr>
        <w:t>2</w:t>
        <w:tab/>
        <w:t>presented to TSG for approval;</w:t>
      </w:r>
    </w:p>
    <w:p>
      <w:pPr>
        <w:pStyle w:val="B3"/>
      </w:pPr>
      <w:r>
        <w:rPr>
          <w:rStyle w:val="ZGSM"/>
          <w:rtl w:val="0"/>
          <w:lang w:val="en-US"/>
        </w:rPr>
        <w:t>3</w:t>
        <w:tab/>
        <w:t>or greater indicates TSG approved document under change control.</w:t>
      </w:r>
    </w:p>
    <w:p>
      <w:pPr>
        <w:pStyle w:val="B2"/>
      </w:pPr>
      <w:r>
        <w:rPr>
          <w:rStyle w:val="ZGSM"/>
          <w:rtl w:val="0"/>
          <w:lang w:val="en-US"/>
        </w:rPr>
        <w:t>y</w:t>
        <w:tab/>
        <w:t>the second digit is incremented for all changes of substance, i.e. technical enhancements, corrections, updates, etc.</w:t>
      </w:r>
    </w:p>
    <w:p>
      <w:pPr>
        <w:pStyle w:val="B2"/>
      </w:pPr>
      <w:r>
        <w:rPr>
          <w:rStyle w:val="ZGSM"/>
          <w:rtl w:val="0"/>
          <w:lang w:val="en-US"/>
        </w:rPr>
        <w:t>z</w:t>
        <w:tab/>
        <w:t>the third digit is incremented when editorial only changes have been incorporated in the document.</w:t>
      </w:r>
    </w:p>
    <w:p>
      <w:pPr>
        <w:pStyle w:val="Heading 1,H1"/>
      </w:pPr>
      <w:r>
        <w:rPr>
          <w:rStyle w:val="ZGSM"/>
          <w:rFonts w:ascii="Arial Unicode MS" w:cs="Arial Unicode MS" w:hAnsi="Arial Unicode MS" w:eastAsia="Arial Unicode MS"/>
          <w:b w:val="0"/>
          <w:bCs w:val="0"/>
          <w:i w:val="0"/>
          <w:iCs w:val="0"/>
        </w:rPr>
        <w:br w:type="page"/>
      </w:r>
    </w:p>
    <w:p>
      <w:pPr>
        <w:pStyle w:val="Heading 1,H1"/>
      </w:pPr>
      <w:bookmarkStart w:name="_Toc1" w:id="2"/>
      <w:r>
        <w:rPr>
          <w:rStyle w:val="ZGSM"/>
          <w:rFonts w:cs="Arial Unicode MS" w:eastAsia="Arial Unicode MS"/>
          <w:rtl w:val="0"/>
          <w:lang w:val="en-US"/>
        </w:rPr>
        <w:t>1</w:t>
        <w:tab/>
        <w:t>Scope</w:t>
      </w:r>
      <w:bookmarkEnd w:id="2"/>
    </w:p>
    <w:p>
      <w:pPr>
        <w:pStyle w:val="Normal.0"/>
        <w:rPr>
          <w:rStyle w:val="ZGSM"/>
        </w:rPr>
      </w:pPr>
      <w:r>
        <w:rPr>
          <w:rStyle w:val="ZGSM"/>
          <w:rtl w:val="0"/>
          <w:lang w:val="en-US"/>
        </w:rPr>
        <w:t>The present document specifies the 5G radio network layer signalling protocol for the F1 interface. The F1 interface provides means for interconnecting a gNB-CU and a gNB-DU of a gNB within an NG-RAN, or for interconnecting a gNB-CU and a gNB-DU of an en-gNB within an E-UTRAN. The F1 Application Protocol (F1AP) supports the functions of F1 interface by signalling procedures defined in the present document. F1AP is developed in accordance to the general principles stated in TS 38.401 [4] and TS 38.470 [2].</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本明細書では、Ｆ１インタフェースの５Ｇ無線ネットワーク層シグナリングプロトコルを規定している。Ｆ１インタフェースは、ＮＧ</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ＲＡＮ内のｇＮＢのｇＮＢ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ＣＵとｇＮＢ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ＤＵを相互接続するための手段、またはＥ</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ＵＴＲＡＮ内のｅｎ</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ｇＮＢのｇＮＢ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ＣＵとｇＮＢ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ＤＵを相互接続するための手段を提供する。</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アプリケーションプロトコル（</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）は、本明細書で定義されたシグナリング手順により</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インタフェースの機能をサポートする。</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TS 38.401 [4]</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および</w:t>
      </w:r>
      <w:r>
        <w:rPr>
          <w:outline w:val="0"/>
          <w:color w:val="3f6797"/>
          <w:rtl w:val="0"/>
          <w:lang w:val="en-US"/>
          <w14:textFill>
            <w14:solidFill>
              <w14:srgbClr w14:val="3F6797"/>
            </w14:solidFill>
          </w14:textFill>
        </w:rPr>
        <w:t>TS 38.470 [2]</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に記載されている一般原則に従って開発される。</w:t>
      </w:r>
    </w:p>
    <w:p>
      <w:pPr>
        <w:pStyle w:val="Heading 1,H1"/>
      </w:pPr>
      <w:bookmarkStart w:name="_Toc2" w:id="3"/>
      <w:r>
        <w:rPr>
          <w:rStyle w:val="ZGSM"/>
          <w:rFonts w:cs="Arial Unicode MS" w:eastAsia="Arial Unicode MS"/>
          <w:rtl w:val="0"/>
          <w:lang w:val="en-US"/>
        </w:rPr>
        <w:t>2</w:t>
        <w:tab/>
        <w:t>References</w:t>
      </w:r>
      <w:bookmarkEnd w:id="3"/>
    </w:p>
    <w:p>
      <w:pPr>
        <w:pStyle w:val="Normal.0"/>
      </w:pPr>
      <w:r>
        <w:rPr>
          <w:rStyle w:val="ZGSM"/>
          <w:rtl w:val="0"/>
          <w:lang w:val="en-US"/>
        </w:rPr>
        <w:t>The following documents contain provisions which, through reference in this text, constitute provisions of the present document.</w:t>
      </w:r>
    </w:p>
    <w:p>
      <w:pPr>
        <w:pStyle w:val="B1"/>
      </w:pPr>
      <w:bookmarkStart w:name="OLE_LINK1" w:id="4"/>
      <w:r>
        <w:rPr>
          <w:rStyle w:val="ZGSM"/>
          <w:rtl w:val="0"/>
          <w:lang w:val="en-US"/>
        </w:rPr>
        <w:t>-</w:t>
      </w:r>
      <w:bookmarkEnd w:id="4"/>
      <w:bookmarkStart w:name="OLE_LINK2" w:id="5"/>
      <w:r>
        <w:rPr>
          <w:rStyle w:val="ZGSM"/>
        </w:rPr>
        <w:tab/>
      </w:r>
      <w:bookmarkStart w:name="OLE_LINK3" w:id="6"/>
      <w:r>
        <w:rPr>
          <w:rStyle w:val="ZGSM"/>
          <w:rtl w:val="0"/>
          <w:lang w:val="en-US"/>
        </w:rPr>
        <w:t>R</w:t>
      </w:r>
      <w:bookmarkEnd w:id="6"/>
      <w:bookmarkStart w:name="OLE_LINK4" w:id="7"/>
      <w:r>
        <w:rPr>
          <w:rStyle w:val="ZGSM"/>
          <w:rtl w:val="0"/>
          <w:lang w:val="en-US"/>
        </w:rPr>
        <w:t>eferences are either specific (identified by date of publication, edition number, version number, etc.) or non</w:t>
      </w:r>
      <w:r>
        <w:rPr>
          <w:rStyle w:val="ZGSM"/>
          <w:rFonts w:ascii="Arial Unicode MS" w:cs="Arial Unicode MS" w:hAnsi="Arial Unicode MS" w:eastAsia="Arial Unicode MS"/>
          <w:b w:val="0"/>
          <w:bCs w:val="0"/>
          <w:i w:val="0"/>
          <w:iCs w:val="0"/>
          <w:rtl w:val="0"/>
          <w:lang w:val="en-US"/>
        </w:rPr>
        <w:sym w:font="Arial Unicode MS" w:char="1E"/>
      </w:r>
      <w:r>
        <w:rPr>
          <w:rStyle w:val="ZGSM"/>
          <w:rtl w:val="0"/>
          <w:lang w:val="en-US"/>
        </w:rPr>
        <w:t>specific.</w:t>
      </w:r>
    </w:p>
    <w:p>
      <w:pPr>
        <w:pStyle w:val="B1"/>
      </w:pPr>
      <w:r>
        <w:rPr>
          <w:rStyle w:val="ZGSM"/>
          <w:rtl w:val="0"/>
          <w:lang w:val="en-US"/>
        </w:rPr>
        <w:t>-</w:t>
        <w:tab/>
        <w:t>For a specific reference, subsequent revisions do not apply.</w:t>
      </w:r>
    </w:p>
    <w:p>
      <w:pPr>
        <w:pStyle w:val="B1"/>
      </w:pPr>
      <w:r>
        <w:rPr>
          <w:rStyle w:val="ZGSM"/>
          <w:rtl w:val="0"/>
          <w:lang w:val="en-US"/>
        </w:rPr>
        <w:t>-</w:t>
        <w:tab/>
        <w:t>For a non-specific reference, the latest version applies. In the case of a reference to a 3GPP document (including a GSM document), a non-specific reference implicitly refers to the latest version of that document</w:t>
      </w:r>
      <w:r>
        <w:rPr>
          <w:i w:val="1"/>
          <w:iCs w:val="1"/>
          <w:rtl w:val="0"/>
          <w:lang w:val="en-US"/>
        </w:rPr>
        <w:t xml:space="preserve"> in the same Release as the present documen</w:t>
      </w:r>
      <w:bookmarkEnd w:id="7"/>
      <w:bookmarkEnd w:id="5"/>
      <w:r>
        <w:rPr>
          <w:i w:val="1"/>
          <w:iCs w:val="1"/>
          <w:rtl w:val="0"/>
          <w:lang w:val="en-US"/>
        </w:rPr>
        <w:t>t</w:t>
      </w:r>
      <w:r>
        <w:rPr>
          <w:rStyle w:val="ZGSM"/>
          <w:rtl w:val="0"/>
          <w:lang w:val="en-US"/>
        </w:rPr>
        <w:t>.</w:t>
      </w:r>
    </w:p>
    <w:p>
      <w:pPr>
        <w:pStyle w:val="EX"/>
      </w:pPr>
      <w:r>
        <w:rPr>
          <w:rStyle w:val="ZGSM"/>
          <w:rtl w:val="0"/>
          <w:lang w:val="en-US"/>
        </w:rPr>
        <w:t>[1]</w:t>
        <w:tab/>
        <w:t>3GPP</w:t>
      </w:r>
      <w:r>
        <w:rPr>
          <w:rStyle w:val="ZGSM"/>
          <w:rtl w:val="0"/>
          <w:lang w:val="en-US"/>
        </w:rPr>
        <w:t> </w:t>
      </w:r>
      <w:r>
        <w:rPr>
          <w:rStyle w:val="ZGSM"/>
          <w:rtl w:val="0"/>
          <w:lang w:val="en-US"/>
        </w:rPr>
        <w:t>TR</w:t>
      </w:r>
      <w:r>
        <w:rPr>
          <w:rStyle w:val="ZGSM"/>
          <w:rtl w:val="0"/>
          <w:lang w:val="en-US"/>
        </w:rPr>
        <w:t> </w:t>
      </w:r>
      <w:r>
        <w:rPr>
          <w:rStyle w:val="ZGSM"/>
          <w:rtl w:val="0"/>
          <w:lang w:val="en-US"/>
        </w:rPr>
        <w:t>21.905: "Vocabulary for 3GPP Specifications".</w:t>
      </w:r>
    </w:p>
    <w:p>
      <w:pPr>
        <w:pStyle w:val="EX"/>
      </w:pPr>
      <w:r>
        <w:rPr>
          <w:rStyle w:val="ZGSM"/>
          <w:rtl w:val="0"/>
          <w:lang w:val="en-US"/>
        </w:rPr>
        <w:t>[2]</w:t>
        <w:tab/>
        <w:t xml:space="preserve">3GPP TS 38.470: "NG-RAN; F1 general aspects and principles". </w:t>
      </w:r>
    </w:p>
    <w:p>
      <w:pPr>
        <w:pStyle w:val="EX"/>
      </w:pPr>
      <w:r>
        <w:rPr>
          <w:rStyle w:val="ZGSM"/>
          <w:rtl w:val="0"/>
          <w:lang w:val="en-US"/>
        </w:rPr>
        <w:t>[3]</w:t>
        <w:tab/>
        <w:t>3GPP TS 38.413: "NG-RAN; NG Application Protocol (NGAP)".</w:t>
      </w:r>
    </w:p>
    <w:p>
      <w:pPr>
        <w:pStyle w:val="EX"/>
      </w:pPr>
      <w:r>
        <w:rPr>
          <w:rStyle w:val="ZGSM"/>
          <w:rtl w:val="0"/>
          <w:lang w:val="en-US"/>
        </w:rPr>
        <w:t>[4]</w:t>
        <w:tab/>
        <w:t>3GPP TS 38.401: "NG-RAN; Architecture Description".</w:t>
      </w:r>
    </w:p>
    <w:p>
      <w:pPr>
        <w:pStyle w:val="EX"/>
      </w:pPr>
      <w:r>
        <w:rPr>
          <w:rStyle w:val="ZGSM"/>
          <w:rtl w:val="0"/>
          <w:lang w:val="en-US"/>
        </w:rPr>
        <w:t>[5]</w:t>
        <w:tab/>
        <w:t>ITU-T Recommendation X.691 (2002-07): "Information technology - ASN.1 encoding rules - Specification of Packed Encoding Rules (PER)".</w:t>
      </w:r>
    </w:p>
    <w:p>
      <w:pPr>
        <w:pStyle w:val="EX"/>
      </w:pPr>
      <w:r>
        <w:rPr>
          <w:rStyle w:val="ZGSM"/>
          <w:rtl w:val="0"/>
          <w:lang w:val="en-US"/>
        </w:rPr>
        <w:t>[6]</w:t>
        <w:tab/>
        <w:t>3GPP TS 38.300: "NR; Overall description; Stage-2".</w:t>
      </w:r>
    </w:p>
    <w:p>
      <w:pPr>
        <w:pStyle w:val="EX"/>
      </w:pPr>
      <w:r>
        <w:rPr>
          <w:rStyle w:val="ZGSM"/>
          <w:rtl w:val="0"/>
          <w:lang w:val="en-US"/>
        </w:rPr>
        <w:t>[7]</w:t>
        <w:tab/>
        <w:t>3GPP TS 37.340: "NR; Multi-connectivity; Overall description; Stage-2".</w:t>
      </w:r>
    </w:p>
    <w:p>
      <w:pPr>
        <w:pStyle w:val="EX"/>
      </w:pPr>
      <w:r>
        <w:rPr>
          <w:rStyle w:val="ZGSM"/>
          <w:rtl w:val="0"/>
          <w:lang w:val="en-US"/>
        </w:rPr>
        <w:t>[8]</w:t>
        <w:tab/>
        <w:t>3GPP TS 38.331: "NR; Radio Resource Control (RRC); Protocol specification".</w:t>
      </w:r>
    </w:p>
    <w:p>
      <w:pPr>
        <w:pStyle w:val="EX"/>
      </w:pPr>
      <w:r>
        <w:rPr>
          <w:rStyle w:val="ZGSM"/>
          <w:rtl w:val="0"/>
          <w:lang w:val="en-US"/>
        </w:rPr>
        <w:t>[9]</w:t>
        <w:tab/>
        <w:t>3GPP TS 36.423: "Evolved Universal Terrestrial Radio Access Network (E-UTRAN); X2 Application Protocol (X2AP)".</w:t>
      </w:r>
    </w:p>
    <w:p>
      <w:pPr>
        <w:pStyle w:val="EX"/>
      </w:pPr>
      <w:r>
        <w:rPr>
          <w:rStyle w:val="ZGSM"/>
          <w:rtl w:val="0"/>
          <w:lang w:val="en-US"/>
        </w:rPr>
        <w:t>[10]</w:t>
        <w:tab/>
        <w:t>3GPP TS 23.401: "General Packet Radio Service (GPRS) enhancements for Evolved Universal Terrestrial Radio Access Network (E-UTRAN) access".</w:t>
      </w:r>
    </w:p>
    <w:p>
      <w:pPr>
        <w:pStyle w:val="EX"/>
      </w:pPr>
      <w:r>
        <w:rPr>
          <w:rStyle w:val="ZGSM"/>
          <w:rtl w:val="0"/>
          <w:lang w:val="en-US"/>
        </w:rPr>
        <w:t>[11]</w:t>
        <w:tab/>
        <w:t>3GPP TS 23.203: "Policy and charging control architecture".</w:t>
      </w:r>
    </w:p>
    <w:p>
      <w:pPr>
        <w:pStyle w:val="EX"/>
      </w:pPr>
      <w:r>
        <w:rPr>
          <w:rStyle w:val="ZGSM"/>
          <w:rtl w:val="0"/>
          <w:lang w:val="en-US"/>
        </w:rPr>
        <w:t>[12]</w:t>
        <w:tab/>
        <w:t xml:space="preserve">ITU-T Recommendation X.680 (07/2002): "Information technology </w:t>
      </w:r>
      <w:r>
        <w:rPr>
          <w:rStyle w:val="ZGSM"/>
          <w:rtl w:val="0"/>
          <w:lang w:val="en-US"/>
        </w:rPr>
        <w:t xml:space="preserve">– </w:t>
      </w:r>
      <w:r>
        <w:rPr>
          <w:rStyle w:val="ZGSM"/>
          <w:rtl w:val="0"/>
          <w:lang w:val="en-US"/>
        </w:rPr>
        <w:t>Abstract Syntax Notation One (ASN.1): Specification of basic notation".</w:t>
      </w:r>
    </w:p>
    <w:p>
      <w:pPr>
        <w:pStyle w:val="EX"/>
      </w:pPr>
      <w:r>
        <w:rPr>
          <w:rStyle w:val="ZGSM"/>
          <w:rtl w:val="0"/>
          <w:lang w:val="en-US"/>
        </w:rPr>
        <w:t>[13]</w:t>
        <w:tab/>
        <w:t xml:space="preserve">ITU-T Recommendation X.681 (07/2002): "Information technology </w:t>
      </w:r>
      <w:r>
        <w:rPr>
          <w:rStyle w:val="ZGSM"/>
          <w:rtl w:val="0"/>
          <w:lang w:val="en-US"/>
        </w:rPr>
        <w:t xml:space="preserve">– </w:t>
      </w:r>
      <w:r>
        <w:rPr>
          <w:rStyle w:val="ZGSM"/>
          <w:rtl w:val="0"/>
          <w:lang w:val="en-US"/>
        </w:rPr>
        <w:t>Abstract Syntax Notation One (ASN.1): Information object specification".</w:t>
      </w:r>
    </w:p>
    <w:p>
      <w:pPr>
        <w:pStyle w:val="EX"/>
      </w:pPr>
      <w:r>
        <w:rPr>
          <w:rStyle w:val="ZGSM"/>
          <w:rtl w:val="0"/>
          <w:lang w:val="en-US"/>
        </w:rPr>
        <w:t>[14]</w:t>
        <w:tab/>
        <w:t>3GPP TR 25.921: (version.7.0.0): "Guidelines and principles for protocol description and error".</w:t>
      </w:r>
    </w:p>
    <w:p>
      <w:pPr>
        <w:pStyle w:val="EX"/>
      </w:pPr>
      <w:r>
        <w:rPr>
          <w:rStyle w:val="ZGSM"/>
          <w:rtl w:val="0"/>
          <w:lang w:val="en-US"/>
        </w:rPr>
        <w:t>[15]</w:t>
        <w:tab/>
        <w:t>3GPP TS 36.413: "Evolved Universal Terrestrial Radio Access Network (E-UTRAN); S1 Application Protocol (S1AP)".</w:t>
      </w:r>
    </w:p>
    <w:p>
      <w:pPr>
        <w:pStyle w:val="EX"/>
      </w:pPr>
      <w:r>
        <w:rPr>
          <w:rStyle w:val="ZGSM"/>
          <w:rtl w:val="0"/>
          <w:lang w:val="en-US"/>
        </w:rPr>
        <w:t>[16]</w:t>
        <w:tab/>
        <w:t>3GPP TS 38.321: "NR; Medium Access Control (MAC) protocol specification".</w:t>
      </w:r>
    </w:p>
    <w:p>
      <w:pPr>
        <w:pStyle w:val="EX"/>
      </w:pPr>
      <w:r>
        <w:rPr>
          <w:rStyle w:val="ZGSM"/>
          <w:rtl w:val="0"/>
          <w:lang w:val="en-US"/>
        </w:rPr>
        <w:t>[17]</w:t>
        <w:tab/>
        <w:t>3GPP TS 38.104: "NR; Base Station (BS) radio transmission and reception".</w:t>
      </w:r>
    </w:p>
    <w:p>
      <w:pPr>
        <w:pStyle w:val="EX"/>
      </w:pPr>
      <w:r>
        <w:rPr>
          <w:rStyle w:val="ZGSM"/>
          <w:rtl w:val="0"/>
          <w:lang w:val="en-US"/>
        </w:rPr>
        <w:t>[18]</w:t>
        <w:tab/>
        <w:t>3GPP TS 29.281: "General Packet Radio System (GPRS); Tunnelling Protocol User Plane (GTPv1-U) ".</w:t>
      </w:r>
    </w:p>
    <w:p>
      <w:pPr>
        <w:pStyle w:val="EX"/>
      </w:pPr>
      <w:r>
        <w:rPr>
          <w:rStyle w:val="ZGSM"/>
          <w:rtl w:val="0"/>
          <w:lang w:val="en-US"/>
        </w:rPr>
        <w:t>[19]</w:t>
        <w:tab/>
        <w:t>3GPP TS 38.414: "NG-RAN; NG data transport".</w:t>
      </w:r>
    </w:p>
    <w:p>
      <w:pPr>
        <w:pStyle w:val="EX"/>
      </w:pPr>
      <w:r>
        <w:rPr>
          <w:rStyle w:val="ZGSM"/>
          <w:rtl w:val="0"/>
          <w:lang w:val="en-US"/>
        </w:rPr>
        <w:t>[20]</w:t>
        <w:tab/>
        <w:t>3GPP TS 36.300: "Evolved Universal Terrestrial Radio Access (E-UTRA) and Evolved Universal Terrestrial Radio Access Network (E-UTRAN); Overall description; Stage 2".</w:t>
      </w:r>
    </w:p>
    <w:p>
      <w:pPr>
        <w:pStyle w:val="EX"/>
      </w:pPr>
      <w:r>
        <w:rPr>
          <w:rStyle w:val="ZGSM"/>
          <w:rtl w:val="0"/>
          <w:lang w:val="en-US"/>
        </w:rPr>
        <w:t>[21]</w:t>
        <w:tab/>
        <w:t>3GPP TS 23.501: "System Architecture for the 5G System".</w:t>
      </w:r>
    </w:p>
    <w:p>
      <w:pPr>
        <w:pStyle w:val="EX"/>
      </w:pPr>
      <w:r>
        <w:rPr>
          <w:rStyle w:val="ZGSM"/>
          <w:rtl w:val="0"/>
          <w:lang w:val="en-US"/>
        </w:rPr>
        <w:t>[22]</w:t>
        <w:tab/>
        <w:t xml:space="preserve">3GPP TS 38.472: "NG-RAN; F1 signalling transport". </w:t>
      </w:r>
    </w:p>
    <w:p>
      <w:pPr>
        <w:pStyle w:val="EX"/>
      </w:pPr>
      <w:r>
        <w:rPr>
          <w:rStyle w:val="ZGSM"/>
          <w:rtl w:val="0"/>
          <w:lang w:val="en-US"/>
        </w:rPr>
        <w:t>[23]</w:t>
        <w:tab/>
        <w:t>3GPP TS 23.003: "Numbering, addressing and identification".</w:t>
      </w:r>
    </w:p>
    <w:p>
      <w:pPr>
        <w:pStyle w:val="EX"/>
      </w:pPr>
      <w:r>
        <w:rPr>
          <w:rStyle w:val="ZGSM"/>
          <w:rtl w:val="0"/>
          <w:lang w:val="en-US"/>
        </w:rPr>
        <w:t>[24]</w:t>
        <w:tab/>
        <w:t>3GPP TS 38.304: "NR;  User Equipment (UE) procedures in Idle mode and RRC Inactive state ".</w:t>
      </w:r>
    </w:p>
    <w:p>
      <w:pPr>
        <w:pStyle w:val="EX"/>
      </w:pPr>
      <w:r>
        <w:rPr>
          <w:rStyle w:val="ZGSM"/>
          <w:rtl w:val="0"/>
          <w:lang w:val="en-US"/>
        </w:rPr>
        <w:t>[25]</w:t>
        <w:tab/>
        <w:t>3GPP TS 36.104: "Base Station (BS) radio transmission and reception".</w:t>
      </w:r>
    </w:p>
    <w:p>
      <w:pPr>
        <w:pStyle w:val="EX"/>
      </w:pPr>
      <w:r>
        <w:rPr>
          <w:rStyle w:val="ZGSM"/>
          <w:rtl w:val="0"/>
          <w:lang w:val="en-US"/>
        </w:rPr>
        <w:t>[26]</w:t>
        <w:tab/>
        <w:t>3GPP TS 38.101-1: "NR; User Equipment (UE) radio transmission and reception; Part 1: Range 1 Standalone".</w:t>
      </w:r>
    </w:p>
    <w:p>
      <w:pPr>
        <w:pStyle w:val="EX"/>
      </w:pPr>
      <w:r>
        <w:rPr>
          <w:rStyle w:val="ZGSM"/>
          <w:rtl w:val="0"/>
          <w:lang w:val="en-US"/>
        </w:rPr>
        <w:t>[27]</w:t>
        <w:tab/>
        <w:t>3GPP TS 36.211: "Evolved Universal Terrestrial Radio Access (E-UTRA); Physical channels and modulation".</w:t>
      </w:r>
    </w:p>
    <w:p>
      <w:pPr>
        <w:pStyle w:val="EX"/>
      </w:pPr>
      <w:r>
        <w:rPr>
          <w:rStyle w:val="ZGSM"/>
          <w:rtl w:val="0"/>
          <w:lang w:val="en-US"/>
        </w:rPr>
        <w:t>[28]</w:t>
        <w:tab/>
        <w:t>3GPP TS 38.423: "NG-RAN; Xn application protocol (XnAP)".</w:t>
      </w:r>
    </w:p>
    <w:p>
      <w:pPr>
        <w:pStyle w:val="Heading 1,H1"/>
      </w:pPr>
      <w:bookmarkStart w:name="_Toc3" w:id="8"/>
      <w:r>
        <w:rPr>
          <w:rStyle w:val="ZGSM"/>
          <w:rFonts w:cs="Arial Unicode MS" w:eastAsia="Arial Unicode MS"/>
          <w:rtl w:val="0"/>
          <w:lang w:val="en-US"/>
        </w:rPr>
        <w:t>3</w:t>
        <w:tab/>
        <w:t>Definitions and abbreviations</w:t>
      </w:r>
      <w:bookmarkEnd w:id="8"/>
    </w:p>
    <w:p>
      <w:pPr>
        <w:pStyle w:val="Heading 2"/>
      </w:pPr>
      <w:bookmarkStart w:name="_Toc4" w:id="9"/>
      <w:r>
        <w:rPr>
          <w:rStyle w:val="ZGSM"/>
          <w:rFonts w:cs="Arial Unicode MS" w:eastAsia="Arial Unicode MS"/>
          <w:rtl w:val="0"/>
          <w:lang w:val="en-US"/>
        </w:rPr>
        <w:t>3.1</w:t>
        <w:tab/>
        <w:t>Definitions</w:t>
      </w:r>
      <w:bookmarkEnd w:id="9"/>
    </w:p>
    <w:p>
      <w:pPr>
        <w:pStyle w:val="Normal.0"/>
        <w:rPr>
          <w:rStyle w:val="ZGSM"/>
        </w:rPr>
      </w:pPr>
      <w:r>
        <w:rPr>
          <w:b w:val="1"/>
          <w:bCs w:val="1"/>
          <w:rtl w:val="0"/>
          <w:lang w:val="en-US"/>
        </w:rPr>
        <w:t xml:space="preserve">elementary procedure: </w:t>
      </w:r>
      <w:r>
        <w:rPr>
          <w:rStyle w:val="ZGSM"/>
          <w:rtl w:val="0"/>
          <w:lang w:val="en-US"/>
        </w:rPr>
        <w:t>F1AP consists of Elementary Procedures (EPs). An Elementary Procedure is a unit of interaction between gNB-CU and gNB-DU.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F1AP EPs together is specified in stage 2 specifications (e.g., TS 38.470 [2]).</w:t>
      </w:r>
    </w:p>
    <w:p>
      <w:pPr>
        <w:pStyle w:val="Normal.0"/>
        <w:rPr>
          <w:outline w:val="0"/>
          <w:color w:val="3f6797"/>
          <w14:textFill>
            <w14:solidFill>
              <w14:srgbClr w14:val="3F6797"/>
            </w14:solidFill>
          </w14:textFill>
        </w:rPr>
      </w:pPr>
      <w:r>
        <w:rPr>
          <w:b w:val="1"/>
          <w:bCs w:val="1"/>
          <w:outline w:val="0"/>
          <w:color w:val="3f6797"/>
          <w:rtl w:val="0"/>
          <w:lang w:val="en-US"/>
          <w14:textFill>
            <w14:solidFill>
              <w14:srgbClr w14:val="3F6797"/>
            </w14:solidFill>
          </w14:textFill>
        </w:rPr>
        <w:t xml:space="preserve">elementary procedure: </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は、エレメンタリープロシージャ（</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）で構成される。エレメンタリープロシージャは、ｇＮＢ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ＣＵとｇＮＢ</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ＤＵとの間の相互作用の単位である。これらのエレメンタリープロシージャは別々に定義され、完全なシーケンスを柔軟に構築するために使用されることが意図されている。いくつかの</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間の独立性が制限されている場合は、関連する</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の記述の下に記述される。制限によって別段の記載がない限り、</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は、スタンドアロンプロシージャとして互いに独立して呼び出されてもよく、並行して活動することができる。複数の</w:t>
      </w:r>
      <w:r>
        <w:rPr>
          <w:outline w:val="0"/>
          <w:color w:val="3f6797"/>
          <w:rtl w:val="0"/>
          <w:lang w:val="en-US"/>
          <w14:textFill>
            <w14:solidFill>
              <w14:srgbClr w14:val="3F6797"/>
            </w14:solidFill>
          </w14:textFill>
        </w:rPr>
        <w:t>F1AP 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を一緒に使用することは、</w:t>
      </w:r>
      <w:r>
        <w:rPr>
          <w:outline w:val="0"/>
          <w:color w:val="3f6797"/>
          <w:rtl w:val="0"/>
          <w:lang w:val="en-US"/>
          <w14:textFill>
            <w14:solidFill>
              <w14:srgbClr w14:val="3F6797"/>
            </w14:solidFill>
          </w14:textFill>
        </w:rPr>
        <w:t>tage 2 specification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（例えば、</w:t>
      </w:r>
      <w:r>
        <w:rPr>
          <w:outline w:val="0"/>
          <w:color w:val="3f6797"/>
          <w:rtl w:val="0"/>
          <w:lang w:val="en-US"/>
          <w14:textFill>
            <w14:solidFill>
              <w14:srgbClr w14:val="3F6797"/>
            </w14:solidFill>
          </w14:textFill>
        </w:rPr>
        <w:t>TS 38.470 [2]</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）で規定されている。</w:t>
      </w:r>
    </w:p>
    <w:p>
      <w:pPr>
        <w:pStyle w:val="Normal.0"/>
        <w:rPr>
          <w:rStyle w:val="ZGSM"/>
        </w:rPr>
      </w:pPr>
      <w:r>
        <w:rPr>
          <w:rStyle w:val="ZGSM"/>
          <w:rtl w:val="0"/>
          <w:lang w:val="en-US"/>
        </w:rPr>
        <w:t>An EP consists of an initiating message and possibly a response message. Two kinds of EPs are used:</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は、開始メッセージと場合によって応答メッセージで構成される。</w:t>
      </w:r>
      <w:r>
        <w:rPr>
          <w:outline w:val="0"/>
          <w:color w:val="3f6797"/>
          <w:rtl w:val="0"/>
          <w:lang w:val="en-US"/>
          <w14:textFill>
            <w14:solidFill>
              <w14:srgbClr w14:val="3F6797"/>
            </w14:solidFill>
          </w14:textFill>
        </w:rPr>
        <w:t xml:space="preserve">2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種類の</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 xml:space="preserve">EP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が使用されます。</w:t>
      </w:r>
    </w:p>
    <w:p>
      <w:pPr>
        <w:pStyle w:val="B1"/>
        <w:rPr>
          <w:rStyle w:val="ZGSM"/>
        </w:rPr>
      </w:pPr>
      <w:r>
        <w:rPr>
          <w:rStyle w:val="ZGSM"/>
          <w:rtl w:val="0"/>
          <w:lang w:val="en-US"/>
        </w:rPr>
        <w:t>-</w:t>
        <w:tab/>
      </w:r>
      <w:r>
        <w:rPr>
          <w:b w:val="1"/>
          <w:bCs w:val="1"/>
          <w:rtl w:val="0"/>
          <w:lang w:val="en-US"/>
        </w:rPr>
        <w:t xml:space="preserve">Class 1: </w:t>
      </w:r>
      <w:r>
        <w:rPr>
          <w:rStyle w:val="ZGSM"/>
          <w:rtl w:val="0"/>
          <w:lang w:val="en-US"/>
        </w:rPr>
        <w:t>Elementary Procedures with response (success and/or failure).</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w:t>
        <w:tab/>
      </w:r>
      <w:r>
        <w:rPr>
          <w:b w:val="1"/>
          <w:bCs w:val="1"/>
          <w:outline w:val="0"/>
          <w:color w:val="3f6797"/>
          <w:rtl w:val="0"/>
          <w:lang w:val="en-US"/>
          <w14:textFill>
            <w14:solidFill>
              <w14:srgbClr w14:val="3F6797"/>
            </w14:solidFill>
          </w14:textFill>
        </w:rPr>
        <w:t xml:space="preserve">Class 1: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応答（成功または失敗）を伴う初級手順。</w:t>
      </w:r>
    </w:p>
    <w:p>
      <w:pPr>
        <w:pStyle w:val="B1"/>
        <w:rPr>
          <w:rStyle w:val="ZGSM"/>
        </w:rPr>
      </w:pPr>
      <w:r>
        <w:rPr>
          <w:rStyle w:val="ZGSM"/>
          <w:rtl w:val="0"/>
          <w:lang w:val="en-US"/>
        </w:rPr>
        <w:t>-</w:t>
        <w:tab/>
      </w:r>
      <w:r>
        <w:rPr>
          <w:b w:val="1"/>
          <w:bCs w:val="1"/>
          <w:rtl w:val="0"/>
          <w:lang w:val="en-US"/>
        </w:rPr>
        <w:t xml:space="preserve">Class 2: </w:t>
      </w:r>
      <w:r>
        <w:rPr>
          <w:rStyle w:val="ZGSM"/>
          <w:rtl w:val="0"/>
          <w:lang w:val="en-US"/>
        </w:rPr>
        <w:t>Elementary Procedures without response.</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w:t>
        <w:tab/>
      </w:r>
      <w:r>
        <w:rPr>
          <w:b w:val="1"/>
          <w:bCs w:val="1"/>
          <w:outline w:val="0"/>
          <w:color w:val="3f6797"/>
          <w:rtl w:val="0"/>
          <w:lang w:val="en-US"/>
          <w14:textFill>
            <w14:solidFill>
              <w14:srgbClr w14:val="3F6797"/>
            </w14:solidFill>
          </w14:textFill>
        </w:rPr>
        <w:t xml:space="preserve">Class 2: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応答を伴わない初級手順。</w:t>
      </w:r>
    </w:p>
    <w:p>
      <w:pPr>
        <w:pStyle w:val="Normal.0"/>
        <w:rPr>
          <w:rStyle w:val="ZGSM"/>
        </w:rPr>
      </w:pPr>
      <w:r>
        <w:rPr>
          <w:rStyle w:val="ZGSM"/>
          <w:rtl w:val="0"/>
          <w:lang w:val="en-US"/>
        </w:rPr>
        <w:t>For Class 1 EPs, the types of responses can be as follows:</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Class 1 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の場合、回答の種類は以下のようになります。</w:t>
      </w:r>
    </w:p>
    <w:p>
      <w:pPr>
        <w:pStyle w:val="B1"/>
      </w:pPr>
      <w:r>
        <w:rPr>
          <w:rStyle w:val="ZGSM"/>
          <w:rtl w:val="0"/>
          <w:lang w:val="en-US"/>
        </w:rPr>
        <w:t>Successful:</w:t>
      </w:r>
    </w:p>
    <w:p>
      <w:pPr>
        <w:pStyle w:val="B2"/>
        <w:rPr>
          <w:rStyle w:val="ZGSM"/>
        </w:rPr>
      </w:pPr>
      <w:r>
        <w:rPr>
          <w:rStyle w:val="ZGSM"/>
          <w:rtl w:val="0"/>
          <w:lang w:val="en-US"/>
        </w:rPr>
        <w:t>-</w:t>
        <w:tab/>
        <w:t>A signalling message explicitly indicates that the elementary procedure successfully completed with the receipt of the response.</w:t>
      </w:r>
    </w:p>
    <w:p>
      <w:pPr>
        <w:pStyle w:val="B2"/>
        <w:rPr>
          <w:outline w:val="0"/>
          <w:color w:val="3f6797"/>
          <w14:textFill>
            <w14:solidFill>
              <w14:srgbClr w14:val="3F6797"/>
            </w14:solidFill>
          </w14:textFill>
        </w:rPr>
      </w:pPr>
      <w:r>
        <w:rPr>
          <w:outline w:val="0"/>
          <w:color w:val="3f6797"/>
          <w:rtl w:val="0"/>
          <w:lang w:val="en-US"/>
          <w14:textFill>
            <w14:solidFill>
              <w14:srgbClr w14:val="3F6797"/>
            </w14:solidFill>
          </w14:textFill>
        </w:rPr>
        <w:t xml:space="preserv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シグナリングメッセージは、応答を受信したことにより、</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 xml:space="preserve">elementary procedure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が正常に完了したことを明示的に示す。</w:t>
      </w:r>
    </w:p>
    <w:p>
      <w:pPr>
        <w:pStyle w:val="B1"/>
      </w:pPr>
      <w:r>
        <w:rPr>
          <w:rStyle w:val="ZGSM"/>
          <w:rtl w:val="0"/>
          <w:lang w:val="en-US"/>
        </w:rPr>
        <w:t>Unsuccessful:</w:t>
      </w:r>
    </w:p>
    <w:p>
      <w:pPr>
        <w:pStyle w:val="B2"/>
        <w:rPr>
          <w:rStyle w:val="ZGSM"/>
        </w:rPr>
      </w:pPr>
      <w:r>
        <w:rPr>
          <w:rStyle w:val="ZGSM"/>
          <w:rtl w:val="0"/>
          <w:lang w:val="en-US"/>
        </w:rPr>
        <w:t>-</w:t>
        <w:tab/>
        <w:t>A signalling message explicitly indicates that the EP failed.</w:t>
      </w:r>
    </w:p>
    <w:p>
      <w:pPr>
        <w:pStyle w:val="B2"/>
        <w:rPr>
          <w:outline w:val="0"/>
          <w:color w:val="3f6797"/>
          <w14:textFill>
            <w14:solidFill>
              <w14:srgbClr w14:val="3F6797"/>
            </w14:solidFill>
          </w14:textFill>
        </w:rPr>
      </w:pPr>
      <w:r>
        <w:rPr>
          <w:outline w:val="0"/>
          <w:color w:val="3f6797"/>
          <w:rtl w:val="0"/>
          <w:lang w:val="en-US"/>
          <w14:textFill>
            <w14:solidFill>
              <w14:srgbClr w14:val="3F6797"/>
            </w14:solidFill>
          </w14:textFill>
        </w:rPr>
        <w:t xml:space="preserv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シグナリングメッセージは、</w:t>
      </w:r>
      <w:r>
        <w:rPr>
          <w:outline w:val="0"/>
          <w:color w:val="3f6797"/>
          <w:rtl w:val="0"/>
          <w:lang w:val="en-US"/>
          <w14:textFill>
            <w14:solidFill>
              <w14:srgbClr w14:val="3F6797"/>
            </w14:solidFill>
          </w14:textFill>
        </w:rPr>
        <w:t xml:space="preserve">EP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が失敗したことを明示的に示す。</w:t>
      </w:r>
    </w:p>
    <w:p>
      <w:pPr>
        <w:pStyle w:val="B2"/>
        <w:rPr>
          <w:rStyle w:val="ZGSM"/>
        </w:rPr>
      </w:pPr>
      <w:r>
        <w:rPr>
          <w:rStyle w:val="ZGSM"/>
          <w:rtl w:val="0"/>
          <w:lang w:val="en-US"/>
        </w:rPr>
        <w:t>-</w:t>
        <w:tab/>
        <w:t>On time supervision expiry (i.e., absence of expected response).</w:t>
      </w:r>
    </w:p>
    <w:p>
      <w:pPr>
        <w:pStyle w:val="B2"/>
        <w:rPr>
          <w:outline w:val="0"/>
          <w:color w:val="3f6797"/>
          <w14:textFill>
            <w14:solidFill>
              <w14:srgbClr w14:val="3F6797"/>
            </w14:solidFill>
          </w14:textFill>
        </w:rPr>
      </w:pPr>
      <w:r>
        <w:rPr>
          <w:outline w:val="0"/>
          <w:color w:val="3f6797"/>
          <w:rtl w:val="0"/>
          <w:lang w:val="en-US"/>
          <w14:textFill>
            <w14:solidFill>
              <w14:srgbClr w14:val="3F6797"/>
            </w14:solidFill>
          </w14:textFill>
        </w:rPr>
        <w:t xml:space="preserv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オンタイム監視の有効期限（すなわち、期待される応答の不在）。</w:t>
      </w:r>
    </w:p>
    <w:p>
      <w:pPr>
        <w:pStyle w:val="B1"/>
      </w:pPr>
      <w:r>
        <w:rPr>
          <w:rStyle w:val="ZGSM"/>
          <w:rtl w:val="0"/>
          <w:lang w:val="en-US"/>
        </w:rPr>
        <w:t>Successful and Unsuccessful:</w:t>
      </w:r>
    </w:p>
    <w:p>
      <w:pPr>
        <w:pStyle w:val="B2"/>
        <w:rPr>
          <w:rStyle w:val="ZGSM"/>
        </w:rPr>
      </w:pPr>
      <w:r>
        <w:rPr>
          <w:rStyle w:val="ZGSM"/>
          <w:rtl w:val="0"/>
          <w:lang w:val="en-US"/>
        </w:rPr>
        <w:t>-</w:t>
        <w:tab/>
        <w:t>One signalling message reports both successful and unsuccessful outcome for the different included requests. The response message used is the one defined for successful outcome.</w:t>
      </w:r>
    </w:p>
    <w:p>
      <w:pPr>
        <w:pStyle w:val="B2"/>
        <w:rPr>
          <w:outline w:val="0"/>
          <w:color w:val="3f6797"/>
          <w14:textFill>
            <w14:solidFill>
              <w14:srgbClr w14:val="3F6797"/>
            </w14:solidFill>
          </w14:textFill>
        </w:rPr>
      </w:pPr>
      <w:r>
        <w:rPr>
          <w:outline w:val="0"/>
          <w:color w:val="3f6797"/>
          <w:rtl w:val="0"/>
          <w:lang w:val="en-US"/>
          <w14:textFill>
            <w14:solidFill>
              <w14:srgbClr w14:val="3F6797"/>
            </w14:solidFill>
          </w14:textFill>
        </w:rPr>
        <w:t>- 1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つのシグナリングメッセージは、含まれる異なるリクエストの成功と失敗の両方の結果を報告する。使用される応答メッセージは、成功した結果に定義されたものである。</w:t>
      </w:r>
    </w:p>
    <w:p>
      <w:pPr>
        <w:pStyle w:val="Normal.0"/>
        <w:rPr>
          <w:rStyle w:val="ZGSM"/>
        </w:rPr>
      </w:pPr>
      <w:r>
        <w:rPr>
          <w:rStyle w:val="ZGSM"/>
          <w:rtl w:val="0"/>
          <w:lang w:val="en-US"/>
        </w:rPr>
        <w:t>Class 2 EPs are considered always successful.</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Class 2 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は常に成功していると考えられています。</w:t>
      </w:r>
    </w:p>
    <w:p>
      <w:pPr>
        <w:pStyle w:val="Normal.0"/>
      </w:pPr>
      <w:r>
        <w:rPr>
          <w:b w:val="1"/>
          <w:bCs w:val="1"/>
          <w:rtl w:val="0"/>
          <w:lang w:val="en-US"/>
        </w:rPr>
        <w:t>EN-DC operation:</w:t>
      </w:r>
      <w:r>
        <w:rPr>
          <w:rStyle w:val="ZGSM"/>
          <w:rtl w:val="0"/>
          <w:lang w:val="en-US"/>
        </w:rPr>
        <w:t xml:space="preserve"> Used in this specification when the F1AP is applied for gNB-CU and gNB-DU in E-UTRAN.</w:t>
      </w:r>
    </w:p>
    <w:p>
      <w:pPr>
        <w:pStyle w:val="Normal.0"/>
        <w:rPr>
          <w:rStyle w:val="ZGSM"/>
        </w:rPr>
      </w:pPr>
      <w:r>
        <w:rPr>
          <w:b w:val="1"/>
          <w:bCs w:val="1"/>
          <w:rtl w:val="0"/>
          <w:lang w:val="en-US"/>
        </w:rPr>
        <w:t>gNB:</w:t>
      </w:r>
      <w:r>
        <w:rPr>
          <w:rStyle w:val="ZGSM"/>
          <w:rtl w:val="0"/>
          <w:lang w:val="en-US"/>
        </w:rPr>
        <w:t xml:space="preserve"> as defined in TS 38.300 [6].</w:t>
      </w:r>
    </w:p>
    <w:p>
      <w:pPr>
        <w:pStyle w:val="Normal.0"/>
        <w:rPr>
          <w:rStyle w:val="ZGSM"/>
        </w:rPr>
      </w:pPr>
      <w:r>
        <w:rPr>
          <w:b w:val="1"/>
          <w:bCs w:val="1"/>
          <w:rtl w:val="0"/>
          <w:lang w:val="en-US"/>
        </w:rPr>
        <w:t>gNB-CU:</w:t>
      </w:r>
      <w:r>
        <w:rPr>
          <w:rStyle w:val="ZGSM"/>
          <w:rtl w:val="0"/>
          <w:lang w:val="en-US"/>
        </w:rPr>
        <w:t xml:space="preserve"> as defined in TS 38.401 [4].</w:t>
      </w:r>
    </w:p>
    <w:p>
      <w:pPr>
        <w:pStyle w:val="Normal.0"/>
      </w:pPr>
      <w:r>
        <w:rPr>
          <w:b w:val="1"/>
          <w:bCs w:val="1"/>
          <w:rtl w:val="0"/>
          <w:lang w:val="en-US"/>
        </w:rPr>
        <w:t>gNB-CU UE F1AP ID:</w:t>
      </w:r>
      <w:r>
        <w:rPr>
          <w:rStyle w:val="ZGSM"/>
          <w:rtl w:val="0"/>
          <w:lang w:val="en-US"/>
        </w:rPr>
        <w:t xml:space="preserve"> as defined in TS 38.401 [4].</w:t>
      </w:r>
    </w:p>
    <w:p>
      <w:pPr>
        <w:pStyle w:val="Normal.0"/>
        <w:rPr>
          <w:rStyle w:val="ZGSM"/>
        </w:rPr>
      </w:pPr>
      <w:r>
        <w:rPr>
          <w:b w:val="1"/>
          <w:bCs w:val="1"/>
          <w:rtl w:val="0"/>
          <w:lang w:val="en-US"/>
        </w:rPr>
        <w:t>gNB-DU:</w:t>
      </w:r>
      <w:r>
        <w:rPr>
          <w:rStyle w:val="ZGSM"/>
          <w:rtl w:val="0"/>
          <w:lang w:val="en-US"/>
        </w:rPr>
        <w:t xml:space="preserve"> as defined in TS 38.401 [4].</w:t>
      </w:r>
    </w:p>
    <w:p>
      <w:pPr>
        <w:pStyle w:val="Normal.0"/>
      </w:pPr>
      <w:r>
        <w:rPr>
          <w:b w:val="1"/>
          <w:bCs w:val="1"/>
          <w:rtl w:val="0"/>
          <w:lang w:val="en-US"/>
        </w:rPr>
        <w:t>gNB-DU UE F1AP ID:</w:t>
      </w:r>
      <w:r>
        <w:rPr>
          <w:rStyle w:val="ZGSM"/>
          <w:rtl w:val="0"/>
          <w:lang w:val="en-US"/>
        </w:rPr>
        <w:t xml:space="preserve"> as defined in TS 38.401 [4].</w:t>
      </w:r>
    </w:p>
    <w:p>
      <w:pPr>
        <w:pStyle w:val="Normal.0"/>
        <w:rPr>
          <w:rStyle w:val="ZGSM"/>
        </w:rPr>
      </w:pPr>
      <w:r>
        <w:rPr>
          <w:b w:val="1"/>
          <w:bCs w:val="1"/>
          <w:rtl w:val="0"/>
          <w:lang w:val="en-US"/>
        </w:rPr>
        <w:t>en-gNB:</w:t>
      </w:r>
      <w:r>
        <w:rPr>
          <w:rStyle w:val="ZGSM"/>
          <w:rtl w:val="0"/>
          <w:lang w:val="en-US"/>
        </w:rPr>
        <w:t xml:space="preserve"> as defined in TS 37.340 [7].</w:t>
      </w:r>
    </w:p>
    <w:p>
      <w:pPr>
        <w:pStyle w:val="Normal.0"/>
        <w:rPr>
          <w:rStyle w:val="ZGSM"/>
        </w:rPr>
      </w:pPr>
      <w:r>
        <w:rPr>
          <w:b w:val="1"/>
          <w:bCs w:val="1"/>
          <w:rtl w:val="0"/>
          <w:lang w:val="en-US"/>
        </w:rPr>
        <w:t>UE-associated signalling:</w:t>
      </w:r>
      <w:r>
        <w:rPr>
          <w:rStyle w:val="ZGSM"/>
          <w:rtl w:val="0"/>
          <w:lang w:val="en-US"/>
        </w:rPr>
        <w:t xml:space="preserve"> When F1AP messages associated to one UE uses the UE-associated logical F1-connection for association of the message to the UE in gNB-DU and gNB-CU.</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関連シグナリング。</w:t>
      </w:r>
      <w:r>
        <w:rPr>
          <w:outline w:val="0"/>
          <w:color w:val="3f6797"/>
          <w:rtl w:val="0"/>
          <w:lang w:val="en-US"/>
          <w14:textFill>
            <w14:solidFill>
              <w14:srgbClr w14:val="3F6797"/>
            </w14:solidFill>
          </w14:textFill>
        </w:rPr>
        <w:t>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つの</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に関連付けられた</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メッセージがある場合、</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および</w:t>
      </w:r>
      <w:r>
        <w:rPr>
          <w:outline w:val="0"/>
          <w:color w:val="3f6797"/>
          <w:rtl w:val="0"/>
          <w:lang w:val="en-US"/>
          <w14:textFill>
            <w14:solidFill>
              <w14:srgbClr w14:val="3F6797"/>
            </w14:solidFill>
          </w14:textFill>
        </w:rPr>
        <w:t>gNB-CU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で</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へのメッセージの関連付けに</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UE-associated logical F1-connection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を使用します。</w:t>
      </w:r>
    </w:p>
    <w:p>
      <w:pPr>
        <w:pStyle w:val="Normal.0"/>
        <w:rPr>
          <w:rStyle w:val="ZGSM"/>
        </w:rPr>
      </w:pPr>
      <w:r>
        <w:rPr>
          <w:b w:val="1"/>
          <w:bCs w:val="1"/>
          <w:rtl w:val="0"/>
          <w:lang w:val="en-US"/>
        </w:rPr>
        <w:t xml:space="preserve">UE-associated logical F1-connection: </w:t>
      </w:r>
      <w:r>
        <w:rPr>
          <w:rStyle w:val="ZGSM"/>
          <w:rtl w:val="0"/>
          <w:lang w:val="en-US"/>
        </w:rPr>
        <w:t xml:space="preserve">The UE-associated logical F1-connection uses the identities </w:t>
      </w:r>
      <w:r>
        <w:rPr>
          <w:i w:val="1"/>
          <w:iCs w:val="1"/>
          <w:rtl w:val="0"/>
          <w:lang w:val="en-US"/>
        </w:rPr>
        <w:t>GNB-CU UE F1AP ID</w:t>
      </w:r>
      <w:r>
        <w:rPr>
          <w:rStyle w:val="ZGSM"/>
          <w:rtl w:val="0"/>
          <w:lang w:val="en-US"/>
        </w:rPr>
        <w:t xml:space="preserve"> and </w:t>
      </w:r>
      <w:r>
        <w:rPr>
          <w:i w:val="1"/>
          <w:iCs w:val="1"/>
          <w:rtl w:val="0"/>
          <w:lang w:val="en-US"/>
        </w:rPr>
        <w:t xml:space="preserve">GNB-DU UE F1AP ID </w:t>
      </w:r>
      <w:r>
        <w:rPr>
          <w:rStyle w:val="ZGSM"/>
          <w:rtl w:val="0"/>
          <w:lang w:val="en-US"/>
        </w:rPr>
        <w:t>according to the definition in TS 38.401 [4]. For a received UE associated F1AP message the</w:t>
      </w:r>
      <w:r>
        <w:rPr>
          <w:i w:val="1"/>
          <w:iCs w:val="1"/>
          <w:rtl w:val="0"/>
          <w:lang w:val="en-US"/>
        </w:rPr>
        <w:t xml:space="preserve"> </w:t>
      </w:r>
      <w:r>
        <w:rPr>
          <w:rStyle w:val="ZGSM"/>
          <w:rtl w:val="0"/>
          <w:lang w:val="en-US"/>
        </w:rPr>
        <w:t xml:space="preserve">gNB-CU identifies the associated UE based on the </w:t>
      </w:r>
      <w:r>
        <w:rPr>
          <w:i w:val="1"/>
          <w:iCs w:val="1"/>
          <w:rtl w:val="0"/>
          <w:lang w:val="en-US"/>
        </w:rPr>
        <w:t xml:space="preserve">GNB-CU UE F1AP ID </w:t>
      </w:r>
      <w:r>
        <w:rPr>
          <w:rStyle w:val="ZGSM"/>
          <w:rtl w:val="0"/>
          <w:lang w:val="en-US"/>
        </w:rPr>
        <w:t xml:space="preserve">IE and the gNB-DU identifies the associated UE based on the </w:t>
      </w:r>
      <w:r>
        <w:rPr>
          <w:i w:val="1"/>
          <w:iCs w:val="1"/>
          <w:rtl w:val="0"/>
          <w:lang w:val="en-US"/>
        </w:rPr>
        <w:t xml:space="preserve">GNB-DU UE F1AP ID </w:t>
      </w:r>
      <w:r>
        <w:rPr>
          <w:rStyle w:val="ZGSM"/>
          <w:rtl w:val="0"/>
          <w:lang w:val="en-US"/>
        </w:rPr>
        <w:t>IE</w:t>
      </w:r>
      <w:r>
        <w:rPr>
          <w:i w:val="1"/>
          <w:iCs w:val="1"/>
          <w:rtl w:val="0"/>
          <w:lang w:val="en-US"/>
        </w:rPr>
        <w:t xml:space="preserve">. </w:t>
      </w:r>
      <w:r>
        <w:rPr>
          <w:rStyle w:val="ZGSM"/>
          <w:rtl w:val="0"/>
          <w:lang w:val="en-US"/>
        </w:rPr>
        <w:t>The UE-associated logical F1-connection may exist before the F1 UE context is setup in gNB-DU.</w:t>
      </w:r>
    </w:p>
    <w:p>
      <w:pPr>
        <w:pStyle w:val="Normal.0"/>
        <w:rPr>
          <w:outline w:val="0"/>
          <w:color w:val="3f6797"/>
          <w14:textFill>
            <w14:solidFill>
              <w14:srgbClr w14:val="3F6797"/>
            </w14:solidFill>
          </w14:textFill>
        </w:rPr>
      </w:pPr>
      <w:r>
        <w:rPr>
          <w:b w:val="1"/>
          <w:bCs w:val="1"/>
          <w:outline w:val="0"/>
          <w:color w:val="3f6797"/>
          <w:rtl w:val="0"/>
          <w:lang w:val="en-US"/>
          <w14:textFill>
            <w14:solidFill>
              <w14:srgbClr w14:val="3F6797"/>
            </w14:solidFill>
          </w14:textFill>
        </w:rPr>
        <w:t xml:space="preserve">UE-associated logical F1-connection: </w:t>
      </w:r>
      <w:r>
        <w:rPr>
          <w:outline w:val="0"/>
          <w:color w:val="3f6797"/>
          <w:rtl w:val="0"/>
          <w:lang w:val="en-US"/>
          <w14:textFill>
            <w14:solidFill>
              <w14:srgbClr w14:val="3F6797"/>
            </w14:solidFill>
          </w14:textFill>
        </w:rPr>
        <w:t>UE-associated logical F1-connection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TS 38.401 [4]</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の定義に従って、</w:t>
      </w:r>
      <w:r>
        <w:rPr>
          <w:outline w:val="0"/>
          <w:color w:val="3f6797"/>
          <w:rtl w:val="0"/>
          <w:lang w:val="en-US"/>
          <w14:textFill>
            <w14:solidFill>
              <w14:srgbClr w14:val="3F6797"/>
            </w14:solidFill>
          </w14:textFill>
        </w:rPr>
        <w:t>GNB-CU UE F1AP ID</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と</w:t>
      </w:r>
      <w:r>
        <w:rPr>
          <w:outline w:val="0"/>
          <w:color w:val="3f6797"/>
          <w:rtl w:val="0"/>
          <w:lang w:val="en-US"/>
          <w14:textFill>
            <w14:solidFill>
              <w14:srgbClr w14:val="3F6797"/>
            </w14:solidFill>
          </w14:textFill>
        </w:rPr>
        <w:t>GNB-DU UE F1AP ID</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のアイデンティティを使用します。受信した</w:t>
      </w:r>
      <w:r>
        <w:rPr>
          <w:outline w:val="0"/>
          <w:color w:val="3f6797"/>
          <w:rtl w:val="0"/>
          <w:lang w:val="en-US"/>
          <w14:textFill>
            <w14:solidFill>
              <w14:srgbClr w14:val="3F6797"/>
            </w14:solidFill>
          </w14:textFill>
        </w:rPr>
        <w:t>UE associated 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メッセージに対して、</w:t>
      </w:r>
      <w:r>
        <w:rPr>
          <w:outline w:val="0"/>
          <w:color w:val="3f6797"/>
          <w:rtl w:val="0"/>
          <w:lang w:val="en-US"/>
          <w14:textFill>
            <w14:solidFill>
              <w14:srgbClr w14:val="3F6797"/>
            </w14:solidFill>
          </w14:textFill>
        </w:rPr>
        <w:t>gNB-CU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GNB-CU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に基づいて関連</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を識別し、</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GNB-DU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に基づいて関連</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を識別する。</w:t>
      </w:r>
      <w:r>
        <w:rPr>
          <w:outline w:val="0"/>
          <w:color w:val="3f6797"/>
          <w:rtl w:val="0"/>
          <w:lang w:val="en-US"/>
          <w14:textFill>
            <w14:solidFill>
              <w14:srgbClr w14:val="3F6797"/>
            </w14:solidFill>
          </w14:textFill>
        </w:rPr>
        <w:t>UE-associated logical F1-connection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で</w:t>
      </w:r>
      <w:r>
        <w:rPr>
          <w:outline w:val="0"/>
          <w:color w:val="3f6797"/>
          <w:rtl w:val="0"/>
          <w:lang w:val="en-US"/>
          <w14:textFill>
            <w14:solidFill>
              <w14:srgbClr w14:val="3F6797"/>
            </w14:solidFill>
          </w14:textFill>
        </w:rPr>
        <w:t>F1 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コンテキストがセットアップされる前に存在してもよい。</w:t>
      </w:r>
    </w:p>
    <w:p>
      <w:pPr>
        <w:pStyle w:val="Heading 2"/>
      </w:pPr>
      <w:bookmarkStart w:name="_Toc5" w:id="10"/>
      <w:r>
        <w:rPr>
          <w:rStyle w:val="ZGSM"/>
          <w:rFonts w:cs="Arial Unicode MS" w:eastAsia="Arial Unicode MS"/>
          <w:rtl w:val="0"/>
          <w:lang w:val="en-US"/>
        </w:rPr>
        <w:t>3.2</w:t>
        <w:tab/>
        <w:t>Abbreviations</w:t>
      </w:r>
      <w:bookmarkEnd w:id="10"/>
    </w:p>
    <w:p>
      <w:pPr>
        <w:pStyle w:val="Normal.0"/>
        <w:keepNext w:val="1"/>
      </w:pPr>
      <w:r>
        <w:rPr>
          <w:rStyle w:val="ZGSM"/>
          <w:rtl w:val="0"/>
          <w:lang w:val="en-US"/>
        </w:rPr>
        <w:t>For the purposes of the present document, the abbreviations given in TR</w:t>
      </w:r>
      <w:r>
        <w:rPr>
          <w:rStyle w:val="ZGSM"/>
          <w:rtl w:val="0"/>
          <w:lang w:val="en-US"/>
        </w:rPr>
        <w:t> </w:t>
      </w:r>
      <w:r>
        <w:rPr>
          <w:rStyle w:val="ZGSM"/>
          <w:rtl w:val="0"/>
          <w:lang w:val="en-US"/>
        </w:rPr>
        <w:t xml:space="preserve">21.905 [1] and the following apply. </w:t>
      </w:r>
      <w:r>
        <w:rPr>
          <w:rStyle w:val="ZGSM"/>
        </w:rPr>
        <w:br w:type="textWrapping"/>
      </w:r>
      <w:r>
        <w:rPr>
          <w:rStyle w:val="ZGSM"/>
          <w:rtl w:val="0"/>
          <w:lang w:val="en-US"/>
        </w:rPr>
        <w:t>An abbreviation defined in the present document takes precedence over the definition of the same abbreviation, if any, in TR</w:t>
      </w:r>
      <w:r>
        <w:rPr>
          <w:rStyle w:val="ZGSM"/>
          <w:rtl w:val="0"/>
          <w:lang w:val="en-US"/>
        </w:rPr>
        <w:t> </w:t>
      </w:r>
      <w:r>
        <w:rPr>
          <w:rStyle w:val="ZGSM"/>
          <w:rtl w:val="0"/>
          <w:lang w:val="en-US"/>
        </w:rPr>
        <w:t>21.905</w:t>
      </w:r>
      <w:r>
        <w:rPr>
          <w:rStyle w:val="ZGSM"/>
          <w:rtl w:val="0"/>
          <w:lang w:val="en-US"/>
        </w:rPr>
        <w:t> </w:t>
      </w:r>
      <w:r>
        <w:rPr>
          <w:rStyle w:val="ZGSM"/>
          <w:rtl w:val="0"/>
          <w:lang w:val="en-US"/>
        </w:rPr>
        <w:t>[1].</w:t>
      </w:r>
    </w:p>
    <w:p>
      <w:pPr>
        <w:pStyle w:val="EW"/>
      </w:pPr>
      <w:r>
        <w:rPr>
          <w:rStyle w:val="ZGSM"/>
          <w:rtl w:val="0"/>
          <w:lang w:val="en-US"/>
        </w:rPr>
        <w:t>5GC</w:t>
        <w:tab/>
        <w:t>5G Core Network</w:t>
      </w:r>
    </w:p>
    <w:p>
      <w:pPr>
        <w:pStyle w:val="EW"/>
      </w:pPr>
      <w:r>
        <w:rPr>
          <w:rStyle w:val="ZGSM"/>
          <w:rtl w:val="0"/>
          <w:lang w:val="en-US"/>
        </w:rPr>
        <w:t>5QI</w:t>
        <w:tab/>
        <w:t>5G QoS Identifier</w:t>
      </w:r>
    </w:p>
    <w:p>
      <w:pPr>
        <w:pStyle w:val="EW"/>
      </w:pPr>
      <w:r>
        <w:rPr>
          <w:rStyle w:val="ZGSM"/>
          <w:rtl w:val="0"/>
          <w:lang w:val="en-US"/>
        </w:rPr>
        <w:t>AMF</w:t>
        <w:tab/>
        <w:t>Access and Mobility Management Function</w:t>
      </w:r>
    </w:p>
    <w:p>
      <w:pPr>
        <w:pStyle w:val="EW"/>
      </w:pPr>
      <w:r>
        <w:rPr>
          <w:rStyle w:val="ZGSM"/>
          <w:rtl w:val="0"/>
          <w:lang w:val="en-US"/>
        </w:rPr>
        <w:t>CN</w:t>
        <w:tab/>
        <w:t>Core Network</w:t>
      </w:r>
    </w:p>
    <w:p>
      <w:pPr>
        <w:pStyle w:val="EW"/>
      </w:pPr>
      <w:r>
        <w:rPr>
          <w:rStyle w:val="ZGSM"/>
          <w:rtl w:val="0"/>
          <w:lang w:val="en-US"/>
        </w:rPr>
        <w:t>CG</w:t>
        <w:tab/>
        <w:t>Cell Group</w:t>
      </w:r>
    </w:p>
    <w:p>
      <w:pPr>
        <w:pStyle w:val="EW"/>
      </w:pPr>
      <w:r>
        <w:rPr>
          <w:rStyle w:val="ZGSM"/>
          <w:rtl w:val="0"/>
          <w:lang w:val="en-US"/>
        </w:rPr>
        <w:t>CGI</w:t>
        <w:tab/>
        <w:t>Cell Global Identifier</w:t>
      </w:r>
    </w:p>
    <w:p>
      <w:pPr>
        <w:pStyle w:val="EW"/>
      </w:pPr>
      <w:r>
        <w:rPr>
          <w:rStyle w:val="ZGSM"/>
          <w:rtl w:val="0"/>
          <w:lang w:val="en-US"/>
        </w:rPr>
        <w:t>CP</w:t>
        <w:tab/>
        <w:t>Control Plane</w:t>
      </w:r>
    </w:p>
    <w:p>
      <w:pPr>
        <w:pStyle w:val="EW"/>
      </w:pPr>
      <w:r>
        <w:rPr>
          <w:rStyle w:val="ZGSM"/>
          <w:rtl w:val="0"/>
          <w:lang w:val="en-US"/>
        </w:rPr>
        <w:t>DL</w:t>
        <w:tab/>
        <w:t>Downlink</w:t>
      </w:r>
    </w:p>
    <w:p>
      <w:pPr>
        <w:pStyle w:val="EW"/>
      </w:pPr>
      <w:r>
        <w:rPr>
          <w:rStyle w:val="ZGSM"/>
          <w:rtl w:val="0"/>
          <w:lang w:val="en-US"/>
        </w:rPr>
        <w:t>EN-DC</w:t>
        <w:tab/>
        <w:t>E-UTRA-NR Dual Connectivity</w:t>
      </w:r>
    </w:p>
    <w:p>
      <w:pPr>
        <w:pStyle w:val="EW"/>
      </w:pPr>
      <w:r>
        <w:rPr>
          <w:rStyle w:val="ZGSM"/>
          <w:rtl w:val="0"/>
          <w:lang w:val="en-US"/>
        </w:rPr>
        <w:t>EPC</w:t>
        <w:tab/>
        <w:t>Evolved Packet Core</w:t>
      </w:r>
    </w:p>
    <w:p>
      <w:pPr>
        <w:pStyle w:val="EW"/>
      </w:pPr>
      <w:r>
        <w:rPr>
          <w:rStyle w:val="ZGSM"/>
          <w:rtl w:val="0"/>
          <w:lang w:val="en-US"/>
        </w:rPr>
        <w:t xml:space="preserve">IMEISV </w:t>
        <w:tab/>
        <w:t xml:space="preserve">International Mobile station Equipment Identity and Software Version number </w:t>
      </w:r>
    </w:p>
    <w:p>
      <w:pPr>
        <w:pStyle w:val="EW"/>
      </w:pPr>
      <w:r>
        <w:rPr>
          <w:rStyle w:val="ZGSM"/>
          <w:rtl w:val="0"/>
          <w:lang w:val="en-US"/>
        </w:rPr>
        <w:t>NSSAI</w:t>
        <w:tab/>
        <w:t>Network Slice Selection Assistance Information</w:t>
      </w:r>
    </w:p>
    <w:p>
      <w:pPr>
        <w:pStyle w:val="EW"/>
      </w:pPr>
      <w:r>
        <w:rPr>
          <w:rStyle w:val="ZGSM"/>
          <w:rtl w:val="0"/>
          <w:lang w:val="en-US"/>
        </w:rPr>
        <w:t>RANAC</w:t>
        <w:tab/>
        <w:t>RAN Area Code</w:t>
      </w:r>
    </w:p>
    <w:p>
      <w:pPr>
        <w:pStyle w:val="EW"/>
      </w:pPr>
      <w:r>
        <w:rPr>
          <w:rStyle w:val="ZGSM"/>
          <w:rtl w:val="0"/>
          <w:lang w:val="en-US"/>
        </w:rPr>
        <w:t>RRC</w:t>
        <w:tab/>
        <w:t>Radio Resource Control</w:t>
      </w:r>
    </w:p>
    <w:p>
      <w:pPr>
        <w:pStyle w:val="EW"/>
      </w:pPr>
      <w:r>
        <w:rPr>
          <w:rStyle w:val="ZGSM"/>
          <w:rtl w:val="0"/>
          <w:lang w:val="en-US"/>
        </w:rPr>
        <w:t>S-NSSAI</w:t>
        <w:tab/>
        <w:t>Single Network Slice Selection Assistance Information</w:t>
      </w:r>
    </w:p>
    <w:p>
      <w:pPr>
        <w:pStyle w:val="EW"/>
      </w:pPr>
      <w:r>
        <w:rPr>
          <w:rStyle w:val="ZGSM"/>
          <w:rtl w:val="0"/>
          <w:lang w:val="en-US"/>
        </w:rPr>
        <w:t>SUL</w:t>
        <w:tab/>
        <w:t>Supplementary Uplink</w:t>
      </w:r>
    </w:p>
    <w:p>
      <w:pPr>
        <w:pStyle w:val="EW"/>
      </w:pPr>
      <w:r>
        <w:rPr>
          <w:rStyle w:val="ZGSM"/>
          <w:rtl w:val="0"/>
          <w:lang w:val="en-US"/>
        </w:rPr>
        <w:t>TAC</w:t>
        <w:tab/>
        <w:t>Tracking Area Code</w:t>
      </w:r>
    </w:p>
    <w:p>
      <w:pPr>
        <w:pStyle w:val="EW"/>
      </w:pPr>
      <w:r>
        <w:rPr>
          <w:rStyle w:val="ZGSM"/>
          <w:rtl w:val="0"/>
          <w:lang w:val="en-US"/>
        </w:rPr>
        <w:t>TAI</w:t>
        <w:tab/>
        <w:t xml:space="preserve">Tracking Area Identity </w:t>
      </w:r>
    </w:p>
    <w:p>
      <w:pPr>
        <w:pStyle w:val="Heading 1,H1"/>
      </w:pPr>
      <w:bookmarkStart w:name="_Toc6" w:id="11"/>
      <w:r>
        <w:rPr>
          <w:rStyle w:val="ZGSM"/>
          <w:rFonts w:cs="Arial Unicode MS" w:eastAsia="Arial Unicode MS"/>
          <w:rtl w:val="0"/>
          <w:lang w:val="en-US"/>
        </w:rPr>
        <w:t>4</w:t>
        <w:tab/>
        <w:t>General</w:t>
      </w:r>
      <w:bookmarkEnd w:id="11"/>
    </w:p>
    <w:p>
      <w:pPr>
        <w:pStyle w:val="Heading 2"/>
      </w:pPr>
      <w:bookmarkStart w:name="_Toc7" w:id="12"/>
      <w:r>
        <w:rPr>
          <w:rStyle w:val="ZGSM"/>
          <w:rFonts w:cs="Arial Unicode MS" w:eastAsia="Arial Unicode MS"/>
          <w:rtl w:val="0"/>
          <w:lang w:val="en-US"/>
        </w:rPr>
        <w:t>4.1</w:t>
        <w:tab/>
        <w:t>Procedure specification principles</w:t>
      </w:r>
      <w:bookmarkEnd w:id="12"/>
    </w:p>
    <w:p>
      <w:pPr>
        <w:pStyle w:val="Normal.0"/>
        <w:rPr>
          <w:rStyle w:val="ZGSM"/>
        </w:rPr>
      </w:pPr>
      <w:r>
        <w:rPr>
          <w:rStyle w:val="ZGSM"/>
          <w:rtl w:val="0"/>
          <w:lang w:val="en-US"/>
        </w:rPr>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手続きロジックを指定する原則は，終端ノードの機能的な振る舞いを正確かつ完全に指定することである。発信ノードの動作を指定するルールは，システム内で目に見える情報で検証できるものでなければならない。</w:t>
      </w:r>
    </w:p>
    <w:p>
      <w:pPr>
        <w:pStyle w:val="Normal.0"/>
        <w:rPr>
          <w:rStyle w:val="ZGSM"/>
        </w:rPr>
      </w:pPr>
      <w:r>
        <w:rPr>
          <w:rStyle w:val="ZGSM"/>
          <w:rtl w:val="0"/>
          <w:lang w:val="en-US"/>
        </w:rPr>
        <w:t>The following specification principles have been applied for the procedure text in clause 8:</w:t>
      </w:r>
    </w:p>
    <w:p>
      <w:pPr>
        <w:pStyle w:val="Normal.0"/>
        <w:rPr>
          <w:rStyle w:val="ZGSM"/>
        </w:rPr>
      </w:pPr>
      <w:r>
        <w:rPr>
          <w:rStyle w:val="ZGSM"/>
          <w:rFonts w:ascii="Arial Unicode MS" w:cs="Arial Unicode MS" w:hAnsi="Arial Unicode MS" w:eastAsia="Arial Unicode MS" w:hint="eastAsia"/>
          <w:b w:val="0"/>
          <w:bCs w:val="0"/>
          <w:i w:val="0"/>
          <w:iCs w:val="0"/>
          <w:rtl w:val="0"/>
          <w:lang w:val="en-US"/>
        </w:rPr>
        <w:t>第</w:t>
      </w:r>
      <w:r>
        <w:rPr>
          <w:rStyle w:val="ZGSM"/>
          <w:rtl w:val="0"/>
          <w:lang w:val="en-US"/>
        </w:rPr>
        <w:t>8</w:t>
      </w:r>
      <w:r>
        <w:rPr>
          <w:rStyle w:val="ZGSM"/>
          <w:rFonts w:ascii="Arial Unicode MS" w:cs="Arial Unicode MS" w:hAnsi="Arial Unicode MS" w:eastAsia="Arial Unicode MS" w:hint="eastAsia"/>
          <w:b w:val="0"/>
          <w:bCs w:val="0"/>
          <w:i w:val="0"/>
          <w:iCs w:val="0"/>
          <w:rtl w:val="0"/>
          <w:lang w:val="en-US"/>
        </w:rPr>
        <w:t>節の手順文には、以下の仕様原則が適用されています。</w:t>
      </w:r>
    </w:p>
    <w:p>
      <w:pPr>
        <w:pStyle w:val="B1"/>
        <w:rPr>
          <w:rStyle w:val="ZGSM"/>
        </w:rPr>
      </w:pPr>
      <w:r>
        <w:rPr>
          <w:rStyle w:val="ZGSM"/>
          <w:rtl w:val="0"/>
          <w:lang w:val="en-US"/>
        </w:rPr>
        <w:t>-</w:t>
        <w:tab/>
        <w:t>The procedure text discriminates between:</w:t>
      </w:r>
    </w:p>
    <w:p>
      <w:pPr>
        <w:pStyle w:val="B1"/>
        <w:rPr>
          <w:rStyle w:val="ZGSM"/>
        </w:rPr>
      </w:pPr>
      <w:r>
        <w:rPr>
          <w:rStyle w:val="ZGSM"/>
          <w:rtl w:val="0"/>
          <w:lang w:val="en-US"/>
        </w:rPr>
        <w:t xml:space="preserve">- </w:t>
      </w:r>
      <w:r>
        <w:rPr>
          <w:rStyle w:val="ZGSM"/>
          <w:rFonts w:ascii="Arial Unicode MS" w:cs="Arial Unicode MS" w:hAnsi="Arial Unicode MS" w:eastAsia="Arial Unicode MS" w:hint="eastAsia"/>
          <w:b w:val="0"/>
          <w:bCs w:val="0"/>
          <w:i w:val="0"/>
          <w:iCs w:val="0"/>
          <w:rtl w:val="0"/>
          <w:lang w:val="en-US"/>
        </w:rPr>
        <w:t>手続き文では、次のように区別しています。</w:t>
      </w:r>
    </w:p>
    <w:p>
      <w:pPr>
        <w:pStyle w:val="B2"/>
        <w:rPr>
          <w:rStyle w:val="ZGSM"/>
        </w:rPr>
      </w:pPr>
      <w:r>
        <w:rPr>
          <w:rStyle w:val="ZGSM"/>
          <w:rtl w:val="0"/>
          <w:lang w:val="en-US"/>
        </w:rPr>
        <w:t>1)</w:t>
        <w:tab/>
        <w:t>Functionality which "shall" be executed.</w:t>
      </w:r>
    </w:p>
    <w:p>
      <w:pPr>
        <w:pStyle w:val="B2"/>
        <w:rPr>
          <w:rStyle w:val="ZGSM"/>
        </w:rPr>
      </w:pPr>
      <w:r>
        <w:rPr>
          <w:rStyle w:val="ZGSM"/>
          <w:rtl w:val="0"/>
          <w:lang w:val="en-US"/>
        </w:rPr>
        <w:t>1) "</w:t>
      </w:r>
      <w:r>
        <w:rPr>
          <w:rStyle w:val="ZGSM"/>
          <w:rFonts w:ascii="Arial Unicode MS" w:cs="Arial Unicode MS" w:hAnsi="Arial Unicode MS" w:eastAsia="Arial Unicode MS" w:hint="eastAsia"/>
          <w:b w:val="0"/>
          <w:bCs w:val="0"/>
          <w:i w:val="0"/>
          <w:iCs w:val="0"/>
          <w:rtl w:val="0"/>
          <w:lang w:val="en-US"/>
        </w:rPr>
        <w:t>実行しなければならない</w:t>
      </w:r>
      <w:r>
        <w:rPr>
          <w:rStyle w:val="ZGSM"/>
          <w:rtl w:val="0"/>
          <w:lang w:val="en-US"/>
        </w:rPr>
        <w:t xml:space="preserve"> </w:t>
      </w:r>
      <w:r>
        <w:rPr>
          <w:rStyle w:val="ZGSM"/>
          <w:rtl w:val="0"/>
          <w:lang w:val="en-US"/>
        </w:rPr>
        <w:t>"</w:t>
      </w:r>
      <w:r>
        <w:rPr>
          <w:rStyle w:val="ZGSM"/>
          <w:rFonts w:ascii="Arial Unicode MS" w:cs="Arial Unicode MS" w:hAnsi="Arial Unicode MS" w:eastAsia="Arial Unicode MS" w:hint="eastAsia"/>
          <w:b w:val="0"/>
          <w:bCs w:val="0"/>
          <w:i w:val="0"/>
          <w:iCs w:val="0"/>
          <w:rtl w:val="0"/>
          <w:lang w:val="en-US"/>
        </w:rPr>
        <w:t>機能</w:t>
      </w:r>
    </w:p>
    <w:p>
      <w:pPr>
        <w:pStyle w:val="B2"/>
        <w:rPr>
          <w:rStyle w:val="ZGSM"/>
        </w:rPr>
      </w:pPr>
      <w:r>
        <w:rPr>
          <w:rStyle w:val="ZGSM"/>
          <w:rtl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pPr>
        <w:pStyle w:val="B2"/>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手続き文は，受信ノードが特定の条件の下で特定の機能</w:t>
      </w:r>
      <w:r>
        <w:rPr>
          <w:outline w:val="0"/>
          <w:color w:val="3f6797"/>
          <w:rtl w:val="0"/>
          <w:lang w:val="en-US"/>
          <w14:textFill>
            <w14:solidFill>
              <w14:srgbClr w14:val="3F6797"/>
            </w14:solidFill>
          </w14:textFill>
        </w:rPr>
        <w:t>Y</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実行しなければならない</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ことを示している。受信ノードが手順</w:t>
      </w:r>
      <w:r>
        <w:rPr>
          <w:outline w:val="0"/>
          <w:color w:val="3f6797"/>
          <w:rtl w:val="0"/>
          <w:lang w:val="en-US"/>
          <w14:textFill>
            <w14:solidFill>
              <w14:srgbClr w14:val="3F6797"/>
            </w14:solidFill>
          </w14:textFill>
        </w:rPr>
        <w:t>X</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をサポートしているが，</w:t>
      </w:r>
      <w:r>
        <w:rPr>
          <w:outline w:val="0"/>
          <w:color w:val="3f6797"/>
          <w:rtl w:val="0"/>
          <w:lang w:val="en-US"/>
          <w14:textFill>
            <w14:solidFill>
              <w14:srgbClr w14:val="3F6797"/>
            </w14:solidFill>
          </w14:textFill>
        </w:rPr>
        <w:t>Class 1 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w:t>
      </w:r>
      <w:r>
        <w:rPr>
          <w:outline w:val="0"/>
          <w:color w:val="3f6797"/>
          <w:rtl w:val="0"/>
          <w:lang w:val="en-US"/>
          <w14:textFill>
            <w14:solidFill>
              <w14:srgbClr w14:val="3F6797"/>
            </w14:solidFill>
          </w14:textFill>
        </w:rPr>
        <w:t>REQUEST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メッセージで要求された機能</w:t>
      </w:r>
      <w:r>
        <w:rPr>
          <w:outline w:val="0"/>
          <w:color w:val="3f6797"/>
          <w:rtl w:val="0"/>
          <w:lang w:val="en-US"/>
          <w14:textFill>
            <w14:solidFill>
              <w14:srgbClr w14:val="3F6797"/>
            </w14:solidFill>
          </w14:textFill>
        </w:rPr>
        <w:t>Y</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を実行できない場合，受信ノードは，この手順の失敗結果を報告するために使用されるメッセージに適切な原因値を含めて応答しなければならない。</w:t>
      </w:r>
    </w:p>
    <w:p>
      <w:pPr>
        <w:pStyle w:val="B2"/>
        <w:rPr>
          <w:rStyle w:val="ZGSM"/>
        </w:rPr>
      </w:pPr>
      <w:r>
        <w:rPr>
          <w:rStyle w:val="ZGSM"/>
          <w:rtl w:val="0"/>
          <w:lang w:val="en-US"/>
        </w:rPr>
        <w:t>2)</w:t>
        <w:tab/>
        <w:t>Functionality which "shall, if supported" be executed.</w:t>
      </w:r>
    </w:p>
    <w:p>
      <w:pPr>
        <w:pStyle w:val="B2"/>
        <w:rPr>
          <w:rStyle w:val="ZGSM"/>
        </w:rPr>
      </w:pPr>
      <w:r>
        <w:rPr>
          <w:rStyle w:val="ZGSM"/>
          <w:rtl w:val="0"/>
          <w:lang w:val="en-US"/>
        </w:rPr>
        <w:t xml:space="preserve">2) </w:t>
      </w:r>
      <w:r>
        <w:rPr>
          <w:rStyle w:val="ZGSM"/>
          <w:rFonts w:ascii="Arial Unicode MS" w:cs="Arial Unicode MS" w:hAnsi="Arial Unicode MS" w:eastAsia="Arial Unicode MS" w:hint="eastAsia"/>
          <w:b w:val="0"/>
          <w:bCs w:val="0"/>
          <w:i w:val="0"/>
          <w:iCs w:val="0"/>
          <w:rtl w:val="0"/>
          <w:lang w:val="en-US"/>
        </w:rPr>
        <w:t>「サポートされていれば」実行されなければならない機能。</w:t>
      </w:r>
    </w:p>
    <w:p>
      <w:pPr>
        <w:pStyle w:val="B2"/>
        <w:rPr>
          <w:rStyle w:val="ZGSM"/>
        </w:rPr>
      </w:pPr>
      <w:r>
        <w:rPr>
          <w:rStyle w:val="ZGSM"/>
          <w:rtl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pPr>
        <w:pStyle w:val="B2"/>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手順文は、受信ノードが「サポートされていれば」、特定の条件の下で特定の機能Ｙを実行しなければならないことを示す。受信ノードが手順Ｘをサポートしているが、機能Ｙをサポートしていない場合、受信ノードは</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の実行を続行し、場合によってはサポートされていない機能を要求するノードに通知する。</w:t>
      </w:r>
    </w:p>
    <w:p>
      <w:pPr>
        <w:pStyle w:val="B1"/>
        <w:rPr>
          <w:rStyle w:val="ZGSM"/>
        </w:rPr>
      </w:pPr>
      <w:r>
        <w:rPr>
          <w:rStyle w:val="ZGSM"/>
          <w:rtl w:val="0"/>
          <w:lang w:val="en-US"/>
        </w:rPr>
        <w:t>-</w:t>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Pr>
          <w:i w:val="1"/>
          <w:iCs w:val="1"/>
          <w:rtl w:val="0"/>
          <w:lang w:val="en-US"/>
        </w:rPr>
        <w:t>Criticality Diagnostics</w:t>
      </w:r>
      <w:r>
        <w:rPr>
          <w:rStyle w:val="ZGSM"/>
          <w:rtl w:val="0"/>
          <w:lang w:val="en-US"/>
        </w:rPr>
        <w:t xml:space="preserve"> IE, see clause 10.</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 xml:space="preserv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レスポンスメッセージにオプションの</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を含めることが要求される場合は，プロシージャーテキストで明示的に示される。プロシージャテキストに応答メッセージにオプションの</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を含めることが明示的に示されていない場合，オプションの</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は含めてはならない。</w:t>
      </w:r>
      <w:r>
        <w:rPr>
          <w:outline w:val="0"/>
          <w:color w:val="3f6797"/>
          <w:rtl w:val="0"/>
          <w:lang w:val="en-US"/>
          <w14:textFill>
            <w14:solidFill>
              <w14:srgbClr w14:val="3F6797"/>
            </w14:solidFill>
          </w14:textFill>
        </w:rPr>
        <w:t>Criticality Diagnostics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を含むことに関する要件については、第</w:t>
      </w:r>
      <w:r>
        <w:rPr>
          <w:outline w:val="0"/>
          <w:color w:val="3f6797"/>
          <w:rtl w:val="0"/>
          <w:lang w:val="en-US"/>
          <w14:textFill>
            <w14:solidFill>
              <w14:srgbClr w14:val="3F6797"/>
            </w14:solidFill>
          </w14:textFill>
        </w:rPr>
        <w:t>10</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項を参照のこと。</w:t>
      </w:r>
    </w:p>
    <w:p>
      <w:pPr>
        <w:pStyle w:val="Heading 2"/>
      </w:pPr>
      <w:bookmarkStart w:name="_Toc8" w:id="13"/>
      <w:r>
        <w:rPr>
          <w:rStyle w:val="ZGSM"/>
          <w:rFonts w:cs="Arial Unicode MS" w:eastAsia="Arial Unicode MS"/>
          <w:rtl w:val="0"/>
          <w:lang w:val="en-US"/>
        </w:rPr>
        <w:t>4.2</w:t>
        <w:tab/>
        <w:t>Forwards and backwards compatibility</w:t>
      </w:r>
      <w:bookmarkEnd w:id="13"/>
    </w:p>
    <w:p>
      <w:pPr>
        <w:pStyle w:val="Normal.0"/>
        <w:rPr>
          <w:rStyle w:val="ZGSM"/>
        </w:rPr>
      </w:pPr>
      <w:r>
        <w:rPr>
          <w:rStyle w:val="ZGSM"/>
          <w:rtl w:val="0"/>
          <w:lang w:val="en-US"/>
        </w:rPr>
        <w:t>The forwards and backwards compatibility of the protocol is assured by mechanism where all current and future messages, and IEs or groups of related IEs, include ID and criticality fields that are coded in a standard format that will not be changed in the future. These parts can always be decoded regardless of the standard version.</w:t>
      </w:r>
    </w:p>
    <w:p>
      <w:pPr>
        <w:pStyle w:val="Heading 2"/>
      </w:pPr>
      <w:bookmarkStart w:name="_Toc9" w:id="14"/>
      <w:r>
        <w:rPr>
          <w:rStyle w:val="ZGSM"/>
          <w:rFonts w:cs="Arial Unicode MS" w:eastAsia="Arial Unicode MS"/>
          <w:rtl w:val="0"/>
          <w:lang w:val="en-US"/>
        </w:rPr>
        <w:t>4.3</w:t>
        <w:tab/>
        <w:t>Specification notations</w:t>
      </w:r>
      <w:bookmarkEnd w:id="14"/>
    </w:p>
    <w:p>
      <w:pPr>
        <w:pStyle w:val="Normal.0"/>
        <w:keepNext w:val="1"/>
        <w:rPr>
          <w:rStyle w:val="ZGSM"/>
        </w:rPr>
      </w:pPr>
      <w:r>
        <w:rPr>
          <w:rStyle w:val="ZGSM"/>
          <w:rtl w:val="0"/>
          <w:lang w:val="en-US"/>
        </w:rPr>
        <w:t>For the purposes of the present document, the following notations apply:</w:t>
      </w:r>
    </w:p>
    <w:p>
      <w:pPr>
        <w:pStyle w:val="Normal.0"/>
        <w:keepNext w:val="1"/>
      </w:pPr>
      <w:r>
        <w:rPr>
          <w:rStyle w:val="ZGSM"/>
          <w:rFonts w:ascii="Arial Unicode MS" w:cs="Arial Unicode MS" w:hAnsi="Arial Unicode MS" w:eastAsia="Arial Unicode MS" w:hint="eastAsia"/>
          <w:b w:val="0"/>
          <w:bCs w:val="0"/>
          <w:i w:val="0"/>
          <w:iCs w:val="0"/>
          <w:rtl w:val="0"/>
          <w:lang w:val="en-US"/>
        </w:rPr>
        <w:t>この文書では，以下の表記を適用する。</w:t>
      </w:r>
    </w:p>
    <w:p>
      <w:pPr>
        <w:pStyle w:val="EX"/>
        <w:rPr>
          <w:rStyle w:val="ZGSM"/>
        </w:rPr>
      </w:pPr>
      <w:r>
        <w:rPr>
          <w:rStyle w:val="ZGSM"/>
          <w:rtl w:val="0"/>
          <w:lang w:val="en-US"/>
        </w:rPr>
        <w:t>Procedure</w:t>
        <w:tab/>
        <w:t>When referring to an elementary procedure in the specification the Procedure Name is written with the first letters in each word in upper case characters followed by the word "procedure", e.g. Handover Preparation procedure.</w:t>
      </w:r>
    </w:p>
    <w:p>
      <w:pPr>
        <w:pStyle w:val="EX"/>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仕様書の中で</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 xml:space="preserve">elementary procedure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を参照する場合は、手順名は、各単語の最初の文字を大文字にして、後に</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"procedure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という単語を付けて書きます。例：</w:t>
      </w:r>
      <w:r>
        <w:rPr>
          <w:outline w:val="0"/>
          <w:color w:val="3f6797"/>
          <w:rtl w:val="0"/>
          <w:lang w:val="en-US"/>
          <w14:textFill>
            <w14:solidFill>
              <w14:srgbClr w14:val="3F6797"/>
            </w14:solidFill>
          </w14:textFill>
        </w:rPr>
        <w:t>Handover Preparation procedure</w:t>
      </w:r>
    </w:p>
    <w:p>
      <w:pPr>
        <w:pStyle w:val="EX"/>
        <w:rPr>
          <w:rStyle w:val="ZGSM"/>
        </w:rPr>
      </w:pPr>
      <w:r>
        <w:rPr>
          <w:rStyle w:val="ZGSM"/>
          <w:rtl w:val="0"/>
          <w:lang w:val="en-US"/>
        </w:rPr>
        <w:t>Message</w:t>
        <w:tab/>
        <w:t>When referring to a message in the specification the MESSAGE NAME is written with all letters in upper case characters followed by the word "message", e.g. HANDOVER REQUEST message.</w:t>
      </w:r>
    </w:p>
    <w:p>
      <w:pPr>
        <w:pStyle w:val="EX"/>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仕様の中でメッセージを参照する場合、</w:t>
      </w:r>
      <w:r>
        <w:rPr>
          <w:outline w:val="0"/>
          <w:color w:val="3f6797"/>
          <w:rtl w:val="0"/>
          <w:lang w:val="en-US"/>
          <w14:textFill>
            <w14:solidFill>
              <w14:srgbClr w14:val="3F6797"/>
            </w14:solidFill>
          </w14:textFill>
        </w:rPr>
        <w:t>MESSAGE NAME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はすべての文字を大文字で書き、その後に</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"message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という単語を付けて書きます（例：</w:t>
      </w:r>
      <w:r>
        <w:rPr>
          <w:outline w:val="0"/>
          <w:color w:val="3f6797"/>
          <w:rtl w:val="0"/>
          <w:lang w:val="en-US"/>
          <w14:textFill>
            <w14:solidFill>
              <w14:srgbClr w14:val="3F6797"/>
            </w14:solidFill>
          </w14:textFill>
        </w:rPr>
        <w:t>HANDOVER REQUEST message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w:t>
      </w:r>
    </w:p>
    <w:p>
      <w:pPr>
        <w:pStyle w:val="EX"/>
        <w:rPr>
          <w:rStyle w:val="ZGSM"/>
        </w:rPr>
      </w:pPr>
      <w:r>
        <w:rPr>
          <w:rStyle w:val="ZGSM"/>
          <w:rtl w:val="0"/>
          <w:lang w:val="en-US"/>
        </w:rPr>
        <w:t>IE</w:t>
        <w:tab/>
        <w:t xml:space="preserve">When referring to an information element (IE) in the specification the </w:t>
      </w:r>
      <w:r>
        <w:rPr>
          <w:i w:val="1"/>
          <w:iCs w:val="1"/>
          <w:rtl w:val="0"/>
          <w:lang w:val="en-US"/>
        </w:rPr>
        <w:t>Information Element Name</w:t>
      </w:r>
      <w:r>
        <w:rPr>
          <w:rStyle w:val="ZGSM"/>
          <w:rtl w:val="0"/>
          <w:lang w:val="en-US"/>
        </w:rPr>
        <w:t xml:space="preserve"> is written with the first letters in each word in upper case characters and all letters in Italic font followed by the abbreviation "IE", e.g. </w:t>
      </w:r>
      <w:r>
        <w:rPr>
          <w:i w:val="1"/>
          <w:iCs w:val="1"/>
          <w:rtl w:val="0"/>
          <w:lang w:val="en-US"/>
        </w:rPr>
        <w:t xml:space="preserve">E-RAB ID </w:t>
      </w:r>
      <w:r>
        <w:rPr>
          <w:rStyle w:val="ZGSM"/>
          <w:rtl w:val="0"/>
          <w:lang w:val="en-US"/>
        </w:rPr>
        <w:t>IE.</w:t>
      </w:r>
    </w:p>
    <w:p>
      <w:pPr>
        <w:pStyle w:val="EX"/>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仕様書で情報要素（</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）を参照する場合，情報要素名は，各単語の最初の文字を大文字で，すべての文字をイタリック体で，後に略語「</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を付けて</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記述する</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。（例：</w:t>
      </w:r>
      <w:r>
        <w:rPr>
          <w:outline w:val="0"/>
          <w:color w:val="3f6797"/>
          <w:rtl w:val="0"/>
          <w:lang w:val="en-US"/>
          <w14:textFill>
            <w14:solidFill>
              <w14:srgbClr w14:val="3F6797"/>
            </w14:solidFill>
          </w14:textFill>
        </w:rPr>
        <w:t>E-RAB ID IE</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w:t>
      </w:r>
    </w:p>
    <w:p>
      <w:pPr>
        <w:pStyle w:val="EX"/>
        <w:rPr>
          <w:rStyle w:val="ZGSM"/>
        </w:rPr>
      </w:pPr>
      <w:r>
        <w:rPr>
          <w:rStyle w:val="ZGSM"/>
          <w:rtl w:val="0"/>
          <w:lang w:val="en-US"/>
        </w:rPr>
        <w:t>Value of an IE</w:t>
        <w:tab/>
        <w:t xml:space="preserve">When referring to the value of an information element (IE) in the specification the "Value" is written as it is specified in the specification enclosed by quotation marks, e.g. </w:t>
      </w:r>
      <w:r>
        <w:rPr>
          <w:rStyle w:val="ZGSM"/>
          <w:rtl w:val="0"/>
          <w:lang w:val="en-US"/>
        </w:rPr>
        <w:t>“</w:t>
      </w:r>
      <w:r>
        <w:rPr>
          <w:rStyle w:val="ZGSM"/>
          <w:rtl w:val="0"/>
          <w:lang w:val="en-US"/>
        </w:rPr>
        <w:t>Value".</w:t>
      </w:r>
    </w:p>
    <w:p>
      <w:pPr>
        <w:pStyle w:val="EX"/>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仕様書中の情報要素（</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）の値を参照する場合は、引用符で囲んだ仕様書に記載されている通りに「値」を記述する。</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（例：</w:t>
      </w:r>
      <w:r>
        <w:rPr>
          <w:outline w:val="0"/>
          <w:color w:val="3f6797"/>
          <w:rtl w:val="0"/>
          <w:lang w:val="ja-JP" w:eastAsia="ja-JP"/>
          <w14:textFill>
            <w14:solidFill>
              <w14:srgbClr w14:val="3F6797"/>
            </w14:solidFill>
          </w14:textFill>
        </w:rPr>
        <w:t>”</w:t>
      </w:r>
      <w:r>
        <w:rPr>
          <w:outline w:val="0"/>
          <w:color w:val="3f6797"/>
          <w:rtl w:val="0"/>
          <w:lang w:val="en-US"/>
          <w14:textFill>
            <w14:solidFill>
              <w14:srgbClr w14:val="3F6797"/>
            </w14:solidFill>
          </w14:textFill>
        </w:rPr>
        <w:t>Value"</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w:t>
      </w:r>
    </w:p>
    <w:p>
      <w:pPr>
        <w:pStyle w:val="Heading 1,H1"/>
      </w:pPr>
      <w:bookmarkStart w:name="_Toc10" w:id="15"/>
      <w:r>
        <w:rPr>
          <w:rStyle w:val="ZGSM"/>
          <w:rFonts w:cs="Arial Unicode MS" w:eastAsia="Arial Unicode MS"/>
          <w:rtl w:val="0"/>
          <w:lang w:val="en-US"/>
        </w:rPr>
        <w:t>5</w:t>
        <w:tab/>
        <w:t>F1AP services</w:t>
      </w:r>
      <w:bookmarkEnd w:id="15"/>
    </w:p>
    <w:p>
      <w:pPr>
        <w:pStyle w:val="Normal.0"/>
        <w:rPr>
          <w:rStyle w:val="ZGSM"/>
        </w:rPr>
      </w:pPr>
      <w:r>
        <w:rPr>
          <w:rStyle w:val="ZGSM"/>
          <w:rtl w:val="0"/>
          <w:lang w:val="en-US"/>
        </w:rPr>
        <w:t>F1AP provides the signalling service between gNB-DU and the gNB-CU that is required to fulfil the F1AP functions described in clause 7. F1AP services are divided into two groups:</w:t>
      </w:r>
    </w:p>
    <w:p>
      <w:pPr>
        <w:pStyle w:val="Normal.0"/>
      </w:pPr>
      <w:r>
        <w:rPr>
          <w:rStyle w:val="ZGSM"/>
          <w:rtl w:val="0"/>
          <w:lang w:val="en-US"/>
        </w:rPr>
        <w:t>F1AP</w:t>
      </w:r>
      <w:r>
        <w:rPr>
          <w:rStyle w:val="ZGSM"/>
          <w:rFonts w:ascii="Arial Unicode MS" w:cs="Arial Unicode MS" w:hAnsi="Arial Unicode MS" w:eastAsia="Arial Unicode MS" w:hint="eastAsia"/>
          <w:b w:val="0"/>
          <w:bCs w:val="0"/>
          <w:i w:val="0"/>
          <w:iCs w:val="0"/>
          <w:rtl w:val="0"/>
          <w:lang w:val="en-US"/>
        </w:rPr>
        <w:t>は、第</w:t>
      </w:r>
      <w:r>
        <w:rPr>
          <w:rStyle w:val="ZGSM"/>
          <w:rtl w:val="0"/>
          <w:lang w:val="en-US"/>
        </w:rPr>
        <w:t>7</w:t>
      </w:r>
      <w:r>
        <w:rPr>
          <w:rStyle w:val="ZGSM"/>
          <w:rFonts w:ascii="Arial Unicode MS" w:cs="Arial Unicode MS" w:hAnsi="Arial Unicode MS" w:eastAsia="Arial Unicode MS" w:hint="eastAsia"/>
          <w:b w:val="0"/>
          <w:bCs w:val="0"/>
          <w:i w:val="0"/>
          <w:iCs w:val="0"/>
          <w:rtl w:val="0"/>
          <w:lang w:val="en-US"/>
        </w:rPr>
        <w:t>項で説明した</w:t>
      </w:r>
      <w:r>
        <w:rPr>
          <w:rStyle w:val="ZGSM"/>
          <w:rtl w:val="0"/>
          <w:lang w:val="en-US"/>
        </w:rPr>
        <w:t>F1AP</w:t>
      </w:r>
      <w:r>
        <w:rPr>
          <w:rStyle w:val="ZGSM"/>
          <w:rFonts w:ascii="Arial Unicode MS" w:cs="Arial Unicode MS" w:hAnsi="Arial Unicode MS" w:eastAsia="Arial Unicode MS" w:hint="eastAsia"/>
          <w:b w:val="0"/>
          <w:bCs w:val="0"/>
          <w:i w:val="0"/>
          <w:iCs w:val="0"/>
          <w:rtl w:val="0"/>
          <w:lang w:val="en-US"/>
        </w:rPr>
        <w:t>機能を果たすために必要な</w:t>
      </w:r>
      <w:r>
        <w:rPr>
          <w:rStyle w:val="ZGSM"/>
          <w:rtl w:val="0"/>
          <w:lang w:val="en-US"/>
        </w:rPr>
        <w:t>gNB-DU</w:t>
      </w:r>
      <w:r>
        <w:rPr>
          <w:rStyle w:val="ZGSM"/>
          <w:rFonts w:ascii="Arial Unicode MS" w:cs="Arial Unicode MS" w:hAnsi="Arial Unicode MS" w:eastAsia="Arial Unicode MS" w:hint="eastAsia"/>
          <w:b w:val="0"/>
          <w:bCs w:val="0"/>
          <w:i w:val="0"/>
          <w:iCs w:val="0"/>
          <w:rtl w:val="0"/>
          <w:lang w:val="en-US"/>
        </w:rPr>
        <w:t>と</w:t>
      </w:r>
      <w:r>
        <w:rPr>
          <w:rStyle w:val="ZGSM"/>
          <w:rtl w:val="0"/>
          <w:lang w:val="en-US"/>
        </w:rPr>
        <w:t>gNB-CU</w:t>
      </w:r>
      <w:r>
        <w:rPr>
          <w:rStyle w:val="ZGSM"/>
          <w:rFonts w:ascii="Arial Unicode MS" w:cs="Arial Unicode MS" w:hAnsi="Arial Unicode MS" w:eastAsia="Arial Unicode MS" w:hint="eastAsia"/>
          <w:b w:val="0"/>
          <w:bCs w:val="0"/>
          <w:i w:val="0"/>
          <w:iCs w:val="0"/>
          <w:rtl w:val="0"/>
          <w:lang w:val="en-US"/>
        </w:rPr>
        <w:t>間のシグナリングサービスを提供する。</w:t>
      </w:r>
      <w:r>
        <w:rPr>
          <w:rStyle w:val="ZGSM"/>
          <w:rtl w:val="0"/>
          <w:lang w:val="en-US"/>
        </w:rPr>
        <w:t>F1AP</w:t>
      </w:r>
      <w:r>
        <w:rPr>
          <w:rStyle w:val="ZGSM"/>
          <w:rFonts w:ascii="Arial Unicode MS" w:cs="Arial Unicode MS" w:hAnsi="Arial Unicode MS" w:eastAsia="Arial Unicode MS" w:hint="eastAsia"/>
          <w:b w:val="0"/>
          <w:bCs w:val="0"/>
          <w:i w:val="0"/>
          <w:iCs w:val="0"/>
          <w:rtl w:val="0"/>
          <w:lang w:val="en-US"/>
        </w:rPr>
        <w:t>サービスは</w:t>
      </w:r>
      <w:r>
        <w:rPr>
          <w:rStyle w:val="ZGSM"/>
          <w:rtl w:val="0"/>
          <w:lang w:val="en-US"/>
        </w:rPr>
        <w:t>2</w:t>
      </w:r>
      <w:r>
        <w:rPr>
          <w:rStyle w:val="ZGSM"/>
          <w:rFonts w:ascii="Arial Unicode MS" w:cs="Arial Unicode MS" w:hAnsi="Arial Unicode MS" w:eastAsia="Arial Unicode MS" w:hint="eastAsia"/>
          <w:b w:val="0"/>
          <w:bCs w:val="0"/>
          <w:i w:val="0"/>
          <w:iCs w:val="0"/>
          <w:rtl w:val="0"/>
          <w:lang w:val="en-US"/>
        </w:rPr>
        <w:t>つのグループに分けられる。</w:t>
      </w:r>
    </w:p>
    <w:p>
      <w:pPr>
        <w:pStyle w:val="EX"/>
        <w:ind w:left="2835" w:hanging="2551"/>
        <w:rPr>
          <w:rStyle w:val="ZGSM"/>
        </w:rPr>
      </w:pPr>
      <w:r>
        <w:rPr>
          <w:rStyle w:val="ZGSM"/>
          <w:rtl w:val="0"/>
          <w:lang w:val="en-US"/>
        </w:rPr>
        <w:t>Non UE-associated services:</w:t>
        <w:tab/>
        <w:t>They are related to the whole F1 interface instance between the gNB-DU and gNB-CU utilising a non UE-associated signalling connection.</w:t>
      </w:r>
    </w:p>
    <w:p>
      <w:pPr>
        <w:pStyle w:val="EX"/>
        <w:ind w:left="2835" w:hanging="2551"/>
        <w:rPr>
          <w:outline w:val="0"/>
          <w:color w:val="3f6797"/>
          <w14:textFill>
            <w14:solidFill>
              <w14:srgbClr w14:val="3F6797"/>
            </w14:solidFill>
          </w14:textFill>
        </w:rPr>
      </w:pPr>
      <w:r>
        <w:rPr>
          <w:outline w:val="0"/>
          <w:color w:val="3f6797"/>
          <w14:textFill>
            <w14:solidFill>
              <w14:srgbClr w14:val="3F6797"/>
            </w14:solidFill>
          </w14:textFill>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それらは、</w:t>
      </w:r>
      <w:r>
        <w:rPr>
          <w:outline w:val="0"/>
          <w:color w:val="3f6797"/>
          <w:rtl w:val="0"/>
          <w:lang w:val="en-US"/>
          <w14:textFill>
            <w14:solidFill>
              <w14:srgbClr w14:val="3F6797"/>
            </w14:solidFill>
          </w14:textFill>
        </w:rPr>
        <w:t>non UE-associated signalling 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を利用した</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と</w:t>
      </w:r>
      <w:r>
        <w:rPr>
          <w:outline w:val="0"/>
          <w:color w:val="3f6797"/>
          <w:rtl w:val="0"/>
          <w:lang w:val="en-US"/>
          <w14:textFill>
            <w14:solidFill>
              <w14:srgbClr w14:val="3F6797"/>
            </w14:solidFill>
          </w14:textFill>
        </w:rPr>
        <w:t>gNB-CU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間の</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インターフェースインスタンス全体に関連しています。</w:t>
      </w:r>
    </w:p>
    <w:p>
      <w:pPr>
        <w:pStyle w:val="EX"/>
        <w:ind w:left="2835" w:hanging="2551"/>
        <w:rPr>
          <w:rStyle w:val="ZGSM"/>
        </w:rPr>
      </w:pPr>
      <w:r>
        <w:rPr>
          <w:rStyle w:val="ZGSM"/>
          <w:rtl w:val="0"/>
          <w:lang w:val="en-US"/>
        </w:rPr>
        <w:t>UE-associated services:</w:t>
        <w:tab/>
        <w:t>They are related to one UE. F1AP functions that provide these services are associated with a UE-associated signalling connection that is maintained for the UE in question.</w:t>
      </w:r>
    </w:p>
    <w:p>
      <w:pPr>
        <w:pStyle w:val="EX"/>
        <w:ind w:left="2835" w:hanging="2551"/>
        <w:rPr>
          <w:outline w:val="0"/>
          <w:color w:val="3f6797"/>
          <w14:textFill>
            <w14:solidFill>
              <w14:srgbClr w14:val="3F6797"/>
            </w14:solidFill>
          </w14:textFill>
        </w:rPr>
      </w:pPr>
      <w:r>
        <w:rPr>
          <w:rStyle w:val="ZGSM"/>
        </w:rPr>
        <w:tab/>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これらは</w:t>
      </w:r>
      <w:r>
        <w:rPr>
          <w:outline w:val="0"/>
          <w:color w:val="3f6797"/>
          <w:rtl w:val="0"/>
          <w:lang w:val="en-US"/>
          <w14:textFill>
            <w14:solidFill>
              <w14:srgbClr w14:val="3F6797"/>
            </w14:solidFill>
          </w14:textFill>
        </w:rPr>
        <w:t>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つの</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に関連しています。これらのサービスを提供する</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機能は、問題の</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のために維持されている</w:t>
      </w:r>
      <w:r>
        <w:rPr>
          <w:outline w:val="0"/>
          <w:color w:val="3f6797"/>
          <w:rtl w:val="0"/>
          <w:lang w:val="en-US"/>
          <w14:textFill>
            <w14:solidFill>
              <w14:srgbClr w14:val="3F6797"/>
            </w14:solidFill>
          </w14:textFill>
        </w:rPr>
        <w:t>UE-associated signalling 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に関連付けられている。</w:t>
      </w:r>
    </w:p>
    <w:p>
      <w:pPr>
        <w:pStyle w:val="Normal.0"/>
        <w:rPr>
          <w:rStyle w:val="ZGSM"/>
        </w:rPr>
      </w:pPr>
      <w:r>
        <w:rPr>
          <w:rStyle w:val="ZGSM"/>
          <w:rtl w:val="0"/>
          <w:lang w:val="en-US"/>
        </w:rPr>
        <w:t>Unless explicitly indicated in the procedure specification, at any instance in time one protocol endpoint shall have a maximum of one ongoing F1AP procedure related to a certain UE.</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プロシージャ仕様で明示的に示されていない限り、</w:t>
      </w:r>
      <w:r>
        <w:rPr>
          <w:outline w:val="0"/>
          <w:color w:val="3f6797"/>
          <w:rtl w:val="0"/>
          <w:lang w:val="en-US"/>
          <w14:textFill>
            <w14:solidFill>
              <w14:srgbClr w14:val="3F6797"/>
            </w14:solidFill>
          </w14:textFill>
        </w:rPr>
        <w:t>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つのプロトコルエンドポイントは、ある</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に関連する進行中の</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プロシージャを最大</w:t>
      </w:r>
      <w:r>
        <w:rPr>
          <w:outline w:val="0"/>
          <w:color w:val="3f6797"/>
          <w:rtl w:val="0"/>
          <w:lang w:val="en-US"/>
          <w14:textFill>
            <w14:solidFill>
              <w14:srgbClr w14:val="3F6797"/>
            </w14:solidFill>
          </w14:textFill>
        </w:rPr>
        <w:t>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つ持つものとする。</w:t>
      </w:r>
    </w:p>
    <w:p>
      <w:pPr>
        <w:pStyle w:val="Heading 1,H1"/>
      </w:pPr>
      <w:bookmarkStart w:name="_Toc11" w:id="16"/>
      <w:r>
        <w:rPr>
          <w:rStyle w:val="ZGSM"/>
          <w:rFonts w:cs="Arial Unicode MS" w:eastAsia="Arial Unicode MS"/>
          <w:rtl w:val="0"/>
          <w:lang w:val="en-US"/>
        </w:rPr>
        <w:t>6</w:t>
        <w:tab/>
        <w:t>Services expected from signalling transport</w:t>
      </w:r>
      <w:bookmarkEnd w:id="16"/>
    </w:p>
    <w:p>
      <w:pPr>
        <w:pStyle w:val="Normal.0"/>
        <w:rPr>
          <w:rStyle w:val="ZGSM"/>
        </w:rPr>
      </w:pPr>
      <w:r>
        <w:rPr>
          <w:rStyle w:val="ZGSM"/>
          <w:rtl w:val="0"/>
          <w:lang w:val="en-US"/>
        </w:rPr>
        <w:t>The signalling connection shall provide in sequence delivery of F1AP messages. F1AP shall be notified if the signalling connection breaks.</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シグナリング接続は、</w:t>
      </w:r>
      <w:r>
        <w:rPr>
          <w:outline w:val="0"/>
          <w:color w:val="3f6797"/>
          <w:rtl w:val="0"/>
          <w:lang w:val="en-US"/>
          <w14:textFill>
            <w14:solidFill>
              <w14:srgbClr w14:val="3F6797"/>
            </w14:solidFill>
          </w14:textFill>
        </w:rPr>
        <w:t xml:space="preserve">F1AP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メッセージの順次配信を提供しなければならない。シグナリング接続が切断された場合、</w:t>
      </w:r>
      <w:r>
        <w:rPr>
          <w:outline w:val="0"/>
          <w:color w:val="3f6797"/>
          <w:rtl w:val="0"/>
          <w:lang w:val="en-US"/>
          <w14:textFill>
            <w14:solidFill>
              <w14:srgbClr w14:val="3F6797"/>
            </w14:solidFill>
          </w14:textFill>
        </w:rPr>
        <w:t>F1AP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は通知されるものとする。</w:t>
      </w:r>
    </w:p>
    <w:p>
      <w:pPr>
        <w:pStyle w:val="Heading 1,H1"/>
      </w:pPr>
      <w:bookmarkStart w:name="_Toc12" w:id="17"/>
      <w:r>
        <w:rPr>
          <w:rStyle w:val="ZGSM"/>
          <w:rFonts w:cs="Arial Unicode MS" w:eastAsia="Arial Unicode MS"/>
          <w:rtl w:val="0"/>
          <w:lang w:val="en-US"/>
        </w:rPr>
        <w:t>7</w:t>
        <w:tab/>
        <w:t>Functions of F1AP</w:t>
      </w:r>
      <w:bookmarkEnd w:id="17"/>
    </w:p>
    <w:p>
      <w:pPr>
        <w:pStyle w:val="Normal.0"/>
        <w:spacing w:line="20" w:lineRule="atLeast"/>
      </w:pPr>
      <w:r>
        <w:rPr>
          <w:rStyle w:val="ZGSM"/>
          <w:rtl w:val="0"/>
          <w:lang w:val="en-US"/>
        </w:rPr>
        <w:t>The functions of F1AP are described in TS 38.470 [2].</w:t>
      </w:r>
    </w:p>
    <w:p>
      <w:pPr>
        <w:pStyle w:val="Heading 1,H1"/>
      </w:pPr>
      <w:bookmarkStart w:name="_Toc13" w:id="18"/>
      <w:r>
        <w:rPr>
          <w:rStyle w:val="ZGSM"/>
          <w:rFonts w:cs="Arial Unicode MS" w:eastAsia="Arial Unicode MS"/>
          <w:rtl w:val="0"/>
          <w:lang w:val="en-US"/>
        </w:rPr>
        <w:t>8</w:t>
        <w:tab/>
        <w:t>F1AP procedures</w:t>
      </w:r>
      <w:bookmarkEnd w:id="18"/>
    </w:p>
    <w:p>
      <w:pPr>
        <w:pStyle w:val="Heading 2"/>
        <w:rPr>
          <w:rStyle w:val="ZGSM"/>
        </w:rPr>
      </w:pPr>
      <w:bookmarkStart w:name="_Toc14" w:id="19"/>
      <w:r>
        <w:rPr>
          <w:rStyle w:val="ZGSM"/>
          <w:rFonts w:cs="Arial Unicode MS" w:eastAsia="Arial Unicode MS"/>
          <w:rtl w:val="0"/>
          <w:lang w:val="en-US"/>
        </w:rPr>
        <w:t>8.1</w:t>
        <w:tab/>
        <w:t>List of F1AP Elementary procedures</w:t>
      </w:r>
      <w:bookmarkEnd w:id="19"/>
    </w:p>
    <w:p>
      <w:pPr>
        <w:pStyle w:val="Normal.0"/>
        <w:rPr>
          <w:rStyle w:val="ZGSM"/>
        </w:rPr>
      </w:pPr>
      <w:r>
        <w:rPr>
          <w:rStyle w:val="ZGSM"/>
          <w:rtl w:val="0"/>
          <w:lang w:val="en-US"/>
        </w:rPr>
        <w:t>In the following tables, all EPs are divided into Class 1 and Class 2 EPs (see subclause 3.1 for explanation of the different classes):</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以下の表では、すべての</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 xml:space="preserve">Class 1 </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と</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Class 2 EP</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に分けています。</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異なるクラスの説明は</w:t>
      </w:r>
      <w:r>
        <w:rPr>
          <w:outline w:val="0"/>
          <w:color w:val="3f6797"/>
          <w:rtl w:val="0"/>
          <w:lang w:val="en-US"/>
          <w14:textFill>
            <w14:solidFill>
              <w14:srgbClr w14:val="3F6797"/>
            </w14:solidFill>
          </w14:textFill>
        </w:rPr>
        <w:t>3.1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項を参照</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w:t>
      </w:r>
    </w:p>
    <w:p>
      <w:pPr>
        <w:pStyle w:val="TH"/>
      </w:pPr>
      <w:r>
        <w:rPr>
          <w:rStyle w:val="ZGSM"/>
          <w:rtl w:val="0"/>
          <w:lang w:val="en-US"/>
        </w:rPr>
        <w:t>Table 1: Class 1 procedures</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55"/>
        <w:gridCol w:w="2397"/>
        <w:gridCol w:w="2600"/>
        <w:gridCol w:w="2882"/>
      </w:tblGrid>
      <w:tr>
        <w:tblPrEx>
          <w:shd w:val="clear" w:color="auto" w:fill="ced7e7"/>
        </w:tblPrEx>
        <w:trPr>
          <w:trHeight w:val="207" w:hRule="atLeast"/>
        </w:trPr>
        <w:tc>
          <w:tcPr>
            <w:tcW w:type="dxa" w:w="1755"/>
            <w:vMerge w:val="restart"/>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Elementary Procedure</w:t>
            </w:r>
          </w:p>
        </w:tc>
        <w:tc>
          <w:tcPr>
            <w:tcW w:type="dxa" w:w="2397"/>
            <w:vMerge w:val="restart"/>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Initiating Message</w:t>
            </w:r>
          </w:p>
        </w:tc>
        <w:tc>
          <w:tcPr>
            <w:tcW w:type="dxa" w:w="2599"/>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Successful Outcome</w:t>
            </w:r>
          </w:p>
        </w:tc>
        <w:tc>
          <w:tcPr>
            <w:tcW w:type="dxa" w:w="2881"/>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Unsuccessful Outcome</w:t>
            </w:r>
          </w:p>
        </w:tc>
      </w:tr>
      <w:tr>
        <w:tblPrEx>
          <w:shd w:val="clear" w:color="auto" w:fill="ced7e7"/>
        </w:tblPrEx>
        <w:trPr>
          <w:trHeight w:val="209" w:hRule="atLeast"/>
        </w:trPr>
        <w:tc>
          <w:tcPr>
            <w:tcW w:type="dxa" w:w="1755"/>
            <w:vMerge w:val="continue"/>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Pr>
          <w:p/>
        </w:tc>
        <w:tc>
          <w:tcPr>
            <w:tcW w:type="dxa" w:w="2397"/>
            <w:vMerge w:val="continue"/>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Response message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Response message</w:t>
            </w:r>
          </w:p>
        </w:tc>
      </w:tr>
      <w:tr>
        <w:tblPrEx>
          <w:shd w:val="clear" w:color="auto" w:fill="ced7e7"/>
        </w:tblPrEx>
        <w:trPr>
          <w:trHeight w:val="2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Reset</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RESET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RESET ACKNOWLEDGE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F1 Setup</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F1 SETUP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F1 SETUP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F1 SETUP FAILURE</w:t>
            </w:r>
          </w:p>
        </w:tc>
      </w:tr>
      <w:tr>
        <w:tblPrEx>
          <w:shd w:val="clear" w:color="auto" w:fill="ced7e7"/>
        </w:tblPrEx>
        <w:trPr>
          <w:trHeight w:val="8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Configuration Update</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CONFIGURATION UPDATE</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CONFIGURATION UPDATE ACKNOWLEDGE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CONFIGURATION UPDATE FAILURE</w:t>
            </w:r>
          </w:p>
        </w:tc>
      </w:tr>
      <w:tr>
        <w:tblPrEx>
          <w:shd w:val="clear" w:color="auto" w:fill="ced7e7"/>
        </w:tblPrEx>
        <w:trPr>
          <w:trHeight w:val="8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Configuration Update</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CONFIGURATION UPDATE</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CONFIGURATION UPDATE ACKNOWLEDGE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CONFIGURATION UPDATE FAILURE</w:t>
            </w:r>
          </w:p>
        </w:tc>
      </w:tr>
      <w:tr>
        <w:tblPrEx>
          <w:shd w:val="clear" w:color="auto" w:fill="ced7e7"/>
        </w:tblPrEx>
        <w:trPr>
          <w:trHeight w:val="4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Setup</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SETUP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SETUP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SETUP FAILURE</w:t>
            </w:r>
          </w:p>
        </w:tc>
      </w:tr>
      <w:tr>
        <w:tblPrEx>
          <w:shd w:val="clear" w:color="auto" w:fill="ced7e7"/>
        </w:tblPrEx>
        <w:trPr>
          <w:trHeight w:val="6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Release (gNB-CU initiated)</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RELEASE COMMAND</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RELEASE COMPLETE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(gNB-CU initiated)</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FAILURE</w:t>
            </w:r>
          </w:p>
        </w:tc>
      </w:tr>
      <w:tr>
        <w:tblPrEx>
          <w:shd w:val="clear" w:color="auto" w:fill="ced7e7"/>
        </w:tblPrEx>
        <w:trPr>
          <w:trHeight w:val="8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Required (gNB-DU initiated)</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REQUIRED</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CONFIRM</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MODIFICATION REFUSE</w:t>
            </w:r>
          </w:p>
        </w:tc>
      </w:tr>
      <w:tr>
        <w:tblPrEx>
          <w:shd w:val="clear" w:color="auto" w:fill="ced7e7"/>
        </w:tblPrEx>
        <w:trPr>
          <w:trHeight w:val="4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Write-Replace Warning </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WRITE-REPLACE WARNING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WRITE-REPLACE WARNING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Cancel</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CANCEL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CANCEL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9" w:hRule="atLeast"/>
        </w:trPr>
        <w:tc>
          <w:tcPr>
            <w:tcW w:type="dxa" w:w="1755"/>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RESOURCE COORDINATION</w:t>
            </w:r>
          </w:p>
        </w:tc>
        <w:tc>
          <w:tcPr>
            <w:tcW w:type="dxa" w:w="23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RESOURCE COORDINATION REQUEST</w:t>
            </w:r>
          </w:p>
        </w:tc>
        <w:tc>
          <w:tcPr>
            <w:tcW w:type="dxa" w:w="259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RESOURCE COORDINATION RESPONSE</w:t>
            </w:r>
          </w:p>
        </w:tc>
        <w:tc>
          <w:tcPr>
            <w:tcW w:type="dxa" w:w="2881"/>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pPr>
    </w:p>
    <w:p>
      <w:pPr>
        <w:pStyle w:val="Normal.0"/>
        <w:rPr>
          <w:rStyle w:val="ZGSM"/>
        </w:rPr>
      </w:pPr>
    </w:p>
    <w:p>
      <w:pPr>
        <w:pStyle w:val="TH"/>
        <w:rPr>
          <w:rStyle w:val="ZGSM"/>
        </w:rPr>
      </w:pPr>
      <w:r>
        <w:rPr>
          <w:rStyle w:val="ZGSM"/>
          <w:rtl w:val="0"/>
          <w:lang w:val="en-US"/>
        </w:rPr>
        <w:t>Table 2: Class 2 procedures</w:t>
      </w:r>
    </w:p>
    <w:tbl>
      <w:tblPr>
        <w:tblW w:w="633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5"/>
        <w:gridCol w:w="3250"/>
      </w:tblGrid>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Elementary Procedure</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Message</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Error Indication</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ERROR INDICATION</w:t>
            </w:r>
          </w:p>
        </w:tc>
      </w:tr>
      <w:tr>
        <w:tblPrEx>
          <w:shd w:val="clear" w:color="auto" w:fill="ced7e7"/>
        </w:tblPrEx>
        <w:trPr>
          <w:trHeight w:val="4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Release Request (gNB-DU initiated)</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RELEASE REQUEST</w:t>
            </w:r>
          </w:p>
        </w:tc>
      </w:tr>
      <w:tr>
        <w:tblPrEx>
          <w:shd w:val="clear" w:color="auto" w:fill="ced7e7"/>
        </w:tblPrEx>
        <w:trPr>
          <w:trHeight w:val="4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Initial UL RRC Message Transfer</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INITIAL UL RRC MESSAGE TRANSFER</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DL RRC Message Transfer</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DL RRC MESSAGE TRANSFER</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UL RRC Message Transfer</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UL RRC MESSAGE TRANSFER</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UE Inactivity Notification </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INACTIVITY NOTIFICATION</w:t>
            </w:r>
          </w:p>
        </w:tc>
      </w:tr>
      <w:tr>
        <w:tblPrEx>
          <w:shd w:val="clear" w:color="auto" w:fill="ced7e7"/>
        </w:tblPrEx>
        <w:trPr>
          <w:trHeight w:val="4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System Information Delivery</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SYSTEM INFORMATION DELIVERY COMMAND</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Paging</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PAGING</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Notify</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NOTIFY</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Restart Indication</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RESTART INDICATION</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Failure Indication</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PWS FAILURE INDICATION</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Status Indication</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STATUS INDICATION</w:t>
            </w:r>
          </w:p>
        </w:tc>
      </w:tr>
      <w:tr>
        <w:tblPrEx>
          <w:shd w:val="clear" w:color="auto" w:fill="ced7e7"/>
        </w:tblPrEx>
        <w:trPr>
          <w:trHeight w:val="2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Delivery Report</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RRC DELIVERY REPORT</w:t>
            </w:r>
          </w:p>
        </w:tc>
      </w:tr>
      <w:tr>
        <w:tblPrEx>
          <w:shd w:val="clear" w:color="auto" w:fill="ced7e7"/>
        </w:tblPrEx>
        <w:trPr>
          <w:trHeight w:val="409" w:hRule="atLeast"/>
        </w:trPr>
        <w:tc>
          <w:tcPr>
            <w:tcW w:type="dxa" w:w="3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Network Access Rate Reduction</w:t>
            </w:r>
          </w:p>
        </w:tc>
        <w:tc>
          <w:tcPr>
            <w:tcW w:type="dxa" w:w="3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NETWORK ACCESS RATE REDUCTION</w:t>
            </w:r>
          </w:p>
        </w:tc>
      </w:tr>
    </w:tbl>
    <w:p>
      <w:pPr>
        <w:pStyle w:val="TH"/>
        <w:widowControl w:val="0"/>
        <w:rPr>
          <w:rStyle w:val="ZGSM"/>
        </w:rPr>
      </w:pPr>
    </w:p>
    <w:p>
      <w:pPr>
        <w:pStyle w:val="Normal.0"/>
      </w:pPr>
    </w:p>
    <w:p>
      <w:pPr>
        <w:pStyle w:val="Heading 2"/>
      </w:pPr>
      <w:bookmarkStart w:name="_Toc15" w:id="20"/>
      <w:r>
        <w:rPr>
          <w:rStyle w:val="ZGSM"/>
          <w:rFonts w:cs="Arial Unicode MS" w:eastAsia="Arial Unicode MS"/>
          <w:rtl w:val="0"/>
          <w:lang w:val="en-US"/>
        </w:rPr>
        <w:t>8.2</w:t>
        <w:tab/>
        <w:t>Interface Management procedures</w:t>
      </w:r>
      <w:bookmarkEnd w:id="20"/>
    </w:p>
    <w:p>
      <w:pPr>
        <w:pStyle w:val="Heading 3,Underrubrik2,H3"/>
      </w:pPr>
      <w:bookmarkStart w:name="_Toc16" w:id="21"/>
      <w:r>
        <w:rPr>
          <w:rStyle w:val="ZGSM"/>
          <w:rFonts w:cs="Arial Unicode MS" w:eastAsia="Arial Unicode MS"/>
          <w:rtl w:val="0"/>
          <w:lang w:val="en-US"/>
        </w:rPr>
        <w:t>8.2.1</w:t>
        <w:tab/>
        <w:t>Reset</w:t>
      </w:r>
      <w:bookmarkEnd w:id="21"/>
    </w:p>
    <w:p>
      <w:pPr>
        <w:pStyle w:val="Heading 4,h4,H4,H41,h41,H42,h42,H43,h43,H411,h411,H421,h421,H44,h44,H412,h412,H422,h422,H431,h431,H45,h45,H413,h413,H423,h423,H432,h432,H46,h46,H47,h47,Memo Heading 4,Memo Heading 5,Heading,4,Memo,5,3,no,break,4H,Head4,41,42,43,411,421,44,412,422,45,413"/>
      </w:pPr>
      <w:bookmarkStart w:name="_Toc17" w:id="22"/>
      <w:r>
        <w:rPr>
          <w:rStyle w:val="ZGSM"/>
          <w:rFonts w:cs="Arial Unicode MS" w:eastAsia="Arial Unicode MS"/>
          <w:rtl w:val="0"/>
          <w:lang w:val="en-US"/>
        </w:rPr>
        <w:t>8.2.1.1</w:t>
        <w:tab/>
        <w:t>General</w:t>
      </w:r>
      <w:bookmarkEnd w:id="22"/>
    </w:p>
    <w:p>
      <w:pPr>
        <w:pStyle w:val="Normal.0"/>
        <w:rPr>
          <w:rStyle w:val="ZGSM"/>
        </w:rPr>
      </w:pPr>
      <w:r>
        <w:rPr>
          <w:rStyle w:val="ZGSM"/>
          <w:rtl w:val="0"/>
          <w:lang w:val="en-US"/>
        </w:rPr>
        <w:t>The purpose of the Reset procedure is to initialise or re-initialise the F1AP UE-related contexts, in the event of a failure in the gNB-CU or gNB-DU. This procedure does not affect the application level configuration data exchanged during, e.g., the F1 Setup procedure.</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手順の目的は、</w:t>
      </w:r>
      <w:r>
        <w:rPr>
          <w:outline w:val="0"/>
          <w:color w:val="3f6797"/>
          <w:rtl w:val="0"/>
          <w:lang w:val="en-US"/>
          <w14:textFill>
            <w14:solidFill>
              <w14:srgbClr w14:val="3F6797"/>
            </w14:solidFill>
          </w14:textFill>
        </w:rPr>
        <w:t>gNB-CU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または</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で障害が発生した場合に、</w:t>
      </w:r>
      <w:r>
        <w:rPr>
          <w:outline w:val="0"/>
          <w:color w:val="3f6797"/>
          <w:rtl w:val="0"/>
          <w:lang w:val="en-US"/>
          <w14:textFill>
            <w14:solidFill>
              <w14:srgbClr w14:val="3F6797"/>
            </w14:solidFill>
          </w14:textFill>
        </w:rPr>
        <w:t>F1AP UE-related contexts</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を初期化または再初期化することです。この手順は、例えば</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セットアップ手順の間に交換されたアプリケーションレベルの構成データには影響しない。</w:t>
      </w:r>
    </w:p>
    <w:p>
      <w:pPr>
        <w:pStyle w:val="Normal.0"/>
        <w:rPr>
          <w:rStyle w:val="ZGSM"/>
        </w:rPr>
      </w:pPr>
      <w:r>
        <w:rPr>
          <w:rStyle w:val="ZGSM"/>
          <w:rtl w:val="0"/>
          <w:lang w:val="en-US"/>
        </w:rPr>
        <w:t>The procedure uses non-UE associated signalling.</w:t>
      </w:r>
    </w:p>
    <w:p>
      <w:pPr>
        <w:pStyle w:val="Normal.0"/>
        <w:rPr>
          <w:outline w:val="0"/>
          <w:color w:val="3f6797"/>
          <w14:textFill>
            <w14:solidFill>
              <w14:srgbClr w14:val="3F6797"/>
            </w14:solidFill>
          </w14:textFill>
        </w:rPr>
      </w:pP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この手順では、非</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関連のシグナリングを使用します。</w:t>
      </w:r>
    </w:p>
    <w:p>
      <w:pPr>
        <w:pStyle w:val="Heading 4,h4,H4,H41,h41,H42,h42,H43,h43,H411,h411,H421,h421,H44,h44,H412,h412,H422,h422,H431,h431,H45,h45,H413,h413,H423,h423,H432,h432,H46,h46,H47,h47,Memo Heading 4,Memo Heading 5,Heading,4,Memo,5,3,no,break,4H,Head4,41,42,43,411,421,44,412,422,45,413"/>
      </w:pPr>
      <w:bookmarkStart w:name="_Toc18" w:id="23"/>
      <w:r>
        <w:rPr>
          <w:rStyle w:val="ZGSM"/>
          <w:rFonts w:cs="Arial Unicode MS" w:eastAsia="Arial Unicode MS"/>
          <w:rtl w:val="0"/>
          <w:lang w:val="en-US"/>
        </w:rPr>
        <w:t>8.2.1.2</w:t>
        <w:tab/>
        <w:t>Successful Operation</w:t>
      </w:r>
      <w:bookmarkEnd w:id="23"/>
    </w:p>
    <w:p>
      <w:pPr>
        <w:pStyle w:val="Heading 5"/>
      </w:pPr>
      <w:bookmarkStart w:name="_Toc19" w:id="24"/>
      <w:r>
        <w:rPr>
          <w:rStyle w:val="ZGSM"/>
          <w:rFonts w:cs="Arial Unicode MS" w:eastAsia="Arial Unicode MS"/>
          <w:rtl w:val="0"/>
          <w:lang w:val="en-US"/>
        </w:rPr>
        <w:t>8.2.1.2.1</w:t>
        <w:tab/>
        <w:t>Reset Procedure Initiated from the gNB-CU</w:t>
      </w:r>
      <w:bookmarkEnd w:id="24"/>
    </w:p>
    <w:p>
      <w:pPr>
        <w:pStyle w:val="TH"/>
        <w:rPr>
          <w:rStyle w:val="ZGSM"/>
        </w:rPr>
      </w:pPr>
      <w:r>
        <w:drawing xmlns:a="http://schemas.openxmlformats.org/drawingml/2006/main">
          <wp:inline distT="0" distB="0" distL="0" distR="0">
            <wp:extent cx="2430146" cy="225742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8">
                      <a:extLst/>
                    </a:blip>
                    <a:stretch>
                      <a:fillRect/>
                    </a:stretch>
                  </pic:blipFill>
                  <pic:spPr>
                    <a:xfrm>
                      <a:off x="0" y="0"/>
                      <a:ext cx="2430146" cy="225742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8.2.1.2.1-1: Reset procedure initiated from the gNB-CU. Successful operation</w:t>
      </w:r>
    </w:p>
    <w:p>
      <w:pPr>
        <w:pStyle w:val="Normal.0"/>
        <w:rPr>
          <w:rStyle w:val="ZGSM"/>
        </w:rPr>
      </w:pPr>
      <w:r>
        <w:rPr>
          <w:rStyle w:val="ZGSM"/>
          <w:rtl w:val="0"/>
          <w:lang w:val="en-US"/>
        </w:rPr>
        <w:t>In the event of a failure at the gNB-CU, which has resulted in the loss of some or all transaction reference information, a RESET message shall be sent to the gNB-DU.</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 xml:space="preserve">gNB-CU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に障害が発生し、一部またはすべてのトランザクション参照情報が失われた場合、</w:t>
      </w:r>
      <w:r>
        <w:rPr>
          <w:outline w:val="0"/>
          <w:color w:val="3f6797"/>
          <w:rtl w:val="0"/>
          <w:lang w:val="en-US"/>
          <w14:textFill>
            <w14:solidFill>
              <w14:srgbClr w14:val="3F6797"/>
            </w14:solidFill>
          </w14:textFill>
        </w:rPr>
        <w:t xml:space="preserve">gNB-DU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w:t>
      </w:r>
      <w:r>
        <w:rPr>
          <w:outline w:val="0"/>
          <w:color w:val="3f6797"/>
          <w:rtl w:val="0"/>
          <w:lang w:val="en-US"/>
          <w14:textFill>
            <w14:solidFill>
              <w14:srgbClr w14:val="3F6797"/>
            </w14:solidFill>
          </w14:textFill>
        </w:rPr>
        <w:t xml:space="preserve"> </w:t>
      </w:r>
      <w:r>
        <w:rPr>
          <w:outline w:val="0"/>
          <w:color w:val="3f6797"/>
          <w:rtl w:val="0"/>
          <w:lang w:val="en-US"/>
          <w14:textFill>
            <w14:solidFill>
              <w14:srgbClr w14:val="3F6797"/>
            </w14:solidFill>
          </w14:textFill>
        </w:rPr>
        <w:t xml:space="preserve">RESET </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メッセージを送信する。</w:t>
      </w:r>
    </w:p>
    <w:p>
      <w:pPr>
        <w:pStyle w:val="Normal.0"/>
        <w:rPr>
          <w:rStyle w:val="ZGSM"/>
        </w:rPr>
      </w:pPr>
      <w:r>
        <w:rPr>
          <w:rStyle w:val="ZGSM"/>
          <w:rtl w:val="0"/>
          <w:lang w:val="en-US"/>
        </w:rPr>
        <w:t>At reception of the RESET message the gNB-DU shall release all allocated resources on F1 and radio resources related to the UE association(s) indicated explicitly or implicitly in the RESET message and remove the indicated UE contexts including F1AP ID.</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メッセージの受信時に、</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上のすべての割り当てられたリソースと、</w:t>
      </w: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メッセージで明示的または暗黙的に示された</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アソシエーションに関連する無線リソースを解放し、</w:t>
      </w:r>
      <w:r>
        <w:rPr>
          <w:outline w:val="0"/>
          <w:color w:val="3f6797"/>
          <w:rtl w:val="0"/>
          <w:lang w:val="en-US"/>
          <w14:textFill>
            <w14:solidFill>
              <w14:srgbClr w14:val="3F6797"/>
            </w14:solidFill>
          </w14:textFill>
        </w:rPr>
        <w:t>F1AP ID</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を含む示された</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コンテキストを削除しなければならない。</w:t>
      </w:r>
    </w:p>
    <w:p>
      <w:pPr>
        <w:pStyle w:val="Normal.0"/>
        <w:rPr>
          <w:rStyle w:val="ZGSM"/>
        </w:rPr>
      </w:pPr>
      <w:r>
        <w:rPr>
          <w:rStyle w:val="ZGSM"/>
          <w:rtl w:val="0"/>
          <w:lang w:val="en-US"/>
        </w:rPr>
        <w:t>After the gNB-DU has released all assigned F1 resources and the UE F1AP IDs for all indicated UE associations which can be used for new UE-associated logical F1-connections over the F1 interface, the gNB-DU shall respond with the RESET ACKNOWLEDGE message. The gNB-DU does not need to wait for the release of radio resources to be completed before returning the RESET ACKNOWLEDGE message.</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がすべての割り当てられた</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リソースと、</w:t>
      </w:r>
      <w:r>
        <w:rPr>
          <w:outline w:val="0"/>
          <w:color w:val="3f6797"/>
          <w:rtl w:val="0"/>
          <w:lang w:val="en-US"/>
          <w14:textFill>
            <w14:solidFill>
              <w14:srgbClr w14:val="3F6797"/>
            </w14:solidFill>
          </w14:textFill>
        </w:rPr>
        <w:t>F1</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インタフェース上の新しい</w:t>
      </w:r>
      <w:r>
        <w:rPr>
          <w:outline w:val="0"/>
          <w:color w:val="3f6797"/>
          <w:rtl w:val="0"/>
          <w:lang w:val="en-US"/>
          <w14:textFill>
            <w14:solidFill>
              <w14:srgbClr w14:val="3F6797"/>
            </w14:solidFill>
          </w14:textFill>
        </w:rPr>
        <w:t>UE-associated logical F1-connection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に使用できるすべての指示された</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関連の</w:t>
      </w:r>
      <w:r>
        <w:rPr>
          <w:outline w:val="0"/>
          <w:color w:val="3f6797"/>
          <w:rtl w:val="0"/>
          <w:lang w:val="en-US"/>
          <w14:textFill>
            <w14:solidFill>
              <w14:srgbClr w14:val="3F6797"/>
            </w14:solidFill>
          </w14:textFill>
        </w:rPr>
        <w:t>UE F1AP ID</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を解放した後、</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メッセージで応答しなければならない。</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メッセージを返す前に、無線リソースの解放が完了するのを待つ必要はない。</w:t>
      </w:r>
    </w:p>
    <w:p>
      <w:pPr>
        <w:pStyle w:val="Normal.0"/>
        <w:rPr>
          <w:rStyle w:val="ZGSM"/>
        </w:rPr>
      </w:pPr>
      <w:r>
        <w:rPr>
          <w:rStyle w:val="ZGSM"/>
          <w:rtl w:val="0"/>
          <w:lang w:val="en-US"/>
        </w:rPr>
        <w:t xml:space="preserve">If the RESET message contains the </w:t>
      </w:r>
      <w:r>
        <w:rPr>
          <w:i w:val="1"/>
          <w:iCs w:val="1"/>
          <w:rtl w:val="0"/>
          <w:lang w:val="en-US"/>
        </w:rPr>
        <w:t xml:space="preserve">UE-associated logical F1-connection list </w:t>
      </w:r>
      <w:r>
        <w:rPr>
          <w:rStyle w:val="ZGSM"/>
          <w:rtl w:val="0"/>
          <w:lang w:val="en-US"/>
        </w:rPr>
        <w:t>IE, then:</w:t>
      </w:r>
    </w:p>
    <w:p>
      <w:pPr>
        <w:pStyle w:val="Normal.0"/>
        <w:rPr>
          <w:outline w:val="0"/>
          <w:color w:val="3f6797"/>
          <w14:textFill>
            <w14:solidFill>
              <w14:srgbClr w14:val="3F6797"/>
            </w14:solidFill>
          </w14:textFill>
        </w:rPr>
      </w:pP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メッセージが</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関連の</w:t>
      </w:r>
      <w:r>
        <w:rPr>
          <w:i w:val="1"/>
          <w:iCs w:val="1"/>
          <w:outline w:val="0"/>
          <w:color w:val="3f6797"/>
          <w:rtl w:val="0"/>
          <w:lang w:val="en-US"/>
          <w14:textFill>
            <w14:solidFill>
              <w14:srgbClr w14:val="3F6797"/>
            </w14:solidFill>
          </w14:textFill>
        </w:rPr>
        <w:t xml:space="preserve">UE-associated logical F1-connection list </w:t>
      </w:r>
      <w:r>
        <w:rPr>
          <w:outline w:val="0"/>
          <w:color w:val="3f6797"/>
          <w:rtl w:val="0"/>
          <w:lang w:val="en-US"/>
          <w14:textFill>
            <w14:solidFill>
              <w14:srgbClr w14:val="3F6797"/>
            </w14:solidFill>
          </w14:textFill>
        </w:rPr>
        <w:t>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を含む場合。</w:t>
      </w:r>
    </w:p>
    <w:p>
      <w:pPr>
        <w:pStyle w:val="B1"/>
        <w:rPr>
          <w:rStyle w:val="ZGSM"/>
        </w:rPr>
      </w:pPr>
      <w:r>
        <w:rPr>
          <w:rStyle w:val="ZGSM"/>
          <w:rtl w:val="0"/>
          <w:lang w:val="en-US"/>
        </w:rPr>
        <w:t>-</w:t>
        <w:tab/>
        <w:t xml:space="preserve">The gNB-DU shall use the </w:t>
      </w:r>
      <w:r>
        <w:rPr>
          <w:i w:val="1"/>
          <w:iCs w:val="1"/>
          <w:rtl w:val="0"/>
          <w:lang w:val="en-US"/>
        </w:rPr>
        <w:t>gNB-CU UE F1AP ID</w:t>
      </w:r>
      <w:r>
        <w:rPr>
          <w:rStyle w:val="ZGSM"/>
          <w:rtl w:val="0"/>
          <w:lang w:val="en-US"/>
        </w:rPr>
        <w:t xml:space="preserve"> IE and/or the </w:t>
      </w:r>
      <w:r>
        <w:rPr>
          <w:i w:val="1"/>
          <w:iCs w:val="1"/>
          <w:rtl w:val="0"/>
          <w:lang w:val="en-US"/>
        </w:rPr>
        <w:t>gNB-DU UE F1AP ID</w:t>
      </w:r>
      <w:r>
        <w:rPr>
          <w:rStyle w:val="ZGSM"/>
          <w:rtl w:val="0"/>
          <w:lang w:val="en-US"/>
        </w:rPr>
        <w:t xml:space="preserve"> IE to explicitly identify the UE association(s) to be reset.</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 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は、リセットされる</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アソシエーションを明示的に識別するために、</w:t>
      </w:r>
      <w:r>
        <w:rPr>
          <w:outline w:val="0"/>
          <w:color w:val="3f6797"/>
          <w:rtl w:val="0"/>
          <w:lang w:val="en-US"/>
          <w14:textFill>
            <w14:solidFill>
              <w14:srgbClr w14:val="3F6797"/>
            </w14:solidFill>
          </w14:textFill>
        </w:rPr>
        <w:t>gNB-CU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および</w:t>
      </w:r>
      <w:r>
        <w:rPr>
          <w:outline w:val="0"/>
          <w:color w:val="3f6797"/>
          <w:rtl w:val="0"/>
          <w:lang w:val="en-US"/>
          <w14:textFill>
            <w14:solidFill>
              <w14:srgbClr w14:val="3F6797"/>
            </w14:solidFill>
          </w14:textFill>
        </w:rPr>
        <w: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または</w:t>
      </w:r>
      <w:r>
        <w:rPr>
          <w:outline w:val="0"/>
          <w:color w:val="3f6797"/>
          <w:rtl w:val="0"/>
          <w:lang w:val="en-US"/>
          <w14:textFill>
            <w14:solidFill>
              <w14:srgbClr w14:val="3F6797"/>
            </w14:solidFill>
          </w14:textFill>
        </w:rPr>
        <w:t>gNB-DU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を使用するものとする。</w:t>
      </w:r>
    </w:p>
    <w:p>
      <w:pPr>
        <w:pStyle w:val="B1"/>
        <w:rPr>
          <w:rStyle w:val="ZGSM"/>
        </w:rPr>
      </w:pPr>
      <w:r>
        <w:rPr>
          <w:rStyle w:val="ZGSM"/>
          <w:rtl w:val="0"/>
          <w:lang w:val="en-US"/>
        </w:rPr>
        <w:t>-</w:t>
        <w:tab/>
        <w:t xml:space="preserve">The gNB-DU shall include in the RESET ACKNOWLEDGE message, for each UE association to be reset, the </w:t>
      </w:r>
      <w:r>
        <w:rPr>
          <w:i w:val="1"/>
          <w:iCs w:val="1"/>
          <w:rtl w:val="0"/>
          <w:lang w:val="en-US"/>
        </w:rPr>
        <w:t>UE-associated logical F1-connection Item</w:t>
      </w:r>
      <w:r>
        <w:rPr>
          <w:rStyle w:val="ZGSM"/>
          <w:rtl w:val="0"/>
          <w:lang w:val="en-US"/>
        </w:rPr>
        <w:t xml:space="preserve"> IE in the </w:t>
      </w:r>
      <w:r>
        <w:rPr>
          <w:i w:val="1"/>
          <w:iCs w:val="1"/>
          <w:rtl w:val="0"/>
          <w:lang w:val="en-US"/>
        </w:rPr>
        <w:t>UE-associated logical F1-connection list</w:t>
      </w:r>
      <w:r>
        <w:rPr>
          <w:rStyle w:val="ZGSM"/>
          <w:rtl w:val="0"/>
          <w:lang w:val="en-US"/>
        </w:rPr>
        <w:t xml:space="preserve"> IE. The </w:t>
      </w:r>
      <w:r>
        <w:rPr>
          <w:i w:val="1"/>
          <w:iCs w:val="1"/>
          <w:rtl w:val="0"/>
          <w:lang w:val="en-US"/>
        </w:rPr>
        <w:t>UE-associated logical F1-connection Item</w:t>
      </w:r>
      <w:r>
        <w:rPr>
          <w:rStyle w:val="ZGSM"/>
          <w:rtl w:val="0"/>
          <w:lang w:val="en-US"/>
        </w:rPr>
        <w:t xml:space="preserve"> IEs shall be in the same order as received in the RESET message and shall include also unknown UE-associated logical F1-connections. Empty </w:t>
      </w:r>
      <w:r>
        <w:rPr>
          <w:i w:val="1"/>
          <w:iCs w:val="1"/>
          <w:rtl w:val="0"/>
          <w:lang w:val="en-US"/>
        </w:rPr>
        <w:t>UE-associated logical F1-connection Item</w:t>
      </w:r>
      <w:r>
        <w:rPr>
          <w:rStyle w:val="ZGSM"/>
          <w:rtl w:val="0"/>
          <w:lang w:val="en-US"/>
        </w:rPr>
        <w:t xml:space="preserve"> IEs, received in the RESET message, may be omitted in the RESET ACKNOWLEDGE message.</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 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は、リセットされるべき各</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アソシエーションについて、</w:t>
      </w:r>
      <w:r>
        <w:rPr>
          <w:outline w:val="0"/>
          <w:color w:val="3f6797"/>
          <w:rtl w:val="0"/>
          <w:lang w:val="en-US"/>
          <w14:textFill>
            <w14:solidFill>
              <w14:srgbClr w14:val="3F6797"/>
            </w14:solidFill>
          </w14:textFill>
        </w:rPr>
        <w:t>UE-associated logical F1-connection list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内の</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メッセージ内に含めなければならない。</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メッセージで受信したものと同じ順番</w:t>
      </w:r>
      <w:r>
        <w:rPr>
          <w:rFonts w:ascii="Arial Unicode MS" w:cs="Arial Unicode MS" w:hAnsi="Arial Unicode MS" w:eastAsia="Arial Unicode MS" w:hint="eastAsia"/>
          <w:b w:val="0"/>
          <w:bCs w:val="0"/>
          <w:i w:val="0"/>
          <w:iCs w:val="0"/>
          <w:outline w:val="0"/>
          <w:color w:val="3f6797"/>
          <w:rtl w:val="0"/>
          <w:lang w:val="ja-JP" w:eastAsia="ja-JP"/>
          <w14:textFill>
            <w14:solidFill>
              <w14:srgbClr w14:val="3F6797"/>
            </w14:solidFill>
          </w14:textFill>
        </w:rPr>
        <w:t>とし</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w:t>
      </w:r>
      <w:r>
        <w:rPr>
          <w:outline w:val="0"/>
          <w:color w:val="3f6797"/>
          <w:rtl w:val="0"/>
          <w:lang w:val="en-US"/>
          <w14:textFill>
            <w14:solidFill>
              <w14:srgbClr w14:val="3F6797"/>
            </w14:solidFill>
          </w14:textFill>
        </w:rPr>
        <w:t>unknown UE-associated logical F1-connection</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も含むものとする。</w:t>
      </w:r>
      <w:r>
        <w:rPr>
          <w:outline w:val="0"/>
          <w:color w:val="3f6797"/>
          <w:rtl w:val="0"/>
          <w:lang w:val="en-US"/>
          <w14:textFill>
            <w14:solidFill>
              <w14:srgbClr w14:val="3F6797"/>
            </w14:solidFill>
          </w14:textFill>
        </w:rPr>
        <w:t>RESET</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メッセージで受信した空の</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メッセージでは省略してもよい。</w:t>
      </w:r>
    </w:p>
    <w:p>
      <w:pPr>
        <w:pStyle w:val="B1"/>
        <w:rPr>
          <w:rStyle w:val="ZGSM"/>
        </w:rPr>
      </w:pPr>
      <w:r>
        <w:rPr>
          <w:rStyle w:val="ZGSM"/>
          <w:rtl w:val="0"/>
          <w:lang w:val="en-US"/>
        </w:rPr>
        <w:t>-</w:t>
        <w:tab/>
        <w:t xml:space="preserve">If the </w:t>
      </w:r>
      <w:r>
        <w:rPr>
          <w:i w:val="1"/>
          <w:iCs w:val="1"/>
          <w:rtl w:val="0"/>
          <w:lang w:val="en-US"/>
        </w:rPr>
        <w:t xml:space="preserve">gNB-CU UE F1AP ID </w:t>
      </w:r>
      <w:r>
        <w:rPr>
          <w:rStyle w:val="ZGSM"/>
          <w:rtl w:val="0"/>
          <w:lang w:val="en-US"/>
        </w:rPr>
        <w:t xml:space="preserve">IE is included in the </w:t>
      </w:r>
      <w:r>
        <w:rPr>
          <w:i w:val="1"/>
          <w:iCs w:val="1"/>
          <w:rtl w:val="0"/>
          <w:lang w:val="en-US"/>
        </w:rPr>
        <w:t>UE-associated logical F1-connection Item</w:t>
      </w:r>
      <w:r>
        <w:rPr>
          <w:rStyle w:val="ZGSM"/>
          <w:rtl w:val="0"/>
          <w:lang w:val="en-US"/>
        </w:rPr>
        <w:t xml:space="preserve"> IE for a UE association, the gNB-DU shall include the </w:t>
      </w:r>
      <w:r>
        <w:rPr>
          <w:i w:val="1"/>
          <w:iCs w:val="1"/>
          <w:rtl w:val="0"/>
          <w:lang w:val="en-US"/>
        </w:rPr>
        <w:t xml:space="preserve">gNB-CU UE F1AP ID </w:t>
      </w:r>
      <w:r>
        <w:rPr>
          <w:rStyle w:val="ZGSM"/>
          <w:rtl w:val="0"/>
          <w:lang w:val="en-US"/>
        </w:rPr>
        <w:t xml:space="preserve">IE in the corresponding </w:t>
      </w:r>
      <w:r>
        <w:rPr>
          <w:i w:val="1"/>
          <w:iCs w:val="1"/>
          <w:rtl w:val="0"/>
          <w:lang w:val="en-US"/>
        </w:rPr>
        <w:t>UE-associated logical F1-connection Item</w:t>
      </w:r>
      <w:r>
        <w:rPr>
          <w:rStyle w:val="ZGSM"/>
          <w:rtl w:val="0"/>
          <w:lang w:val="en-US"/>
        </w:rPr>
        <w:t xml:space="preserve"> IE in the RESET ACKNOWLEDGE message.</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 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関連の</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w:t>
      </w:r>
      <w:r>
        <w:rPr>
          <w:outline w:val="0"/>
          <w:color w:val="3f6797"/>
          <w:rtl w:val="0"/>
          <w:lang w:val="en-US"/>
          <w14:textFill>
            <w14:solidFill>
              <w14:srgbClr w14:val="3F6797"/>
            </w14:solidFill>
          </w14:textFill>
        </w:rPr>
        <w:t>gNB-CU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が含まれている場合、</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メッセージにおいて、対応する</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w:t>
      </w:r>
      <w:r>
        <w:rPr>
          <w:outline w:val="0"/>
          <w:color w:val="3f6797"/>
          <w:rtl w:val="0"/>
          <w:lang w:val="en-US"/>
          <w14:textFill>
            <w14:solidFill>
              <w14:srgbClr w14:val="3F6797"/>
            </w14:solidFill>
          </w14:textFill>
        </w:rPr>
        <w:t>gNB-CU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を含めなければならない。</w:t>
      </w:r>
    </w:p>
    <w:p>
      <w:pPr>
        <w:pStyle w:val="B1"/>
        <w:rPr>
          <w:rStyle w:val="ZGSM"/>
        </w:rPr>
      </w:pPr>
      <w:r>
        <w:rPr>
          <w:rStyle w:val="ZGSM"/>
          <w:rtl w:val="0"/>
          <w:lang w:val="en-US"/>
        </w:rPr>
        <w:t>-</w:t>
        <w:tab/>
        <w:t xml:space="preserve">If the </w:t>
      </w:r>
      <w:r>
        <w:rPr>
          <w:i w:val="1"/>
          <w:iCs w:val="1"/>
          <w:rtl w:val="0"/>
          <w:lang w:val="en-US"/>
        </w:rPr>
        <w:t>gNB-DU UE F1AP ID</w:t>
      </w:r>
      <w:r>
        <w:rPr>
          <w:rStyle w:val="ZGSM"/>
          <w:rtl w:val="0"/>
          <w:lang w:val="en-US"/>
        </w:rPr>
        <w:t xml:space="preserve"> IE is included in the </w:t>
      </w:r>
      <w:r>
        <w:rPr>
          <w:i w:val="1"/>
          <w:iCs w:val="1"/>
          <w:rtl w:val="0"/>
          <w:lang w:val="en-US"/>
        </w:rPr>
        <w:t>UE-associated logical F1-connection Item</w:t>
      </w:r>
      <w:r>
        <w:rPr>
          <w:rStyle w:val="ZGSM"/>
          <w:rtl w:val="0"/>
          <w:lang w:val="en-US"/>
        </w:rPr>
        <w:t xml:space="preserve"> IE for a UE association, the gNB-DU shall include the </w:t>
      </w:r>
      <w:r>
        <w:rPr>
          <w:i w:val="1"/>
          <w:iCs w:val="1"/>
          <w:rtl w:val="0"/>
          <w:lang w:val="en-US"/>
        </w:rPr>
        <w:t xml:space="preserve">gNB-DU UE F1AP ID </w:t>
      </w:r>
      <w:r>
        <w:rPr>
          <w:rStyle w:val="ZGSM"/>
          <w:rtl w:val="0"/>
          <w:lang w:val="en-US"/>
        </w:rPr>
        <w:t xml:space="preserve">IE in the corresponding </w:t>
      </w:r>
      <w:r>
        <w:rPr>
          <w:i w:val="1"/>
          <w:iCs w:val="1"/>
          <w:rtl w:val="0"/>
          <w:lang w:val="en-US"/>
        </w:rPr>
        <w:t>UE-associated logical F1-connection Item</w:t>
      </w:r>
      <w:r>
        <w:rPr>
          <w:rStyle w:val="ZGSM"/>
          <w:rtl w:val="0"/>
          <w:lang w:val="en-US"/>
        </w:rPr>
        <w:t xml:space="preserve"> IE in the RESET ACKNOWLEDGE message.</w:t>
      </w:r>
    </w:p>
    <w:p>
      <w:pPr>
        <w:pStyle w:val="B1"/>
        <w:rPr>
          <w:outline w:val="0"/>
          <w:color w:val="3f6797"/>
          <w14:textFill>
            <w14:solidFill>
              <w14:srgbClr w14:val="3F6797"/>
            </w14:solidFill>
          </w14:textFill>
        </w:rPr>
      </w:pPr>
      <w:r>
        <w:rPr>
          <w:outline w:val="0"/>
          <w:color w:val="3f6797"/>
          <w:rtl w:val="0"/>
          <w:lang w:val="en-US"/>
          <w14:textFill>
            <w14:solidFill>
              <w14:srgbClr w14:val="3F6797"/>
            </w14:solidFill>
          </w14:textFill>
        </w:rPr>
        <w:t>- gNB-DU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が</w:t>
      </w:r>
      <w:r>
        <w:rPr>
          <w:outline w:val="0"/>
          <w:color w:val="3f6797"/>
          <w:rtl w:val="0"/>
          <w:lang w:val="en-US"/>
          <w14:textFill>
            <w14:solidFill>
              <w14:srgbClr w14:val="3F6797"/>
            </w14:solidFill>
          </w14:textFill>
        </w:rPr>
        <w:t>UE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アソシエーションのための</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に含まれている場合、</w:t>
      </w:r>
      <w:r>
        <w:rPr>
          <w:outline w:val="0"/>
          <w:color w:val="3f6797"/>
          <w:rtl w:val="0"/>
          <w:lang w:val="en-US"/>
          <w14:textFill>
            <w14:solidFill>
              <w14:srgbClr w14:val="3F6797"/>
            </w14:solidFill>
          </w14:textFill>
        </w:rPr>
        <w:t>gNB-DU</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は、</w:t>
      </w:r>
      <w:r>
        <w:rPr>
          <w:outline w:val="0"/>
          <w:color w:val="3f6797"/>
          <w:rtl w:val="0"/>
          <w:lang w:val="en-US"/>
          <w14:textFill>
            <w14:solidFill>
              <w14:srgbClr w14:val="3F6797"/>
            </w14:solidFill>
          </w14:textFill>
        </w:rPr>
        <w:t>RESET ACKNOWLEDGE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メッセージ内の対応する</w:t>
      </w:r>
      <w:r>
        <w:rPr>
          <w:outline w:val="0"/>
          <w:color w:val="3f6797"/>
          <w:rtl w:val="0"/>
          <w:lang w:val="en-US"/>
          <w14:textFill>
            <w14:solidFill>
              <w14:srgbClr w14:val="3F6797"/>
            </w14:solidFill>
          </w14:textFill>
        </w:rPr>
        <w:t>UE-associated logical F1-connection Item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に</w:t>
      </w:r>
      <w:r>
        <w:rPr>
          <w:outline w:val="0"/>
          <w:color w:val="3f6797"/>
          <w:rtl w:val="0"/>
          <w:lang w:val="en-US"/>
          <w14:textFill>
            <w14:solidFill>
              <w14:srgbClr w14:val="3F6797"/>
            </w14:solidFill>
          </w14:textFill>
        </w:rPr>
        <w:t>gNB-DU UE F1AP ID IE</w:t>
      </w:r>
      <w:r>
        <w:rPr>
          <w:rFonts w:ascii="Arial Unicode MS" w:cs="Arial Unicode MS" w:hAnsi="Arial Unicode MS" w:eastAsia="Arial Unicode MS" w:hint="eastAsia"/>
          <w:b w:val="0"/>
          <w:bCs w:val="0"/>
          <w:i w:val="0"/>
          <w:iCs w:val="0"/>
          <w:outline w:val="0"/>
          <w:color w:val="3f6797"/>
          <w:rtl w:val="0"/>
          <w:lang w:val="en-US"/>
          <w14:textFill>
            <w14:solidFill>
              <w14:srgbClr w14:val="3F6797"/>
            </w14:solidFill>
          </w14:textFill>
        </w:rPr>
        <w:t>を含まなければならない。</w:t>
      </w:r>
    </w:p>
    <w:p>
      <w:pPr>
        <w:pStyle w:val="Normal.0"/>
      </w:pPr>
      <w:r>
        <w:rPr>
          <w:b w:val="1"/>
          <w:bCs w:val="1"/>
          <w:rtl w:val="0"/>
          <w:lang w:val="en-US"/>
        </w:rPr>
        <w:t>Interactions with other procedures:</w:t>
      </w:r>
    </w:p>
    <w:p>
      <w:pPr>
        <w:pStyle w:val="Normal.0"/>
        <w:rPr>
          <w:rStyle w:val="ZGSM"/>
        </w:rPr>
      </w:pPr>
      <w:r>
        <w:rPr>
          <w:rStyle w:val="ZGSM"/>
          <w:rtl w:val="0"/>
          <w:lang w:val="en-US"/>
        </w:rPr>
        <w:t>If the RESET message is received, any other ongoing procedure (except for another Reset procedure) on the same F1 interface related to a UE association, indicated explicitly or implicitly in the RESET message, shall be aborted.</w:t>
      </w:r>
    </w:p>
    <w:p>
      <w:pPr>
        <w:pStyle w:val="Heading 5"/>
      </w:pPr>
      <w:bookmarkStart w:name="_Toc20" w:id="25"/>
      <w:r>
        <w:rPr>
          <w:rStyle w:val="ZGSM"/>
          <w:rFonts w:cs="Arial Unicode MS" w:eastAsia="Arial Unicode MS"/>
          <w:rtl w:val="0"/>
          <w:lang w:val="en-US"/>
        </w:rPr>
        <w:t>8.2.1.2.2</w:t>
        <w:tab/>
        <w:t>Reset Procedure Initiated from the gNB-DU</w:t>
      </w:r>
      <w:bookmarkEnd w:id="25"/>
    </w:p>
    <w:p>
      <w:pPr>
        <w:pStyle w:val="TH"/>
        <w:rPr>
          <w:rStyle w:val="ZGSM"/>
        </w:rPr>
      </w:pPr>
      <w:r>
        <w:drawing xmlns:a="http://schemas.openxmlformats.org/drawingml/2006/main">
          <wp:inline distT="0" distB="0" distL="0" distR="0">
            <wp:extent cx="2430146" cy="225742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9">
                      <a:extLst/>
                    </a:blip>
                    <a:stretch>
                      <a:fillRect/>
                    </a:stretch>
                  </pic:blipFill>
                  <pic:spPr>
                    <a:xfrm>
                      <a:off x="0" y="0"/>
                      <a:ext cx="2430146" cy="225742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8.2.1.2.2-1: Reset procedure initiated from the gNB-DU. Successful operation</w:t>
      </w:r>
    </w:p>
    <w:p>
      <w:pPr>
        <w:pStyle w:val="Normal.0"/>
        <w:rPr>
          <w:rStyle w:val="ZGSM"/>
        </w:rPr>
      </w:pPr>
      <w:r>
        <w:rPr>
          <w:rStyle w:val="ZGSM"/>
          <w:rtl w:val="0"/>
          <w:lang w:val="en-US"/>
        </w:rPr>
        <w:t xml:space="preserve">In the event of a failure at the </w:t>
      </w:r>
      <w:bookmarkStart w:name="OLE_LINK5" w:id="26"/>
      <w:r>
        <w:rPr>
          <w:rStyle w:val="ZGSM"/>
          <w:rtl w:val="0"/>
          <w:lang w:val="en-US"/>
        </w:rPr>
        <w:t>g</w:t>
      </w:r>
      <w:bookmarkEnd w:id="26"/>
      <w:bookmarkStart w:name="OLE_LINK6" w:id="27"/>
      <w:r>
        <w:rPr>
          <w:rStyle w:val="ZGSM"/>
          <w:rtl w:val="0"/>
          <w:lang w:val="en-US"/>
        </w:rPr>
        <w:t>N</w:t>
      </w:r>
      <w:bookmarkEnd w:id="27"/>
      <w:r>
        <w:rPr>
          <w:rStyle w:val="ZGSM"/>
          <w:rtl w:val="0"/>
          <w:lang w:val="en-US"/>
        </w:rPr>
        <w:t>B-DU, which has resulted in the loss of some or all transaction reference information, a RESET message shall be sent to the gNB-CU.</w:t>
      </w:r>
    </w:p>
    <w:p>
      <w:pPr>
        <w:pStyle w:val="Normal.0"/>
        <w:rPr>
          <w:rStyle w:val="ZGSM"/>
        </w:rPr>
      </w:pPr>
      <w:r>
        <w:rPr>
          <w:rStyle w:val="ZGSM"/>
          <w:rtl w:val="0"/>
          <w:lang w:val="en-US"/>
        </w:rPr>
        <w:t>At reception of the RESET message the gNB-CU shall release all allocated resources on F1 related to the UE association(s) indicated explicitly or implicitly in the RESET message and remove the F1AP ID for the indicated UE associations.</w:t>
      </w:r>
    </w:p>
    <w:p>
      <w:pPr>
        <w:pStyle w:val="Normal.0"/>
        <w:rPr>
          <w:rStyle w:val="ZGSM"/>
        </w:rPr>
      </w:pPr>
      <w:r>
        <w:rPr>
          <w:rStyle w:val="ZGSM"/>
          <w:rtl w:val="0"/>
          <w:lang w:val="en-US"/>
        </w:rPr>
        <w:t>After the gNB-CU has released all assigned F1 resources and the UE F1AP IDs for all indicated UE associations which can be used for new UE-associated logical F1-connections over the F1 interface, the gNB-CU shall respond with the RESET ACKNOWLEDGE message.</w:t>
      </w:r>
    </w:p>
    <w:p>
      <w:pPr>
        <w:pStyle w:val="Normal.0"/>
        <w:rPr>
          <w:rStyle w:val="ZGSM"/>
        </w:rPr>
      </w:pPr>
      <w:r>
        <w:rPr>
          <w:rStyle w:val="ZGSM"/>
          <w:rtl w:val="0"/>
          <w:lang w:val="en-US"/>
        </w:rPr>
        <w:t xml:space="preserve">If the RESET message contains the </w:t>
      </w:r>
      <w:r>
        <w:rPr>
          <w:i w:val="1"/>
          <w:iCs w:val="1"/>
          <w:rtl w:val="0"/>
          <w:lang w:val="en-US"/>
        </w:rPr>
        <w:t>UE-associated logical F1-connection list</w:t>
      </w:r>
      <w:r>
        <w:rPr>
          <w:rStyle w:val="ZGSM"/>
          <w:rtl w:val="0"/>
          <w:lang w:val="en-US"/>
        </w:rPr>
        <w:t xml:space="preserve"> IE, then:</w:t>
      </w:r>
    </w:p>
    <w:p>
      <w:pPr>
        <w:pStyle w:val="B1"/>
      </w:pPr>
      <w:r>
        <w:rPr>
          <w:rStyle w:val="ZGSM"/>
          <w:rtl w:val="0"/>
          <w:lang w:val="en-US"/>
        </w:rPr>
        <w:t>-</w:t>
        <w:tab/>
        <w:t xml:space="preserve">The gNB-CU shall use the </w:t>
      </w:r>
      <w:r>
        <w:rPr>
          <w:i w:val="1"/>
          <w:iCs w:val="1"/>
          <w:rtl w:val="0"/>
          <w:lang w:val="en-US"/>
        </w:rPr>
        <w:t>gNB-CU UE F1AP ID</w:t>
      </w:r>
      <w:r>
        <w:rPr>
          <w:rStyle w:val="ZGSM"/>
          <w:rtl w:val="0"/>
          <w:lang w:val="en-US"/>
        </w:rPr>
        <w:t xml:space="preserve"> IE and/or the </w:t>
      </w:r>
      <w:r>
        <w:rPr>
          <w:i w:val="1"/>
          <w:iCs w:val="1"/>
          <w:rtl w:val="0"/>
          <w:lang w:val="en-US"/>
        </w:rPr>
        <w:t>gNB-DU UE F1AP ID</w:t>
      </w:r>
      <w:r>
        <w:rPr>
          <w:rStyle w:val="ZGSM"/>
          <w:rtl w:val="0"/>
          <w:lang w:val="en-US"/>
        </w:rPr>
        <w:t xml:space="preserve"> IE to explicitly identify the UE association(s) to be reset.</w:t>
      </w:r>
    </w:p>
    <w:p>
      <w:pPr>
        <w:pStyle w:val="B1"/>
      </w:pPr>
      <w:r>
        <w:rPr>
          <w:rStyle w:val="ZGSM"/>
          <w:rtl w:val="0"/>
          <w:lang w:val="en-US"/>
        </w:rPr>
        <w:t>-</w:t>
        <w:tab/>
        <w:t xml:space="preserve">The gNB-CU shall in the RESET ACKNOWLEDGE message include, for each UE association to be reset, the </w:t>
      </w:r>
      <w:r>
        <w:rPr>
          <w:i w:val="1"/>
          <w:iCs w:val="1"/>
          <w:rtl w:val="0"/>
          <w:lang w:val="en-US"/>
        </w:rPr>
        <w:t>UE-associated logical F1-connection</w:t>
      </w:r>
      <w:r>
        <w:rPr>
          <w:rStyle w:val="ZGSM"/>
          <w:rtl w:val="0"/>
          <w:lang w:val="en-US"/>
        </w:rPr>
        <w:t xml:space="preserve"> Item IE in the </w:t>
      </w:r>
      <w:r>
        <w:rPr>
          <w:i w:val="1"/>
          <w:iCs w:val="1"/>
          <w:rtl w:val="0"/>
          <w:lang w:val="en-US"/>
        </w:rPr>
        <w:t>UE-associated logical F1-connection list</w:t>
      </w:r>
      <w:r>
        <w:rPr>
          <w:rStyle w:val="ZGSM"/>
          <w:rtl w:val="0"/>
          <w:lang w:val="en-US"/>
        </w:rPr>
        <w:t xml:space="preserve"> IE. The </w:t>
      </w:r>
      <w:r>
        <w:rPr>
          <w:i w:val="1"/>
          <w:iCs w:val="1"/>
          <w:rtl w:val="0"/>
          <w:lang w:val="en-US"/>
        </w:rPr>
        <w:t>UE-associated logical F1-connection Item</w:t>
      </w:r>
      <w:r>
        <w:rPr>
          <w:rStyle w:val="ZGSM"/>
          <w:rtl w:val="0"/>
          <w:lang w:val="en-US"/>
        </w:rPr>
        <w:t xml:space="preserve"> IEs shall be in the same order as received in the RESET message and shall include also unknown UE-associated logical F1-connections. Empty </w:t>
      </w:r>
      <w:r>
        <w:rPr>
          <w:i w:val="1"/>
          <w:iCs w:val="1"/>
          <w:rtl w:val="0"/>
          <w:lang w:val="en-US"/>
        </w:rPr>
        <w:t>UE-associated logical F1-connection Item</w:t>
      </w:r>
      <w:r>
        <w:rPr>
          <w:rStyle w:val="ZGSM"/>
          <w:rtl w:val="0"/>
          <w:lang w:val="en-US"/>
        </w:rPr>
        <w:t xml:space="preserve"> IEs, received in the RESET message, may be omitted in the RESET ACKNOWLEDGE message.</w:t>
      </w:r>
    </w:p>
    <w:p>
      <w:pPr>
        <w:pStyle w:val="B1"/>
      </w:pPr>
      <w:r>
        <w:rPr>
          <w:rStyle w:val="ZGSM"/>
          <w:rtl w:val="0"/>
          <w:lang w:val="en-US"/>
        </w:rPr>
        <w:t>-</w:t>
        <w:tab/>
        <w:t xml:space="preserve">If the </w:t>
      </w:r>
      <w:r>
        <w:rPr>
          <w:i w:val="1"/>
          <w:iCs w:val="1"/>
          <w:rtl w:val="0"/>
          <w:lang w:val="en-US"/>
        </w:rPr>
        <w:t xml:space="preserve">gNB-CU UE F1AP ID </w:t>
      </w:r>
      <w:r>
        <w:rPr>
          <w:rStyle w:val="ZGSM"/>
          <w:rtl w:val="0"/>
          <w:lang w:val="en-US"/>
        </w:rPr>
        <w:t xml:space="preserve">IE is included in the </w:t>
      </w:r>
      <w:r>
        <w:rPr>
          <w:i w:val="1"/>
          <w:iCs w:val="1"/>
          <w:rtl w:val="0"/>
          <w:lang w:val="en-US"/>
        </w:rPr>
        <w:t>UE-associated logical F1-connection Item</w:t>
      </w:r>
      <w:r>
        <w:rPr>
          <w:rStyle w:val="ZGSM"/>
          <w:rtl w:val="0"/>
          <w:lang w:val="en-US"/>
        </w:rPr>
        <w:t xml:space="preserve"> IE for a UE association, the gNB-CU shall include the </w:t>
      </w:r>
      <w:r>
        <w:rPr>
          <w:i w:val="1"/>
          <w:iCs w:val="1"/>
          <w:rtl w:val="0"/>
          <w:lang w:val="en-US"/>
        </w:rPr>
        <w:t>gNB-CU UE F1AP ID</w:t>
      </w:r>
      <w:r>
        <w:rPr>
          <w:rStyle w:val="ZGSM"/>
          <w:rtl w:val="0"/>
          <w:lang w:val="en-US"/>
        </w:rPr>
        <w:t xml:space="preserve"> IE in the corresponding </w:t>
      </w:r>
      <w:r>
        <w:rPr>
          <w:i w:val="1"/>
          <w:iCs w:val="1"/>
          <w:rtl w:val="0"/>
          <w:lang w:val="en-US"/>
        </w:rPr>
        <w:t xml:space="preserve">UE-associated logical F1-connection Item </w:t>
      </w:r>
      <w:r>
        <w:rPr>
          <w:rStyle w:val="ZGSM"/>
          <w:rtl w:val="0"/>
          <w:lang w:val="en-US"/>
        </w:rPr>
        <w:t>IE in the RESET ACKNOWLEDGE message.</w:t>
      </w:r>
    </w:p>
    <w:p>
      <w:pPr>
        <w:pStyle w:val="B1"/>
      </w:pPr>
      <w:r>
        <w:rPr>
          <w:rStyle w:val="ZGSM"/>
          <w:rtl w:val="0"/>
          <w:lang w:val="en-US"/>
        </w:rPr>
        <w:t>-</w:t>
        <w:tab/>
        <w:t xml:space="preserve">If the </w:t>
      </w:r>
      <w:r>
        <w:rPr>
          <w:i w:val="1"/>
          <w:iCs w:val="1"/>
          <w:rtl w:val="0"/>
          <w:lang w:val="en-US"/>
        </w:rPr>
        <w:t xml:space="preserve">gNB-DU UE F1AP ID </w:t>
      </w:r>
      <w:r>
        <w:rPr>
          <w:rStyle w:val="ZGSM"/>
          <w:rtl w:val="0"/>
          <w:lang w:val="en-US"/>
        </w:rPr>
        <w:t xml:space="preserve">IE is included in a </w:t>
      </w:r>
      <w:r>
        <w:rPr>
          <w:i w:val="1"/>
          <w:iCs w:val="1"/>
          <w:rtl w:val="0"/>
          <w:lang w:val="en-US"/>
        </w:rPr>
        <w:t>UE-associated logical F1-connection Item</w:t>
      </w:r>
      <w:r>
        <w:rPr>
          <w:rStyle w:val="ZGSM"/>
          <w:rtl w:val="0"/>
          <w:lang w:val="en-US"/>
        </w:rPr>
        <w:t xml:space="preserve"> IE for a UE association, the gNB-CU shall include the </w:t>
      </w:r>
      <w:r>
        <w:rPr>
          <w:i w:val="1"/>
          <w:iCs w:val="1"/>
          <w:rtl w:val="0"/>
          <w:lang w:val="en-US"/>
        </w:rPr>
        <w:t xml:space="preserve">gNB-DU UE F1AP ID </w:t>
      </w:r>
      <w:r>
        <w:rPr>
          <w:rStyle w:val="ZGSM"/>
          <w:rtl w:val="0"/>
          <w:lang w:val="en-US"/>
        </w:rPr>
        <w:t xml:space="preserve">IE in the corresponding </w:t>
      </w:r>
      <w:r>
        <w:rPr>
          <w:i w:val="1"/>
          <w:iCs w:val="1"/>
          <w:rtl w:val="0"/>
          <w:lang w:val="en-US"/>
        </w:rPr>
        <w:t>UE-associated logical F1-connection Item</w:t>
      </w:r>
      <w:r>
        <w:rPr>
          <w:rStyle w:val="ZGSM"/>
          <w:rtl w:val="0"/>
          <w:lang w:val="en-US"/>
        </w:rPr>
        <w:t xml:space="preserve"> IE in the RESET ACKNOWLEDGE message.</w:t>
      </w:r>
    </w:p>
    <w:p>
      <w:pPr>
        <w:pStyle w:val="Normal.0"/>
        <w:rPr>
          <w:b w:val="1"/>
          <w:bCs w:val="1"/>
        </w:rPr>
      </w:pPr>
      <w:r>
        <w:rPr>
          <w:b w:val="1"/>
          <w:bCs w:val="1"/>
          <w:rtl w:val="0"/>
          <w:lang w:val="en-US"/>
        </w:rPr>
        <w:t>Interactions with other procedures:</w:t>
      </w:r>
    </w:p>
    <w:p>
      <w:pPr>
        <w:pStyle w:val="Normal.0"/>
        <w:rPr>
          <w:rStyle w:val="ZGSM"/>
        </w:rPr>
      </w:pPr>
      <w:r>
        <w:rPr>
          <w:rStyle w:val="ZGSM"/>
          <w:rtl w:val="0"/>
          <w:lang w:val="en-US"/>
        </w:rPr>
        <w:t>If the RESET message is received, any other ongoing procedure (except for another Reset procedure) on the same F1 interface related to a UE association, indicated explicitly or implicitly in the RESET message, shall be aborted.</w:t>
      </w:r>
    </w:p>
    <w:p>
      <w:pPr>
        <w:pStyle w:val="Heading 4,h4,H4,H41,h41,H42,h42,H43,h43,H411,h411,H421,h421,H44,h44,H412,h412,H422,h422,H431,h431,H45,h45,H413,h413,H423,h423,H432,h432,H46,h46,H47,h47,Memo Heading 4,Memo Heading 5,Heading,4,Memo,5,3,no,break,4H,Head4,41,42,43,411,421,44,412,422,45,413"/>
      </w:pPr>
      <w:bookmarkStart w:name="_Toc21" w:id="28"/>
      <w:r>
        <w:rPr>
          <w:rStyle w:val="ZGSM"/>
          <w:rFonts w:cs="Arial Unicode MS" w:eastAsia="Arial Unicode MS"/>
          <w:rtl w:val="0"/>
          <w:lang w:val="en-US"/>
        </w:rPr>
        <w:t>8.2.1.3</w:t>
        <w:tab/>
        <w:t>Abnormal Conditions</w:t>
      </w:r>
      <w:bookmarkEnd w:id="28"/>
    </w:p>
    <w:p>
      <w:pPr>
        <w:pStyle w:val="Normal.0"/>
      </w:pPr>
      <w:r>
        <w:rPr>
          <w:rStyle w:val="ZGSM"/>
          <w:rtl w:val="0"/>
          <w:lang w:val="en-US"/>
        </w:rPr>
        <w:t>Not applicable.</w:t>
      </w:r>
    </w:p>
    <w:p>
      <w:pPr>
        <w:pStyle w:val="Heading 3,Underrubrik2,H3"/>
      </w:pPr>
      <w:bookmarkStart w:name="_Toc22" w:id="29"/>
      <w:r>
        <w:rPr>
          <w:rStyle w:val="ZGSM"/>
          <w:rFonts w:cs="Arial Unicode MS" w:eastAsia="Arial Unicode MS"/>
          <w:rtl w:val="0"/>
          <w:lang w:val="en-US"/>
        </w:rPr>
        <w:t>8.2.2</w:t>
        <w:tab/>
        <w:t>Error Indication</w:t>
      </w:r>
      <w:bookmarkEnd w:id="29"/>
    </w:p>
    <w:p>
      <w:pPr>
        <w:pStyle w:val="Heading 4,h4,H4,H41,h41,H42,h42,H43,h43,H411,h411,H421,h421,H44,h44,H412,h412,H422,h422,H431,h431,H45,h45,H413,h413,H423,h423,H432,h432,H46,h46,H47,h47,Memo Heading 4,Memo Heading 5,Heading,4,Memo,5,3,no,break,4H,Head4,41,42,43,411,421,44,412,422,45,413"/>
      </w:pPr>
      <w:bookmarkStart w:name="_Toc23" w:id="30"/>
      <w:r>
        <w:rPr>
          <w:rStyle w:val="ZGSM"/>
          <w:rFonts w:cs="Arial Unicode MS" w:eastAsia="Arial Unicode MS"/>
          <w:rtl w:val="0"/>
          <w:lang w:val="en-US"/>
        </w:rPr>
        <w:t>8.2.2.1</w:t>
        <w:tab/>
        <w:t>General</w:t>
      </w:r>
      <w:bookmarkEnd w:id="30"/>
    </w:p>
    <w:p>
      <w:pPr>
        <w:pStyle w:val="Normal.0"/>
        <w:rPr>
          <w:rStyle w:val="ZGSM"/>
        </w:rPr>
      </w:pPr>
      <w:r>
        <w:rPr>
          <w:rStyle w:val="ZGSM"/>
          <w:rtl w:val="0"/>
          <w:lang w:val="en-US"/>
        </w:rPr>
        <w:t>The Error Indication procedure is initiated by a node in order to report detected errors in one incoming message, provided they cannot be reported by an appropriate failure message.</w:t>
      </w:r>
    </w:p>
    <w:p>
      <w:pPr>
        <w:pStyle w:val="Normal.0"/>
        <w:rPr>
          <w:rStyle w:val="ZGSM"/>
        </w:rPr>
      </w:pPr>
      <w:r>
        <w:rPr>
          <w:rStyle w:val="ZGSM"/>
          <w:rtl w:val="0"/>
          <w:lang w:val="en-US"/>
        </w:rPr>
        <w:t>If the error situation arises due to reception of a message utilising UE associated signalling, then the Error Indication procedure uses UE associated signalling. Otherwise 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24" w:id="31"/>
      <w:r>
        <w:rPr>
          <w:rStyle w:val="ZGSM"/>
          <w:rFonts w:cs="Arial Unicode MS" w:eastAsia="Arial Unicode MS"/>
          <w:rtl w:val="0"/>
          <w:lang w:val="en-US"/>
        </w:rPr>
        <w:t>8.2.2.2</w:t>
        <w:tab/>
        <w:t>Successful Operation</w:t>
      </w:r>
      <w:bookmarkEnd w:id="31"/>
    </w:p>
    <w:p>
      <w:pPr>
        <w:pStyle w:val="TH"/>
        <w:rPr>
          <w:rStyle w:val="ZGSM"/>
        </w:rPr>
      </w:pPr>
      <w:r>
        <w:drawing xmlns:a="http://schemas.openxmlformats.org/drawingml/2006/main">
          <wp:inline distT="0" distB="0" distL="0" distR="0">
            <wp:extent cx="2314575" cy="10572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0">
                      <a:extLst/>
                    </a:blip>
                    <a:stretch>
                      <a:fillRect/>
                    </a:stretch>
                  </pic:blipFill>
                  <pic:spPr>
                    <a:xfrm>
                      <a:off x="0" y="0"/>
                      <a:ext cx="2314575" cy="10572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8.2.2.2-1: Error Indication procedure, gNB-CU originated. Successful operation</w:t>
      </w:r>
    </w:p>
    <w:p>
      <w:pPr>
        <w:pStyle w:val="Normal.0"/>
        <w:rPr>
          <w:rStyle w:val="ZGSM"/>
        </w:rPr>
      </w:pPr>
    </w:p>
    <w:p>
      <w:pPr>
        <w:pStyle w:val="TH"/>
        <w:rPr>
          <w:rStyle w:val="ZGSM"/>
        </w:rPr>
      </w:pPr>
      <w:r>
        <w:rPr>
          <w:rStyle w:val="ZGSM"/>
        </w:rPr>
        <w:drawing xmlns:a="http://schemas.openxmlformats.org/drawingml/2006/main">
          <wp:inline distT="0" distB="0" distL="0" distR="0">
            <wp:extent cx="2314575" cy="105727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1">
                      <a:extLst/>
                    </a:blip>
                    <a:stretch>
                      <a:fillRect/>
                    </a:stretch>
                  </pic:blipFill>
                  <pic:spPr>
                    <a:xfrm>
                      <a:off x="0" y="0"/>
                      <a:ext cx="2314575" cy="10572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8.2.2.2-2: Error Indication procedure, gNB-DU originated. Successful operation</w:t>
      </w:r>
    </w:p>
    <w:p>
      <w:pPr>
        <w:pStyle w:val="Normal.0"/>
        <w:rPr>
          <w:rStyle w:val="ZGSM"/>
        </w:rPr>
      </w:pPr>
      <w:r>
        <w:rPr>
          <w:rStyle w:val="ZGSM"/>
          <w:rtl w:val="0"/>
          <w:lang w:val="en-US"/>
        </w:rPr>
        <w:t>When the conditions defined in clause 10 are fulfilled, the Error Indication procedure is initiated by an ERROR INDICATION message sent from the receiving node.</w:t>
      </w:r>
    </w:p>
    <w:p>
      <w:pPr>
        <w:pStyle w:val="Normal.0"/>
        <w:rPr>
          <w:rStyle w:val="ZGSM"/>
        </w:rPr>
      </w:pPr>
      <w:r>
        <w:rPr>
          <w:rStyle w:val="ZGSM"/>
          <w:rtl w:val="0"/>
          <w:lang w:val="en-US"/>
        </w:rPr>
        <w:t xml:space="preserve">The ERROR INDICATION message shall contain at least either the </w:t>
      </w:r>
      <w:r>
        <w:rPr>
          <w:i w:val="1"/>
          <w:iCs w:val="1"/>
          <w:rtl w:val="0"/>
          <w:lang w:val="en-US"/>
        </w:rPr>
        <w:t>Cause</w:t>
      </w:r>
      <w:r>
        <w:rPr>
          <w:rStyle w:val="ZGSM"/>
          <w:rtl w:val="0"/>
          <w:lang w:val="en-US"/>
        </w:rPr>
        <w:t xml:space="preserve"> IE or the </w:t>
      </w:r>
      <w:r>
        <w:rPr>
          <w:i w:val="1"/>
          <w:iCs w:val="1"/>
          <w:rtl w:val="0"/>
          <w:lang w:val="en-US"/>
        </w:rPr>
        <w:t>Criticality Diagnostics</w:t>
      </w:r>
      <w:r>
        <w:rPr>
          <w:rStyle w:val="ZGSM"/>
          <w:rtl w:val="0"/>
          <w:lang w:val="en-US"/>
        </w:rPr>
        <w:t xml:space="preserve"> IE. In case the Error Indication procedure is triggered by utilising UE associated signalling the </w:t>
      </w:r>
      <w:r>
        <w:rPr>
          <w:i w:val="1"/>
          <w:iCs w:val="1"/>
          <w:rtl w:val="0"/>
          <w:lang w:val="en-US"/>
        </w:rPr>
        <w:t>gNB-CU UE F1AP ID</w:t>
      </w:r>
      <w:r>
        <w:rPr>
          <w:rStyle w:val="ZGSM"/>
          <w:rtl w:val="0"/>
          <w:lang w:val="en-US"/>
        </w:rPr>
        <w:t xml:space="preserve"> IE and </w:t>
      </w:r>
      <w:r>
        <w:rPr>
          <w:i w:val="1"/>
          <w:iCs w:val="1"/>
          <w:rtl w:val="0"/>
          <w:lang w:val="en-US"/>
        </w:rPr>
        <w:t>gNB-DU UE F1AP ID</w:t>
      </w:r>
      <w:r>
        <w:rPr>
          <w:rStyle w:val="ZGSM"/>
          <w:rtl w:val="0"/>
          <w:lang w:val="en-US"/>
        </w:rPr>
        <w:t xml:space="preserve"> IE shall be included in the ERROR INDICATION message. If one or both of the </w:t>
      </w:r>
      <w:r>
        <w:rPr>
          <w:i w:val="1"/>
          <w:iCs w:val="1"/>
          <w:rtl w:val="0"/>
          <w:lang w:val="en-US"/>
        </w:rPr>
        <w:t xml:space="preserve">gNB-CU UE F1AP ID </w:t>
      </w:r>
      <w:r>
        <w:rPr>
          <w:rStyle w:val="ZGSM"/>
          <w:rtl w:val="0"/>
          <w:lang w:val="en-US"/>
        </w:rPr>
        <w:t xml:space="preserve">IE and the </w:t>
      </w:r>
      <w:r>
        <w:rPr>
          <w:i w:val="1"/>
          <w:iCs w:val="1"/>
          <w:rtl w:val="0"/>
          <w:lang w:val="en-US"/>
        </w:rPr>
        <w:t>gNB-DU UE F1AP ID</w:t>
      </w:r>
      <w:r>
        <w:rPr>
          <w:rStyle w:val="ZGSM"/>
          <w:rtl w:val="0"/>
          <w:lang w:val="en-US"/>
        </w:rPr>
        <w:t xml:space="preserve"> IE are not correct, the cause shall be set to appropriate value, e.g., "Unknown or already allocated gNB-CU UE F1AP ID", "Unknown or already allocated gNB-DU UE F1AP ID" or "Unknown or inconsistent pair of UE F1AP ID".</w:t>
      </w:r>
    </w:p>
    <w:p>
      <w:pPr>
        <w:pStyle w:val="Heading 4,h4,H4,H41,h41,H42,h42,H43,h43,H411,h411,H421,h421,H44,h44,H412,h412,H422,h422,H431,h431,H45,h45,H413,h413,H423,h423,H432,h432,H46,h46,H47,h47,Memo Heading 4,Memo Heading 5,Heading,4,Memo,5,3,no,break,4H,Head4,41,42,43,411,421,44,412,422,45,413"/>
      </w:pPr>
      <w:bookmarkStart w:name="_Toc25" w:id="32"/>
      <w:r>
        <w:rPr>
          <w:rStyle w:val="ZGSM"/>
          <w:rFonts w:cs="Arial Unicode MS" w:eastAsia="Arial Unicode MS"/>
          <w:rtl w:val="0"/>
          <w:lang w:val="en-US"/>
        </w:rPr>
        <w:t>8.2.2.3</w:t>
        <w:tab/>
        <w:t xml:space="preserve">Abnormal Conditions </w:t>
      </w:r>
      <w:bookmarkEnd w:id="32"/>
    </w:p>
    <w:p>
      <w:pPr>
        <w:pStyle w:val="Normal.0"/>
      </w:pPr>
      <w:r>
        <w:rPr>
          <w:rStyle w:val="ZGSM"/>
          <w:rtl w:val="0"/>
          <w:lang w:val="en-US"/>
        </w:rPr>
        <w:t>Not applicable.</w:t>
      </w:r>
    </w:p>
    <w:p>
      <w:pPr>
        <w:pStyle w:val="Heading 3,Underrubrik2,H3"/>
      </w:pPr>
      <w:bookmarkStart w:name="_Toc26" w:id="33"/>
      <w:r>
        <w:rPr>
          <w:rStyle w:val="ZGSM"/>
          <w:rFonts w:cs="Arial Unicode MS" w:eastAsia="Arial Unicode MS"/>
          <w:rtl w:val="0"/>
          <w:lang w:val="en-US"/>
        </w:rPr>
        <w:t>8.2.3</w:t>
        <w:tab/>
        <w:t xml:space="preserve">F1 Setup </w:t>
      </w:r>
      <w:bookmarkEnd w:id="33"/>
    </w:p>
    <w:p>
      <w:pPr>
        <w:pStyle w:val="Heading 4,h4,H4,H41,h41,H42,h42,H43,h43,H411,h411,H421,h421,H44,h44,H412,h412,H422,h422,H431,h431,H45,h45,H413,h413,H423,h423,H432,h432,H46,h46,H47,h47,Memo Heading 4,Memo Heading 5,Heading,4,Memo,5,3,no,break,4H,Head4,41,42,43,411,421,44,412,422,45,413"/>
      </w:pPr>
      <w:bookmarkStart w:name="_Toc27" w:id="34"/>
      <w:r>
        <w:rPr>
          <w:rStyle w:val="ZGSM"/>
          <w:rFonts w:cs="Arial Unicode MS" w:eastAsia="Arial Unicode MS"/>
          <w:rtl w:val="0"/>
          <w:lang w:val="en-US"/>
        </w:rPr>
        <w:t>8.2.3.1</w:t>
        <w:tab/>
        <w:t>General</w:t>
      </w:r>
      <w:bookmarkEnd w:id="34"/>
    </w:p>
    <w:p>
      <w:pPr>
        <w:pStyle w:val="Normal.0"/>
        <w:rPr>
          <w:rStyle w:val="ZGSM"/>
        </w:rPr>
      </w:pPr>
      <w:r>
        <w:rPr>
          <w:rStyle w:val="ZGSM"/>
          <w:rtl w:val="0"/>
          <w:lang w:val="en-US"/>
        </w:rPr>
        <w:t>The purpose of the F1 Setup procedure is to exchange application level data needed for the gNB-DU and the gNB-CU to correctly interoperate on the F1 interface. This procedure shall be the first F1AP procedure triggered for the F1-C interface instance after a TNL association has become operational.</w:t>
      </w:r>
    </w:p>
    <w:p>
      <w:pPr>
        <w:pStyle w:val="NO"/>
        <w:rPr>
          <w:rStyle w:val="ZGSM"/>
        </w:rPr>
      </w:pPr>
      <w:r>
        <w:rPr>
          <w:rStyle w:val="ZGSM"/>
          <w:rtl w:val="0"/>
          <w:lang w:val="en-US"/>
        </w:rPr>
        <w:t>NOTE:</w:t>
        <w:tab/>
        <w:t>If F1-C signalling transport is shared among multiple F1-C interface instances, one F1 Setup procedure is issued per F1-C interface instance to be setup, i.e. several F1 Setup procedures may be issued via the same TNL association after that TNL association has become operational.</w:t>
      </w:r>
    </w:p>
    <w:p>
      <w:pPr>
        <w:pStyle w:val="NO"/>
        <w:rPr>
          <w:rStyle w:val="ZGSM"/>
        </w:rPr>
      </w:pPr>
      <w:r>
        <w:rPr>
          <w:rtl w:val="0"/>
          <w:lang w:val="en-US"/>
        </w:rPr>
        <w:t>NOTE:</w:t>
        <w:tab/>
        <w:t>Exchange of application level configuration data also applies between the gNB-DU and the gNB-CU in case the DU does not broadcast system information other than for radio frame timing and SFN, as specified in the TS 37.340 [</w:t>
      </w:r>
      <w:r>
        <w:rPr>
          <w:rtl w:val="0"/>
          <w:lang w:val="en-US"/>
        </w:rPr>
        <w:t>8</w:t>
      </w:r>
      <w:r>
        <w:rPr>
          <w:rtl w:val="0"/>
          <w:lang w:val="en-US"/>
        </w:rPr>
        <w:t>]. How to use this information when this option is used is not explicitly specified.</w:t>
      </w:r>
    </w:p>
    <w:p>
      <w:pPr>
        <w:pStyle w:val="Normal.0"/>
        <w:rPr>
          <w:rStyle w:val="ZGSM"/>
        </w:rPr>
      </w:pPr>
      <w:r>
        <w:rPr>
          <w:rStyle w:val="ZGSM"/>
          <w:rtl w:val="0"/>
          <w:lang w:val="en-US"/>
        </w:rPr>
        <w:t>The procedure uses non-UE associated signalling.</w:t>
      </w:r>
    </w:p>
    <w:p>
      <w:pPr>
        <w:pStyle w:val="Normal.0"/>
        <w:rPr>
          <w:rStyle w:val="ZGSM"/>
        </w:rPr>
      </w:pPr>
      <w:r>
        <w:rPr>
          <w:rStyle w:val="ZGSM"/>
          <w:rtl w:val="0"/>
          <w:lang w:val="en-US"/>
        </w:rPr>
        <w:t xml:space="preserve">This procedure erases any existing application level configuration data in the two nodes and replaces it by the one received. This procedure also re-initialises the F1AP UE-related contexts (if any) and erases all related signalling connections in the two nodes like a Reset procedure would do. </w:t>
      </w:r>
    </w:p>
    <w:p>
      <w:pPr>
        <w:pStyle w:val="Heading 4,h4,H4,H41,h41,H42,h42,H43,h43,H411,h411,H421,h421,H44,h44,H412,h412,H422,h422,H431,h431,H45,h45,H413,h413,H423,h423,H432,h432,H46,h46,H47,h47,Memo Heading 4,Memo Heading 5,Heading,4,Memo,5,3,no,break,4H,Head4,41,42,43,411,421,44,412,422,45,413"/>
      </w:pPr>
      <w:bookmarkStart w:name="_Toc28" w:id="35"/>
      <w:r>
        <w:rPr>
          <w:rStyle w:val="ZGSM"/>
          <w:rFonts w:cs="Arial Unicode MS" w:eastAsia="Arial Unicode MS"/>
          <w:rtl w:val="0"/>
          <w:lang w:val="en-US"/>
        </w:rPr>
        <w:t>8.2.3.2</w:t>
        <w:tab/>
        <w:t>Successful Operation</w:t>
      </w:r>
      <w:bookmarkEnd w:id="35"/>
    </w:p>
    <w:p>
      <w:pPr>
        <w:pStyle w:val="TH"/>
      </w:pPr>
      <w:r>
        <w:drawing xmlns:a="http://schemas.openxmlformats.org/drawingml/2006/main">
          <wp:inline distT="0" distB="0" distL="0" distR="0">
            <wp:extent cx="3380309" cy="142663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a:picLocks noChangeAspect="1"/>
                    </pic:cNvPicPr>
                  </pic:nvPicPr>
                  <pic:blipFill>
                    <a:blip r:embed="rId12">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8.2.3.2-1: F1 Setup procedure: Successful Operation</w:t>
      </w:r>
    </w:p>
    <w:p>
      <w:pPr>
        <w:pStyle w:val="Normal.0"/>
      </w:pPr>
      <w:r>
        <w:rPr>
          <w:rStyle w:val="ZGSM"/>
          <w:rtl w:val="0"/>
          <w:lang w:val="en-US"/>
        </w:rPr>
        <w:t>The gNB-DU initiates the procedure by sending a F1 SETUP REQUEST message including the appropriate data to the gNB-CU. The gNB-CU responds with a F1 SETUP RESPONSE message including the appropriate data.</w:t>
      </w:r>
    </w:p>
    <w:p>
      <w:pPr>
        <w:pStyle w:val="Normal.0"/>
      </w:pPr>
      <w:r>
        <w:rPr>
          <w:rStyle w:val="ZGSM"/>
          <w:rtl w:val="0"/>
          <w:lang w:val="en-US"/>
        </w:rPr>
        <w:t>The exchanged data shall be stored in respective node and used as long as there is an operational TNL association. When this procedure is finished, the F1 interface is operational and other F1 messages may be exchanged.</w:t>
      </w:r>
    </w:p>
    <w:p>
      <w:pPr>
        <w:pStyle w:val="Normal.0"/>
      </w:pPr>
      <w:r>
        <w:rPr>
          <w:rStyle w:val="ZGSM"/>
          <w:rtl w:val="0"/>
          <w:lang w:val="en-US"/>
        </w:rPr>
        <w:t>If the F1 SETUP REQUEST message contains the</w:t>
      </w:r>
      <w:r>
        <w:rPr>
          <w:i w:val="1"/>
          <w:iCs w:val="1"/>
          <w:rtl w:val="0"/>
          <w:lang w:val="en-US"/>
        </w:rPr>
        <w:t xml:space="preserve"> gNB-DU Name </w:t>
      </w:r>
      <w:r>
        <w:rPr>
          <w:rStyle w:val="ZGSM"/>
          <w:rtl w:val="0"/>
          <w:lang w:val="en-US"/>
        </w:rPr>
        <w:t>IE, the gNB-CU may use this IE as a human readable name of the gNB-DU.</w:t>
      </w:r>
    </w:p>
    <w:p>
      <w:pPr>
        <w:pStyle w:val="Normal.0"/>
      </w:pPr>
      <w:r>
        <w:rPr>
          <w:rStyle w:val="ZGSM"/>
          <w:rtl w:val="0"/>
          <w:lang w:val="en-US"/>
        </w:rPr>
        <w:t>If the F1 SETUP REQUEST message contains the</w:t>
      </w:r>
      <w:r>
        <w:rPr>
          <w:i w:val="1"/>
          <w:iCs w:val="1"/>
          <w:rtl w:val="0"/>
          <w:lang w:val="en-US"/>
        </w:rPr>
        <w:t xml:space="preserve"> gNB-DU Served Cells List </w:t>
      </w:r>
      <w:r>
        <w:rPr>
          <w:rStyle w:val="ZGSM"/>
          <w:rtl w:val="0"/>
          <w:lang w:val="en-US"/>
        </w:rPr>
        <w:t>IE, the gNB-CU shall take into account as specified in TS 38.401 [4].</w:t>
      </w:r>
    </w:p>
    <w:p>
      <w:pPr>
        <w:pStyle w:val="Normal.0"/>
      </w:pPr>
      <w:r>
        <w:rPr>
          <w:rStyle w:val="ZGSM"/>
          <w:rtl w:val="0"/>
          <w:lang w:val="en-US"/>
        </w:rPr>
        <w:t xml:space="preserve">For NG-RAN, the gNB-DU shall include the </w:t>
      </w:r>
      <w:r>
        <w:rPr>
          <w:i w:val="1"/>
          <w:iCs w:val="1"/>
          <w:rtl w:val="0"/>
          <w:lang w:val="en-US"/>
        </w:rPr>
        <w:t xml:space="preserve">gNB-DU System Information </w:t>
      </w:r>
      <w:r>
        <w:rPr>
          <w:rStyle w:val="ZGSM"/>
          <w:rtl w:val="0"/>
          <w:lang w:val="en-US"/>
        </w:rPr>
        <w:t xml:space="preserve">IE and the </w:t>
      </w:r>
      <w:r>
        <w:rPr>
          <w:i w:val="1"/>
          <w:iCs w:val="1"/>
          <w:rtl w:val="0"/>
          <w:lang w:val="en-US"/>
        </w:rPr>
        <w:t>TAI Slice Support List</w:t>
      </w:r>
      <w:r>
        <w:rPr>
          <w:rStyle w:val="ZGSM"/>
          <w:rtl w:val="0"/>
          <w:lang w:val="en-US"/>
        </w:rPr>
        <w:t xml:space="preserve"> IE.</w:t>
      </w:r>
    </w:p>
    <w:p>
      <w:pPr>
        <w:pStyle w:val="Normal.0"/>
      </w:pPr>
      <w:r>
        <w:rPr>
          <w:rStyle w:val="ZGSM"/>
          <w:rtl w:val="0"/>
          <w:lang w:val="en-US"/>
        </w:rPr>
        <w:t xml:space="preserve">The gNB-CU may include the </w:t>
      </w:r>
      <w:r>
        <w:rPr>
          <w:i w:val="1"/>
          <w:iCs w:val="1"/>
          <w:rtl w:val="0"/>
          <w:lang w:val="en-US"/>
        </w:rPr>
        <w:t>Cells to be Activated List</w:t>
      </w:r>
      <w:r>
        <w:rPr>
          <w:rStyle w:val="ZGSM"/>
          <w:rtl w:val="0"/>
          <w:lang w:val="en-US"/>
        </w:rPr>
        <w:t xml:space="preserve"> IE in the F1 SETUP RESPONSE message. The </w:t>
      </w:r>
      <w:r>
        <w:rPr>
          <w:i w:val="1"/>
          <w:iCs w:val="1"/>
          <w:rtl w:val="0"/>
          <w:lang w:val="en-US"/>
        </w:rPr>
        <w:t>Cells to be Activated List</w:t>
      </w:r>
      <w:r>
        <w:rPr>
          <w:rStyle w:val="ZGSM"/>
          <w:rtl w:val="0"/>
          <w:lang w:val="en-US"/>
        </w:rPr>
        <w:t xml:space="preserve"> IE includes a list of cells that the gNB-CU requests the gNB-DU to activate. The gNB-DU shall activate the cells included in the </w:t>
      </w:r>
      <w:r>
        <w:rPr>
          <w:i w:val="1"/>
          <w:iCs w:val="1"/>
          <w:rtl w:val="0"/>
          <w:lang w:val="en-US"/>
        </w:rPr>
        <w:t>Cells to be Activated List</w:t>
      </w:r>
      <w:r>
        <w:rPr>
          <w:rStyle w:val="ZGSM"/>
          <w:rtl w:val="0"/>
          <w:lang w:val="en-US"/>
        </w:rPr>
        <w:t xml:space="preserve"> IE and reconfigure the physical cell identity for cells for which the </w:t>
      </w:r>
      <w:r>
        <w:rPr>
          <w:i w:val="1"/>
          <w:iCs w:val="1"/>
          <w:rtl w:val="0"/>
          <w:lang w:val="en-US"/>
        </w:rPr>
        <w:t>NR PCI</w:t>
      </w:r>
      <w:r>
        <w:rPr>
          <w:rStyle w:val="ZGSM"/>
          <w:rtl w:val="0"/>
          <w:lang w:val="en-US"/>
        </w:rPr>
        <w:t xml:space="preserve"> IE is included. </w:t>
      </w:r>
    </w:p>
    <w:p>
      <w:pPr>
        <w:pStyle w:val="Normal.0"/>
      </w:pPr>
      <w:r>
        <w:rPr>
          <w:rStyle w:val="ZGSM"/>
          <w:rtl w:val="0"/>
          <w:lang w:val="en-US"/>
        </w:rPr>
        <w:t xml:space="preserve">For NG-RAN, the gNB-CU shall include the </w:t>
      </w:r>
      <w:r>
        <w:rPr>
          <w:i w:val="1"/>
          <w:iCs w:val="1"/>
          <w:rtl w:val="0"/>
          <w:lang w:val="en-US"/>
        </w:rPr>
        <w:t xml:space="preserve">gNB-CU System Information </w:t>
      </w:r>
      <w:r>
        <w:rPr>
          <w:rStyle w:val="ZGSM"/>
          <w:rtl w:val="0"/>
          <w:lang w:val="en-US"/>
        </w:rPr>
        <w:t>IE in the F1 SETUP RESPONSE message.</w:t>
      </w:r>
    </w:p>
    <w:p>
      <w:pPr>
        <w:pStyle w:val="Normal.0"/>
      </w:pPr>
      <w:r>
        <w:rPr>
          <w:rStyle w:val="ZGSM"/>
          <w:rtl w:val="0"/>
          <w:lang w:val="en-US"/>
        </w:rPr>
        <w:t xml:space="preserve">For NG-RAN, the gNB-DU may include the </w:t>
      </w:r>
      <w:r>
        <w:rPr>
          <w:i w:val="1"/>
          <w:iCs w:val="1"/>
          <w:rtl w:val="0"/>
          <w:lang w:val="en-US"/>
        </w:rPr>
        <w:t>RAN Area Code</w:t>
      </w:r>
      <w:r>
        <w:rPr>
          <w:rStyle w:val="ZGSM"/>
          <w:rtl w:val="0"/>
          <w:lang w:val="en-US"/>
        </w:rPr>
        <w:t xml:space="preserve"> IE in the F1 SETUP REQUEST message. The gNB-CU may use it according to TS 38.300 [6].</w:t>
      </w:r>
    </w:p>
    <w:p>
      <w:pPr>
        <w:pStyle w:val="Normal.0"/>
      </w:pPr>
      <w:r>
        <w:rPr>
          <w:rStyle w:val="ZGSM"/>
          <w:rtl w:val="0"/>
          <w:lang w:val="en-US"/>
        </w:rPr>
        <w:t xml:space="preserve">For NG-RAN, the gNB-CU may include </w:t>
      </w:r>
      <w:r>
        <w:rPr>
          <w:i w:val="1"/>
          <w:iCs w:val="1"/>
          <w:rtl w:val="0"/>
          <w:lang w:val="en-US"/>
        </w:rPr>
        <w:t>Available PLMN List</w:t>
      </w:r>
      <w:r>
        <w:rPr>
          <w:rStyle w:val="ZGSM"/>
          <w:rtl w:val="0"/>
          <w:lang w:val="en-US"/>
        </w:rPr>
        <w:t xml:space="preserve"> IE, and optionally also </w:t>
      </w:r>
      <w:r>
        <w:rPr>
          <w:i w:val="1"/>
          <w:iCs w:val="1"/>
          <w:rtl w:val="0"/>
          <w:lang w:val="en-US"/>
        </w:rPr>
        <w:t>Extended Available PLMN List</w:t>
      </w:r>
      <w:r>
        <w:rPr>
          <w:rStyle w:val="ZGSM"/>
          <w:rtl w:val="0"/>
          <w:lang w:val="en-US"/>
        </w:rPr>
        <w:t xml:space="preserve"> IE, if the available PLMN(s) are different from what gNB-DU has provided in F1 SETUP REQUEST message, gNB-DU shall take this into account and only broadcast the PLMN(s) included in the received Available PLMN list(s).</w:t>
      </w:r>
    </w:p>
    <w:p>
      <w:pPr>
        <w:pStyle w:val="Normal.0"/>
      </w:pPr>
      <w:r>
        <w:rPr>
          <w:rStyle w:val="ZGSM"/>
          <w:rtl w:val="0"/>
          <w:lang w:val="en-US"/>
        </w:rPr>
        <w:t xml:space="preserve">The </w:t>
      </w:r>
      <w:r>
        <w:rPr>
          <w:i w:val="1"/>
          <w:iCs w:val="1"/>
          <w:rtl w:val="0"/>
          <w:lang w:val="en-US"/>
        </w:rPr>
        <w:t>Latest</w:t>
      </w:r>
      <w:r>
        <w:rPr>
          <w:rStyle w:val="ZGSM"/>
          <w:rtl w:val="0"/>
          <w:lang w:val="en-US"/>
        </w:rPr>
        <w:t xml:space="preserve"> </w:t>
      </w:r>
      <w:r>
        <w:rPr>
          <w:i w:val="1"/>
          <w:iCs w:val="1"/>
          <w:rtl w:val="0"/>
          <w:lang w:val="en-US"/>
        </w:rPr>
        <w:t>RRC Version Enhanced</w:t>
      </w:r>
      <w:r>
        <w:rPr>
          <w:rStyle w:val="ZGSM"/>
          <w:rtl w:val="0"/>
          <w:lang w:val="en-US"/>
        </w:rPr>
        <w:t xml:space="preserve"> IE shall be included in the F1 SETUP REQUEST message and in the F1 SETUP RESPONSE message.</w:t>
      </w:r>
    </w:p>
    <w:p>
      <w:pPr>
        <w:pStyle w:val="Normal.0"/>
      </w:pPr>
      <w:r>
        <w:rPr>
          <w:rStyle w:val="ZGSM"/>
          <w:rtl w:val="0"/>
          <w:lang w:val="en-US"/>
        </w:rPr>
        <w:t xml:space="preserve">If in F1 SETUP REQUEST message, the </w:t>
      </w:r>
      <w:r>
        <w:rPr>
          <w:i w:val="1"/>
          <w:iCs w:val="1"/>
          <w:rtl w:val="0"/>
          <w:lang w:val="en-US"/>
        </w:rPr>
        <w:t>Cell Direction</w:t>
      </w:r>
      <w:r>
        <w:rPr>
          <w:rStyle w:val="ZGSM"/>
          <w:rtl w:val="0"/>
          <w:lang w:val="en-US"/>
        </w:rPr>
        <w:t xml:space="preserve"> IE is present, the gNB-CU should use it to understand whether the cell is for UL or DL only. If in F1 SETUP REQUEST message, the </w:t>
      </w:r>
      <w:r>
        <w:rPr>
          <w:i w:val="1"/>
          <w:iCs w:val="1"/>
          <w:rtl w:val="0"/>
          <w:lang w:val="en-US"/>
        </w:rPr>
        <w:t>Cell Direction</w:t>
      </w:r>
      <w:r>
        <w:rPr>
          <w:rStyle w:val="ZGSM"/>
          <w:rtl w:val="0"/>
          <w:lang w:val="en-US"/>
        </w:rPr>
        <w:t xml:space="preserve"> IE is omitted in the </w:t>
      </w:r>
      <w:r>
        <w:rPr>
          <w:i w:val="1"/>
          <w:iCs w:val="1"/>
          <w:rtl w:val="0"/>
          <w:lang w:val="en-US"/>
        </w:rPr>
        <w:t xml:space="preserve">Served Cell Information </w:t>
      </w:r>
      <w:r>
        <w:rPr>
          <w:rStyle w:val="ZGSM"/>
          <w:rtl w:val="0"/>
          <w:lang w:val="en-US"/>
        </w:rPr>
        <w:t>IE it shall be interpreted as that the Cell Direction is Bi-directional.</w:t>
      </w:r>
    </w:p>
    <w:p>
      <w:pPr>
        <w:pStyle w:val="Heading 4,h4,H4,H41,h41,H42,h42,H43,h43,H411,h411,H421,h421,H44,h44,H412,h412,H422,h422,H431,h431,H45,h45,H413,h413,H423,h423,H432,h432,H46,h46,H47,h47,Memo Heading 4,Memo Heading 5,Heading,4,Memo,5,3,no,break,4H,Head4,41,42,43,411,421,44,412,422,45,413"/>
      </w:pPr>
      <w:bookmarkStart w:name="_Toc29" w:id="36"/>
      <w:r>
        <w:rPr>
          <w:rStyle w:val="ZGSM"/>
          <w:rFonts w:cs="Arial Unicode MS" w:eastAsia="Arial Unicode MS"/>
          <w:rtl w:val="0"/>
          <w:lang w:val="en-US"/>
        </w:rPr>
        <w:t>8.2.3.3</w:t>
        <w:tab/>
        <w:t>Unsuccessful Operation</w:t>
      </w:r>
      <w:bookmarkEnd w:id="36"/>
    </w:p>
    <w:p>
      <w:pPr>
        <w:pStyle w:val="TH"/>
      </w:pPr>
      <w:r>
        <w:drawing xmlns:a="http://schemas.openxmlformats.org/drawingml/2006/main">
          <wp:inline distT="0" distB="0" distL="0" distR="0">
            <wp:extent cx="3380309" cy="142663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13">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8.2.3.3-1: F1 Setup procedure: Unsuccessful Operation</w:t>
      </w:r>
    </w:p>
    <w:p>
      <w:pPr>
        <w:pStyle w:val="Normal.0"/>
        <w:rPr>
          <w:rStyle w:val="ZGSM"/>
        </w:rPr>
      </w:pPr>
      <w:r>
        <w:rPr>
          <w:rStyle w:val="ZGSM"/>
          <w:rtl w:val="0"/>
          <w:lang w:val="en-US"/>
        </w:rPr>
        <w:t>If the gNB-CU cannot accept the setup, it should respond with a F1 SETUP FAILURE and appropriate cause value.</w:t>
      </w:r>
    </w:p>
    <w:p>
      <w:pPr>
        <w:pStyle w:val="Normal.0"/>
        <w:rPr>
          <w:rStyle w:val="ZGSM"/>
        </w:rPr>
      </w:pPr>
      <w:r>
        <w:rPr>
          <w:rStyle w:val="ZGSM"/>
          <w:rtl w:val="0"/>
          <w:lang w:val="en-US"/>
        </w:rPr>
        <w:t xml:space="preserve">If the F1 SETUP FAILURE message includes the </w:t>
      </w:r>
      <w:r>
        <w:rPr>
          <w:i w:val="1"/>
          <w:iCs w:val="1"/>
          <w:rtl w:val="0"/>
          <w:lang w:val="en-US"/>
        </w:rPr>
        <w:t>Time To Wait</w:t>
      </w:r>
      <w:r>
        <w:rPr>
          <w:rStyle w:val="ZGSM"/>
          <w:rtl w:val="0"/>
          <w:lang w:val="en-US"/>
        </w:rPr>
        <w:t xml:space="preserve"> IE, the gNB-DU shall wait at least for the indicated time before reinitiating the F1 setup towards the same gNB-CU.</w:t>
      </w:r>
    </w:p>
    <w:p>
      <w:pPr>
        <w:pStyle w:val="Heading 4,h4,H4,H41,h41,H42,h42,H43,h43,H411,h411,H421,h421,H44,h44,H412,h412,H422,h422,H431,h431,H45,h45,H413,h413,H423,h423,H432,h432,H46,h46,H47,h47,Memo Heading 4,Memo Heading 5,Heading,4,Memo,5,3,no,break,4H,Head4,41,42,43,411,421,44,412,422,45,413"/>
      </w:pPr>
      <w:bookmarkStart w:name="_Toc30" w:id="37"/>
      <w:r>
        <w:rPr>
          <w:rStyle w:val="ZGSM"/>
          <w:rFonts w:cs="Arial Unicode MS" w:eastAsia="Arial Unicode MS"/>
          <w:rtl w:val="0"/>
          <w:lang w:val="en-US"/>
        </w:rPr>
        <w:t>8.2.3.4</w:t>
        <w:tab/>
        <w:t>Abnormal Conditions</w:t>
      </w:r>
      <w:bookmarkEnd w:id="37"/>
    </w:p>
    <w:p>
      <w:pPr>
        <w:pStyle w:val="Normal.0"/>
        <w:rPr>
          <w:rStyle w:val="ZGSM"/>
        </w:rPr>
      </w:pPr>
      <w:r>
        <w:rPr>
          <w:rStyle w:val="ZGSM"/>
          <w:rtl w:val="0"/>
          <w:lang w:val="en-US"/>
        </w:rPr>
        <w:t>Not applicable.</w:t>
      </w:r>
    </w:p>
    <w:p>
      <w:pPr>
        <w:pStyle w:val="Heading 3,Underrubrik2,H3"/>
      </w:pPr>
      <w:bookmarkStart w:name="_Toc31" w:id="38"/>
      <w:r>
        <w:rPr>
          <w:rStyle w:val="ZGSM"/>
          <w:rFonts w:cs="Arial Unicode MS" w:eastAsia="Arial Unicode MS"/>
          <w:rtl w:val="0"/>
          <w:lang w:val="en-US"/>
        </w:rPr>
        <w:t>8.2.4</w:t>
        <w:tab/>
        <w:t>gNB-DU Configuration Update</w:t>
      </w:r>
      <w:bookmarkEnd w:id="38"/>
    </w:p>
    <w:p>
      <w:pPr>
        <w:pStyle w:val="Heading 4,h4,H4,H41,h41,H42,h42,H43,h43,H411,h411,H421,h421,H44,h44,H412,h412,H422,h422,H431,h431,H45,h45,H413,h413,H423,h423,H432,h432,H46,h46,H47,h47,Memo Heading 4,Memo Heading 5,Heading,4,Memo,5,3,no,break,4H,Head4,41,42,43,411,421,44,412,422,45,413"/>
      </w:pPr>
      <w:bookmarkStart w:name="_Toc32" w:id="39"/>
      <w:r>
        <w:rPr>
          <w:rStyle w:val="ZGSM"/>
          <w:rFonts w:cs="Arial Unicode MS" w:eastAsia="Arial Unicode MS"/>
          <w:rtl w:val="0"/>
          <w:lang w:val="en-US"/>
        </w:rPr>
        <w:t>8.2.4.1</w:t>
        <w:tab/>
        <w:t>General</w:t>
      </w:r>
      <w:bookmarkEnd w:id="39"/>
    </w:p>
    <w:p>
      <w:pPr>
        <w:pStyle w:val="Normal.0"/>
      </w:pPr>
      <w:r>
        <w:rPr>
          <w:rStyle w:val="ZGSM"/>
          <w:rtl w:val="0"/>
          <w:lang w:val="en-US"/>
        </w:rPr>
        <w:t>The purpose of the gNB-DU Configuration Update procedure is to update application level configuration data needed for the gNB-DU and the gNB-CU to interoperate correctly on the F1 interface. This procedure does not affect existing UE-related contexts, if any. The procedure uses non-UE associated signalling.</w:t>
      </w:r>
    </w:p>
    <w:p>
      <w:pPr>
        <w:pStyle w:val="NO"/>
        <w:rPr>
          <w:rStyle w:val="ZGSM"/>
        </w:rPr>
      </w:pPr>
      <w:r>
        <w:rPr>
          <w:rtl w:val="0"/>
          <w:lang w:val="en-US"/>
        </w:rPr>
        <w:t>NOTE:</w:t>
        <w:tab/>
        <w:t>Update of application level configuration data also applies between the gNB-DU and the gNB-CU in case the DU does not broadcast system information other than for radio frame timing and SFN, as specified in the TS 37.340 [</w:t>
      </w:r>
      <w:r>
        <w:rPr>
          <w:rtl w:val="0"/>
          <w:lang w:val="en-US"/>
        </w:rPr>
        <w:t>8</w:t>
      </w:r>
      <w:r>
        <w:rPr>
          <w:rtl w:val="0"/>
          <w:lang w:val="en-US"/>
        </w:rPr>
        <w:t>]. How to use this information when this option is used is not explicitly specified.</w:t>
      </w:r>
    </w:p>
    <w:p>
      <w:pPr>
        <w:pStyle w:val="Heading 4,h4,H4,H41,h41,H42,h42,H43,h43,H411,h411,H421,h421,H44,h44,H412,h412,H422,h422,H431,h431,H45,h45,H413,h413,H423,h423,H432,h432,H46,h46,H47,h47,Memo Heading 4,Memo Heading 5,Heading,4,Memo,5,3,no,break,4H,Head4,41,42,43,411,421,44,412,422,45,413"/>
      </w:pPr>
      <w:bookmarkStart w:name="_Toc33" w:id="40"/>
      <w:r>
        <w:rPr>
          <w:rStyle w:val="ZGSM"/>
          <w:rFonts w:cs="Arial Unicode MS" w:eastAsia="Arial Unicode MS"/>
          <w:rtl w:val="0"/>
          <w:lang w:val="en-US"/>
        </w:rPr>
        <w:t>8.2.4.2</w:t>
        <w:tab/>
        <w:t>Successful Operation</w:t>
      </w:r>
      <w:bookmarkEnd w:id="40"/>
    </w:p>
    <w:p>
      <w:pPr>
        <w:pStyle w:val="TH"/>
      </w:pPr>
      <w:r>
        <w:rPr>
          <w:rStyle w:val="ZGSM"/>
        </w:rPr>
        <w:drawing xmlns:a="http://schemas.openxmlformats.org/drawingml/2006/main">
          <wp:inline distT="0" distB="0" distL="0" distR="0">
            <wp:extent cx="4544031" cy="144481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ng"/>
                    <pic:cNvPicPr>
                      <a:picLocks noChangeAspect="1"/>
                    </pic:cNvPicPr>
                  </pic:nvPicPr>
                  <pic:blipFill>
                    <a:blip r:embed="rId14">
                      <a:extLst/>
                    </a:blip>
                    <a:stretch>
                      <a:fillRect/>
                    </a:stretch>
                  </pic:blipFill>
                  <pic:spPr>
                    <a:xfrm>
                      <a:off x="0" y="0"/>
                      <a:ext cx="4544031" cy="1444810"/>
                    </a:xfrm>
                    <a:prstGeom prst="rect">
                      <a:avLst/>
                    </a:prstGeom>
                    <a:ln w="12700" cap="flat">
                      <a:noFill/>
                      <a:miter lim="400000"/>
                    </a:ln>
                    <a:effectLst/>
                  </pic:spPr>
                </pic:pic>
              </a:graphicData>
            </a:graphic>
          </wp:inline>
        </w:drawing>
      </w:r>
    </w:p>
    <w:p>
      <w:pPr>
        <w:pStyle w:val="TF,left"/>
      </w:pPr>
      <w:r>
        <w:rPr>
          <w:rStyle w:val="ZGSM"/>
          <w:rtl w:val="0"/>
          <w:lang w:val="en-US"/>
        </w:rPr>
        <w:t>Figure 8.2.4.2-1: gNB-DU Configuration Update procedure: Successful Operation</w:t>
      </w:r>
    </w:p>
    <w:p>
      <w:pPr>
        <w:pStyle w:val="Normal.0"/>
      </w:pPr>
      <w:r>
        <w:rPr>
          <w:rStyle w:val="ZGSM"/>
          <w:rtl w:val="0"/>
          <w:lang w:val="en-US"/>
        </w:rPr>
        <w:t>The gNB-DU initiates the procedure by sending a GNB-DU CONFIGURATION UPDATE message to the gNB-CU including an appropriate set of updated configuration data that it has just taken into operational use. The gNB-CU responds with GNB-DU CONFIGURATION UPDATE ACKNOWLEDGE message to acknowledge that it successfully updated the configuration data. If an information element is not included in the GNB-DU CONFIGURATION UPDATE message, the gNB-CU shall interpret that the corresponding configuration data is not changed and shall continue to operate the F1-C interface with the existing related configuration data.</w:t>
      </w:r>
    </w:p>
    <w:p>
      <w:pPr>
        <w:pStyle w:val="Normal.0"/>
      </w:pPr>
      <w:r>
        <w:rPr>
          <w:rStyle w:val="ZGSM"/>
          <w:rtl w:val="0"/>
          <w:lang w:val="en-US"/>
        </w:rPr>
        <w:t>The updated configuration data shall be stored in both nodes and used as long as there is an operational TNL association or until any further update is performed.</w:t>
      </w:r>
    </w:p>
    <w:p>
      <w:pPr>
        <w:pStyle w:val="Normal.0"/>
      </w:pPr>
      <w:r>
        <w:rPr>
          <w:rStyle w:val="ZGSM"/>
          <w:rtl w:val="0"/>
          <w:lang w:val="en-US"/>
        </w:rPr>
        <w:t>If g</w:t>
      </w:r>
      <w:r>
        <w:rPr>
          <w:i w:val="1"/>
          <w:iCs w:val="1"/>
          <w:rtl w:val="0"/>
          <w:lang w:val="en-US"/>
        </w:rPr>
        <w:t xml:space="preserve">NB-DU ID </w:t>
      </w:r>
      <w:r>
        <w:rPr>
          <w:rStyle w:val="ZGSM"/>
          <w:rtl w:val="0"/>
          <w:lang w:val="en-US"/>
        </w:rPr>
        <w:t>IE is contained in the GNB-DU CONFIGURATION UPDATE message for a newly established SCTP association, the gNB-CU will associate this association with the related gNB-DU.</w:t>
      </w:r>
    </w:p>
    <w:p>
      <w:pPr>
        <w:pStyle w:val="Normal.0"/>
      </w:pPr>
      <w:r>
        <w:rPr>
          <w:rStyle w:val="ZGSM"/>
          <w:rtl w:val="0"/>
          <w:lang w:val="en-US"/>
        </w:rPr>
        <w:t xml:space="preserve">If </w:t>
      </w:r>
      <w:r>
        <w:rPr>
          <w:i w:val="1"/>
          <w:iCs w:val="1"/>
          <w:rtl w:val="0"/>
          <w:lang w:val="en-US"/>
        </w:rPr>
        <w:t>Served Cells To Add Item</w:t>
      </w:r>
      <w:r>
        <w:rPr>
          <w:rStyle w:val="ZGSM"/>
          <w:rtl w:val="0"/>
          <w:lang w:val="en-US"/>
        </w:rPr>
        <w:t xml:space="preserve"> IE is contained in the GNB-DU CONFIGURATION UPDATE message, the gNB-CU shall add cell information according to the information in the </w:t>
      </w:r>
      <w:r>
        <w:rPr>
          <w:i w:val="1"/>
          <w:iCs w:val="1"/>
          <w:rtl w:val="0"/>
          <w:lang w:val="en-US"/>
        </w:rPr>
        <w:t>Served Cell Information IE</w:t>
      </w:r>
      <w:r>
        <w:rPr>
          <w:rStyle w:val="ZGSM"/>
          <w:rtl w:val="0"/>
          <w:lang w:val="en-US"/>
        </w:rPr>
        <w:t xml:space="preserve">. For NG-RAN, the gNB-DU shall include the </w:t>
      </w:r>
      <w:r>
        <w:rPr>
          <w:i w:val="1"/>
          <w:iCs w:val="1"/>
          <w:rtl w:val="0"/>
          <w:lang w:val="en-US"/>
        </w:rPr>
        <w:t>gNB-DU System Information</w:t>
      </w:r>
      <w:r>
        <w:rPr>
          <w:rStyle w:val="ZGSM"/>
          <w:rtl w:val="0"/>
          <w:lang w:val="en-US"/>
        </w:rPr>
        <w:t xml:space="preserve"> IE.</w:t>
      </w:r>
    </w:p>
    <w:p>
      <w:pPr>
        <w:pStyle w:val="Normal.0"/>
      </w:pPr>
      <w:r>
        <w:rPr>
          <w:rStyle w:val="ZGSM"/>
          <w:rtl w:val="0"/>
          <w:lang w:val="en-US"/>
        </w:rPr>
        <w:t xml:space="preserve">If </w:t>
      </w:r>
      <w:r>
        <w:rPr>
          <w:i w:val="1"/>
          <w:iCs w:val="1"/>
          <w:rtl w:val="0"/>
          <w:lang w:val="en-US"/>
        </w:rPr>
        <w:t>Served Cells To Modify Item</w:t>
      </w:r>
      <w:r>
        <w:rPr>
          <w:rStyle w:val="ZGSM"/>
          <w:rtl w:val="0"/>
          <w:lang w:val="en-US"/>
        </w:rPr>
        <w:t xml:space="preserve"> IE is contained in the GNB-DU CONFIGURATION UPDATE message, the gNB-CU shall modify information of cell indicated by </w:t>
      </w:r>
      <w:r>
        <w:rPr>
          <w:i w:val="1"/>
          <w:iCs w:val="1"/>
          <w:rtl w:val="0"/>
          <w:lang w:val="en-US"/>
        </w:rPr>
        <w:t>Old</w:t>
      </w:r>
      <w:r>
        <w:rPr>
          <w:rStyle w:val="ZGSM"/>
          <w:rtl w:val="0"/>
          <w:lang w:val="en-US"/>
        </w:rPr>
        <w:t xml:space="preserve"> </w:t>
      </w:r>
      <w:r>
        <w:rPr>
          <w:i w:val="1"/>
          <w:iCs w:val="1"/>
          <w:rtl w:val="0"/>
          <w:lang w:val="en-US"/>
        </w:rPr>
        <w:t xml:space="preserve">NR CGI </w:t>
      </w:r>
      <w:r>
        <w:rPr>
          <w:rStyle w:val="ZGSM"/>
          <w:rtl w:val="0"/>
          <w:lang w:val="en-US"/>
        </w:rPr>
        <w:t>IE according to the information in the</w:t>
      </w:r>
      <w:r>
        <w:rPr>
          <w:i w:val="1"/>
          <w:iCs w:val="1"/>
          <w:rtl w:val="0"/>
          <w:lang w:val="en-US"/>
        </w:rPr>
        <w:t xml:space="preserve"> Served Cell Informatio</w:t>
      </w:r>
      <w:r>
        <w:rPr>
          <w:rStyle w:val="ZGSM"/>
          <w:rtl w:val="0"/>
          <w:lang w:val="en-US"/>
        </w:rPr>
        <w:t xml:space="preserve">n IE and overwrite the served cell information for the affected served cell. Further, if the </w:t>
      </w:r>
      <w:r>
        <w:rPr>
          <w:i w:val="1"/>
          <w:iCs w:val="1"/>
          <w:rtl w:val="0"/>
          <w:lang w:val="en-US"/>
        </w:rPr>
        <w:t>gNB-DU System Information</w:t>
      </w:r>
      <w:r>
        <w:rPr>
          <w:rStyle w:val="ZGSM"/>
          <w:rtl w:val="0"/>
          <w:lang w:val="en-US"/>
        </w:rPr>
        <w:t xml:space="preserve"> IE is present the gNB-CU shall store and replace any previous information received.</w:t>
      </w:r>
    </w:p>
    <w:p>
      <w:pPr>
        <w:pStyle w:val="Normal.0"/>
      </w:pPr>
      <w:r>
        <w:rPr>
          <w:rStyle w:val="ZGSM"/>
          <w:rtl w:val="0"/>
          <w:lang w:val="en-US"/>
        </w:rPr>
        <w:t xml:space="preserve">If </w:t>
      </w:r>
      <w:r>
        <w:rPr>
          <w:i w:val="1"/>
          <w:iCs w:val="1"/>
          <w:rtl w:val="0"/>
          <w:lang w:val="en-US"/>
        </w:rPr>
        <w:t>Served Cells To Delete Item</w:t>
      </w:r>
      <w:r>
        <w:rPr>
          <w:rStyle w:val="ZGSM"/>
          <w:rtl w:val="0"/>
          <w:lang w:val="en-US"/>
        </w:rPr>
        <w:t xml:space="preserve"> IE is contained in the GNB-DU CONFIGURATION UPDATE message, the gNB-CU shall delete information of cell indicated by </w:t>
      </w:r>
      <w:r>
        <w:rPr>
          <w:i w:val="1"/>
          <w:iCs w:val="1"/>
          <w:rtl w:val="0"/>
          <w:lang w:val="en-US"/>
        </w:rPr>
        <w:t>Old</w:t>
      </w:r>
      <w:r>
        <w:rPr>
          <w:rStyle w:val="ZGSM"/>
          <w:rtl w:val="0"/>
          <w:lang w:val="en-US"/>
        </w:rPr>
        <w:t xml:space="preserve"> </w:t>
      </w:r>
      <w:r>
        <w:rPr>
          <w:i w:val="1"/>
          <w:iCs w:val="1"/>
          <w:rtl w:val="0"/>
          <w:lang w:val="en-US"/>
        </w:rPr>
        <w:t xml:space="preserve">NR CGI </w:t>
      </w:r>
      <w:r>
        <w:rPr>
          <w:rStyle w:val="ZGSM"/>
          <w:rtl w:val="0"/>
          <w:lang w:val="en-US"/>
        </w:rPr>
        <w:t>IE.</w:t>
      </w:r>
    </w:p>
    <w:p>
      <w:pPr>
        <w:pStyle w:val="Normal.0"/>
      </w:pPr>
      <w:r>
        <w:rPr>
          <w:rStyle w:val="ZGSM"/>
          <w:rtl w:val="0"/>
          <w:lang w:val="en-US"/>
        </w:rPr>
        <w:t xml:space="preserve">If </w:t>
      </w:r>
      <w:r>
        <w:rPr>
          <w:i w:val="1"/>
          <w:iCs w:val="1"/>
          <w:rtl w:val="0"/>
          <w:lang w:val="en-US"/>
        </w:rPr>
        <w:t xml:space="preserve">Cells Status Item </w:t>
      </w:r>
      <w:r>
        <w:rPr>
          <w:rStyle w:val="ZGSM"/>
          <w:rtl w:val="0"/>
          <w:lang w:val="en-US"/>
        </w:rPr>
        <w:t xml:space="preserve">IE is contained in the GNB-DU CONFIGURATION UPDATE message, the gNB-CU shall update the information about the cells, as described in TS 38.401 [4]. If if the </w:t>
      </w:r>
      <w:r>
        <w:rPr>
          <w:i w:val="1"/>
          <w:iCs w:val="1"/>
          <w:rtl w:val="0"/>
          <w:lang w:val="en-US"/>
        </w:rPr>
        <w:t>Switching Off Ongoing</w:t>
      </w:r>
      <w:r>
        <w:rPr>
          <w:rStyle w:val="ZGSM"/>
          <w:rtl w:val="0"/>
          <w:lang w:val="en-US"/>
        </w:rPr>
        <w:t xml:space="preserve"> IE is present in the </w:t>
      </w:r>
      <w:r>
        <w:rPr>
          <w:i w:val="1"/>
          <w:iCs w:val="1"/>
          <w:rtl w:val="0"/>
          <w:lang w:val="en-US"/>
        </w:rPr>
        <w:t>Cells Status Item</w:t>
      </w:r>
      <w:r>
        <w:rPr>
          <w:rStyle w:val="ZGSM"/>
          <w:rtl w:val="0"/>
          <w:lang w:val="en-US"/>
        </w:rPr>
        <w:t xml:space="preserve"> IE, contained in the GNB-DU CONFIGURATION UPDATE message, and the corresponding </w:t>
      </w:r>
      <w:r>
        <w:rPr>
          <w:i w:val="1"/>
          <w:iCs w:val="1"/>
          <w:rtl w:val="0"/>
          <w:lang w:val="en-US"/>
        </w:rPr>
        <w:t>Service State IE</w:t>
      </w:r>
      <w:r>
        <w:rPr>
          <w:rStyle w:val="ZGSM"/>
          <w:rtl w:val="0"/>
          <w:lang w:val="en-US"/>
        </w:rPr>
        <w:t xml:space="preserve"> is set to </w:t>
      </w:r>
      <w:r>
        <w:rPr>
          <w:rStyle w:val="ZGSM"/>
          <w:rtl w:val="0"/>
          <w:lang w:val="en-US"/>
        </w:rPr>
        <w:t>“</w:t>
      </w:r>
      <w:r>
        <w:rPr>
          <w:rStyle w:val="ZGSM"/>
          <w:rtl w:val="0"/>
          <w:lang w:val="en-US"/>
        </w:rPr>
        <w:t>Out-of-Service</w:t>
      </w:r>
      <w:r>
        <w:rPr>
          <w:rStyle w:val="ZGSM"/>
          <w:rtl w:val="0"/>
          <w:lang w:val="en-US"/>
        </w:rPr>
        <w:t>”</w:t>
      </w:r>
      <w:r>
        <w:rPr>
          <w:rStyle w:val="ZGSM"/>
          <w:rtl w:val="0"/>
          <w:lang w:val="en-US"/>
        </w:rPr>
        <w:t xml:space="preserve">, the gNB-CU shall ignore the </w:t>
      </w:r>
      <w:r>
        <w:rPr>
          <w:i w:val="1"/>
          <w:iCs w:val="1"/>
          <w:rtl w:val="0"/>
          <w:lang w:val="en-US"/>
        </w:rPr>
        <w:t>Switching Off Ongoing</w:t>
      </w:r>
      <w:r>
        <w:rPr>
          <w:rStyle w:val="ZGSM"/>
          <w:rtl w:val="0"/>
          <w:lang w:val="en-US"/>
        </w:rPr>
        <w:t xml:space="preserve"> IE.</w:t>
      </w:r>
    </w:p>
    <w:p>
      <w:pPr>
        <w:pStyle w:val="Normal.0"/>
      </w:pPr>
      <w:r>
        <w:rPr>
          <w:rStyle w:val="ZGSM"/>
          <w:rtl w:val="0"/>
          <w:lang w:val="en-US"/>
        </w:rPr>
        <w:t>If</w:t>
      </w:r>
      <w:r>
        <w:rPr>
          <w:i w:val="1"/>
          <w:iCs w:val="1"/>
          <w:rtl w:val="0"/>
          <w:lang w:val="en-US"/>
        </w:rPr>
        <w:t xml:space="preserve"> Cells to be Activated List Item</w:t>
      </w:r>
      <w:r>
        <w:rPr>
          <w:rStyle w:val="ZGSM"/>
          <w:rtl w:val="0"/>
          <w:lang w:val="en-US"/>
        </w:rPr>
        <w:t xml:space="preserve"> IE is contained in the GNB-DU CONFIGURATION UPDATE ACKNOWLEDGE message, the gNB-DU shall activate the cell indicated by </w:t>
      </w:r>
      <w:r>
        <w:rPr>
          <w:i w:val="1"/>
          <w:iCs w:val="1"/>
          <w:rtl w:val="0"/>
          <w:lang w:val="en-US"/>
        </w:rPr>
        <w:t xml:space="preserve">NR CGI </w:t>
      </w:r>
      <w:r>
        <w:rPr>
          <w:rStyle w:val="ZGSM"/>
          <w:rtl w:val="0"/>
          <w:lang w:val="en-US"/>
        </w:rPr>
        <w:t xml:space="preserve">IE and reconfigure the physical cell identity for cells for which the </w:t>
      </w:r>
      <w:r>
        <w:rPr>
          <w:i w:val="1"/>
          <w:iCs w:val="1"/>
          <w:rtl w:val="0"/>
          <w:lang w:val="en-US"/>
        </w:rPr>
        <w:t>NR PCI</w:t>
      </w:r>
      <w:r>
        <w:rPr>
          <w:rStyle w:val="ZGSM"/>
          <w:rtl w:val="0"/>
          <w:lang w:val="en-US"/>
        </w:rPr>
        <w:t xml:space="preserve"> IE is included.</w:t>
      </w:r>
    </w:p>
    <w:p>
      <w:pPr>
        <w:pStyle w:val="Normal.0"/>
      </w:pPr>
      <w:r>
        <w:rPr>
          <w:rStyle w:val="ZGSM"/>
          <w:rtl w:val="0"/>
          <w:lang w:val="en-US"/>
        </w:rPr>
        <w:t xml:space="preserve">If </w:t>
      </w:r>
      <w:r>
        <w:rPr>
          <w:i w:val="1"/>
          <w:iCs w:val="1"/>
          <w:rtl w:val="0"/>
          <w:lang w:val="en-US"/>
        </w:rPr>
        <w:t>Cells to be</w:t>
      </w:r>
      <w:r>
        <w:rPr>
          <w:rStyle w:val="ZGSM"/>
          <w:rtl w:val="0"/>
          <w:lang w:val="en-US"/>
        </w:rPr>
        <w:t xml:space="preserve"> </w:t>
      </w:r>
      <w:r>
        <w:rPr>
          <w:i w:val="1"/>
          <w:iCs w:val="1"/>
          <w:rtl w:val="0"/>
          <w:lang w:val="en-US"/>
        </w:rPr>
        <w:t xml:space="preserve">Activated List Item </w:t>
      </w:r>
      <w:r>
        <w:rPr>
          <w:rStyle w:val="ZGSM"/>
          <w:rtl w:val="0"/>
          <w:lang w:val="en-US"/>
        </w:rPr>
        <w:t xml:space="preserve">IE is contained in the GNB-DU CONFIGURATION UPDATE ACKNOWLEDGE message and the indicated cells are already activated, the gNB-DU shall update the cell information received in </w:t>
      </w:r>
      <w:r>
        <w:rPr>
          <w:i w:val="1"/>
          <w:iCs w:val="1"/>
          <w:rtl w:val="0"/>
          <w:lang w:val="en-US"/>
        </w:rPr>
        <w:t>Cells to be Activated List Item</w:t>
      </w:r>
      <w:r>
        <w:rPr>
          <w:rStyle w:val="ZGSM"/>
          <w:rtl w:val="0"/>
          <w:lang w:val="en-US"/>
        </w:rPr>
        <w:t xml:space="preserve"> IE.</w:t>
      </w:r>
    </w:p>
    <w:p>
      <w:pPr>
        <w:pStyle w:val="Normal.0"/>
      </w:pPr>
      <w:r>
        <w:rPr>
          <w:rStyle w:val="ZGSM"/>
          <w:rtl w:val="0"/>
          <w:lang w:val="en-US"/>
        </w:rPr>
        <w:t xml:space="preserve">If </w:t>
      </w:r>
      <w:r>
        <w:rPr>
          <w:i w:val="1"/>
          <w:iCs w:val="1"/>
          <w:rtl w:val="0"/>
          <w:lang w:val="en-US"/>
        </w:rPr>
        <w:t>Cells to be Deactivated List Item</w:t>
      </w:r>
      <w:r>
        <w:rPr>
          <w:rStyle w:val="ZGSM"/>
          <w:rtl w:val="0"/>
          <w:lang w:val="en-US"/>
        </w:rPr>
        <w:t xml:space="preserve"> IE is contained in the GNB-DU CONFIGURATION UPDATE ACKNOWLEDGE message, the gNB-DU shall deactivate all the cells with NR CGI listed in the IE.</w:t>
      </w:r>
    </w:p>
    <w:p>
      <w:pPr>
        <w:pStyle w:val="Normal.0"/>
        <w:rPr>
          <w:rStyle w:val="ZGSM"/>
        </w:rPr>
      </w:pPr>
      <w:r>
        <w:rPr>
          <w:rStyle w:val="ZGSM"/>
          <w:rtl w:val="0"/>
          <w:lang w:val="en-US"/>
        </w:rPr>
        <w:t xml:space="preserve">If </w:t>
      </w:r>
      <w:r>
        <w:rPr>
          <w:i w:val="1"/>
          <w:iCs w:val="1"/>
          <w:rtl w:val="0"/>
          <w:lang w:val="en-US"/>
        </w:rPr>
        <w:t>Dedicated SI Delivery Needed UE List</w:t>
      </w:r>
      <w:r>
        <w:rPr>
          <w:rStyle w:val="ZGSM"/>
          <w:rtl w:val="0"/>
          <w:lang w:val="en-US"/>
        </w:rPr>
        <w:t xml:space="preserve"> IE is contained in the GNB-DU CONFIGURATION UPDATE message, the gNB-CU should take it into account when informing the UE of the updated system information via the dedicated RRC message.</w:t>
      </w:r>
    </w:p>
    <w:p>
      <w:pPr>
        <w:pStyle w:val="Normal.0"/>
      </w:pPr>
      <w:r>
        <w:rPr>
          <w:rStyle w:val="ZGSM"/>
          <w:rtl w:val="0"/>
          <w:lang w:val="en-US"/>
        </w:rPr>
        <w:t xml:space="preserve">For NG-RAN, the gNB-CU shall include the </w:t>
      </w:r>
      <w:r>
        <w:rPr>
          <w:i w:val="1"/>
          <w:iCs w:val="1"/>
          <w:rtl w:val="0"/>
          <w:lang w:val="en-US"/>
        </w:rPr>
        <w:t xml:space="preserve">gNB-CU System Information </w:t>
      </w:r>
      <w:r>
        <w:rPr>
          <w:rStyle w:val="ZGSM"/>
          <w:rtl w:val="0"/>
          <w:lang w:val="en-US"/>
        </w:rPr>
        <w:t xml:space="preserve">IE in the GNB-DU CONFIGURATION UPDATE ACKNOWLEDGE message. The </w:t>
      </w:r>
      <w:r>
        <w:rPr>
          <w:i w:val="1"/>
          <w:iCs w:val="1"/>
          <w:rtl w:val="0"/>
          <w:lang w:val="en-US"/>
        </w:rPr>
        <w:t xml:space="preserve">SIB type to Be Updated List </w:t>
      </w:r>
      <w:r>
        <w:rPr>
          <w:rStyle w:val="ZGSM"/>
          <w:rtl w:val="0"/>
          <w:lang w:val="en-US"/>
        </w:rPr>
        <w:t>IE shall contain the full list of SIBs to be broadcast</w:t>
      </w:r>
      <w:r>
        <w:rPr>
          <w:i w:val="1"/>
          <w:iCs w:val="1"/>
          <w:rtl w:val="0"/>
          <w:lang w:val="en-US"/>
        </w:rPr>
        <w:t>.</w:t>
      </w:r>
    </w:p>
    <w:p>
      <w:pPr>
        <w:pStyle w:val="Normal.0"/>
        <w:rPr>
          <w:rStyle w:val="ZGSM"/>
        </w:rPr>
      </w:pPr>
      <w:r>
        <w:rPr>
          <w:rStyle w:val="ZGSM"/>
          <w:rtl w:val="0"/>
          <w:lang w:val="en-US"/>
        </w:rPr>
        <w:t xml:space="preserve">For NG-RAN, the gNB-DU may include the </w:t>
      </w:r>
      <w:r>
        <w:rPr>
          <w:i w:val="1"/>
          <w:iCs w:val="1"/>
          <w:rtl w:val="0"/>
          <w:lang w:val="en-US"/>
        </w:rPr>
        <w:t>RAN Area Code</w:t>
      </w:r>
      <w:r>
        <w:rPr>
          <w:rStyle w:val="ZGSM"/>
          <w:rtl w:val="0"/>
          <w:lang w:val="en-US"/>
        </w:rPr>
        <w:t xml:space="preserve"> IE in the GNB-DU CONFIGURATION UPDATE message. The gNB-CU shall store and replace any previously provided </w:t>
      </w:r>
      <w:r>
        <w:rPr>
          <w:i w:val="1"/>
          <w:iCs w:val="1"/>
          <w:rtl w:val="0"/>
          <w:lang w:val="en-US"/>
        </w:rPr>
        <w:t xml:space="preserve">RAN Area Code </w:t>
      </w:r>
      <w:r>
        <w:rPr>
          <w:rStyle w:val="ZGSM"/>
          <w:rtl w:val="0"/>
          <w:lang w:val="en-US"/>
        </w:rPr>
        <w:t xml:space="preserve">IE by the received </w:t>
      </w:r>
      <w:r>
        <w:rPr>
          <w:i w:val="1"/>
          <w:iCs w:val="1"/>
          <w:rtl w:val="0"/>
          <w:lang w:val="en-US"/>
        </w:rPr>
        <w:t xml:space="preserve">RAN Area Code </w:t>
      </w:r>
      <w:r>
        <w:rPr>
          <w:rStyle w:val="ZGSM"/>
          <w:rtl w:val="0"/>
          <w:lang w:val="en-US"/>
        </w:rPr>
        <w:t>IE.</w:t>
      </w:r>
    </w:p>
    <w:p>
      <w:pPr>
        <w:pStyle w:val="Normal.0"/>
      </w:pPr>
      <w:r>
        <w:rPr>
          <w:rStyle w:val="ZGSM"/>
          <w:rtl w:val="0"/>
          <w:lang w:val="en-US"/>
        </w:rPr>
        <w:t xml:space="preserve">If </w:t>
      </w:r>
      <w:r>
        <w:rPr>
          <w:i w:val="1"/>
          <w:iCs w:val="1"/>
          <w:rtl w:val="0"/>
          <w:lang w:val="en-US"/>
        </w:rPr>
        <w:t>Available PLMN List</w:t>
      </w:r>
      <w:r>
        <w:rPr>
          <w:rStyle w:val="ZGSM"/>
          <w:rtl w:val="0"/>
          <w:lang w:val="en-US"/>
        </w:rPr>
        <w:t xml:space="preserve"> IE, and optionally also </w:t>
      </w:r>
      <w:r>
        <w:rPr>
          <w:i w:val="1"/>
          <w:iCs w:val="1"/>
          <w:rtl w:val="0"/>
          <w:lang w:val="en-US"/>
        </w:rPr>
        <w:t>Extended Available PLMN List</w:t>
      </w:r>
      <w:r>
        <w:rPr>
          <w:rStyle w:val="ZGSM"/>
          <w:rtl w:val="0"/>
          <w:lang w:val="en-US"/>
        </w:rPr>
        <w:t xml:space="preserve"> IE, is contained in GNB-DU CONFIGURATION UPDATE ACKNOWLEDGE message, the gNB-DU shall overwrite the whole available PLMN list and update the corresponding system information.</w:t>
      </w:r>
    </w:p>
    <w:p>
      <w:pPr>
        <w:pStyle w:val="Normal.0"/>
      </w:pPr>
      <w:r>
        <w:rPr>
          <w:rStyle w:val="ZGSM"/>
          <w:rtl w:val="0"/>
          <w:lang w:val="en-US"/>
        </w:rPr>
        <w:t xml:space="preserve">If in GNB-DU CONFIGURATION UPDATE message, the </w:t>
      </w:r>
      <w:r>
        <w:rPr>
          <w:i w:val="1"/>
          <w:iCs w:val="1"/>
          <w:rtl w:val="0"/>
          <w:lang w:val="en-US"/>
        </w:rPr>
        <w:t>Cell Direction</w:t>
      </w:r>
      <w:r>
        <w:rPr>
          <w:rStyle w:val="ZGSM"/>
          <w:rtl w:val="0"/>
          <w:lang w:val="en-US"/>
        </w:rPr>
        <w:t xml:space="preserve"> IE is present, the gNB-CU should use it to understand whether the cell is for UL or DL only. If in GNB-DU CONFIGURATION UPDATE message, the </w:t>
      </w:r>
      <w:r>
        <w:rPr>
          <w:i w:val="1"/>
          <w:iCs w:val="1"/>
          <w:rtl w:val="0"/>
          <w:lang w:val="en-US"/>
        </w:rPr>
        <w:t>Cell Direction</w:t>
      </w:r>
      <w:r>
        <w:rPr>
          <w:rStyle w:val="ZGSM"/>
          <w:rtl w:val="0"/>
          <w:lang w:val="en-US"/>
        </w:rPr>
        <w:t xml:space="preserve"> IE is omitted in the </w:t>
      </w:r>
      <w:r>
        <w:rPr>
          <w:i w:val="1"/>
          <w:iCs w:val="1"/>
          <w:rtl w:val="0"/>
          <w:lang w:val="en-US"/>
        </w:rPr>
        <w:t xml:space="preserve">Served Cell Information </w:t>
      </w:r>
      <w:r>
        <w:rPr>
          <w:rStyle w:val="ZGSM"/>
          <w:rtl w:val="0"/>
          <w:lang w:val="en-US"/>
        </w:rPr>
        <w:t>IE it shall be interpreted as that the Cell Direction is Bi-directional.</w:t>
      </w:r>
    </w:p>
    <w:p>
      <w:pPr>
        <w:pStyle w:val="Normal.0"/>
      </w:pPr>
      <w:r>
        <w:rPr>
          <w:rStyle w:val="ZGSM"/>
          <w:rtl w:val="0"/>
          <w:lang w:val="en-US"/>
        </w:rPr>
        <w:t xml:space="preserve">If the GNB-DU CONFIGURATION UPDATE message includes </w:t>
      </w:r>
      <w:r>
        <w:rPr>
          <w:i w:val="1"/>
          <w:iCs w:val="1"/>
          <w:rtl w:val="0"/>
          <w:lang w:val="en-US"/>
        </w:rPr>
        <w:t>gNB-DU TNL Association To Remove List</w:t>
      </w:r>
      <w:r>
        <w:rPr>
          <w:rStyle w:val="ZGSM"/>
          <w:rtl w:val="0"/>
          <w:lang w:val="en-US"/>
        </w:rPr>
        <w:t xml:space="preserve"> IE, and the </w:t>
      </w:r>
      <w:r>
        <w:rPr>
          <w:i w:val="1"/>
          <w:iCs w:val="1"/>
          <w:rtl w:val="0"/>
          <w:lang w:val="en-US"/>
        </w:rPr>
        <w:t xml:space="preserve">Endpoint IP address </w:t>
      </w:r>
      <w:r>
        <w:rPr>
          <w:rStyle w:val="ZGSM"/>
          <w:rtl w:val="0"/>
          <w:lang w:val="en-US"/>
        </w:rPr>
        <w:t xml:space="preserve">IE and the </w:t>
      </w:r>
      <w:r>
        <w:rPr>
          <w:i w:val="1"/>
          <w:iCs w:val="1"/>
          <w:rtl w:val="0"/>
          <w:lang w:val="en-US"/>
        </w:rPr>
        <w:t>Port Number</w:t>
      </w:r>
      <w:r>
        <w:rPr>
          <w:rStyle w:val="ZGSM"/>
          <w:rtl w:val="0"/>
          <w:lang w:val="en-US"/>
        </w:rPr>
        <w:t xml:space="preserve"> IE for both TNL endpoints of the TNL association(s) are included in the </w:t>
      </w:r>
      <w:r>
        <w:rPr>
          <w:i w:val="1"/>
          <w:iCs w:val="1"/>
          <w:rtl w:val="0"/>
          <w:lang w:val="en-US"/>
        </w:rPr>
        <w:t>gNB-DU TNL Association To Remove List</w:t>
      </w:r>
      <w:r>
        <w:rPr>
          <w:rStyle w:val="ZGSM"/>
          <w:rtl w:val="0"/>
          <w:lang w:val="en-US"/>
        </w:rPr>
        <w:t xml:space="preserve"> IE, the gNB-CU shall, if supported, consider that the TNL association(s) indicated by both received TNL endpoints will be removed by the gNB-DU. If the </w:t>
      </w:r>
      <w:r>
        <w:rPr>
          <w:i w:val="1"/>
          <w:iCs w:val="1"/>
          <w:rtl w:val="0"/>
          <w:lang w:val="en-US"/>
        </w:rPr>
        <w:t xml:space="preserve">Endpoint IP address </w:t>
      </w:r>
      <w:r>
        <w:rPr>
          <w:rStyle w:val="ZGSM"/>
          <w:rtl w:val="0"/>
          <w:lang w:val="en-US"/>
        </w:rPr>
        <w:t xml:space="preserve">IE, or the </w:t>
      </w:r>
      <w:r>
        <w:rPr>
          <w:i w:val="1"/>
          <w:iCs w:val="1"/>
          <w:rtl w:val="0"/>
          <w:lang w:val="en-US"/>
        </w:rPr>
        <w:t xml:space="preserve">Endpoint IP address </w:t>
      </w:r>
      <w:r>
        <w:rPr>
          <w:rStyle w:val="ZGSM"/>
          <w:rtl w:val="0"/>
          <w:lang w:val="en-US"/>
        </w:rPr>
        <w:t xml:space="preserve">IE and the </w:t>
      </w:r>
      <w:r>
        <w:rPr>
          <w:i w:val="1"/>
          <w:iCs w:val="1"/>
          <w:rtl w:val="0"/>
          <w:lang w:val="en-US"/>
        </w:rPr>
        <w:t xml:space="preserve">Port Number </w:t>
      </w:r>
      <w:r>
        <w:rPr>
          <w:rStyle w:val="ZGSM"/>
          <w:rtl w:val="0"/>
          <w:lang w:val="en-US"/>
        </w:rPr>
        <w:t xml:space="preserve">IE for one or both of the TNL endpoints is included in the </w:t>
      </w:r>
      <w:r>
        <w:rPr>
          <w:i w:val="1"/>
          <w:iCs w:val="1"/>
          <w:rtl w:val="0"/>
          <w:lang w:val="en-US"/>
        </w:rPr>
        <w:t>gNB-DU TNL Association To Remove List</w:t>
      </w:r>
      <w:r>
        <w:rPr>
          <w:rStyle w:val="ZGSM"/>
          <w:rtl w:val="0"/>
          <w:lang w:val="en-US"/>
        </w:rPr>
        <w:t xml:space="preserve"> IE in GNB-DU CONFIGURATION UPDATE message, the gNB-CU shall, if supported, consider that the TNL association(s) indicated by the received endpoint IP address(es) will be removed by the gNB-DU.</w:t>
      </w:r>
    </w:p>
    <w:p>
      <w:pPr>
        <w:pStyle w:val="Heading 4,h4,H4,H41,h41,H42,h42,H43,h43,H411,h411,H421,h421,H44,h44,H412,h412,H422,h422,H431,h431,H45,h45,H413,h413,H423,h423,H432,h432,H46,h46,H47,h47,Memo Heading 4,Memo Heading 5,Heading,4,Memo,5,3,no,break,4H,Head4,41,42,43,411,421,44,412,422,45,413"/>
      </w:pPr>
      <w:bookmarkStart w:name="_Toc34" w:id="41"/>
      <w:r>
        <w:rPr>
          <w:rStyle w:val="ZGSM"/>
          <w:rFonts w:cs="Arial Unicode MS" w:eastAsia="Arial Unicode MS"/>
          <w:rtl w:val="0"/>
          <w:lang w:val="en-US"/>
        </w:rPr>
        <w:t>8.2.4.3</w:t>
        <w:tab/>
        <w:t>Unsuccessful Operation</w:t>
      </w:r>
      <w:bookmarkEnd w:id="41"/>
    </w:p>
    <w:p>
      <w:pPr>
        <w:pStyle w:val="TH"/>
      </w:pPr>
      <w:r>
        <w:rPr>
          <w:rStyle w:val="ZGSM"/>
        </w:rPr>
        <w:drawing xmlns:a="http://schemas.openxmlformats.org/drawingml/2006/main">
          <wp:inline distT="0" distB="0" distL="0" distR="0">
            <wp:extent cx="4544031" cy="144481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a:picLocks noChangeAspect="1"/>
                    </pic:cNvPicPr>
                  </pic:nvPicPr>
                  <pic:blipFill>
                    <a:blip r:embed="rId15">
                      <a:extLst/>
                    </a:blip>
                    <a:stretch>
                      <a:fillRect/>
                    </a:stretch>
                  </pic:blipFill>
                  <pic:spPr>
                    <a:xfrm>
                      <a:off x="0" y="0"/>
                      <a:ext cx="4544031" cy="1444810"/>
                    </a:xfrm>
                    <a:prstGeom prst="rect">
                      <a:avLst/>
                    </a:prstGeom>
                    <a:ln w="12700" cap="flat">
                      <a:noFill/>
                      <a:miter lim="400000"/>
                    </a:ln>
                    <a:effectLst/>
                  </pic:spPr>
                </pic:pic>
              </a:graphicData>
            </a:graphic>
          </wp:inline>
        </w:drawing>
      </w:r>
    </w:p>
    <w:p>
      <w:pPr>
        <w:pStyle w:val="TF,left"/>
      </w:pPr>
      <w:r>
        <w:rPr>
          <w:rStyle w:val="ZGSM"/>
          <w:rtl w:val="0"/>
          <w:lang w:val="en-US"/>
        </w:rPr>
        <w:t>Figure 8.2.4.3-1: gNB-DU Configuration Update procedure: Unsuccessful Operation</w:t>
      </w:r>
    </w:p>
    <w:p>
      <w:pPr>
        <w:pStyle w:val="Normal.0"/>
      </w:pPr>
      <w:r>
        <w:rPr>
          <w:rStyle w:val="ZGSM"/>
          <w:rtl w:val="0"/>
          <w:lang w:val="en-US"/>
        </w:rPr>
        <w:t xml:space="preserve">If the gNB-CU cannot accept the update, it shall respond with a GNB-DU CONFIGURATION UPDATE FAILURE message and appropriate cause value. </w:t>
      </w:r>
    </w:p>
    <w:p>
      <w:pPr>
        <w:pStyle w:val="Normal.0"/>
      </w:pPr>
      <w:r>
        <w:rPr>
          <w:rStyle w:val="ZGSM"/>
          <w:rtl w:val="0"/>
          <w:lang w:val="en-US"/>
        </w:rPr>
        <w:t xml:space="preserve">If the GNB-DU CONFIGURATION UPDATE FAILURE message includes the </w:t>
      </w:r>
      <w:r>
        <w:rPr>
          <w:i w:val="1"/>
          <w:iCs w:val="1"/>
          <w:rtl w:val="0"/>
          <w:lang w:val="en-US"/>
        </w:rPr>
        <w:t>Time To Wait</w:t>
      </w:r>
      <w:r>
        <w:rPr>
          <w:rStyle w:val="ZGSM"/>
          <w:rtl w:val="0"/>
          <w:lang w:val="en-US"/>
        </w:rPr>
        <w:t xml:space="preserve"> IE, the gNB-DU shall wait at least for the indicated time before reinitiating the GNB-DU CONFIGURATION UPDATE message towards the same gNB-CU.</w:t>
      </w:r>
    </w:p>
    <w:p>
      <w:pPr>
        <w:pStyle w:val="Heading 4,h4,H4,H41,h41,H42,h42,H43,h43,H411,h411,H421,h421,H44,h44,H412,h412,H422,h422,H431,h431,H45,h45,H413,h413,H423,h423,H432,h432,H46,h46,H47,h47,Memo Heading 4,Memo Heading 5,Heading,4,Memo,5,3,no,break,4H,Head4,41,42,43,411,421,44,412,422,45,413"/>
      </w:pPr>
      <w:bookmarkStart w:name="_Toc35" w:id="42"/>
      <w:r>
        <w:rPr>
          <w:rStyle w:val="ZGSM"/>
          <w:rFonts w:cs="Arial Unicode MS" w:eastAsia="Arial Unicode MS"/>
          <w:rtl w:val="0"/>
          <w:lang w:val="en-US"/>
        </w:rPr>
        <w:t>8.2.4.4</w:t>
        <w:tab/>
        <w:t>Abnormal Conditions</w:t>
      </w:r>
      <w:bookmarkEnd w:id="42"/>
    </w:p>
    <w:p>
      <w:pPr>
        <w:pStyle w:val="Normal.0"/>
      </w:pPr>
      <w:r>
        <w:rPr>
          <w:rStyle w:val="ZGSM"/>
          <w:rtl w:val="0"/>
          <w:lang w:val="en-US"/>
        </w:rPr>
        <w:t xml:space="preserve"> Not applicable.</w:t>
      </w:r>
    </w:p>
    <w:p>
      <w:pPr>
        <w:pStyle w:val="Heading 3,Underrubrik2,H3"/>
      </w:pPr>
      <w:bookmarkStart w:name="_Toc36" w:id="43"/>
      <w:r>
        <w:rPr>
          <w:rStyle w:val="ZGSM"/>
          <w:rFonts w:cs="Arial Unicode MS" w:eastAsia="Arial Unicode MS"/>
          <w:rtl w:val="0"/>
          <w:lang w:val="en-US"/>
        </w:rPr>
        <w:t>8.2.5</w:t>
        <w:tab/>
        <w:t xml:space="preserve">gNB-CU Configuration Update </w:t>
      </w:r>
      <w:bookmarkEnd w:id="43"/>
    </w:p>
    <w:p>
      <w:pPr>
        <w:pStyle w:val="Heading 4,h4,H4,H41,h41,H42,h42,H43,h43,H411,h411,H421,h421,H44,h44,H412,h412,H422,h422,H431,h431,H45,h45,H413,h413,H423,h423,H432,h432,H46,h46,H47,h47,Memo Heading 4,Memo Heading 5,Heading,4,Memo,5,3,no,break,4H,Head4,41,42,43,411,421,44,412,422,45,413"/>
      </w:pPr>
      <w:bookmarkStart w:name="_Toc37" w:id="44"/>
      <w:r>
        <w:rPr>
          <w:rStyle w:val="ZGSM"/>
          <w:rFonts w:cs="Arial Unicode MS" w:eastAsia="Arial Unicode MS"/>
          <w:rtl w:val="0"/>
          <w:lang w:val="en-US"/>
        </w:rPr>
        <w:t>8.2.5.1</w:t>
        <w:tab/>
        <w:t>General</w:t>
      </w:r>
      <w:bookmarkEnd w:id="44"/>
    </w:p>
    <w:p>
      <w:pPr>
        <w:pStyle w:val="Normal.0"/>
      </w:pPr>
      <w:r>
        <w:rPr>
          <w:rStyle w:val="ZGSM"/>
          <w:rtl w:val="0"/>
          <w:lang w:val="en-US"/>
        </w:rPr>
        <w:t>The purpose of the gNB-CU Configuration Update procedure is to update application level configuration data needed for the gNB-DU and gNB-CU to interoperate correctly on the F1 interface. This procedure does not affect existing UE-related contexts, if any. 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38" w:id="45"/>
      <w:r>
        <w:rPr>
          <w:rStyle w:val="ZGSM"/>
          <w:rFonts w:cs="Arial Unicode MS" w:eastAsia="Arial Unicode MS"/>
          <w:rtl w:val="0"/>
          <w:lang w:val="en-US"/>
        </w:rPr>
        <w:t>8.2.5.2</w:t>
        <w:tab/>
        <w:t>Successful Operation</w:t>
      </w:r>
      <w:bookmarkEnd w:id="45"/>
    </w:p>
    <w:p>
      <w:pPr>
        <w:pStyle w:val="TH"/>
      </w:pPr>
      <w:r>
        <w:rPr>
          <w:rStyle w:val="ZGSM"/>
        </w:rPr>
        <w:drawing xmlns:a="http://schemas.openxmlformats.org/drawingml/2006/main">
          <wp:inline distT="0" distB="0" distL="0" distR="0">
            <wp:extent cx="4544031" cy="144481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16">
                      <a:extLst/>
                    </a:blip>
                    <a:stretch>
                      <a:fillRect/>
                    </a:stretch>
                  </pic:blipFill>
                  <pic:spPr>
                    <a:xfrm>
                      <a:off x="0" y="0"/>
                      <a:ext cx="4544031" cy="1444810"/>
                    </a:xfrm>
                    <a:prstGeom prst="rect">
                      <a:avLst/>
                    </a:prstGeom>
                    <a:ln w="12700" cap="flat">
                      <a:noFill/>
                      <a:miter lim="400000"/>
                    </a:ln>
                    <a:effectLst/>
                  </pic:spPr>
                </pic:pic>
              </a:graphicData>
            </a:graphic>
          </wp:inline>
        </w:drawing>
      </w:r>
    </w:p>
    <w:p>
      <w:pPr>
        <w:pStyle w:val="TF,left"/>
      </w:pPr>
      <w:r>
        <w:rPr>
          <w:rStyle w:val="ZGSM"/>
          <w:rtl w:val="0"/>
          <w:lang w:val="en-US"/>
        </w:rPr>
        <w:t>Figure 8.2.5.2-1: gNB-CU Configuration Update procedure: Successful Operation</w:t>
      </w:r>
    </w:p>
    <w:p>
      <w:pPr>
        <w:pStyle w:val="Normal.0"/>
      </w:pPr>
      <w:r>
        <w:rPr>
          <w:rStyle w:val="ZGSM"/>
          <w:rtl w:val="0"/>
          <w:lang w:val="en-US"/>
        </w:rPr>
        <w:t>The gNB-CU initiates the procedure by sending a GNB-CU CONFIGURATION UPDATE message including the appropriate updated configuration data to the gNB-DU. The gNB-DU responds with a GNB-CU CONFIGURATION UPDATE ACKNOWLEDGE message to acknowledge that it successfully updated the configuration data. If an information element is not included in the GNB-CU CONFIGURATION UPDATE message, the gNB-DU shall interpret that the corresponding configuration data is not changed and shall continue to operate the F1-C interface with the existing related configuration data.</w:t>
      </w:r>
    </w:p>
    <w:p>
      <w:pPr>
        <w:pStyle w:val="Normal.0"/>
      </w:pPr>
      <w:r>
        <w:rPr>
          <w:rStyle w:val="ZGSM"/>
          <w:rtl w:val="0"/>
          <w:lang w:val="en-US"/>
        </w:rPr>
        <w:t>The updated configuration data shall be stored in the respective node and used as long as there is an operational TNL association or until any further update is performed.</w:t>
      </w:r>
    </w:p>
    <w:p>
      <w:pPr>
        <w:pStyle w:val="Normal.0"/>
      </w:pPr>
      <w:r>
        <w:rPr>
          <w:rStyle w:val="ZGSM"/>
          <w:rtl w:val="0"/>
          <w:lang w:val="en-US"/>
        </w:rPr>
        <w:t xml:space="preserve">If </w:t>
      </w:r>
      <w:r>
        <w:rPr>
          <w:i w:val="1"/>
          <w:iCs w:val="1"/>
          <w:rtl w:val="0"/>
          <w:lang w:val="en-US"/>
        </w:rPr>
        <w:t>Cells to be Activated List Item</w:t>
      </w:r>
      <w:r>
        <w:rPr>
          <w:rStyle w:val="ZGSM"/>
          <w:rtl w:val="0"/>
          <w:lang w:val="en-US"/>
        </w:rPr>
        <w:t xml:space="preserve"> IE is contained in the GNB-CU CONFIGURATION UPDATE message, the gNB-DU shall activate the cell indicated by </w:t>
      </w:r>
      <w:r>
        <w:rPr>
          <w:i w:val="1"/>
          <w:iCs w:val="1"/>
          <w:rtl w:val="0"/>
          <w:lang w:val="en-US"/>
        </w:rPr>
        <w:t xml:space="preserve">NR CGI </w:t>
      </w:r>
      <w:r>
        <w:rPr>
          <w:rStyle w:val="ZGSM"/>
          <w:rtl w:val="0"/>
          <w:lang w:val="en-US"/>
        </w:rPr>
        <w:t xml:space="preserve">IE and reconfigure the physical cell identity for which the </w:t>
      </w:r>
      <w:r>
        <w:rPr>
          <w:i w:val="1"/>
          <w:iCs w:val="1"/>
          <w:rtl w:val="0"/>
          <w:lang w:val="en-US"/>
        </w:rPr>
        <w:t>NR PCI</w:t>
      </w:r>
      <w:r>
        <w:rPr>
          <w:rStyle w:val="ZGSM"/>
          <w:rtl w:val="0"/>
          <w:lang w:val="en-US"/>
        </w:rPr>
        <w:t xml:space="preserve"> IE is included.</w:t>
      </w:r>
    </w:p>
    <w:p>
      <w:pPr>
        <w:pStyle w:val="Normal.0"/>
      </w:pPr>
      <w:r>
        <w:rPr>
          <w:rStyle w:val="ZGSM"/>
          <w:rtl w:val="0"/>
          <w:lang w:val="en-US"/>
        </w:rPr>
        <w:t xml:space="preserve">If </w:t>
      </w:r>
      <w:r>
        <w:rPr>
          <w:i w:val="1"/>
          <w:iCs w:val="1"/>
          <w:rtl w:val="0"/>
          <w:lang w:val="en-US"/>
        </w:rPr>
        <w:t>Cells to be Deactivated List Item</w:t>
      </w:r>
      <w:r>
        <w:rPr>
          <w:rStyle w:val="ZGSM"/>
          <w:rtl w:val="0"/>
          <w:lang w:val="en-US"/>
        </w:rPr>
        <w:t xml:space="preserve"> IE is contained in the GNB-CU CONFIGURATION UPDATE message, the gNB-DU shall deactivate the cell indicated by </w:t>
      </w:r>
      <w:r>
        <w:rPr>
          <w:i w:val="1"/>
          <w:iCs w:val="1"/>
          <w:rtl w:val="0"/>
          <w:lang w:val="en-US"/>
        </w:rPr>
        <w:t xml:space="preserve">NR CGI </w:t>
      </w:r>
      <w:r>
        <w:rPr>
          <w:rStyle w:val="ZGSM"/>
          <w:rtl w:val="0"/>
          <w:lang w:val="en-US"/>
        </w:rPr>
        <w:t>IE.</w:t>
      </w:r>
    </w:p>
    <w:p>
      <w:pPr>
        <w:pStyle w:val="Normal.0"/>
      </w:pPr>
      <w:r>
        <w:rPr>
          <w:rStyle w:val="ZGSM"/>
          <w:rtl w:val="0"/>
          <w:lang w:val="en-US"/>
        </w:rPr>
        <w:t xml:space="preserve">If </w:t>
      </w:r>
      <w:r>
        <w:rPr>
          <w:i w:val="1"/>
          <w:iCs w:val="1"/>
          <w:rtl w:val="0"/>
          <w:lang w:val="en-US"/>
        </w:rPr>
        <w:t>Cells to be Activated List Item</w:t>
      </w:r>
      <w:r>
        <w:rPr>
          <w:rStyle w:val="ZGSM"/>
          <w:rtl w:val="0"/>
          <w:lang w:val="en-US"/>
        </w:rPr>
        <w:t xml:space="preserve"> IE is contained in the GNB-CU CONFIGURATION UPDATE message and the indicated cells are already activated, the gNB-DU shall update the cell information received in </w:t>
      </w:r>
      <w:r>
        <w:rPr>
          <w:i w:val="1"/>
          <w:iCs w:val="1"/>
          <w:rtl w:val="0"/>
          <w:lang w:val="en-US"/>
        </w:rPr>
        <w:t>Cells to be Activated List Item</w:t>
      </w:r>
      <w:r>
        <w:rPr>
          <w:rStyle w:val="ZGSM"/>
          <w:rtl w:val="0"/>
          <w:lang w:val="en-US"/>
        </w:rPr>
        <w:t xml:space="preserve"> IE.</w:t>
      </w:r>
    </w:p>
    <w:p>
      <w:pPr>
        <w:pStyle w:val="Normal.0"/>
      </w:pPr>
      <w:r>
        <w:rPr>
          <w:rStyle w:val="ZGSM"/>
          <w:rtl w:val="0"/>
          <w:lang w:val="en-US"/>
        </w:rPr>
        <w:t xml:space="preserve">If the </w:t>
      </w:r>
      <w:r>
        <w:rPr>
          <w:i w:val="1"/>
          <w:iCs w:val="1"/>
          <w:rtl w:val="0"/>
          <w:lang w:val="en-US"/>
        </w:rPr>
        <w:t>gNB-CU System Information</w:t>
      </w:r>
      <w:r>
        <w:rPr>
          <w:rStyle w:val="ZGSM"/>
          <w:rtl w:val="0"/>
          <w:lang w:val="en-US"/>
        </w:rPr>
        <w:t xml:space="preserve"> IE is contained in the gNB-CU CONFIGURATION UPDATE message, the gNB-DU shall include the </w:t>
      </w:r>
      <w:r>
        <w:rPr>
          <w:i w:val="1"/>
          <w:iCs w:val="1"/>
          <w:rtl w:val="0"/>
          <w:lang w:val="en-US"/>
        </w:rPr>
        <w:t>Dedicated SI Delivery Needed UE List</w:t>
      </w:r>
      <w:r>
        <w:rPr>
          <w:rStyle w:val="ZGSM"/>
          <w:rtl w:val="0"/>
          <w:lang w:val="en-US"/>
        </w:rPr>
        <w:t xml:space="preserve"> IE in the GNB-CU CONFIGURATION UPDATE ACKNOWLEDGE message for UEs that are unable to receive system information from broadcast.</w:t>
      </w:r>
    </w:p>
    <w:p>
      <w:pPr>
        <w:pStyle w:val="Normal.0"/>
      </w:pPr>
      <w:r>
        <w:rPr>
          <w:rStyle w:val="ZGSM"/>
          <w:rtl w:val="0"/>
          <w:lang w:val="en-US"/>
        </w:rPr>
        <w:t xml:space="preserve">If </w:t>
      </w:r>
      <w:r>
        <w:rPr>
          <w:i w:val="1"/>
          <w:iCs w:val="1"/>
          <w:rtl w:val="0"/>
          <w:lang w:val="en-US"/>
        </w:rPr>
        <w:t xml:space="preserve">Dedicated SI Delivery Needed UE List </w:t>
      </w:r>
      <w:r>
        <w:rPr>
          <w:rStyle w:val="ZGSM"/>
          <w:rtl w:val="0"/>
          <w:lang w:val="en-US"/>
        </w:rPr>
        <w:t>IE is contained in the GNB-CU CONFIGURATION UPDATE ACKNOWLEDGE message, the gNB-CU should take it into account when informing the UE of the updated system information via the dedicated RRC message.</w:t>
      </w:r>
    </w:p>
    <w:p>
      <w:pPr>
        <w:pStyle w:val="Normal.0"/>
        <w:rPr>
          <w:rStyle w:val="ZGSM"/>
        </w:rPr>
      </w:pPr>
      <w:r>
        <w:rPr>
          <w:rStyle w:val="ZGSM"/>
          <w:rtl w:val="0"/>
          <w:lang w:val="en-US"/>
        </w:rPr>
        <w:t xml:space="preserve">If the </w:t>
      </w:r>
      <w:r>
        <w:rPr>
          <w:i w:val="1"/>
          <w:iCs w:val="1"/>
          <w:rtl w:val="0"/>
          <w:lang w:val="en-US"/>
        </w:rPr>
        <w:t>gNB-CU TNL Association To Add List</w:t>
      </w:r>
      <w:r>
        <w:rPr>
          <w:rStyle w:val="ZGSM"/>
          <w:rtl w:val="0"/>
          <w:lang w:val="en-US"/>
        </w:rPr>
        <w:t xml:space="preserve"> IE is contained in the gNB-CU CONFIGURATION UPDATE message, the gNB-DU shall, if supported, use it to establish the TNL association(s) with the gNB-CU. The gNB-DU shall report to the gNB-CU, in the gNB-CU CONFIGURATION UPDATE ACKNOWLEDGE message, the successful establishment of the TNL association(s) with the gNB-CU as follows:</w:t>
      </w:r>
    </w:p>
    <w:p>
      <w:pPr>
        <w:pStyle w:val="B1"/>
        <w:rPr>
          <w:rStyle w:val="ZGSM"/>
        </w:rPr>
      </w:pPr>
      <w:r>
        <w:rPr>
          <w:rStyle w:val="ZGSM"/>
          <w:rtl w:val="0"/>
          <w:lang w:val="en-US"/>
        </w:rPr>
        <w:t>-</w:t>
        <w:tab/>
        <w:t>A list of TNL address(es) with which the gNB-DU successfully established the TNL association shall be included in the gNB-CU</w:t>
      </w:r>
      <w:r>
        <w:rPr>
          <w:i w:val="1"/>
          <w:iCs w:val="1"/>
          <w:rtl w:val="0"/>
          <w:lang w:val="en-US"/>
        </w:rPr>
        <w:t xml:space="preserve"> TNL Association Setup List </w:t>
      </w:r>
      <w:r>
        <w:rPr>
          <w:rStyle w:val="ZGSM"/>
          <w:rtl w:val="0"/>
          <w:lang w:val="en-US"/>
        </w:rPr>
        <w:t>IE;</w:t>
      </w:r>
    </w:p>
    <w:p>
      <w:pPr>
        <w:pStyle w:val="B1"/>
        <w:rPr>
          <w:rStyle w:val="ZGSM"/>
        </w:rPr>
      </w:pPr>
      <w:r>
        <w:rPr>
          <w:rStyle w:val="ZGSM"/>
          <w:rtl w:val="0"/>
          <w:lang w:val="en-US"/>
        </w:rPr>
        <w:t>-</w:t>
        <w:tab/>
        <w:t xml:space="preserve">A list of TNL address(es) with which the gNB-DU failed to establish the TNL association shall be included in the </w:t>
      </w:r>
      <w:r>
        <w:rPr>
          <w:i w:val="1"/>
          <w:iCs w:val="1"/>
          <w:rtl w:val="0"/>
          <w:lang w:val="en-US"/>
        </w:rPr>
        <w:t>gNB-CU TNL Association Failed To Setup List</w:t>
      </w:r>
      <w:r>
        <w:rPr>
          <w:rStyle w:val="ZGSM"/>
          <w:rtl w:val="0"/>
          <w:lang w:val="en-US"/>
        </w:rPr>
        <w:t xml:space="preserve"> IE.</w:t>
      </w:r>
    </w:p>
    <w:p>
      <w:pPr>
        <w:pStyle w:val="Normal.0"/>
      </w:pPr>
      <w:r>
        <w:rPr>
          <w:rStyle w:val="ZGSM"/>
          <w:rtl w:val="0"/>
          <w:lang w:val="en-US"/>
        </w:rPr>
        <w:t xml:space="preserve">If the GNB-CU CONFIGURATION UPDATE message includes </w:t>
      </w:r>
      <w:r>
        <w:rPr>
          <w:i w:val="1"/>
          <w:iCs w:val="1"/>
          <w:rtl w:val="0"/>
          <w:lang w:val="en-US"/>
        </w:rPr>
        <w:t>gNB-CU TNL Association To Remove List</w:t>
      </w:r>
      <w:r>
        <w:rPr>
          <w:rStyle w:val="ZGSM"/>
          <w:rtl w:val="0"/>
          <w:lang w:val="en-US"/>
        </w:rPr>
        <w:t xml:space="preserve"> IE, and the </w:t>
      </w:r>
      <w:r>
        <w:rPr>
          <w:i w:val="1"/>
          <w:iCs w:val="1"/>
          <w:rtl w:val="0"/>
          <w:lang w:val="en-US"/>
        </w:rPr>
        <w:t xml:space="preserve">Endpoint IP address </w:t>
      </w:r>
      <w:r>
        <w:rPr>
          <w:rStyle w:val="ZGSM"/>
          <w:rtl w:val="0"/>
          <w:lang w:val="en-US"/>
        </w:rPr>
        <w:t xml:space="preserve">IE and the </w:t>
      </w:r>
      <w:r>
        <w:rPr>
          <w:i w:val="1"/>
          <w:iCs w:val="1"/>
          <w:rtl w:val="0"/>
          <w:lang w:val="en-US"/>
        </w:rPr>
        <w:t>Port Number</w:t>
      </w:r>
      <w:r>
        <w:rPr>
          <w:rStyle w:val="ZGSM"/>
          <w:rtl w:val="0"/>
          <w:lang w:val="en-US"/>
        </w:rPr>
        <w:t xml:space="preserve"> IE for both TNL endpoints of the TNL association(s) are included in the </w:t>
      </w:r>
      <w:r>
        <w:rPr>
          <w:i w:val="1"/>
          <w:iCs w:val="1"/>
          <w:rtl w:val="0"/>
          <w:lang w:val="en-US"/>
        </w:rPr>
        <w:t>gNB-CU TNL Association To Remove List</w:t>
      </w:r>
      <w:r>
        <w:rPr>
          <w:rStyle w:val="ZGSM"/>
          <w:rtl w:val="0"/>
          <w:lang w:val="en-US"/>
        </w:rPr>
        <w:t xml:space="preserve"> IE, the gNB-DU shall, if supported, initiate removal of the TNL association(s) indicated by both received TNL endpoints towards the gNB-CU. If the </w:t>
      </w:r>
      <w:r>
        <w:rPr>
          <w:i w:val="1"/>
          <w:iCs w:val="1"/>
          <w:rtl w:val="0"/>
          <w:lang w:val="en-US"/>
        </w:rPr>
        <w:t xml:space="preserve">Endpoint IP address </w:t>
      </w:r>
      <w:r>
        <w:rPr>
          <w:rStyle w:val="ZGSM"/>
          <w:rtl w:val="0"/>
          <w:lang w:val="en-US"/>
        </w:rPr>
        <w:t xml:space="preserve">IE, or the </w:t>
      </w:r>
      <w:r>
        <w:rPr>
          <w:i w:val="1"/>
          <w:iCs w:val="1"/>
          <w:rtl w:val="0"/>
          <w:lang w:val="en-US"/>
        </w:rPr>
        <w:t xml:space="preserve">Endpoint IP address </w:t>
      </w:r>
      <w:r>
        <w:rPr>
          <w:rStyle w:val="ZGSM"/>
          <w:rtl w:val="0"/>
          <w:lang w:val="en-US"/>
        </w:rPr>
        <w:t xml:space="preserve">IE and the </w:t>
      </w:r>
      <w:r>
        <w:rPr>
          <w:i w:val="1"/>
          <w:iCs w:val="1"/>
          <w:rtl w:val="0"/>
          <w:lang w:val="en-US"/>
        </w:rPr>
        <w:t xml:space="preserve">Port Number </w:t>
      </w:r>
      <w:r>
        <w:rPr>
          <w:rStyle w:val="ZGSM"/>
          <w:rtl w:val="0"/>
          <w:lang w:val="en-US"/>
        </w:rPr>
        <w:t xml:space="preserve">IE for one or both of the TNL endpoints is included in the </w:t>
      </w:r>
      <w:r>
        <w:rPr>
          <w:i w:val="1"/>
          <w:iCs w:val="1"/>
          <w:rtl w:val="0"/>
          <w:lang w:val="en-US"/>
        </w:rPr>
        <w:t>gNB-CU TNL Association To Remove List</w:t>
      </w:r>
      <w:r>
        <w:rPr>
          <w:rStyle w:val="ZGSM"/>
          <w:rtl w:val="0"/>
          <w:lang w:val="en-US"/>
        </w:rPr>
        <w:t xml:space="preserve"> IE, the gNB-DU shall, if supported, initiate removal of the TNL association(s) indicated by the received endpoint IP address(es).</w:t>
      </w:r>
    </w:p>
    <w:p>
      <w:pPr>
        <w:pStyle w:val="Normal.0"/>
        <w:rPr>
          <w:rStyle w:val="ZGSM"/>
        </w:rPr>
      </w:pPr>
      <w:r>
        <w:rPr>
          <w:rStyle w:val="ZGSM"/>
          <w:rtl w:val="0"/>
          <w:lang w:val="en-US"/>
        </w:rPr>
        <w:t xml:space="preserve">If the </w:t>
      </w:r>
      <w:r>
        <w:rPr>
          <w:i w:val="1"/>
          <w:iCs w:val="1"/>
          <w:rtl w:val="0"/>
          <w:lang w:val="en-US"/>
        </w:rPr>
        <w:t xml:space="preserve">gNB-CU TNL Association To Update List </w:t>
      </w:r>
      <w:r>
        <w:rPr>
          <w:rStyle w:val="ZGSM"/>
          <w:rtl w:val="0"/>
          <w:lang w:val="en-US"/>
        </w:rPr>
        <w:t xml:space="preserve">IE is contained in the gNB-CU CONFIGURATION UPDATE message the gNB-DU shall, if supported, overwrite the previously stored information for the related TNL Association(s). </w:t>
      </w:r>
    </w:p>
    <w:p>
      <w:pPr>
        <w:pStyle w:val="Normal.0"/>
        <w:rPr>
          <w:rStyle w:val="ZGSM"/>
        </w:rPr>
      </w:pPr>
      <w:r>
        <w:rPr>
          <w:rStyle w:val="ZGSM"/>
          <w:rtl w:val="0"/>
          <w:lang w:val="en-US"/>
        </w:rPr>
        <w:t xml:space="preserve">If the </w:t>
      </w:r>
      <w:r>
        <w:rPr>
          <w:i w:val="1"/>
          <w:iCs w:val="1"/>
          <w:rtl w:val="0"/>
          <w:lang w:val="en-US"/>
        </w:rPr>
        <w:t>TNL</w:t>
      </w:r>
      <w:r>
        <w:rPr>
          <w:rStyle w:val="ZGSM"/>
          <w:rtl w:val="0"/>
          <w:lang w:val="en-US"/>
        </w:rPr>
        <w:t xml:space="preserve"> </w:t>
      </w:r>
      <w:r>
        <w:rPr>
          <w:i w:val="1"/>
          <w:iCs w:val="1"/>
          <w:rtl w:val="0"/>
          <w:lang w:val="en-US"/>
        </w:rPr>
        <w:t>Association usage</w:t>
      </w:r>
      <w:r>
        <w:rPr>
          <w:rStyle w:val="ZGSM"/>
          <w:rtl w:val="0"/>
          <w:lang w:val="en-US"/>
        </w:rPr>
        <w:t xml:space="preserve"> IE is included in the </w:t>
      </w:r>
      <w:r>
        <w:rPr>
          <w:i w:val="1"/>
          <w:iCs w:val="1"/>
          <w:rtl w:val="0"/>
          <w:lang w:val="en-US"/>
        </w:rPr>
        <w:t>gNB-CU TNL Association To Add List</w:t>
      </w:r>
      <w:r>
        <w:rPr>
          <w:rStyle w:val="ZGSM"/>
          <w:rtl w:val="0"/>
          <w:lang w:val="en-US"/>
        </w:rPr>
        <w:t xml:space="preserve"> IE or the </w:t>
      </w:r>
      <w:r>
        <w:rPr>
          <w:i w:val="1"/>
          <w:iCs w:val="1"/>
          <w:rtl w:val="0"/>
          <w:lang w:val="en-US"/>
        </w:rPr>
        <w:t xml:space="preserve">gNB-CU TNL Association To Update List </w:t>
      </w:r>
      <w:r>
        <w:rPr>
          <w:rStyle w:val="ZGSM"/>
          <w:rtl w:val="0"/>
          <w:lang w:val="en-US"/>
        </w:rPr>
        <w:t>IE, the gNB-DU node shall, if supported, use it as described in TS 38.472 [22].</w:t>
      </w:r>
    </w:p>
    <w:p>
      <w:pPr>
        <w:pStyle w:val="Normal.0"/>
      </w:pPr>
      <w:r>
        <w:rPr>
          <w:rStyle w:val="ZGSM"/>
          <w:rtl w:val="0"/>
          <w:lang w:val="en-US"/>
        </w:rPr>
        <w:t xml:space="preserve">For NG-RAN, the gNB-CU shall include the </w:t>
      </w:r>
      <w:r>
        <w:rPr>
          <w:i w:val="1"/>
          <w:iCs w:val="1"/>
          <w:rtl w:val="0"/>
          <w:lang w:val="en-US"/>
        </w:rPr>
        <w:t xml:space="preserve">gNB-CU System Information </w:t>
      </w:r>
      <w:r>
        <w:rPr>
          <w:rStyle w:val="ZGSM"/>
          <w:rtl w:val="0"/>
          <w:lang w:val="en-US"/>
        </w:rPr>
        <w:t xml:space="preserve">IE in the GNB-CU CONFIGURATION UPDATE message. The </w:t>
      </w:r>
      <w:r>
        <w:rPr>
          <w:i w:val="1"/>
          <w:iCs w:val="1"/>
          <w:rtl w:val="0"/>
          <w:lang w:val="en-US"/>
        </w:rPr>
        <w:t xml:space="preserve">SIB type to Be Updated List </w:t>
      </w:r>
      <w:r>
        <w:rPr>
          <w:rStyle w:val="ZGSM"/>
          <w:rtl w:val="0"/>
          <w:lang w:val="en-US"/>
        </w:rPr>
        <w:t>IE shall contain the full list of SIBs to be broadcast</w:t>
      </w:r>
      <w:r>
        <w:rPr>
          <w:i w:val="1"/>
          <w:iCs w:val="1"/>
          <w:u w:val="single"/>
          <w:rtl w:val="0"/>
          <w:lang w:val="en-US"/>
        </w:rPr>
        <w:t>.</w:t>
      </w:r>
    </w:p>
    <w:p>
      <w:pPr>
        <w:pStyle w:val="Normal.0"/>
      </w:pPr>
      <w:r>
        <w:rPr>
          <w:rStyle w:val="ZGSM"/>
          <w:rtl w:val="0"/>
          <w:lang w:val="en-US"/>
        </w:rPr>
        <w:t xml:space="preserve">If </w:t>
      </w:r>
      <w:r>
        <w:rPr>
          <w:i w:val="1"/>
          <w:iCs w:val="1"/>
          <w:rtl w:val="0"/>
          <w:lang w:val="en-US"/>
        </w:rPr>
        <w:t>Protected E-UTRA Resources List</w:t>
      </w:r>
      <w:r>
        <w:rPr>
          <w:rStyle w:val="ZGSM"/>
          <w:rtl w:val="0"/>
          <w:lang w:val="en-US"/>
        </w:rPr>
        <w:t xml:space="preserve"> IE is contained in the GNB-CU CONFIGURATION UPDATE message, the gNB-DU shall protect the corresponding resource of the cells indicated by </w:t>
      </w:r>
      <w:r>
        <w:rPr>
          <w:i w:val="1"/>
          <w:iCs w:val="1"/>
          <w:rtl w:val="0"/>
          <w:lang w:val="en-US"/>
        </w:rPr>
        <w:t>E-UTRA Cells</w:t>
      </w:r>
      <w:r>
        <w:rPr>
          <w:rStyle w:val="ZGSM"/>
          <w:rtl w:val="0"/>
          <w:lang w:val="en-US"/>
        </w:rPr>
        <w:t xml:space="preserve"> </w:t>
      </w:r>
      <w:r>
        <w:rPr>
          <w:i w:val="1"/>
          <w:iCs w:val="1"/>
          <w:rtl w:val="0"/>
          <w:lang w:val="en-US"/>
        </w:rPr>
        <w:t>List</w:t>
      </w:r>
      <w:r>
        <w:rPr>
          <w:rStyle w:val="ZGSM"/>
          <w:rtl w:val="0"/>
          <w:lang w:val="en-US"/>
        </w:rPr>
        <w:t xml:space="preserve"> IE for spectrum sharing between E-UTRA and NR.</w:t>
      </w:r>
    </w:p>
    <w:p>
      <w:pPr>
        <w:pStyle w:val="Normal.0"/>
      </w:pPr>
      <w:r>
        <w:rPr>
          <w:rStyle w:val="ZGSM"/>
          <w:rtl w:val="0"/>
          <w:lang w:val="en-US"/>
        </w:rPr>
        <w:t xml:space="preserve">If the GNB-CU CONFIGURATION UPDATE message contains the </w:t>
      </w:r>
      <w:r>
        <w:rPr>
          <w:i w:val="1"/>
          <w:iCs w:val="1"/>
          <w:rtl w:val="0"/>
          <w:lang w:val="en-US"/>
        </w:rPr>
        <w:t xml:space="preserve">Protected E-UTRA Resource Indication </w:t>
      </w:r>
      <w:r>
        <w:rPr>
          <w:rStyle w:val="ZGSM"/>
          <w:rtl w:val="0"/>
          <w:lang w:val="en-US"/>
        </w:rPr>
        <w:t xml:space="preserve">IE, the receiving gNB-DU should forward it to lower layers and use it for cell-level resource coordination. The gNB-DU shall consider the received </w:t>
      </w:r>
      <w:r>
        <w:rPr>
          <w:i w:val="1"/>
          <w:iCs w:val="1"/>
          <w:rtl w:val="0"/>
          <w:lang w:val="en-US"/>
        </w:rPr>
        <w:t xml:space="preserve">Protected E-UTRA Resource Indication </w:t>
      </w:r>
      <w:r>
        <w:rPr>
          <w:rStyle w:val="ZGSM"/>
          <w:rtl w:val="0"/>
          <w:lang w:val="en-US"/>
        </w:rPr>
        <w:t xml:space="preserve">IE when expressing its desired resource allocation during gNB-DU Resource Coordination procedure. The gNB-DU shall consider the received </w:t>
      </w:r>
      <w:r>
        <w:rPr>
          <w:i w:val="1"/>
          <w:iCs w:val="1"/>
          <w:rtl w:val="0"/>
          <w:lang w:val="en-US"/>
        </w:rPr>
        <w:t xml:space="preserve">Protected E-UTRA Resource Indication </w:t>
      </w:r>
      <w:r>
        <w:rPr>
          <w:rStyle w:val="ZGSM"/>
          <w:rtl w:val="0"/>
          <w:lang w:val="en-US"/>
        </w:rPr>
        <w:t>IE content valid until reception of a new update of the IE for the same gNB-DU.</w:t>
      </w:r>
    </w:p>
    <w:p>
      <w:pPr>
        <w:pStyle w:val="Normal.0"/>
      </w:pPr>
      <w:r>
        <w:rPr>
          <w:rStyle w:val="ZGSM"/>
          <w:rtl w:val="0"/>
          <w:lang w:val="en-US"/>
        </w:rPr>
        <w:t xml:space="preserve">If </w:t>
      </w:r>
      <w:r>
        <w:rPr>
          <w:i w:val="1"/>
          <w:iCs w:val="1"/>
          <w:rtl w:val="0"/>
          <w:lang w:val="en-US"/>
        </w:rPr>
        <w:t>Available PLMN List</w:t>
      </w:r>
      <w:r>
        <w:rPr>
          <w:rStyle w:val="ZGSM"/>
          <w:rtl w:val="0"/>
          <w:lang w:val="en-US"/>
        </w:rPr>
        <w:t xml:space="preserve"> IE, and optionally also </w:t>
      </w:r>
      <w:r>
        <w:rPr>
          <w:i w:val="1"/>
          <w:iCs w:val="1"/>
          <w:rtl w:val="0"/>
          <w:lang w:val="en-US"/>
        </w:rPr>
        <w:t>Extended Available PLMN List</w:t>
      </w:r>
      <w:r>
        <w:rPr>
          <w:rStyle w:val="ZGSM"/>
          <w:rtl w:val="0"/>
          <w:lang w:val="en-US"/>
        </w:rPr>
        <w:t xml:space="preserve"> IE, is contained in GNB-CU CONFIGURATION UPDATE message, the gNB-DU shall overwrite the whole available PLMN list and update the corresponding system information.</w:t>
      </w:r>
    </w:p>
    <w:p>
      <w:pPr>
        <w:pStyle w:val="Normal.0"/>
        <w:rPr>
          <w:i w:val="1"/>
          <w:iCs w:val="1"/>
        </w:rPr>
      </w:pPr>
      <w:r>
        <w:rPr>
          <w:rStyle w:val="ZGSM"/>
          <w:rtl w:val="0"/>
          <w:lang w:val="en-US"/>
        </w:rPr>
        <w:t xml:space="preserve">If </w:t>
      </w:r>
      <w:r>
        <w:rPr>
          <w:i w:val="1"/>
          <w:iCs w:val="1"/>
          <w:rtl w:val="0"/>
          <w:lang w:val="en-US"/>
        </w:rPr>
        <w:t>Cells Failed to be Activated Item</w:t>
      </w:r>
      <w:r>
        <w:rPr>
          <w:rStyle w:val="ZGSM"/>
          <w:rtl w:val="0"/>
          <w:lang w:val="en-US"/>
        </w:rPr>
        <w:t xml:space="preserve"> IE is contained in the GNB-CU CONFIGURATION UPDATE ACKNOWLEDGE message, the gNB-CU shall consider that the indicated cells are out-of-service as defined in TS 38.401 [4].</w:t>
      </w:r>
    </w:p>
    <w:p>
      <w:pPr>
        <w:pStyle w:val="Heading 4,h4,H4,H41,h41,H42,h42,H43,h43,H411,h411,H421,h421,H44,h44,H412,h412,H422,h422,H431,h431,H45,h45,H413,h413,H423,h423,H432,h432,H46,h46,H47,h47,Memo Heading 4,Memo Heading 5,Heading,4,Memo,5,3,no,break,4H,Head4,41,42,43,411,421,44,412,422,45,413"/>
      </w:pPr>
      <w:bookmarkStart w:name="_Toc39" w:id="46"/>
      <w:r>
        <w:rPr>
          <w:rStyle w:val="ZGSM"/>
          <w:rFonts w:cs="Arial Unicode MS" w:eastAsia="Arial Unicode MS"/>
          <w:rtl w:val="0"/>
          <w:lang w:val="en-US"/>
        </w:rPr>
        <w:t>8.2.5.3</w:t>
        <w:tab/>
        <w:t>Unsuccessful Operation</w:t>
      </w:r>
      <w:bookmarkEnd w:id="46"/>
    </w:p>
    <w:p>
      <w:pPr>
        <w:pStyle w:val="TH"/>
      </w:pPr>
      <w:r>
        <w:rPr>
          <w:rStyle w:val="ZGSM"/>
        </w:rPr>
        <w:drawing xmlns:a="http://schemas.openxmlformats.org/drawingml/2006/main">
          <wp:inline distT="0" distB="0" distL="0" distR="0">
            <wp:extent cx="4544031" cy="144481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17">
                      <a:extLst/>
                    </a:blip>
                    <a:stretch>
                      <a:fillRect/>
                    </a:stretch>
                  </pic:blipFill>
                  <pic:spPr>
                    <a:xfrm>
                      <a:off x="0" y="0"/>
                      <a:ext cx="4544031" cy="1444810"/>
                    </a:xfrm>
                    <a:prstGeom prst="rect">
                      <a:avLst/>
                    </a:prstGeom>
                    <a:ln w="12700" cap="flat">
                      <a:noFill/>
                      <a:miter lim="400000"/>
                    </a:ln>
                    <a:effectLst/>
                  </pic:spPr>
                </pic:pic>
              </a:graphicData>
            </a:graphic>
          </wp:inline>
        </w:drawing>
      </w:r>
    </w:p>
    <w:p>
      <w:pPr>
        <w:pStyle w:val="TF,left"/>
      </w:pPr>
      <w:r>
        <w:rPr>
          <w:rStyle w:val="ZGSM"/>
          <w:rtl w:val="0"/>
          <w:lang w:val="en-US"/>
        </w:rPr>
        <w:t>Figure 8.2.5.3-1: gNB-CU Configuration Update: Unsuccessful Operation</w:t>
      </w:r>
    </w:p>
    <w:p>
      <w:pPr>
        <w:pStyle w:val="Normal.0"/>
      </w:pPr>
      <w:r>
        <w:rPr>
          <w:rStyle w:val="ZGSM"/>
          <w:rtl w:val="0"/>
          <w:lang w:val="en-US"/>
        </w:rPr>
        <w:t>If the gNB-DU cannot accept the update, it shall respond with a GNB-CU CONFIGURATION UPDATE FAILURE message and appropriate cause value.</w:t>
      </w:r>
    </w:p>
    <w:p>
      <w:pPr>
        <w:pStyle w:val="Normal.0"/>
      </w:pPr>
      <w:r>
        <w:rPr>
          <w:rStyle w:val="ZGSM"/>
          <w:rtl w:val="0"/>
          <w:lang w:val="en-US"/>
        </w:rPr>
        <w:t xml:space="preserve">If the GNB-CU CONFIGURATION UPDATE FAILURE message includes the </w:t>
      </w:r>
      <w:r>
        <w:rPr>
          <w:i w:val="1"/>
          <w:iCs w:val="1"/>
          <w:rtl w:val="0"/>
          <w:lang w:val="en-US"/>
        </w:rPr>
        <w:t>Time To Wait</w:t>
      </w:r>
      <w:r>
        <w:rPr>
          <w:rStyle w:val="ZGSM"/>
          <w:rtl w:val="0"/>
          <w:lang w:val="en-US"/>
        </w:rPr>
        <w:t xml:space="preserve"> IE, the gNB-CU shall wait at least for the indicated time before reinitiating the GNB-CU CONFIGURATION UPDATE message towards the same gNB-DU.</w:t>
      </w:r>
    </w:p>
    <w:p>
      <w:pPr>
        <w:pStyle w:val="Heading 4,h4,H4,H41,h41,H42,h42,H43,h43,H411,h411,H421,h421,H44,h44,H412,h412,H422,h422,H431,h431,H45,h45,H413,h413,H423,h423,H432,h432,H46,h46,H47,h47,Memo Heading 4,Memo Heading 5,Heading,4,Memo,5,3,no,break,4H,Head4,41,42,43,411,421,44,412,422,45,413"/>
      </w:pPr>
      <w:bookmarkStart w:name="_Toc40" w:id="47"/>
      <w:r>
        <w:rPr>
          <w:rStyle w:val="ZGSM"/>
          <w:rFonts w:cs="Arial Unicode MS" w:eastAsia="Arial Unicode MS"/>
          <w:rtl w:val="0"/>
          <w:lang w:val="en-US"/>
        </w:rPr>
        <w:t>8.2.5.4</w:t>
        <w:tab/>
        <w:t>Abnormal Conditions</w:t>
      </w:r>
      <w:bookmarkEnd w:id="47"/>
    </w:p>
    <w:p>
      <w:pPr>
        <w:pStyle w:val="Normal.0"/>
      </w:pPr>
      <w:r>
        <w:rPr>
          <w:rStyle w:val="ZGSM"/>
          <w:rtl w:val="0"/>
          <w:lang w:val="en-US"/>
        </w:rPr>
        <w:t>Not applicable.</w:t>
      </w:r>
    </w:p>
    <w:p>
      <w:pPr>
        <w:pStyle w:val="Heading 3,Underrubrik2,H3"/>
      </w:pPr>
      <w:bookmarkStart w:name="_Toc41" w:id="48"/>
      <w:r>
        <w:rPr>
          <w:rStyle w:val="ZGSM"/>
          <w:rFonts w:cs="Arial Unicode MS" w:eastAsia="Arial Unicode MS"/>
          <w:rtl w:val="0"/>
          <w:lang w:val="en-US"/>
        </w:rPr>
        <w:t>8.2.6</w:t>
        <w:tab/>
        <w:t>gNB-DU Resource Coordination</w:t>
      </w:r>
      <w:bookmarkEnd w:id="48"/>
    </w:p>
    <w:p>
      <w:pPr>
        <w:pStyle w:val="Heading 4,h4,H4,H41,h41,H42,h42,H43,h43,H411,h411,H421,h421,H44,h44,H412,h412,H422,h422,H431,h431,H45,h45,H413,h413,H423,h423,H432,h432,H46,h46,H47,h47,Memo Heading 4,Memo Heading 5,Heading,4,Memo,5,3,no,break,4H,Head4,41,42,43,411,421,44,412,422,45,413"/>
      </w:pPr>
      <w:bookmarkStart w:name="_Toc42" w:id="49"/>
      <w:r>
        <w:rPr>
          <w:rStyle w:val="ZGSM"/>
          <w:rFonts w:cs="Arial Unicode MS" w:eastAsia="Arial Unicode MS"/>
          <w:rtl w:val="0"/>
          <w:lang w:val="en-US"/>
        </w:rPr>
        <w:t>8.2.6.1</w:t>
        <w:tab/>
        <w:t>General</w:t>
      </w:r>
      <w:bookmarkEnd w:id="49"/>
    </w:p>
    <w:p>
      <w:pPr>
        <w:pStyle w:val="Normal.0"/>
      </w:pPr>
      <w:r>
        <w:rPr>
          <w:rStyle w:val="ZGSM"/>
          <w:rtl w:val="0"/>
          <w:lang w:val="en-US"/>
        </w:rPr>
        <w:t>The purpose of the gNB-DU Resource Coordination procedure is to enable coordination of radio resource allocation between a gNB-CU and a gNB-DU for the purpose of spectrum sharing between E-UTRA and NR. This procedure is to be used only for the purpose of spectrum sharing between E-UTRA and NR.</w:t>
      </w:r>
    </w:p>
    <w:p>
      <w:pPr>
        <w:pStyle w:val="Normal.0"/>
      </w:pPr>
      <w:r>
        <w:rPr>
          <w:rStyle w:val="ZGSM"/>
          <w:rtl w:val="0"/>
          <w:lang w:val="en-US"/>
        </w:rPr>
        <w:t>The procedure uses non-UE-associated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43" w:id="50"/>
      <w:r>
        <w:rPr>
          <w:rStyle w:val="ZGSM"/>
          <w:rFonts w:cs="Arial Unicode MS" w:eastAsia="Arial Unicode MS"/>
          <w:rtl w:val="0"/>
          <w:lang w:val="en-US"/>
        </w:rPr>
        <w:t>8.2.6.2</w:t>
        <w:tab/>
        <w:t>Successful Operation</w:t>
      </w:r>
      <w:bookmarkEnd w:id="50"/>
    </w:p>
    <w:p>
      <w:pPr>
        <w:pStyle w:val="TH"/>
      </w:pPr>
      <w:r>
        <w:rPr>
          <w:rStyle w:val="ZGSM"/>
        </w:rPr>
        <w:drawing xmlns:a="http://schemas.openxmlformats.org/drawingml/2006/main">
          <wp:inline distT="0" distB="0" distL="0" distR="0">
            <wp:extent cx="3598753" cy="149542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png"/>
                    <pic:cNvPicPr>
                      <a:picLocks noChangeAspect="1"/>
                    </pic:cNvPicPr>
                  </pic:nvPicPr>
                  <pic:blipFill>
                    <a:blip r:embed="rId18">
                      <a:extLst/>
                    </a:blip>
                    <a:stretch>
                      <a:fillRect/>
                    </a:stretch>
                  </pic:blipFill>
                  <pic:spPr>
                    <a:xfrm>
                      <a:off x="0" y="0"/>
                      <a:ext cx="3598753" cy="1495425"/>
                    </a:xfrm>
                    <a:prstGeom prst="rect">
                      <a:avLst/>
                    </a:prstGeom>
                    <a:ln w="12700" cap="flat">
                      <a:noFill/>
                      <a:miter lim="400000"/>
                    </a:ln>
                    <a:effectLst/>
                  </pic:spPr>
                </pic:pic>
              </a:graphicData>
            </a:graphic>
          </wp:inline>
        </w:drawing>
      </w:r>
    </w:p>
    <w:p>
      <w:pPr>
        <w:pStyle w:val="TF,left"/>
      </w:pPr>
      <w:r>
        <w:rPr>
          <w:rStyle w:val="ZGSM"/>
          <w:rtl w:val="0"/>
          <w:lang w:val="en-US"/>
        </w:rPr>
        <w:t>Figure 8.2.6.2-1: gNB-DU Resource Coordination, successful operation</w:t>
      </w:r>
    </w:p>
    <w:p>
      <w:pPr>
        <w:pStyle w:val="Normal.0"/>
      </w:pPr>
      <w:r>
        <w:rPr>
          <w:rStyle w:val="ZGSM"/>
          <w:rtl w:val="0"/>
          <w:lang w:val="en-US"/>
        </w:rPr>
        <w:t>A gNB-CU initiates the procedure by sending the GNB-DU RESOURCE COORDINATION REQUEST message to a gNB-DU over the F1 interface.</w:t>
      </w:r>
    </w:p>
    <w:p>
      <w:pPr>
        <w:pStyle w:val="Normal.0"/>
      </w:pPr>
      <w:r>
        <w:rPr>
          <w:rStyle w:val="ZGSM"/>
          <w:rtl w:val="0"/>
          <w:lang w:val="en-US"/>
        </w:rPr>
        <w:t xml:space="preserve">The gNB-DU extracts the </w:t>
      </w:r>
      <w:r>
        <w:rPr>
          <w:i w:val="1"/>
          <w:iCs w:val="1"/>
          <w:rtl w:val="0"/>
          <w:lang w:val="en-US"/>
        </w:rPr>
        <w:t xml:space="preserve">E-UTRA </w:t>
      </w:r>
      <w:r>
        <w:rPr>
          <w:i w:val="1"/>
          <w:iCs w:val="1"/>
          <w:rtl w:val="0"/>
          <w:lang w:val="en-US"/>
        </w:rPr>
        <w:t xml:space="preserve">– </w:t>
      </w:r>
      <w:r>
        <w:rPr>
          <w:i w:val="1"/>
          <w:iCs w:val="1"/>
          <w:rtl w:val="0"/>
          <w:lang w:val="en-US"/>
        </w:rPr>
        <w:t>NR Cell Resource Coordination Request Container</w:t>
      </w:r>
      <w:r>
        <w:rPr>
          <w:rStyle w:val="ZGSM"/>
          <w:rtl w:val="0"/>
          <w:lang w:val="en-US"/>
        </w:rPr>
        <w:t xml:space="preserve"> IE and it replies by sending the GNB-DU RESOURCE COORDINATION RESPONSE message.</w:t>
      </w:r>
    </w:p>
    <w:p>
      <w:pPr>
        <w:pStyle w:val="Normal.0"/>
      </w:pPr>
      <w:r>
        <w:rPr>
          <w:rStyle w:val="ZGSM"/>
          <w:rtl w:val="0"/>
          <w:lang w:val="en-US"/>
        </w:rPr>
        <w:t xml:space="preserve">In case of NR-initiated gNB-DU Resource Coordination procedure, the </w:t>
      </w:r>
      <w:r>
        <w:rPr>
          <w:i w:val="1"/>
          <w:iCs w:val="1"/>
          <w:rtl w:val="0"/>
          <w:lang w:val="en-US"/>
        </w:rPr>
        <w:t>Ignore Coordination Request Container</w:t>
      </w:r>
      <w:r>
        <w:rPr>
          <w:rStyle w:val="ZGSM"/>
          <w:rtl w:val="0"/>
          <w:lang w:val="en-US"/>
        </w:rPr>
        <w:t xml:space="preserve"> IE shall be present and set to </w:t>
      </w:r>
      <w:r>
        <w:rPr>
          <w:rStyle w:val="ZGSM"/>
          <w:rtl w:val="0"/>
          <w:lang w:val="en-US"/>
        </w:rPr>
        <w:t>“</w:t>
      </w:r>
      <w:r>
        <w:rPr>
          <w:rStyle w:val="ZGSM"/>
          <w:rtl w:val="0"/>
          <w:lang w:val="en-US"/>
        </w:rPr>
        <w:t>yes</w:t>
      </w:r>
      <w:r>
        <w:rPr>
          <w:rStyle w:val="ZGSM"/>
          <w:rtl w:val="0"/>
          <w:lang w:val="en-US"/>
        </w:rPr>
        <w:t xml:space="preserve">” </w:t>
      </w:r>
      <w:r>
        <w:rPr>
          <w:rStyle w:val="ZGSM"/>
          <w:rtl w:val="0"/>
          <w:lang w:val="en-US"/>
        </w:rPr>
        <w:t xml:space="preserve">and the </w:t>
      </w:r>
      <w:r>
        <w:rPr>
          <w:i w:val="1"/>
          <w:iCs w:val="1"/>
          <w:rtl w:val="0"/>
          <w:lang w:val="en-US"/>
        </w:rPr>
        <w:t xml:space="preserve">E-UTRA </w:t>
      </w:r>
      <w:r>
        <w:rPr>
          <w:i w:val="1"/>
          <w:iCs w:val="1"/>
          <w:rtl w:val="0"/>
          <w:lang w:val="en-US"/>
        </w:rPr>
        <w:t xml:space="preserve">– </w:t>
      </w:r>
      <w:r>
        <w:rPr>
          <w:i w:val="1"/>
          <w:iCs w:val="1"/>
          <w:rtl w:val="0"/>
          <w:lang w:val="en-US"/>
        </w:rPr>
        <w:t>NR Cell Resource Coordination Request Container</w:t>
      </w:r>
      <w:r>
        <w:rPr>
          <w:rStyle w:val="ZGSM"/>
          <w:rtl w:val="0"/>
          <w:lang w:val="en-US"/>
        </w:rPr>
        <w:t xml:space="preserve"> IE in the GNB-DU RESOURCE COORDINATION REQUEST message shall be ignored.</w:t>
      </w:r>
    </w:p>
    <w:p>
      <w:pPr>
        <w:pStyle w:val="Heading 3,Underrubrik2,H3"/>
      </w:pPr>
      <w:bookmarkStart w:name="_Toc44" w:id="51"/>
      <w:r>
        <w:rPr>
          <w:rStyle w:val="ZGSM"/>
          <w:rFonts w:cs="Arial Unicode MS" w:eastAsia="Arial Unicode MS"/>
          <w:rtl w:val="0"/>
          <w:lang w:val="en-US"/>
        </w:rPr>
        <w:t>8.2.7</w:t>
        <w:tab/>
        <w:t>gNB-DU Status Indication</w:t>
      </w:r>
      <w:bookmarkEnd w:id="51"/>
    </w:p>
    <w:p>
      <w:pPr>
        <w:pStyle w:val="Heading 4,h4,H4,H41,h41,H42,h42,H43,h43,H411,h411,H421,h421,H44,h44,H412,h412,H422,h422,H431,h431,H45,h45,H413,h413,H423,h423,H432,h432,H46,h46,H47,h47,Memo Heading 4,Memo Heading 5,Heading,4,Memo,5,3,no,break,4H,Head4,41,42,43,411,421,44,412,422,45,413"/>
      </w:pPr>
      <w:bookmarkStart w:name="_Toc45" w:id="52"/>
      <w:r>
        <w:rPr>
          <w:rStyle w:val="ZGSM"/>
          <w:rFonts w:cs="Arial Unicode MS" w:eastAsia="Arial Unicode MS"/>
          <w:rtl w:val="0"/>
          <w:lang w:val="en-US"/>
        </w:rPr>
        <w:t>8.2.7.1</w:t>
        <w:tab/>
        <w:t>General</w:t>
      </w:r>
      <w:bookmarkEnd w:id="52"/>
    </w:p>
    <w:p>
      <w:pPr>
        <w:pStyle w:val="Normal.0"/>
      </w:pPr>
      <w:r>
        <w:rPr>
          <w:rStyle w:val="ZGSM"/>
          <w:rtl w:val="0"/>
          <w:lang w:val="en-US"/>
        </w:rPr>
        <w:t>The purpose of the gNB-DU Status Indication procedure is informing the gNB-CU that the gNB-DU is overloaded so that overload reduction actions can be applied. 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46" w:id="53"/>
      <w:r>
        <w:rPr>
          <w:rStyle w:val="ZGSM"/>
          <w:rFonts w:cs="Arial Unicode MS" w:eastAsia="Arial Unicode MS"/>
          <w:rtl w:val="0"/>
          <w:lang w:val="en-US"/>
        </w:rPr>
        <w:t>8.2.7.2</w:t>
        <w:tab/>
        <w:t>Successful Operation</w:t>
      </w:r>
      <w:bookmarkEnd w:id="53"/>
    </w:p>
    <w:p>
      <w:pPr>
        <w:pStyle w:val="TH"/>
        <w:rPr>
          <w:rStyle w:val="ZGSM"/>
        </w:rPr>
      </w:pPr>
      <w:r>
        <w:drawing xmlns:a="http://schemas.openxmlformats.org/drawingml/2006/main">
          <wp:inline distT="0" distB="0" distL="0" distR="0">
            <wp:extent cx="3314700" cy="162877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a:picLocks noChangeAspect="1"/>
                    </pic:cNvPicPr>
                  </pic:nvPicPr>
                  <pic:blipFill>
                    <a:blip r:embed="rId19">
                      <a:extLst/>
                    </a:blip>
                    <a:stretch>
                      <a:fillRect/>
                    </a:stretch>
                  </pic:blipFill>
                  <pic:spPr>
                    <a:xfrm>
                      <a:off x="0" y="0"/>
                      <a:ext cx="3314700" cy="1628775"/>
                    </a:xfrm>
                    <a:prstGeom prst="rect">
                      <a:avLst/>
                    </a:prstGeom>
                    <a:ln w="12700" cap="flat">
                      <a:noFill/>
                      <a:miter lim="400000"/>
                    </a:ln>
                    <a:effectLst/>
                  </pic:spPr>
                </pic:pic>
              </a:graphicData>
            </a:graphic>
          </wp:inline>
        </w:drawing>
      </w:r>
    </w:p>
    <w:p>
      <w:pPr>
        <w:pStyle w:val="TF,left"/>
      </w:pPr>
      <w:r>
        <w:rPr>
          <w:rStyle w:val="ZGSM"/>
          <w:rtl w:val="0"/>
          <w:lang w:val="en-US"/>
        </w:rPr>
        <w:t>Figure 8.2.7.2-1: gNB-DU Status Indication procedure</w:t>
      </w:r>
    </w:p>
    <w:p>
      <w:pPr>
        <w:pStyle w:val="Normal.0"/>
      </w:pPr>
      <w:r>
        <w:rPr>
          <w:rStyle w:val="ZGSM"/>
          <w:rtl w:val="0"/>
          <w:lang w:val="en-US"/>
        </w:rPr>
        <w:t xml:space="preserve">If the </w:t>
      </w:r>
      <w:r>
        <w:rPr>
          <w:i w:val="1"/>
          <w:iCs w:val="1"/>
          <w:rtl w:val="0"/>
          <w:lang w:val="en-US"/>
        </w:rPr>
        <w:t>gNB-DU</w:t>
      </w:r>
      <w:r>
        <w:rPr>
          <w:rStyle w:val="ZGSM"/>
          <w:rtl w:val="0"/>
          <w:lang w:val="en-US"/>
        </w:rPr>
        <w:t xml:space="preserve"> </w:t>
      </w:r>
      <w:r>
        <w:rPr>
          <w:i w:val="1"/>
          <w:iCs w:val="1"/>
          <w:rtl w:val="0"/>
          <w:lang w:val="en-US"/>
        </w:rPr>
        <w:t>Overload Information</w:t>
      </w:r>
      <w:r>
        <w:rPr>
          <w:rStyle w:val="ZGSM"/>
          <w:rtl w:val="0"/>
          <w:lang w:val="en-US"/>
        </w:rPr>
        <w:t xml:space="preserve"> IE in the GNB-DU STATUS INDICATION message indicates that the gNB-DU is overloaded, the gNB-CU shall apply overload reduction actions until informed, with a new GNB-DU STATUS INDICATION message, that the overload situation has ceased.</w:t>
      </w:r>
    </w:p>
    <w:p>
      <w:pPr>
        <w:pStyle w:val="Normal.0"/>
      </w:pPr>
      <w:r>
        <w:rPr>
          <w:rStyle w:val="ZGSM"/>
          <w:rtl w:val="0"/>
          <w:lang w:val="en-US"/>
        </w:rPr>
        <w:t>The detailed overload reduction policy is up to gNB-CU implementation.</w:t>
      </w:r>
    </w:p>
    <w:p>
      <w:pPr>
        <w:pStyle w:val="Heading 4,h4,H4,H41,h41,H42,h42,H43,h43,H411,h411,H421,h421,H44,h44,H412,h412,H422,h422,H431,h431,H45,h45,H413,h413,H423,h423,H432,h432,H46,h46,H47,h47,Memo Heading 4,Memo Heading 5,Heading,4,Memo,5,3,no,break,4H,Head4,41,42,43,411,421,44,412,422,45,413"/>
      </w:pPr>
      <w:bookmarkStart w:name="_Toc47" w:id="54"/>
      <w:r>
        <w:rPr>
          <w:rStyle w:val="ZGSM"/>
          <w:rFonts w:cs="Arial Unicode MS" w:eastAsia="Arial Unicode MS"/>
          <w:rtl w:val="0"/>
          <w:lang w:val="en-US"/>
        </w:rPr>
        <w:t>8.2.7.3</w:t>
        <w:tab/>
        <w:t>Abnormal Conditions</w:t>
      </w:r>
      <w:bookmarkEnd w:id="54"/>
    </w:p>
    <w:p>
      <w:pPr>
        <w:pStyle w:val="Normal.0"/>
      </w:pPr>
      <w:r>
        <w:rPr>
          <w:rStyle w:val="ZGSM"/>
          <w:rtl w:val="0"/>
          <w:lang w:val="en-US"/>
        </w:rPr>
        <w:t>Void.</w:t>
      </w:r>
    </w:p>
    <w:p>
      <w:pPr>
        <w:pStyle w:val="Heading 3,Underrubrik2,H3"/>
        <w:rPr>
          <w:rStyle w:val="ZGSM"/>
        </w:rPr>
      </w:pPr>
      <w:bookmarkStart w:name="_Toc48" w:id="55"/>
      <w:r>
        <w:rPr>
          <w:rStyle w:val="ZGSM"/>
          <w:rFonts w:cs="Arial Unicode MS" w:eastAsia="Arial Unicode MS"/>
          <w:rtl w:val="0"/>
          <w:lang w:val="en-US"/>
        </w:rPr>
        <w:t>8.2.8</w:t>
        <w:tab/>
        <w:t>F1 Removal</w:t>
      </w:r>
      <w:bookmarkEnd w:id="55"/>
    </w:p>
    <w:p>
      <w:pPr>
        <w:pStyle w:val="Heading 4,h4,H4,H41,h41,H42,h42,H43,h43,H411,h411,H421,h421,H44,h44,H412,h412,H422,h422,H431,h431,H45,h45,H413,h413,H423,h423,H432,h432,H46,h46,H47,h47,Memo Heading 4,Memo Heading 5,Heading,4,Memo,5,3,no,break,4H,Head4,41,42,43,411,421,44,412,422,45,413"/>
      </w:pPr>
      <w:bookmarkStart w:name="_Toc49" w:id="56"/>
      <w:r>
        <w:rPr>
          <w:rStyle w:val="ZGSM"/>
          <w:rFonts w:cs="Arial Unicode MS" w:eastAsia="Arial Unicode MS"/>
          <w:rtl w:val="0"/>
          <w:lang w:val="en-US"/>
        </w:rPr>
        <w:t>8.2.8.1</w:t>
        <w:tab/>
        <w:t>General</w:t>
      </w:r>
      <w:bookmarkEnd w:id="56"/>
    </w:p>
    <w:p>
      <w:pPr>
        <w:pStyle w:val="Normal.0"/>
      </w:pPr>
      <w:r>
        <w:rPr>
          <w:rStyle w:val="ZGSM"/>
          <w:rtl w:val="0"/>
          <w:lang w:val="en-US"/>
        </w:rPr>
        <w:t>The purpose of the F1 Removal procedure is to remove the interface instance and all related resources between the gNB-DU and the gNB-CU in a controlled manner. If successful, this procedure erases any existing application level configuration data in the two nodes.</w:t>
      </w:r>
    </w:p>
    <w:p>
      <w:pPr>
        <w:pStyle w:val="NO"/>
      </w:pPr>
      <w:bookmarkStart w:name="_Hlk8870117" w:id="57"/>
      <w:r>
        <w:rPr>
          <w:rStyle w:val="ZGSM"/>
          <w:rtl w:val="0"/>
          <w:lang w:val="en-US"/>
        </w:rPr>
        <w:t>NOTE:</w:t>
        <w:tab/>
        <w:t>In case the signalling transport is shared among several F1-C interface instances, and the TNL association is still used by one or several F1-C interface instances, the initiating node should not initiate the removal of the TNL association.</w:t>
      </w:r>
    </w:p>
    <w:p>
      <w:pPr>
        <w:pStyle w:val="Normal.0"/>
        <w:rPr>
          <w:rStyle w:val="ZGSM"/>
        </w:rPr>
      </w:pPr>
      <w:bookmarkEnd w:id="57"/>
      <w:r>
        <w:rPr>
          <w:rStyle w:val="ZGSM"/>
          <w:rtl w:val="0"/>
          <w:lang w:val="en-US"/>
        </w:rPr>
        <w:t>The procedure uses non-UE-associated signaling.</w:t>
      </w:r>
    </w:p>
    <w:p>
      <w:pPr>
        <w:pStyle w:val="Heading 4,h4,H4,H41,h41,H42,h42,H43,h43,H411,h411,H421,h421,H44,h44,H412,h412,H422,h422,H431,h431,H45,h45,H413,h413,H423,h423,H432,h432,H46,h46,H47,h47,Memo Heading 4,Memo Heading 5,Heading,4,Memo,5,3,no,break,4H,Head4,41,42,43,411,421,44,412,422,45,413"/>
      </w:pPr>
      <w:bookmarkStart w:name="_Toc50" w:id="58"/>
      <w:r>
        <w:rPr>
          <w:rStyle w:val="ZGSM"/>
          <w:rFonts w:cs="Arial Unicode MS" w:eastAsia="Arial Unicode MS"/>
          <w:rtl w:val="0"/>
          <w:lang w:val="en-US"/>
        </w:rPr>
        <w:t>8.2.8.2</w:t>
        <w:tab/>
        <w:t>Successful Operation</w:t>
      </w:r>
      <w:bookmarkEnd w:id="58"/>
    </w:p>
    <w:p>
      <w:pPr>
        <w:pStyle w:val="TH"/>
        <w:rPr>
          <w:rStyle w:val="ZGSM"/>
        </w:rPr>
      </w:pPr>
      <w:r>
        <w:drawing xmlns:a="http://schemas.openxmlformats.org/drawingml/2006/main">
          <wp:inline distT="0" distB="0" distL="0" distR="0">
            <wp:extent cx="3992880" cy="146367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a:picLocks noChangeAspect="1"/>
                    </pic:cNvPicPr>
                  </pic:nvPicPr>
                  <pic:blipFill>
                    <a:blip r:embed="rId20">
                      <a:extLst/>
                    </a:blip>
                    <a:stretch>
                      <a:fillRect/>
                    </a:stretch>
                  </pic:blipFill>
                  <pic:spPr>
                    <a:xfrm>
                      <a:off x="0" y="0"/>
                      <a:ext cx="3992880" cy="14636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8.2.8-1: F1 Removal, gNB-DU initiated, successful operation</w:t>
      </w:r>
    </w:p>
    <w:p>
      <w:pPr>
        <w:pStyle w:val="TH"/>
        <w:rPr>
          <w:rStyle w:val="ZGSM"/>
        </w:rPr>
      </w:pPr>
      <w:r>
        <w:rPr>
          <w:rStyle w:val="ZGSM"/>
        </w:rPr>
        <w:drawing xmlns:a="http://schemas.openxmlformats.org/drawingml/2006/main">
          <wp:inline distT="0" distB="0" distL="0" distR="0">
            <wp:extent cx="3992880" cy="146367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ng"/>
                    <pic:cNvPicPr>
                      <a:picLocks noChangeAspect="1"/>
                    </pic:cNvPicPr>
                  </pic:nvPicPr>
                  <pic:blipFill>
                    <a:blip r:embed="rId21">
                      <a:extLst/>
                    </a:blip>
                    <a:stretch>
                      <a:fillRect/>
                    </a:stretch>
                  </pic:blipFill>
                  <pic:spPr>
                    <a:xfrm>
                      <a:off x="0" y="0"/>
                      <a:ext cx="3992880" cy="14636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8.2.8.2-2: F1 Removal, gNB-CU initiated, successful operation</w:t>
      </w:r>
    </w:p>
    <w:p>
      <w:pPr>
        <w:pStyle w:val="Normal.0"/>
        <w:rPr>
          <w:b w:val="1"/>
          <w:bCs w:val="1"/>
        </w:rPr>
      </w:pPr>
      <w:r>
        <w:rPr>
          <w:b w:val="1"/>
          <w:bCs w:val="1"/>
          <w:rtl w:val="0"/>
          <w:lang w:val="en-US"/>
        </w:rPr>
        <w:t>Successful F1 Removal, gNB-DU initiated</w:t>
      </w:r>
    </w:p>
    <w:p>
      <w:pPr>
        <w:pStyle w:val="Normal.0"/>
      </w:pPr>
      <w:r>
        <w:rPr>
          <w:rStyle w:val="ZGSM"/>
          <w:rtl w:val="0"/>
          <w:lang w:val="en-US"/>
        </w:rPr>
        <w:t>The gNB-DU initiates the procedure by sending the F1 REMOVAL REQUEST message to the gNB-CU. Upon reception of the F1 REMOVAL REQUEST message the gNB-CU shall reply with the F1 REMOVAL RESPONSE message. After receiving the F1 REMOVAL RESPONSE message, the gNB-DU may initiate removal of the TNL association towards the gNB-CU, if applicable, and may remove all resources associated with that signaling connection. The gNB-CU may then remove all resources associated with that interface instance.</w:t>
      </w:r>
    </w:p>
    <w:p>
      <w:pPr>
        <w:pStyle w:val="Normal.0"/>
        <w:rPr>
          <w:b w:val="1"/>
          <w:bCs w:val="1"/>
        </w:rPr>
      </w:pPr>
      <w:r>
        <w:rPr>
          <w:b w:val="1"/>
          <w:bCs w:val="1"/>
          <w:rtl w:val="0"/>
          <w:lang w:val="en-US"/>
        </w:rPr>
        <w:t>Successful F1 Removal, gNB-CU initiated</w:t>
      </w:r>
    </w:p>
    <w:p>
      <w:pPr>
        <w:pStyle w:val="Normal.0"/>
      </w:pPr>
      <w:r>
        <w:rPr>
          <w:rStyle w:val="ZGSM"/>
          <w:rtl w:val="0"/>
          <w:lang w:val="en-US"/>
        </w:rPr>
        <w:t>The gNB-CU initiates the procedure by sending the F1 REMOVAL REQUEST message to the gNB-DU. Upon reception of the F1 REMOVAL REQUEST message the gNB-DU shall reply with the F1 REMOVAL RESPONSE message. After receiving the F1 REMOVAL RESPONSE message, the gNB-CU may initiate removal of the TNL association towards the gNB-DU, if applicable, and may remove all resources associated with that signaling connection. The gNB-DU may then remove all resources associated with that interface instance.</w:t>
      </w:r>
    </w:p>
    <w:p>
      <w:pPr>
        <w:pStyle w:val="Heading 4,h4,H4,H41,h41,H42,h42,H43,h43,H411,h411,H421,h421,H44,h44,H412,h412,H422,h422,H431,h431,H45,h45,H413,h413,H423,h423,H432,h432,H46,h46,H47,h47,Memo Heading 4,Memo Heading 5,Heading,4,Memo,5,3,no,break,4H,Head4,41,42,43,411,421,44,412,422,45,413"/>
      </w:pPr>
      <w:bookmarkStart w:name="_Toc51" w:id="59"/>
      <w:r>
        <w:rPr>
          <w:rStyle w:val="ZGSM"/>
          <w:rFonts w:cs="Arial Unicode MS" w:eastAsia="Arial Unicode MS"/>
          <w:rtl w:val="0"/>
          <w:lang w:val="en-US"/>
        </w:rPr>
        <w:t>8.2.8.3</w:t>
        <w:tab/>
        <w:t>Unsuccessful Operation</w:t>
      </w:r>
      <w:bookmarkEnd w:id="59"/>
    </w:p>
    <w:p>
      <w:pPr>
        <w:pStyle w:val="TH"/>
        <w:rPr>
          <w:rStyle w:val="ZGSM"/>
        </w:rPr>
      </w:pPr>
      <w:r>
        <w:drawing xmlns:a="http://schemas.openxmlformats.org/drawingml/2006/main">
          <wp:inline distT="0" distB="0" distL="0" distR="0">
            <wp:extent cx="3992880" cy="146367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ng"/>
                    <pic:cNvPicPr>
                      <a:picLocks noChangeAspect="1"/>
                    </pic:cNvPicPr>
                  </pic:nvPicPr>
                  <pic:blipFill>
                    <a:blip r:embed="rId22">
                      <a:extLst/>
                    </a:blip>
                    <a:stretch>
                      <a:fillRect/>
                    </a:stretch>
                  </pic:blipFill>
                  <pic:spPr>
                    <a:xfrm>
                      <a:off x="0" y="0"/>
                      <a:ext cx="3992880" cy="14636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8.2.8.3-1: F1 Removal, gNB-DU initiated, unsuccessful operation</w:t>
      </w:r>
    </w:p>
    <w:p>
      <w:pPr>
        <w:pStyle w:val="TH"/>
        <w:rPr>
          <w:rStyle w:val="ZGSM"/>
        </w:rPr>
      </w:pPr>
      <w:r>
        <w:rPr>
          <w:rStyle w:val="ZGSM"/>
        </w:rPr>
        <w:drawing xmlns:a="http://schemas.openxmlformats.org/drawingml/2006/main">
          <wp:inline distT="0" distB="0" distL="0" distR="0">
            <wp:extent cx="3992880" cy="146367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ng"/>
                    <pic:cNvPicPr>
                      <a:picLocks noChangeAspect="1"/>
                    </pic:cNvPicPr>
                  </pic:nvPicPr>
                  <pic:blipFill>
                    <a:blip r:embed="rId23">
                      <a:extLst/>
                    </a:blip>
                    <a:stretch>
                      <a:fillRect/>
                    </a:stretch>
                  </pic:blipFill>
                  <pic:spPr>
                    <a:xfrm>
                      <a:off x="0" y="0"/>
                      <a:ext cx="3992880" cy="14636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8.2.8.3-2: F1 Removal, gNB-CU initiated, unsuccessful operation</w:t>
      </w:r>
    </w:p>
    <w:p>
      <w:pPr>
        <w:pStyle w:val="Normal.0"/>
        <w:rPr>
          <w:b w:val="1"/>
          <w:bCs w:val="1"/>
        </w:rPr>
      </w:pPr>
      <w:r>
        <w:rPr>
          <w:b w:val="1"/>
          <w:bCs w:val="1"/>
          <w:rtl w:val="0"/>
          <w:lang w:val="en-US"/>
        </w:rPr>
        <w:t>Unsuccessful F1 Removal, gNB-DU initiated</w:t>
      </w:r>
    </w:p>
    <w:p>
      <w:pPr>
        <w:pStyle w:val="Normal.0"/>
      </w:pPr>
      <w:r>
        <w:rPr>
          <w:rStyle w:val="ZGSM"/>
          <w:rtl w:val="0"/>
          <w:lang w:val="en-US"/>
        </w:rPr>
        <w:t>If the gNB-CU cannot accept to remove the signaling connection with the gNB-DU it shall respond with an F1 REMOVAL FAILURE message with an appropriate cause value.</w:t>
      </w:r>
    </w:p>
    <w:p>
      <w:pPr>
        <w:pStyle w:val="Normal.0"/>
        <w:rPr>
          <w:b w:val="1"/>
          <w:bCs w:val="1"/>
        </w:rPr>
      </w:pPr>
      <w:r>
        <w:rPr>
          <w:b w:val="1"/>
          <w:bCs w:val="1"/>
          <w:rtl w:val="0"/>
          <w:lang w:val="en-US"/>
        </w:rPr>
        <w:t>Unsuccessful F1 Removal, gNB-CU initiated</w:t>
      </w:r>
    </w:p>
    <w:p>
      <w:pPr>
        <w:pStyle w:val="Normal.0"/>
      </w:pPr>
      <w:r>
        <w:rPr>
          <w:rStyle w:val="ZGSM"/>
          <w:rtl w:val="0"/>
          <w:lang w:val="en-US"/>
        </w:rPr>
        <w:t>If the gNB-DU cannot accept to remove the signaling connection with the gNB-CU it shall respond with an F1 REMOVAL FAILURE message with an appropriate cause value.</w:t>
      </w:r>
    </w:p>
    <w:p>
      <w:pPr>
        <w:pStyle w:val="Heading 4,h4,H4,H41,h41,H42,h42,H43,h43,H411,h411,H421,h421,H44,h44,H412,h412,H422,h422,H431,h431,H45,h45,H413,h413,H423,h423,H432,h432,H46,h46,H47,h47,Memo Heading 4,Memo Heading 5,Heading,4,Memo,5,3,no,break,4H,Head4,41,42,43,411,421,44,412,422,45,413"/>
      </w:pPr>
      <w:bookmarkStart w:name="_Toc52" w:id="60"/>
      <w:r>
        <w:rPr>
          <w:rStyle w:val="ZGSM"/>
          <w:rFonts w:cs="Arial Unicode MS" w:eastAsia="Arial Unicode MS"/>
          <w:rtl w:val="0"/>
          <w:lang w:val="en-US"/>
        </w:rPr>
        <w:t>8.2.8.4</w:t>
        <w:tab/>
        <w:t>Abnormal Conditions</w:t>
      </w:r>
      <w:bookmarkEnd w:id="60"/>
    </w:p>
    <w:p>
      <w:pPr>
        <w:pStyle w:val="Normal.0"/>
      </w:pPr>
      <w:r>
        <w:rPr>
          <w:rStyle w:val="ZGSM"/>
          <w:rtl w:val="0"/>
          <w:lang w:val="en-US"/>
        </w:rPr>
        <w:t>Not applicable.</w:t>
      </w:r>
    </w:p>
    <w:p>
      <w:pPr>
        <w:pStyle w:val="Heading 3,Underrubrik2,H3"/>
      </w:pPr>
      <w:bookmarkStart w:name="_Toc53" w:id="61"/>
      <w:r>
        <w:rPr>
          <w:rStyle w:val="ZGSM"/>
          <w:rFonts w:cs="Arial Unicode MS" w:eastAsia="Arial Unicode MS"/>
          <w:rtl w:val="0"/>
          <w:lang w:val="en-US"/>
        </w:rPr>
        <w:t>8.2.9</w:t>
        <w:tab/>
        <w:t>Network Access Rate Reduction</w:t>
      </w:r>
      <w:bookmarkEnd w:id="61"/>
    </w:p>
    <w:p>
      <w:pPr>
        <w:pStyle w:val="Heading 4,h4,H4,H41,h41,H42,h42,H43,h43,H411,h411,H421,h421,H44,h44,H412,h412,H422,h422,H431,h431,H45,h45,H413,h413,H423,h423,H432,h432,H46,h46,H47,h47,Memo Heading 4,Memo Heading 5,Heading,4,Memo,5,3,no,break,4H,Head4,41,42,43,411,421,44,412,422,45,413"/>
      </w:pPr>
      <w:bookmarkStart w:name="_Toc54" w:id="62"/>
      <w:r>
        <w:rPr>
          <w:rStyle w:val="ZGSM"/>
          <w:rFonts w:cs="Arial Unicode MS" w:eastAsia="Arial Unicode MS"/>
          <w:rtl w:val="0"/>
          <w:lang w:val="en-US"/>
        </w:rPr>
        <w:t>8.2.9.1</w:t>
        <w:tab/>
        <w:t>General</w:t>
      </w:r>
      <w:bookmarkEnd w:id="62"/>
    </w:p>
    <w:p>
      <w:pPr>
        <w:pStyle w:val="Normal.0"/>
        <w:rPr>
          <w:rStyle w:val="ZGSM"/>
        </w:rPr>
      </w:pPr>
      <w:r>
        <w:rPr>
          <w:rStyle w:val="ZGSM"/>
          <w:rtl w:val="0"/>
          <w:lang w:val="en-US"/>
        </w:rPr>
        <w:t>The purpose of the Network Access Rate Reduction procedure is to indicate to the gNB-DU that the rate at which UEs are accessing the network need to be reduced from its current level.</w:t>
      </w:r>
    </w:p>
    <w:p>
      <w:pPr>
        <w:pStyle w:val="Normal.0"/>
        <w:rPr>
          <w:rStyle w:val="ZGSM"/>
        </w:rPr>
      </w:pPr>
      <w:r>
        <w:rPr>
          <w:rStyle w:val="ZGSM"/>
          <w:rtl w:val="0"/>
          <w:lang w:val="en-US"/>
        </w:rPr>
        <w:t>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55" w:id="63"/>
      <w:r>
        <w:rPr>
          <w:rStyle w:val="ZGSM"/>
          <w:rFonts w:cs="Arial Unicode MS" w:eastAsia="Arial Unicode MS"/>
          <w:rtl w:val="0"/>
          <w:lang w:val="en-US"/>
        </w:rPr>
        <w:t>8.2.9.2</w:t>
        <w:tab/>
        <w:t>Successful operation</w:t>
      </w:r>
      <w:bookmarkEnd w:id="63"/>
    </w:p>
    <w:p>
      <w:pPr>
        <w:pStyle w:val="TH"/>
        <w:rPr>
          <w:rStyle w:val="ZGSM"/>
        </w:rPr>
      </w:pPr>
      <w:r>
        <w:rPr>
          <w:rStyle w:val="ZGSM"/>
        </w:rPr>
        <mc:AlternateContent>
          <mc:Choice Requires="wpg">
            <w:drawing xmlns:a="http://schemas.openxmlformats.org/drawingml/2006/main">
              <wp:inline distT="0" distB="0" distL="0" distR="0">
                <wp:extent cx="3427096" cy="1428750"/>
                <wp:effectExtent l="0" t="0" r="0" b="0"/>
                <wp:docPr id="1073741880" name="officeArt object"/>
                <wp:cNvGraphicFramePr/>
                <a:graphic xmlns:a="http://schemas.openxmlformats.org/drawingml/2006/main">
                  <a:graphicData uri="http://schemas.microsoft.com/office/word/2010/wordprocessingGroup">
                    <wpg:wgp>
                      <wpg:cNvGrpSpPr/>
                      <wpg:grpSpPr>
                        <a:xfrm>
                          <a:off x="0" y="0"/>
                          <a:ext cx="3427096" cy="1428750"/>
                          <a:chOff x="0" y="0"/>
                          <a:chExt cx="3427095" cy="1428750"/>
                        </a:xfrm>
                      </wpg:grpSpPr>
                      <wps:wsp>
                        <wps:cNvPr id="1073741851" name="Shape 1073741851"/>
                        <wps:cNvSpPr/>
                        <wps:spPr>
                          <a:xfrm>
                            <a:off x="0" y="0"/>
                            <a:ext cx="3400425" cy="1428750"/>
                          </a:xfrm>
                          <a:prstGeom prst="rect">
                            <a:avLst/>
                          </a:prstGeom>
                          <a:noFill/>
                          <a:ln w="12700" cap="flat">
                            <a:noFill/>
                            <a:miter lim="400000"/>
                          </a:ln>
                          <a:effectLst/>
                        </wps:spPr>
                        <wps:bodyPr/>
                      </wps:wsp>
                      <wps:wsp>
                        <wps:cNvPr id="1073741852" name="Shape 1073741852"/>
                        <wps:cNvSpPr txBox="1"/>
                        <wps:spPr>
                          <a:xfrm>
                            <a:off x="-1" y="-1"/>
                            <a:ext cx="127001" cy="134306"/>
                          </a:xfrm>
                          <a:prstGeom prst="rect">
                            <a:avLst/>
                          </a:prstGeom>
                          <a:noFill/>
                          <a:ln w="12700" cap="flat">
                            <a:noFill/>
                            <a:miter lim="400000"/>
                          </a:ln>
                          <a:effectLst/>
                        </wps:spPr>
                        <wps:txbx>
                          <w:txbxContent>
                            <w:p>
                              <w:pPr>
                                <w:pStyle w:val="Normal.0"/>
                              </w:pPr>
                              <w:r>
                                <w:rPr>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853" name="Shape 1073741853"/>
                        <wps:cNvSpPr/>
                        <wps:spPr>
                          <a:xfrm>
                            <a:off x="3108325" y="93345"/>
                            <a:ext cx="636" cy="1268096"/>
                          </a:xfrm>
                          <a:prstGeom prst="line">
                            <a:avLst/>
                          </a:prstGeom>
                          <a:noFill/>
                          <a:ln w="8890" cap="rnd">
                            <a:solidFill>
                              <a:srgbClr val="000000"/>
                            </a:solidFill>
                            <a:prstDash val="solid"/>
                            <a:round/>
                          </a:ln>
                          <a:effectLst/>
                        </wps:spPr>
                        <wps:bodyPr/>
                      </wps:wsp>
                      <wps:wsp>
                        <wps:cNvPr id="1073741854" name="Shape 1073741854"/>
                        <wps:cNvSpPr/>
                        <wps:spPr>
                          <a:xfrm>
                            <a:off x="309879" y="97155"/>
                            <a:ext cx="636" cy="1268096"/>
                          </a:xfrm>
                          <a:prstGeom prst="line">
                            <a:avLst/>
                          </a:prstGeom>
                          <a:noFill/>
                          <a:ln w="8890" cap="rnd">
                            <a:solidFill>
                              <a:srgbClr val="000000"/>
                            </a:solidFill>
                            <a:prstDash val="solid"/>
                            <a:round/>
                          </a:ln>
                          <a:effectLst/>
                        </wps:spPr>
                        <wps:bodyPr/>
                      </wps:wsp>
                      <wpg:grpSp>
                        <wpg:cNvPr id="1073741857" name="Group 1073741857"/>
                        <wpg:cNvGrpSpPr/>
                        <wpg:grpSpPr>
                          <a:xfrm>
                            <a:off x="11429" y="7619"/>
                            <a:ext cx="612776" cy="252731"/>
                            <a:chOff x="0" y="0"/>
                            <a:chExt cx="612775" cy="252729"/>
                          </a:xfrm>
                        </wpg:grpSpPr>
                        <wps:wsp>
                          <wps:cNvPr id="1073741855" name="Shape 1073741855"/>
                          <wps:cNvSpPr/>
                          <wps:spPr>
                            <a:xfrm>
                              <a:off x="0" y="0"/>
                              <a:ext cx="612775" cy="252730"/>
                            </a:xfrm>
                            <a:prstGeom prst="rect">
                              <a:avLst/>
                            </a:prstGeom>
                            <a:solidFill>
                              <a:srgbClr val="FFFFFF"/>
                            </a:solidFill>
                            <a:ln w="12700" cap="flat">
                              <a:noFill/>
                              <a:miter lim="400000"/>
                            </a:ln>
                            <a:effectLst/>
                          </wps:spPr>
                          <wps:bodyPr/>
                        </wps:wsp>
                        <wps:wsp>
                          <wps:cNvPr id="1073741856" name="Shape 1073741856"/>
                          <wps:cNvSpPr/>
                          <wps:spPr>
                            <a:xfrm>
                              <a:off x="0" y="0"/>
                              <a:ext cx="612775" cy="252730"/>
                            </a:xfrm>
                            <a:prstGeom prst="rect">
                              <a:avLst/>
                            </a:prstGeom>
                            <a:noFill/>
                            <a:ln w="8890" cap="rnd">
                              <a:solidFill>
                                <a:srgbClr val="000000"/>
                              </a:solidFill>
                              <a:prstDash val="solid"/>
                              <a:round/>
                            </a:ln>
                            <a:effectLst/>
                          </wps:spPr>
                          <wps:bodyPr/>
                        </wps:wsp>
                      </wpg:grpSp>
                      <wps:wsp>
                        <wps:cNvPr id="1073741858" name="Shape 1073741858"/>
                        <wps:cNvSpPr txBox="1"/>
                        <wps:spPr>
                          <a:xfrm>
                            <a:off x="50799" y="50799"/>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859" name="Shape 1073741859"/>
                        <wps:cNvSpPr txBox="1"/>
                        <wps:spPr>
                          <a:xfrm>
                            <a:off x="86994" y="50799"/>
                            <a:ext cx="259756"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gNB</w:t>
                              </w:r>
                            </w:p>
                          </w:txbxContent>
                        </wps:txbx>
                        <wps:bodyPr wrap="square" lIns="0" tIns="0" rIns="0" bIns="0" numCol="1" anchor="t">
                          <a:noAutofit/>
                        </wps:bodyPr>
                      </wps:wsp>
                      <wps:wsp>
                        <wps:cNvPr id="1073741860" name="Shape 1073741860"/>
                        <wps:cNvSpPr txBox="1"/>
                        <wps:spPr>
                          <a:xfrm>
                            <a:off x="347979" y="50799"/>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w:t>
                              </w:r>
                            </w:p>
                          </w:txbxContent>
                        </wps:txbx>
                        <wps:bodyPr wrap="square" lIns="0" tIns="0" rIns="0" bIns="0" numCol="1" anchor="t">
                          <a:noAutofit/>
                        </wps:bodyPr>
                      </wps:wsp>
                      <wps:wsp>
                        <wps:cNvPr id="1073741861" name="Shape 1073741861"/>
                        <wps:cNvSpPr txBox="1"/>
                        <wps:spPr>
                          <a:xfrm>
                            <a:off x="393064" y="50799"/>
                            <a:ext cx="196132"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DU</w:t>
                              </w:r>
                            </w:p>
                          </w:txbxContent>
                        </wps:txbx>
                        <wps:bodyPr wrap="square" lIns="0" tIns="0" rIns="0" bIns="0" numCol="1" anchor="t">
                          <a:noAutofit/>
                        </wps:bodyPr>
                      </wps:wsp>
                      <wps:wsp>
                        <wps:cNvPr id="1073741862" name="Shape 1073741862"/>
                        <wps:cNvSpPr txBox="1"/>
                        <wps:spPr>
                          <a:xfrm>
                            <a:off x="584834" y="50799"/>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863" name="Shape 1073741863"/>
                        <wps:cNvSpPr txBox="1"/>
                        <wps:spPr>
                          <a:xfrm>
                            <a:off x="379730" y="565784"/>
                            <a:ext cx="2367099"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NETWORK ACCESS RATE REDUCTION</w:t>
                              </w:r>
                            </w:p>
                          </w:txbxContent>
                        </wps:txbx>
                        <wps:bodyPr wrap="square" lIns="0" tIns="0" rIns="0" bIns="0" numCol="1" anchor="t">
                          <a:noAutofit/>
                        </wps:bodyPr>
                      </wps:wsp>
                      <wps:wsp>
                        <wps:cNvPr id="1073741864" name="Shape 1073741864"/>
                        <wps:cNvSpPr txBox="1"/>
                        <wps:spPr>
                          <a:xfrm>
                            <a:off x="1572894" y="56578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865" name="Shape 1073741865"/>
                        <wps:cNvSpPr txBox="1"/>
                        <wps:spPr>
                          <a:xfrm>
                            <a:off x="2329180" y="56578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g:grpSp>
                        <wpg:cNvPr id="1073741868" name="Group 1073741868"/>
                        <wpg:cNvGrpSpPr/>
                        <wpg:grpSpPr>
                          <a:xfrm>
                            <a:off x="2753995" y="7619"/>
                            <a:ext cx="596901" cy="241936"/>
                            <a:chOff x="0" y="0"/>
                            <a:chExt cx="596900" cy="241935"/>
                          </a:xfrm>
                        </wpg:grpSpPr>
                        <wps:wsp>
                          <wps:cNvPr id="1073741866" name="Shape 1073741866"/>
                          <wps:cNvSpPr/>
                          <wps:spPr>
                            <a:xfrm>
                              <a:off x="0" y="0"/>
                              <a:ext cx="596900" cy="241936"/>
                            </a:xfrm>
                            <a:prstGeom prst="rect">
                              <a:avLst/>
                            </a:prstGeom>
                            <a:solidFill>
                              <a:srgbClr val="FFFFFF"/>
                            </a:solidFill>
                            <a:ln w="12700" cap="flat">
                              <a:noFill/>
                              <a:miter lim="400000"/>
                            </a:ln>
                            <a:effectLst/>
                          </wps:spPr>
                          <wps:bodyPr/>
                        </wps:wsp>
                        <wps:wsp>
                          <wps:cNvPr id="1073741867" name="Shape 1073741867"/>
                          <wps:cNvSpPr/>
                          <wps:spPr>
                            <a:xfrm>
                              <a:off x="0" y="0"/>
                              <a:ext cx="596900" cy="241936"/>
                            </a:xfrm>
                            <a:prstGeom prst="rect">
                              <a:avLst/>
                            </a:prstGeom>
                            <a:noFill/>
                            <a:ln w="8890" cap="rnd">
                              <a:solidFill>
                                <a:srgbClr val="000000"/>
                              </a:solidFill>
                              <a:prstDash val="solid"/>
                              <a:round/>
                            </a:ln>
                            <a:effectLst/>
                          </wps:spPr>
                          <wps:bodyPr/>
                        </wps:wsp>
                      </wpg:grpSp>
                      <wps:wsp>
                        <wps:cNvPr id="1073741869" name="Shape 1073741869"/>
                        <wps:cNvSpPr txBox="1"/>
                        <wps:spPr>
                          <a:xfrm>
                            <a:off x="2803525" y="52069"/>
                            <a:ext cx="259755"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gNB</w:t>
                              </w:r>
                            </w:p>
                          </w:txbxContent>
                        </wps:txbx>
                        <wps:bodyPr wrap="square" lIns="0" tIns="0" rIns="0" bIns="0" numCol="1" anchor="t">
                          <a:noAutofit/>
                        </wps:bodyPr>
                      </wps:wsp>
                      <wps:wsp>
                        <wps:cNvPr id="1073741870" name="Shape 1073741870"/>
                        <wps:cNvSpPr txBox="1"/>
                        <wps:spPr>
                          <a:xfrm>
                            <a:off x="3063875" y="52069"/>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w:t>
                              </w:r>
                            </w:p>
                          </w:txbxContent>
                        </wps:txbx>
                        <wps:bodyPr wrap="square" lIns="0" tIns="0" rIns="0" bIns="0" numCol="1" anchor="t">
                          <a:noAutofit/>
                        </wps:bodyPr>
                      </wps:wsp>
                      <wps:wsp>
                        <wps:cNvPr id="1073741871" name="Shape 1073741871"/>
                        <wps:cNvSpPr txBox="1"/>
                        <wps:spPr>
                          <a:xfrm>
                            <a:off x="3108960" y="52069"/>
                            <a:ext cx="19613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CU</w:t>
                              </w:r>
                            </w:p>
                          </w:txbxContent>
                        </wps:txbx>
                        <wps:bodyPr wrap="square" lIns="0" tIns="0" rIns="0" bIns="0" numCol="1" anchor="t">
                          <a:noAutofit/>
                        </wps:bodyPr>
                      </wps:wsp>
                      <wps:wsp>
                        <wps:cNvPr id="1073741872" name="Shape 1073741872"/>
                        <wps:cNvSpPr txBox="1"/>
                        <wps:spPr>
                          <a:xfrm>
                            <a:off x="3300095" y="52069"/>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g:grpSp>
                        <wpg:cNvPr id="1073741875" name="Group 1073741875"/>
                        <wpg:cNvGrpSpPr/>
                        <wpg:grpSpPr>
                          <a:xfrm>
                            <a:off x="33019" y="1345565"/>
                            <a:ext cx="518796" cy="69216"/>
                            <a:chOff x="0" y="0"/>
                            <a:chExt cx="518795" cy="69214"/>
                          </a:xfrm>
                        </wpg:grpSpPr>
                        <wps:wsp>
                          <wps:cNvPr id="1073741873" name="Shape 1073741873"/>
                          <wps:cNvSpPr/>
                          <wps:spPr>
                            <a:xfrm>
                              <a:off x="0" y="0"/>
                              <a:ext cx="518796" cy="69216"/>
                            </a:xfrm>
                            <a:prstGeom prst="rect">
                              <a:avLst/>
                            </a:prstGeom>
                            <a:solidFill>
                              <a:srgbClr val="000000"/>
                            </a:solidFill>
                            <a:ln w="12700" cap="flat">
                              <a:noFill/>
                              <a:miter lim="400000"/>
                            </a:ln>
                            <a:effectLst/>
                          </wps:spPr>
                          <wps:bodyPr/>
                        </wps:wsp>
                        <wps:wsp>
                          <wps:cNvPr id="1073741874" name="Shape 1073741874"/>
                          <wps:cNvSpPr/>
                          <wps:spPr>
                            <a:xfrm>
                              <a:off x="0" y="0"/>
                              <a:ext cx="518796" cy="69216"/>
                            </a:xfrm>
                            <a:prstGeom prst="rect">
                              <a:avLst/>
                            </a:prstGeom>
                            <a:noFill/>
                            <a:ln w="8890" cap="rnd">
                              <a:solidFill>
                                <a:srgbClr val="000000"/>
                              </a:solidFill>
                              <a:prstDash val="solid"/>
                              <a:round/>
                            </a:ln>
                            <a:effectLst/>
                          </wps:spPr>
                          <wps:bodyPr/>
                        </wps:wsp>
                      </wpg:grpSp>
                      <wpg:grpSp>
                        <wpg:cNvPr id="1073741878" name="Group 1073741878"/>
                        <wpg:cNvGrpSpPr/>
                        <wpg:grpSpPr>
                          <a:xfrm>
                            <a:off x="2832100" y="1345565"/>
                            <a:ext cx="518796" cy="69216"/>
                            <a:chOff x="0" y="0"/>
                            <a:chExt cx="518795" cy="69214"/>
                          </a:xfrm>
                        </wpg:grpSpPr>
                        <wps:wsp>
                          <wps:cNvPr id="1073741876" name="Shape 1073741876"/>
                          <wps:cNvSpPr/>
                          <wps:spPr>
                            <a:xfrm>
                              <a:off x="0" y="0"/>
                              <a:ext cx="518796" cy="69216"/>
                            </a:xfrm>
                            <a:prstGeom prst="rect">
                              <a:avLst/>
                            </a:prstGeom>
                            <a:solidFill>
                              <a:srgbClr val="000000"/>
                            </a:solidFill>
                            <a:ln w="12700" cap="flat">
                              <a:noFill/>
                              <a:miter lim="400000"/>
                            </a:ln>
                            <a:effectLst/>
                          </wps:spPr>
                          <wps:bodyPr/>
                        </wps:wsp>
                        <wps:wsp>
                          <wps:cNvPr id="1073741877" name="Shape 1073741877"/>
                          <wps:cNvSpPr/>
                          <wps:spPr>
                            <a:xfrm>
                              <a:off x="0" y="0"/>
                              <a:ext cx="518796" cy="69216"/>
                            </a:xfrm>
                            <a:prstGeom prst="rect">
                              <a:avLst/>
                            </a:prstGeom>
                            <a:noFill/>
                            <a:ln w="8890" cap="rnd">
                              <a:solidFill>
                                <a:srgbClr val="000000"/>
                              </a:solidFill>
                              <a:prstDash val="solid"/>
                              <a:round/>
                            </a:ln>
                            <a:effectLst/>
                          </wps:spPr>
                          <wps:bodyPr/>
                        </wps:wsp>
                      </wpg:grpSp>
                      <wps:wsp>
                        <wps:cNvPr id="1073741879" name="Shape 1073741879"/>
                        <wps:cNvSpPr/>
                        <wps:spPr>
                          <a:xfrm>
                            <a:off x="321944" y="700404"/>
                            <a:ext cx="2804797" cy="723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66" y="9018"/>
                                </a:moveTo>
                                <a:lnTo>
                                  <a:pt x="21554" y="8478"/>
                                </a:lnTo>
                                <a:cubicBezTo>
                                  <a:pt x="21579" y="8478"/>
                                  <a:pt x="21600" y="9288"/>
                                  <a:pt x="21600" y="10260"/>
                                </a:cubicBezTo>
                                <a:cubicBezTo>
                                  <a:pt x="21600" y="11286"/>
                                  <a:pt x="21579" y="12042"/>
                                  <a:pt x="21554" y="12042"/>
                                </a:cubicBezTo>
                                <a:lnTo>
                                  <a:pt x="466" y="12582"/>
                                </a:lnTo>
                                <a:cubicBezTo>
                                  <a:pt x="441" y="12582"/>
                                  <a:pt x="420" y="11772"/>
                                  <a:pt x="420" y="10800"/>
                                </a:cubicBezTo>
                                <a:cubicBezTo>
                                  <a:pt x="420" y="9828"/>
                                  <a:pt x="441" y="9018"/>
                                  <a:pt x="466" y="9018"/>
                                </a:cubicBezTo>
                                <a:close/>
                                <a:moveTo>
                                  <a:pt x="560" y="21600"/>
                                </a:moveTo>
                                <a:lnTo>
                                  <a:pt x="0" y="10800"/>
                                </a:lnTo>
                                <a:lnTo>
                                  <a:pt x="560" y="0"/>
                                </a:lnTo>
                                <a:lnTo>
                                  <a:pt x="560" y="21600"/>
                                </a:lnTo>
                                <a:close/>
                              </a:path>
                            </a:pathLst>
                          </a:custGeom>
                          <a:solidFill>
                            <a:srgbClr val="000000"/>
                          </a:solidFill>
                          <a:ln w="3175" cap="flat">
                            <a:solidFill>
                              <a:srgbClr val="000000"/>
                            </a:solidFill>
                            <a:prstDash val="solid"/>
                            <a:bevel/>
                          </a:ln>
                          <a:effectLst/>
                        </wps:spPr>
                        <wps:bodyPr/>
                      </wps:wsp>
                    </wpg:wgp>
                  </a:graphicData>
                </a:graphic>
              </wp:inline>
            </w:drawing>
          </mc:Choice>
          <mc:Fallback>
            <w:pict>
              <v:group id="_x0000_s1034" style="visibility:visible;width:269.9pt;height:112.5pt;" coordorigin="0,0" coordsize="3427095,1428750">
                <v:rect id="_x0000_s1035" style="position:absolute;left:0;top:0;width:3400425;height:1428750;">
                  <v:fill on="f"/>
                  <v:stroke on="f" weight="1.0pt" dashstyle="solid" endcap="flat" miterlimit="400.0%" joinstyle="miter" linestyle="single" startarrow="none" startarrowwidth="medium" startarrowlength="medium" endarrow="none" endarrowwidth="medium" endarrowlength="medium"/>
                </v:rect>
                <v:shape id="_x0000_s1036" type="#_x0000_t202" style="position:absolute;left:0;top:0;width:127000;height:13430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outline w:val="0"/>
                            <w:color w:val="000000"/>
                            <w:u w:color="000000"/>
                            <w:rtl w:val="0"/>
                            <w:lang w:val="en-US"/>
                            <w14:textFill>
                              <w14:solidFill>
                                <w14:srgbClr w14:val="000000"/>
                              </w14:solidFill>
                            </w14:textFill>
                          </w:rPr>
                          <w:t xml:space="preserve"> </w:t>
                        </w:r>
                      </w:p>
                    </w:txbxContent>
                  </v:textbox>
                </v:shape>
                <v:line id="_x0000_s1037" style="position:absolute;left:3108325;top:93345;width:635;height:1268095;">
                  <v:fill on="f"/>
                  <v:stroke filltype="solid" color="#000000" opacity="100.0%" weight="0.7pt" dashstyle="solid" endcap="round" joinstyle="round" linestyle="single" startarrow="none" startarrowwidth="medium" startarrowlength="medium" endarrow="none" endarrowwidth="medium" endarrowlength="medium"/>
                </v:line>
                <v:line id="_x0000_s1038" style="position:absolute;left:309880;top:97155;width:635;height:1268095;">
                  <v:fill on="f"/>
                  <v:stroke filltype="solid" color="#000000" opacity="100.0%" weight="0.7pt" dashstyle="solid" endcap="round" joinstyle="round" linestyle="single" startarrow="none" startarrowwidth="medium" startarrowlength="medium" endarrow="none" endarrowwidth="medium" endarrowlength="medium"/>
                </v:line>
                <v:group id="_x0000_s1039" style="position:absolute;left:11430;top:7620;width:612775;height:252730;" coordorigin="0,0" coordsize="612775,252730">
                  <v:rect id="_x0000_s1040" style="position:absolute;left:0;top:0;width:612775;height:252730;">
                    <v:fill color="#FFFFFF" opacity="100.0%" type="solid"/>
                    <v:stroke on="f" weight="1.0pt" dashstyle="solid" endcap="flat" miterlimit="400.0%" joinstyle="miter" linestyle="single" startarrow="none" startarrowwidth="medium" startarrowlength="medium" endarrow="none" endarrowwidth="medium" endarrowlength="medium"/>
                  </v:rect>
                  <v:rect id="_x0000_s1041" style="position:absolute;left:0;top:0;width:612775;height:252730;">
                    <v:fill on="f"/>
                    <v:stroke filltype="solid" color="#000000" opacity="100.0%" weight="0.7pt" dashstyle="solid" endcap="round" joinstyle="round" linestyle="single" startarrow="none" startarrowwidth="medium" startarrowlength="medium" endarrow="none" endarrowwidth="medium" endarrowlength="medium"/>
                  </v:rect>
                </v:group>
                <v:shape id="_x0000_s1042" type="#_x0000_t202" style="position:absolute;left:50800;top:50800;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43" type="#_x0000_t202" style="position:absolute;left:86995;top:50800;width:259755;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gNB</w:t>
                        </w:r>
                      </w:p>
                    </w:txbxContent>
                  </v:textbox>
                </v:shape>
                <v:shape id="_x0000_s1044" type="#_x0000_t202" style="position:absolute;left:347980;top:50800;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w:t>
                        </w:r>
                      </w:p>
                    </w:txbxContent>
                  </v:textbox>
                </v:shape>
                <v:shape id="_x0000_s1045" type="#_x0000_t202" style="position:absolute;left:393065;top:50800;width:196131;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DU</w:t>
                        </w:r>
                      </w:p>
                    </w:txbxContent>
                  </v:textbox>
                </v:shape>
                <v:shape id="_x0000_s1046" type="#_x0000_t202" style="position:absolute;left:584835;top:50800;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47" type="#_x0000_t202" style="position:absolute;left:379730;top:565785;width:2367099;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NETWORK ACCESS RATE REDUCTION</w:t>
                        </w:r>
                      </w:p>
                    </w:txbxContent>
                  </v:textbox>
                </v:shape>
                <v:shape id="_x0000_s1048" type="#_x0000_t202" style="position:absolute;left:1572895;top:56578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49" type="#_x0000_t202" style="position:absolute;left:2329180;top:56578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group id="_x0000_s1050" style="position:absolute;left:2753995;top:7620;width:596900;height:241935;" coordorigin="0,0" coordsize="596900,241935">
                  <v:rect id="_x0000_s1051" style="position:absolute;left:0;top:0;width:596900;height:241935;">
                    <v:fill color="#FFFFFF" opacity="100.0%" type="solid"/>
                    <v:stroke on="f" weight="1.0pt" dashstyle="solid" endcap="flat" miterlimit="400.0%" joinstyle="miter" linestyle="single" startarrow="none" startarrowwidth="medium" startarrowlength="medium" endarrow="none" endarrowwidth="medium" endarrowlength="medium"/>
                  </v:rect>
                  <v:rect id="_x0000_s1052" style="position:absolute;left:0;top:0;width:596900;height:241935;">
                    <v:fill on="f"/>
                    <v:stroke filltype="solid" color="#000000" opacity="100.0%" weight="0.7pt" dashstyle="solid" endcap="round" joinstyle="round" linestyle="single" startarrow="none" startarrowwidth="medium" startarrowlength="medium" endarrow="none" endarrowwidth="medium" endarrowlength="medium"/>
                  </v:rect>
                </v:group>
                <v:shape id="_x0000_s1053" type="#_x0000_t202" style="position:absolute;left:2803525;top:52070;width:259755;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gNB</w:t>
                        </w:r>
                      </w:p>
                    </w:txbxContent>
                  </v:textbox>
                </v:shape>
                <v:shape id="_x0000_s1054" type="#_x0000_t202" style="position:absolute;left:3063875;top:52070;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w:t>
                        </w:r>
                      </w:p>
                    </w:txbxContent>
                  </v:textbox>
                </v:shape>
                <v:shape id="_x0000_s1055" type="#_x0000_t202" style="position:absolute;left:3108960;top:52070;width:196131;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CU</w:t>
                        </w:r>
                      </w:p>
                    </w:txbxContent>
                  </v:textbox>
                </v:shape>
                <v:shape id="_x0000_s1056" type="#_x0000_t202" style="position:absolute;left:3300095;top:52070;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group id="_x0000_s1057" style="position:absolute;left:33020;top:1345565;width:518795;height:69215;" coordorigin="0,0" coordsize="518795,69215">
                  <v:rect id="_x0000_s1058" style="position:absolute;left:0;top:0;width:518795;height:69215;">
                    <v:fill color="#000000" opacity="100.0%" type="solid"/>
                    <v:stroke on="f" weight="1.0pt" dashstyle="solid" endcap="flat" miterlimit="400.0%" joinstyle="miter" linestyle="single" startarrow="none" startarrowwidth="medium" startarrowlength="medium" endarrow="none" endarrowwidth="medium" endarrowlength="medium"/>
                  </v:rect>
                  <v:rect id="_x0000_s1059" style="position:absolute;left:0;top:0;width:518795;height:69215;">
                    <v:fill on="f"/>
                    <v:stroke filltype="solid" color="#000000" opacity="100.0%" weight="0.7pt" dashstyle="solid" endcap="round" joinstyle="round" linestyle="single" startarrow="none" startarrowwidth="medium" startarrowlength="medium" endarrow="none" endarrowwidth="medium" endarrowlength="medium"/>
                  </v:rect>
                </v:group>
                <v:group id="_x0000_s1060" style="position:absolute;left:2832100;top:1345565;width:518795;height:69215;" coordorigin="0,0" coordsize="518795,69215">
                  <v:rect id="_x0000_s1061" style="position:absolute;left:0;top:0;width:518795;height:69215;">
                    <v:fill color="#000000" opacity="100.0%" type="solid"/>
                    <v:stroke on="f" weight="1.0pt" dashstyle="solid" endcap="flat" miterlimit="400.0%" joinstyle="miter" linestyle="single" startarrow="none" startarrowwidth="medium" startarrowlength="medium" endarrow="none" endarrowwidth="medium" endarrowlength="medium"/>
                  </v:rect>
                  <v:rect id="_x0000_s1062" style="position:absolute;left:0;top:0;width:518795;height:69215;">
                    <v:fill on="f"/>
                    <v:stroke filltype="solid" color="#000000" opacity="100.0%" weight="0.7pt" dashstyle="solid" endcap="round" joinstyle="round" linestyle="single" startarrow="none" startarrowwidth="medium" startarrowlength="medium" endarrow="none" endarrowwidth="medium" endarrowlength="medium"/>
                  </v:rect>
                </v:group>
                <v:shape id="_x0000_s1063" style="position:absolute;left:321945;top:700405;width:2804795;height:72390;" coordorigin="0,0" coordsize="21600,21600" path="M 466,9018 L 21554,8478 C 21579,8478 21600,9288 21600,10260 C 21600,11286 21579,12042 21554,12042 L 466,12582 C 441,12582 420,11772 420,10800 C 420,9828 441,9018 466,9018 X M 560,21600 L 0,10800 L 560,0 L 560,21600 X E">
                  <v:fill color="#000000" opacity="100.0%" type="solid"/>
                  <v:stroke filltype="solid" color="#000000" opacity="100.0%" weight="0.2pt" dashstyle="solid" endcap="flat" joinstyle="bevel" linestyle="single" startarrow="none" startarrowwidth="medium" startarrowlength="medium" endarrow="none" endarrowwidth="medium" endarrowlength="medium"/>
                </v:shape>
              </v:group>
            </w:pict>
          </mc:Fallback>
        </mc:AlternateContent>
      </w:r>
      <w:r>
        <w:rPr>
          <w:rStyle w:val="ZGSM"/>
        </w:rPr>
        <mc:AlternateContent>
          <mc:Choice Requires="wps">
            <w:drawing xmlns:a="http://schemas.openxmlformats.org/drawingml/2006/main">
              <wp:inline distT="0" distB="0" distL="0" distR="0">
                <wp:extent cx="3400425" cy="1428750"/>
                <wp:effectExtent l="0" t="0" r="0" b="0"/>
                <wp:docPr id="1073741881" name="officeArt object"/>
                <wp:cNvGraphicFramePr/>
                <a:graphic xmlns:a="http://schemas.openxmlformats.org/drawingml/2006/main">
                  <a:graphicData uri="http://schemas.microsoft.com/office/word/2010/wordprocessingShape">
                    <wps:wsp>
                      <wps:cNvSpPr/>
                      <wps:spPr>
                        <a:xfrm>
                          <a:off x="0" y="0"/>
                          <a:ext cx="3400425" cy="1428750"/>
                        </a:xfrm>
                        <a:prstGeom prst="rect">
                          <a:avLst/>
                        </a:prstGeom>
                        <a:noFill/>
                        <a:ln w="12700" cap="flat">
                          <a:noFill/>
                          <a:miter lim="400000"/>
                        </a:ln>
                        <a:effectLst/>
                      </wps:spPr>
                      <wps:bodyPr/>
                    </wps:wsp>
                  </a:graphicData>
                </a:graphic>
              </wp:inline>
            </w:drawing>
          </mc:Choice>
          <mc:Fallback>
            <w:pict>
              <v:rect id="_x0000_s1064" style="visibility:visible;width:267.8pt;height:112.5pt;">
                <v:fill on="f"/>
                <v:stroke on="f" weight="1.0pt" dashstyle="solid" endcap="flat" miterlimit="400.0%" joinstyle="miter" linestyle="single" startarrow="none" startarrowwidth="medium" startarrowlength="medium" endarrow="none" endarrowwidth="medium" endarrowlength="medium"/>
              </v:rect>
            </w:pict>
          </mc:Fallback>
        </mc:AlternateContent>
      </w:r>
    </w:p>
    <w:p>
      <w:pPr>
        <w:pStyle w:val="TF,left"/>
      </w:pPr>
      <w:r>
        <w:rPr>
          <w:rStyle w:val="ZGSM"/>
          <w:rtl w:val="0"/>
          <w:lang w:val="en-US"/>
        </w:rPr>
        <w:t>Figure 8.2.9.2-1: Network Access Rate Reduction, Successful operation</w:t>
      </w:r>
    </w:p>
    <w:p>
      <w:pPr>
        <w:pStyle w:val="Normal.0"/>
      </w:pPr>
      <w:r>
        <w:rPr>
          <w:rStyle w:val="ZGSM"/>
          <w:rtl w:val="0"/>
          <w:lang w:val="en-US"/>
        </w:rPr>
        <w:t xml:space="preserve">The gNB-CU initiates the procedure by sending a NETWORK ACCESS RATE REDUCTION message to the gNB-DU. When receiving the NETWORK ACCESS RATE REDUCTION message the gNB-DU should take into account the information contained in the </w:t>
      </w:r>
      <w:r>
        <w:rPr>
          <w:i w:val="1"/>
          <w:iCs w:val="1"/>
          <w:rtl w:val="0"/>
          <w:lang w:val="en-US"/>
        </w:rPr>
        <w:t>UAC assistance information</w:t>
      </w:r>
      <w:r>
        <w:rPr>
          <w:rStyle w:val="ZGSM"/>
          <w:rtl w:val="0"/>
          <w:lang w:val="en-US"/>
        </w:rPr>
        <w:t xml:space="preserve"> to set the parameters for Unified Access Barring. </w:t>
      </w:r>
    </w:p>
    <w:p>
      <w:pPr>
        <w:pStyle w:val="Heading 4,h4,H4,H41,h41,H42,h42,H43,h43,H411,h411,H421,h421,H44,h44,H412,h412,H422,h422,H431,h431,H45,h45,H413,h413,H423,h423,H432,h432,H46,h46,H47,h47,Memo Heading 4,Memo Heading 5,Heading,4,Memo,5,3,no,break,4H,Head4,41,42,43,411,421,44,412,422,45,413"/>
      </w:pPr>
      <w:bookmarkStart w:name="_Toc56" w:id="64"/>
      <w:r>
        <w:rPr>
          <w:rStyle w:val="ZGSM"/>
          <w:rFonts w:cs="Arial Unicode MS" w:eastAsia="Arial Unicode MS"/>
          <w:rtl w:val="0"/>
          <w:lang w:val="en-US"/>
        </w:rPr>
        <w:t>8.2.9.3</w:t>
        <w:tab/>
        <w:t>Abnormal Conditions</w:t>
      </w:r>
      <w:bookmarkEnd w:id="64"/>
    </w:p>
    <w:p>
      <w:pPr>
        <w:pStyle w:val="Normal.0"/>
      </w:pPr>
      <w:r>
        <w:rPr>
          <w:rStyle w:val="ZGSM"/>
          <w:rtl w:val="0"/>
          <w:lang w:val="en-US"/>
        </w:rPr>
        <w:t>Not applicable</w:t>
      </w:r>
    </w:p>
    <w:p>
      <w:pPr>
        <w:pStyle w:val="Heading 2"/>
      </w:pPr>
      <w:bookmarkStart w:name="_Toc57" w:id="65"/>
      <w:r>
        <w:rPr>
          <w:rStyle w:val="ZGSM"/>
          <w:rFonts w:cs="Arial Unicode MS" w:eastAsia="Arial Unicode MS"/>
          <w:rtl w:val="0"/>
          <w:lang w:val="en-US"/>
        </w:rPr>
        <w:t>8.3</w:t>
        <w:tab/>
        <w:t>UE Context Management procedures</w:t>
      </w:r>
      <w:bookmarkEnd w:id="65"/>
    </w:p>
    <w:p>
      <w:pPr>
        <w:pStyle w:val="Heading 3,Underrubrik2,H3"/>
      </w:pPr>
      <w:bookmarkStart w:name="_Toc58" w:id="66"/>
      <w:r>
        <w:rPr>
          <w:rStyle w:val="ZGSM"/>
          <w:rFonts w:cs="Arial Unicode MS" w:eastAsia="Arial Unicode MS"/>
          <w:rtl w:val="0"/>
          <w:lang w:val="en-US"/>
        </w:rPr>
        <w:t>8.3.1</w:t>
        <w:tab/>
        <w:t xml:space="preserve">UE Context Setup </w:t>
      </w:r>
      <w:bookmarkEnd w:id="66"/>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59" w:id="67"/>
      <w:r>
        <w:rPr>
          <w:rStyle w:val="ZGSM"/>
          <w:rFonts w:cs="Arial Unicode MS" w:eastAsia="Arial Unicode MS"/>
          <w:rtl w:val="0"/>
          <w:lang w:val="en-US"/>
        </w:rPr>
        <w:t>8.3.1.1</w:t>
        <w:tab/>
        <w:t>General</w:t>
      </w:r>
      <w:bookmarkEnd w:id="67"/>
    </w:p>
    <w:p>
      <w:pPr>
        <w:pStyle w:val="Normal.0"/>
        <w:rPr>
          <w:rStyle w:val="ZGSM"/>
        </w:rPr>
      </w:pPr>
      <w:r>
        <w:rPr>
          <w:rStyle w:val="ZGSM"/>
          <w:rtl w:val="0"/>
          <w:lang w:val="en-US"/>
        </w:rPr>
        <w:t>The purpose of the UE Context Setup procedure is to establish the UE Context including, among others, SRB, and DRB configuration.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60" w:id="68"/>
      <w:r>
        <w:rPr>
          <w:rStyle w:val="ZGSM"/>
          <w:rFonts w:cs="Arial Unicode MS" w:eastAsia="Arial Unicode MS"/>
          <w:rtl w:val="0"/>
          <w:lang w:val="en-US"/>
        </w:rPr>
        <w:t>8.3.1.2</w:t>
        <w:tab/>
        <w:t>Successful Operation</w:t>
      </w:r>
      <w:bookmarkEnd w:id="68"/>
    </w:p>
    <w:p>
      <w:pPr>
        <w:pStyle w:val="TH"/>
      </w:pPr>
      <w:r>
        <w:rPr>
          <w:rStyle w:val="ZGSM"/>
        </w:rPr>
        <w:drawing xmlns:a="http://schemas.openxmlformats.org/drawingml/2006/main">
          <wp:inline distT="0" distB="0" distL="0" distR="0">
            <wp:extent cx="3380309" cy="1426636"/>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png"/>
                    <pic:cNvPicPr>
                      <a:picLocks noChangeAspect="1"/>
                    </pic:cNvPicPr>
                  </pic:nvPicPr>
                  <pic:blipFill>
                    <a:blip r:embed="rId24">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pPr>
      <w:r>
        <w:rPr>
          <w:rStyle w:val="ZGSM"/>
          <w:rtl w:val="0"/>
          <w:lang w:val="en-US"/>
        </w:rPr>
        <w:t>Figure 8.3.1.2-1: UE Context Setup Request procedure: Successful Operation</w:t>
      </w:r>
    </w:p>
    <w:p>
      <w:pPr>
        <w:pStyle w:val="Normal.0"/>
      </w:pPr>
      <w:r>
        <w:rPr>
          <w:rStyle w:val="ZGSM"/>
          <w:rtl w:val="0"/>
          <w:lang w:val="en-US"/>
        </w:rPr>
        <w:t xml:space="preserve">The gNB-CU initiates the procedure by sending UE CONTEXT SETUP REQUEST message to the gNB-DU. If the gNB-DU succeeds to establish the UE context, it replies to the gNB-CU with UE CONTEXT SETUP RESPONSE. If no UE-associated logical F1-connection exists, the UE-associated logical F1-connection shall be established as part of the procedure. </w:t>
      </w:r>
    </w:p>
    <w:p>
      <w:pPr>
        <w:pStyle w:val="Normal.0"/>
      </w:pPr>
      <w:r>
        <w:rPr>
          <w:rStyle w:val="ZGSM"/>
          <w:rtl w:val="0"/>
          <w:lang w:val="en-US"/>
        </w:rPr>
        <w:t xml:space="preserve">If the </w:t>
      </w:r>
      <w:r>
        <w:rPr>
          <w:i w:val="1"/>
          <w:iCs w:val="1"/>
          <w:rtl w:val="0"/>
          <w:lang w:val="en-US"/>
        </w:rPr>
        <w:t>UE-CapabilityRAT-ContainerList</w:t>
      </w:r>
      <w:r>
        <w:rPr>
          <w:rStyle w:val="ZGSM"/>
          <w:rtl w:val="0"/>
          <w:lang w:val="en-US"/>
        </w:rPr>
        <w:t xml:space="preserve"> IE is included in the UE CONTEXT SETUP REQUEST, the gNB-DU shall take this information into account for UE specific configurations.</w:t>
      </w:r>
    </w:p>
    <w:p>
      <w:pPr>
        <w:pStyle w:val="Normal.0"/>
        <w:rPr>
          <w:rStyle w:val="ZGSM"/>
        </w:rPr>
      </w:pPr>
      <w:r>
        <w:rPr>
          <w:rStyle w:val="ZGSM"/>
          <w:rtl w:val="0"/>
          <w:lang w:val="en-US"/>
        </w:rPr>
        <w:t xml:space="preserve">If the </w:t>
      </w:r>
      <w:r>
        <w:rPr>
          <w:i w:val="1"/>
          <w:iCs w:val="1"/>
          <w:rtl w:val="0"/>
          <w:lang w:val="en-US"/>
        </w:rPr>
        <w:t xml:space="preserve">servingCellMO </w:t>
      </w:r>
      <w:r>
        <w:rPr>
          <w:rStyle w:val="ZGSM"/>
          <w:rtl w:val="0"/>
          <w:lang w:val="en-US"/>
        </w:rPr>
        <w:t>IE is included in the UE CONTEXT SETUP REQUEST message, the gNB-DU shall configure servingCellMO for the indicated SpCell accordingly.</w:t>
      </w:r>
    </w:p>
    <w:p>
      <w:pPr>
        <w:pStyle w:val="Normal.0"/>
        <w:rPr>
          <w:rStyle w:val="ZGSM"/>
        </w:rPr>
      </w:pPr>
      <w:r>
        <w:rPr>
          <w:rStyle w:val="ZGSM"/>
          <w:rtl w:val="0"/>
          <w:lang w:val="en-US"/>
        </w:rPr>
        <w:t xml:space="preserve">If the </w:t>
      </w:r>
      <w:r>
        <w:rPr>
          <w:i w:val="1"/>
          <w:iCs w:val="1"/>
          <w:rtl w:val="0"/>
          <w:lang w:val="en-US"/>
        </w:rPr>
        <w:t xml:space="preserve">SpCell UL Configured </w:t>
      </w:r>
      <w:r>
        <w:rPr>
          <w:rStyle w:val="ZGSM"/>
          <w:rtl w:val="0"/>
          <w:lang w:val="en-US"/>
        </w:rPr>
        <w:t>IE is included in the UE CONTEXT SETUP REQUEST message, the gNB-DU shall configure UL for the indicated SpCell accordingly.</w:t>
      </w:r>
    </w:p>
    <w:p>
      <w:pPr>
        <w:pStyle w:val="Normal.0"/>
      </w:pPr>
      <w:r>
        <w:rPr>
          <w:rStyle w:val="ZGSM"/>
          <w:rtl w:val="0"/>
          <w:lang w:val="en-US"/>
        </w:rPr>
        <w:t xml:space="preserve">If the </w:t>
      </w:r>
      <w:r>
        <w:rPr>
          <w:i w:val="1"/>
          <w:iCs w:val="1"/>
          <w:rtl w:val="0"/>
          <w:lang w:val="en-US"/>
        </w:rPr>
        <w:t>SCell To Be Setup List</w:t>
      </w:r>
      <w:r>
        <w:rPr>
          <w:rStyle w:val="ZGSM"/>
          <w:rtl w:val="0"/>
          <w:lang w:val="en-US"/>
        </w:rPr>
        <w:t xml:space="preserve"> IE is included in the UE CONTEXT SETUP REQUEST message, the gNB-DU shall consider it as a list of candidate SCells to be set up. If the </w:t>
      </w:r>
      <w:r>
        <w:rPr>
          <w:i w:val="1"/>
          <w:iCs w:val="1"/>
          <w:rtl w:val="0"/>
          <w:lang w:val="en-US"/>
        </w:rPr>
        <w:t xml:space="preserve">SCell UL Configured </w:t>
      </w:r>
      <w:r>
        <w:rPr>
          <w:rStyle w:val="ZGSM"/>
          <w:rtl w:val="0"/>
          <w:lang w:val="en-US"/>
        </w:rPr>
        <w:t xml:space="preserve">IE is included in the UE CONTEXT SETUP REQUEST message, the gNB-DU shall configure UL for the indicated SCell accordingly. If the </w:t>
      </w:r>
      <w:r>
        <w:rPr>
          <w:i w:val="1"/>
          <w:iCs w:val="1"/>
          <w:rtl w:val="0"/>
          <w:lang w:val="en-US"/>
        </w:rPr>
        <w:t xml:space="preserve">servingCellMO </w:t>
      </w:r>
      <w:r>
        <w:rPr>
          <w:rStyle w:val="ZGSM"/>
          <w:rtl w:val="0"/>
          <w:lang w:val="en-US"/>
        </w:rPr>
        <w:t>IE is included in the UE CONTEXT SETUP REQUEST message, the gNB-DU shall configure servingCellMO for the indicated SCell accordingly.</w:t>
      </w:r>
    </w:p>
    <w:p>
      <w:pPr>
        <w:pStyle w:val="Normal.0"/>
      </w:pPr>
      <w:r>
        <w:rPr>
          <w:rStyle w:val="ZGSM"/>
          <w:rtl w:val="0"/>
          <w:lang w:val="en-US"/>
        </w:rPr>
        <w:t xml:space="preserve">If the </w:t>
      </w:r>
      <w:r>
        <w:rPr>
          <w:i w:val="1"/>
          <w:iCs w:val="1"/>
          <w:rtl w:val="0"/>
          <w:lang w:val="en-US"/>
        </w:rPr>
        <w:t>DRX Cycle</w:t>
      </w:r>
      <w:r>
        <w:rPr>
          <w:rStyle w:val="ZGSM"/>
          <w:rtl w:val="0"/>
          <w:lang w:val="en-US"/>
        </w:rPr>
        <w:t xml:space="preserve"> IE is contained in the UE CONTEXT SETUP REQUEST message, the gNB-DU shall use the provided value from the gNB-CU.</w:t>
      </w:r>
    </w:p>
    <w:p>
      <w:pPr>
        <w:pStyle w:val="Normal.0"/>
      </w:pPr>
      <w:r>
        <w:rPr>
          <w:rStyle w:val="ZGSM"/>
          <w:rtl w:val="0"/>
          <w:lang w:val="en-US"/>
        </w:rPr>
        <w:t xml:space="preserve">If the </w:t>
      </w:r>
      <w:r>
        <w:rPr>
          <w:i w:val="1"/>
          <w:iCs w:val="1"/>
          <w:rtl w:val="0"/>
          <w:lang w:val="en-US"/>
        </w:rPr>
        <w:t>UL Configuration</w:t>
      </w:r>
      <w:r>
        <w:rPr>
          <w:rStyle w:val="ZGSM"/>
          <w:rtl w:val="0"/>
          <w:lang w:val="en-US"/>
        </w:rPr>
        <w:t xml:space="preserve"> IE in </w:t>
      </w:r>
      <w:r>
        <w:rPr>
          <w:i w:val="1"/>
          <w:iCs w:val="1"/>
          <w:rtl w:val="0"/>
          <w:lang w:val="en-US"/>
        </w:rPr>
        <w:t>DRB to Be Setup Item</w:t>
      </w:r>
      <w:r>
        <w:rPr>
          <w:rStyle w:val="ZGSM"/>
          <w:rtl w:val="0"/>
          <w:lang w:val="en-US"/>
        </w:rPr>
        <w:t xml:space="preserve"> IE is contained in the UE CONTEXT SETUP REQUEST message, the gNB-DU shall take it into account for UL scheduling.</w:t>
      </w:r>
    </w:p>
    <w:p>
      <w:pPr>
        <w:pStyle w:val="Normal.0"/>
      </w:pPr>
      <w:r>
        <w:rPr>
          <w:rStyle w:val="ZGSM"/>
          <w:rtl w:val="0"/>
          <w:lang w:val="en-US"/>
        </w:rPr>
        <w:t xml:space="preserve">If the </w:t>
      </w:r>
      <w:r>
        <w:rPr>
          <w:i w:val="1"/>
          <w:iCs w:val="1"/>
          <w:rtl w:val="0"/>
          <w:lang w:val="en-US"/>
        </w:rPr>
        <w:t>SRB To Be Setup List</w:t>
      </w:r>
      <w:r>
        <w:rPr>
          <w:rStyle w:val="ZGSM"/>
          <w:rtl w:val="0"/>
          <w:lang w:val="en-US"/>
        </w:rPr>
        <w:t xml:space="preserve"> IE is contained in the UE CONTEXT SETUP REQUEST message, the gNB-DU shall act as specified in TS 38.401 [4]. If </w:t>
      </w:r>
      <w:r>
        <w:rPr>
          <w:i w:val="1"/>
          <w:iCs w:val="1"/>
          <w:rtl w:val="0"/>
          <w:lang w:val="en-US"/>
        </w:rPr>
        <w:t>Duplication Indication</w:t>
      </w:r>
      <w:r>
        <w:rPr>
          <w:rStyle w:val="ZGSM"/>
          <w:rtl w:val="0"/>
          <w:lang w:val="en-US"/>
        </w:rPr>
        <w:t xml:space="preserve"> IE is contained in the </w:t>
      </w:r>
      <w:r>
        <w:rPr>
          <w:i w:val="1"/>
          <w:iCs w:val="1"/>
          <w:rtl w:val="0"/>
          <w:lang w:val="en-US"/>
        </w:rPr>
        <w:t>SRB To Be Setup List</w:t>
      </w:r>
      <w:r>
        <w:rPr>
          <w:rStyle w:val="ZGSM"/>
          <w:rtl w:val="0"/>
          <w:lang w:val="en-US"/>
        </w:rPr>
        <w:t xml:space="preserve"> IE, the gNB-DU shall, if supported, setup two RLC entities for the indicated SRB.</w:t>
      </w:r>
    </w:p>
    <w:p>
      <w:pPr>
        <w:pStyle w:val="Normal.0"/>
      </w:pPr>
      <w:r>
        <w:rPr>
          <w:rStyle w:val="ZGSM"/>
          <w:rtl w:val="0"/>
          <w:lang w:val="en-US"/>
        </w:rPr>
        <w:t xml:space="preserve">If the </w:t>
      </w:r>
      <w:r>
        <w:rPr>
          <w:i w:val="1"/>
          <w:iCs w:val="1"/>
          <w:rtl w:val="0"/>
          <w:lang w:val="en-US"/>
        </w:rPr>
        <w:t>DRB To Be Setup List</w:t>
      </w:r>
      <w:r>
        <w:rPr>
          <w:rStyle w:val="ZGSM"/>
          <w:rtl w:val="0"/>
          <w:lang w:val="en-US"/>
        </w:rPr>
        <w:t xml:space="preserve"> IE is contained in the UE CONTEXT SETUP REQUEST message, the gNB-DU shall act as specified in TS 38.401 [4]. If the </w:t>
      </w:r>
      <w:r>
        <w:rPr>
          <w:i w:val="1"/>
          <w:iCs w:val="1"/>
          <w:rtl w:val="0"/>
          <w:lang w:val="en-US"/>
        </w:rPr>
        <w:t xml:space="preserve">QoS Flow Mapping Indication </w:t>
      </w:r>
      <w:r>
        <w:rPr>
          <w:rStyle w:val="ZGSM"/>
          <w:rtl w:val="0"/>
          <w:lang w:val="en-US"/>
        </w:rPr>
        <w:t xml:space="preserve">IE is included in the </w:t>
      </w:r>
      <w:r>
        <w:rPr>
          <w:i w:val="1"/>
          <w:iCs w:val="1"/>
          <w:rtl w:val="0"/>
          <w:lang w:val="en-US"/>
        </w:rPr>
        <w:t>DRB To Be Setup List</w:t>
      </w:r>
      <w:r>
        <w:rPr>
          <w:rStyle w:val="ZGSM"/>
          <w:rtl w:val="0"/>
          <w:lang w:val="en-US"/>
        </w:rPr>
        <w:t xml:space="preserve"> IE for a QoS flow, the gNB-DU may take it into account that only the uplink or downlink QoS flow is mapped to the indicated DRB.</w:t>
      </w:r>
    </w:p>
    <w:p>
      <w:pPr>
        <w:pStyle w:val="Normal.0"/>
        <w:rPr>
          <w:i w:val="1"/>
          <w:iCs w:val="1"/>
        </w:rPr>
      </w:pPr>
      <w:r>
        <w:rPr>
          <w:rStyle w:val="ZGSM"/>
          <w:rtl w:val="0"/>
          <w:lang w:val="en-US"/>
        </w:rPr>
        <w:t xml:space="preserve">If two </w:t>
      </w:r>
      <w:r>
        <w:rPr>
          <w:i w:val="1"/>
          <w:iCs w:val="1"/>
          <w:rtl w:val="0"/>
          <w:lang w:val="en-US"/>
        </w:rPr>
        <w:t>UL UP TNL Information</w:t>
      </w:r>
      <w:r>
        <w:rPr>
          <w:rStyle w:val="ZGSM"/>
          <w:rtl w:val="0"/>
          <w:lang w:val="en-US"/>
        </w:rPr>
        <w:t xml:space="preserve"> IEs are included in UE CONTEXT SETUP REQUEST message for a DRB, gNB-DU shall include two </w:t>
      </w:r>
      <w:r>
        <w:rPr>
          <w:i w:val="1"/>
          <w:iCs w:val="1"/>
          <w:rtl w:val="0"/>
          <w:lang w:val="en-US"/>
        </w:rPr>
        <w:t>DL UP TNL Information</w:t>
      </w:r>
      <w:r>
        <w:rPr>
          <w:rStyle w:val="ZGSM"/>
          <w:rtl w:val="0"/>
          <w:lang w:val="en-US"/>
        </w:rPr>
        <w:t xml:space="preserve"> IEs in UE CONTEXT SETUP RESPONSE message and setup two RLC entities for the indicated DRB. gNB-CU and gNB-DU use the </w:t>
      </w:r>
      <w:r>
        <w:rPr>
          <w:i w:val="1"/>
          <w:iCs w:val="1"/>
          <w:rtl w:val="0"/>
          <w:lang w:val="en-US"/>
        </w:rPr>
        <w:t>UL UP TNL Information</w:t>
      </w:r>
      <w:r>
        <w:rPr>
          <w:rStyle w:val="ZGSM"/>
          <w:rtl w:val="0"/>
          <w:lang w:val="en-US"/>
        </w:rPr>
        <w:t xml:space="preserve"> IEs and </w:t>
      </w:r>
      <w:r>
        <w:rPr>
          <w:i w:val="1"/>
          <w:iCs w:val="1"/>
          <w:rtl w:val="0"/>
          <w:lang w:val="en-US"/>
        </w:rPr>
        <w:t>DL UP TNL Information</w:t>
      </w:r>
      <w:r>
        <w:rPr>
          <w:rStyle w:val="ZGSM"/>
          <w:rtl w:val="0"/>
          <w:lang w:val="en-US"/>
        </w:rPr>
        <w:t xml:space="preserve"> IEs to support packet duplication for intra-gNB-DU CA as defined in TS 38.470 [2]. The first </w:t>
      </w:r>
      <w:r>
        <w:rPr>
          <w:i w:val="1"/>
          <w:iCs w:val="1"/>
          <w:rtl w:val="0"/>
          <w:lang w:val="en-US"/>
        </w:rPr>
        <w:t xml:space="preserve">UP TNL Information </w:t>
      </w:r>
      <w:r>
        <w:rPr>
          <w:rStyle w:val="ZGSM"/>
          <w:rtl w:val="0"/>
          <w:lang w:val="en-US"/>
        </w:rPr>
        <w:t>IE of the two</w:t>
      </w:r>
      <w:r>
        <w:rPr>
          <w:i w:val="1"/>
          <w:iCs w:val="1"/>
          <w:rtl w:val="0"/>
          <w:lang w:val="en-US"/>
        </w:rPr>
        <w:t xml:space="preserve"> UP TNL Information </w:t>
      </w:r>
      <w:r>
        <w:rPr>
          <w:rStyle w:val="ZGSM"/>
          <w:rtl w:val="0"/>
          <w:lang w:val="en-US"/>
        </w:rPr>
        <w:t>IEs is for the primary path</w:t>
      </w:r>
      <w:r>
        <w:rPr>
          <w:i w:val="1"/>
          <w:iCs w:val="1"/>
          <w:rtl w:val="0"/>
          <w:lang w:val="en-US"/>
        </w:rPr>
        <w:t>.</w:t>
      </w:r>
    </w:p>
    <w:p>
      <w:pPr>
        <w:pStyle w:val="Normal.0"/>
        <w:spacing w:after="120"/>
        <w:jc w:val="both"/>
        <w:rPr>
          <w:rStyle w:val="ZGSM"/>
        </w:rPr>
      </w:pPr>
      <w:r>
        <w:rPr>
          <w:rStyle w:val="ZGSM"/>
          <w:rtl w:val="0"/>
          <w:lang w:val="en-US"/>
        </w:rPr>
        <w:t xml:space="preserve">If </w:t>
      </w:r>
      <w:r>
        <w:rPr>
          <w:i w:val="1"/>
          <w:iCs w:val="1"/>
          <w:rtl w:val="0"/>
          <w:lang w:val="en-US"/>
        </w:rPr>
        <w:t xml:space="preserve">Duplication Activation IE </w:t>
      </w:r>
      <w:r>
        <w:rPr>
          <w:rStyle w:val="ZGSM"/>
          <w:rtl w:val="0"/>
          <w:lang w:val="en-US"/>
        </w:rPr>
        <w:t>is included in the UE CONTEXT SETUP REQUEST message for a DRB, gNB-DU should take it into account when activing/deactiving CA based PDCP duplication for the DRB.</w:t>
      </w:r>
    </w:p>
    <w:p>
      <w:pPr>
        <w:pStyle w:val="Normal.0"/>
        <w:spacing w:after="120"/>
        <w:jc w:val="both"/>
        <w:rPr>
          <w:rStyle w:val="ZGSM"/>
        </w:rPr>
      </w:pPr>
      <w:r>
        <w:rPr>
          <w:rStyle w:val="ZGSM"/>
          <w:rtl w:val="0"/>
          <w:lang w:val="en-US"/>
        </w:rPr>
        <w:t xml:space="preserve">If </w:t>
      </w:r>
      <w:r>
        <w:rPr>
          <w:i w:val="1"/>
          <w:iCs w:val="1"/>
          <w:rtl w:val="0"/>
          <w:lang w:val="en-US"/>
        </w:rPr>
        <w:t>DC Based Duplication Configured</w:t>
      </w:r>
      <w:r>
        <w:rPr>
          <w:rStyle w:val="ZGSM"/>
          <w:rtl w:val="0"/>
          <w:lang w:val="en-US"/>
        </w:rPr>
        <w:t xml:space="preserve"> IE is included in the UE CONTEXT SETUP REQUEST message for a DRB, gNB-DU shall regard that DC based PDCP duplication is configured for this DRB if the value is set to be "true" and it should take the responsibility of PDCP duplication activation/deactivation. If </w:t>
      </w:r>
      <w:r>
        <w:rPr>
          <w:i w:val="1"/>
          <w:iCs w:val="1"/>
          <w:rtl w:val="0"/>
          <w:lang w:val="en-US"/>
        </w:rPr>
        <w:t>DC Based Duplication Activation</w:t>
      </w:r>
      <w:r>
        <w:rPr>
          <w:rStyle w:val="ZGSM"/>
          <w:rtl w:val="0"/>
          <w:lang w:val="en-US"/>
        </w:rPr>
        <w:t xml:space="preserve"> IE is included in the UE CONTEXT SETUP REQUEST message for a DRB, gNB-DU should take it into account when activing/deactiving DC based PDCP duplication for this DRB.</w:t>
      </w:r>
    </w:p>
    <w:p>
      <w:pPr>
        <w:pStyle w:val="Normal.0"/>
        <w:spacing w:after="120"/>
        <w:jc w:val="both"/>
        <w:rPr>
          <w:rStyle w:val="ZGSM"/>
        </w:rPr>
      </w:pPr>
      <w:r>
        <w:rPr>
          <w:rStyle w:val="ZGSM"/>
          <w:rtl w:val="0"/>
          <w:lang w:val="en-US"/>
        </w:rPr>
        <w:t xml:space="preserve">If </w:t>
      </w:r>
      <w:r>
        <w:rPr>
          <w:i w:val="1"/>
          <w:iCs w:val="1"/>
          <w:rtl w:val="0"/>
          <w:lang w:val="en-US"/>
        </w:rPr>
        <w:t>UL PDCP SN length</w:t>
      </w:r>
      <w:r>
        <w:rPr>
          <w:rStyle w:val="ZGSM"/>
          <w:rtl w:val="0"/>
          <w:lang w:val="en-US"/>
        </w:rPr>
        <w:t xml:space="preserve"> IE is included in the UE CONTEXT SETUP REQUEST message for a DRB, gNB-DU shall, if supported, store this information and use it for lower layer configuration.</w:t>
      </w:r>
    </w:p>
    <w:p>
      <w:pPr>
        <w:pStyle w:val="Normal.0"/>
        <w:spacing w:after="120"/>
        <w:jc w:val="both"/>
        <w:rPr>
          <w:rStyle w:val="ZGSM"/>
        </w:rPr>
      </w:pPr>
      <w:r>
        <w:rPr>
          <w:rStyle w:val="ZGSM"/>
          <w:rtl w:val="0"/>
          <w:lang w:val="en-US"/>
        </w:rPr>
        <w:t xml:space="preserve">For EN-DC operation, and if the </w:t>
      </w:r>
      <w:r>
        <w:rPr>
          <w:i w:val="1"/>
          <w:iCs w:val="1"/>
          <w:rtl w:val="0"/>
          <w:lang w:val="en-US"/>
        </w:rPr>
        <w:t>Subscriber Profile ID</w:t>
      </w:r>
      <w:r>
        <w:rPr>
          <w:rStyle w:val="ZGSM"/>
          <w:rtl w:val="0"/>
          <w:lang w:val="en-US"/>
        </w:rPr>
        <w:t xml:space="preserve"> </w:t>
      </w:r>
      <w:r>
        <w:rPr>
          <w:i w:val="1"/>
          <w:iCs w:val="1"/>
          <w:rtl w:val="0"/>
          <w:lang w:val="en-US"/>
        </w:rPr>
        <w:t xml:space="preserve">for RAT/Frequency priority </w:t>
      </w:r>
      <w:r>
        <w:rPr>
          <w:rStyle w:val="ZGSM"/>
          <w:rtl w:val="0"/>
          <w:lang w:val="en-US"/>
        </w:rPr>
        <w:t xml:space="preserve">IE is received from an MeNB, the UE CONTEXT SETUP REQUEST message shall contain the </w:t>
      </w:r>
      <w:r>
        <w:rPr>
          <w:i w:val="1"/>
          <w:iCs w:val="1"/>
          <w:rtl w:val="0"/>
          <w:lang w:val="en-US"/>
        </w:rPr>
        <w:t>Subscriber Profile ID</w:t>
      </w:r>
      <w:r>
        <w:rPr>
          <w:rStyle w:val="ZGSM"/>
          <w:rtl w:val="0"/>
          <w:lang w:val="en-US"/>
        </w:rPr>
        <w:t xml:space="preserve"> </w:t>
      </w:r>
      <w:r>
        <w:rPr>
          <w:i w:val="1"/>
          <w:iCs w:val="1"/>
          <w:rtl w:val="0"/>
          <w:lang w:val="en-US"/>
        </w:rPr>
        <w:t xml:space="preserve">for RAT/Frequency priority </w:t>
      </w:r>
      <w:r>
        <w:rPr>
          <w:rStyle w:val="ZGSM"/>
          <w:rtl w:val="0"/>
          <w:lang w:val="en-US"/>
        </w:rPr>
        <w:t>IE. The gNB-DU shall store the received Subscriber Profile ID for RAT/Frequency priority in the UE context and use it as defined in TS 36.300 [20].</w:t>
      </w:r>
    </w:p>
    <w:p>
      <w:pPr>
        <w:pStyle w:val="Normal.0"/>
        <w:spacing w:after="120"/>
        <w:jc w:val="both"/>
        <w:rPr>
          <w:rStyle w:val="ZGSM"/>
        </w:rPr>
      </w:pPr>
      <w:r>
        <w:rPr>
          <w:rStyle w:val="ZGSM"/>
          <w:rtl w:val="0"/>
          <w:lang w:val="en-US"/>
        </w:rPr>
        <w:t xml:space="preserve">If the </w:t>
      </w:r>
      <w:r>
        <w:rPr>
          <w:i w:val="1"/>
          <w:iCs w:val="1"/>
          <w:rtl w:val="0"/>
          <w:lang w:val="en-US"/>
        </w:rPr>
        <w:t xml:space="preserve">Index to RAT/Frequency Selection Priority </w:t>
      </w:r>
      <w:r>
        <w:rPr>
          <w:rStyle w:val="ZGSM"/>
          <w:rtl w:val="0"/>
          <w:lang w:val="en-US"/>
        </w:rPr>
        <w:t xml:space="preserve">IE is available at the gNB-CU, the </w:t>
      </w:r>
      <w:r>
        <w:rPr>
          <w:i w:val="1"/>
          <w:iCs w:val="1"/>
          <w:rtl w:val="0"/>
          <w:lang w:val="en-US"/>
        </w:rPr>
        <w:t xml:space="preserve">Index to RAT/Frequency Selection Priority </w:t>
      </w:r>
      <w:r>
        <w:rPr>
          <w:rStyle w:val="ZGSM"/>
          <w:rtl w:val="0"/>
          <w:lang w:val="en-US"/>
        </w:rPr>
        <w:t>IE shall be included in the UE CONTEXT SETUP REQUEST. The gNB-DU may use it for RRM purposes.</w:t>
      </w:r>
    </w:p>
    <w:p>
      <w:pPr>
        <w:pStyle w:val="Normal.0"/>
      </w:pPr>
      <w:r>
        <w:rPr>
          <w:rStyle w:val="ZGSM"/>
          <w:rtl w:val="0"/>
          <w:lang w:val="en-US"/>
        </w:rPr>
        <w:t>The gNB-DU shall report to the gNB-CU, in the UE CONTEXT SETUP RESPONSE message, the result for all the requested DRBs and SRBs in the following way:</w:t>
      </w:r>
    </w:p>
    <w:p>
      <w:pPr>
        <w:pStyle w:val="B1"/>
      </w:pPr>
      <w:r>
        <w:rPr>
          <w:rStyle w:val="ZGSM"/>
          <w:rtl w:val="0"/>
          <w:lang w:val="en-US"/>
        </w:rPr>
        <w:t>-</w:t>
        <w:tab/>
        <w:t xml:space="preserve">A list of DRBs which are successfully established shall be included in the </w:t>
      </w:r>
      <w:r>
        <w:rPr>
          <w:i w:val="1"/>
          <w:iCs w:val="1"/>
          <w:rtl w:val="0"/>
          <w:lang w:val="en-US"/>
        </w:rPr>
        <w:t>DRB Setup List</w:t>
      </w:r>
      <w:r>
        <w:rPr>
          <w:rStyle w:val="ZGSM"/>
          <w:rtl w:val="0"/>
          <w:lang w:val="en-US"/>
        </w:rPr>
        <w:t xml:space="preserve"> IE;</w:t>
      </w:r>
    </w:p>
    <w:p>
      <w:pPr>
        <w:pStyle w:val="B1"/>
      </w:pPr>
      <w:r>
        <w:rPr>
          <w:rStyle w:val="ZGSM"/>
          <w:rtl w:val="0"/>
          <w:lang w:val="en-US"/>
        </w:rPr>
        <w:t>-</w:t>
        <w:tab/>
        <w:t xml:space="preserve">A list of DRBs which failed to be established shall be included in the </w:t>
      </w:r>
      <w:r>
        <w:rPr>
          <w:i w:val="1"/>
          <w:iCs w:val="1"/>
          <w:rtl w:val="0"/>
          <w:lang w:val="en-US"/>
        </w:rPr>
        <w:t>DRB Failed to Setup List</w:t>
      </w:r>
      <w:r>
        <w:rPr>
          <w:rStyle w:val="ZGSM"/>
          <w:rtl w:val="0"/>
          <w:lang w:val="en-US"/>
        </w:rPr>
        <w:t xml:space="preserve"> IE;</w:t>
      </w:r>
    </w:p>
    <w:p>
      <w:pPr>
        <w:pStyle w:val="B1"/>
      </w:pPr>
      <w:r>
        <w:rPr>
          <w:rStyle w:val="ZGSM"/>
          <w:rtl w:val="0"/>
          <w:lang w:val="en-US"/>
        </w:rPr>
        <w:t>-</w:t>
        <w:tab/>
        <w:t xml:space="preserve">A list of SRBs which failed to be established shall be included in the </w:t>
      </w:r>
      <w:r>
        <w:rPr>
          <w:i w:val="1"/>
          <w:iCs w:val="1"/>
          <w:rtl w:val="0"/>
          <w:lang w:val="en-US"/>
        </w:rPr>
        <w:t xml:space="preserve">SRB Failed to Setup List </w:t>
      </w:r>
      <w:r>
        <w:rPr>
          <w:rStyle w:val="ZGSM"/>
          <w:rtl w:val="0"/>
          <w:lang w:val="en-US"/>
        </w:rPr>
        <w:t xml:space="preserve">IE. </w:t>
      </w:r>
    </w:p>
    <w:p>
      <w:pPr>
        <w:pStyle w:val="B1"/>
      </w:pPr>
      <w:r>
        <w:rPr>
          <w:rStyle w:val="ZGSM"/>
          <w:rtl w:val="0"/>
          <w:lang w:val="en-US"/>
        </w:rPr>
        <w:t>-</w:t>
        <w:tab/>
        <w:t xml:space="preserve">A list of successfully established SRBs with logical channel identities for primary path shall be included in the </w:t>
      </w:r>
      <w:r>
        <w:rPr>
          <w:i w:val="1"/>
          <w:iCs w:val="1"/>
          <w:rtl w:val="0"/>
          <w:lang w:val="en-US"/>
        </w:rPr>
        <w:t>SRB Setup List</w:t>
      </w:r>
      <w:r>
        <w:rPr>
          <w:rStyle w:val="ZGSM"/>
          <w:rtl w:val="0"/>
          <w:lang w:val="en-US"/>
        </w:rPr>
        <w:t xml:space="preserve"> IE only if CA based PDCP duplication is initiated for the concerned SRBs.</w:t>
      </w:r>
    </w:p>
    <w:p>
      <w:pPr>
        <w:pStyle w:val="Normal.0"/>
      </w:pPr>
      <w:r>
        <w:rPr>
          <w:rStyle w:val="ZGSM"/>
          <w:rtl w:val="0"/>
          <w:lang w:val="en-US"/>
        </w:rPr>
        <w:t>When the gNB-DU reports the unsuccessful establishment of a DRB or SRB, the cause value should be precise enough to enable the gNB-CU to know the reason for the unsuccessful establishment.</w:t>
      </w:r>
    </w:p>
    <w:p>
      <w:pPr>
        <w:pStyle w:val="Normal.0"/>
      </w:pPr>
      <w:r>
        <w:rPr>
          <w:rStyle w:val="ZGSM"/>
          <w:rtl w:val="0"/>
          <w:lang w:val="en-US"/>
        </w:rPr>
        <w:t>For EN-DC operation, the gNB-CU shall include in the UE CONTEXT SETUP REQUEST the</w:t>
      </w:r>
      <w:r>
        <w:rPr>
          <w:i w:val="1"/>
          <w:iCs w:val="1"/>
          <w:rtl w:val="0"/>
          <w:lang w:val="en-US"/>
        </w:rPr>
        <w:t xml:space="preserve"> E-UTRAN QoS</w:t>
      </w:r>
      <w:r>
        <w:rPr>
          <w:rStyle w:val="ZGSM"/>
          <w:rtl w:val="0"/>
          <w:lang w:val="en-US"/>
        </w:rPr>
        <w:t xml:space="preserve"> IE. The allocation of resources according to the values of the </w:t>
      </w:r>
      <w:r>
        <w:rPr>
          <w:i w:val="1"/>
          <w:iCs w:val="1"/>
          <w:rtl w:val="0"/>
          <w:lang w:val="en-US"/>
        </w:rPr>
        <w:t>Allocation and Retention Priority</w:t>
      </w:r>
      <w:r>
        <w:rPr>
          <w:rStyle w:val="ZGSM"/>
          <w:rtl w:val="0"/>
          <w:lang w:val="en-US"/>
        </w:rPr>
        <w:t xml:space="preserve"> IE included in the </w:t>
      </w:r>
      <w:r>
        <w:rPr>
          <w:i w:val="1"/>
          <w:iCs w:val="1"/>
          <w:rtl w:val="0"/>
          <w:lang w:val="en-US"/>
        </w:rPr>
        <w:t>E-UTRAN QoS</w:t>
      </w:r>
      <w:r>
        <w:rPr>
          <w:rStyle w:val="ZGSM"/>
          <w:rtl w:val="0"/>
          <w:lang w:val="en-US"/>
        </w:rPr>
        <w:t xml:space="preserve"> IE shall follow the principles described for the E-RAB Setup procedure in TS 36.413 [15].</w:t>
      </w:r>
    </w:p>
    <w:p>
      <w:pPr>
        <w:pStyle w:val="Normal.0"/>
      </w:pPr>
      <w:r>
        <w:rPr>
          <w:rStyle w:val="ZGSM"/>
          <w:rtl w:val="0"/>
          <w:lang w:val="en-US"/>
        </w:rPr>
        <w:t xml:space="preserve">For NG-RAN operation, the gNB-CU shall include in the UE CONTEXT SETUP REQUEST the </w:t>
      </w:r>
      <w:r>
        <w:rPr>
          <w:i w:val="1"/>
          <w:iCs w:val="1"/>
          <w:rtl w:val="0"/>
          <w:lang w:val="en-US"/>
        </w:rPr>
        <w:t>DRB Information</w:t>
      </w:r>
      <w:r>
        <w:rPr>
          <w:rStyle w:val="ZGSM"/>
          <w:rtl w:val="0"/>
          <w:lang w:val="en-US"/>
        </w:rPr>
        <w:t xml:space="preserve"> IE.</w:t>
      </w:r>
    </w:p>
    <w:p>
      <w:pPr>
        <w:pStyle w:val="Normal.0"/>
      </w:pPr>
      <w:r>
        <w:rPr>
          <w:rStyle w:val="ZGSM"/>
          <w:rtl w:val="0"/>
          <w:lang w:val="en-US"/>
        </w:rPr>
        <w:t>For DC operation, the CG-ConfigInfo IE shall be included in the CU to DU RRC Information IE at the gNB acting as secondary node. If the CG-ConfigInfo IE is included in the UE CONTEXT SETUP REQUEST message, the gNB-DU shall regard it as a reconfiguration with sync as defined in TS 38.331 [8].</w:t>
      </w:r>
    </w:p>
    <w:p>
      <w:pPr>
        <w:pStyle w:val="Normal.0"/>
      </w:pPr>
      <w:r>
        <w:rPr>
          <w:rStyle w:val="ZGSM"/>
          <w:rtl w:val="0"/>
          <w:lang w:val="en-US"/>
        </w:rPr>
        <w:t xml:space="preserve">If the </w:t>
      </w:r>
      <w:r>
        <w:rPr>
          <w:i w:val="1"/>
          <w:iCs w:val="1"/>
          <w:rtl w:val="0"/>
          <w:lang w:val="en-US"/>
        </w:rPr>
        <w:t>HandoverPreparationInformation</w:t>
      </w:r>
      <w:r>
        <w:rPr>
          <w:rStyle w:val="ZGSM"/>
          <w:rtl w:val="0"/>
          <w:lang w:val="en-US"/>
        </w:rPr>
        <w:t xml:space="preserve"> IE is included in the </w:t>
      </w:r>
      <w:r>
        <w:rPr>
          <w:i w:val="1"/>
          <w:iCs w:val="1"/>
          <w:rtl w:val="0"/>
          <w:lang w:val="en-US"/>
        </w:rPr>
        <w:t>CU to DU RRC Information</w:t>
      </w:r>
      <w:r>
        <w:rPr>
          <w:rStyle w:val="ZGSM"/>
          <w:rtl w:val="0"/>
          <w:lang w:val="en-US"/>
        </w:rPr>
        <w:t xml:space="preserve"> IE in the UE CONTEXT SETUP REQUEST message, the gNB-DU of the gNB acting as master node shall regard it as a reconfiguration with sync as defined in TS 38.331 [8]. The gNB-CU of the gNB acting as master node shall only initiate the UE Context Setup procedure for handover or secondary node addition when at least one DRB is setup for the UE.</w:t>
      </w:r>
    </w:p>
    <w:p>
      <w:pPr>
        <w:pStyle w:val="Normal.0"/>
      </w:pPr>
      <w:r>
        <w:rPr>
          <w:rStyle w:val="ZGSM"/>
          <w:rtl w:val="0"/>
          <w:lang w:val="en-US"/>
        </w:rPr>
        <w:t xml:space="preserve">If the received </w:t>
      </w:r>
      <w:r>
        <w:rPr>
          <w:i w:val="1"/>
          <w:iCs w:val="1"/>
          <w:rtl w:val="0"/>
          <w:lang w:val="en-US"/>
        </w:rPr>
        <w:t>CU to DU RRC Information</w:t>
      </w:r>
      <w:r>
        <w:rPr>
          <w:rStyle w:val="ZGSM"/>
          <w:rtl w:val="0"/>
          <w:lang w:val="en-US"/>
        </w:rPr>
        <w:t xml:space="preserve"> IE does not include source cell group configuration, the gNB-DU shall generate the cell group configuration using full configuration. Otherwise, delta configuration is allowed.</w:t>
      </w:r>
    </w:p>
    <w:p>
      <w:pPr>
        <w:pStyle w:val="Normal.0"/>
      </w:pPr>
      <w:r>
        <w:rPr>
          <w:rStyle w:val="ZGSM"/>
          <w:rtl w:val="0"/>
          <w:lang w:val="en-US"/>
        </w:rPr>
        <w:t xml:space="preserve">If the gNB-CU includes the SMTC information of the measured frequency(ies) in the </w:t>
      </w:r>
      <w:r>
        <w:rPr>
          <w:i w:val="1"/>
          <w:iCs w:val="1"/>
          <w:rtl w:val="0"/>
          <w:lang w:val="en-US"/>
        </w:rPr>
        <w:t>MeasurementTimingConfiguration</w:t>
      </w:r>
      <w:r>
        <w:rPr>
          <w:rStyle w:val="ZGSM"/>
          <w:rtl w:val="0"/>
          <w:lang w:val="en-US"/>
        </w:rPr>
        <w:t xml:space="preserve"> IE of the </w:t>
      </w:r>
      <w:r>
        <w:rPr>
          <w:i w:val="1"/>
          <w:iCs w:val="1"/>
          <w:rtl w:val="0"/>
          <w:lang w:val="en-US"/>
        </w:rPr>
        <w:t>CU to DU RRC Information</w:t>
      </w:r>
      <w:r>
        <w:rPr>
          <w:rStyle w:val="ZGSM"/>
          <w:rtl w:val="0"/>
          <w:lang w:val="en-US"/>
        </w:rPr>
        <w:t xml:space="preserve"> IE that is included in the UE CONTEXT SETUP REQUEST message, the gNB-DU shall generate the measurement gaps based on the received SMTC information. Then the gNB-DU shall send the measurement gaps information to the gNB-CU in the </w:t>
      </w:r>
      <w:r>
        <w:rPr>
          <w:i w:val="1"/>
          <w:iCs w:val="1"/>
          <w:rtl w:val="0"/>
          <w:lang w:val="en-US"/>
        </w:rPr>
        <w:t>MeasGapConfig</w:t>
      </w:r>
      <w:r>
        <w:rPr>
          <w:rStyle w:val="ZGSM"/>
          <w:rtl w:val="0"/>
          <w:lang w:val="en-US"/>
        </w:rPr>
        <w:t xml:space="preserve"> IE of the </w:t>
      </w:r>
      <w:r>
        <w:rPr>
          <w:i w:val="1"/>
          <w:iCs w:val="1"/>
          <w:rtl w:val="0"/>
          <w:lang w:val="en-US"/>
        </w:rPr>
        <w:t>DU to CU RRC Information</w:t>
      </w:r>
      <w:r>
        <w:rPr>
          <w:rStyle w:val="ZGSM"/>
          <w:rtl w:val="0"/>
          <w:lang w:val="en-US"/>
        </w:rPr>
        <w:t xml:space="preserve"> IE that is included in the UE CONTEXT SETUP RESPONSE message.</w:t>
      </w:r>
    </w:p>
    <w:p>
      <w:pPr>
        <w:pStyle w:val="Normal.0"/>
        <w:rPr>
          <w:rStyle w:val="ZGSM"/>
        </w:rPr>
      </w:pPr>
      <w:r>
        <w:rPr>
          <w:rtl w:val="0"/>
          <w:lang w:val="en-US"/>
        </w:rPr>
        <w:t xml:space="preserve">If the </w:t>
      </w:r>
      <w:r>
        <w:rPr>
          <w:i w:val="1"/>
          <w:iCs w:val="1"/>
          <w:rtl w:val="0"/>
          <w:lang w:val="en-US"/>
        </w:rPr>
        <w:t>MeasConfig</w:t>
      </w:r>
      <w:r>
        <w:rPr>
          <w:rtl w:val="0"/>
          <w:lang w:val="en-US"/>
        </w:rPr>
        <w:t xml:space="preserve"> IE is included in the </w:t>
      </w:r>
      <w:r>
        <w:rPr>
          <w:i w:val="1"/>
          <w:iCs w:val="1"/>
          <w:rtl w:val="0"/>
          <w:lang w:val="en-US"/>
        </w:rPr>
        <w:t>CU to DU RRC Information</w:t>
      </w:r>
      <w:r>
        <w:rPr>
          <w:rtl w:val="0"/>
          <w:lang w:val="en-US"/>
        </w:rPr>
        <w:t xml:space="preserve"> IE in the UE CONTEXT SETUP REQUEST message, the gNB-DU shall deduce that changes to the measurements configuration need to be applied. If the </w:t>
      </w:r>
      <w:r>
        <w:rPr>
          <w:i w:val="1"/>
          <w:iCs w:val="1"/>
          <w:rtl w:val="0"/>
          <w:lang w:val="en-US"/>
        </w:rPr>
        <w:t>measObjectToAddModList</w:t>
      </w:r>
      <w:r>
        <w:rPr>
          <w:rtl w:val="0"/>
          <w:lang w:val="en-US"/>
        </w:rPr>
        <w:t xml:space="preserve"> IE </w:t>
      </w:r>
      <w:r>
        <w:rPr>
          <w:rtl w:val="0"/>
          <w:lang w:val="en-US"/>
        </w:rPr>
        <w:t xml:space="preserve">is included in the </w:t>
      </w:r>
      <w:r>
        <w:rPr>
          <w:i w:val="1"/>
          <w:iCs w:val="1"/>
          <w:rtl w:val="0"/>
          <w:lang w:val="en-US"/>
        </w:rPr>
        <w:t>MeasConfig</w:t>
      </w:r>
      <w:r>
        <w:rPr>
          <w:rtl w:val="0"/>
          <w:lang w:val="en-US"/>
        </w:rPr>
        <w:t xml:space="preserve"> IE, then the frequencies added in such IE</w:t>
      </w:r>
      <w:r>
        <w:rPr>
          <w:rtl w:val="0"/>
          <w:lang w:val="en-US"/>
        </w:rPr>
        <w:t xml:space="preserve"> are to be activated. </w:t>
      </w:r>
      <w:r>
        <w:rPr>
          <w:rtl w:val="0"/>
          <w:lang w:val="en-US"/>
        </w:rPr>
        <w:t xml:space="preserve">Then the gNB-DU shall decide if measurement gaps are needed or not and, if needed, the gNB-DU shall send the measurement gaps information to the gNB-CU in the </w:t>
      </w:r>
      <w:r>
        <w:rPr>
          <w:i w:val="1"/>
          <w:iCs w:val="1"/>
          <w:rtl w:val="0"/>
          <w:lang w:val="en-US"/>
        </w:rPr>
        <w:t>MeasGapConfig</w:t>
      </w:r>
      <w:r>
        <w:rPr>
          <w:rtl w:val="0"/>
          <w:lang w:val="en-US"/>
        </w:rPr>
        <w:t xml:space="preserve"> IE of the </w:t>
      </w:r>
      <w:r>
        <w:rPr>
          <w:i w:val="1"/>
          <w:iCs w:val="1"/>
          <w:rtl w:val="0"/>
          <w:lang w:val="en-US"/>
        </w:rPr>
        <w:t>DU to CU RRC Information</w:t>
      </w:r>
      <w:r>
        <w:rPr>
          <w:rtl w:val="0"/>
          <w:lang w:val="en-US"/>
        </w:rPr>
        <w:t xml:space="preserve"> IE that is included in the UE CONTEXT SETUP RESPONSE message. </w:t>
      </w:r>
      <w:r>
        <w:rPr>
          <w:rtl w:val="0"/>
          <w:lang w:val="en-US"/>
        </w:rPr>
        <w:t xml:space="preserve">If the </w:t>
      </w:r>
      <w:r>
        <w:rPr>
          <w:i w:val="1"/>
          <w:iCs w:val="1"/>
          <w:rtl w:val="0"/>
          <w:lang w:val="en-US"/>
        </w:rPr>
        <w:t xml:space="preserve">measObjectToRemoveList </w:t>
      </w:r>
      <w:r>
        <w:rPr>
          <w:rtl w:val="0"/>
          <w:lang w:val="en-US"/>
        </w:rPr>
        <w:t xml:space="preserve">IE is included in the </w:t>
      </w:r>
      <w:r>
        <w:rPr>
          <w:i w:val="1"/>
          <w:iCs w:val="1"/>
          <w:rtl w:val="0"/>
          <w:lang w:val="en-US"/>
        </w:rPr>
        <w:t>MeasConfig</w:t>
      </w:r>
      <w:r>
        <w:rPr>
          <w:rtl w:val="0"/>
          <w:lang w:val="en-US"/>
        </w:rPr>
        <w:t xml:space="preserve"> IE, the gNB-DU shall ignore it.</w:t>
      </w:r>
    </w:p>
    <w:p>
      <w:pPr>
        <w:pStyle w:val="Normal.0"/>
      </w:pPr>
      <w:r>
        <w:rPr>
          <w:rStyle w:val="ZGSM"/>
          <w:rtl w:val="0"/>
          <w:lang w:val="en-US"/>
        </w:rPr>
        <w:t xml:space="preserve">For EN-DC operation, if the gNB-CU includes the </w:t>
      </w:r>
      <w:r>
        <w:rPr>
          <w:i w:val="1"/>
          <w:iCs w:val="1"/>
          <w:rtl w:val="0"/>
          <w:lang w:val="en-US"/>
        </w:rPr>
        <w:t xml:space="preserve">Resource Coordination Transfer Information </w:t>
      </w:r>
      <w:r>
        <w:rPr>
          <w:rStyle w:val="ZGSM"/>
          <w:rtl w:val="0"/>
          <w:lang w:val="en-US"/>
        </w:rPr>
        <w:t xml:space="preserve">IE in the UE CONTEXT SETUP REQUEST message, the gNB-DU shall, if supported, use it for the purpose of resource coordination. If the </w:t>
      </w:r>
      <w:r>
        <w:rPr>
          <w:i w:val="1"/>
          <w:iCs w:val="1"/>
          <w:rtl w:val="0"/>
          <w:lang w:val="en-US"/>
        </w:rPr>
        <w:t>Ignore PRACH Configuration</w:t>
      </w:r>
      <w:r>
        <w:rPr>
          <w:rStyle w:val="ZGSM"/>
          <w:rtl w:val="0"/>
          <w:lang w:val="en-US"/>
        </w:rPr>
        <w:t xml:space="preserve"> IE is present and set to "true" the </w:t>
      </w:r>
      <w:r>
        <w:rPr>
          <w:i w:val="1"/>
          <w:iCs w:val="1"/>
          <w:rtl w:val="0"/>
          <w:lang w:val="en-US"/>
        </w:rPr>
        <w:t>E-UTRA PRACH Configuration</w:t>
      </w:r>
      <w:r>
        <w:rPr>
          <w:rStyle w:val="ZGSM"/>
          <w:rtl w:val="0"/>
          <w:lang w:val="en-US"/>
        </w:rPr>
        <w:t xml:space="preserve"> IE in the UE CONTEXT SETUP REQUEST message shall be ignored. If the gNB-CU received the MeNB Resource Coordination Information as defined in TS 36.423 [9], it shall transparently transfer it to the gNB-DU via the </w:t>
      </w:r>
      <w:r>
        <w:rPr>
          <w:i w:val="1"/>
          <w:iCs w:val="1"/>
          <w:rtl w:val="0"/>
          <w:lang w:val="en-US"/>
        </w:rPr>
        <w:t>Resource Coordination Transfer Container</w:t>
      </w:r>
      <w:r>
        <w:rPr>
          <w:rStyle w:val="ZGSM"/>
          <w:rtl w:val="0"/>
          <w:lang w:val="en-US"/>
        </w:rPr>
        <w:t xml:space="preserve"> IE in the UE CONTEXT SETUP REQUEST message. The gNB-DU shall use the information received in the </w:t>
      </w:r>
      <w:r>
        <w:rPr>
          <w:i w:val="1"/>
          <w:iCs w:val="1"/>
          <w:rtl w:val="0"/>
          <w:lang w:val="en-US"/>
        </w:rPr>
        <w:t>Resource Coordination Transfer Container</w:t>
      </w:r>
      <w:r>
        <w:rPr>
          <w:rStyle w:val="ZGSM"/>
          <w:rtl w:val="0"/>
          <w:lang w:val="en-US"/>
        </w:rPr>
        <w:t xml:space="preserve"> IE for reception of MeNB Resource Coordination Information at the gNB acting as secondary node as described in TS 36.423 [9]. If the </w:t>
      </w:r>
      <w:r>
        <w:rPr>
          <w:i w:val="1"/>
          <w:iCs w:val="1"/>
          <w:rtl w:val="0"/>
          <w:lang w:val="en-US"/>
        </w:rPr>
        <w:t>Resource Coordination E-UTRA Cell Information</w:t>
      </w:r>
      <w:r>
        <w:rPr>
          <w:rStyle w:val="ZGSM"/>
          <w:rtl w:val="0"/>
          <w:lang w:val="en-US"/>
        </w:rPr>
        <w:t xml:space="preserve"> IE is included in the </w:t>
      </w:r>
      <w:r>
        <w:rPr>
          <w:i w:val="1"/>
          <w:iCs w:val="1"/>
          <w:rtl w:val="0"/>
          <w:lang w:val="en-US"/>
        </w:rPr>
        <w:t xml:space="preserve">Resource Coordination Information </w:t>
      </w:r>
      <w:r>
        <w:rPr>
          <w:rStyle w:val="ZGSM"/>
          <w:rtl w:val="0"/>
          <w:lang w:val="en-US"/>
        </w:rPr>
        <w:t>IE, the gNB-DU shall store the information replacing previously received information for the same E-UTRA cell, and use the stored information for the purpose of resource coordination.</w:t>
      </w:r>
    </w:p>
    <w:p>
      <w:pPr>
        <w:pStyle w:val="Normal.0"/>
      </w:pPr>
      <w:r>
        <w:rPr>
          <w:rStyle w:val="ZGSM"/>
          <w:rtl w:val="0"/>
          <w:lang w:val="en-US"/>
        </w:rPr>
        <w:t xml:space="preserve">For NGEN-DC or NE-DC operation, if the gNB-CU includes the </w:t>
      </w:r>
      <w:r>
        <w:rPr>
          <w:i w:val="1"/>
          <w:iCs w:val="1"/>
          <w:rtl w:val="0"/>
          <w:lang w:val="en-US"/>
        </w:rPr>
        <w:t xml:space="preserve">Resource Coordination Transfer Information </w:t>
      </w:r>
      <w:r>
        <w:rPr>
          <w:rStyle w:val="ZGSM"/>
          <w:rtl w:val="0"/>
          <w:lang w:val="en-US"/>
        </w:rPr>
        <w:t xml:space="preserve">IE in the UE CONTEXT SETUP REQUEST message, the gNB-DU shall, if supported, use it for the purpose of resource coordination. If the gNB-CU received the MR-DC Resource Coordination Information as defined in TS 38.423 [28], it shall transparently transfer it to the gNB-DU via the </w:t>
      </w:r>
      <w:r>
        <w:rPr>
          <w:i w:val="1"/>
          <w:iCs w:val="1"/>
          <w:rtl w:val="0"/>
          <w:lang w:val="en-US"/>
        </w:rPr>
        <w:t>Resource Coordination Transfer Container</w:t>
      </w:r>
      <w:r>
        <w:rPr>
          <w:rStyle w:val="ZGSM"/>
          <w:rtl w:val="0"/>
          <w:lang w:val="en-US"/>
        </w:rPr>
        <w:t xml:space="preserve"> IE in the UE CONTEXT SETUP REQUEST message. The gNB-DU shall use the information received in the </w:t>
      </w:r>
      <w:r>
        <w:rPr>
          <w:i w:val="1"/>
          <w:iCs w:val="1"/>
          <w:rtl w:val="0"/>
          <w:lang w:val="en-US"/>
        </w:rPr>
        <w:t>Resource Coordination Transfer Container</w:t>
      </w:r>
      <w:r>
        <w:rPr>
          <w:rStyle w:val="ZGSM"/>
          <w:rtl w:val="0"/>
          <w:lang w:val="en-US"/>
        </w:rPr>
        <w:t xml:space="preserve"> IE for reception of MR-DC Resource Coordination Information at the gNB as described in TS 38.423 [28].</w:t>
      </w:r>
    </w:p>
    <w:p>
      <w:pPr>
        <w:pStyle w:val="Normal.0"/>
      </w:pPr>
      <w:r>
        <w:rPr>
          <w:rStyle w:val="ZGSM"/>
          <w:rtl w:val="0"/>
          <w:lang w:val="en-US"/>
        </w:rPr>
        <w:t xml:space="preserve">The </w:t>
      </w:r>
      <w:r>
        <w:rPr>
          <w:i w:val="1"/>
          <w:iCs w:val="1"/>
          <w:rtl w:val="0"/>
          <w:lang w:val="en-US"/>
        </w:rPr>
        <w:t>UEAssistanceInformation</w:t>
      </w:r>
      <w:r>
        <w:rPr>
          <w:rStyle w:val="ZGSM"/>
          <w:rtl w:val="0"/>
          <w:lang w:val="en-US"/>
        </w:rPr>
        <w:t xml:space="preserve"> IE shall be included in </w:t>
      </w:r>
      <w:r>
        <w:rPr>
          <w:i w:val="1"/>
          <w:iCs w:val="1"/>
          <w:rtl w:val="0"/>
          <w:lang w:val="en-US"/>
        </w:rPr>
        <w:t>CU to DU RRC Information</w:t>
      </w:r>
      <w:r>
        <w:rPr>
          <w:rStyle w:val="ZGSM"/>
          <w:rtl w:val="0"/>
          <w:lang w:val="en-US"/>
        </w:rPr>
        <w:t xml:space="preserve"> IE in the UE CONTEXT SETUP REQUEST message if the gNB-CU received this IE from the UE; if the </w:t>
      </w:r>
      <w:r>
        <w:rPr>
          <w:i w:val="1"/>
          <w:iCs w:val="1"/>
          <w:rtl w:val="0"/>
          <w:lang w:val="en-US"/>
        </w:rPr>
        <w:t>UEAssistanceInformation</w:t>
      </w:r>
      <w:r>
        <w:rPr>
          <w:rStyle w:val="ZGSM"/>
          <w:rtl w:val="0"/>
          <w:lang w:val="en-US"/>
        </w:rPr>
        <w:t xml:space="preserve"> IE is included in the </w:t>
      </w:r>
      <w:r>
        <w:rPr>
          <w:i w:val="1"/>
          <w:iCs w:val="1"/>
          <w:rtl w:val="0"/>
          <w:lang w:val="en-US"/>
        </w:rPr>
        <w:t>CU to DU RRC Information</w:t>
      </w:r>
      <w:r>
        <w:rPr>
          <w:rStyle w:val="ZGSM"/>
          <w:rtl w:val="0"/>
          <w:lang w:val="en-US"/>
        </w:rPr>
        <w:t xml:space="preserve"> IE in the UE CONTEXT SETUP REQUEST message, the gNB-DU shall, if supported, take it into account when configuring resources for the UE.</w:t>
      </w:r>
    </w:p>
    <w:p>
      <w:pPr>
        <w:pStyle w:val="Normal.0"/>
      </w:pPr>
      <w:r>
        <w:rPr>
          <w:rStyle w:val="ZGSM"/>
          <w:rtl w:val="0"/>
          <w:lang w:val="en-US"/>
        </w:rPr>
        <w:t xml:space="preserve">If the </w:t>
      </w:r>
      <w:r>
        <w:rPr>
          <w:i w:val="1"/>
          <w:iCs w:val="1"/>
          <w:rtl w:val="0"/>
          <w:lang w:val="en-US"/>
        </w:rPr>
        <w:t>Resource Coordination Transfer Container</w:t>
      </w:r>
      <w:r>
        <w:rPr>
          <w:rStyle w:val="ZGSM"/>
          <w:rtl w:val="0"/>
          <w:lang w:val="en-US"/>
        </w:rPr>
        <w:t xml:space="preserve"> IE is included in the UE CONTEXT SETUP RESPONSE, the gNB-CU shall transparently transfer this information for the purpose of resource coordination as described in TS 36.423 [9], TS 38.423 [28].</w:t>
      </w:r>
    </w:p>
    <w:p>
      <w:pPr>
        <w:pStyle w:val="Normal.0"/>
      </w:pPr>
      <w:r>
        <w:rPr>
          <w:rStyle w:val="ZGSM"/>
          <w:rtl w:val="0"/>
          <w:lang w:val="en-US"/>
        </w:rPr>
        <w:t xml:space="preserve">If the </w:t>
      </w:r>
      <w:r>
        <w:rPr>
          <w:i w:val="1"/>
          <w:iCs w:val="1"/>
          <w:rtl w:val="0"/>
          <w:lang w:val="en-US"/>
        </w:rPr>
        <w:t>Masked IMEISV</w:t>
      </w:r>
      <w:r>
        <w:rPr>
          <w:rStyle w:val="ZGSM"/>
          <w:rtl w:val="0"/>
          <w:lang w:val="en-US"/>
        </w:rPr>
        <w:t xml:space="preserve"> IE is contained in the UE CONTEXT SETUP REQUEST message the gNB-DU shall, if supported, use it to determine the characteristics of the UE for subsequent handling.</w:t>
      </w:r>
    </w:p>
    <w:p>
      <w:pPr>
        <w:pStyle w:val="Normal.0"/>
        <w:rPr>
          <w:rStyle w:val="ZGSM"/>
        </w:rPr>
      </w:pPr>
      <w:r>
        <w:rPr>
          <w:rStyle w:val="ZGSM"/>
          <w:rtl w:val="0"/>
          <w:lang w:val="en-US"/>
        </w:rPr>
        <w:t xml:space="preserve">If the </w:t>
      </w:r>
      <w:r>
        <w:rPr>
          <w:i w:val="1"/>
          <w:iCs w:val="1"/>
          <w:rtl w:val="0"/>
          <w:lang w:val="en-US"/>
        </w:rPr>
        <w:t>SCell Failed To Setup List</w:t>
      </w:r>
      <w:r>
        <w:rPr>
          <w:rStyle w:val="ZGSM"/>
          <w:rtl w:val="0"/>
          <w:lang w:val="en-US"/>
        </w:rPr>
        <w:t xml:space="preserve"> IE is contained in the UE CONTEXT SETUP RESPONSE message, the gNB-CU shall regard the corresponding SCell(s) failed to be set up with an appropriate cause value for each SCell failed to setup.</w:t>
      </w:r>
    </w:p>
    <w:p>
      <w:pPr>
        <w:pStyle w:val="Normal.0"/>
        <w:rPr>
          <w:rStyle w:val="ZGSM"/>
        </w:rPr>
      </w:pPr>
      <w:r>
        <w:rPr>
          <w:rStyle w:val="ZGSM"/>
          <w:rtl w:val="0"/>
          <w:lang w:val="en-US"/>
        </w:rPr>
        <w:t xml:space="preserve">If the </w:t>
      </w:r>
      <w:r>
        <w:rPr>
          <w:i w:val="1"/>
          <w:iCs w:val="1"/>
          <w:rtl w:val="0"/>
          <w:lang w:val="en-US"/>
        </w:rPr>
        <w:t>Inactivity Monitoring Request</w:t>
      </w:r>
      <w:r>
        <w:rPr>
          <w:rStyle w:val="ZGSM"/>
          <w:rtl w:val="0"/>
          <w:lang w:val="en-US"/>
        </w:rPr>
        <w:t xml:space="preserve"> IE is contained in the UE CONTEXT SETUP REQUEST message, gNB-DU may consider that the gNB-CU has requested the gNB-DU to perform UE inactivity monitoring. If the </w:t>
      </w:r>
      <w:r>
        <w:rPr>
          <w:i w:val="1"/>
          <w:iCs w:val="1"/>
          <w:rtl w:val="0"/>
          <w:lang w:val="en-US"/>
        </w:rPr>
        <w:t>Inactivity Monitoring Response</w:t>
      </w:r>
      <w:r>
        <w:rPr>
          <w:rStyle w:val="ZGSM"/>
          <w:rtl w:val="0"/>
          <w:lang w:val="en-US"/>
        </w:rPr>
        <w:t xml:space="preserve"> IE is contained in the UE CONTEXT SETUP RESPONSE message and set to "Not-supported", the gNB-CU shall consider that the gNB-DU does not support UE inactivity monitoring for the UE. </w:t>
      </w:r>
    </w:p>
    <w:p>
      <w:pPr>
        <w:pStyle w:val="Normal.0"/>
        <w:rPr>
          <w:rStyle w:val="ZGSM"/>
        </w:rPr>
      </w:pPr>
      <w:r>
        <w:rPr>
          <w:rStyle w:val="ZGSM"/>
          <w:rtl w:val="0"/>
          <w:lang w:val="en-US"/>
        </w:rPr>
        <w:t xml:space="preserve">If the </w:t>
      </w:r>
      <w:r>
        <w:rPr>
          <w:i w:val="1"/>
          <w:iCs w:val="1"/>
          <w:rtl w:val="0"/>
          <w:lang w:val="en-US"/>
        </w:rPr>
        <w:t>CellGroupConfig</w:t>
      </w:r>
      <w:r>
        <w:rPr>
          <w:rStyle w:val="ZGSM"/>
          <w:rtl w:val="0"/>
          <w:lang w:val="en-US"/>
        </w:rPr>
        <w:t xml:space="preserve"> IE is included in the </w:t>
      </w:r>
      <w:r>
        <w:rPr>
          <w:i w:val="1"/>
          <w:iCs w:val="1"/>
          <w:rtl w:val="0"/>
          <w:lang w:val="en-US"/>
        </w:rPr>
        <w:t>DU to CU RRC Information</w:t>
      </w:r>
      <w:r>
        <w:rPr>
          <w:rStyle w:val="ZGSM"/>
          <w:rtl w:val="0"/>
          <w:lang w:val="en-US"/>
        </w:rPr>
        <w:t xml:space="preserve"> IE contained in the UE CONTEXT SETUP RESPONSE message, the gNB-CU shall perform RRC Reconfiguration or RRC connection resume as described in TS 38.331 [8]. The </w:t>
      </w:r>
      <w:r>
        <w:rPr>
          <w:i w:val="1"/>
          <w:iCs w:val="1"/>
          <w:rtl w:val="0"/>
          <w:lang w:val="en-US"/>
        </w:rPr>
        <w:t>CellGroupConfig</w:t>
      </w:r>
      <w:r>
        <w:rPr>
          <w:rStyle w:val="ZGSM"/>
          <w:rtl w:val="0"/>
          <w:lang w:val="en-US"/>
        </w:rPr>
        <w:t xml:space="preserve"> IE shall transparently be signaled to the UE as specified in TS 38.331 [8].</w:t>
      </w:r>
    </w:p>
    <w:p>
      <w:pPr>
        <w:pStyle w:val="Normal.0"/>
      </w:pPr>
      <w:r>
        <w:rPr>
          <w:rStyle w:val="ZGSM"/>
          <w:rtl w:val="0"/>
          <w:lang w:val="en-US"/>
        </w:rPr>
        <w:t xml:space="preserve">If the </w:t>
      </w:r>
      <w:r>
        <w:rPr>
          <w:i w:val="1"/>
          <w:iCs w:val="1"/>
          <w:rtl w:val="0"/>
          <w:lang w:val="en-US"/>
        </w:rPr>
        <w:t xml:space="preserve">Full Configuration </w:t>
      </w:r>
      <w:r>
        <w:rPr>
          <w:rStyle w:val="ZGSM"/>
          <w:rtl w:val="0"/>
          <w:lang w:val="en-US"/>
        </w:rPr>
        <w:t xml:space="preserve">IE is contained in the UE CONTEXT SETUP RESPONSE message, the gNB-CU shall consider that the gNB-DU has generated the </w:t>
      </w:r>
      <w:r>
        <w:rPr>
          <w:i w:val="1"/>
          <w:iCs w:val="1"/>
          <w:rtl w:val="0"/>
          <w:lang w:val="en-US"/>
        </w:rPr>
        <w:t>CellGroupConfig</w:t>
      </w:r>
      <w:r>
        <w:rPr>
          <w:rStyle w:val="ZGSM"/>
          <w:rtl w:val="0"/>
          <w:lang w:val="en-US"/>
        </w:rPr>
        <w:t xml:space="preserve"> IE using full configuration.</w:t>
      </w:r>
    </w:p>
    <w:p>
      <w:pPr>
        <w:pStyle w:val="Normal.0"/>
        <w:rPr>
          <w:rStyle w:val="ZGSM"/>
        </w:rPr>
      </w:pPr>
      <w:r>
        <w:rPr>
          <w:rStyle w:val="ZGSM"/>
          <w:rtl w:val="0"/>
          <w:lang w:val="en-US"/>
        </w:rPr>
        <w:t xml:space="preserve">If the </w:t>
      </w:r>
      <w:r>
        <w:rPr>
          <w:i w:val="1"/>
          <w:iCs w:val="1"/>
          <w:rtl w:val="0"/>
          <w:lang w:val="en-US"/>
        </w:rPr>
        <w:t>C-RNTI</w:t>
      </w:r>
      <w:r>
        <w:rPr>
          <w:rStyle w:val="ZGSM"/>
          <w:rtl w:val="0"/>
          <w:lang w:val="en-US"/>
        </w:rPr>
        <w:t xml:space="preserve"> IE is included in the UE CONTEXT SETUP RESPONSE, the gNB-CU shall consider that the C-RNTI has been allocated by the gNB-DU for this UE context.</w:t>
      </w:r>
    </w:p>
    <w:p>
      <w:pPr>
        <w:pStyle w:val="Normal.0"/>
      </w:pPr>
      <w:r>
        <w:rPr>
          <w:rStyle w:val="ZGSM"/>
          <w:rtl w:val="0"/>
          <w:lang w:val="en-US"/>
        </w:rPr>
        <w:t>The UE Context Setup Procedure is not used to configure SRB0.</w:t>
      </w:r>
    </w:p>
    <w:p>
      <w:pPr>
        <w:pStyle w:val="Normal.0"/>
      </w:pPr>
      <w:r>
        <w:rPr>
          <w:rStyle w:val="ZGSM"/>
          <w:rtl w:val="0"/>
          <w:lang w:val="en-US"/>
        </w:rPr>
        <w:t xml:space="preserve">If the UE CONTEXT SETUP REQUEST message contains the </w:t>
      </w:r>
      <w:r>
        <w:rPr>
          <w:i w:val="1"/>
          <w:iCs w:val="1"/>
          <w:rtl w:val="0"/>
          <w:lang w:val="en-US"/>
        </w:rPr>
        <w:t>RRC-Container</w:t>
      </w:r>
      <w:r>
        <w:rPr>
          <w:rStyle w:val="ZGSM"/>
          <w:rtl w:val="0"/>
          <w:lang w:val="en-US"/>
        </w:rPr>
        <w:t xml:space="preserve"> IE, the gNB-DU shall send the corresponding RRC message to the UE via SRB1.</w:t>
      </w:r>
    </w:p>
    <w:p>
      <w:pPr>
        <w:pStyle w:val="Normal.0"/>
      </w:pPr>
      <w:r>
        <w:rPr>
          <w:rStyle w:val="ZGSM"/>
          <w:rtl w:val="0"/>
          <w:lang w:val="en-US"/>
        </w:rPr>
        <w:t xml:space="preserve">If the </w:t>
      </w:r>
      <w:r>
        <w:rPr>
          <w:i w:val="1"/>
          <w:iCs w:val="1"/>
          <w:rtl w:val="0"/>
          <w:lang w:val="en-US"/>
        </w:rPr>
        <w:t>Notification Control</w:t>
      </w:r>
      <w:r>
        <w:rPr>
          <w:rStyle w:val="ZGSM"/>
          <w:rtl w:val="0"/>
          <w:lang w:val="en-US"/>
        </w:rPr>
        <w:t xml:space="preserve"> IE is included in the </w:t>
      </w:r>
      <w:r>
        <w:rPr>
          <w:i w:val="1"/>
          <w:iCs w:val="1"/>
          <w:rtl w:val="0"/>
          <w:lang w:val="en-US"/>
        </w:rPr>
        <w:t>DRB to Be Setup List</w:t>
      </w:r>
      <w:r>
        <w:rPr>
          <w:rStyle w:val="ZGSM"/>
          <w:rtl w:val="0"/>
          <w:lang w:val="en-US"/>
        </w:rPr>
        <w:t xml:space="preserve"> IE and it is set to active, the gNB-DU shall, if supported, monitor the QoS of the DRB and notify the gNB-CU if the QoS cannot be fulfilled any longer or if the QoS can be fulfilled again. The </w:t>
      </w:r>
      <w:r>
        <w:rPr>
          <w:i w:val="1"/>
          <w:iCs w:val="1"/>
          <w:rtl w:val="0"/>
          <w:lang w:val="en-US"/>
        </w:rPr>
        <w:t>Notification Control</w:t>
      </w:r>
      <w:r>
        <w:rPr>
          <w:rStyle w:val="ZGSM"/>
          <w:rtl w:val="0"/>
          <w:lang w:val="en-US"/>
        </w:rPr>
        <w:t xml:space="preserve"> IE can only be applied to GBR bearers.</w:t>
      </w:r>
    </w:p>
    <w:p>
      <w:pPr>
        <w:pStyle w:val="Normal.0"/>
        <w:rPr>
          <w:rStyle w:val="ZGSM"/>
        </w:rPr>
      </w:pPr>
      <w:r>
        <w:rPr>
          <w:rStyle w:val="ZGSM"/>
          <w:rtl w:val="0"/>
          <w:lang w:val="en-US"/>
        </w:rPr>
        <w:t xml:space="preserve">If the </w:t>
      </w:r>
      <w:r>
        <w:rPr>
          <w:i w:val="1"/>
          <w:iCs w:val="1"/>
          <w:rtl w:val="0"/>
          <w:lang w:val="en-US"/>
        </w:rPr>
        <w:t xml:space="preserve">UL PDU Session Aggregate Maximum Bit Rate </w:t>
      </w:r>
      <w:r>
        <w:rPr>
          <w:rStyle w:val="ZGSM"/>
          <w:rtl w:val="0"/>
          <w:lang w:val="en-US"/>
        </w:rPr>
        <w:t xml:space="preserve">IE is included in the </w:t>
      </w:r>
      <w:r>
        <w:rPr>
          <w:i w:val="1"/>
          <w:iCs w:val="1"/>
          <w:rtl w:val="0"/>
          <w:lang w:val="en-US"/>
        </w:rPr>
        <w:t>QoS Flow Level QoS Parameters</w:t>
      </w:r>
      <w:r>
        <w:rPr>
          <w:rStyle w:val="ZGSM"/>
          <w:rtl w:val="0"/>
          <w:lang w:val="en-US"/>
        </w:rPr>
        <w:t xml:space="preserve"> IE containded in the UE CONTEXT SETUP REQUEST message, the gNB-DU shall store the received UL PDU Session Aggregate Maximum Bit Rate and use it when enforcing uplink traffic policing for non-GBR Bearers for the concerned UE as specified in TS 23.501 [21].</w:t>
      </w:r>
    </w:p>
    <w:p>
      <w:pPr>
        <w:pStyle w:val="Normal.0"/>
        <w:rPr>
          <w:rStyle w:val="ZGSM"/>
        </w:rPr>
      </w:pPr>
      <w:r>
        <w:rPr>
          <w:rStyle w:val="ZGSM"/>
          <w:rtl w:val="0"/>
          <w:lang w:val="en-US"/>
        </w:rPr>
        <w:t>The gNB-DU shall store the received gNB-DU UE Aggregate Maximum Bit Rate Uplink and use it for non-GBR Bearers for the concerned UE.</w:t>
      </w:r>
    </w:p>
    <w:p>
      <w:pPr>
        <w:pStyle w:val="Normal.0"/>
      </w:pPr>
      <w:r>
        <w:rPr>
          <w:rStyle w:val="ZGSM"/>
          <w:rtl w:val="0"/>
          <w:lang w:val="en-US"/>
        </w:rPr>
        <w:t xml:space="preserve">If the UE CONTEXT SETUP REQUEST message contains the </w:t>
      </w:r>
      <w:r>
        <w:rPr>
          <w:i w:val="1"/>
          <w:iCs w:val="1"/>
          <w:rtl w:val="0"/>
          <w:lang w:val="en-US"/>
        </w:rPr>
        <w:t>QoS Flow Mapping Indication</w:t>
      </w:r>
      <w:r>
        <w:rPr>
          <w:rStyle w:val="ZGSM"/>
          <w:rtl w:val="0"/>
          <w:lang w:val="en-US"/>
        </w:rPr>
        <w:t xml:space="preserve"> IE, the gNB-DU may take it into account that only the uplink or downlink QoS flow is mapped to the DRB.</w:t>
      </w:r>
    </w:p>
    <w:p>
      <w:pPr>
        <w:pStyle w:val="Normal.0"/>
      </w:pPr>
      <w:r>
        <w:rPr>
          <w:rStyle w:val="ZGSM"/>
          <w:rtl w:val="0"/>
          <w:lang w:val="en-US"/>
        </w:rPr>
        <w:t xml:space="preserve">If the UE CONTEXT SETUP REQUEST message contains the </w:t>
      </w:r>
      <w:r>
        <w:rPr>
          <w:i w:val="1"/>
          <w:iCs w:val="1"/>
          <w:rtl w:val="0"/>
          <w:lang w:val="en-US"/>
        </w:rPr>
        <w:t>New gNB-CU UE F1AP ID</w:t>
      </w:r>
      <w:r>
        <w:rPr>
          <w:rStyle w:val="ZGSM"/>
          <w:rtl w:val="0"/>
          <w:lang w:val="en-US"/>
        </w:rPr>
        <w:t xml:space="preserve"> IE, the gNB-DU shall, if supported, replace the value received in the </w:t>
      </w:r>
      <w:r>
        <w:rPr>
          <w:i w:val="1"/>
          <w:iCs w:val="1"/>
          <w:rtl w:val="0"/>
          <w:lang w:val="en-US"/>
        </w:rPr>
        <w:t>gNB-CU UE F1AP ID</w:t>
      </w:r>
      <w:r>
        <w:rPr>
          <w:rStyle w:val="ZGSM"/>
          <w:rtl w:val="0"/>
          <w:lang w:val="en-US"/>
        </w:rPr>
        <w:t xml:space="preserve"> IE by the value of the </w:t>
      </w:r>
      <w:r>
        <w:rPr>
          <w:i w:val="1"/>
          <w:iCs w:val="1"/>
          <w:rtl w:val="0"/>
          <w:lang w:val="en-US"/>
        </w:rPr>
        <w:t>New gNB-CU UE F1AP ID</w:t>
      </w:r>
      <w:r>
        <w:rPr>
          <w:rStyle w:val="ZGSM"/>
          <w:rtl w:val="0"/>
          <w:lang w:val="en-US"/>
        </w:rPr>
        <w:t xml:space="preserve"> and use it for further signalling.</w:t>
      </w:r>
    </w:p>
    <w:p>
      <w:pPr>
        <w:pStyle w:val="Normal.0"/>
      </w:pPr>
      <w:r>
        <w:rPr>
          <w:rStyle w:val="ZGSM"/>
          <w:rtl w:val="0"/>
          <w:lang w:val="en-US"/>
        </w:rPr>
        <w:t xml:space="preserve">If the </w:t>
      </w:r>
      <w:r>
        <w:rPr>
          <w:i w:val="1"/>
          <w:iCs w:val="1"/>
          <w:rtl w:val="0"/>
          <w:lang w:val="en-US"/>
        </w:rPr>
        <w:t xml:space="preserve">RAN UE ID </w:t>
      </w:r>
      <w:r>
        <w:rPr>
          <w:rStyle w:val="ZGSM"/>
          <w:rtl w:val="0"/>
          <w:lang w:val="en-US"/>
        </w:rPr>
        <w:t>IE is contained in the UE CONTEXT SETUP REQUEST message, the gNB-DU shall store and replace any previous information received.</w:t>
      </w:r>
    </w:p>
    <w:p>
      <w:pPr>
        <w:pStyle w:val="Heading 4,h4,H4,H41,h41,H42,h42,H43,h43,H411,h411,H421,h421,H44,h44,H412,h412,H422,h422,H431,h431,H45,h45,H413,h413,H423,h423,H432,h432,H46,h46,H47,h47,Memo Heading 4,Memo Heading 5,Heading,4,Memo,5,3,no,break,4H,Head4,41,42,43,411,421,44,412,422,45,413"/>
        <w:rPr>
          <w:b w:val="1"/>
          <w:bCs w:val="1"/>
        </w:rPr>
      </w:pPr>
      <w:bookmarkStart w:name="_Toc61" w:id="69"/>
      <w:r>
        <w:rPr>
          <w:rStyle w:val="ZGSM"/>
          <w:rFonts w:cs="Arial Unicode MS" w:eastAsia="Arial Unicode MS"/>
          <w:rtl w:val="0"/>
          <w:lang w:val="en-US"/>
        </w:rPr>
        <w:t>8.3.1.3</w:t>
        <w:tab/>
        <w:t>Unsuccessful Operation</w:t>
      </w:r>
      <w:bookmarkEnd w:id="69"/>
    </w:p>
    <w:p>
      <w:pPr>
        <w:pStyle w:val="TH"/>
      </w:pPr>
      <w:bookmarkStart w:name="OLE_LINK28" w:id="70"/>
      <w:r>
        <w:rPr>
          <w:rStyle w:val="ZGSM"/>
        </w:rPr>
        <w:drawing xmlns:a="http://schemas.openxmlformats.org/drawingml/2006/main">
          <wp:inline distT="0" distB="0" distL="0" distR="0">
            <wp:extent cx="3380309" cy="1426636"/>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png"/>
                    <pic:cNvPicPr>
                      <a:picLocks noChangeAspect="1"/>
                    </pic:cNvPicPr>
                  </pic:nvPicPr>
                  <pic:blipFill>
                    <a:blip r:embed="rId25">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pPr>
      <w:r>
        <w:rPr>
          <w:rStyle w:val="ZGSM"/>
          <w:rtl w:val="0"/>
          <w:lang w:val="en-US"/>
        </w:rPr>
        <w:t>Figure 8.3.1.3-1: UE Context Setup Request procedure: unsuccessful Operation</w:t>
      </w:r>
    </w:p>
    <w:p>
      <w:pPr>
        <w:pStyle w:val="Normal.0"/>
      </w:pPr>
      <w:r>
        <w:rPr>
          <w:rStyle w:val="ZGSM"/>
          <w:rtl w:val="0"/>
          <w:lang w:val="en-US"/>
        </w:rPr>
        <w:t>If the gNB-DU is not able to establish an F1 UE context, or cannot even establish one bearer it shall consider the procedure as failed and reply with the UE CONTEXT SETUP FAILURE message.</w:t>
      </w:r>
    </w:p>
    <w:p>
      <w:pPr>
        <w:pStyle w:val="Normal.0"/>
      </w:pPr>
      <w:r>
        <w:rPr>
          <w:rStyle w:val="ZGSM"/>
          <w:rtl w:val="0"/>
          <w:lang w:val="en-US"/>
        </w:rPr>
        <w:t xml:space="preserve">If the gNB-DU is not able to accept the </w:t>
      </w:r>
      <w:r>
        <w:rPr>
          <w:i w:val="1"/>
          <w:iCs w:val="1"/>
          <w:rtl w:val="0"/>
          <w:lang w:val="en-US"/>
        </w:rPr>
        <w:t>SpCell ID</w:t>
      </w:r>
      <w:r>
        <w:rPr>
          <w:rStyle w:val="ZGSM"/>
          <w:rtl w:val="0"/>
          <w:lang w:val="en-US"/>
        </w:rPr>
        <w:t xml:space="preserve"> IE in UE CONTEXT SETUP REQUEST message, it shall reply with the UE CONTEXT SETUP FAILURE message with an appropriate cause value. Further, if the </w:t>
      </w:r>
      <w:r>
        <w:rPr>
          <w:i w:val="1"/>
          <w:iCs w:val="1"/>
          <w:rtl w:val="0"/>
          <w:lang w:val="en-US"/>
        </w:rPr>
        <w:t xml:space="preserve">Candidate SpCell List </w:t>
      </w:r>
      <w:r>
        <w:rPr>
          <w:rStyle w:val="ZGSM"/>
          <w:rtl w:val="0"/>
          <w:lang w:val="en-US"/>
        </w:rPr>
        <w:t>IE</w:t>
      </w:r>
      <w:r>
        <w:rPr>
          <w:i w:val="1"/>
          <w:iCs w:val="1"/>
          <w:rtl w:val="0"/>
          <w:lang w:val="en-US"/>
        </w:rPr>
        <w:t xml:space="preserve"> </w:t>
      </w:r>
      <w:r>
        <w:rPr>
          <w:rStyle w:val="ZGSM"/>
          <w:rtl w:val="0"/>
          <w:lang w:val="en-US"/>
        </w:rPr>
        <w:t xml:space="preserve">is included in the UE CONTEXT SETUP REQUEST message and the gNB-DU is not able to accept the </w:t>
      </w:r>
      <w:r>
        <w:rPr>
          <w:i w:val="1"/>
          <w:iCs w:val="1"/>
          <w:rtl w:val="0"/>
          <w:lang w:val="en-US"/>
        </w:rPr>
        <w:t>SpCell ID</w:t>
      </w:r>
      <w:r>
        <w:rPr>
          <w:rStyle w:val="ZGSM"/>
          <w:rtl w:val="0"/>
          <w:lang w:val="en-US"/>
        </w:rPr>
        <w:t xml:space="preserve"> IE, the gNB-DU shall, if supported, include the </w:t>
      </w:r>
      <w:r>
        <w:rPr>
          <w:i w:val="1"/>
          <w:iCs w:val="1"/>
          <w:rtl w:val="0"/>
          <w:lang w:val="en-US"/>
        </w:rPr>
        <w:t xml:space="preserve">Potential SpCell List </w:t>
      </w:r>
      <w:r>
        <w:rPr>
          <w:rStyle w:val="ZGSM"/>
          <w:rtl w:val="0"/>
          <w:lang w:val="en-US"/>
        </w:rPr>
        <w:t xml:space="preserve">IE in the UE CONTEXT SETUP FAILURE message and the gNB-CU should take this into account for selection of an opportune SpCell. The gNB-DU shall include the cells in the </w:t>
      </w:r>
      <w:r>
        <w:rPr>
          <w:i w:val="1"/>
          <w:iCs w:val="1"/>
          <w:rtl w:val="0"/>
          <w:lang w:val="en-US"/>
        </w:rPr>
        <w:t>Potential SpCell List</w:t>
      </w:r>
      <w:r>
        <w:rPr>
          <w:rStyle w:val="ZGSM"/>
          <w:rtl w:val="0"/>
          <w:lang w:val="en-US"/>
        </w:rPr>
        <w:t xml:space="preserve"> IE in a priority order, where the first cell in the list is the one most desired and the last one is the one least desired (e.g., based on load conditions). If the </w:t>
      </w:r>
      <w:r>
        <w:rPr>
          <w:i w:val="1"/>
          <w:iCs w:val="1"/>
          <w:rtl w:val="0"/>
          <w:lang w:val="en-US"/>
        </w:rPr>
        <w:t xml:space="preserve">Potential SpCell List </w:t>
      </w:r>
      <w:r>
        <w:rPr>
          <w:rStyle w:val="ZGSM"/>
          <w:rtl w:val="0"/>
          <w:lang w:val="en-US"/>
        </w:rPr>
        <w:t xml:space="preserve">IE is present but no </w:t>
      </w:r>
      <w:r>
        <w:rPr>
          <w:i w:val="1"/>
          <w:iCs w:val="1"/>
          <w:rtl w:val="0"/>
          <w:lang w:val="en-US"/>
        </w:rPr>
        <w:t xml:space="preserve">Potential SpCell Item </w:t>
      </w:r>
      <w:r>
        <w:rPr>
          <w:rStyle w:val="ZGSM"/>
          <w:rtl w:val="0"/>
          <w:lang w:val="en-US"/>
        </w:rPr>
        <w:t xml:space="preserve">IE is present, the gNB-CU should assume that none of the cells in the </w:t>
      </w:r>
      <w:r>
        <w:rPr>
          <w:i w:val="1"/>
          <w:iCs w:val="1"/>
          <w:rtl w:val="0"/>
          <w:lang w:val="en-US"/>
        </w:rPr>
        <w:t xml:space="preserve">Candidate SpCell List </w:t>
      </w:r>
      <w:r>
        <w:rPr>
          <w:rStyle w:val="ZGSM"/>
          <w:rtl w:val="0"/>
          <w:lang w:val="en-US"/>
        </w:rPr>
        <w:t>IE are acceptable for the gNB-DU.</w:t>
      </w:r>
      <w:bookmarkEnd w:id="70"/>
    </w:p>
    <w:p>
      <w:pPr>
        <w:pStyle w:val="Heading 4,h4,H4,H41,h41,H42,h42,H43,h43,H411,h411,H421,h421,H44,h44,H412,h412,H422,h422,H431,h431,H45,h45,H413,h413,H423,h423,H432,h432,H46,h46,H47,h47,Memo Heading 4,Memo Heading 5,Heading,4,Memo,5,3,no,break,4H,Head4,41,42,43,411,421,44,412,422,45,413"/>
      </w:pPr>
      <w:bookmarkStart w:name="_Toc62" w:id="71"/>
      <w:bookmarkStart w:name="OLE_LINK117" w:id="72"/>
      <w:r>
        <w:rPr>
          <w:rStyle w:val="ZGSM"/>
          <w:rFonts w:cs="Arial Unicode MS" w:eastAsia="Arial Unicode MS"/>
          <w:rtl w:val="0"/>
          <w:lang w:val="en-US"/>
        </w:rPr>
        <w:t>8</w:t>
      </w:r>
      <w:bookmarkEnd w:id="72"/>
      <w:bookmarkStart w:name="OLE_LINK7" w:id="73"/>
      <w:r>
        <w:rPr>
          <w:rStyle w:val="ZGSM"/>
          <w:rFonts w:cs="Arial Unicode MS" w:eastAsia="Arial Unicode MS"/>
          <w:rtl w:val="0"/>
          <w:lang w:val="en-US"/>
        </w:rPr>
        <w:t>.3.1.4</w:t>
        <w:tab/>
        <w:t>Abnormal Conditions</w:t>
      </w:r>
      <w:bookmarkEnd w:id="71"/>
    </w:p>
    <w:p>
      <w:pPr>
        <w:pStyle w:val="Normal.0"/>
      </w:pPr>
      <w:r>
        <w:rPr>
          <w:rStyle w:val="ZGSM"/>
          <w:rtl w:val="0"/>
          <w:lang w:val="en-US"/>
        </w:rPr>
        <w:t xml:space="preserve">If the gNB-DU receives a UE CONTEXT SETUP REQUEST message containing a </w:t>
      </w:r>
      <w:r>
        <w:rPr>
          <w:i w:val="1"/>
          <w:iCs w:val="1"/>
          <w:rtl w:val="0"/>
          <w:lang w:val="en-US"/>
        </w:rPr>
        <w:t>E-UTRAN QoS</w:t>
      </w:r>
      <w:r>
        <w:rPr>
          <w:rStyle w:val="ZGSM"/>
          <w:rtl w:val="0"/>
          <w:lang w:val="en-US"/>
        </w:rPr>
        <w:t xml:space="preserve"> IE for a GBR QoS DRB but where the </w:t>
      </w:r>
      <w:r>
        <w:rPr>
          <w:i w:val="1"/>
          <w:iCs w:val="1"/>
          <w:rtl w:val="0"/>
          <w:lang w:val="en-US"/>
        </w:rPr>
        <w:t>GBR QoS Information</w:t>
      </w:r>
      <w:r>
        <w:rPr>
          <w:rStyle w:val="ZGSM"/>
          <w:rtl w:val="0"/>
          <w:lang w:val="en-US"/>
        </w:rPr>
        <w:t xml:space="preserve"> IE is not present, the gNB-DU shall report the establishment of the corresponding DRB as failed in the </w:t>
      </w:r>
      <w:r>
        <w:rPr>
          <w:i w:val="1"/>
          <w:iCs w:val="1"/>
          <w:rtl w:val="0"/>
          <w:lang w:val="en-US"/>
        </w:rPr>
        <w:t xml:space="preserve">DRB Failed to Setup List </w:t>
      </w:r>
      <w:r>
        <w:rPr>
          <w:rStyle w:val="ZGSM"/>
          <w:rtl w:val="0"/>
          <w:lang w:val="en-US"/>
        </w:rPr>
        <w:t xml:space="preserve">IE of the UE CONTEXT SETUP RESPONSE message with an appropriate cause value. If the gNB-DU receives a UE CONTEXT SETUP REQUEST message containing a </w:t>
      </w:r>
      <w:r>
        <w:rPr>
          <w:i w:val="1"/>
          <w:iCs w:val="1"/>
          <w:rtl w:val="0"/>
          <w:lang w:val="en-US"/>
        </w:rPr>
        <w:t>DRB QoS</w:t>
      </w:r>
      <w:r>
        <w:rPr>
          <w:rStyle w:val="ZGSM"/>
          <w:rtl w:val="0"/>
          <w:lang w:val="en-US"/>
        </w:rPr>
        <w:t xml:space="preserve"> IE for a GBR QoS DRB but where the </w:t>
      </w:r>
      <w:r>
        <w:rPr>
          <w:i w:val="1"/>
          <w:iCs w:val="1"/>
          <w:rtl w:val="0"/>
          <w:lang w:val="en-US"/>
        </w:rPr>
        <w:t xml:space="preserve">GBR QoS Flow Information </w:t>
      </w:r>
      <w:r>
        <w:rPr>
          <w:rStyle w:val="ZGSM"/>
          <w:rtl w:val="0"/>
          <w:lang w:val="en-US"/>
        </w:rPr>
        <w:t xml:space="preserve">IE is not present, the gNB-DU shall report the establishment of the corresponding DRBs as failed in the </w:t>
      </w:r>
      <w:r>
        <w:rPr>
          <w:i w:val="1"/>
          <w:iCs w:val="1"/>
          <w:rtl w:val="0"/>
          <w:lang w:val="en-US"/>
        </w:rPr>
        <w:t xml:space="preserve">DRB Failed to Setup List </w:t>
      </w:r>
      <w:r>
        <w:rPr>
          <w:rStyle w:val="ZGSM"/>
          <w:rtl w:val="0"/>
          <w:lang w:val="en-US"/>
        </w:rPr>
        <w:t>IE of the UE CONTEXT SETUP RESPONSE message with an appropriate cause value.</w:t>
      </w:r>
    </w:p>
    <w:p>
      <w:pPr>
        <w:pStyle w:val="Normal.0"/>
      </w:pPr>
      <w:r>
        <w:rPr>
          <w:rStyle w:val="ZGSM"/>
          <w:rtl w:val="0"/>
          <w:lang w:val="en-US"/>
        </w:rPr>
        <w:t xml:space="preserve">If the </w:t>
      </w:r>
      <w:r>
        <w:rPr>
          <w:i w:val="1"/>
          <w:iCs w:val="1"/>
          <w:rtl w:val="0"/>
          <w:lang w:val="en-US"/>
        </w:rPr>
        <w:t>Delay Critical</w:t>
      </w:r>
      <w:r>
        <w:rPr>
          <w:rStyle w:val="ZGSM"/>
          <w:rtl w:val="0"/>
          <w:lang w:val="en-US"/>
        </w:rPr>
        <w:t xml:space="preserve"> IE is included in the </w:t>
      </w:r>
      <w:r>
        <w:rPr>
          <w:i w:val="1"/>
          <w:iCs w:val="1"/>
          <w:rtl w:val="0"/>
          <w:lang w:val="en-US"/>
        </w:rPr>
        <w:t xml:space="preserve">Dynamic 5QI Descriptor </w:t>
      </w:r>
      <w:r>
        <w:rPr>
          <w:rStyle w:val="ZGSM"/>
          <w:rtl w:val="0"/>
          <w:lang w:val="en-US"/>
        </w:rPr>
        <w:t xml:space="preserve">IE within the </w:t>
      </w:r>
      <w:r>
        <w:rPr>
          <w:i w:val="1"/>
          <w:iCs w:val="1"/>
          <w:rtl w:val="0"/>
          <w:lang w:val="en-US"/>
        </w:rPr>
        <w:t>DRB QoS</w:t>
      </w:r>
      <w:r>
        <w:rPr>
          <w:rStyle w:val="ZGSM"/>
          <w:rtl w:val="0"/>
          <w:lang w:val="en-US"/>
        </w:rPr>
        <w:t xml:space="preserve"> IE in the UE CONTEXT SETUP REQUEST message and is set to the value </w:t>
      </w:r>
      <w:r>
        <w:rPr>
          <w:rStyle w:val="ZGSM"/>
          <w:rtl w:val="0"/>
          <w:lang w:val="en-US"/>
        </w:rPr>
        <w:t>“</w:t>
      </w:r>
      <w:r>
        <w:rPr>
          <w:rStyle w:val="ZGSM"/>
          <w:rtl w:val="0"/>
          <w:lang w:val="en-US"/>
        </w:rPr>
        <w:t>delay critical</w:t>
      </w:r>
      <w:r>
        <w:rPr>
          <w:rStyle w:val="ZGSM"/>
          <w:rtl w:val="0"/>
          <w:lang w:val="en-US"/>
        </w:rPr>
        <w:t xml:space="preserve">” </w:t>
      </w:r>
      <w:r>
        <w:rPr>
          <w:rStyle w:val="ZGSM"/>
          <w:rtl w:val="0"/>
          <w:lang w:val="en-US"/>
        </w:rPr>
        <w:t xml:space="preserve">but the </w:t>
      </w:r>
      <w:r>
        <w:rPr>
          <w:i w:val="1"/>
          <w:iCs w:val="1"/>
          <w:rtl w:val="0"/>
          <w:lang w:val="en-US"/>
        </w:rPr>
        <w:t>Maximum Data Burst Volume</w:t>
      </w:r>
      <w:r>
        <w:rPr>
          <w:rStyle w:val="ZGSM"/>
          <w:rtl w:val="0"/>
          <w:lang w:val="en-US"/>
        </w:rPr>
        <w:t xml:space="preserve"> IE is not present, the gNB-DU shall report the establishment of the corresponding DRB as failed in the </w:t>
      </w:r>
      <w:r>
        <w:rPr>
          <w:i w:val="1"/>
          <w:iCs w:val="1"/>
          <w:rtl w:val="0"/>
          <w:lang w:val="en-US"/>
        </w:rPr>
        <w:t>DRB Failed to Setup List</w:t>
      </w:r>
      <w:r>
        <w:rPr>
          <w:rStyle w:val="ZGSM"/>
          <w:rtl w:val="0"/>
          <w:lang w:val="en-US"/>
        </w:rPr>
        <w:t xml:space="preserve"> IE of the of the UE CONTEXT SETUP RESPONSE message with an appropriate cause value.</w:t>
      </w:r>
    </w:p>
    <w:p>
      <w:pPr>
        <w:pStyle w:val="Heading 3,Underrubrik2,H3"/>
      </w:pPr>
      <w:bookmarkStart w:name="_Toc63" w:id="74"/>
      <w:r>
        <w:rPr>
          <w:rStyle w:val="ZGSM"/>
          <w:rFonts w:cs="Arial Unicode MS" w:eastAsia="Arial Unicode MS"/>
          <w:rtl w:val="0"/>
          <w:lang w:val="en-US"/>
        </w:rPr>
        <w:t>8.3.2</w:t>
        <w:tab/>
        <w:t>UE Context Release Request (gNB-DU initiated)</w:t>
      </w:r>
      <w:bookmarkEnd w:id="74"/>
    </w:p>
    <w:p>
      <w:pPr>
        <w:pStyle w:val="Heading 4,h4,H4,H41,h41,H42,h42,H43,h43,H411,h411,H421,h421,H44,h44,H412,h412,H422,h422,H431,h431,H45,h45,H413,h413,H423,h423,H432,h432,H46,h46,H47,h47,Memo Heading 4,Memo Heading 5,Heading,4,Memo,5,3,no,break,4H,Head4,41,42,43,411,421,44,412,422,45,413"/>
      </w:pPr>
      <w:bookmarkStart w:name="_Toc64" w:id="75"/>
      <w:r>
        <w:rPr>
          <w:rStyle w:val="ZGSM"/>
          <w:rFonts w:cs="Arial Unicode MS" w:eastAsia="Arial Unicode MS"/>
          <w:rtl w:val="0"/>
          <w:lang w:val="en-US"/>
        </w:rPr>
        <w:t>8.3.2.1</w:t>
        <w:tab/>
        <w:t>General</w:t>
      </w:r>
      <w:bookmarkEnd w:id="75"/>
    </w:p>
    <w:p>
      <w:pPr>
        <w:pStyle w:val="Normal.0"/>
      </w:pPr>
      <w:r>
        <w:rPr>
          <w:rStyle w:val="ZGSM"/>
          <w:rtl w:val="0"/>
          <w:lang w:val="en-US"/>
        </w:rPr>
        <w:t>The purpose of the UE Context Release Request procedure is to enable the gNB-DU to request the gNB-CU to release the UE-associated logical F1-connection.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65" w:id="76"/>
      <w:r>
        <w:rPr>
          <w:rStyle w:val="ZGSM"/>
          <w:rFonts w:cs="Arial Unicode MS" w:eastAsia="Arial Unicode MS"/>
          <w:rtl w:val="0"/>
          <w:lang w:val="en-US"/>
        </w:rPr>
        <w:t>8.3.2.2</w:t>
        <w:tab/>
        <w:t>Successful Operation</w:t>
      </w:r>
      <w:bookmarkEnd w:id="76"/>
    </w:p>
    <w:p>
      <w:pPr>
        <w:pStyle w:val="TH"/>
      </w:pPr>
      <w:r>
        <w:rPr>
          <w:rStyle w:val="ZGSM"/>
        </w:rPr>
        <w:drawing xmlns:a="http://schemas.openxmlformats.org/drawingml/2006/main">
          <wp:inline distT="0" distB="0" distL="0" distR="0">
            <wp:extent cx="3779521" cy="1628775"/>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png"/>
                    <pic:cNvPicPr>
                      <a:picLocks noChangeAspect="1"/>
                    </pic:cNvPicPr>
                  </pic:nvPicPr>
                  <pic:blipFill>
                    <a:blip r:embed="rId26">
                      <a:extLst/>
                    </a:blip>
                    <a:stretch>
                      <a:fillRect/>
                    </a:stretch>
                  </pic:blipFill>
                  <pic:spPr>
                    <a:xfrm>
                      <a:off x="0" y="0"/>
                      <a:ext cx="3779521" cy="1628775"/>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8.3.2.2-1: UE Context Release (gNB-DU initiated) procedure. Successful operation</w:t>
      </w:r>
    </w:p>
    <w:p>
      <w:pPr>
        <w:pStyle w:val="Normal.0"/>
      </w:pPr>
      <w:r>
        <w:rPr>
          <w:rStyle w:val="ZGSM"/>
          <w:rtl w:val="0"/>
          <w:lang w:val="en-US"/>
        </w:rPr>
        <w:t xml:space="preserve">The gNB-DU controlling a UE-associated logical F1-connection initiates the procedure by generating a UE CONTEXT RELEASE REQUEST message towards the affected gNB-CU node. </w:t>
      </w:r>
    </w:p>
    <w:p>
      <w:pPr>
        <w:pStyle w:val="Normal.0"/>
      </w:pPr>
      <w:r>
        <w:rPr>
          <w:rStyle w:val="ZGSM"/>
          <w:rtl w:val="0"/>
          <w:lang w:val="en-US"/>
        </w:rPr>
        <w:t>The UE CONTEXT RELEASE REQUEST message shall indicate the appropriate cause value.</w:t>
      </w:r>
    </w:p>
    <w:p>
      <w:pPr>
        <w:pStyle w:val="Normal.0"/>
      </w:pPr>
      <w:r>
        <w:rPr>
          <w:b w:val="1"/>
          <w:bCs w:val="1"/>
          <w:rtl w:val="0"/>
          <w:lang w:val="en-US"/>
        </w:rPr>
        <w:t>Interactions with UE Context Release procedure:</w:t>
      </w:r>
    </w:p>
    <w:p>
      <w:pPr>
        <w:pStyle w:val="Normal.0"/>
        <w:rPr>
          <w:rStyle w:val="ZGSM"/>
        </w:rPr>
      </w:pPr>
      <w:r>
        <w:rPr>
          <w:rStyle w:val="ZGSM"/>
          <w:rtl w:val="0"/>
          <w:lang w:val="en-US"/>
        </w:rPr>
        <w:t xml:space="preserve">The UE Context Release procedure may be initiated upon reception of a UE CONTEXT RELEASE REQUEST message. </w:t>
      </w:r>
    </w:p>
    <w:p>
      <w:pPr>
        <w:pStyle w:val="Normal.0"/>
        <w:rPr>
          <w:b w:val="1"/>
          <w:bCs w:val="1"/>
        </w:rPr>
      </w:pPr>
      <w:r>
        <w:rPr>
          <w:b w:val="1"/>
          <w:bCs w:val="1"/>
          <w:rtl w:val="0"/>
          <w:lang w:val="en-US"/>
        </w:rPr>
        <w:t>Interactions with UE Context Setup procedure:</w:t>
      </w:r>
    </w:p>
    <w:p>
      <w:pPr>
        <w:pStyle w:val="Normal.0"/>
        <w:rPr>
          <w:rStyle w:val="ZGSM"/>
        </w:rPr>
      </w:pPr>
      <w:r>
        <w:rPr>
          <w:rStyle w:val="ZGSM"/>
          <w:rtl w:val="0"/>
          <w:lang w:val="en-US"/>
        </w:rPr>
        <w:t>The UE Context Release Request procedure may be performed before the UE Context Setup procedure to request the release of an existing UE-associated logical F1-connection and related resources in the gNB-DU.</w:t>
      </w:r>
    </w:p>
    <w:p>
      <w:pPr>
        <w:pStyle w:val="Heading 4,h4,H4,H41,h41,H42,h42,H43,h43,H411,h411,H421,h421,H44,h44,H412,h412,H422,h422,H431,h431,H45,h45,H413,h413,H423,h423,H432,h432,H46,h46,H47,h47,Memo Heading 4,Memo Heading 5,Heading,4,Memo,5,3,no,break,4H,Head4,41,42,43,411,421,44,412,422,45,413"/>
      </w:pPr>
      <w:bookmarkStart w:name="_Toc66" w:id="77"/>
      <w:r>
        <w:rPr>
          <w:rStyle w:val="ZGSM"/>
          <w:rFonts w:cs="Arial Unicode MS" w:eastAsia="Arial Unicode MS"/>
          <w:rtl w:val="0"/>
          <w:lang w:val="en-US"/>
        </w:rPr>
        <w:t>8.3.2.3</w:t>
        <w:tab/>
        <w:t>Abnormal Conditions</w:t>
      </w:r>
      <w:bookmarkEnd w:id="77"/>
    </w:p>
    <w:p>
      <w:pPr>
        <w:pStyle w:val="Normal.0"/>
      </w:pPr>
      <w:r>
        <w:rPr>
          <w:rStyle w:val="ZGSM"/>
          <w:rtl w:val="0"/>
          <w:lang w:val="en-US"/>
        </w:rPr>
        <w:t>Not applicable.</w:t>
      </w:r>
    </w:p>
    <w:p>
      <w:pPr>
        <w:pStyle w:val="Heading 3,Underrubrik2,H3"/>
      </w:pPr>
      <w:bookmarkStart w:name="_Toc67" w:id="78"/>
      <w:r>
        <w:rPr>
          <w:rStyle w:val="ZGSM"/>
          <w:rFonts w:cs="Arial Unicode MS" w:eastAsia="Arial Unicode MS"/>
          <w:rtl w:val="0"/>
          <w:lang w:val="en-US"/>
        </w:rPr>
        <w:t>8.3.3</w:t>
        <w:tab/>
        <w:t>UE Context Release (gNB-CU initiated)</w:t>
      </w:r>
      <w:bookmarkEnd w:id="78"/>
    </w:p>
    <w:p>
      <w:pPr>
        <w:pStyle w:val="Heading 4,h4,H4,H41,h41,H42,h42,H43,h43,H411,h411,H421,h421,H44,h44,H412,h412,H422,h422,H431,h431,H45,h45,H413,h413,H423,h423,H432,h432,H46,h46,H47,h47,Memo Heading 4,Memo Heading 5,Heading,4,Memo,5,3,no,break,4H,Head4,41,42,43,411,421,44,412,422,45,413"/>
      </w:pPr>
      <w:bookmarkStart w:name="_Toc68" w:id="79"/>
      <w:r>
        <w:rPr>
          <w:rStyle w:val="ZGSM"/>
          <w:rFonts w:cs="Arial Unicode MS" w:eastAsia="Arial Unicode MS"/>
          <w:rtl w:val="0"/>
          <w:lang w:val="en-US"/>
        </w:rPr>
        <w:t>8.3.3.1</w:t>
        <w:tab/>
        <w:t>General</w:t>
      </w:r>
      <w:bookmarkEnd w:id="79"/>
    </w:p>
    <w:p>
      <w:pPr>
        <w:pStyle w:val="Normal.0"/>
        <w:rPr>
          <w:rStyle w:val="ZGSM"/>
        </w:rPr>
      </w:pPr>
      <w:r>
        <w:rPr>
          <w:rStyle w:val="ZGSM"/>
          <w:rtl w:val="0"/>
          <w:lang w:val="en-US"/>
        </w:rPr>
        <w:t>The purpose of the UE Context Release procedure is to enable the gNB-CU to order the release of the UE-associated logical connection.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69" w:id="80"/>
      <w:r>
        <w:rPr>
          <w:rStyle w:val="ZGSM"/>
          <w:rFonts w:cs="Arial Unicode MS" w:eastAsia="Arial Unicode MS"/>
          <w:rtl w:val="0"/>
          <w:lang w:val="en-US"/>
        </w:rPr>
        <w:t>8.3.3.2</w:t>
        <w:tab/>
        <w:t>Successful Operation</w:t>
      </w:r>
      <w:bookmarkEnd w:id="80"/>
    </w:p>
    <w:p>
      <w:pPr>
        <w:pStyle w:val="TH"/>
      </w:pPr>
      <w:r>
        <w:rPr>
          <w:rStyle w:val="ZGSM"/>
        </w:rPr>
        <w:drawing xmlns:a="http://schemas.openxmlformats.org/drawingml/2006/main">
          <wp:inline distT="0" distB="0" distL="0" distR="0">
            <wp:extent cx="4086225" cy="161925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png"/>
                    <pic:cNvPicPr>
                      <a:picLocks noChangeAspect="1"/>
                    </pic:cNvPicPr>
                  </pic:nvPicPr>
                  <pic:blipFill>
                    <a:blip r:embed="rId27">
                      <a:extLst/>
                    </a:blip>
                    <a:stretch>
                      <a:fillRect/>
                    </a:stretch>
                  </pic:blipFill>
                  <pic:spPr>
                    <a:xfrm>
                      <a:off x="0" y="0"/>
                      <a:ext cx="4086225" cy="1619250"/>
                    </a:xfrm>
                    <a:prstGeom prst="rect">
                      <a:avLst/>
                    </a:prstGeom>
                    <a:ln w="12700" cap="flat">
                      <a:noFill/>
                      <a:miter lim="400000"/>
                    </a:ln>
                    <a:effectLst/>
                  </pic:spPr>
                </pic:pic>
              </a:graphicData>
            </a:graphic>
          </wp:inline>
        </w:drawing>
      </w:r>
    </w:p>
    <w:p>
      <w:pPr>
        <w:pStyle w:val="TF,left"/>
        <w:rPr>
          <w:rStyle w:val="ZGSM"/>
        </w:rPr>
      </w:pPr>
      <w:r>
        <w:rPr>
          <w:rStyle w:val="ZGSM"/>
          <w:rtl w:val="0"/>
          <w:lang w:val="en-US"/>
        </w:rPr>
        <w:t>Figure 8.3.3.2-1: UE Context Release (gNB-CU initiated) procedure. Successful operation</w:t>
      </w:r>
    </w:p>
    <w:p>
      <w:pPr>
        <w:pStyle w:val="Normal.0"/>
      </w:pPr>
      <w:r>
        <w:rPr>
          <w:rStyle w:val="ZGSM"/>
          <w:rtl w:val="0"/>
          <w:lang w:val="en-US"/>
        </w:rPr>
        <w:t xml:space="preserve">The gNB-CU initiates the procedure by sending the UE CONTEXT RELEASE COMMAND message to the gNB-DU. </w:t>
      </w:r>
    </w:p>
    <w:p>
      <w:pPr>
        <w:pStyle w:val="Normal.0"/>
      </w:pPr>
      <w:r>
        <w:rPr>
          <w:rStyle w:val="ZGSM"/>
          <w:rtl w:val="0"/>
          <w:lang w:val="en-US"/>
        </w:rPr>
        <w:t>Upon reception of the UE CONTEXT RELEASE COMMAND message, the gNB-DU shall release all related signalling and user data transport resources and reply with the UE CONTEXT RELEASE COMPLETE message.</w:t>
      </w:r>
    </w:p>
    <w:p>
      <w:pPr>
        <w:pStyle w:val="Normal.0"/>
      </w:pPr>
      <w:r>
        <w:rPr>
          <w:rStyle w:val="ZGSM"/>
          <w:rtl w:val="0"/>
          <w:lang w:val="en-US"/>
        </w:rPr>
        <w:t xml:space="preserve">If the </w:t>
      </w:r>
      <w:r>
        <w:rPr>
          <w:i w:val="1"/>
          <w:iCs w:val="1"/>
          <w:rtl w:val="0"/>
          <w:lang w:val="en-US"/>
        </w:rPr>
        <w:t>old gNB-DU UE F1AP ID</w:t>
      </w:r>
      <w:r>
        <w:rPr>
          <w:rStyle w:val="ZGSM"/>
          <w:rtl w:val="0"/>
          <w:lang w:val="en-US"/>
        </w:rPr>
        <w:t xml:space="preserve"> IE is included in the UE CONTEXT RELEASE COMMAND message, the gNB-DU shall additionally release the UE context associated with the old gNB-DU UE F1AP ID.</w:t>
      </w:r>
    </w:p>
    <w:p>
      <w:pPr>
        <w:pStyle w:val="Normal.0"/>
      </w:pPr>
      <w:r>
        <w:rPr>
          <w:rStyle w:val="ZGSM"/>
          <w:rtl w:val="0"/>
          <w:lang w:val="en-US"/>
        </w:rPr>
        <w:t xml:space="preserve">If the UE CONTEXT RELEASE COMMAND message contains the </w:t>
      </w:r>
      <w:r>
        <w:rPr>
          <w:i w:val="1"/>
          <w:iCs w:val="1"/>
          <w:rtl w:val="0"/>
          <w:lang w:val="en-US"/>
        </w:rPr>
        <w:t>RRC-Container IE</w:t>
      </w:r>
      <w:r>
        <w:rPr>
          <w:rStyle w:val="ZGSM"/>
          <w:rtl w:val="0"/>
          <w:lang w:val="en-US"/>
        </w:rPr>
        <w:t xml:space="preserve">, the gNB-DU shall send the RRC container to the UE via the SRB indicated by the </w:t>
      </w:r>
      <w:r>
        <w:rPr>
          <w:i w:val="1"/>
          <w:iCs w:val="1"/>
          <w:rtl w:val="0"/>
          <w:lang w:val="en-US"/>
        </w:rPr>
        <w:t>SRB ID</w:t>
      </w:r>
      <w:r>
        <w:rPr>
          <w:rStyle w:val="ZGSM"/>
          <w:rtl w:val="0"/>
          <w:lang w:val="en-US"/>
        </w:rPr>
        <w:t xml:space="preserve"> IE.</w:t>
      </w:r>
    </w:p>
    <w:p>
      <w:pPr>
        <w:pStyle w:val="Normal.0"/>
      </w:pPr>
      <w:r>
        <w:rPr>
          <w:rStyle w:val="ZGSM"/>
          <w:rtl w:val="0"/>
          <w:lang w:val="en-US"/>
        </w:rPr>
        <w:t xml:space="preserve">If the UE CONTEXT RELEASE COMMAND message includes the </w:t>
      </w:r>
      <w:r>
        <w:rPr>
          <w:i w:val="1"/>
          <w:iCs w:val="1"/>
          <w:rtl w:val="0"/>
          <w:lang w:val="en-US"/>
        </w:rPr>
        <w:t>Execute Duplication</w:t>
      </w:r>
      <w:r>
        <w:rPr>
          <w:rStyle w:val="ZGSM"/>
          <w:rtl w:val="0"/>
          <w:lang w:val="en-US"/>
        </w:rPr>
        <w:t xml:space="preserve"> IE, the gNB-DU shall perform CA based duplication, if configured, for the SRB for the included </w:t>
      </w:r>
      <w:r>
        <w:rPr>
          <w:i w:val="1"/>
          <w:iCs w:val="1"/>
          <w:rtl w:val="0"/>
          <w:lang w:val="en-US"/>
        </w:rPr>
        <w:t>RRC-Container</w:t>
      </w:r>
      <w:r>
        <w:rPr>
          <w:rStyle w:val="ZGSM"/>
          <w:rtl w:val="0"/>
          <w:lang w:val="en-US"/>
        </w:rPr>
        <w:t xml:space="preserve"> IE.</w:t>
      </w:r>
    </w:p>
    <w:p>
      <w:pPr>
        <w:pStyle w:val="Normal.0"/>
        <w:rPr>
          <w:b w:val="1"/>
          <w:bCs w:val="1"/>
        </w:rPr>
      </w:pPr>
      <w:r>
        <w:rPr>
          <w:b w:val="1"/>
          <w:bCs w:val="1"/>
          <w:rtl w:val="0"/>
          <w:lang w:val="en-US"/>
        </w:rPr>
        <w:t>Interactions with UE Context Setup procedure:</w:t>
      </w:r>
    </w:p>
    <w:p>
      <w:pPr>
        <w:pStyle w:val="Normal.0"/>
      </w:pPr>
      <w:r>
        <w:rPr>
          <w:rStyle w:val="ZGSM"/>
          <w:rtl w:val="0"/>
          <w:lang w:val="en-US"/>
        </w:rPr>
        <w:t>The UE Context Release procedure may be performed before the UE Context Setup procedure to release an existing UE-associated logical F1-connection and related resources in the gNB-DU, e.g. when gNB-CU rejects UE access it shall trigger UE Context Release procedure with the cause value of UE rejection.</w:t>
      </w:r>
      <w:bookmarkEnd w:id="73"/>
    </w:p>
    <w:p>
      <w:pPr>
        <w:pStyle w:val="Heading 4,h4,H4,H41,h41,H42,h42,H43,h43,H411,h411,H421,h421,H44,h44,H412,h412,H422,h422,H431,h431,H45,h45,H413,h413,H423,h423,H432,h432,H46,h46,H47,h47,Memo Heading 4,Memo Heading 5,Heading,4,Memo,5,3,no,break,4H,Head4,41,42,43,411,421,44,412,422,45,413"/>
      </w:pPr>
      <w:bookmarkStart w:name="_Toc70" w:id="81"/>
      <w:r>
        <w:rPr>
          <w:rStyle w:val="ZGSM"/>
          <w:rFonts w:cs="Arial Unicode MS" w:eastAsia="Arial Unicode MS"/>
          <w:rtl w:val="0"/>
          <w:lang w:val="en-US"/>
        </w:rPr>
        <w:t>8.3.3.4</w:t>
        <w:tab/>
        <w:t>Abnormal Conditions</w:t>
      </w:r>
      <w:bookmarkEnd w:id="81"/>
    </w:p>
    <w:p>
      <w:pPr>
        <w:pStyle w:val="Normal.0"/>
      </w:pPr>
      <w:r>
        <w:rPr>
          <w:rStyle w:val="ZGSM"/>
          <w:rtl w:val="0"/>
          <w:lang w:val="en-US"/>
        </w:rPr>
        <w:t>Not applicable.</w:t>
      </w:r>
    </w:p>
    <w:p>
      <w:pPr>
        <w:pStyle w:val="Heading 3,Underrubrik2,H3"/>
        <w:rPr>
          <w:rStyle w:val="ZGSM"/>
        </w:rPr>
      </w:pPr>
      <w:bookmarkStart w:name="_Toc71" w:id="82"/>
      <w:r>
        <w:rPr>
          <w:rStyle w:val="ZGSM"/>
          <w:rFonts w:cs="Arial Unicode MS" w:eastAsia="Arial Unicode MS"/>
          <w:rtl w:val="0"/>
          <w:lang w:val="en-US"/>
        </w:rPr>
        <w:t>8.3.4</w:t>
        <w:tab/>
        <w:t>UE Context Modification (gNB-CU initiated)</w:t>
      </w:r>
      <w:bookmarkEnd w:id="82"/>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72" w:id="83"/>
      <w:r>
        <w:rPr>
          <w:rStyle w:val="ZGSM"/>
          <w:rFonts w:cs="Arial Unicode MS" w:eastAsia="Arial Unicode MS"/>
          <w:rtl w:val="0"/>
          <w:lang w:val="en-US"/>
        </w:rPr>
        <w:t>8.3.4.1</w:t>
        <w:tab/>
        <w:t>General</w:t>
      </w:r>
      <w:bookmarkEnd w:id="83"/>
    </w:p>
    <w:p>
      <w:pPr>
        <w:pStyle w:val="Normal.0"/>
        <w:rPr>
          <w:rStyle w:val="ZGSM"/>
        </w:rPr>
      </w:pPr>
      <w:r>
        <w:rPr>
          <w:rStyle w:val="ZGSM"/>
          <w:rtl w:val="0"/>
          <w:lang w:val="en-US"/>
        </w:rPr>
        <w:t>The purpose of the UE Context Modification procedure is to modify the established UE Context, e.g., establishing, modifying and releasing radio resources. This procedure is also used to command the gNB-DU to stop data transmission for the UE for mobility (see TS 38.401 [4]).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73" w:id="84"/>
      <w:r>
        <w:rPr>
          <w:rStyle w:val="ZGSM"/>
          <w:rFonts w:cs="Arial Unicode MS" w:eastAsia="Arial Unicode MS"/>
          <w:rtl w:val="0"/>
          <w:lang w:val="en-US"/>
        </w:rPr>
        <w:t>8.3.4.2</w:t>
        <w:tab/>
        <w:t>Successful Operation</w:t>
      </w:r>
      <w:bookmarkEnd w:id="84"/>
    </w:p>
    <w:p>
      <w:pPr>
        <w:pStyle w:val="TH"/>
        <w:rPr>
          <w:rStyle w:val="ZGSM"/>
        </w:rPr>
      </w:pPr>
      <w:r>
        <w:rPr>
          <w:rStyle w:val="ZGSM"/>
        </w:rPr>
        <w:drawing xmlns:a="http://schemas.openxmlformats.org/drawingml/2006/main">
          <wp:inline distT="0" distB="0" distL="0" distR="0">
            <wp:extent cx="3996691" cy="1619250"/>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png"/>
                    <pic:cNvPicPr>
                      <a:picLocks noChangeAspect="1"/>
                    </pic:cNvPicPr>
                  </pic:nvPicPr>
                  <pic:blipFill>
                    <a:blip r:embed="rId28">
                      <a:extLst/>
                    </a:blip>
                    <a:stretch>
                      <a:fillRect/>
                    </a:stretch>
                  </pic:blipFill>
                  <pic:spPr>
                    <a:xfrm>
                      <a:off x="0" y="0"/>
                      <a:ext cx="3996691" cy="1619250"/>
                    </a:xfrm>
                    <a:prstGeom prst="rect">
                      <a:avLst/>
                    </a:prstGeom>
                    <a:ln w="12700" cap="flat">
                      <a:noFill/>
                      <a:miter lim="400000"/>
                    </a:ln>
                    <a:effectLst/>
                  </pic:spPr>
                </pic:pic>
              </a:graphicData>
            </a:graphic>
          </wp:inline>
        </w:drawing>
      </w:r>
    </w:p>
    <w:p>
      <w:pPr>
        <w:pStyle w:val="TF,left"/>
      </w:pPr>
      <w:r>
        <w:rPr>
          <w:rStyle w:val="ZGSM"/>
          <w:rtl w:val="0"/>
          <w:lang w:val="en-US"/>
        </w:rPr>
        <w:t>Figure 8.3.4.2-1: UE Context Modification procedure. Successful operation</w:t>
      </w:r>
    </w:p>
    <w:p>
      <w:pPr>
        <w:pStyle w:val="Normal.0"/>
        <w:jc w:val="both"/>
      </w:pPr>
      <w:r>
        <w:rPr>
          <w:rStyle w:val="ZGSM"/>
          <w:rtl w:val="0"/>
          <w:lang w:val="en-US"/>
        </w:rPr>
        <w:t>The UE CONTEXT MODIFICATION REQUEST message is initiated by the gNB-CU.</w:t>
      </w:r>
    </w:p>
    <w:p>
      <w:pPr>
        <w:pStyle w:val="Normal.0"/>
      </w:pPr>
      <w:r>
        <w:rPr>
          <w:rStyle w:val="ZGSM"/>
          <w:rtl w:val="0"/>
          <w:lang w:val="en-US"/>
        </w:rPr>
        <w:t>Upon reception of the UE CONTEXT MODIFICATION REQUEST message, the gNB-DU shall perform the modifications, and if successful reports the update in the UE CONTEXT MODIFICATION RESPONSE message.</w:t>
      </w:r>
    </w:p>
    <w:p>
      <w:pPr>
        <w:pStyle w:val="Normal.0"/>
      </w:pPr>
      <w:r>
        <w:rPr>
          <w:rStyle w:val="ZGSM"/>
          <w:rtl w:val="0"/>
          <w:lang w:val="en-US"/>
        </w:rPr>
        <w:t xml:space="preserve">If the </w:t>
      </w:r>
      <w:r>
        <w:rPr>
          <w:i w:val="1"/>
          <w:iCs w:val="1"/>
          <w:rtl w:val="0"/>
          <w:lang w:val="en-US"/>
        </w:rPr>
        <w:t>SpCell ID</w:t>
      </w:r>
      <w:r>
        <w:rPr>
          <w:rStyle w:val="ZGSM"/>
          <w:rtl w:val="0"/>
          <w:lang w:val="en-US"/>
        </w:rPr>
        <w:t xml:space="preserve"> IE is included in the UE CONTEXT MODIFICATION REQUEST message, the gNB-DU shall replace any previously received value and regard it as a reconfiguration with sync as defined in TS 38.331 [8]. If the </w:t>
      </w:r>
      <w:r>
        <w:rPr>
          <w:i w:val="1"/>
          <w:iCs w:val="1"/>
          <w:rtl w:val="0"/>
          <w:lang w:val="en-US"/>
        </w:rPr>
        <w:t>ServCellIndex</w:t>
      </w:r>
      <w:r>
        <w:rPr>
          <w:rStyle w:val="ZGSM"/>
          <w:rtl w:val="0"/>
          <w:lang w:val="en-US"/>
        </w:rPr>
        <w:t xml:space="preserve"> IE is included in the UE CONTEXT MODIFICATION REQUEST message, the gNB-DU shall take this into account for the indicated SpCell. If the </w:t>
      </w:r>
      <w:r>
        <w:rPr>
          <w:i w:val="1"/>
          <w:iCs w:val="1"/>
          <w:rtl w:val="0"/>
          <w:lang w:val="en-US"/>
        </w:rPr>
        <w:t xml:space="preserve">SpCell UL Configured </w:t>
      </w:r>
      <w:r>
        <w:rPr>
          <w:rStyle w:val="ZGSM"/>
          <w:rtl w:val="0"/>
          <w:lang w:val="en-US"/>
        </w:rPr>
        <w:t xml:space="preserve">IE is included in the UE CONTEXT MODIFICATION REQUEST message, the gNB-DU shall configure UL for the indicated SpCell accordingly. If the </w:t>
      </w:r>
      <w:r>
        <w:rPr>
          <w:i w:val="1"/>
          <w:iCs w:val="1"/>
          <w:rtl w:val="0"/>
          <w:lang w:val="en-US"/>
        </w:rPr>
        <w:t xml:space="preserve">servingCellMO </w:t>
      </w:r>
      <w:r>
        <w:rPr>
          <w:rStyle w:val="ZGSM"/>
          <w:rtl w:val="0"/>
          <w:lang w:val="en-US"/>
        </w:rPr>
        <w:t>IE is included in the UE CONTEXT MODIFICATION REQUEST message, the gNB-DU shall configure servingCellMO for the indicated SpCell accordingly.</w:t>
      </w:r>
    </w:p>
    <w:p>
      <w:pPr>
        <w:pStyle w:val="Normal.0"/>
      </w:pPr>
      <w:r>
        <w:rPr>
          <w:rStyle w:val="ZGSM"/>
          <w:rtl w:val="0"/>
          <w:lang w:val="en-US"/>
        </w:rPr>
        <w:t xml:space="preserve">If the </w:t>
      </w:r>
      <w:r>
        <w:rPr>
          <w:i w:val="1"/>
          <w:iCs w:val="1"/>
          <w:rtl w:val="0"/>
          <w:lang w:val="en-US"/>
        </w:rPr>
        <w:t>SCell To Be Setup List</w:t>
      </w:r>
      <w:r>
        <w:rPr>
          <w:rStyle w:val="ZGSM"/>
          <w:rtl w:val="0"/>
          <w:lang w:val="en-US"/>
        </w:rPr>
        <w:t xml:space="preserve"> IE is included in the UE CONTEXT MODIFICATION REQUEST message, the gNB-DU shall consider it as a list of candidate SCells to be set up. </w:t>
      </w:r>
      <w:bookmarkStart w:name="_Hlk511745197" w:id="85"/>
      <w:r>
        <w:rPr>
          <w:rStyle w:val="ZGSM"/>
          <w:rtl w:val="0"/>
          <w:lang w:val="en-US"/>
        </w:rPr>
        <w:t xml:space="preserve">If the </w:t>
      </w:r>
      <w:r>
        <w:rPr>
          <w:i w:val="1"/>
          <w:iCs w:val="1"/>
          <w:rtl w:val="0"/>
          <w:lang w:val="en-US"/>
        </w:rPr>
        <w:t xml:space="preserve">SCell To Be Setup List </w:t>
      </w:r>
      <w:r>
        <w:rPr>
          <w:rStyle w:val="ZGSM"/>
          <w:rtl w:val="0"/>
          <w:lang w:val="en-US"/>
        </w:rPr>
        <w:t>IE is included in the UE CONTEXT MODIFICATION REQUEST message and the indicated SCell(s) are already setup, the gNB-DU shall replace any previously received value.</w:t>
      </w:r>
      <w:bookmarkEnd w:id="85"/>
      <w:r>
        <w:rPr>
          <w:rStyle w:val="ZGSM"/>
          <w:rtl w:val="0"/>
          <w:lang w:val="en-US"/>
        </w:rPr>
        <w:t xml:space="preserve"> If the </w:t>
      </w:r>
      <w:r>
        <w:rPr>
          <w:i w:val="1"/>
          <w:iCs w:val="1"/>
          <w:rtl w:val="0"/>
          <w:lang w:val="en-US"/>
        </w:rPr>
        <w:t xml:space="preserve">SCell UL Configured </w:t>
      </w:r>
      <w:r>
        <w:rPr>
          <w:rStyle w:val="ZGSM"/>
          <w:rtl w:val="0"/>
          <w:lang w:val="en-US"/>
        </w:rPr>
        <w:t xml:space="preserve">IE is included in the UE CONTEXT MODIFICATION REQUEST message, the gNB-DU shall configure UL for the indicated SCell accordingly. If the </w:t>
      </w:r>
      <w:r>
        <w:rPr>
          <w:i w:val="1"/>
          <w:iCs w:val="1"/>
          <w:rtl w:val="0"/>
          <w:lang w:val="en-US"/>
        </w:rPr>
        <w:t xml:space="preserve">servingCellMO </w:t>
      </w:r>
      <w:r>
        <w:rPr>
          <w:rStyle w:val="ZGSM"/>
          <w:rtl w:val="0"/>
          <w:lang w:val="en-US"/>
        </w:rPr>
        <w:t>IE is included in the UE CONTEXT MODIFICATION REQUEST message, the gNB-DU shall configure servingCellMO for the indicated SCell accordingly.</w:t>
      </w:r>
    </w:p>
    <w:p>
      <w:pPr>
        <w:pStyle w:val="Normal.0"/>
        <w:rPr>
          <w:rStyle w:val="ZGSM"/>
        </w:rPr>
      </w:pPr>
      <w:r>
        <w:rPr>
          <w:rStyle w:val="ZGSM"/>
          <w:rtl w:val="0"/>
          <w:lang w:val="en-US"/>
        </w:rPr>
        <w:t xml:space="preserve">If the </w:t>
      </w:r>
      <w:r>
        <w:rPr>
          <w:i w:val="1"/>
          <w:iCs w:val="1"/>
          <w:rtl w:val="0"/>
          <w:lang w:val="en-US"/>
        </w:rPr>
        <w:t>SCell To Be Removed List</w:t>
      </w:r>
      <w:r>
        <w:rPr>
          <w:rStyle w:val="ZGSM"/>
          <w:rtl w:val="0"/>
          <w:lang w:val="en-US"/>
        </w:rPr>
        <w:t xml:space="preserve"> IE is included in the UE CONTEXT MODIFICATION REQUEST message, the gNB-DU shall consider it as a list of SCells to be removed.</w:t>
      </w:r>
    </w:p>
    <w:p>
      <w:pPr>
        <w:pStyle w:val="Normal.0"/>
      </w:pPr>
      <w:r>
        <w:rPr>
          <w:rStyle w:val="ZGSM"/>
          <w:rtl w:val="0"/>
          <w:lang w:val="en-US"/>
        </w:rPr>
        <w:t xml:space="preserve">If the </w:t>
      </w:r>
      <w:r>
        <w:rPr>
          <w:i w:val="1"/>
          <w:iCs w:val="1"/>
          <w:rtl w:val="0"/>
          <w:lang w:val="en-US"/>
        </w:rPr>
        <w:t xml:space="preserve">DRX Cycle </w:t>
      </w:r>
      <w:r>
        <w:rPr>
          <w:rStyle w:val="ZGSM"/>
          <w:rtl w:val="0"/>
          <w:lang w:val="en-US"/>
        </w:rPr>
        <w:t xml:space="preserve">IE is contained in the UE CONTEXT MODIFICATION REQUEST message, the gNB-DU shall use the provided value from the gNB-CU. If the </w:t>
      </w:r>
      <w:r>
        <w:rPr>
          <w:i w:val="1"/>
          <w:iCs w:val="1"/>
          <w:rtl w:val="0"/>
          <w:lang w:val="en-US"/>
        </w:rPr>
        <w:t>DRX configuration indicator</w:t>
      </w:r>
      <w:r>
        <w:rPr>
          <w:rStyle w:val="ZGSM"/>
          <w:rtl w:val="0"/>
          <w:lang w:val="en-US"/>
        </w:rPr>
        <w:t xml:space="preserve"> IE is contained in the UE CONTEXT MODIFICATION REQUEST message and set to "release", the gNB-DU shall release DRX configuration.</w:t>
      </w:r>
    </w:p>
    <w:p>
      <w:pPr>
        <w:pStyle w:val="Normal.0"/>
      </w:pPr>
      <w:r>
        <w:rPr>
          <w:rStyle w:val="ZGSM"/>
          <w:rtl w:val="0"/>
          <w:lang w:val="en-US"/>
        </w:rPr>
        <w:t xml:space="preserve">If the </w:t>
      </w:r>
      <w:r>
        <w:rPr>
          <w:i w:val="1"/>
          <w:iCs w:val="1"/>
          <w:rtl w:val="0"/>
          <w:lang w:val="en-US"/>
        </w:rPr>
        <w:t>SRB To Be Setup List</w:t>
      </w:r>
      <w:r>
        <w:rPr>
          <w:rStyle w:val="ZGSM"/>
          <w:rtl w:val="0"/>
          <w:lang w:val="en-US"/>
        </w:rPr>
        <w:t xml:space="preserve"> IE is contained in the UE CONTEXT MODIFICATION REQUEST message, the gNB-DU shall act as specified in the TS 38.401 [4], and replace any previously received value. If </w:t>
      </w:r>
      <w:r>
        <w:rPr>
          <w:i w:val="1"/>
          <w:iCs w:val="1"/>
          <w:rtl w:val="0"/>
          <w:lang w:val="en-US"/>
        </w:rPr>
        <w:t>Duplication Indication</w:t>
      </w:r>
      <w:r>
        <w:rPr>
          <w:rStyle w:val="ZGSM"/>
          <w:rtl w:val="0"/>
          <w:lang w:val="en-US"/>
        </w:rPr>
        <w:t xml:space="preserve"> IE is contained in the </w:t>
      </w:r>
      <w:r>
        <w:rPr>
          <w:i w:val="1"/>
          <w:iCs w:val="1"/>
          <w:rtl w:val="0"/>
          <w:lang w:val="en-US"/>
        </w:rPr>
        <w:t>SRB To Be Setup List</w:t>
      </w:r>
      <w:r>
        <w:rPr>
          <w:rStyle w:val="ZGSM"/>
          <w:rtl w:val="0"/>
          <w:lang w:val="en-US"/>
        </w:rPr>
        <w:t xml:space="preserve"> IE, the gNB-DU shall, if supported, setup two RLC entities for the indicated SRB if the value is set to be "true", or delete the RLC entity of secondary path if the value is set to be "false".</w:t>
      </w:r>
    </w:p>
    <w:p>
      <w:pPr>
        <w:pStyle w:val="Normal.0"/>
      </w:pPr>
      <w:r>
        <w:rPr>
          <w:rStyle w:val="ZGSM"/>
          <w:rtl w:val="0"/>
          <w:lang w:val="en-US"/>
        </w:rPr>
        <w:t xml:space="preserve">If the </w:t>
      </w:r>
      <w:r>
        <w:rPr>
          <w:i w:val="1"/>
          <w:iCs w:val="1"/>
          <w:rtl w:val="0"/>
          <w:lang w:val="en-US"/>
        </w:rPr>
        <w:t>DRB To Be Setup List</w:t>
      </w:r>
      <w:r>
        <w:rPr>
          <w:rStyle w:val="ZGSM"/>
          <w:rtl w:val="0"/>
          <w:lang w:val="en-US"/>
        </w:rPr>
        <w:t xml:space="preserve"> IE is contained in the UE CONTEXT MODIFICATION REQUEST message, the gNB-DU shall act as specified in the TS 38.401 [4].</w:t>
      </w:r>
    </w:p>
    <w:p>
      <w:pPr>
        <w:pStyle w:val="Normal.0"/>
        <w:rPr>
          <w:i w:val="1"/>
          <w:iCs w:val="1"/>
        </w:rPr>
      </w:pPr>
      <w:r>
        <w:rPr>
          <w:rStyle w:val="ZGSM"/>
          <w:rtl w:val="0"/>
          <w:lang w:val="en-US"/>
        </w:rPr>
        <w:t xml:space="preserve">If two </w:t>
      </w:r>
      <w:r>
        <w:rPr>
          <w:i w:val="1"/>
          <w:iCs w:val="1"/>
          <w:rtl w:val="0"/>
          <w:lang w:val="en-US"/>
        </w:rPr>
        <w:t>UL UP TNL Information</w:t>
      </w:r>
      <w:r>
        <w:rPr>
          <w:rStyle w:val="ZGSM"/>
          <w:rtl w:val="0"/>
          <w:lang w:val="en-US"/>
        </w:rPr>
        <w:t xml:space="preserve"> IEs are included in UE CONTEXT MODIFICATION REQUEST message for a DRB, the gNB-DU shall include two </w:t>
      </w:r>
      <w:r>
        <w:rPr>
          <w:i w:val="1"/>
          <w:iCs w:val="1"/>
          <w:rtl w:val="0"/>
          <w:lang w:val="en-US"/>
        </w:rPr>
        <w:t>DL UP TNL Information</w:t>
      </w:r>
      <w:r>
        <w:rPr>
          <w:rStyle w:val="ZGSM"/>
          <w:rtl w:val="0"/>
          <w:lang w:val="en-US"/>
        </w:rPr>
        <w:t xml:space="preserve"> IEs in UE CONTEXT MODIFICATION RESPONSE message and setup two RLC entities for the indicated DRB. gNB-CU and gNB-DU use the </w:t>
      </w:r>
      <w:r>
        <w:rPr>
          <w:i w:val="1"/>
          <w:iCs w:val="1"/>
          <w:rtl w:val="0"/>
          <w:lang w:val="en-US"/>
        </w:rPr>
        <w:t>UL UP TNL Information</w:t>
      </w:r>
      <w:r>
        <w:rPr>
          <w:rStyle w:val="ZGSM"/>
          <w:rtl w:val="0"/>
          <w:lang w:val="en-US"/>
        </w:rPr>
        <w:t xml:space="preserve"> IEs and </w:t>
      </w:r>
      <w:r>
        <w:rPr>
          <w:i w:val="1"/>
          <w:iCs w:val="1"/>
          <w:rtl w:val="0"/>
          <w:lang w:val="en-US"/>
        </w:rPr>
        <w:t>DL UP TNL Information</w:t>
      </w:r>
      <w:r>
        <w:rPr>
          <w:rStyle w:val="ZGSM"/>
          <w:rtl w:val="0"/>
          <w:lang w:val="en-US"/>
        </w:rPr>
        <w:t xml:space="preserve"> IEs to support packet duplication for intra-gNB-DU CA as defined in TS 38.470 [2]. The first </w:t>
      </w:r>
      <w:r>
        <w:rPr>
          <w:i w:val="1"/>
          <w:iCs w:val="1"/>
          <w:rtl w:val="0"/>
          <w:lang w:val="en-US"/>
        </w:rPr>
        <w:t xml:space="preserve">UP TNL Information </w:t>
      </w:r>
      <w:r>
        <w:rPr>
          <w:rStyle w:val="ZGSM"/>
          <w:rtl w:val="0"/>
          <w:lang w:val="en-US"/>
        </w:rPr>
        <w:t>IE of the two</w:t>
      </w:r>
      <w:r>
        <w:rPr>
          <w:i w:val="1"/>
          <w:iCs w:val="1"/>
          <w:rtl w:val="0"/>
          <w:lang w:val="en-US"/>
        </w:rPr>
        <w:t xml:space="preserve"> UP TNL Information </w:t>
      </w:r>
      <w:r>
        <w:rPr>
          <w:rStyle w:val="ZGSM"/>
          <w:rtl w:val="0"/>
          <w:lang w:val="en-US"/>
        </w:rPr>
        <w:t>IEs is for the primary path</w:t>
      </w:r>
      <w:r>
        <w:rPr>
          <w:i w:val="1"/>
          <w:iCs w:val="1"/>
          <w:rtl w:val="0"/>
          <w:lang w:val="en-US"/>
        </w:rPr>
        <w:t>.</w:t>
      </w:r>
    </w:p>
    <w:p>
      <w:pPr>
        <w:pStyle w:val="Normal.0"/>
        <w:rPr>
          <w:rStyle w:val="ZGSM"/>
        </w:rPr>
      </w:pPr>
      <w:r>
        <w:rPr>
          <w:rStyle w:val="ZGSM"/>
          <w:rtl w:val="0"/>
          <w:lang w:val="en-US"/>
        </w:rPr>
        <w:t xml:space="preserve">If </w:t>
      </w:r>
      <w:r>
        <w:rPr>
          <w:i w:val="1"/>
          <w:iCs w:val="1"/>
          <w:rtl w:val="0"/>
          <w:lang w:val="en-US"/>
        </w:rPr>
        <w:t>Duplication Activation</w:t>
      </w:r>
      <w:r>
        <w:rPr>
          <w:rStyle w:val="ZGSM"/>
          <w:rtl w:val="0"/>
          <w:lang w:val="en-US"/>
        </w:rPr>
        <w:t xml:space="preserve"> IE is included in the UE CONTEXT MODIFICATION REQUEST message for a DRB, the gNB-DU should take it into account when activing/deactiving CA based PDCP duplication for the DRB.</w:t>
      </w:r>
    </w:p>
    <w:p>
      <w:pPr>
        <w:pStyle w:val="Normal.0"/>
        <w:rPr>
          <w:rStyle w:val="ZGSM"/>
        </w:rPr>
      </w:pPr>
      <w:r>
        <w:rPr>
          <w:rStyle w:val="ZGSM"/>
          <w:rtl w:val="0"/>
          <w:lang w:val="en-US"/>
        </w:rPr>
        <w:t xml:space="preserve">If </w:t>
      </w:r>
      <w:r>
        <w:rPr>
          <w:i w:val="1"/>
          <w:iCs w:val="1"/>
          <w:rtl w:val="0"/>
          <w:lang w:val="en-US"/>
        </w:rPr>
        <w:t>DC Based Duplication Configured</w:t>
      </w:r>
      <w:r>
        <w:rPr>
          <w:rStyle w:val="ZGSM"/>
          <w:rtl w:val="0"/>
          <w:lang w:val="en-US"/>
        </w:rPr>
        <w:t xml:space="preserve"> IE is included in the UE CONTEXT MODIFICATION REQUEST message for a DRB, the gNB-DU shall regard that DC based PDCP duplication is configured for this DRB if the value is set to be "true" and it should take the responsibility of PDCP duplication activation/deactivation. Otherwise, the gNB-DU shall regard that DC based PDCP duplication is de-configured for this DRB id the value is set to be "false", and it should stop PDCP duplication activation/deactivation by MAC CE. If </w:t>
      </w:r>
      <w:r>
        <w:rPr>
          <w:i w:val="1"/>
          <w:iCs w:val="1"/>
          <w:rtl w:val="0"/>
          <w:lang w:val="en-US"/>
        </w:rPr>
        <w:t>DC Based Duplication Activation</w:t>
      </w:r>
      <w:r>
        <w:rPr>
          <w:rStyle w:val="ZGSM"/>
          <w:rtl w:val="0"/>
          <w:lang w:val="en-US"/>
        </w:rPr>
        <w:t xml:space="preserve"> IE is included in the UE CONTEXT MODIFICATION REQUEST message for a DRB, the gNB-DU should take it into account when activing/deactiving DC based PDCP duplication for this DRB.</w:t>
      </w:r>
    </w:p>
    <w:p>
      <w:pPr>
        <w:pStyle w:val="Normal.0"/>
        <w:rPr>
          <w:rStyle w:val="ZGSM"/>
        </w:rPr>
      </w:pPr>
      <w:r>
        <w:rPr>
          <w:rStyle w:val="ZGSM"/>
          <w:rtl w:val="0"/>
          <w:lang w:val="en-US"/>
        </w:rPr>
        <w:t xml:space="preserve">For a certain DRB which was allocated with two GTP-U tunnels, if such DRB is modified and given one GTP-U tunnel via the UE Context Modification procedure, the gNB-DU shall consider that the CA based PDCP duplication for the concerned DRB is de-configured. If such UE Context Modification procedure occurs, the </w:t>
      </w:r>
      <w:r>
        <w:rPr>
          <w:i w:val="1"/>
          <w:iCs w:val="1"/>
          <w:rtl w:val="0"/>
          <w:lang w:val="en-US"/>
        </w:rPr>
        <w:t>Duplication Activation</w:t>
      </w:r>
      <w:r>
        <w:rPr>
          <w:rStyle w:val="ZGSM"/>
          <w:rtl w:val="0"/>
          <w:lang w:val="en-US"/>
        </w:rPr>
        <w:t xml:space="preserve"> IE shall not be included for the concerned DRB.</w:t>
      </w:r>
    </w:p>
    <w:p>
      <w:pPr>
        <w:pStyle w:val="Normal.0"/>
        <w:rPr>
          <w:rStyle w:val="ZGSM"/>
        </w:rPr>
      </w:pPr>
      <w:r>
        <w:rPr>
          <w:rStyle w:val="ZGSM"/>
          <w:rtl w:val="0"/>
          <w:lang w:val="en-US"/>
        </w:rPr>
        <w:t xml:space="preserve">If the </w:t>
      </w:r>
      <w:r>
        <w:rPr>
          <w:i w:val="1"/>
          <w:iCs w:val="1"/>
          <w:rtl w:val="0"/>
          <w:lang w:val="en-US"/>
        </w:rPr>
        <w:t>UL Configuration</w:t>
      </w:r>
      <w:r>
        <w:rPr>
          <w:rStyle w:val="ZGSM"/>
          <w:rtl w:val="0"/>
          <w:lang w:val="en-US"/>
        </w:rPr>
        <w:t xml:space="preserve"> IE in </w:t>
      </w:r>
      <w:r>
        <w:rPr>
          <w:i w:val="1"/>
          <w:iCs w:val="1"/>
          <w:rtl w:val="0"/>
          <w:lang w:val="en-US"/>
        </w:rPr>
        <w:t>DRB to Be Setup Item</w:t>
      </w:r>
      <w:r>
        <w:rPr>
          <w:rStyle w:val="ZGSM"/>
          <w:rtl w:val="0"/>
          <w:lang w:val="en-US"/>
        </w:rPr>
        <w:t xml:space="preserve"> IE or </w:t>
      </w:r>
      <w:r>
        <w:rPr>
          <w:i w:val="1"/>
          <w:iCs w:val="1"/>
          <w:rtl w:val="0"/>
          <w:lang w:val="en-US"/>
        </w:rPr>
        <w:t>DRB to Be Modified</w:t>
      </w:r>
      <w:r>
        <w:rPr>
          <w:rStyle w:val="ZGSM"/>
          <w:rtl w:val="0"/>
          <w:lang w:val="en-US"/>
        </w:rPr>
        <w:t xml:space="preserve"> </w:t>
      </w:r>
      <w:r>
        <w:rPr>
          <w:i w:val="1"/>
          <w:iCs w:val="1"/>
          <w:rtl w:val="0"/>
          <w:lang w:val="en-US"/>
        </w:rPr>
        <w:t>Item</w:t>
      </w:r>
      <w:r>
        <w:rPr>
          <w:rStyle w:val="ZGSM"/>
          <w:rtl w:val="0"/>
          <w:lang w:val="en-US"/>
        </w:rPr>
        <w:t xml:space="preserve"> IE is contained in the UE CONTEXT MODIFICATION REQUEST message, the gNB-DU shall take it into account for UL scheduling.</w:t>
      </w:r>
    </w:p>
    <w:p>
      <w:pPr>
        <w:pStyle w:val="Normal.0"/>
      </w:pPr>
      <w:r>
        <w:rPr>
          <w:rtl w:val="0"/>
          <w:lang w:val="en-US"/>
        </w:rPr>
        <w:t xml:space="preserve">If the </w:t>
      </w:r>
      <w:r>
        <w:rPr>
          <w:i w:val="1"/>
          <w:iCs w:val="1"/>
          <w:rtl w:val="0"/>
          <w:lang w:val="en-US"/>
        </w:rPr>
        <w:t>RRC Reconfiguration Complete Indicator</w:t>
      </w:r>
      <w:r>
        <w:rPr>
          <w:rtl w:val="0"/>
          <w:lang w:val="en-US"/>
        </w:rPr>
        <w:t xml:space="preserve"> IE is included in the UE CONTEXT MODIFICATION REQUEST message, the gNB-DU shall consider</w:t>
      </w:r>
      <w:r>
        <w:rPr>
          <w:rtl w:val="0"/>
          <w:lang w:val="en-US"/>
        </w:rPr>
        <w:t xml:space="preserve"> </w:t>
      </w:r>
      <w:r>
        <w:rPr>
          <w:rtl w:val="0"/>
          <w:lang w:val="en-US"/>
        </w:rPr>
        <w:t>the ongoing reconfiguration procedure involv</w:t>
      </w:r>
      <w:r>
        <w:rPr>
          <w:rtl w:val="0"/>
          <w:lang w:val="en-US"/>
        </w:rPr>
        <w:t>ing</w:t>
      </w:r>
      <w:r>
        <w:rPr>
          <w:rtl w:val="0"/>
          <w:lang w:val="en-US"/>
        </w:rPr>
        <w:t xml:space="preserve"> changes of the L1/L2 configuration at the gNB-DU signalled to the gNB-CU via the </w:t>
      </w:r>
      <w:r>
        <w:rPr>
          <w:i w:val="1"/>
          <w:iCs w:val="1"/>
          <w:rtl w:val="0"/>
          <w:lang w:val="en-US"/>
        </w:rPr>
        <w:t>CellGroupConfig</w:t>
      </w:r>
      <w:r>
        <w:rPr>
          <w:rtl w:val="0"/>
          <w:lang w:val="en-US"/>
        </w:rPr>
        <w:t xml:space="preserve"> IE</w:t>
      </w:r>
      <w:r>
        <w:rPr>
          <w:rtl w:val="0"/>
          <w:lang w:val="en-US"/>
        </w:rPr>
        <w:t xml:space="preserve"> for MR-DC operation or standalone operation</w:t>
      </w:r>
      <w:r>
        <w:rPr>
          <w:rtl w:val="0"/>
          <w:lang w:val="en-US"/>
        </w:rPr>
        <w:t xml:space="preserve"> has been successfully performed when such IE is set to 'true'; otherwise (when such IE is set to 'failure'), the gNB-DU shall consider the ongoing reconfiguration procedure has </w:t>
      </w:r>
      <w:r>
        <w:rPr>
          <w:rtl w:val="0"/>
          <w:lang w:val="en-US"/>
        </w:rPr>
        <w:t xml:space="preserve">been </w:t>
      </w:r>
      <w:r>
        <w:rPr>
          <w:rtl w:val="0"/>
          <w:lang w:val="en-US"/>
        </w:rPr>
        <w:t>failed</w:t>
      </w:r>
      <w:r>
        <w:rPr>
          <w:rtl w:val="0"/>
          <w:lang w:val="en-US"/>
        </w:rPr>
        <w:t xml:space="preserve"> and it</w:t>
      </w:r>
      <w:r>
        <w:rPr>
          <w:rtl w:val="0"/>
          <w:lang w:val="en-US"/>
        </w:rPr>
        <w:t xml:space="preserve"> shall continue to use the old L1/L2 configuration.</w:t>
      </w:r>
    </w:p>
    <w:p>
      <w:pPr>
        <w:pStyle w:val="Normal.0"/>
        <w:rPr>
          <w:rStyle w:val="ZGSM"/>
        </w:rPr>
      </w:pPr>
      <w:r>
        <w:rPr>
          <w:rStyle w:val="ZGSM"/>
          <w:rtl w:val="0"/>
          <w:lang w:val="en-US"/>
        </w:rPr>
        <w:t xml:space="preserve">If </w:t>
      </w:r>
      <w:r>
        <w:rPr>
          <w:i w:val="1"/>
          <w:iCs w:val="1"/>
          <w:rtl w:val="0"/>
          <w:lang w:val="en-US"/>
        </w:rPr>
        <w:t>DL PDCP SN</w:t>
      </w:r>
      <w:r>
        <w:rPr>
          <w:rStyle w:val="ZGSM"/>
          <w:rtl w:val="0"/>
          <w:lang w:val="en-US"/>
        </w:rPr>
        <w:t xml:space="preserve"> </w:t>
      </w:r>
      <w:r>
        <w:rPr>
          <w:i w:val="1"/>
          <w:iCs w:val="1"/>
          <w:rtl w:val="0"/>
          <w:lang w:val="en-US"/>
        </w:rPr>
        <w:t xml:space="preserve">length </w:t>
      </w:r>
      <w:r>
        <w:rPr>
          <w:rStyle w:val="ZGSM"/>
          <w:rtl w:val="0"/>
          <w:lang w:val="en-US"/>
        </w:rPr>
        <w:t>IE is included in the UE CONTEXT MODIFICATION REQUEST message for a DRB, gNB-DU shall, if supported, store this information and use it for lower layer configuration.</w:t>
      </w:r>
    </w:p>
    <w:p>
      <w:pPr>
        <w:pStyle w:val="Normal.0"/>
        <w:rPr>
          <w:rStyle w:val="ZGSM"/>
        </w:rPr>
      </w:pPr>
      <w:r>
        <w:rPr>
          <w:rStyle w:val="ZGSM"/>
          <w:rtl w:val="0"/>
          <w:lang w:val="en-US"/>
        </w:rPr>
        <w:t xml:space="preserve">If </w:t>
      </w:r>
      <w:r>
        <w:rPr>
          <w:i w:val="1"/>
          <w:iCs w:val="1"/>
          <w:rtl w:val="0"/>
          <w:lang w:val="en-US"/>
        </w:rPr>
        <w:t>UL PDCP SN length</w:t>
      </w:r>
      <w:r>
        <w:rPr>
          <w:rStyle w:val="ZGSM"/>
          <w:rtl w:val="0"/>
          <w:lang w:val="en-US"/>
        </w:rPr>
        <w:t xml:space="preserve"> IE is included in the UE CONTEXT MODIFICATION REQUEST message for a DRB, gNB-DU shall, if supported, store this information and use it for lower layer configuration.</w:t>
      </w:r>
    </w:p>
    <w:p>
      <w:pPr>
        <w:pStyle w:val="Normal.0"/>
      </w:pPr>
      <w:r>
        <w:rPr>
          <w:rStyle w:val="ZGSM"/>
          <w:rtl w:val="0"/>
          <w:lang w:val="en-US"/>
        </w:rPr>
        <w:t xml:space="preserve">If the </w:t>
      </w:r>
      <w:r>
        <w:rPr>
          <w:i w:val="1"/>
          <w:iCs w:val="1"/>
          <w:rtl w:val="0"/>
          <w:lang w:val="en-US"/>
        </w:rPr>
        <w:t>RLC Failure Indication</w:t>
      </w:r>
      <w:r>
        <w:rPr>
          <w:rStyle w:val="ZGSM"/>
          <w:rtl w:val="0"/>
          <w:lang w:val="en-US"/>
        </w:rPr>
        <w:t xml:space="preserve"> IE is included in UE CONTEXT MODIFICATION REQUEST message, the gNB-DU should consider that the RLC entity indicated by such IE needs to be re-established when the CA-based packet duplication is active, and the gNB-DU may include the </w:t>
      </w:r>
      <w:r>
        <w:rPr>
          <w:i w:val="1"/>
          <w:iCs w:val="1"/>
          <w:rtl w:val="0"/>
          <w:lang w:val="en-US"/>
        </w:rPr>
        <w:t>Associated SCell List</w:t>
      </w:r>
      <w:r>
        <w:rPr>
          <w:rStyle w:val="ZGSM"/>
          <w:rtl w:val="0"/>
          <w:lang w:val="en-US"/>
        </w:rPr>
        <w:t xml:space="preserve"> IE in UE CONTEXT MODIFICATION RESPONSE by containing a list of SCell(s) associated with the RLC entity indicated by the </w:t>
      </w:r>
      <w:r>
        <w:rPr>
          <w:i w:val="1"/>
          <w:iCs w:val="1"/>
          <w:rtl w:val="0"/>
          <w:lang w:val="en-US"/>
        </w:rPr>
        <w:t>RLC Failure Indication</w:t>
      </w:r>
      <w:r>
        <w:rPr>
          <w:rStyle w:val="ZGSM"/>
          <w:rtl w:val="0"/>
          <w:lang w:val="en-US"/>
        </w:rPr>
        <w:t xml:space="preserve"> IE.</w:t>
      </w:r>
    </w:p>
    <w:p>
      <w:pPr>
        <w:pStyle w:val="Normal.0"/>
      </w:pPr>
      <w:r>
        <w:rPr>
          <w:rStyle w:val="ZGSM"/>
          <w:rtl w:val="0"/>
          <w:lang w:val="en-US"/>
        </w:rPr>
        <w:t xml:space="preserve">If the UE CONTEXT MODIFICATION REQUEST message contains the </w:t>
      </w:r>
      <w:r>
        <w:rPr>
          <w:i w:val="1"/>
          <w:iCs w:val="1"/>
          <w:rtl w:val="0"/>
          <w:lang w:val="en-US"/>
        </w:rPr>
        <w:t>RRC-Container</w:t>
      </w:r>
      <w:r>
        <w:rPr>
          <w:rStyle w:val="ZGSM"/>
          <w:rtl w:val="0"/>
          <w:lang w:val="en-US"/>
        </w:rPr>
        <w:t xml:space="preserve"> IE, the gNB-DU shall send the corresponding RRC message to the UE. If the UE CONTEXT MODIFICATION REQUEST message includes the </w:t>
      </w:r>
      <w:r>
        <w:rPr>
          <w:i w:val="1"/>
          <w:iCs w:val="1"/>
          <w:rtl w:val="0"/>
          <w:lang w:val="en-US"/>
        </w:rPr>
        <w:t>Execute Duplication</w:t>
      </w:r>
      <w:r>
        <w:rPr>
          <w:rStyle w:val="ZGSM"/>
          <w:rtl w:val="0"/>
          <w:lang w:val="en-US"/>
        </w:rPr>
        <w:t xml:space="preserve"> IE, the gNB-DU shall perform CA based duplication, if configured, for the SRB for the included </w:t>
      </w:r>
      <w:r>
        <w:rPr>
          <w:i w:val="1"/>
          <w:iCs w:val="1"/>
          <w:rtl w:val="0"/>
          <w:lang w:val="en-US"/>
        </w:rPr>
        <w:t>RRC-Container</w:t>
      </w:r>
      <w:r>
        <w:rPr>
          <w:rStyle w:val="ZGSM"/>
          <w:rtl w:val="0"/>
          <w:lang w:val="en-US"/>
        </w:rPr>
        <w:t xml:space="preserve"> IE.</w:t>
      </w:r>
    </w:p>
    <w:p>
      <w:pPr>
        <w:pStyle w:val="Normal.0"/>
      </w:pPr>
      <w:r>
        <w:rPr>
          <w:rStyle w:val="ZGSM"/>
          <w:rtl w:val="0"/>
          <w:lang w:val="en-US"/>
        </w:rPr>
        <w:t xml:space="preserve">If the UE CONTEXT MODIFICATION REQUEST message contains the </w:t>
      </w:r>
      <w:r>
        <w:rPr>
          <w:i w:val="1"/>
          <w:iCs w:val="1"/>
          <w:rtl w:val="0"/>
          <w:lang w:val="en-US"/>
        </w:rPr>
        <w:t>Transmission Action Indicator</w:t>
      </w:r>
      <w:r>
        <w:rPr>
          <w:rStyle w:val="ZGSM"/>
          <w:rtl w:val="0"/>
          <w:lang w:val="en-US"/>
        </w:rPr>
        <w:t xml:space="preserve"> IE, the gNB-DU shall stop or restart (if already stopped) data transmission for the UE, according to the value of this IE. It is up to gNB-DU implementation when to stop or restart the UE scheduling.</w:t>
      </w:r>
    </w:p>
    <w:p>
      <w:pPr>
        <w:pStyle w:val="Normal.0"/>
      </w:pPr>
      <w:r>
        <w:rPr>
          <w:rStyle w:val="ZGSM"/>
          <w:rtl w:val="0"/>
          <w:lang w:val="en-US"/>
        </w:rPr>
        <w:t xml:space="preserve">For EN-DC operation, if the </w:t>
      </w:r>
      <w:r>
        <w:rPr>
          <w:i w:val="1"/>
          <w:iCs w:val="1"/>
          <w:rtl w:val="0"/>
          <w:lang w:val="en-US"/>
        </w:rPr>
        <w:t xml:space="preserve">DRB to Be Setup List </w:t>
      </w:r>
      <w:r>
        <w:rPr>
          <w:rStyle w:val="ZGSM"/>
          <w:rtl w:val="0"/>
          <w:lang w:val="en-US"/>
        </w:rPr>
        <w:t>IE is present in the UE CONTEXT MODIFICATION REQUEST message the gNB-CU shall include the</w:t>
      </w:r>
      <w:r>
        <w:rPr>
          <w:i w:val="1"/>
          <w:iCs w:val="1"/>
          <w:rtl w:val="0"/>
          <w:lang w:val="en-US"/>
        </w:rPr>
        <w:t xml:space="preserve"> E-UTRAN QoS</w:t>
      </w:r>
      <w:r>
        <w:rPr>
          <w:rStyle w:val="ZGSM"/>
          <w:rtl w:val="0"/>
          <w:lang w:val="en-US"/>
        </w:rPr>
        <w:t xml:space="preserve"> IE. The allocation of resources according to the values of the </w:t>
      </w:r>
      <w:r>
        <w:rPr>
          <w:i w:val="1"/>
          <w:iCs w:val="1"/>
          <w:rtl w:val="0"/>
          <w:lang w:val="en-US"/>
        </w:rPr>
        <w:t>Allocation and Retention Priority</w:t>
      </w:r>
      <w:r>
        <w:rPr>
          <w:rStyle w:val="ZGSM"/>
          <w:rtl w:val="0"/>
          <w:lang w:val="en-US"/>
        </w:rPr>
        <w:t xml:space="preserve"> IE included in the </w:t>
      </w:r>
      <w:r>
        <w:rPr>
          <w:i w:val="1"/>
          <w:iCs w:val="1"/>
          <w:rtl w:val="0"/>
          <w:lang w:val="en-US"/>
        </w:rPr>
        <w:t>E-UTRAN QoS</w:t>
      </w:r>
      <w:r>
        <w:rPr>
          <w:rStyle w:val="ZGSM"/>
          <w:rtl w:val="0"/>
          <w:lang w:val="en-US"/>
        </w:rPr>
        <w:t xml:space="preserve"> IE shall follow the principles described for the E-RAB Setup procedure in TS 36.413 [15]. For NG-RAN operation, the gNB-CU shall include the </w:t>
      </w:r>
      <w:r>
        <w:rPr>
          <w:i w:val="1"/>
          <w:iCs w:val="1"/>
          <w:rtl w:val="0"/>
          <w:lang w:val="en-US"/>
        </w:rPr>
        <w:t>DRB Information</w:t>
      </w:r>
      <w:r>
        <w:rPr>
          <w:rStyle w:val="ZGSM"/>
          <w:rtl w:val="0"/>
          <w:lang w:val="en-US"/>
        </w:rPr>
        <w:t xml:space="preserve"> IE in the UE CONTEXT MODIFICATION REQUEST message.</w:t>
      </w:r>
    </w:p>
    <w:p>
      <w:pPr>
        <w:pStyle w:val="Normal.0"/>
      </w:pPr>
      <w:r>
        <w:rPr>
          <w:rStyle w:val="ZGSM"/>
          <w:rtl w:val="0"/>
          <w:lang w:val="en-US"/>
        </w:rPr>
        <w:t xml:space="preserve">If the gNB-CU includes the SMTC information of the measured frequency(ies) in the </w:t>
      </w:r>
      <w:r>
        <w:rPr>
          <w:i w:val="1"/>
          <w:iCs w:val="1"/>
          <w:rtl w:val="0"/>
          <w:lang w:val="en-US"/>
        </w:rPr>
        <w:t>MeasurementTimingConfiguration</w:t>
      </w:r>
      <w:r>
        <w:rPr>
          <w:rStyle w:val="ZGSM"/>
          <w:rtl w:val="0"/>
          <w:lang w:val="en-US"/>
        </w:rPr>
        <w:t xml:space="preserve"> IE of the </w:t>
      </w:r>
      <w:r>
        <w:rPr>
          <w:i w:val="1"/>
          <w:iCs w:val="1"/>
          <w:rtl w:val="0"/>
          <w:lang w:val="en-US"/>
        </w:rPr>
        <w:t>CU to DU RRC Information</w:t>
      </w:r>
      <w:r>
        <w:rPr>
          <w:rStyle w:val="ZGSM"/>
          <w:rtl w:val="0"/>
          <w:lang w:val="en-US"/>
        </w:rPr>
        <w:t xml:space="preserve"> IE that is included in the UE CONTEXT MODIFICATION REQUEST message, the gNB-DU shall generate the measurement gaps based on the received SMTC information. Then the gNB-DU shall send the measurement gaps information to the gNB-CU in the </w:t>
      </w:r>
      <w:r>
        <w:rPr>
          <w:i w:val="1"/>
          <w:iCs w:val="1"/>
          <w:rtl w:val="0"/>
          <w:lang w:val="en-US"/>
        </w:rPr>
        <w:t>MeasGapConfig</w:t>
      </w:r>
      <w:r>
        <w:rPr>
          <w:rStyle w:val="ZGSM"/>
          <w:rtl w:val="0"/>
          <w:lang w:val="en-US"/>
        </w:rPr>
        <w:t xml:space="preserve"> IE of the </w:t>
      </w:r>
      <w:r>
        <w:rPr>
          <w:i w:val="1"/>
          <w:iCs w:val="1"/>
          <w:rtl w:val="0"/>
          <w:lang w:val="en-US"/>
        </w:rPr>
        <w:t>DU to CU RRC Information</w:t>
      </w:r>
      <w:r>
        <w:rPr>
          <w:rStyle w:val="ZGSM"/>
          <w:rtl w:val="0"/>
          <w:lang w:val="en-US"/>
        </w:rPr>
        <w:t xml:space="preserve"> IE that is included in the UE CONTEXT MODIFICATION RESPONSE message.</w:t>
      </w:r>
    </w:p>
    <w:p>
      <w:pPr>
        <w:pStyle w:val="Normal.0"/>
        <w:rPr>
          <w:rStyle w:val="ZGSM"/>
        </w:rPr>
      </w:pPr>
      <w:bookmarkStart w:name="_Hlk49422129" w:id="86"/>
      <w:r>
        <w:rPr>
          <w:rtl w:val="0"/>
          <w:lang w:val="en-US"/>
        </w:rPr>
        <w:t xml:space="preserve">If the </w:t>
      </w:r>
      <w:r>
        <w:rPr>
          <w:i w:val="1"/>
          <w:iCs w:val="1"/>
          <w:rtl w:val="0"/>
          <w:lang w:val="en-US"/>
        </w:rPr>
        <w:t>MeasConfig</w:t>
      </w:r>
      <w:r>
        <w:rPr>
          <w:rtl w:val="0"/>
          <w:lang w:val="en-US"/>
        </w:rPr>
        <w:t xml:space="preserve"> IE is included in the </w:t>
      </w:r>
      <w:r>
        <w:rPr>
          <w:i w:val="1"/>
          <w:iCs w:val="1"/>
          <w:rtl w:val="0"/>
          <w:lang w:val="en-US"/>
        </w:rPr>
        <w:t>CU to DU RRC Information</w:t>
      </w:r>
      <w:r>
        <w:rPr>
          <w:rtl w:val="0"/>
          <w:lang w:val="en-US"/>
        </w:rPr>
        <w:t xml:space="preserve"> IE in the UE CONTEXT MODIFICATION REQUEST message, the gNB-DU shall deduce that changes to the measurements</w:t>
      </w:r>
      <w:r>
        <w:rPr>
          <w:rtl w:val="0"/>
          <w:lang w:val="en-US"/>
        </w:rPr>
        <w:t xml:space="preserve">’ </w:t>
      </w:r>
      <w:r>
        <w:rPr>
          <w:rtl w:val="0"/>
          <w:lang w:val="en-US"/>
        </w:rPr>
        <w:t xml:space="preserve">configuration need to be applied. </w:t>
      </w:r>
      <w:r>
        <w:rPr>
          <w:rtl w:val="0"/>
          <w:lang w:val="en-US"/>
        </w:rPr>
        <w:t>T</w:t>
      </w:r>
      <w:r>
        <w:rPr>
          <w:rtl w:val="0"/>
          <w:lang w:val="en-US"/>
        </w:rPr>
        <w:t xml:space="preserve">he gNB-DU shall take the received info, e.g. the </w:t>
      </w:r>
      <w:r>
        <w:rPr>
          <w:i w:val="1"/>
          <w:iCs w:val="1"/>
          <w:rtl w:val="0"/>
          <w:lang w:val="en-US"/>
        </w:rPr>
        <w:t>measObjectToAddModList</w:t>
      </w:r>
      <w:r>
        <w:rPr>
          <w:rtl w:val="0"/>
          <w:lang w:val="en-US"/>
        </w:rPr>
        <w:t xml:space="preserve"> IE</w:t>
      </w:r>
      <w:r>
        <w:rPr>
          <w:rtl w:val="0"/>
          <w:lang w:val="en-US"/>
        </w:rPr>
        <w:t>, and/or</w:t>
      </w:r>
      <w:r>
        <w:rPr>
          <w:rtl w:val="0"/>
          <w:lang w:val="en-US"/>
        </w:rPr>
        <w:t xml:space="preserve"> the </w:t>
      </w:r>
      <w:r>
        <w:rPr>
          <w:i w:val="1"/>
          <w:iCs w:val="1"/>
          <w:rtl w:val="0"/>
          <w:lang w:val="en-US"/>
        </w:rPr>
        <w:t xml:space="preserve">measObjectToRemoveList </w:t>
      </w:r>
      <w:r>
        <w:rPr>
          <w:rtl w:val="0"/>
          <w:lang w:val="en-US"/>
        </w:rPr>
        <w:t xml:space="preserve">IE into account, when generating measurement gap and when deciding if a measurement gap is needed or not. </w:t>
      </w:r>
      <w:bookmarkEnd w:id="86"/>
    </w:p>
    <w:p>
      <w:pPr>
        <w:pStyle w:val="Normal.0"/>
      </w:pPr>
      <w:r>
        <w:rPr>
          <w:sz w:val="18"/>
          <w:szCs w:val="18"/>
          <w:rtl w:val="0"/>
          <w:lang w:val="en-US"/>
        </w:rPr>
        <w:t>For DC operation, i</w:t>
      </w:r>
      <w:r>
        <w:rPr>
          <w:rStyle w:val="ZGSM"/>
          <w:rtl w:val="0"/>
          <w:lang w:val="en-US"/>
        </w:rPr>
        <w:t xml:space="preserve">f the gNB-CU includes the </w:t>
      </w:r>
      <w:r>
        <w:rPr>
          <w:i w:val="1"/>
          <w:iCs w:val="1"/>
          <w:rtl w:val="0"/>
          <w:lang w:val="en-US"/>
        </w:rPr>
        <w:t>CG-Config</w:t>
      </w:r>
      <w:r>
        <w:rPr>
          <w:rStyle w:val="ZGSM"/>
          <w:rtl w:val="0"/>
          <w:lang w:val="en-US"/>
        </w:rPr>
        <w:t xml:space="preserve"> IE in the </w:t>
      </w:r>
      <w:r>
        <w:rPr>
          <w:i w:val="1"/>
          <w:iCs w:val="1"/>
          <w:rtl w:val="0"/>
          <w:lang w:val="en-US"/>
        </w:rPr>
        <w:t>CU to DU RRC Information</w:t>
      </w:r>
      <w:r>
        <w:rPr>
          <w:rStyle w:val="ZGSM"/>
          <w:rtl w:val="0"/>
          <w:lang w:val="en-US"/>
        </w:rPr>
        <w:t xml:space="preserve"> IE that is included in the UE CONTEXT MODIFICATION REQUEST message, the gNB-DU may initiate low layer parameters coordination taking this information into account.</w:t>
      </w:r>
    </w:p>
    <w:p>
      <w:pPr>
        <w:pStyle w:val="Normal.0"/>
      </w:pPr>
      <w:r>
        <w:rPr>
          <w:rStyle w:val="ZGSM"/>
          <w:rtl w:val="0"/>
          <w:lang w:val="en-US"/>
        </w:rPr>
        <w:t xml:space="preserve">For EN-DC operation, if the gNB-CU includes the </w:t>
      </w:r>
      <w:r>
        <w:rPr>
          <w:i w:val="1"/>
          <w:iCs w:val="1"/>
          <w:rtl w:val="0"/>
          <w:lang w:val="en-US"/>
        </w:rPr>
        <w:t xml:space="preserve">Resource Coordination Transfer Information </w:t>
      </w:r>
      <w:r>
        <w:rPr>
          <w:rStyle w:val="ZGSM"/>
          <w:rtl w:val="0"/>
          <w:lang w:val="en-US"/>
        </w:rPr>
        <w:t xml:space="preserve">IE in the UE CONTEXT MODIFICATION REQUEST message, the gNB-DU shall, if supported, use it for the purpose of resource coordination. If the gNB-CU received the MeNB Resource Coordination Information as defined in TS 36.423 [9], after completion of UE Context Setup procedures, the gNB-CU shall transparently transfer it to the gNB-DU via the </w:t>
      </w:r>
      <w:r>
        <w:rPr>
          <w:i w:val="1"/>
          <w:iCs w:val="1"/>
          <w:rtl w:val="0"/>
          <w:lang w:val="en-US"/>
        </w:rPr>
        <w:t>Resource Coordination Transfer Container</w:t>
      </w:r>
      <w:r>
        <w:rPr>
          <w:rStyle w:val="ZGSM"/>
          <w:rtl w:val="0"/>
          <w:lang w:val="en-US"/>
        </w:rPr>
        <w:t xml:space="preserve"> IE in the UE CONTEXT MODIFICATION REQUEST message. The gNB-DU shall use the information received in the </w:t>
      </w:r>
      <w:r>
        <w:rPr>
          <w:i w:val="1"/>
          <w:iCs w:val="1"/>
          <w:rtl w:val="0"/>
          <w:lang w:val="en-US"/>
        </w:rPr>
        <w:t xml:space="preserve">Resource Coordination Transfer Container </w:t>
      </w:r>
      <w:r>
        <w:rPr>
          <w:rStyle w:val="ZGSM"/>
          <w:rtl w:val="0"/>
          <w:lang w:val="en-US"/>
        </w:rPr>
        <w:t xml:space="preserve">IE for reception of MeNB Resource Coordination Information at the gNB acting as secondary node as described in TS 36.423 [9]. If the </w:t>
      </w:r>
      <w:r>
        <w:rPr>
          <w:i w:val="1"/>
          <w:iCs w:val="1"/>
          <w:rtl w:val="0"/>
          <w:lang w:val="en-US"/>
        </w:rPr>
        <w:t>Resource Coordination E-UTRA Cell Information</w:t>
      </w:r>
      <w:r>
        <w:rPr>
          <w:rStyle w:val="ZGSM"/>
          <w:rtl w:val="0"/>
          <w:lang w:val="en-US"/>
        </w:rPr>
        <w:t xml:space="preserve"> IE is included in the </w:t>
      </w:r>
      <w:r>
        <w:rPr>
          <w:i w:val="1"/>
          <w:iCs w:val="1"/>
          <w:rtl w:val="0"/>
          <w:lang w:val="en-US"/>
        </w:rPr>
        <w:t xml:space="preserve">Resource Coordination Transfer Information </w:t>
      </w:r>
      <w:r>
        <w:rPr>
          <w:rStyle w:val="ZGSM"/>
          <w:rtl w:val="0"/>
          <w:lang w:val="en-US"/>
        </w:rPr>
        <w:t xml:space="preserve">IE, the gNB-DU shall store the information replacing previously received information for the same E-UTRA cell, and use the stored information for the purpose of resource coordination. If the </w:t>
      </w:r>
      <w:r>
        <w:rPr>
          <w:i w:val="1"/>
          <w:iCs w:val="1"/>
          <w:rtl w:val="0"/>
          <w:lang w:val="en-US"/>
        </w:rPr>
        <w:t>Ignore PRACH Configuration</w:t>
      </w:r>
      <w:r>
        <w:rPr>
          <w:rStyle w:val="ZGSM"/>
          <w:rtl w:val="0"/>
          <w:lang w:val="en-US"/>
        </w:rPr>
        <w:t xml:space="preserve"> IE is present and set to "true" the </w:t>
      </w:r>
      <w:r>
        <w:rPr>
          <w:i w:val="1"/>
          <w:iCs w:val="1"/>
          <w:rtl w:val="0"/>
          <w:lang w:val="en-US"/>
        </w:rPr>
        <w:t>E-UTRA PRACH Configuration</w:t>
      </w:r>
      <w:r>
        <w:rPr>
          <w:rStyle w:val="ZGSM"/>
          <w:rtl w:val="0"/>
          <w:lang w:val="en-US"/>
        </w:rPr>
        <w:t xml:space="preserve"> IE in the UE CONTEXT MODIFICATION REQUEST message shall be ignored.</w:t>
      </w:r>
    </w:p>
    <w:p>
      <w:pPr>
        <w:pStyle w:val="Normal.0"/>
        <w:spacing w:after="120"/>
        <w:jc w:val="both"/>
        <w:rPr>
          <w:rStyle w:val="ZGSM"/>
        </w:rPr>
      </w:pPr>
      <w:r>
        <w:rPr>
          <w:rStyle w:val="ZGSM"/>
          <w:rtl w:val="0"/>
          <w:lang w:val="en-US"/>
        </w:rPr>
        <w:t xml:space="preserve">For NGEN-DC or NE-DC operation, if the gNB-CU includes the </w:t>
      </w:r>
      <w:r>
        <w:rPr>
          <w:i w:val="1"/>
          <w:iCs w:val="1"/>
          <w:rtl w:val="0"/>
          <w:lang w:val="en-US"/>
        </w:rPr>
        <w:t xml:space="preserve">Resource Coordination Transfer Information </w:t>
      </w:r>
      <w:r>
        <w:rPr>
          <w:rStyle w:val="ZGSM"/>
          <w:rtl w:val="0"/>
          <w:lang w:val="en-US"/>
        </w:rPr>
        <w:t xml:space="preserve">IE in the UE CONTEXT MODIFICATION REQUEST message, the gNB-DU shall, if supported, use it for the purpose of resource coordination. If the gNB-CU received the MR-DC Resource Coordination Information as defined in TS 38.423 [28], after completion of UE Context Setup procedures, the gNB-CU shall transparently transfer it to the gNB-DU via the </w:t>
      </w:r>
      <w:r>
        <w:rPr>
          <w:i w:val="1"/>
          <w:iCs w:val="1"/>
          <w:rtl w:val="0"/>
          <w:lang w:val="en-US"/>
        </w:rPr>
        <w:t>Resource Coordination Transfer Container</w:t>
      </w:r>
      <w:r>
        <w:rPr>
          <w:rStyle w:val="ZGSM"/>
          <w:rtl w:val="0"/>
          <w:lang w:val="en-US"/>
        </w:rPr>
        <w:t xml:space="preserve"> IE in the UE CONTEXT MODIFICATION REQUEST message. The gNB-DU shall use the information received in the </w:t>
      </w:r>
      <w:r>
        <w:rPr>
          <w:i w:val="1"/>
          <w:iCs w:val="1"/>
          <w:rtl w:val="0"/>
          <w:lang w:val="en-US"/>
        </w:rPr>
        <w:t>Resource Coordination Transfer Container</w:t>
      </w:r>
      <w:r>
        <w:rPr>
          <w:rStyle w:val="ZGSM"/>
          <w:rtl w:val="0"/>
          <w:lang w:val="en-US"/>
        </w:rPr>
        <w:t xml:space="preserve"> IE for reception of MR-DC Resource Coordination Information at the gNB as described in TS 38.423 [28].</w:t>
      </w:r>
    </w:p>
    <w:p>
      <w:pPr>
        <w:pStyle w:val="Normal.0"/>
        <w:spacing w:after="120"/>
        <w:jc w:val="both"/>
        <w:rPr>
          <w:rStyle w:val="ZGSM"/>
        </w:rPr>
      </w:pPr>
      <w:r>
        <w:rPr>
          <w:rStyle w:val="ZGSM"/>
          <w:rtl w:val="0"/>
          <w:lang w:val="en-US"/>
        </w:rPr>
        <w:t xml:space="preserve">For EN-DC operation, and if the </w:t>
      </w:r>
      <w:r>
        <w:rPr>
          <w:i w:val="1"/>
          <w:iCs w:val="1"/>
          <w:rtl w:val="0"/>
          <w:lang w:val="en-US"/>
        </w:rPr>
        <w:t>Subscriber Profile ID</w:t>
      </w:r>
      <w:r>
        <w:rPr>
          <w:rStyle w:val="ZGSM"/>
          <w:rtl w:val="0"/>
          <w:lang w:val="en-US"/>
        </w:rPr>
        <w:t xml:space="preserve"> </w:t>
      </w:r>
      <w:r>
        <w:rPr>
          <w:i w:val="1"/>
          <w:iCs w:val="1"/>
          <w:rtl w:val="0"/>
          <w:lang w:val="en-US"/>
        </w:rPr>
        <w:t xml:space="preserve">for RAT/Frequency priority </w:t>
      </w:r>
      <w:r>
        <w:rPr>
          <w:rStyle w:val="ZGSM"/>
          <w:rtl w:val="0"/>
          <w:lang w:val="en-US"/>
        </w:rPr>
        <w:t xml:space="preserve">IE is received from an MeNB, the UE CONTEXT MODIFICTION REQUEST message shall contain the </w:t>
      </w:r>
      <w:r>
        <w:rPr>
          <w:i w:val="1"/>
          <w:iCs w:val="1"/>
          <w:rtl w:val="0"/>
          <w:lang w:val="en-US"/>
        </w:rPr>
        <w:t>Subscriber Profile ID</w:t>
      </w:r>
      <w:r>
        <w:rPr>
          <w:rStyle w:val="ZGSM"/>
          <w:rtl w:val="0"/>
          <w:lang w:val="en-US"/>
        </w:rPr>
        <w:t xml:space="preserve"> </w:t>
      </w:r>
      <w:r>
        <w:rPr>
          <w:i w:val="1"/>
          <w:iCs w:val="1"/>
          <w:rtl w:val="0"/>
          <w:lang w:val="en-US"/>
        </w:rPr>
        <w:t xml:space="preserve">for RAT/Frequency priority </w:t>
      </w:r>
      <w:r>
        <w:rPr>
          <w:rStyle w:val="ZGSM"/>
          <w:rtl w:val="0"/>
          <w:lang w:val="en-US"/>
        </w:rPr>
        <w:t>IE. The gNB-DU shall store the received Subscriber Profile ID for RAT/Frequency priority in the UE context and use it as defined in TS 36.300 [20].</w:t>
      </w:r>
    </w:p>
    <w:p>
      <w:pPr>
        <w:pStyle w:val="Normal.0"/>
        <w:rPr>
          <w:rStyle w:val="ZGSM"/>
        </w:rPr>
      </w:pPr>
      <w:r>
        <w:rPr>
          <w:rStyle w:val="ZGSM"/>
          <w:rtl w:val="0"/>
          <w:lang w:val="en-US"/>
        </w:rPr>
        <w:t xml:space="preserve">If the </w:t>
      </w:r>
      <w:r>
        <w:rPr>
          <w:i w:val="1"/>
          <w:iCs w:val="1"/>
          <w:rtl w:val="0"/>
          <w:lang w:val="en-US"/>
        </w:rPr>
        <w:t xml:space="preserve">Index to RAT/Frequency Selection Priority </w:t>
      </w:r>
      <w:r>
        <w:rPr>
          <w:rStyle w:val="ZGSM"/>
          <w:rtl w:val="0"/>
          <w:lang w:val="en-US"/>
        </w:rPr>
        <w:t xml:space="preserve">IE is modified at the gNB-CU, the </w:t>
      </w:r>
      <w:r>
        <w:rPr>
          <w:i w:val="1"/>
          <w:iCs w:val="1"/>
          <w:rtl w:val="0"/>
          <w:lang w:val="en-US"/>
        </w:rPr>
        <w:t xml:space="preserve">Index to RAT/Frequency Selection Priority </w:t>
      </w:r>
      <w:r>
        <w:rPr>
          <w:rStyle w:val="ZGSM"/>
          <w:rtl w:val="0"/>
          <w:lang w:val="en-US"/>
        </w:rPr>
        <w:t>IE shall be included in the UE CONTEXT MODIFICATION REQUEST. The gNB-DU may use it for RRM purposes.</w:t>
      </w:r>
    </w:p>
    <w:p>
      <w:pPr>
        <w:pStyle w:val="Normal.0"/>
        <w:rPr>
          <w:rStyle w:val="ZGSM"/>
        </w:rPr>
      </w:pPr>
      <w:r>
        <w:rPr>
          <w:rStyle w:val="ZGSM"/>
          <w:rtl w:val="0"/>
          <w:lang w:val="en-US"/>
        </w:rPr>
        <w:t xml:space="preserve">If the UE CONTEXT MODIFICATION REQUEST message contains the </w:t>
      </w:r>
      <w:r>
        <w:rPr>
          <w:i w:val="1"/>
          <w:iCs w:val="1"/>
          <w:rtl w:val="0"/>
          <w:lang w:val="en-US"/>
        </w:rPr>
        <w:t>Uplink TxDirectCurrentList Information</w:t>
      </w:r>
      <w:r>
        <w:rPr>
          <w:rStyle w:val="ZGSM"/>
          <w:rtl w:val="0"/>
          <w:lang w:val="en-US"/>
        </w:rPr>
        <w:t xml:space="preserve"> IE, the gNB-DU may take that into account when selecting L1 configuration.</w:t>
      </w:r>
    </w:p>
    <w:p>
      <w:pPr>
        <w:pStyle w:val="Normal.0"/>
        <w:rPr>
          <w:rStyle w:val="ZGSM"/>
        </w:rPr>
      </w:pPr>
      <w:r>
        <w:rPr>
          <w:rStyle w:val="ZGSM"/>
          <w:rtl w:val="0"/>
          <w:lang w:val="en-US"/>
        </w:rPr>
        <w:t xml:space="preserve">The </w:t>
      </w:r>
      <w:r>
        <w:rPr>
          <w:i w:val="1"/>
          <w:iCs w:val="1"/>
          <w:rtl w:val="0"/>
          <w:lang w:val="en-US"/>
        </w:rPr>
        <w:t>UEAssistanceInformation</w:t>
      </w:r>
      <w:r>
        <w:rPr>
          <w:rStyle w:val="ZGSM"/>
          <w:rtl w:val="0"/>
          <w:lang w:val="en-US"/>
        </w:rPr>
        <w:t xml:space="preserve"> IE shall be included in </w:t>
      </w:r>
      <w:r>
        <w:rPr>
          <w:i w:val="1"/>
          <w:iCs w:val="1"/>
          <w:rtl w:val="0"/>
          <w:lang w:val="en-US"/>
        </w:rPr>
        <w:t>CU to DU RRC Information</w:t>
      </w:r>
      <w:r>
        <w:rPr>
          <w:rStyle w:val="ZGSM"/>
          <w:rtl w:val="0"/>
          <w:lang w:val="en-US"/>
        </w:rPr>
        <w:t xml:space="preserve"> IE in the UE CONTEXT MODIFICATION REQUEST message if the gNB-CU received this IE from the UE; if the </w:t>
      </w:r>
      <w:r>
        <w:rPr>
          <w:i w:val="1"/>
          <w:iCs w:val="1"/>
          <w:rtl w:val="0"/>
          <w:lang w:val="en-US"/>
        </w:rPr>
        <w:t>UEAssistanceInformation</w:t>
      </w:r>
      <w:r>
        <w:rPr>
          <w:rStyle w:val="ZGSM"/>
          <w:rtl w:val="0"/>
          <w:lang w:val="en-US"/>
        </w:rPr>
        <w:t xml:space="preserve"> IE is included in the </w:t>
      </w:r>
      <w:r>
        <w:rPr>
          <w:i w:val="1"/>
          <w:iCs w:val="1"/>
          <w:rtl w:val="0"/>
          <w:lang w:val="en-US"/>
        </w:rPr>
        <w:t>CU to DU RRC Information</w:t>
      </w:r>
      <w:r>
        <w:rPr>
          <w:rStyle w:val="ZGSM"/>
          <w:rtl w:val="0"/>
          <w:lang w:val="en-US"/>
        </w:rPr>
        <w:t xml:space="preserve"> IE in the UE CONTEXT MODIFICATION REQUEST message, the gNB-DU shall, if supported, take it into account when configuring resources for the UE.</w:t>
      </w:r>
    </w:p>
    <w:p>
      <w:pPr>
        <w:pStyle w:val="Normal.0"/>
      </w:pPr>
      <w:r>
        <w:rPr>
          <w:rStyle w:val="ZGSM"/>
          <w:rtl w:val="0"/>
          <w:lang w:val="en-US"/>
        </w:rPr>
        <w:t>The gNB-DU shall report to the gNB-CU, in the UE CONTEXT MODIFICATION RESPONSE message, the result for all the requested or modified DRBs and SRBs in the following way:</w:t>
      </w:r>
    </w:p>
    <w:p>
      <w:pPr>
        <w:pStyle w:val="B1"/>
      </w:pPr>
      <w:r>
        <w:rPr>
          <w:rStyle w:val="ZGSM"/>
          <w:rtl w:val="0"/>
          <w:lang w:val="en-US"/>
        </w:rPr>
        <w:t>-</w:t>
        <w:tab/>
        <w:t xml:space="preserve">A list of DRBs which are successfully established shall be included in the </w:t>
      </w:r>
      <w:r>
        <w:rPr>
          <w:i w:val="1"/>
          <w:iCs w:val="1"/>
          <w:rtl w:val="0"/>
          <w:lang w:val="en-US"/>
        </w:rPr>
        <w:t>DRB Setup List</w:t>
      </w:r>
      <w:r>
        <w:rPr>
          <w:rStyle w:val="ZGSM"/>
          <w:rtl w:val="0"/>
          <w:lang w:val="en-US"/>
        </w:rPr>
        <w:t xml:space="preserve"> IE;</w:t>
      </w:r>
    </w:p>
    <w:p>
      <w:pPr>
        <w:pStyle w:val="B1"/>
      </w:pPr>
      <w:r>
        <w:rPr>
          <w:rStyle w:val="ZGSM"/>
          <w:rtl w:val="0"/>
          <w:lang w:val="en-US"/>
        </w:rPr>
        <w:t>-</w:t>
        <w:tab/>
        <w:t xml:space="preserve">A list of DRBs which failed to be established shall be included in the </w:t>
      </w:r>
      <w:r>
        <w:rPr>
          <w:i w:val="1"/>
          <w:iCs w:val="1"/>
          <w:rtl w:val="0"/>
          <w:lang w:val="en-US"/>
        </w:rPr>
        <w:t>DRB Failed to be Setup List</w:t>
      </w:r>
      <w:r>
        <w:rPr>
          <w:rStyle w:val="ZGSM"/>
          <w:rtl w:val="0"/>
          <w:lang w:val="en-US"/>
        </w:rPr>
        <w:t xml:space="preserve"> IE;</w:t>
      </w:r>
    </w:p>
    <w:p>
      <w:pPr>
        <w:pStyle w:val="B1"/>
      </w:pPr>
      <w:r>
        <w:rPr>
          <w:rStyle w:val="ZGSM"/>
          <w:rtl w:val="0"/>
          <w:lang w:val="en-US"/>
        </w:rPr>
        <w:t>-</w:t>
        <w:tab/>
        <w:t xml:space="preserve">A list of DRBs which are successfully modified shall be included in the </w:t>
      </w:r>
      <w:r>
        <w:rPr>
          <w:i w:val="1"/>
          <w:iCs w:val="1"/>
          <w:rtl w:val="0"/>
          <w:lang w:val="en-US"/>
        </w:rPr>
        <w:t>DRB Modified List</w:t>
      </w:r>
      <w:r>
        <w:rPr>
          <w:rStyle w:val="ZGSM"/>
          <w:rtl w:val="0"/>
          <w:lang w:val="en-US"/>
        </w:rPr>
        <w:t xml:space="preserve"> IE;</w:t>
      </w:r>
    </w:p>
    <w:p>
      <w:pPr>
        <w:pStyle w:val="B1"/>
      </w:pPr>
      <w:r>
        <w:rPr>
          <w:rStyle w:val="ZGSM"/>
          <w:rtl w:val="0"/>
          <w:lang w:val="en-US"/>
        </w:rPr>
        <w:t>-</w:t>
        <w:tab/>
        <w:t xml:space="preserve">A list of DRBs which failed to be modified shall be included in the </w:t>
      </w:r>
      <w:r>
        <w:rPr>
          <w:i w:val="1"/>
          <w:iCs w:val="1"/>
          <w:rtl w:val="0"/>
          <w:lang w:val="en-US"/>
        </w:rPr>
        <w:t>DRB Failed to be Modified List</w:t>
      </w:r>
      <w:r>
        <w:rPr>
          <w:rStyle w:val="ZGSM"/>
          <w:rtl w:val="0"/>
          <w:lang w:val="en-US"/>
        </w:rPr>
        <w:t xml:space="preserve"> IE;</w:t>
      </w:r>
    </w:p>
    <w:p>
      <w:pPr>
        <w:pStyle w:val="B1"/>
      </w:pPr>
      <w:r>
        <w:rPr>
          <w:rStyle w:val="ZGSM"/>
          <w:rtl w:val="0"/>
          <w:lang w:val="en-US"/>
        </w:rPr>
        <w:t>-</w:t>
        <w:tab/>
        <w:t xml:space="preserve">A list of SRBs which failed to be established shall be included in the </w:t>
      </w:r>
      <w:r>
        <w:rPr>
          <w:i w:val="1"/>
          <w:iCs w:val="1"/>
          <w:rtl w:val="0"/>
          <w:lang w:val="en-US"/>
        </w:rPr>
        <w:t>SRB Failed to be Setup List</w:t>
      </w:r>
      <w:r>
        <w:rPr>
          <w:rStyle w:val="ZGSM"/>
          <w:rtl w:val="0"/>
          <w:lang w:val="en-US"/>
        </w:rPr>
        <w:t xml:space="preserve"> IE. </w:t>
      </w:r>
    </w:p>
    <w:p>
      <w:pPr>
        <w:pStyle w:val="B1"/>
      </w:pPr>
      <w:r>
        <w:rPr>
          <w:rStyle w:val="ZGSM"/>
          <w:rtl w:val="0"/>
          <w:lang w:val="en-US"/>
        </w:rPr>
        <w:t>-</w:t>
        <w:tab/>
        <w:t xml:space="preserve">A list of successfully established SRBs with logical channel identities for primary path shall be included in the </w:t>
      </w:r>
      <w:r>
        <w:rPr>
          <w:i w:val="1"/>
          <w:iCs w:val="1"/>
          <w:rtl w:val="0"/>
          <w:lang w:val="en-US"/>
        </w:rPr>
        <w:t>SRB Setup List</w:t>
      </w:r>
      <w:r>
        <w:rPr>
          <w:rStyle w:val="ZGSM"/>
          <w:rtl w:val="0"/>
          <w:lang w:val="en-US"/>
        </w:rPr>
        <w:t xml:space="preserve"> IE only if CA based PDCP duplication is initiated for the concerned SRBs.</w:t>
      </w:r>
    </w:p>
    <w:p>
      <w:pPr>
        <w:pStyle w:val="B1"/>
      </w:pPr>
      <w:r>
        <w:rPr>
          <w:rStyle w:val="ZGSM"/>
          <w:rtl w:val="0"/>
          <w:lang w:val="en-US"/>
        </w:rPr>
        <w:t>-</w:t>
        <w:tab/>
        <w:t xml:space="preserve">A list of successfully modified SRBs with logical channel identities for primary path shall be included in the </w:t>
      </w:r>
      <w:r>
        <w:rPr>
          <w:i w:val="1"/>
          <w:iCs w:val="1"/>
          <w:rtl w:val="0"/>
          <w:lang w:val="en-US"/>
        </w:rPr>
        <w:t>SRB Modified List</w:t>
      </w:r>
      <w:r>
        <w:rPr>
          <w:rStyle w:val="ZGSM"/>
          <w:rtl w:val="0"/>
          <w:lang w:val="en-US"/>
        </w:rPr>
        <w:t xml:space="preserve"> IE only if CA based PDCP duplication is initiated for the concerned SRBs.</w:t>
      </w:r>
    </w:p>
    <w:p>
      <w:pPr>
        <w:pStyle w:val="Normal.0"/>
      </w:pPr>
      <w:r>
        <w:rPr>
          <w:rStyle w:val="ZGSM"/>
          <w:rtl w:val="0"/>
          <w:lang w:val="en-US"/>
        </w:rPr>
        <w:t>When the gNB-DU reports the unsuccessful establishment of a DRB or SRB, the cause value should be precise enough to enable the gNB-CU to know the reason for the unsuccessful establishment.</w:t>
      </w:r>
    </w:p>
    <w:p>
      <w:pPr>
        <w:pStyle w:val="Normal.0"/>
      </w:pPr>
      <w:r>
        <w:rPr>
          <w:rStyle w:val="ZGSM"/>
          <w:rtl w:val="0"/>
          <w:lang w:val="en-US"/>
        </w:rPr>
        <w:t xml:space="preserve">If the </w:t>
      </w:r>
      <w:r>
        <w:rPr>
          <w:i w:val="1"/>
          <w:iCs w:val="1"/>
          <w:rtl w:val="0"/>
          <w:lang w:val="en-US"/>
        </w:rPr>
        <w:t>Resource Coordination Transfer Container</w:t>
      </w:r>
      <w:r>
        <w:rPr>
          <w:rStyle w:val="ZGSM"/>
          <w:rtl w:val="0"/>
          <w:lang w:val="en-US"/>
        </w:rPr>
        <w:t xml:space="preserve"> IE is included in the UE CONTEXT MODIFICATION RESPONSE, the gNB-CU shall transparently transfer this information for the purpose of resource coordination as described in TS 36.423 [9], TS 38.423 [28].</w:t>
      </w:r>
    </w:p>
    <w:p>
      <w:pPr>
        <w:pStyle w:val="Normal.0"/>
        <w:rPr>
          <w:rStyle w:val="ZGSM"/>
        </w:rPr>
      </w:pPr>
      <w:r>
        <w:rPr>
          <w:rStyle w:val="ZGSM"/>
          <w:rtl w:val="0"/>
          <w:lang w:val="en-US"/>
        </w:rPr>
        <w:t xml:space="preserve">If the </w:t>
      </w:r>
      <w:r>
        <w:rPr>
          <w:i w:val="1"/>
          <w:iCs w:val="1"/>
          <w:rtl w:val="0"/>
          <w:lang w:val="en-US"/>
        </w:rPr>
        <w:t>CellGroupConfig</w:t>
      </w:r>
      <w:r>
        <w:rPr>
          <w:rStyle w:val="ZGSM"/>
          <w:rtl w:val="0"/>
          <w:lang w:val="en-US"/>
        </w:rPr>
        <w:t xml:space="preserve"> IE is included in the </w:t>
      </w:r>
      <w:r>
        <w:rPr>
          <w:i w:val="1"/>
          <w:iCs w:val="1"/>
          <w:rtl w:val="0"/>
          <w:lang w:val="en-US"/>
        </w:rPr>
        <w:t>DU to CU RRC Information</w:t>
      </w:r>
      <w:r>
        <w:rPr>
          <w:rStyle w:val="ZGSM"/>
          <w:rtl w:val="0"/>
          <w:lang w:val="en-US"/>
        </w:rPr>
        <w:t xml:space="preserve"> IE contained in the UE CONTEXT MODIFICATION RESPONSE message, the gNB-CU shall perform RRC Reconfiguration as described in TS 38.331 [8]. The </w:t>
      </w:r>
      <w:r>
        <w:rPr>
          <w:i w:val="1"/>
          <w:iCs w:val="1"/>
          <w:rtl w:val="0"/>
          <w:lang w:val="en-US"/>
        </w:rPr>
        <w:t>CellGroupConfig</w:t>
      </w:r>
      <w:r>
        <w:rPr>
          <w:rStyle w:val="ZGSM"/>
          <w:rtl w:val="0"/>
          <w:lang w:val="en-US"/>
        </w:rPr>
        <w:t xml:space="preserve"> IE shall transparently be signaled to the UE as specified in TS 38.331 [8].</w:t>
      </w:r>
    </w:p>
    <w:p>
      <w:pPr>
        <w:pStyle w:val="Normal.0"/>
        <w:rPr>
          <w:rStyle w:val="ZGSM"/>
        </w:rPr>
      </w:pPr>
      <w:r>
        <w:rPr>
          <w:rStyle w:val="ZGSM"/>
          <w:rtl w:val="0"/>
          <w:lang w:val="en-US"/>
        </w:rPr>
        <w:t xml:space="preserve">If the </w:t>
      </w:r>
      <w:r>
        <w:rPr>
          <w:i w:val="1"/>
          <w:iCs w:val="1"/>
          <w:rtl w:val="0"/>
          <w:lang w:val="en-US"/>
        </w:rPr>
        <w:t>UE-CapabilityRAT-ContainerList</w:t>
      </w:r>
      <w:r>
        <w:rPr>
          <w:rStyle w:val="ZGSM"/>
          <w:rtl w:val="0"/>
          <w:lang w:val="en-US"/>
        </w:rPr>
        <w:t xml:space="preserve"> IE is included in the UE CONTEXT SETUP MODOFOCATION REQUEST, the gNB-DU shall take this information into account for UE specific configurations.</w:t>
      </w:r>
    </w:p>
    <w:p>
      <w:pPr>
        <w:pStyle w:val="Normal.0"/>
        <w:rPr>
          <w:rStyle w:val="ZGSM"/>
        </w:rPr>
      </w:pPr>
      <w:r>
        <w:rPr>
          <w:rStyle w:val="ZGSM"/>
          <w:rtl w:val="0"/>
          <w:lang w:val="en-US"/>
        </w:rPr>
        <w:t xml:space="preserve">If the </w:t>
      </w:r>
      <w:r>
        <w:rPr>
          <w:i w:val="1"/>
          <w:iCs w:val="1"/>
          <w:rtl w:val="0"/>
          <w:lang w:val="en-US"/>
        </w:rPr>
        <w:t>SCell Failed To Setup List</w:t>
      </w:r>
      <w:r>
        <w:rPr>
          <w:rStyle w:val="ZGSM"/>
          <w:rtl w:val="0"/>
          <w:lang w:val="en-US"/>
        </w:rPr>
        <w:t xml:space="preserve"> IE is contained in the UE CONTEXT MODIFICATION RESPONSE message, the gNB-CU shall regard the corresponding SCell(s) failed to be set up with an appropriate cause value for each SCell failed to setup.</w:t>
      </w:r>
    </w:p>
    <w:p>
      <w:pPr>
        <w:pStyle w:val="Normal.0"/>
        <w:rPr>
          <w:rStyle w:val="ZGSM"/>
        </w:rPr>
      </w:pPr>
      <w:r>
        <w:rPr>
          <w:rStyle w:val="ZGSM"/>
          <w:rtl w:val="0"/>
          <w:lang w:val="en-US"/>
        </w:rPr>
        <w:t xml:space="preserve">If the </w:t>
      </w:r>
      <w:r>
        <w:rPr>
          <w:i w:val="1"/>
          <w:iCs w:val="1"/>
          <w:rtl w:val="0"/>
          <w:lang w:val="en-US"/>
        </w:rPr>
        <w:t>C-RNTI</w:t>
      </w:r>
      <w:r>
        <w:rPr>
          <w:rStyle w:val="ZGSM"/>
          <w:rtl w:val="0"/>
          <w:lang w:val="en-US"/>
        </w:rPr>
        <w:t xml:space="preserve"> IE is included in the UE CONTEXT MODIFICATION RESPONSE, the gNB-CU shall consider that the C-RNTI has been allocated by the gNB-DU for this UE context.</w:t>
      </w:r>
    </w:p>
    <w:p>
      <w:pPr>
        <w:pStyle w:val="Normal.0"/>
        <w:rPr>
          <w:rStyle w:val="ZGSM"/>
        </w:rPr>
      </w:pPr>
      <w:r>
        <w:rPr>
          <w:rStyle w:val="ZGSM"/>
          <w:rtl w:val="0"/>
          <w:lang w:val="en-US"/>
        </w:rPr>
        <w:t xml:space="preserve">If the </w:t>
      </w:r>
      <w:r>
        <w:rPr>
          <w:i w:val="1"/>
          <w:iCs w:val="1"/>
          <w:rtl w:val="0"/>
          <w:lang w:val="en-US"/>
        </w:rPr>
        <w:t>Inactivity Monitoring Request</w:t>
      </w:r>
      <w:r>
        <w:rPr>
          <w:rStyle w:val="ZGSM"/>
          <w:rtl w:val="0"/>
          <w:lang w:val="en-US"/>
        </w:rPr>
        <w:t xml:space="preserve"> IE is contained in the UE CONTEXT MODIFICATION REQUEST message, gNB-DU may consider that the gNB-CU has requested the gNB-DU to perform UE inactivity monitoring. If the </w:t>
      </w:r>
      <w:r>
        <w:rPr>
          <w:i w:val="1"/>
          <w:iCs w:val="1"/>
          <w:rtl w:val="0"/>
          <w:lang w:val="en-US"/>
        </w:rPr>
        <w:t>Inactivity Monitoring Response</w:t>
      </w:r>
      <w:r>
        <w:rPr>
          <w:rStyle w:val="ZGSM"/>
          <w:rtl w:val="0"/>
          <w:lang w:val="en-US"/>
        </w:rPr>
        <w:t xml:space="preserve"> IE is contained in the UE CONTEXT MODIFICATION RESPONSE message and set to </w:t>
      </w:r>
      <w:r>
        <w:rPr>
          <w:rStyle w:val="ZGSM"/>
          <w:rtl w:val="0"/>
          <w:lang w:val="en-US"/>
        </w:rPr>
        <w:t>“</w:t>
      </w:r>
      <w:r>
        <w:rPr>
          <w:rStyle w:val="ZGSM"/>
          <w:rtl w:val="0"/>
          <w:lang w:val="en-US"/>
        </w:rPr>
        <w:t>Not-supported</w:t>
      </w:r>
      <w:r>
        <w:rPr>
          <w:rStyle w:val="ZGSM"/>
          <w:rtl w:val="0"/>
          <w:lang w:val="en-US"/>
        </w:rPr>
        <w:t>”</w:t>
      </w:r>
      <w:r>
        <w:rPr>
          <w:rStyle w:val="ZGSM"/>
          <w:rtl w:val="0"/>
          <w:lang w:val="en-US"/>
        </w:rPr>
        <w:t>, the gNB-CU shall consider that the gNB-DU does not support UE inactivity monitoring for the UE.</w:t>
      </w:r>
    </w:p>
    <w:p>
      <w:pPr>
        <w:pStyle w:val="Normal.0"/>
      </w:pPr>
      <w:r>
        <w:rPr>
          <w:rStyle w:val="ZGSM"/>
          <w:rtl w:val="0"/>
          <w:lang w:val="en-US"/>
        </w:rPr>
        <w:t>The UE Context Modify Procedure is not used to configure SRB0.</w:t>
      </w:r>
    </w:p>
    <w:p>
      <w:pPr>
        <w:pStyle w:val="Normal.0"/>
      </w:pPr>
      <w:r>
        <w:rPr>
          <w:rStyle w:val="ZGSM"/>
          <w:rtl w:val="0"/>
          <w:lang w:val="en-US"/>
        </w:rPr>
        <w:t xml:space="preserve">If the </w:t>
      </w:r>
      <w:r>
        <w:rPr>
          <w:i w:val="1"/>
          <w:iCs w:val="1"/>
          <w:rtl w:val="0"/>
          <w:lang w:val="en-US"/>
        </w:rPr>
        <w:t>Notification Control</w:t>
      </w:r>
      <w:r>
        <w:rPr>
          <w:rStyle w:val="ZGSM"/>
          <w:rtl w:val="0"/>
          <w:lang w:val="en-US"/>
        </w:rPr>
        <w:t xml:space="preserve"> IE is included in the </w:t>
      </w:r>
      <w:r>
        <w:rPr>
          <w:i w:val="1"/>
          <w:iCs w:val="1"/>
          <w:rtl w:val="0"/>
          <w:lang w:val="en-US"/>
        </w:rPr>
        <w:t>DRB to Be Setup List</w:t>
      </w:r>
      <w:r>
        <w:rPr>
          <w:rStyle w:val="ZGSM"/>
          <w:rtl w:val="0"/>
          <w:lang w:val="en-US"/>
        </w:rPr>
        <w:t xml:space="preserve"> IE or the </w:t>
      </w:r>
      <w:r>
        <w:rPr>
          <w:i w:val="1"/>
          <w:iCs w:val="1"/>
          <w:rtl w:val="0"/>
          <w:lang w:val="en-US"/>
        </w:rPr>
        <w:t>DRB to Be Modified List</w:t>
      </w:r>
      <w:r>
        <w:rPr>
          <w:rStyle w:val="ZGSM"/>
          <w:rtl w:val="0"/>
          <w:lang w:val="en-US"/>
        </w:rPr>
        <w:t xml:space="preserve"> IE and it is set to active, the gNB-DU shall, if supported, monitor the QoS of the DRB and notify the gNB-CU if the QoS cannot be fulfilled any longer or if the QoS can be fulfilled again. The </w:t>
      </w:r>
      <w:r>
        <w:rPr>
          <w:i w:val="1"/>
          <w:iCs w:val="1"/>
          <w:rtl w:val="0"/>
          <w:lang w:val="en-US"/>
        </w:rPr>
        <w:t>Notification Control</w:t>
      </w:r>
      <w:r>
        <w:rPr>
          <w:rStyle w:val="ZGSM"/>
          <w:rtl w:val="0"/>
          <w:lang w:val="en-US"/>
        </w:rPr>
        <w:t xml:space="preserve"> IE can only be applied to GBR bearers.</w:t>
      </w:r>
    </w:p>
    <w:p>
      <w:pPr>
        <w:pStyle w:val="Normal.0"/>
        <w:rPr>
          <w:rStyle w:val="ZGSM"/>
        </w:rPr>
      </w:pPr>
      <w:r>
        <w:rPr>
          <w:rStyle w:val="ZGSM"/>
          <w:rtl w:val="0"/>
          <w:lang w:val="en-US"/>
        </w:rPr>
        <w:t xml:space="preserve">If the </w:t>
      </w:r>
      <w:r>
        <w:rPr>
          <w:i w:val="1"/>
          <w:iCs w:val="1"/>
          <w:rtl w:val="0"/>
          <w:lang w:val="en-US"/>
        </w:rPr>
        <w:t xml:space="preserve">UL PDU Session Aggregate Maximum Bit Rate </w:t>
      </w:r>
      <w:r>
        <w:rPr>
          <w:rStyle w:val="ZGSM"/>
          <w:rtl w:val="0"/>
          <w:lang w:val="en-US"/>
        </w:rPr>
        <w:t xml:space="preserve">IE is included in the </w:t>
      </w:r>
      <w:r>
        <w:rPr>
          <w:i w:val="1"/>
          <w:iCs w:val="1"/>
          <w:rtl w:val="0"/>
          <w:lang w:val="en-US"/>
        </w:rPr>
        <w:t>QoS Flow Level QoS Parameters</w:t>
      </w:r>
      <w:r>
        <w:rPr>
          <w:rStyle w:val="ZGSM"/>
          <w:rtl w:val="0"/>
          <w:lang w:val="en-US"/>
        </w:rPr>
        <w:t xml:space="preserve"> IE containded in the UE CONTEXT MODIFICATION REQUEST message, the gNB-DU shall replace the received UL PDU Session Aggregate Maximum Bit Rate and use it as specified in TS 23.501 [21].</w:t>
      </w:r>
    </w:p>
    <w:p>
      <w:pPr>
        <w:pStyle w:val="Normal.0"/>
        <w:rPr>
          <w:rStyle w:val="ZGSM"/>
        </w:rPr>
      </w:pPr>
      <w:r>
        <w:rPr>
          <w:rStyle w:val="ZGSM"/>
          <w:rtl w:val="0"/>
          <w:lang w:val="en-US"/>
        </w:rPr>
        <w:t xml:space="preserve">If the </w:t>
      </w:r>
      <w:r>
        <w:rPr>
          <w:i w:val="1"/>
          <w:iCs w:val="1"/>
          <w:rtl w:val="0"/>
          <w:lang w:val="en-US"/>
        </w:rPr>
        <w:t>gNB-DU UE Aggregate Maximum Bit Rate Uplink</w:t>
      </w:r>
      <w:r>
        <w:rPr>
          <w:rStyle w:val="ZGSM"/>
          <w:rtl w:val="0"/>
          <w:lang w:val="en-US"/>
        </w:rPr>
        <w:t xml:space="preserve"> IE is included in the UE CONTEXT MODIFICATION REQUEST message, the gNB-DU shall:</w:t>
      </w:r>
    </w:p>
    <w:p>
      <w:pPr>
        <w:pStyle w:val="B1"/>
        <w:rPr>
          <w:rStyle w:val="ZGSM"/>
        </w:rPr>
      </w:pPr>
      <w:r>
        <w:rPr>
          <w:rStyle w:val="ZGSM"/>
          <w:rtl w:val="0"/>
          <w:lang w:val="en-US"/>
        </w:rPr>
        <w:t>-</w:t>
        <w:tab/>
        <w:t>replace the previously provided gNB-DU UE Aggregate Maximum Bit Rate Uplink with the new received gNB-DU UE Aggregate Maximum Bit Rate Uplink;</w:t>
      </w:r>
    </w:p>
    <w:p>
      <w:pPr>
        <w:pStyle w:val="B1"/>
        <w:rPr>
          <w:rStyle w:val="ZGSM"/>
        </w:rPr>
      </w:pPr>
      <w:r>
        <w:rPr>
          <w:rStyle w:val="ZGSM"/>
          <w:rtl w:val="0"/>
          <w:lang w:val="en-US"/>
        </w:rPr>
        <w:t>-</w:t>
        <w:tab/>
        <w:t>use the received gNB-DU UE Aggregate Maximum Bit Rate Uplink for non-GBR Bearers for the concerned UE.</w:t>
      </w:r>
    </w:p>
    <w:p>
      <w:pPr>
        <w:pStyle w:val="Normal.0"/>
      </w:pPr>
      <w:r>
        <w:rPr>
          <w:rStyle w:val="ZGSM"/>
          <w:rtl w:val="0"/>
          <w:lang w:val="en-US"/>
        </w:rPr>
        <w:t xml:space="preserve">The </w:t>
      </w:r>
      <w:r>
        <w:rPr>
          <w:i w:val="1"/>
          <w:iCs w:val="1"/>
          <w:rtl w:val="0"/>
          <w:lang w:val="en-US"/>
        </w:rPr>
        <w:t xml:space="preserve">UL PDU Session Aggregate Maximum Bit Rate </w:t>
      </w:r>
      <w:r>
        <w:rPr>
          <w:rStyle w:val="ZGSM"/>
          <w:rtl w:val="0"/>
          <w:lang w:val="en-US"/>
        </w:rPr>
        <w:t xml:space="preserve">IE shall be sent if </w:t>
      </w:r>
      <w:r>
        <w:rPr>
          <w:i w:val="1"/>
          <w:iCs w:val="1"/>
          <w:rtl w:val="0"/>
          <w:lang w:val="en-US"/>
        </w:rPr>
        <w:t>DRB to Be Setup List</w:t>
      </w:r>
      <w:r>
        <w:rPr>
          <w:rStyle w:val="ZGSM"/>
          <w:rtl w:val="0"/>
          <w:lang w:val="en-US"/>
        </w:rPr>
        <w:t xml:space="preserve"> IE is included and the gNB-CU has not previously sent it. The gNB-DU shall store and use the received gNB-DU UE Aggregate Maximum Bit Rate Uplink.</w:t>
      </w:r>
    </w:p>
    <w:p>
      <w:pPr>
        <w:pStyle w:val="Normal.0"/>
      </w:pPr>
      <w:r>
        <w:rPr>
          <w:rStyle w:val="ZGSM"/>
          <w:rtl w:val="0"/>
          <w:lang w:val="en-US"/>
        </w:rPr>
        <w:t xml:space="preserve">If the </w:t>
      </w:r>
      <w:r>
        <w:rPr>
          <w:i w:val="1"/>
          <w:iCs w:val="1"/>
          <w:rtl w:val="0"/>
          <w:lang w:val="en-US"/>
        </w:rPr>
        <w:t>RLC Status IE</w:t>
      </w:r>
      <w:r>
        <w:rPr>
          <w:rStyle w:val="ZGSM"/>
          <w:rtl w:val="0"/>
          <w:lang w:val="en-US"/>
        </w:rPr>
        <w:t xml:space="preserve"> is included in the UE CONTEXT MODIFICATION RESPONSE message, the gNB-CU shall assume that RLC has been reestablished at the gNB-DU and may trigger PDCP data recovery.</w:t>
      </w:r>
    </w:p>
    <w:p>
      <w:pPr>
        <w:pStyle w:val="Normal.0"/>
      </w:pPr>
      <w:r>
        <w:rPr>
          <w:rStyle w:val="ZGSM"/>
          <w:rtl w:val="0"/>
          <w:lang w:val="en-US"/>
        </w:rPr>
        <w:t>If the GNB-</w:t>
      </w:r>
      <w:r>
        <w:rPr>
          <w:i w:val="1"/>
          <w:iCs w:val="1"/>
          <w:rtl w:val="0"/>
          <w:lang w:val="en-US"/>
        </w:rPr>
        <w:t>DU Configuration Query</w:t>
      </w:r>
      <w:r>
        <w:rPr>
          <w:rStyle w:val="ZGSM"/>
          <w:rtl w:val="0"/>
          <w:lang w:val="en-US"/>
        </w:rPr>
        <w:t xml:space="preserve"> IE is contained in the UE CONTEXT MODIFICATION REQUEST message, gNB-DU shall include the </w:t>
      </w:r>
      <w:r>
        <w:rPr>
          <w:i w:val="1"/>
          <w:iCs w:val="1"/>
          <w:rtl w:val="0"/>
          <w:lang w:val="en-US"/>
        </w:rPr>
        <w:t xml:space="preserve">CellGroupConfig </w:t>
      </w:r>
      <w:r>
        <w:rPr>
          <w:rStyle w:val="ZGSM"/>
          <w:rtl w:val="0"/>
          <w:lang w:val="en-US"/>
        </w:rPr>
        <w:t xml:space="preserve">IE in the </w:t>
      </w:r>
      <w:r>
        <w:rPr>
          <w:i w:val="1"/>
          <w:iCs w:val="1"/>
          <w:rtl w:val="0"/>
          <w:lang w:val="en-US"/>
        </w:rPr>
        <w:t>DU To CU RRC Information</w:t>
      </w:r>
      <w:r>
        <w:rPr>
          <w:rStyle w:val="ZGSM"/>
          <w:rtl w:val="0"/>
          <w:lang w:val="en-US"/>
        </w:rPr>
        <w:t xml:space="preserve"> IE in the UE CONTEXT MODIFICATION RESPONSE message.</w:t>
      </w:r>
    </w:p>
    <w:p>
      <w:pPr>
        <w:pStyle w:val="Normal.0"/>
        <w:rPr>
          <w:rStyle w:val="ZGSM"/>
        </w:rPr>
      </w:pPr>
      <w:r>
        <w:rPr>
          <w:rStyle w:val="ZGSM"/>
          <w:rtl w:val="0"/>
          <w:lang w:val="en-US"/>
        </w:rPr>
        <w:t xml:space="preserve">If the </w:t>
      </w:r>
      <w:r>
        <w:rPr>
          <w:i w:val="1"/>
          <w:iCs w:val="1"/>
          <w:rtl w:val="0"/>
          <w:lang w:val="en-US"/>
        </w:rPr>
        <w:t>Bearer Type Change</w:t>
      </w:r>
      <w:r>
        <w:rPr>
          <w:rStyle w:val="ZGSM"/>
          <w:rtl w:val="0"/>
          <w:lang w:val="en-US"/>
        </w:rPr>
        <w:t xml:space="preserve"> IE is included in </w:t>
      </w:r>
      <w:r>
        <w:rPr>
          <w:i w:val="1"/>
          <w:iCs w:val="1"/>
          <w:rtl w:val="0"/>
          <w:lang w:val="en-US"/>
        </w:rPr>
        <w:t>DRB to Be Modified List</w:t>
      </w:r>
      <w:r>
        <w:rPr>
          <w:rStyle w:val="ZGSM"/>
          <w:rtl w:val="0"/>
          <w:lang w:val="en-US"/>
        </w:rPr>
        <w:t xml:space="preserve"> IE in the UE CONTEXT MODIFICATION REQUEST message, the gNB-DU shall either reset the lower layers or generate a new LCID for the affected bearer as specified in TS 37.340[7].</w:t>
      </w:r>
    </w:p>
    <w:p>
      <w:pPr>
        <w:pStyle w:val="Normal.0"/>
        <w:rPr>
          <w:rStyle w:val="ZGSM"/>
        </w:rPr>
      </w:pPr>
      <w:r>
        <w:rPr>
          <w:rStyle w:val="ZGSM"/>
          <w:rtl w:val="0"/>
          <w:lang w:val="en-US"/>
        </w:rPr>
        <w:t xml:space="preserve">For NE-DC operation, if </w:t>
      </w:r>
      <w:r>
        <w:rPr>
          <w:i w:val="1"/>
          <w:iCs w:val="1"/>
          <w:rtl w:val="0"/>
          <w:lang w:val="en-US"/>
        </w:rPr>
        <w:t>NeedforGap</w:t>
      </w:r>
      <w:r>
        <w:rPr>
          <w:rStyle w:val="ZGSM"/>
          <w:rtl w:val="0"/>
          <w:lang w:val="en-US"/>
        </w:rPr>
        <w:t xml:space="preserve"> IE is included in the UE CONTEXT MODIFICATION REQUEST message,the gNB-DU shall generate measurement gap for the SeNB.</w:t>
      </w:r>
    </w:p>
    <w:p>
      <w:pPr>
        <w:pStyle w:val="Normal.0"/>
      </w:pPr>
      <w:r>
        <w:rPr>
          <w:rStyle w:val="ZGSM"/>
          <w:rtl w:val="0"/>
          <w:lang w:val="en-US"/>
        </w:rPr>
        <w:t xml:space="preserve">If the </w:t>
      </w:r>
      <w:r>
        <w:rPr>
          <w:i w:val="1"/>
          <w:iCs w:val="1"/>
          <w:rtl w:val="0"/>
          <w:lang w:val="en-US"/>
        </w:rPr>
        <w:t>QoS Flow Mapping Indication</w:t>
      </w:r>
      <w:r>
        <w:rPr>
          <w:rStyle w:val="ZGSM"/>
          <w:rtl w:val="0"/>
          <w:lang w:val="en-US"/>
        </w:rPr>
        <w:t xml:space="preserve"> IE is included in the UE CONTEXT MODIFICATION REQUEST message, the gNB-DU shall, if supported, replace any previously received value and take it into account that only the uplink or downlink QoS flow is mapped to the DRB.</w:t>
      </w:r>
    </w:p>
    <w:p>
      <w:pPr>
        <w:pStyle w:val="Normal.0"/>
      </w:pPr>
      <w:r>
        <w:rPr>
          <w:rStyle w:val="ZGSM"/>
          <w:rtl w:val="0"/>
          <w:lang w:val="en-US"/>
        </w:rPr>
        <w:t xml:space="preserve">If the </w:t>
      </w:r>
      <w:r>
        <w:rPr>
          <w:i w:val="1"/>
          <w:iCs w:val="1"/>
          <w:rtl w:val="0"/>
          <w:lang w:val="en-US"/>
        </w:rPr>
        <w:t xml:space="preserve">Full Configuration </w:t>
      </w:r>
      <w:r>
        <w:rPr>
          <w:rStyle w:val="ZGSM"/>
          <w:rtl w:val="0"/>
          <w:lang w:val="en-US"/>
        </w:rPr>
        <w:t xml:space="preserve">IE is contained in the UE CONTEXT MODIFICATION REQUEST message, the gNB-DU shall generate a </w:t>
      </w:r>
      <w:r>
        <w:rPr>
          <w:i w:val="1"/>
          <w:iCs w:val="1"/>
          <w:rtl w:val="0"/>
          <w:lang w:val="en-US"/>
        </w:rPr>
        <w:t>CellGroupConfig</w:t>
      </w:r>
      <w:r>
        <w:rPr>
          <w:rStyle w:val="ZGSM"/>
          <w:rtl w:val="0"/>
          <w:lang w:val="en-US"/>
        </w:rPr>
        <w:t xml:space="preserve"> IE using full configuration and include it in the UE CONTEXT MODIFICATION RESPONSE.</w:t>
      </w:r>
    </w:p>
    <w:p>
      <w:pPr>
        <w:pStyle w:val="Normal.0"/>
      </w:pPr>
      <w:r>
        <w:rPr>
          <w:rStyle w:val="ZGSM"/>
          <w:rtl w:val="0"/>
          <w:lang w:val="en-US"/>
        </w:rPr>
        <w:t xml:space="preserve">If the </w:t>
      </w:r>
      <w:r>
        <w:rPr>
          <w:i w:val="1"/>
          <w:iCs w:val="1"/>
          <w:rtl w:val="0"/>
          <w:lang w:val="en-US"/>
        </w:rPr>
        <w:t xml:space="preserve">Full Configuration </w:t>
      </w:r>
      <w:r>
        <w:rPr>
          <w:rStyle w:val="ZGSM"/>
          <w:rtl w:val="0"/>
          <w:lang w:val="en-US"/>
        </w:rPr>
        <w:t xml:space="preserve">IE is contained in the UE CONTEXT MODIFICATION RESPONSE message, the gNB-CU shall consider that the gNB-DU has generated the </w:t>
      </w:r>
      <w:r>
        <w:rPr>
          <w:i w:val="1"/>
          <w:iCs w:val="1"/>
          <w:rtl w:val="0"/>
          <w:lang w:val="en-US"/>
        </w:rPr>
        <w:t>CellGroupConfig</w:t>
      </w:r>
      <w:r>
        <w:rPr>
          <w:rStyle w:val="ZGSM"/>
          <w:rtl w:val="0"/>
          <w:lang w:val="en-US"/>
        </w:rPr>
        <w:t xml:space="preserve"> IE using full configuration.</w:t>
      </w:r>
    </w:p>
    <w:p>
      <w:pPr>
        <w:pStyle w:val="Heading 4,h4,H4,H41,h41,H42,h42,H43,h43,H411,h411,H421,h421,H44,h44,H412,h412,H422,h422,H431,h431,H45,h45,H413,h413,H423,h423,H432,h432,H46,h46,H47,h47,Memo Heading 4,Memo Heading 5,Heading,4,Memo,5,3,no,break,4H,Head4,41,42,43,411,421,44,412,422,45,413"/>
      </w:pPr>
      <w:bookmarkStart w:name="_Toc74" w:id="87"/>
      <w:r>
        <w:rPr>
          <w:rStyle w:val="ZGSM"/>
          <w:rFonts w:cs="Arial Unicode MS" w:eastAsia="Arial Unicode MS"/>
          <w:rtl w:val="0"/>
          <w:lang w:val="en-US"/>
        </w:rPr>
        <w:t>8.3.4.3</w:t>
        <w:tab/>
        <w:t>Unsuccessful Operation</w:t>
      </w:r>
      <w:bookmarkEnd w:id="87"/>
    </w:p>
    <w:p>
      <w:pPr>
        <w:pStyle w:val="TH"/>
        <w:rPr>
          <w:rStyle w:val="ZGSM"/>
        </w:rPr>
      </w:pPr>
      <w:r>
        <w:rPr>
          <w:rStyle w:val="ZGSM"/>
        </w:rPr>
        <w:drawing xmlns:a="http://schemas.openxmlformats.org/drawingml/2006/main">
          <wp:inline distT="0" distB="0" distL="0" distR="0">
            <wp:extent cx="3448050" cy="161925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png"/>
                    <pic:cNvPicPr>
                      <a:picLocks noChangeAspect="1"/>
                    </pic:cNvPicPr>
                  </pic:nvPicPr>
                  <pic:blipFill>
                    <a:blip r:embed="rId29">
                      <a:extLst/>
                    </a:blip>
                    <a:stretch>
                      <a:fillRect/>
                    </a:stretch>
                  </pic:blipFill>
                  <pic:spPr>
                    <a:xfrm>
                      <a:off x="0" y="0"/>
                      <a:ext cx="3448050" cy="1619250"/>
                    </a:xfrm>
                    <a:prstGeom prst="rect">
                      <a:avLst/>
                    </a:prstGeom>
                    <a:ln w="12700" cap="flat">
                      <a:noFill/>
                      <a:miter lim="400000"/>
                    </a:ln>
                    <a:effectLst/>
                  </pic:spPr>
                </pic:pic>
              </a:graphicData>
            </a:graphic>
          </wp:inline>
        </w:drawing>
      </w:r>
    </w:p>
    <w:p>
      <w:pPr>
        <w:pStyle w:val="TF,left"/>
      </w:pPr>
      <w:r>
        <w:rPr>
          <w:rStyle w:val="ZGSM"/>
          <w:rtl w:val="0"/>
          <w:lang w:val="en-US"/>
        </w:rPr>
        <w:t>Figure 8.3.4.3-1: UE Context Modification procedure. Unsuccessful operation</w:t>
      </w:r>
    </w:p>
    <w:p>
      <w:pPr>
        <w:pStyle w:val="Normal.0"/>
      </w:pPr>
      <w:r>
        <w:rPr>
          <w:rStyle w:val="ZGSM"/>
          <w:rtl w:val="0"/>
          <w:lang w:val="en-US"/>
        </w:rPr>
        <w:t>In case none of the requested modifications of the UE context can be successfully performed, the gNB-DU shall respond with the UE CONTEXT MODIFICATION FAILURE message with an appropriate cause value.</w:t>
      </w:r>
    </w:p>
    <w:p>
      <w:pPr>
        <w:pStyle w:val="Normal.0"/>
      </w:pPr>
      <w:r>
        <w:rPr>
          <w:rStyle w:val="ZGSM"/>
          <w:rtl w:val="0"/>
          <w:lang w:val="en-US"/>
        </w:rPr>
        <w:t xml:space="preserve">If the gNB-DU is not able to accept the </w:t>
      </w:r>
      <w:r>
        <w:rPr>
          <w:i w:val="1"/>
          <w:iCs w:val="1"/>
          <w:rtl w:val="0"/>
          <w:lang w:val="en-US"/>
        </w:rPr>
        <w:t>SpCell ID</w:t>
      </w:r>
      <w:r>
        <w:rPr>
          <w:rStyle w:val="ZGSM"/>
          <w:rtl w:val="0"/>
          <w:lang w:val="en-US"/>
        </w:rPr>
        <w:t xml:space="preserve"> IE in UE CONTEXT MODIFICATION REQUEST message, it shall reply with the UE CONTEXT MODIFICATION FAILURE message.</w:t>
      </w:r>
    </w:p>
    <w:p>
      <w:pPr>
        <w:pStyle w:val="Heading 4,h4,H4,H41,h41,H42,h42,H43,h43,H411,h411,H421,h421,H44,h44,H412,h412,H422,h422,H431,h431,H45,h45,H413,h413,H423,h423,H432,h432,H46,h46,H47,h47,Memo Heading 4,Memo Heading 5,Heading,4,Memo,5,3,no,break,4H,Head4,41,42,43,411,421,44,412,422,45,413"/>
      </w:pPr>
      <w:bookmarkStart w:name="_Toc75" w:id="88"/>
      <w:r>
        <w:rPr>
          <w:rStyle w:val="ZGSM"/>
          <w:rFonts w:cs="Arial Unicode MS" w:eastAsia="Arial Unicode MS"/>
          <w:rtl w:val="0"/>
          <w:lang w:val="en-US"/>
        </w:rPr>
        <w:t>8.3.4.4</w:t>
        <w:tab/>
        <w:t>Abnormal Conditions</w:t>
      </w:r>
      <w:bookmarkEnd w:id="88"/>
    </w:p>
    <w:p>
      <w:pPr>
        <w:pStyle w:val="Normal.0"/>
      </w:pPr>
      <w:r>
        <w:rPr>
          <w:rStyle w:val="ZGSM"/>
          <w:rtl w:val="0"/>
          <w:lang w:val="en-US"/>
        </w:rPr>
        <w:t xml:space="preserve">If the gNB-DU receives a UE CONTEXT MODIFICATION REQUEST message containing a </w:t>
      </w:r>
      <w:r>
        <w:rPr>
          <w:i w:val="1"/>
          <w:iCs w:val="1"/>
          <w:rtl w:val="0"/>
          <w:lang w:val="en-US"/>
        </w:rPr>
        <w:t>E-UTRAN QoS</w:t>
      </w:r>
      <w:r>
        <w:rPr>
          <w:rStyle w:val="ZGSM"/>
          <w:rtl w:val="0"/>
          <w:lang w:val="en-US"/>
        </w:rPr>
        <w:t xml:space="preserve"> IE for a GBR QoS DRB but where the </w:t>
      </w:r>
      <w:r>
        <w:rPr>
          <w:i w:val="1"/>
          <w:iCs w:val="1"/>
          <w:rtl w:val="0"/>
          <w:lang w:val="en-US"/>
        </w:rPr>
        <w:t>GBR QoS Information</w:t>
      </w:r>
      <w:r>
        <w:rPr>
          <w:rStyle w:val="ZGSM"/>
          <w:rtl w:val="0"/>
          <w:lang w:val="en-US"/>
        </w:rPr>
        <w:t xml:space="preserve"> IE is not present, the gNB-DU shall report the establishment of the corresponding DRB as failed in the </w:t>
      </w:r>
      <w:r>
        <w:rPr>
          <w:i w:val="1"/>
          <w:iCs w:val="1"/>
          <w:rtl w:val="0"/>
          <w:lang w:val="en-US"/>
        </w:rPr>
        <w:t xml:space="preserve">DRB Failed to Setup List </w:t>
      </w:r>
      <w:r>
        <w:rPr>
          <w:rStyle w:val="ZGSM"/>
          <w:rtl w:val="0"/>
          <w:lang w:val="en-US"/>
        </w:rPr>
        <w:t>IE of the UE CONTEXT MODIFICATION RESPONSE message with an appropriate cause value.</w:t>
      </w:r>
    </w:p>
    <w:p>
      <w:pPr>
        <w:pStyle w:val="Normal.0"/>
      </w:pPr>
      <w:r>
        <w:rPr>
          <w:rStyle w:val="ZGSM"/>
          <w:rtl w:val="0"/>
          <w:lang w:val="en-US"/>
        </w:rPr>
        <w:t xml:space="preserve">If the gNB-DU receives a UE CONTEXT MODIFICATION REQUEST message containing a </w:t>
      </w:r>
      <w:r>
        <w:rPr>
          <w:i w:val="1"/>
          <w:iCs w:val="1"/>
          <w:rtl w:val="0"/>
          <w:lang w:val="en-US"/>
        </w:rPr>
        <w:t>DRB QoS</w:t>
      </w:r>
      <w:r>
        <w:rPr>
          <w:rStyle w:val="ZGSM"/>
          <w:rtl w:val="0"/>
          <w:lang w:val="en-US"/>
        </w:rPr>
        <w:t xml:space="preserve"> IE for a GBR QoS DRB but where the </w:t>
      </w:r>
      <w:r>
        <w:rPr>
          <w:i w:val="1"/>
          <w:iCs w:val="1"/>
          <w:rtl w:val="0"/>
          <w:lang w:val="en-US"/>
        </w:rPr>
        <w:t xml:space="preserve">GBR QoS Flow Information </w:t>
      </w:r>
      <w:r>
        <w:rPr>
          <w:rStyle w:val="ZGSM"/>
          <w:rtl w:val="0"/>
          <w:lang w:val="en-US"/>
        </w:rPr>
        <w:t xml:space="preserve">IE is not present, the gNB-DU shall report the establishment of the corresponding DRBs as failed in the </w:t>
      </w:r>
      <w:r>
        <w:rPr>
          <w:i w:val="1"/>
          <w:iCs w:val="1"/>
          <w:rtl w:val="0"/>
          <w:lang w:val="en-US"/>
        </w:rPr>
        <w:t xml:space="preserve">DRB Failed to Setup List </w:t>
      </w:r>
      <w:r>
        <w:rPr>
          <w:rStyle w:val="ZGSM"/>
          <w:rtl w:val="0"/>
          <w:lang w:val="en-US"/>
        </w:rPr>
        <w:t>IE of the UE CONTEXT MODIFICATION RESPONSE message with an appropriate cause value.</w:t>
      </w:r>
    </w:p>
    <w:p>
      <w:pPr>
        <w:pStyle w:val="Normal.0"/>
      </w:pPr>
      <w:r>
        <w:rPr>
          <w:rStyle w:val="ZGSM"/>
          <w:rtl w:val="0"/>
          <w:lang w:val="en-US"/>
        </w:rPr>
        <w:t xml:space="preserve">If the </w:t>
      </w:r>
      <w:r>
        <w:rPr>
          <w:i w:val="1"/>
          <w:iCs w:val="1"/>
          <w:rtl w:val="0"/>
          <w:lang w:val="en-US"/>
        </w:rPr>
        <w:t>Delay Critical</w:t>
      </w:r>
      <w:r>
        <w:rPr>
          <w:rStyle w:val="ZGSM"/>
          <w:rtl w:val="0"/>
          <w:lang w:val="en-US"/>
        </w:rPr>
        <w:t xml:space="preserve"> IE is included in the </w:t>
      </w:r>
      <w:r>
        <w:rPr>
          <w:i w:val="1"/>
          <w:iCs w:val="1"/>
          <w:rtl w:val="0"/>
          <w:lang w:val="en-US"/>
        </w:rPr>
        <w:t xml:space="preserve">Dynamic 5QI Descriptor </w:t>
      </w:r>
      <w:r>
        <w:rPr>
          <w:rStyle w:val="ZGSM"/>
          <w:rtl w:val="0"/>
          <w:lang w:val="en-US"/>
        </w:rPr>
        <w:t xml:space="preserve">IE within the </w:t>
      </w:r>
      <w:r>
        <w:rPr>
          <w:i w:val="1"/>
          <w:iCs w:val="1"/>
          <w:rtl w:val="0"/>
          <w:lang w:val="en-US"/>
        </w:rPr>
        <w:t>DRB QoS</w:t>
      </w:r>
      <w:r>
        <w:rPr>
          <w:rStyle w:val="ZGSM"/>
          <w:rtl w:val="0"/>
          <w:lang w:val="en-US"/>
        </w:rPr>
        <w:t xml:space="preserve"> IE in the UE CONTEXT MODIFICATION REQUESTmessage and is set to the value </w:t>
      </w:r>
      <w:r>
        <w:rPr>
          <w:rStyle w:val="ZGSM"/>
          <w:rtl w:val="0"/>
          <w:lang w:val="en-US"/>
        </w:rPr>
        <w:t>“</w:t>
      </w:r>
      <w:r>
        <w:rPr>
          <w:rStyle w:val="ZGSM"/>
          <w:rtl w:val="0"/>
          <w:lang w:val="en-US"/>
        </w:rPr>
        <w:t>delay critical</w:t>
      </w:r>
      <w:r>
        <w:rPr>
          <w:rStyle w:val="ZGSM"/>
          <w:rtl w:val="0"/>
          <w:lang w:val="en-US"/>
        </w:rPr>
        <w:t xml:space="preserve">” </w:t>
      </w:r>
      <w:r>
        <w:rPr>
          <w:rStyle w:val="ZGSM"/>
          <w:rtl w:val="0"/>
          <w:lang w:val="en-US"/>
        </w:rPr>
        <w:t xml:space="preserve">but the </w:t>
      </w:r>
      <w:r>
        <w:rPr>
          <w:i w:val="1"/>
          <w:iCs w:val="1"/>
          <w:rtl w:val="0"/>
          <w:lang w:val="en-US"/>
        </w:rPr>
        <w:t>Maximum Data Burst Volume</w:t>
      </w:r>
      <w:r>
        <w:rPr>
          <w:rStyle w:val="ZGSM"/>
          <w:rtl w:val="0"/>
          <w:lang w:val="en-US"/>
        </w:rPr>
        <w:t xml:space="preserve"> IE is not present, the gNB-DU shall report the establishment of the corresponding DRB as failed in the </w:t>
      </w:r>
      <w:r>
        <w:rPr>
          <w:i w:val="1"/>
          <w:iCs w:val="1"/>
          <w:rtl w:val="0"/>
          <w:lang w:val="en-US"/>
        </w:rPr>
        <w:t>DRB Failed to Setup List</w:t>
      </w:r>
      <w:r>
        <w:rPr>
          <w:rStyle w:val="ZGSM"/>
          <w:rtl w:val="0"/>
          <w:lang w:val="en-US"/>
        </w:rPr>
        <w:t xml:space="preserve"> IE of the of the UE CONTEXT MODIFICATION RESPONSE message with an appropriate cause value.</w:t>
      </w:r>
    </w:p>
    <w:p>
      <w:pPr>
        <w:pStyle w:val="Heading 3,Underrubrik2,H3"/>
        <w:rPr>
          <w:rStyle w:val="ZGSM"/>
        </w:rPr>
      </w:pPr>
      <w:bookmarkStart w:name="_Toc76" w:id="89"/>
      <w:r>
        <w:rPr>
          <w:rStyle w:val="ZGSM"/>
          <w:rFonts w:cs="Arial Unicode MS" w:eastAsia="Arial Unicode MS"/>
          <w:rtl w:val="0"/>
          <w:lang w:val="en-US"/>
        </w:rPr>
        <w:t>8.3.5</w:t>
        <w:tab/>
        <w:t>UE Context Modification Required (gNB-DU initiated)</w:t>
      </w:r>
      <w:bookmarkEnd w:id="89"/>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77" w:id="90"/>
      <w:r>
        <w:rPr>
          <w:rStyle w:val="ZGSM"/>
          <w:rFonts w:cs="Arial Unicode MS" w:eastAsia="Arial Unicode MS"/>
          <w:rtl w:val="0"/>
          <w:lang w:val="en-US"/>
        </w:rPr>
        <w:t>8.3.5.1</w:t>
        <w:tab/>
        <w:t>General</w:t>
      </w:r>
      <w:bookmarkEnd w:id="90"/>
    </w:p>
    <w:p>
      <w:pPr>
        <w:pStyle w:val="Normal.0"/>
        <w:rPr>
          <w:rStyle w:val="ZGSM"/>
        </w:rPr>
      </w:pPr>
      <w:r>
        <w:rPr>
          <w:rStyle w:val="ZGSM"/>
          <w:rtl w:val="0"/>
          <w:lang w:val="en-US"/>
        </w:rPr>
        <w:t>The purpose of the UE Context Modification Required procedure is to modify the established UE Context, e.g., modifying and releasing radio bearer resources.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78" w:id="91"/>
      <w:r>
        <w:rPr>
          <w:rStyle w:val="ZGSM"/>
          <w:rFonts w:cs="Arial Unicode MS" w:eastAsia="Arial Unicode MS"/>
          <w:rtl w:val="0"/>
          <w:lang w:val="en-US"/>
        </w:rPr>
        <w:t>8.3.5.2</w:t>
        <w:tab/>
        <w:t>Successful Operation</w:t>
      </w:r>
      <w:bookmarkEnd w:id="91"/>
    </w:p>
    <w:p>
      <w:pPr>
        <w:pStyle w:val="TH"/>
        <w:rPr>
          <w:rStyle w:val="ZGSM"/>
        </w:rPr>
      </w:pPr>
      <w:r>
        <w:rPr>
          <w:rStyle w:val="ZGSM"/>
        </w:rPr>
        <w:drawing xmlns:a="http://schemas.openxmlformats.org/drawingml/2006/main">
          <wp:inline distT="0" distB="0" distL="0" distR="0">
            <wp:extent cx="3448050" cy="1619250"/>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png"/>
                    <pic:cNvPicPr>
                      <a:picLocks noChangeAspect="1"/>
                    </pic:cNvPicPr>
                  </pic:nvPicPr>
                  <pic:blipFill>
                    <a:blip r:embed="rId30">
                      <a:extLst/>
                    </a:blip>
                    <a:stretch>
                      <a:fillRect/>
                    </a:stretch>
                  </pic:blipFill>
                  <pic:spPr>
                    <a:xfrm>
                      <a:off x="0" y="0"/>
                      <a:ext cx="3448050" cy="1619250"/>
                    </a:xfrm>
                    <a:prstGeom prst="rect">
                      <a:avLst/>
                    </a:prstGeom>
                    <a:ln w="12700" cap="flat">
                      <a:noFill/>
                      <a:miter lim="400000"/>
                    </a:ln>
                    <a:effectLst/>
                  </pic:spPr>
                </pic:pic>
              </a:graphicData>
            </a:graphic>
          </wp:inline>
        </w:drawing>
      </w:r>
    </w:p>
    <w:p>
      <w:pPr>
        <w:pStyle w:val="TF,left"/>
      </w:pPr>
      <w:r>
        <w:rPr>
          <w:rStyle w:val="ZGSM"/>
          <w:rtl w:val="0"/>
          <w:lang w:val="en-US"/>
        </w:rPr>
        <w:t>Figure 8.3.5.2-1: UE Context Modification Required procedure. Successful operation</w:t>
      </w:r>
    </w:p>
    <w:p>
      <w:pPr>
        <w:pStyle w:val="Normal.0"/>
        <w:jc w:val="both"/>
      </w:pPr>
      <w:r>
        <w:rPr>
          <w:rStyle w:val="ZGSM"/>
          <w:rtl w:val="0"/>
          <w:lang w:val="en-US"/>
        </w:rPr>
        <w:t>The F1AP UE CONTEXT MODIFICATION REQUIRED message is initiated by the gNB-DU.</w:t>
      </w:r>
    </w:p>
    <w:p>
      <w:pPr>
        <w:pStyle w:val="Normal.0"/>
      </w:pPr>
      <w:r>
        <w:rPr>
          <w:rStyle w:val="ZGSM"/>
          <w:rtl w:val="0"/>
          <w:lang w:val="en-US"/>
        </w:rPr>
        <w:t xml:space="preserve">The gNB-CU reports the successful update of the UE context in the UE CONTEXT MODIFICATION CONFIRM message. </w:t>
      </w:r>
    </w:p>
    <w:p>
      <w:pPr>
        <w:pStyle w:val="Normal.0"/>
      </w:pPr>
      <w:r>
        <w:rPr>
          <w:rStyle w:val="ZGSM"/>
          <w:rtl w:val="0"/>
          <w:lang w:val="en-US"/>
        </w:rPr>
        <w:t xml:space="preserve">For a given bearer for which PDCP CA duplication was already configured, if two </w:t>
      </w:r>
      <w:r>
        <w:rPr>
          <w:i w:val="1"/>
          <w:iCs w:val="1"/>
          <w:rtl w:val="0"/>
          <w:lang w:val="en-US"/>
        </w:rPr>
        <w:t>DL UP TNL Information</w:t>
      </w:r>
      <w:r>
        <w:rPr>
          <w:rStyle w:val="ZGSM"/>
          <w:rtl w:val="0"/>
          <w:lang w:val="en-US"/>
        </w:rPr>
        <w:t xml:space="preserve"> IEs are included in UE CONTEXT MODIFICATION REQUIRED message for a DRB, the gNB-CU shall include two </w:t>
      </w:r>
      <w:r>
        <w:rPr>
          <w:i w:val="1"/>
          <w:iCs w:val="1"/>
          <w:rtl w:val="0"/>
          <w:lang w:val="en-US"/>
        </w:rPr>
        <w:t>UL UP TNL Information</w:t>
      </w:r>
      <w:r>
        <w:rPr>
          <w:rStyle w:val="ZGSM"/>
          <w:rtl w:val="0"/>
          <w:lang w:val="en-US"/>
        </w:rPr>
        <w:t xml:space="preserve"> IEs in UE CONTEXT MODIFICATION CONFIRM message. The gNB-CU and gNB-DU use the </w:t>
      </w:r>
      <w:r>
        <w:rPr>
          <w:i w:val="1"/>
          <w:iCs w:val="1"/>
          <w:rtl w:val="0"/>
          <w:lang w:val="en-US"/>
        </w:rPr>
        <w:t>UL UP TNL Information</w:t>
      </w:r>
      <w:r>
        <w:rPr>
          <w:rStyle w:val="ZGSM"/>
          <w:rtl w:val="0"/>
          <w:lang w:val="en-US"/>
        </w:rPr>
        <w:t xml:space="preserve"> IEs and </w:t>
      </w:r>
      <w:r>
        <w:rPr>
          <w:i w:val="1"/>
          <w:iCs w:val="1"/>
          <w:rtl w:val="0"/>
          <w:lang w:val="en-US"/>
        </w:rPr>
        <w:t>DL UP TNL Information</w:t>
      </w:r>
      <w:r>
        <w:rPr>
          <w:rStyle w:val="ZGSM"/>
          <w:rtl w:val="0"/>
          <w:lang w:val="en-US"/>
        </w:rPr>
        <w:t xml:space="preserve"> IEs to support packet duplication for intra-gNB-DU CA as defined in TS 38.470 [2], and the first </w:t>
      </w:r>
      <w:r>
        <w:rPr>
          <w:i w:val="1"/>
          <w:iCs w:val="1"/>
          <w:rtl w:val="0"/>
          <w:lang w:val="en-US"/>
        </w:rPr>
        <w:t xml:space="preserve">UP TNL Information </w:t>
      </w:r>
      <w:r>
        <w:rPr>
          <w:rStyle w:val="ZGSM"/>
          <w:rtl w:val="0"/>
          <w:lang w:val="en-US"/>
        </w:rPr>
        <w:t>IE is still for the primary path.</w:t>
      </w:r>
    </w:p>
    <w:p>
      <w:pPr>
        <w:pStyle w:val="Normal.0"/>
      </w:pPr>
      <w:r>
        <w:rPr>
          <w:rStyle w:val="ZGSM"/>
          <w:rtl w:val="0"/>
          <w:lang w:val="en-US"/>
        </w:rPr>
        <w:t xml:space="preserve">If the </w:t>
      </w:r>
      <w:r>
        <w:rPr>
          <w:i w:val="1"/>
          <w:iCs w:val="1"/>
          <w:rtl w:val="0"/>
          <w:lang w:val="en-US"/>
        </w:rPr>
        <w:t>Resource Coordination Transfer Container</w:t>
      </w:r>
      <w:r>
        <w:rPr>
          <w:rStyle w:val="ZGSM"/>
          <w:rtl w:val="0"/>
          <w:lang w:val="en-US"/>
        </w:rPr>
        <w:t xml:space="preserve"> IE is included in the UE CONTEXT MODIFICATION REQUIRED, the gNB-CU shall transparently transfer this information for the purpose of resource coordination as described in TS 36.423 [9], TS 38.423 [28].</w:t>
      </w:r>
    </w:p>
    <w:p>
      <w:pPr>
        <w:pStyle w:val="Normal.0"/>
      </w:pPr>
      <w:r>
        <w:rPr>
          <w:rStyle w:val="ZGSM"/>
          <w:rtl w:val="0"/>
          <w:lang w:val="en-US"/>
        </w:rPr>
        <w:t xml:space="preserve">For EN-DC operation, if the gNB-CU includes the </w:t>
      </w:r>
      <w:r>
        <w:rPr>
          <w:i w:val="1"/>
          <w:iCs w:val="1"/>
          <w:rtl w:val="0"/>
          <w:lang w:val="en-US"/>
        </w:rPr>
        <w:t xml:space="preserve">Resource Coordination Transfer Information </w:t>
      </w:r>
      <w:r>
        <w:rPr>
          <w:rStyle w:val="ZGSM"/>
          <w:rtl w:val="0"/>
          <w:lang w:val="en-US"/>
        </w:rPr>
        <w:t xml:space="preserve">IE in the UE CONTEXT MODIFICATION CONFIRM message, the gNB-DU shall, if supported, use it for the purpose of resource coordination. If the gNB-CU received the MeNB Resource Coordination Information as defined in TS 36.423 [9], after completion of UE Context Modification Required procedures, the gNB-CU shall transparently transfer it to the gNB-DU via the </w:t>
      </w:r>
      <w:r>
        <w:rPr>
          <w:i w:val="1"/>
          <w:iCs w:val="1"/>
          <w:rtl w:val="0"/>
          <w:lang w:val="en-US"/>
        </w:rPr>
        <w:t>Resource Coordination Transfer Container</w:t>
      </w:r>
      <w:r>
        <w:rPr>
          <w:rStyle w:val="ZGSM"/>
          <w:rtl w:val="0"/>
          <w:lang w:val="en-US"/>
        </w:rPr>
        <w:t xml:space="preserve"> IE in the UE CONTEXT MODIFICATION CONFIRM message. The gNB-DU shall use the information received in the </w:t>
      </w:r>
      <w:r>
        <w:rPr>
          <w:i w:val="1"/>
          <w:iCs w:val="1"/>
          <w:rtl w:val="0"/>
          <w:lang w:val="en-US"/>
        </w:rPr>
        <w:t xml:space="preserve">Resource Coordination Transfer Container </w:t>
      </w:r>
      <w:r>
        <w:rPr>
          <w:rStyle w:val="ZGSM"/>
          <w:rtl w:val="0"/>
          <w:lang w:val="en-US"/>
        </w:rPr>
        <w:t xml:space="preserve">IE for reception of MeNB Resource Coordination Information at the gNB acting as secondary node as described in TS 36.423 [9]. If the </w:t>
      </w:r>
      <w:r>
        <w:rPr>
          <w:i w:val="1"/>
          <w:iCs w:val="1"/>
          <w:rtl w:val="0"/>
          <w:lang w:val="en-US"/>
        </w:rPr>
        <w:t>Resource Coordination E-UTRA Cell Information</w:t>
      </w:r>
      <w:r>
        <w:rPr>
          <w:rStyle w:val="ZGSM"/>
          <w:rtl w:val="0"/>
          <w:lang w:val="en-US"/>
        </w:rPr>
        <w:t xml:space="preserve"> IE is included in the </w:t>
      </w:r>
      <w:r>
        <w:rPr>
          <w:i w:val="1"/>
          <w:iCs w:val="1"/>
          <w:rtl w:val="0"/>
          <w:lang w:val="en-US"/>
        </w:rPr>
        <w:t xml:space="preserve">Resource Coordination Transfer Information </w:t>
      </w:r>
      <w:r>
        <w:rPr>
          <w:rStyle w:val="ZGSM"/>
          <w:rtl w:val="0"/>
          <w:lang w:val="en-US"/>
        </w:rPr>
        <w:t xml:space="preserve">IE, the gNB-DU shall store the information replacing previously received information for the same E-UTRA cell, and use the stored information for the purpose of resource coordination. If the </w:t>
      </w:r>
      <w:r>
        <w:rPr>
          <w:i w:val="1"/>
          <w:iCs w:val="1"/>
          <w:rtl w:val="0"/>
          <w:lang w:val="en-US"/>
        </w:rPr>
        <w:t>Ignore PRACH Configuration</w:t>
      </w:r>
      <w:r>
        <w:rPr>
          <w:rStyle w:val="ZGSM"/>
          <w:rtl w:val="0"/>
          <w:lang w:val="en-US"/>
        </w:rPr>
        <w:t xml:space="preserve"> IE is present and set to "true" the </w:t>
      </w:r>
      <w:r>
        <w:rPr>
          <w:i w:val="1"/>
          <w:iCs w:val="1"/>
          <w:rtl w:val="0"/>
          <w:lang w:val="en-US"/>
        </w:rPr>
        <w:t>E-UTRA PRACH Configuration</w:t>
      </w:r>
      <w:r>
        <w:rPr>
          <w:rStyle w:val="ZGSM"/>
          <w:rtl w:val="0"/>
          <w:lang w:val="en-US"/>
        </w:rPr>
        <w:t xml:space="preserve"> IE in the UE CONTEXT MODIFICATION CONFIRM message shall be ignored.</w:t>
      </w:r>
    </w:p>
    <w:p>
      <w:pPr>
        <w:pStyle w:val="Normal.0"/>
      </w:pPr>
      <w:r>
        <w:rPr>
          <w:rtl w:val="0"/>
          <w:lang w:val="en-US"/>
        </w:rPr>
        <w:t xml:space="preserve">For NGEN-DC or NE-DC operation, if the gNB-CU includes the </w:t>
      </w:r>
      <w:r>
        <w:rPr>
          <w:i w:val="1"/>
          <w:iCs w:val="1"/>
          <w:rtl w:val="0"/>
          <w:lang w:val="en-US"/>
        </w:rPr>
        <w:t xml:space="preserve">Resource Coordination Transfer Information </w:t>
      </w:r>
      <w:r>
        <w:rPr>
          <w:rtl w:val="0"/>
          <w:lang w:val="en-US"/>
        </w:rPr>
        <w:t xml:space="preserve">IE in the UE CONTEXT MODIFICATION CONFIRM message, the gNB-DU shall, if supported, use it for the purpose of resource coordination. If the gNB-CU received the MR-DC Resource Coordination Information as defined in TS 38.423 [28], after completion of UE Context </w:t>
      </w:r>
      <w:r>
        <w:rPr>
          <w:rtl w:val="0"/>
          <w:lang w:val="en-US"/>
        </w:rPr>
        <w:t>Modification Required</w:t>
      </w:r>
      <w:r>
        <w:rPr>
          <w:rtl w:val="0"/>
          <w:lang w:val="en-US"/>
        </w:rPr>
        <w:t xml:space="preserve"> procedures, the gNB-CU shall transparently transfer it to the gNB-DU via the </w:t>
      </w:r>
      <w:r>
        <w:rPr>
          <w:i w:val="1"/>
          <w:iCs w:val="1"/>
          <w:rtl w:val="0"/>
          <w:lang w:val="en-US"/>
        </w:rPr>
        <w:t>Resource Coordination Transfer Container</w:t>
      </w:r>
      <w:r>
        <w:rPr>
          <w:rtl w:val="0"/>
          <w:lang w:val="en-US"/>
        </w:rPr>
        <w:t xml:space="preserve"> IE in the UE CONTEXT MODIFICATION CONFIRM message. The gNB-DU shall use the information received in the </w:t>
      </w:r>
      <w:r>
        <w:rPr>
          <w:i w:val="1"/>
          <w:iCs w:val="1"/>
          <w:rtl w:val="0"/>
          <w:lang w:val="en-US"/>
        </w:rPr>
        <w:t xml:space="preserve">Resource Coordination Transfer Container </w:t>
      </w:r>
      <w:r>
        <w:rPr>
          <w:rtl w:val="0"/>
          <w:lang w:val="en-US"/>
        </w:rPr>
        <w:t>IE for reception of MR-DC Resource Coordination Information at the gNB as described in TS 38.423 [28].</w:t>
      </w:r>
    </w:p>
    <w:p>
      <w:pPr>
        <w:pStyle w:val="Normal.0"/>
      </w:pPr>
      <w:r>
        <w:rPr>
          <w:rStyle w:val="ZGSM"/>
          <w:rtl w:val="0"/>
          <w:lang w:val="en-US"/>
        </w:rPr>
        <w:t xml:space="preserve">If the </w:t>
      </w:r>
      <w:r>
        <w:rPr>
          <w:i w:val="1"/>
          <w:iCs w:val="1"/>
          <w:rtl w:val="0"/>
          <w:lang w:val="en-US"/>
        </w:rPr>
        <w:t>CellGroupConfig</w:t>
      </w:r>
      <w:r>
        <w:rPr>
          <w:rStyle w:val="ZGSM"/>
          <w:rtl w:val="0"/>
          <w:lang w:val="en-US"/>
        </w:rPr>
        <w:t xml:space="preserve"> IE is included in the </w:t>
      </w:r>
      <w:r>
        <w:rPr>
          <w:i w:val="1"/>
          <w:iCs w:val="1"/>
          <w:rtl w:val="0"/>
          <w:lang w:val="en-US"/>
        </w:rPr>
        <w:t>DU to CU RRC Information</w:t>
      </w:r>
      <w:r>
        <w:rPr>
          <w:rStyle w:val="ZGSM"/>
          <w:rtl w:val="0"/>
          <w:lang w:val="en-US"/>
        </w:rPr>
        <w:t xml:space="preserve"> IE contained in the UE CONTEXT MODIFICATION REQUIRED message, the gNB-CU shall perform RRC Reconfiguration as described in TS 38.331 [8]. The </w:t>
      </w:r>
      <w:r>
        <w:rPr>
          <w:i w:val="1"/>
          <w:iCs w:val="1"/>
          <w:rtl w:val="0"/>
          <w:lang w:val="en-US"/>
        </w:rPr>
        <w:t>CellGroupConfig</w:t>
      </w:r>
      <w:r>
        <w:rPr>
          <w:rStyle w:val="ZGSM"/>
          <w:rtl w:val="0"/>
          <w:lang w:val="en-US"/>
        </w:rPr>
        <w:t xml:space="preserve"> IE shall transparently be signaled to the UE as specified in TS 38.331 [8].</w:t>
      </w:r>
    </w:p>
    <w:p>
      <w:pPr>
        <w:pStyle w:val="Normal.0"/>
      </w:pPr>
      <w:r>
        <w:rPr>
          <w:rStyle w:val="ZGSM"/>
          <w:rtl w:val="0"/>
          <w:lang w:val="en-US"/>
        </w:rPr>
        <w:t xml:space="preserve">If the UE CONTEXT MODIFICATION CONFIRM message includes the </w:t>
      </w:r>
      <w:r>
        <w:rPr>
          <w:i w:val="1"/>
          <w:iCs w:val="1"/>
          <w:rtl w:val="0"/>
          <w:lang w:val="en-US"/>
        </w:rPr>
        <w:t>Execute Duplication</w:t>
      </w:r>
      <w:r>
        <w:rPr>
          <w:rStyle w:val="ZGSM"/>
          <w:rtl w:val="0"/>
          <w:lang w:val="en-US"/>
        </w:rPr>
        <w:t xml:space="preserve"> IE, the gNB-DU shall perform CA based duplication, if configured, for the SRB for the included </w:t>
      </w:r>
      <w:r>
        <w:rPr>
          <w:i w:val="1"/>
          <w:iCs w:val="1"/>
          <w:rtl w:val="0"/>
          <w:lang w:val="en-US"/>
        </w:rPr>
        <w:t>RRC-Container</w:t>
      </w:r>
      <w:r>
        <w:rPr>
          <w:rStyle w:val="ZGSM"/>
          <w:rtl w:val="0"/>
          <w:lang w:val="en-US"/>
        </w:rPr>
        <w:t xml:space="preserve"> IE.</w:t>
      </w:r>
    </w:p>
    <w:p>
      <w:pPr>
        <w:pStyle w:val="Normal.0"/>
      </w:pPr>
      <w:r>
        <w:rPr>
          <w:rStyle w:val="ZGSM"/>
          <w:rtl w:val="0"/>
          <w:lang w:val="en-US"/>
        </w:rPr>
        <w:t xml:space="preserve">If the UE CONTEXT MODIFICATION REQUIRED message contains the </w:t>
      </w:r>
      <w:r>
        <w:rPr>
          <w:i w:val="1"/>
          <w:iCs w:val="1"/>
          <w:rtl w:val="0"/>
          <w:lang w:val="en-US"/>
        </w:rPr>
        <w:t>RLC Status</w:t>
      </w:r>
      <w:r>
        <w:rPr>
          <w:rStyle w:val="ZGSM"/>
          <w:rtl w:val="0"/>
          <w:lang w:val="en-US"/>
        </w:rPr>
        <w:t xml:space="preserve"> IE, the gNB-CU shall assume that RLC has been reestablished at the gNB-DU and may trigger PDCP data recovery.</w:t>
      </w:r>
    </w:p>
    <w:p>
      <w:pPr>
        <w:pStyle w:val="Heading 4,h4,H4,H41,h41,H42,h42,H43,h43,H411,h411,H421,h421,H44,h44,H412,h412,H422,h422,H431,h431,H45,h45,H413,h413,H423,h423,H432,h432,H46,h46,H47,h47,Memo Heading 4,Memo Heading 5,Heading,4,Memo,5,3,no,break,4H,Head4,41,42,43,411,421,44,412,422,45,413"/>
      </w:pPr>
      <w:bookmarkStart w:name="_Toc79" w:id="92"/>
      <w:r>
        <w:rPr>
          <w:rStyle w:val="ZGSM"/>
          <w:rFonts w:cs="Arial Unicode MS" w:eastAsia="Arial Unicode MS"/>
          <w:rtl w:val="0"/>
          <w:lang w:val="en-US"/>
        </w:rPr>
        <w:t>8.3.5.2A</w:t>
        <w:tab/>
        <w:t>Unsuccessful Operation</w:t>
      </w:r>
      <w:bookmarkEnd w:id="92"/>
    </w:p>
    <w:p>
      <w:pPr>
        <w:pStyle w:val="TF,left"/>
      </w:pPr>
      <w:r>
        <w:drawing xmlns:a="http://schemas.openxmlformats.org/drawingml/2006/main">
          <wp:inline distT="0" distB="0" distL="0" distR="0">
            <wp:extent cx="3459480" cy="163703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png"/>
                    <pic:cNvPicPr>
                      <a:picLocks noChangeAspect="1"/>
                    </pic:cNvPicPr>
                  </pic:nvPicPr>
                  <pic:blipFill>
                    <a:blip r:embed="rId31">
                      <a:extLst/>
                    </a:blip>
                    <a:stretch>
                      <a:fillRect/>
                    </a:stretch>
                  </pic:blipFill>
                  <pic:spPr>
                    <a:xfrm>
                      <a:off x="0" y="0"/>
                      <a:ext cx="3459480" cy="1637030"/>
                    </a:xfrm>
                    <a:prstGeom prst="rect">
                      <a:avLst/>
                    </a:prstGeom>
                    <a:ln w="12700" cap="flat">
                      <a:noFill/>
                      <a:miter lim="400000"/>
                    </a:ln>
                    <a:effectLst/>
                  </pic:spPr>
                </pic:pic>
              </a:graphicData>
            </a:graphic>
          </wp:inline>
        </w:drawing>
      </w:r>
    </w:p>
    <w:p>
      <w:pPr>
        <w:pStyle w:val="TF,left"/>
      </w:pPr>
      <w:r>
        <w:rPr>
          <w:rStyle w:val="ZGSM"/>
          <w:rtl w:val="0"/>
          <w:lang w:val="en-US"/>
        </w:rPr>
        <w:t>Figure 8.3.5.2A-1: UE Context Modification Required procedure. Unsuccessful operation.</w:t>
      </w:r>
    </w:p>
    <w:p>
      <w:pPr>
        <w:pStyle w:val="Normal.0"/>
      </w:pPr>
      <w:r>
        <w:rPr>
          <w:rStyle w:val="ZGSM"/>
          <w:rtl w:val="0"/>
          <w:lang w:val="en-US"/>
        </w:rPr>
        <w:t>In case none of the requested modifications of the UE context can be successfully performed, the gNB-CU shall respond with the UE CONTEXT MODIFICATION REFUSE message with an appropriate cause value.</w:t>
      </w:r>
    </w:p>
    <w:p>
      <w:pPr>
        <w:pStyle w:val="Heading 4,h4,H4,H41,h41,H42,h42,H43,h43,H411,h411,H421,h421,H44,h44,H412,h412,H422,h422,H431,h431,H45,h45,H413,h413,H423,h423,H432,h432,H46,h46,H47,h47,Memo Heading 4,Memo Heading 5,Heading,4,Memo,5,3,no,break,4H,Head4,41,42,43,411,421,44,412,422,45,413"/>
      </w:pPr>
      <w:bookmarkStart w:name="_Toc80" w:id="93"/>
      <w:r>
        <w:rPr>
          <w:rStyle w:val="ZGSM"/>
          <w:rFonts w:cs="Arial Unicode MS" w:eastAsia="Arial Unicode MS"/>
          <w:rtl w:val="0"/>
          <w:lang w:val="en-US"/>
        </w:rPr>
        <w:t>8.3.5.3</w:t>
        <w:tab/>
        <w:t>Abnormal Conditions</w:t>
      </w:r>
      <w:bookmarkEnd w:id="93"/>
    </w:p>
    <w:p>
      <w:pPr>
        <w:pStyle w:val="Normal.0"/>
      </w:pPr>
      <w:r>
        <w:rPr>
          <w:rStyle w:val="ZGSM"/>
          <w:rtl w:val="0"/>
          <w:lang w:val="en-US"/>
        </w:rPr>
        <w:t>Not applicable.</w:t>
      </w:r>
    </w:p>
    <w:p>
      <w:pPr>
        <w:pStyle w:val="Heading 3,Underrubrik2,H3"/>
        <w:rPr>
          <w:rStyle w:val="ZGSM"/>
        </w:rPr>
      </w:pPr>
      <w:bookmarkStart w:name="_Toc81" w:id="94"/>
      <w:r>
        <w:rPr>
          <w:rStyle w:val="ZGSM"/>
          <w:rFonts w:cs="Arial Unicode MS" w:eastAsia="Arial Unicode MS"/>
          <w:rtl w:val="0"/>
          <w:lang w:val="en-US"/>
        </w:rPr>
        <w:t>8.3.6</w:t>
        <w:tab/>
        <w:t>UE Inactivity Notification</w:t>
      </w:r>
      <w:bookmarkEnd w:id="94"/>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82" w:id="95"/>
      <w:r>
        <w:rPr>
          <w:rStyle w:val="ZGSM"/>
          <w:rFonts w:cs="Arial Unicode MS" w:eastAsia="Arial Unicode MS"/>
          <w:rtl w:val="0"/>
          <w:lang w:val="en-US"/>
        </w:rPr>
        <w:t>8.3.6.1</w:t>
        <w:tab/>
        <w:t>General</w:t>
      </w:r>
      <w:bookmarkEnd w:id="95"/>
    </w:p>
    <w:p>
      <w:pPr>
        <w:pStyle w:val="Normal.0"/>
      </w:pPr>
      <w:r>
        <w:rPr>
          <w:rStyle w:val="ZGSM"/>
          <w:rtl w:val="0"/>
          <w:lang w:val="en-US"/>
        </w:rPr>
        <w:t>This procedure is initiated by the gNB-DU to indicate the UE activity event.</w:t>
      </w:r>
    </w:p>
    <w:p>
      <w:pPr>
        <w:pStyle w:val="Normal.0"/>
        <w:rPr>
          <w:rStyle w:val="ZGSM"/>
        </w:rPr>
      </w:pPr>
      <w:r>
        <w:rPr>
          <w:rStyle w:val="ZGSM"/>
          <w:rtl w:val="0"/>
          <w:lang w:val="en-US"/>
        </w:rPr>
        <w:t>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83" w:id="96"/>
      <w:r>
        <w:rPr>
          <w:rStyle w:val="ZGSM"/>
          <w:rFonts w:cs="Arial Unicode MS" w:eastAsia="Arial Unicode MS"/>
          <w:rtl w:val="0"/>
          <w:lang w:val="en-US"/>
        </w:rPr>
        <w:t>8.3.6.2</w:t>
        <w:tab/>
        <w:t>Successful Operation</w:t>
      </w:r>
      <w:bookmarkEnd w:id="96"/>
    </w:p>
    <w:p>
      <w:pPr>
        <w:pStyle w:val="TH"/>
        <w:rPr>
          <w:rStyle w:val="ZGSM"/>
        </w:rPr>
      </w:pPr>
      <w:r>
        <w:rPr>
          <w:rStyle w:val="ZGSM"/>
        </w:rPr>
        <w:drawing xmlns:a="http://schemas.openxmlformats.org/drawingml/2006/main">
          <wp:inline distT="0" distB="0" distL="0" distR="0">
            <wp:extent cx="3380309" cy="1428131"/>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png"/>
                    <pic:cNvPicPr>
                      <a:picLocks noChangeAspect="1"/>
                    </pic:cNvPicPr>
                  </pic:nvPicPr>
                  <pic:blipFill>
                    <a:blip r:embed="rId32">
                      <a:extLst/>
                    </a:blip>
                    <a:stretch>
                      <a:fillRect/>
                    </a:stretch>
                  </pic:blipFill>
                  <pic:spPr>
                    <a:xfrm>
                      <a:off x="0" y="0"/>
                      <a:ext cx="3380309" cy="1428131"/>
                    </a:xfrm>
                    <a:prstGeom prst="rect">
                      <a:avLst/>
                    </a:prstGeom>
                    <a:ln w="12700" cap="flat">
                      <a:noFill/>
                      <a:miter lim="400000"/>
                    </a:ln>
                    <a:effectLst/>
                  </pic:spPr>
                </pic:pic>
              </a:graphicData>
            </a:graphic>
          </wp:inline>
        </w:drawing>
      </w:r>
    </w:p>
    <w:p>
      <w:pPr>
        <w:pStyle w:val="TF,left"/>
      </w:pPr>
      <w:r>
        <w:rPr>
          <w:rStyle w:val="ZGSM"/>
          <w:rtl w:val="0"/>
          <w:lang w:val="en-US"/>
        </w:rPr>
        <w:t>Figure 8.3.6.2-1: UE Inactivity Notification procedure.</w:t>
      </w:r>
    </w:p>
    <w:p>
      <w:pPr>
        <w:pStyle w:val="Normal.0"/>
      </w:pPr>
      <w:r>
        <w:rPr>
          <w:rStyle w:val="ZGSM"/>
          <w:rtl w:val="0"/>
          <w:lang w:val="en-US"/>
        </w:rPr>
        <w:t xml:space="preserve">The gNB-DU initiates the procedure by sending the UE INACTIVITY NOTIFICATION message to the gNB-CU. </w:t>
      </w:r>
    </w:p>
    <w:p>
      <w:pPr>
        <w:pStyle w:val="Normal.0"/>
        <w:rPr>
          <w:rStyle w:val="ZGSM"/>
        </w:rPr>
      </w:pPr>
      <w:r>
        <w:rPr>
          <w:rStyle w:val="ZGSM"/>
          <w:rtl w:val="0"/>
          <w:lang w:val="en-US"/>
        </w:rPr>
        <w:t xml:space="preserve">If the </w:t>
      </w:r>
      <w:r>
        <w:rPr>
          <w:i w:val="1"/>
          <w:iCs w:val="1"/>
          <w:rtl w:val="0"/>
          <w:lang w:val="en-US"/>
        </w:rPr>
        <w:t>DRB ID</w:t>
      </w:r>
      <w:r>
        <w:rPr>
          <w:rStyle w:val="ZGSM"/>
          <w:rtl w:val="0"/>
          <w:lang w:val="en-US"/>
        </w:rPr>
        <w:t xml:space="preserve"> IE is included in the </w:t>
      </w:r>
      <w:r>
        <w:rPr>
          <w:i w:val="1"/>
          <w:iCs w:val="1"/>
          <w:rtl w:val="0"/>
          <w:lang w:val="en-US"/>
        </w:rPr>
        <w:t>DRB Activity Item</w:t>
      </w:r>
      <w:r>
        <w:rPr>
          <w:rStyle w:val="ZGSM"/>
          <w:rtl w:val="0"/>
          <w:lang w:val="en-US"/>
        </w:rPr>
        <w:t xml:space="preserve"> IE in the UE INACTIVITY NOTIFICATION message, the </w:t>
      </w:r>
      <w:r>
        <w:rPr>
          <w:i w:val="1"/>
          <w:iCs w:val="1"/>
          <w:rtl w:val="0"/>
          <w:lang w:val="en-US"/>
        </w:rPr>
        <w:t>DRB Activity</w:t>
      </w:r>
      <w:r>
        <w:rPr>
          <w:rStyle w:val="ZGSM"/>
          <w:rtl w:val="0"/>
          <w:lang w:val="en-US"/>
        </w:rPr>
        <w:t xml:space="preserve"> IE shall also be included</w:t>
      </w:r>
    </w:p>
    <w:p>
      <w:pPr>
        <w:pStyle w:val="Heading 4,h4,H4,H41,h41,H42,h42,H43,h43,H411,h411,H421,h421,H44,h44,H412,h412,H422,h422,H431,h431,H45,h45,H413,h413,H423,h423,H432,h432,H46,h46,H47,h47,Memo Heading 4,Memo Heading 5,Heading,4,Memo,5,3,no,break,4H,Head4,41,42,43,411,421,44,412,422,45,413"/>
      </w:pPr>
      <w:bookmarkStart w:name="_Toc84" w:id="97"/>
      <w:r>
        <w:rPr>
          <w:rStyle w:val="ZGSM"/>
          <w:rFonts w:cs="Arial Unicode MS" w:eastAsia="Arial Unicode MS"/>
          <w:rtl w:val="0"/>
          <w:lang w:val="en-US"/>
        </w:rPr>
        <w:t>8.3.6.3</w:t>
        <w:tab/>
        <w:t>Abnormal Conditions</w:t>
      </w:r>
      <w:bookmarkEnd w:id="97"/>
    </w:p>
    <w:p>
      <w:pPr>
        <w:pStyle w:val="Normal.0"/>
      </w:pPr>
      <w:r>
        <w:rPr>
          <w:rStyle w:val="ZGSM"/>
          <w:rtl w:val="0"/>
          <w:lang w:val="en-US"/>
        </w:rPr>
        <w:t>Not applicable.</w:t>
      </w:r>
    </w:p>
    <w:p>
      <w:pPr>
        <w:pStyle w:val="Heading 3,Underrubrik2,H3"/>
        <w:rPr>
          <w:rStyle w:val="ZGSM"/>
        </w:rPr>
      </w:pPr>
      <w:bookmarkStart w:name="_Toc85" w:id="98"/>
      <w:bookmarkStart w:name="_Hlk498674159" w:id="99"/>
      <w:r>
        <w:rPr>
          <w:rStyle w:val="ZGSM"/>
          <w:rFonts w:cs="Arial Unicode MS" w:eastAsia="Arial Unicode MS"/>
          <w:rtl w:val="0"/>
          <w:lang w:val="en-US"/>
        </w:rPr>
        <w:t>8.3.7</w:t>
        <w:tab/>
        <w:t>Notify</w:t>
      </w:r>
      <w:bookmarkEnd w:id="98"/>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86" w:id="100"/>
      <w:r>
        <w:rPr>
          <w:rStyle w:val="ZGSM"/>
          <w:rFonts w:cs="Arial Unicode MS" w:eastAsia="Arial Unicode MS"/>
          <w:rtl w:val="0"/>
          <w:lang w:val="en-US"/>
        </w:rPr>
        <w:t>8.3.7.1</w:t>
        <w:tab/>
        <w:t>General</w:t>
      </w:r>
      <w:bookmarkEnd w:id="100"/>
    </w:p>
    <w:p>
      <w:pPr>
        <w:pStyle w:val="Normal.0"/>
      </w:pPr>
      <w:r>
        <w:rPr>
          <w:rStyle w:val="ZGSM"/>
          <w:rtl w:val="0"/>
          <w:lang w:val="en-US"/>
        </w:rPr>
        <w:t>The purpose of the Notify procedure is to enable the gNB-DU to inform the gNB-CU that the QoS of an already established GBR DRB cannot by fulfilled any longer or that it can be fulfilled again. The procedure uses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87" w:id="101"/>
      <w:r>
        <w:rPr>
          <w:rStyle w:val="ZGSM"/>
          <w:rFonts w:cs="Arial Unicode MS" w:eastAsia="Arial Unicode MS"/>
          <w:rtl w:val="0"/>
          <w:lang w:val="en-US"/>
        </w:rPr>
        <w:t>8.3.7.2</w:t>
        <w:tab/>
        <w:t>Successful Operation</w:t>
      </w:r>
      <w:bookmarkEnd w:id="101"/>
    </w:p>
    <w:p>
      <w:pPr>
        <w:pStyle w:val="TH"/>
      </w:pPr>
      <w:r>
        <w:rPr>
          <w:rStyle w:val="ZGSM"/>
        </w:rPr>
        <w:drawing xmlns:a="http://schemas.openxmlformats.org/drawingml/2006/main">
          <wp:inline distT="0" distB="0" distL="0" distR="0">
            <wp:extent cx="4358088" cy="153162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png"/>
                    <pic:cNvPicPr>
                      <a:picLocks noChangeAspect="1"/>
                    </pic:cNvPicPr>
                  </pic:nvPicPr>
                  <pic:blipFill>
                    <a:blip r:embed="rId33">
                      <a:extLst/>
                    </a:blip>
                    <a:stretch>
                      <a:fillRect/>
                    </a:stretch>
                  </pic:blipFill>
                  <pic:spPr>
                    <a:xfrm>
                      <a:off x="0" y="0"/>
                      <a:ext cx="4358088" cy="1531620"/>
                    </a:xfrm>
                    <a:prstGeom prst="rect">
                      <a:avLst/>
                    </a:prstGeom>
                    <a:ln w="12700" cap="flat">
                      <a:noFill/>
                      <a:miter lim="400000"/>
                    </a:ln>
                    <a:effectLst/>
                  </pic:spPr>
                </pic:pic>
              </a:graphicData>
            </a:graphic>
          </wp:inline>
        </w:drawing>
      </w:r>
    </w:p>
    <w:p>
      <w:pPr>
        <w:pStyle w:val="TF,left"/>
      </w:pPr>
      <w:r>
        <w:rPr>
          <w:rStyle w:val="ZGSM"/>
          <w:rtl w:val="0"/>
          <w:lang w:val="en-US"/>
        </w:rPr>
        <w:t xml:space="preserve">Figure 8.3.7.2-1: Notify procedure. Successful operation. </w:t>
      </w:r>
    </w:p>
    <w:p>
      <w:pPr>
        <w:pStyle w:val="Normal.0"/>
      </w:pPr>
      <w:r>
        <w:rPr>
          <w:rStyle w:val="ZGSM"/>
          <w:rtl w:val="0"/>
          <w:lang w:val="en-US"/>
        </w:rPr>
        <w:t xml:space="preserve">The gNB-DU initiates the procedure by sending a NOTIFY message. </w:t>
      </w:r>
    </w:p>
    <w:p>
      <w:pPr>
        <w:pStyle w:val="Normal.0"/>
      </w:pPr>
      <w:r>
        <w:rPr>
          <w:rStyle w:val="ZGSM"/>
          <w:rtl w:val="0"/>
          <w:lang w:val="en-US"/>
        </w:rPr>
        <w:t>The NOTIFY message shall contain the list of the GBR DRBs associated with notification control for which the QoS is not fulfilled anymore or for which the QoS is fulfilled again by the gNB-DU.</w:t>
      </w:r>
    </w:p>
    <w:p>
      <w:pPr>
        <w:pStyle w:val="Normal.0"/>
      </w:pPr>
      <w:r>
        <w:rPr>
          <w:rStyle w:val="ZGSM"/>
          <w:rtl w:val="0"/>
          <w:lang w:val="en-US"/>
        </w:rPr>
        <w:t>Upon reception of the NOTIFY message, the gNB-CU may identify which are the affected PDU sessions and QoS flows. The gNB-CU may inform the 5GC that the QoS for these PDU sessions or QoS flows is not fulfilled any longer or it is fulfilled again.</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88" w:id="102"/>
      <w:r>
        <w:rPr>
          <w:rStyle w:val="ZGSM"/>
          <w:rFonts w:cs="Arial Unicode MS" w:eastAsia="Arial Unicode MS"/>
          <w:rtl w:val="0"/>
          <w:lang w:val="en-US"/>
        </w:rPr>
        <w:t>8.3.7.3</w:t>
        <w:tab/>
        <w:t>Abnormal Conditions</w:t>
      </w:r>
      <w:bookmarkEnd w:id="102"/>
    </w:p>
    <w:p>
      <w:pPr>
        <w:pStyle w:val="Normal.0"/>
      </w:pPr>
      <w:bookmarkEnd w:id="99"/>
      <w:r>
        <w:rPr>
          <w:rStyle w:val="ZGSM"/>
          <w:rtl w:val="0"/>
          <w:lang w:val="en-US"/>
        </w:rPr>
        <w:t>Not applicable.</w:t>
      </w:r>
    </w:p>
    <w:p>
      <w:pPr>
        <w:pStyle w:val="Heading 2"/>
      </w:pPr>
      <w:bookmarkStart w:name="_Toc89" w:id="103"/>
      <w:r>
        <w:rPr>
          <w:rStyle w:val="ZGSM"/>
          <w:rFonts w:cs="Arial Unicode MS" w:eastAsia="Arial Unicode MS"/>
          <w:rtl w:val="0"/>
          <w:lang w:val="en-US"/>
        </w:rPr>
        <w:t>8.4</w:t>
        <w:tab/>
        <w:t>RRC Message Transfer procedures</w:t>
      </w:r>
      <w:bookmarkEnd w:id="103"/>
    </w:p>
    <w:p>
      <w:pPr>
        <w:pStyle w:val="Heading 3,Underrubrik2,H3"/>
      </w:pPr>
      <w:bookmarkStart w:name="_Toc90" w:id="104"/>
      <w:r>
        <w:rPr>
          <w:rStyle w:val="ZGSM"/>
          <w:rFonts w:cs="Arial Unicode MS" w:eastAsia="Arial Unicode MS"/>
          <w:rtl w:val="0"/>
          <w:lang w:val="en-US"/>
        </w:rPr>
        <w:t>8.4.1</w:t>
        <w:tab/>
        <w:t>Initial UL RRC Message Transfer</w:t>
      </w:r>
      <w:bookmarkEnd w:id="104"/>
    </w:p>
    <w:p>
      <w:pPr>
        <w:pStyle w:val="Heading 4,h4,H4,H41,h41,H42,h42,H43,h43,H411,h411,H421,h421,H44,h44,H412,h412,H422,h422,H431,h431,H45,h45,H413,h413,H423,h423,H432,h432,H46,h46,H47,h47,Memo Heading 4,Memo Heading 5,Heading,4,Memo,5,3,no,break,4H,Head4,41,42,43,411,421,44,412,422,45,413"/>
      </w:pPr>
      <w:bookmarkStart w:name="_Toc91" w:id="105"/>
      <w:r>
        <w:rPr>
          <w:rStyle w:val="ZGSM"/>
          <w:rFonts w:cs="Arial Unicode MS" w:eastAsia="Arial Unicode MS"/>
          <w:rtl w:val="0"/>
          <w:lang w:val="en-US"/>
        </w:rPr>
        <w:t>8.4.1.1</w:t>
        <w:tab/>
        <w:t>General</w:t>
      </w:r>
      <w:bookmarkEnd w:id="105"/>
    </w:p>
    <w:p>
      <w:pPr>
        <w:pStyle w:val="Normal.0"/>
      </w:pPr>
      <w:r>
        <w:rPr>
          <w:rStyle w:val="ZGSM"/>
          <w:rtl w:val="0"/>
          <w:lang w:val="en-US"/>
        </w:rPr>
        <w:t>The purpose of the Initial UL RRC Message Transfer procedure is to transfer the initial RRC message to the gNB-CU. The procedure uses non-UE-associated signaling.</w:t>
      </w:r>
    </w:p>
    <w:p>
      <w:pPr>
        <w:pStyle w:val="Heading 4,h4,H4,H41,h41,H42,h42,H43,h43,H411,h411,H421,h421,H44,h44,H412,h412,H422,h422,H431,h431,H45,h45,H413,h413,H423,h423,H432,h432,H46,h46,H47,h47,Memo Heading 4,Memo Heading 5,Heading,4,Memo,5,3,no,break,4H,Head4,41,42,43,411,421,44,412,422,45,413"/>
      </w:pPr>
      <w:bookmarkStart w:name="_Toc92" w:id="106"/>
      <w:r>
        <w:rPr>
          <w:rStyle w:val="ZGSM"/>
          <w:rFonts w:cs="Arial Unicode MS" w:eastAsia="Arial Unicode MS"/>
          <w:rtl w:val="0"/>
          <w:lang w:val="en-US"/>
        </w:rPr>
        <w:t>8.4.1.2</w:t>
        <w:tab/>
        <w:t>Successful operation</w:t>
      </w:r>
      <w:bookmarkEnd w:id="106"/>
    </w:p>
    <w:p>
      <w:pPr>
        <w:pStyle w:val="TH"/>
        <w:rPr>
          <w:sz w:val="24"/>
          <w:szCs w:val="24"/>
        </w:rPr>
      </w:pPr>
      <w:r>
        <w:rPr>
          <w:rStyle w:val="ZGSM"/>
        </w:rPr>
        <w:drawing xmlns:a="http://schemas.openxmlformats.org/drawingml/2006/main">
          <wp:inline distT="0" distB="0" distL="0" distR="0">
            <wp:extent cx="3380309" cy="1426636"/>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png"/>
                    <pic:cNvPicPr>
                      <a:picLocks noChangeAspect="1"/>
                    </pic:cNvPicPr>
                  </pic:nvPicPr>
                  <pic:blipFill>
                    <a:blip r:embed="rId34">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pPr>
      <w:r>
        <w:rPr>
          <w:rStyle w:val="ZGSM"/>
          <w:rtl w:val="0"/>
          <w:lang w:val="en-US"/>
        </w:rPr>
        <w:t>Figure 8.4.1.2-1: Initial UL RRC Message Transfer procedure.</w:t>
      </w:r>
    </w:p>
    <w:p>
      <w:pPr>
        <w:pStyle w:val="Normal.0"/>
      </w:pPr>
      <w:r>
        <w:rPr>
          <w:rStyle w:val="ZGSM"/>
          <w:rtl w:val="0"/>
          <w:lang w:val="en-US"/>
        </w:rPr>
        <w:t>The establishment of the UE-associated logical F1-connection shall be initiated as part of the procedure.</w:t>
      </w:r>
    </w:p>
    <w:p>
      <w:pPr>
        <w:pStyle w:val="Normal.0"/>
      </w:pPr>
      <w:r>
        <w:rPr>
          <w:rStyle w:val="ZGSM"/>
          <w:rtl w:val="0"/>
          <w:lang w:val="en-US"/>
        </w:rPr>
        <w:t xml:space="preserve">If the </w:t>
      </w:r>
      <w:r>
        <w:rPr>
          <w:i w:val="1"/>
          <w:iCs w:val="1"/>
          <w:rtl w:val="0"/>
          <w:lang w:val="en-US"/>
        </w:rPr>
        <w:t>DU to CU RRC Container</w:t>
      </w:r>
      <w:r>
        <w:rPr>
          <w:rStyle w:val="ZGSM"/>
          <w:rtl w:val="0"/>
          <w:lang w:val="en-US"/>
        </w:rPr>
        <w:t xml:space="preserve"> IE is not included in the INITIAL UL RRC MESSAGE TRANSFER, the gNB-CU should reject the UE under the assumption that the gNB-DU is not able to serve such UE. If the gNB-DU is able to serve the UE, the gNB-DU shall include the </w:t>
      </w:r>
      <w:r>
        <w:rPr>
          <w:i w:val="1"/>
          <w:iCs w:val="1"/>
          <w:rtl w:val="0"/>
          <w:lang w:val="en-US"/>
        </w:rPr>
        <w:t>DU to CU RRC Container</w:t>
      </w:r>
      <w:r>
        <w:rPr>
          <w:rStyle w:val="ZGSM"/>
          <w:rtl w:val="0"/>
          <w:lang w:val="en-US"/>
        </w:rPr>
        <w:t xml:space="preserve"> IE and the gNB-CU shall configure the UE as specified in TS 38.331 [8]. The gNB-DU shall not include the </w:t>
      </w:r>
      <w:r>
        <w:rPr>
          <w:i w:val="1"/>
          <w:iCs w:val="1"/>
          <w:rtl w:val="0"/>
          <w:lang w:val="en-US"/>
        </w:rPr>
        <w:t>ReconfigurationWithSync</w:t>
      </w:r>
      <w:r>
        <w:rPr>
          <w:rStyle w:val="ZGSM"/>
          <w:rtl w:val="0"/>
          <w:lang w:val="en-US"/>
        </w:rPr>
        <w:t xml:space="preserve"> field in the </w:t>
      </w:r>
      <w:r>
        <w:rPr>
          <w:i w:val="1"/>
          <w:iCs w:val="1"/>
          <w:rtl w:val="0"/>
          <w:lang w:val="en-US"/>
        </w:rPr>
        <w:t>CellGroupConfig</w:t>
      </w:r>
      <w:r>
        <w:rPr>
          <w:rStyle w:val="ZGSM"/>
          <w:rtl w:val="0"/>
          <w:lang w:val="en-US"/>
        </w:rPr>
        <w:t xml:space="preserve"> IE as defined in TS 38.331 [8] of the </w:t>
      </w:r>
      <w:r>
        <w:rPr>
          <w:i w:val="1"/>
          <w:iCs w:val="1"/>
          <w:rtl w:val="0"/>
          <w:lang w:val="en-US"/>
        </w:rPr>
        <w:t>DU to CU RRC Container</w:t>
      </w:r>
      <w:r>
        <w:rPr>
          <w:rStyle w:val="ZGSM"/>
          <w:rtl w:val="0"/>
          <w:lang w:val="en-US"/>
        </w:rPr>
        <w:t xml:space="preserve"> IE.</w:t>
      </w:r>
    </w:p>
    <w:p>
      <w:pPr>
        <w:pStyle w:val="Normal.0"/>
        <w:rPr>
          <w:rStyle w:val="ZGSM"/>
        </w:rPr>
      </w:pPr>
      <w:r>
        <w:rPr>
          <w:rStyle w:val="ZGSM"/>
          <w:rtl w:val="0"/>
          <w:lang w:val="en-US"/>
        </w:rPr>
        <w:t xml:space="preserve">If the </w:t>
      </w:r>
      <w:r>
        <w:rPr>
          <w:i w:val="1"/>
          <w:iCs w:val="1"/>
          <w:rtl w:val="0"/>
          <w:lang w:val="en-US"/>
        </w:rPr>
        <w:t>SUL Access Indication</w:t>
      </w:r>
      <w:r>
        <w:rPr>
          <w:rStyle w:val="ZGSM"/>
          <w:rtl w:val="0"/>
          <w:lang w:val="en-US"/>
        </w:rPr>
        <w:t xml:space="preserve"> IE is included in the INITIAL UL RRC MESSAGE TRANSFER, the gNB-CU shall consider that the UE has performed access on SUL carrier.</w:t>
      </w:r>
    </w:p>
    <w:p>
      <w:pPr>
        <w:pStyle w:val="Normal.0"/>
      </w:pPr>
      <w:r>
        <w:rPr>
          <w:rtl w:val="0"/>
          <w:lang w:val="en-US"/>
        </w:rPr>
        <w:t xml:space="preserve">If the </w:t>
      </w:r>
      <w:r>
        <w:rPr>
          <w:i w:val="1"/>
          <w:iCs w:val="1"/>
          <w:rtl w:val="0"/>
          <w:lang w:val="en-US"/>
        </w:rPr>
        <w:t>RRC-Container-RRCSetupComplete</w:t>
      </w:r>
      <w:r>
        <w:rPr>
          <w:i w:val="1"/>
          <w:iCs w:val="1"/>
          <w:rtl w:val="0"/>
          <w:lang w:val="en-US"/>
        </w:rPr>
        <w:t xml:space="preserve"> </w:t>
      </w:r>
      <w:r>
        <w:rPr>
          <w:rtl w:val="0"/>
          <w:lang w:val="en-US"/>
        </w:rPr>
        <w:t>IE is included in the INITIAL UL RRC MESSAGE TRANSFER, the gNB-CU shall take it into account as specified in TS 38.401 [4]</w:t>
      </w:r>
      <w:r>
        <w:rPr>
          <w:rtl w:val="0"/>
          <w:lang w:val="en-US"/>
        </w:rPr>
        <w:t>.</w:t>
      </w:r>
    </w:p>
    <w:p>
      <w:pPr>
        <w:pStyle w:val="Heading 4,h4,H4,H41,h41,H42,h42,H43,h43,H411,h411,H421,h421,H44,h44,H412,h412,H422,h422,H431,h431,H45,h45,H413,h413,H423,h423,H432,h432,H46,h46,H47,h47,Memo Heading 4,Memo Heading 5,Heading,4,Memo,5,3,no,break,4H,Head4,41,42,43,411,421,44,412,422,45,413"/>
      </w:pPr>
      <w:bookmarkStart w:name="_Toc93" w:id="107"/>
      <w:r>
        <w:rPr>
          <w:rStyle w:val="ZGSM"/>
          <w:rFonts w:cs="Arial Unicode MS" w:eastAsia="Arial Unicode MS"/>
          <w:rtl w:val="0"/>
          <w:lang w:val="en-US"/>
        </w:rPr>
        <w:t>8.4.1.3</w:t>
        <w:tab/>
        <w:t>Abnormal Conditions</w:t>
      </w:r>
      <w:bookmarkEnd w:id="107"/>
    </w:p>
    <w:p>
      <w:pPr>
        <w:pStyle w:val="Normal.0"/>
      </w:pPr>
      <w:r>
        <w:rPr>
          <w:rStyle w:val="ZGSM"/>
          <w:rtl w:val="0"/>
          <w:lang w:val="en-US"/>
        </w:rPr>
        <w:t>Not applicable.</w:t>
      </w:r>
    </w:p>
    <w:p>
      <w:pPr>
        <w:pStyle w:val="Heading 3,Underrubrik2,H3"/>
      </w:pPr>
      <w:bookmarkStart w:name="_Toc94" w:id="108"/>
      <w:r>
        <w:rPr>
          <w:rStyle w:val="ZGSM"/>
          <w:rFonts w:cs="Arial Unicode MS" w:eastAsia="Arial Unicode MS"/>
          <w:rtl w:val="0"/>
          <w:lang w:val="en-US"/>
        </w:rPr>
        <w:t>8.4.2</w:t>
        <w:tab/>
        <w:t>DL RRC Message Transfer</w:t>
      </w:r>
      <w:bookmarkEnd w:id="108"/>
    </w:p>
    <w:p>
      <w:pPr>
        <w:pStyle w:val="Heading 4,h4,H4,H41,h41,H42,h42,H43,h43,H411,h411,H421,h421,H44,h44,H412,h412,H422,h422,H431,h431,H45,h45,H413,h413,H423,h423,H432,h432,H46,h46,H47,h47,Memo Heading 4,Memo Heading 5,Heading,4,Memo,5,3,no,break,4H,Head4,41,42,43,411,421,44,412,422,45,413"/>
      </w:pPr>
      <w:bookmarkStart w:name="_Toc95" w:id="109"/>
      <w:r>
        <w:rPr>
          <w:rStyle w:val="ZGSM"/>
          <w:rFonts w:cs="Arial Unicode MS" w:eastAsia="Arial Unicode MS"/>
          <w:rtl w:val="0"/>
          <w:lang w:val="en-US"/>
        </w:rPr>
        <w:t>8.4.2.1</w:t>
        <w:tab/>
        <w:t>General</w:t>
      </w:r>
      <w:bookmarkEnd w:id="109"/>
    </w:p>
    <w:p>
      <w:pPr>
        <w:pStyle w:val="Normal.0"/>
      </w:pPr>
      <w:r>
        <w:rPr>
          <w:rStyle w:val="ZGSM"/>
          <w:rtl w:val="0"/>
          <w:lang w:val="en-US"/>
        </w:rPr>
        <w:t>The purpose of the DL RRC Message Transfer procedure is to transfer an RRC message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96" w:id="110"/>
      <w:r>
        <w:rPr>
          <w:rStyle w:val="ZGSM"/>
          <w:rFonts w:cs="Arial Unicode MS" w:eastAsia="Arial Unicode MS"/>
          <w:rtl w:val="0"/>
          <w:lang w:val="en-US"/>
        </w:rPr>
        <w:t>8.4.2.2</w:t>
        <w:tab/>
        <w:t>Successful operation</w:t>
      </w:r>
      <w:bookmarkEnd w:id="110"/>
    </w:p>
    <w:p>
      <w:pPr>
        <w:pStyle w:val="TH"/>
        <w:rPr>
          <w:sz w:val="28"/>
          <w:szCs w:val="28"/>
        </w:rPr>
      </w:pPr>
      <w:r>
        <w:rPr>
          <w:rStyle w:val="ZGSM"/>
        </w:rPr>
        <w:drawing xmlns:a="http://schemas.openxmlformats.org/drawingml/2006/main">
          <wp:inline distT="0" distB="0" distL="0" distR="0">
            <wp:extent cx="3380309" cy="1426636"/>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png"/>
                    <pic:cNvPicPr>
                      <a:picLocks noChangeAspect="1"/>
                    </pic:cNvPicPr>
                  </pic:nvPicPr>
                  <pic:blipFill>
                    <a:blip r:embed="rId35">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pPr>
      <w:r>
        <w:rPr>
          <w:rStyle w:val="ZGSM"/>
          <w:rtl w:val="0"/>
          <w:lang w:val="en-US"/>
        </w:rPr>
        <w:t>Figure 8.4.2.2-1: DL RRC Message Transfer procedure</w:t>
      </w:r>
    </w:p>
    <w:p>
      <w:pPr>
        <w:pStyle w:val="Normal.0"/>
      </w:pPr>
      <w:r>
        <w:rPr>
          <w:rStyle w:val="ZGSM"/>
          <w:rtl w:val="0"/>
          <w:lang w:val="en-US"/>
        </w:rPr>
        <w:t xml:space="preserve">If a UE-associated logical F1-connection exists, the DL RRC MESSAGE TRANSFER message shall contain the </w:t>
      </w:r>
      <w:r>
        <w:rPr>
          <w:i w:val="1"/>
          <w:iCs w:val="1"/>
          <w:rtl w:val="0"/>
          <w:lang w:val="en-US"/>
        </w:rPr>
        <w:t>gNB-DU UE F1AP ID</w:t>
      </w:r>
      <w:r>
        <w:rPr>
          <w:rStyle w:val="ZGSM"/>
          <w:rtl w:val="0"/>
          <w:lang w:val="en-US"/>
        </w:rPr>
        <w:t xml:space="preserve"> IE, which should be used by gNB-DU to lookup the stored UE context.If no UE-associated logical F1-connection exists, the UE-associated logical F1-connection shall be established at reception of the DL RRC MESSAGE TRANSFER message.</w:t>
      </w:r>
    </w:p>
    <w:p>
      <w:pPr>
        <w:pStyle w:val="Normal.0"/>
      </w:pPr>
      <w:r>
        <w:rPr>
          <w:rStyle w:val="ZGSM"/>
          <w:rtl w:val="0"/>
          <w:lang w:val="en-US"/>
        </w:rPr>
        <w:t>If the</w:t>
      </w:r>
      <w:r>
        <w:rPr>
          <w:i w:val="1"/>
          <w:iCs w:val="1"/>
          <w:rtl w:val="0"/>
          <w:lang w:val="en-US"/>
        </w:rPr>
        <w:t xml:space="preserve"> Index to RAT/Frequency Selection Priority</w:t>
      </w:r>
      <w:r>
        <w:rPr>
          <w:rStyle w:val="ZGSM"/>
          <w:rtl w:val="0"/>
          <w:lang w:val="en-US"/>
        </w:rPr>
        <w:t xml:space="preserve"> IE is included in the DL RRC MESSAGE TRANSFER, the gNB-DU may use it for RRM purposes.</w:t>
      </w:r>
    </w:p>
    <w:p>
      <w:pPr>
        <w:pStyle w:val="Normal.0"/>
      </w:pPr>
      <w:r>
        <w:rPr>
          <w:rStyle w:val="ZGSM"/>
          <w:rtl w:val="0"/>
          <w:lang w:val="en-US"/>
        </w:rPr>
        <w:t>The DL RRC MESSAGE TRANSFER message shall include, if available, the</w:t>
      </w:r>
      <w:r>
        <w:rPr>
          <w:i w:val="1"/>
          <w:iCs w:val="1"/>
          <w:rtl w:val="0"/>
          <w:lang w:val="en-US"/>
        </w:rPr>
        <w:t xml:space="preserve"> old gNB-DU UE F1AP ID</w:t>
      </w:r>
      <w:r>
        <w:rPr>
          <w:rStyle w:val="ZGSM"/>
          <w:rtl w:val="0"/>
          <w:lang w:val="en-US"/>
        </w:rPr>
        <w:t xml:space="preserve"> IE so that the gNB-DU can retrieve the existing UE context in RRC connection reestablishment procedure, as defined in TS 38.401 [4].</w:t>
      </w:r>
    </w:p>
    <w:p>
      <w:pPr>
        <w:pStyle w:val="Normal.0"/>
      </w:pPr>
      <w:r>
        <w:rPr>
          <w:rStyle w:val="ZGSM"/>
          <w:rtl w:val="0"/>
          <w:lang w:val="en-US"/>
        </w:rPr>
        <w:t xml:space="preserve">The DL RRC MESSAGE TRANSFER message shall include, if SRB duplication is activated, the </w:t>
      </w:r>
      <w:r>
        <w:rPr>
          <w:i w:val="1"/>
          <w:iCs w:val="1"/>
          <w:rtl w:val="0"/>
          <w:lang w:val="en-US"/>
        </w:rPr>
        <w:t>Execute Duplication</w:t>
      </w:r>
      <w:r>
        <w:rPr>
          <w:rStyle w:val="ZGSM"/>
          <w:rtl w:val="0"/>
          <w:lang w:val="en-US"/>
        </w:rPr>
        <w:t xml:space="preserve"> IE, so that the gNB-DU can perform CA based duplication for the SRB.</w:t>
      </w:r>
    </w:p>
    <w:p>
      <w:pPr>
        <w:pStyle w:val="Normal.0"/>
      </w:pPr>
      <w:r>
        <w:rPr>
          <w:rStyle w:val="ZGSM"/>
          <w:rtl w:val="0"/>
          <w:lang w:val="en-US"/>
        </w:rPr>
        <w:t xml:space="preserve">If the gNB-DU identifies the UE-associated logical F1-connection by the </w:t>
      </w:r>
      <w:r>
        <w:rPr>
          <w:i w:val="1"/>
          <w:iCs w:val="1"/>
          <w:rtl w:val="0"/>
          <w:lang w:val="en-US"/>
        </w:rPr>
        <w:t xml:space="preserve">gNB-DU UE F1AP ID </w:t>
      </w:r>
      <w:r>
        <w:rPr>
          <w:rStyle w:val="ZGSM"/>
          <w:rtl w:val="0"/>
          <w:lang w:val="en-US"/>
        </w:rPr>
        <w:t xml:space="preserve">IE in the DL RRC MESSAGE TRANSFER message and the </w:t>
      </w:r>
      <w:r>
        <w:rPr>
          <w:i w:val="1"/>
          <w:iCs w:val="1"/>
          <w:rtl w:val="0"/>
          <w:lang w:val="en-US"/>
        </w:rPr>
        <w:t>old gNB-DU UE F1AP ID</w:t>
      </w:r>
      <w:r>
        <w:rPr>
          <w:rStyle w:val="ZGSM"/>
          <w:rtl w:val="0"/>
          <w:lang w:val="en-US"/>
        </w:rPr>
        <w:t xml:space="preserve"> IE is included, it shall release the old gNB-DU UE F1AP ID and the related configurations associated with the old gNB-DU UE F1AP ID.</w:t>
      </w:r>
    </w:p>
    <w:p>
      <w:pPr>
        <w:pStyle w:val="Normal.0"/>
        <w:rPr>
          <w:rStyle w:val="ZGSM"/>
        </w:rPr>
      </w:pPr>
      <w:r>
        <w:rPr>
          <w:rStyle w:val="ZGSM"/>
          <w:rtl w:val="0"/>
          <w:lang w:val="en-US"/>
        </w:rPr>
        <w:t>If the</w:t>
      </w:r>
      <w:r>
        <w:rPr>
          <w:i w:val="1"/>
          <w:iCs w:val="1"/>
          <w:rtl w:val="0"/>
          <w:lang w:val="en-US"/>
        </w:rPr>
        <w:t xml:space="preserve"> UE Context not retrievable</w:t>
      </w:r>
      <w:r>
        <w:rPr>
          <w:rStyle w:val="ZGSM"/>
          <w:rtl w:val="0"/>
          <w:lang w:val="en-US"/>
        </w:rPr>
        <w:t xml:space="preserve"> IE set to "true" is included in the DL RRC MESSAGE TRANSFER, the DL RRC MESSAGE TRANSFER may contain the </w:t>
      </w:r>
      <w:r>
        <w:rPr>
          <w:i w:val="1"/>
          <w:iCs w:val="1"/>
          <w:rtl w:val="0"/>
          <w:lang w:val="en-US"/>
        </w:rPr>
        <w:t>Redirected RRC message</w:t>
      </w:r>
      <w:r>
        <w:rPr>
          <w:rStyle w:val="ZGSM"/>
          <w:rtl w:val="0"/>
          <w:lang w:val="en-US"/>
        </w:rPr>
        <w:t xml:space="preserve"> IE and use it as specified in TS 38.401 [4]. </w:t>
      </w:r>
    </w:p>
    <w:p>
      <w:pPr>
        <w:pStyle w:val="Normal.0"/>
        <w:rPr>
          <w:rStyle w:val="ZGSM"/>
        </w:rPr>
      </w:pPr>
      <w:r>
        <w:rPr>
          <w:rStyle w:val="ZGSM"/>
          <w:rtl w:val="0"/>
          <w:lang w:val="en-US"/>
        </w:rPr>
        <w:t>If the</w:t>
      </w:r>
      <w:r>
        <w:rPr>
          <w:i w:val="1"/>
          <w:iCs w:val="1"/>
          <w:rtl w:val="0"/>
          <w:lang w:val="en-US"/>
        </w:rPr>
        <w:t xml:space="preserve"> UE Context not retrievable</w:t>
      </w:r>
      <w:r>
        <w:rPr>
          <w:rStyle w:val="ZGSM"/>
          <w:rtl w:val="0"/>
          <w:lang w:val="en-US"/>
        </w:rPr>
        <w:t xml:space="preserve"> IE set to "true" is included in the DL RRC MESSAGE TRANSFER, the DL RRC MESSAGE TRANSFER may contain the </w:t>
      </w:r>
      <w:r>
        <w:rPr>
          <w:i w:val="1"/>
          <w:iCs w:val="1"/>
          <w:rtl w:val="0"/>
          <w:lang w:val="en-US"/>
        </w:rPr>
        <w:t>PLMN Assistance Info for Network Sharing</w:t>
      </w:r>
      <w:r>
        <w:rPr>
          <w:rStyle w:val="ZGSM"/>
          <w:rtl w:val="0"/>
          <w:lang w:val="en-US"/>
        </w:rPr>
        <w:t xml:space="preserve"> IE, if available at the gNB-CU and may use it as specified in TS 38.401 [4].</w:t>
      </w:r>
    </w:p>
    <w:p>
      <w:pPr>
        <w:pStyle w:val="Normal.0"/>
      </w:pPr>
      <w:r>
        <w:rPr>
          <w:rStyle w:val="ZGSM"/>
          <w:rtl w:val="0"/>
          <w:lang w:val="en-US"/>
        </w:rPr>
        <w:t xml:space="preserve">If the DL RRC MESSAGE TRANSFER message contains the </w:t>
      </w:r>
      <w:r>
        <w:rPr>
          <w:i w:val="1"/>
          <w:iCs w:val="1"/>
          <w:sz w:val="18"/>
          <w:szCs w:val="18"/>
          <w:rtl w:val="0"/>
          <w:lang w:val="en-US"/>
        </w:rPr>
        <w:t>New gNB-CU UE F1AP ID</w:t>
      </w:r>
      <w:r>
        <w:rPr>
          <w:sz w:val="18"/>
          <w:szCs w:val="18"/>
          <w:rtl w:val="0"/>
          <w:lang w:val="en-US"/>
        </w:rPr>
        <w:t xml:space="preserve"> IE, the gNB-DU shall, if supported, replace the value received in the </w:t>
      </w:r>
      <w:r>
        <w:rPr>
          <w:i w:val="1"/>
          <w:iCs w:val="1"/>
          <w:sz w:val="18"/>
          <w:szCs w:val="18"/>
          <w:rtl w:val="0"/>
          <w:lang w:val="en-US"/>
        </w:rPr>
        <w:t>gNB-CU UE F1AP ID</w:t>
      </w:r>
      <w:r>
        <w:rPr>
          <w:rStyle w:val="ZGSM"/>
          <w:rtl w:val="0"/>
          <w:lang w:val="en-US"/>
        </w:rPr>
        <w:t xml:space="preserve"> IE by the value of the </w:t>
      </w:r>
      <w:r>
        <w:rPr>
          <w:i w:val="1"/>
          <w:iCs w:val="1"/>
          <w:sz w:val="18"/>
          <w:szCs w:val="18"/>
          <w:rtl w:val="0"/>
          <w:lang w:val="en-US"/>
        </w:rPr>
        <w:t>New gNB-CU UE F1AP ID</w:t>
      </w:r>
      <w:r>
        <w:rPr>
          <w:rStyle w:val="ZGSM"/>
          <w:rtl w:val="0"/>
          <w:lang w:val="en-US"/>
        </w:rPr>
        <w:t xml:space="preserve"> and use it for further signalling.</w:t>
      </w:r>
    </w:p>
    <w:p>
      <w:pPr>
        <w:pStyle w:val="Normal.0"/>
        <w:rPr>
          <w:b w:val="1"/>
          <w:bCs w:val="1"/>
        </w:rPr>
      </w:pPr>
      <w:r>
        <w:rPr>
          <w:b w:val="1"/>
          <w:bCs w:val="1"/>
          <w:rtl w:val="0"/>
          <w:lang w:val="en-US"/>
        </w:rPr>
        <w:t>Interactions with UE Context Release Request procedure:</w:t>
      </w:r>
    </w:p>
    <w:p>
      <w:pPr>
        <w:pStyle w:val="Normal.0"/>
      </w:pPr>
      <w:r>
        <w:rPr>
          <w:rStyle w:val="ZGSM"/>
          <w:rtl w:val="0"/>
          <w:lang w:val="en-US"/>
        </w:rPr>
        <w:t>If the</w:t>
      </w:r>
      <w:r>
        <w:rPr>
          <w:i w:val="1"/>
          <w:iCs w:val="1"/>
          <w:rtl w:val="0"/>
          <w:lang w:val="en-US"/>
        </w:rPr>
        <w:t xml:space="preserve"> UE Context not retrievable</w:t>
      </w:r>
      <w:r>
        <w:rPr>
          <w:rStyle w:val="ZGSM"/>
          <w:rtl w:val="0"/>
          <w:lang w:val="en-US"/>
        </w:rPr>
        <w:t xml:space="preserve"> IE set to "true" is included in the DL RRC MESSAGE TRANSFER, the gNB-DU may trigger the UE Context Release Request procedure, as specified in TS 38.401 [4].</w:t>
      </w:r>
    </w:p>
    <w:p>
      <w:pPr>
        <w:pStyle w:val="Heading 4,h4,H4,H41,h41,H42,h42,H43,h43,H411,h411,H421,h421,H44,h44,H412,h412,H422,h422,H431,h431,H45,h45,H413,h413,H423,h423,H432,h432,H46,h46,H47,h47,Memo Heading 4,Memo Heading 5,Heading,4,Memo,5,3,no,break,4H,Head4,41,42,43,411,421,44,412,422,45,413"/>
      </w:pPr>
      <w:bookmarkStart w:name="_Toc97" w:id="111"/>
      <w:r>
        <w:rPr>
          <w:rStyle w:val="ZGSM"/>
          <w:rFonts w:cs="Arial Unicode MS" w:eastAsia="Arial Unicode MS"/>
          <w:rtl w:val="0"/>
          <w:lang w:val="en-US"/>
        </w:rPr>
        <w:t>8.4.2.3</w:t>
        <w:tab/>
        <w:t>Abnormal Conditions</w:t>
      </w:r>
      <w:bookmarkEnd w:id="111"/>
    </w:p>
    <w:p>
      <w:pPr>
        <w:pStyle w:val="Normal.0"/>
      </w:pPr>
      <w:r>
        <w:rPr>
          <w:rStyle w:val="ZGSM"/>
          <w:rtl w:val="0"/>
          <w:lang w:val="en-US"/>
        </w:rPr>
        <w:t>Not applicable.</w:t>
      </w:r>
    </w:p>
    <w:p>
      <w:pPr>
        <w:pStyle w:val="Heading 3,Underrubrik2,H3"/>
      </w:pPr>
      <w:bookmarkStart w:name="_Toc98" w:id="112"/>
      <w:r>
        <w:rPr>
          <w:rStyle w:val="ZGSM"/>
          <w:rFonts w:cs="Arial Unicode MS" w:eastAsia="Arial Unicode MS"/>
          <w:rtl w:val="0"/>
          <w:lang w:val="en-US"/>
        </w:rPr>
        <w:t>8.4.3</w:t>
        <w:tab/>
        <w:t>UL RRC Message Transfer</w:t>
      </w:r>
      <w:bookmarkEnd w:id="112"/>
    </w:p>
    <w:p>
      <w:pPr>
        <w:pStyle w:val="Heading 4,h4,H4,H41,h41,H42,h42,H43,h43,H411,h411,H421,h421,H44,h44,H412,h412,H422,h422,H431,h431,H45,h45,H413,h413,H423,h423,H432,h432,H46,h46,H47,h47,Memo Heading 4,Memo Heading 5,Heading,4,Memo,5,3,no,break,4H,Head4,41,42,43,411,421,44,412,422,45,413"/>
      </w:pPr>
      <w:bookmarkStart w:name="_Toc99" w:id="113"/>
      <w:r>
        <w:rPr>
          <w:rStyle w:val="ZGSM"/>
          <w:rFonts w:cs="Arial Unicode MS" w:eastAsia="Arial Unicode MS"/>
          <w:rtl w:val="0"/>
          <w:lang w:val="en-US"/>
        </w:rPr>
        <w:t>8.4.3.1</w:t>
        <w:tab/>
        <w:t>General</w:t>
      </w:r>
      <w:bookmarkEnd w:id="113"/>
    </w:p>
    <w:p>
      <w:pPr>
        <w:pStyle w:val="Normal.0"/>
      </w:pPr>
      <w:r>
        <w:rPr>
          <w:rStyle w:val="ZGSM"/>
          <w:rtl w:val="0"/>
          <w:lang w:val="en-US"/>
        </w:rPr>
        <w:t>The purpose of the UL RRC Message Transfer procedure is to transfer an RRC message as an UL PDCP-PDU to the gNB-CU. The procedure uses UE-associated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100" w:id="114"/>
      <w:r>
        <w:rPr>
          <w:rStyle w:val="ZGSM"/>
          <w:rFonts w:cs="Arial Unicode MS" w:eastAsia="Arial Unicode MS"/>
          <w:rtl w:val="0"/>
          <w:lang w:val="en-US"/>
        </w:rPr>
        <w:t>8.4.3.2</w:t>
        <w:tab/>
        <w:t>Successful operation</w:t>
      </w:r>
      <w:bookmarkEnd w:id="114"/>
    </w:p>
    <w:p>
      <w:pPr>
        <w:pStyle w:val="TH"/>
      </w:pPr>
      <w:r>
        <w:rPr>
          <w:rStyle w:val="ZGSM"/>
        </w:rPr>
        <w:drawing xmlns:a="http://schemas.openxmlformats.org/drawingml/2006/main">
          <wp:inline distT="0" distB="0" distL="0" distR="0">
            <wp:extent cx="3380309" cy="1426636"/>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png"/>
                    <pic:cNvPicPr>
                      <a:picLocks noChangeAspect="1"/>
                    </pic:cNvPicPr>
                  </pic:nvPicPr>
                  <pic:blipFill>
                    <a:blip r:embed="rId36">
                      <a:extLst/>
                    </a:blip>
                    <a:stretch>
                      <a:fillRect/>
                    </a:stretch>
                  </pic:blipFill>
                  <pic:spPr>
                    <a:xfrm>
                      <a:off x="0" y="0"/>
                      <a:ext cx="3380309" cy="1426636"/>
                    </a:xfrm>
                    <a:prstGeom prst="rect">
                      <a:avLst/>
                    </a:prstGeom>
                    <a:ln w="12700" cap="flat">
                      <a:noFill/>
                      <a:miter lim="400000"/>
                    </a:ln>
                    <a:effectLst/>
                  </pic:spPr>
                </pic:pic>
              </a:graphicData>
            </a:graphic>
          </wp:inline>
        </w:drawing>
      </w:r>
    </w:p>
    <w:p>
      <w:pPr>
        <w:pStyle w:val="TF,left"/>
      </w:pPr>
      <w:r>
        <w:rPr>
          <w:rStyle w:val="ZGSM"/>
          <w:rtl w:val="0"/>
          <w:lang w:val="en-US"/>
        </w:rPr>
        <w:t>Figure 8.4.3.2-1: UL RRC Message Transfer procedure</w:t>
      </w:r>
    </w:p>
    <w:p>
      <w:pPr>
        <w:pStyle w:val="Normal.0"/>
        <w:rPr>
          <w:rStyle w:val="ZGSM"/>
        </w:rPr>
      </w:pPr>
      <w:r>
        <w:rPr>
          <w:rStyle w:val="ZGSM"/>
          <w:rtl w:val="0"/>
          <w:lang w:val="en-US"/>
        </w:rPr>
        <w:t xml:space="preserve">When the gNB-DU has received from the radio interface an RRC message to which a UE-associated logical F1-connection for the UE exists, the gNB-DU shall send the UPLINK RRC TRANSFER message to the gNB-CU including the RRC message as a </w:t>
      </w:r>
      <w:r>
        <w:rPr>
          <w:i w:val="1"/>
          <w:iCs w:val="1"/>
          <w:rtl w:val="0"/>
          <w:lang w:val="en-US"/>
        </w:rPr>
        <w:t>RRC-Container</w:t>
      </w:r>
      <w:r>
        <w:rPr>
          <w:rStyle w:val="ZGSM"/>
          <w:rtl w:val="0"/>
          <w:lang w:val="en-US"/>
        </w:rPr>
        <w:t xml:space="preserve"> IE. </w:t>
      </w:r>
    </w:p>
    <w:p>
      <w:pPr>
        <w:pStyle w:val="Normal.0"/>
      </w:pPr>
      <w:r>
        <w:rPr>
          <w:rStyle w:val="ZGSM"/>
          <w:rtl w:val="0"/>
          <w:lang w:val="en-US"/>
        </w:rPr>
        <w:t>If the</w:t>
      </w:r>
      <w:r>
        <w:rPr>
          <w:i w:val="1"/>
          <w:iCs w:val="1"/>
          <w:rtl w:val="0"/>
          <w:lang w:val="en-US"/>
        </w:rPr>
        <w:t xml:space="preserve"> Selected PLMN ID </w:t>
      </w:r>
      <w:r>
        <w:rPr>
          <w:rStyle w:val="ZGSM"/>
          <w:rtl w:val="0"/>
          <w:lang w:val="en-US"/>
        </w:rPr>
        <w:t>IE is contained in the UL RRC MESSAGE TRANSFER message, the gNB-CU may use it as specified in TS 38.401 [4].</w:t>
      </w:r>
    </w:p>
    <w:p>
      <w:pPr>
        <w:pStyle w:val="Normal.0"/>
        <w:rPr>
          <w:b w:val="1"/>
          <w:bCs w:val="1"/>
        </w:rPr>
      </w:pPr>
      <w:r>
        <w:rPr>
          <w:rStyle w:val="ZGSM"/>
          <w:rtl w:val="0"/>
          <w:lang w:val="en-US"/>
        </w:rPr>
        <w:t xml:space="preserve">If the UL RRC MESSAGE TRANSFER message contains the </w:t>
      </w:r>
      <w:r>
        <w:rPr>
          <w:i w:val="1"/>
          <w:iCs w:val="1"/>
          <w:rtl w:val="0"/>
          <w:lang w:val="en-US"/>
        </w:rPr>
        <w:t>New gNB-DU UE F1AP ID</w:t>
      </w:r>
      <w:r>
        <w:rPr>
          <w:rStyle w:val="ZGSM"/>
          <w:rtl w:val="0"/>
          <w:lang w:val="en-US"/>
        </w:rPr>
        <w:t xml:space="preserve"> IE, the gNB-CU shall, if supported, replace the value received in the </w:t>
      </w:r>
      <w:r>
        <w:rPr>
          <w:i w:val="1"/>
          <w:iCs w:val="1"/>
          <w:rtl w:val="0"/>
          <w:lang w:val="en-US"/>
        </w:rPr>
        <w:t>gNB-DU UE F1AP ID</w:t>
      </w:r>
      <w:r>
        <w:rPr>
          <w:rStyle w:val="ZGSM"/>
          <w:rtl w:val="0"/>
          <w:lang w:val="en-US"/>
        </w:rPr>
        <w:t xml:space="preserve"> IE by the value of the </w:t>
      </w:r>
      <w:r>
        <w:rPr>
          <w:i w:val="1"/>
          <w:iCs w:val="1"/>
          <w:rtl w:val="0"/>
          <w:lang w:val="en-US"/>
        </w:rPr>
        <w:t>New gNB-DU UE F1AP ID</w:t>
      </w:r>
      <w:r>
        <w:rPr>
          <w:rStyle w:val="ZGSM"/>
          <w:rtl w:val="0"/>
          <w:lang w:val="en-US"/>
        </w:rPr>
        <w:t xml:space="preserve"> and use it for further signalling.</w:t>
      </w:r>
    </w:p>
    <w:p>
      <w:pPr>
        <w:pStyle w:val="Heading 4,h4,H4,H41,h41,H42,h42,H43,h43,H411,h411,H421,h421,H44,h44,H412,h412,H422,h422,H431,h431,H45,h45,H413,h413,H423,h423,H432,h432,H46,h46,H47,h47,Memo Heading 4,Memo Heading 5,Heading,4,Memo,5,3,no,break,4H,Head4,41,42,43,411,421,44,412,422,45,413"/>
      </w:pPr>
      <w:bookmarkStart w:name="_Toc101" w:id="115"/>
      <w:r>
        <w:rPr>
          <w:rStyle w:val="ZGSM"/>
          <w:rFonts w:cs="Arial Unicode MS" w:eastAsia="Arial Unicode MS"/>
          <w:rtl w:val="0"/>
          <w:lang w:val="en-US"/>
        </w:rPr>
        <w:t>8.4.3.3</w:t>
        <w:tab/>
        <w:t>Abnormal Conditions</w:t>
      </w:r>
      <w:bookmarkEnd w:id="115"/>
    </w:p>
    <w:p>
      <w:pPr>
        <w:pStyle w:val="Normal.0"/>
      </w:pPr>
      <w:r>
        <w:rPr>
          <w:rStyle w:val="ZGSM"/>
          <w:rtl w:val="0"/>
          <w:lang w:val="en-US"/>
        </w:rPr>
        <w:t>Not applicable.</w:t>
      </w:r>
    </w:p>
    <w:p>
      <w:pPr>
        <w:pStyle w:val="Heading 3,Underrubrik2,H3"/>
        <w:rPr>
          <w:rStyle w:val="ZGSM"/>
        </w:rPr>
      </w:pPr>
      <w:bookmarkStart w:name="_Toc102" w:id="116"/>
      <w:r>
        <w:rPr>
          <w:rStyle w:val="ZGSM"/>
          <w:rFonts w:cs="Arial Unicode MS" w:eastAsia="Arial Unicode MS"/>
          <w:rtl w:val="0"/>
          <w:lang w:val="en-US"/>
        </w:rPr>
        <w:t>8.4.4</w:t>
        <w:tab/>
        <w:t xml:space="preserve">RRC Delivery Report </w:t>
      </w:r>
      <w:bookmarkEnd w:id="116"/>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03" w:id="117"/>
      <w:r>
        <w:rPr>
          <w:rStyle w:val="ZGSM"/>
          <w:rFonts w:cs="Arial Unicode MS" w:eastAsia="Arial Unicode MS"/>
          <w:rtl w:val="0"/>
          <w:lang w:val="en-US"/>
        </w:rPr>
        <w:t>8.4.4.1</w:t>
        <w:tab/>
        <w:t>General</w:t>
      </w:r>
      <w:bookmarkEnd w:id="117"/>
    </w:p>
    <w:p>
      <w:pPr>
        <w:pStyle w:val="Normal.0"/>
        <w:rPr>
          <w:rStyle w:val="ZGSM"/>
        </w:rPr>
      </w:pPr>
      <w:r>
        <w:rPr>
          <w:rStyle w:val="ZGSM"/>
          <w:rtl w:val="0"/>
          <w:lang w:val="en-US"/>
        </w:rPr>
        <w:t>The purpose of the RRC Delivery Report procedure is to transfer to the gNB-CU information about successful delivery of DL PDCP-PDUs including RRC messages. The procedure uses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04" w:id="118"/>
      <w:r>
        <w:rPr>
          <w:rStyle w:val="ZGSM"/>
          <w:rFonts w:cs="Arial Unicode MS" w:eastAsia="Arial Unicode MS"/>
          <w:rtl w:val="0"/>
          <w:lang w:val="en-US"/>
        </w:rPr>
        <w:t>8.4.4.2</w:t>
        <w:tab/>
        <w:t>Successful operation</w:t>
      </w:r>
      <w:bookmarkEnd w:id="118"/>
    </w:p>
    <w:p>
      <w:pPr>
        <w:pStyle w:val="TH"/>
        <w:rPr>
          <w:rStyle w:val="ZGSM"/>
        </w:rPr>
      </w:pPr>
      <w:r>
        <w:rPr>
          <w:rStyle w:val="ZGSM"/>
        </w:rPr>
        <mc:AlternateContent>
          <mc:Choice Requires="wpg">
            <w:drawing xmlns:a="http://schemas.openxmlformats.org/drawingml/2006/main">
              <wp:anchor distT="0" distB="0" distL="0" distR="0" simplePos="0" relativeHeight="251667456" behindDoc="0" locked="0" layoutInCell="1" allowOverlap="1">
                <wp:simplePos x="0" y="0"/>
                <wp:positionH relativeFrom="column">
                  <wp:posOffset>0</wp:posOffset>
                </wp:positionH>
                <wp:positionV relativeFrom="line">
                  <wp:posOffset>0</wp:posOffset>
                </wp:positionV>
                <wp:extent cx="3432175" cy="1428750"/>
                <wp:effectExtent l="0" t="0" r="0" b="0"/>
                <wp:wrapNone/>
                <wp:docPr id="1073741925" name="officeArt object"/>
                <wp:cNvGraphicFramePr/>
                <a:graphic xmlns:a="http://schemas.openxmlformats.org/drawingml/2006/main">
                  <a:graphicData uri="http://schemas.microsoft.com/office/word/2010/wordprocessingGroup">
                    <wpg:wgp>
                      <wpg:cNvGrpSpPr/>
                      <wpg:grpSpPr>
                        <a:xfrm>
                          <a:off x="0" y="0"/>
                          <a:ext cx="3432175" cy="1428750"/>
                          <a:chOff x="0" y="0"/>
                          <a:chExt cx="3432175" cy="1428750"/>
                        </a:xfrm>
                      </wpg:grpSpPr>
                      <wps:wsp>
                        <wps:cNvPr id="1073741895" name="Shape 1073741895"/>
                        <wps:cNvSpPr/>
                        <wps:spPr>
                          <a:xfrm>
                            <a:off x="0" y="0"/>
                            <a:ext cx="3405505" cy="1428750"/>
                          </a:xfrm>
                          <a:prstGeom prst="rect">
                            <a:avLst/>
                          </a:prstGeom>
                          <a:noFill/>
                          <a:ln w="12700" cap="flat">
                            <a:noFill/>
                            <a:miter lim="400000"/>
                          </a:ln>
                          <a:effectLst/>
                        </wps:spPr>
                        <wps:bodyPr/>
                      </wps:wsp>
                      <wps:wsp>
                        <wps:cNvPr id="1073741896" name="Shape 1073741896"/>
                        <wps:cNvSpPr txBox="1"/>
                        <wps:spPr>
                          <a:xfrm>
                            <a:off x="-1" y="-1"/>
                            <a:ext cx="127001" cy="184027"/>
                          </a:xfrm>
                          <a:prstGeom prst="rect">
                            <a:avLst/>
                          </a:prstGeom>
                          <a:noFill/>
                          <a:ln w="12700" cap="flat">
                            <a:noFill/>
                            <a:miter lim="400000"/>
                          </a:ln>
                          <a:effectLst/>
                        </wps:spPr>
                        <wps:txbx>
                          <w:txbxContent>
                            <w:p>
                              <w:pPr>
                                <w:pStyle w:val="Normal.0"/>
                              </w:pPr>
                              <w:r>
                                <w:rPr>
                                  <w:outline w:val="0"/>
                                  <w:color w:val="000000"/>
                                  <w:sz w:val="24"/>
                                  <w:szCs w:val="24"/>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897" name="Shape 1073741897"/>
                        <wps:cNvSpPr/>
                        <wps:spPr>
                          <a:xfrm flipH="1">
                            <a:off x="3103880" y="93345"/>
                            <a:ext cx="1" cy="1271271"/>
                          </a:xfrm>
                          <a:prstGeom prst="line">
                            <a:avLst/>
                          </a:prstGeom>
                          <a:noFill/>
                          <a:ln w="8890" cap="flat">
                            <a:solidFill>
                              <a:srgbClr val="000000"/>
                            </a:solidFill>
                            <a:prstDash val="solid"/>
                            <a:round/>
                          </a:ln>
                          <a:effectLst/>
                        </wps:spPr>
                        <wps:bodyPr/>
                      </wps:wsp>
                      <wps:wsp>
                        <wps:cNvPr id="1073741898" name="Shape 1073741898"/>
                        <wps:cNvSpPr/>
                        <wps:spPr>
                          <a:xfrm>
                            <a:off x="309244" y="97790"/>
                            <a:ext cx="636" cy="1271271"/>
                          </a:xfrm>
                          <a:prstGeom prst="line">
                            <a:avLst/>
                          </a:prstGeom>
                          <a:noFill/>
                          <a:ln w="8890" cap="flat">
                            <a:solidFill>
                              <a:srgbClr val="000000"/>
                            </a:solidFill>
                            <a:prstDash val="solid"/>
                            <a:round/>
                          </a:ln>
                          <a:effectLst/>
                        </wps:spPr>
                        <wps:bodyPr/>
                      </wps:wsp>
                      <wpg:grpSp>
                        <wpg:cNvPr id="1073741901" name="Group 1073741901"/>
                        <wpg:cNvGrpSpPr/>
                        <wpg:grpSpPr>
                          <a:xfrm>
                            <a:off x="11429" y="7619"/>
                            <a:ext cx="612141" cy="253366"/>
                            <a:chOff x="0" y="0"/>
                            <a:chExt cx="612140" cy="253365"/>
                          </a:xfrm>
                        </wpg:grpSpPr>
                        <wps:wsp>
                          <wps:cNvPr id="1073741899" name="Shape 1073741899"/>
                          <wps:cNvSpPr/>
                          <wps:spPr>
                            <a:xfrm>
                              <a:off x="0" y="0"/>
                              <a:ext cx="612141" cy="253366"/>
                            </a:xfrm>
                            <a:prstGeom prst="rect">
                              <a:avLst/>
                            </a:prstGeom>
                            <a:solidFill>
                              <a:srgbClr val="FFFFFF"/>
                            </a:solidFill>
                            <a:ln w="12700" cap="flat">
                              <a:noFill/>
                              <a:miter lim="400000"/>
                            </a:ln>
                            <a:effectLst/>
                          </wps:spPr>
                          <wps:bodyPr/>
                        </wps:wsp>
                        <wps:wsp>
                          <wps:cNvPr id="1073741900" name="Shape 1073741900"/>
                          <wps:cNvSpPr/>
                          <wps:spPr>
                            <a:xfrm>
                              <a:off x="0" y="0"/>
                              <a:ext cx="612141" cy="253366"/>
                            </a:xfrm>
                            <a:prstGeom prst="rect">
                              <a:avLst/>
                            </a:prstGeom>
                            <a:noFill/>
                            <a:ln w="8890" cap="rnd">
                              <a:solidFill>
                                <a:srgbClr val="000000"/>
                              </a:solidFill>
                              <a:prstDash val="solid"/>
                              <a:round/>
                            </a:ln>
                            <a:effectLst/>
                          </wps:spPr>
                          <wps:bodyPr/>
                        </wps:wsp>
                      </wpg:grpSp>
                      <wps:wsp>
                        <wps:cNvPr id="1073741902" name="Shape 1073741902"/>
                        <wps:cNvSpPr txBox="1"/>
                        <wps:spPr>
                          <a:xfrm>
                            <a:off x="50799" y="5270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903" name="Shape 1073741903"/>
                        <wps:cNvSpPr txBox="1"/>
                        <wps:spPr>
                          <a:xfrm>
                            <a:off x="86994" y="52704"/>
                            <a:ext cx="259756"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gNB</w:t>
                              </w:r>
                            </w:p>
                          </w:txbxContent>
                        </wps:txbx>
                        <wps:bodyPr wrap="square" lIns="0" tIns="0" rIns="0" bIns="0" numCol="1" anchor="t">
                          <a:noAutofit/>
                        </wps:bodyPr>
                      </wps:wsp>
                      <wps:wsp>
                        <wps:cNvPr id="1073741904" name="Shape 1073741904"/>
                        <wps:cNvSpPr txBox="1"/>
                        <wps:spPr>
                          <a:xfrm>
                            <a:off x="347344" y="5270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w:t>
                              </w:r>
                            </w:p>
                          </w:txbxContent>
                        </wps:txbx>
                        <wps:bodyPr wrap="square" lIns="0" tIns="0" rIns="0" bIns="0" numCol="1" anchor="t">
                          <a:noAutofit/>
                        </wps:bodyPr>
                      </wps:wsp>
                      <wps:wsp>
                        <wps:cNvPr id="1073741905" name="Shape 1073741905"/>
                        <wps:cNvSpPr txBox="1"/>
                        <wps:spPr>
                          <a:xfrm>
                            <a:off x="392429" y="52704"/>
                            <a:ext cx="196132"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DU</w:t>
                              </w:r>
                            </w:p>
                          </w:txbxContent>
                        </wps:txbx>
                        <wps:bodyPr wrap="square" lIns="0" tIns="0" rIns="0" bIns="0" numCol="1" anchor="t">
                          <a:noAutofit/>
                        </wps:bodyPr>
                      </wps:wsp>
                      <wps:wsp>
                        <wps:cNvPr id="1073741906" name="Shape 1073741906"/>
                        <wps:cNvSpPr txBox="1"/>
                        <wps:spPr>
                          <a:xfrm>
                            <a:off x="584199" y="5270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907" name="Shape 1073741907"/>
                        <wps:cNvSpPr/>
                        <wps:spPr>
                          <a:xfrm>
                            <a:off x="321944" y="671194"/>
                            <a:ext cx="2783206" cy="730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016"/>
                                </a:moveTo>
                                <a:lnTo>
                                  <a:pt x="21132" y="9016"/>
                                </a:lnTo>
                                <a:lnTo>
                                  <a:pt x="21132" y="12584"/>
                                </a:lnTo>
                                <a:lnTo>
                                  <a:pt x="0" y="12584"/>
                                </a:lnTo>
                                <a:lnTo>
                                  <a:pt x="0" y="9016"/>
                                </a:lnTo>
                                <a:close/>
                                <a:moveTo>
                                  <a:pt x="21038" y="0"/>
                                </a:moveTo>
                                <a:lnTo>
                                  <a:pt x="21600" y="10706"/>
                                </a:lnTo>
                                <a:lnTo>
                                  <a:pt x="21038" y="21600"/>
                                </a:lnTo>
                                <a:lnTo>
                                  <a:pt x="21038" y="0"/>
                                </a:lnTo>
                                <a:close/>
                              </a:path>
                            </a:pathLst>
                          </a:custGeom>
                          <a:solidFill>
                            <a:srgbClr val="000000"/>
                          </a:solidFill>
                          <a:ln w="3175" cap="flat">
                            <a:solidFill>
                              <a:srgbClr val="000000"/>
                            </a:solidFill>
                            <a:prstDash val="solid"/>
                            <a:bevel/>
                          </a:ln>
                          <a:effectLst/>
                        </wps:spPr>
                        <wps:bodyPr/>
                      </wps:wsp>
                      <wps:wsp>
                        <wps:cNvPr id="1073741908" name="Shape 1073741908"/>
                        <wps:cNvSpPr txBox="1"/>
                        <wps:spPr>
                          <a:xfrm>
                            <a:off x="549274" y="51625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909" name="Shape 1073741909"/>
                        <wps:cNvSpPr txBox="1"/>
                        <wps:spPr>
                          <a:xfrm>
                            <a:off x="586740" y="516254"/>
                            <a:ext cx="2290445"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RRC DELIVERY REPORT</w:t>
                              </w:r>
                            </w:p>
                          </w:txbxContent>
                        </wps:txbx>
                        <wps:bodyPr wrap="square" lIns="0" tIns="0" rIns="0" bIns="0" numCol="1" anchor="t">
                          <a:noAutofit/>
                        </wps:bodyPr>
                      </wps:wsp>
                      <wps:wsp>
                        <wps:cNvPr id="1073741910" name="Shape 1073741910"/>
                        <wps:cNvSpPr txBox="1"/>
                        <wps:spPr>
                          <a:xfrm>
                            <a:off x="1570354" y="51625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s:wsp>
                        <wps:cNvPr id="1073741911" name="Shape 1073741911"/>
                        <wps:cNvSpPr txBox="1"/>
                        <wps:spPr>
                          <a:xfrm>
                            <a:off x="2326005" y="51625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g:grpSp>
                        <wpg:cNvPr id="1073741914" name="Group 1073741914"/>
                        <wpg:cNvGrpSpPr/>
                        <wpg:grpSpPr>
                          <a:xfrm>
                            <a:off x="2767965" y="7619"/>
                            <a:ext cx="577851" cy="242571"/>
                            <a:chOff x="0" y="0"/>
                            <a:chExt cx="577850" cy="242570"/>
                          </a:xfrm>
                        </wpg:grpSpPr>
                        <wps:wsp>
                          <wps:cNvPr id="1073741912" name="Shape 1073741912"/>
                          <wps:cNvSpPr/>
                          <wps:spPr>
                            <a:xfrm>
                              <a:off x="0" y="0"/>
                              <a:ext cx="577850" cy="242571"/>
                            </a:xfrm>
                            <a:prstGeom prst="rect">
                              <a:avLst/>
                            </a:prstGeom>
                            <a:solidFill>
                              <a:srgbClr val="FFFFFF"/>
                            </a:solidFill>
                            <a:ln w="12700" cap="flat">
                              <a:noFill/>
                              <a:miter lim="400000"/>
                            </a:ln>
                            <a:effectLst/>
                          </wps:spPr>
                          <wps:bodyPr/>
                        </wps:wsp>
                        <wps:wsp>
                          <wps:cNvPr id="1073741913" name="Shape 1073741913"/>
                          <wps:cNvSpPr/>
                          <wps:spPr>
                            <a:xfrm>
                              <a:off x="0" y="0"/>
                              <a:ext cx="577850" cy="242571"/>
                            </a:xfrm>
                            <a:prstGeom prst="rect">
                              <a:avLst/>
                            </a:prstGeom>
                            <a:noFill/>
                            <a:ln w="8890" cap="rnd">
                              <a:solidFill>
                                <a:srgbClr val="000000"/>
                              </a:solidFill>
                              <a:prstDash val="solid"/>
                              <a:round/>
                            </a:ln>
                            <a:effectLst/>
                          </wps:spPr>
                          <wps:bodyPr/>
                        </wps:wsp>
                      </wpg:grpSp>
                      <wps:wsp>
                        <wps:cNvPr id="1073741915" name="Shape 1073741915"/>
                        <wps:cNvSpPr txBox="1"/>
                        <wps:spPr>
                          <a:xfrm>
                            <a:off x="2809875" y="53974"/>
                            <a:ext cx="259755"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gNB</w:t>
                              </w:r>
                            </w:p>
                          </w:txbxContent>
                        </wps:txbx>
                        <wps:bodyPr wrap="square" lIns="0" tIns="0" rIns="0" bIns="0" numCol="1" anchor="t">
                          <a:noAutofit/>
                        </wps:bodyPr>
                      </wps:wsp>
                      <wps:wsp>
                        <wps:cNvPr id="1073741916" name="Shape 1073741916"/>
                        <wps:cNvSpPr txBox="1"/>
                        <wps:spPr>
                          <a:xfrm>
                            <a:off x="3069590" y="5397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w:t>
                              </w:r>
                            </w:p>
                          </w:txbxContent>
                        </wps:txbx>
                        <wps:bodyPr wrap="square" lIns="0" tIns="0" rIns="0" bIns="0" numCol="1" anchor="t">
                          <a:noAutofit/>
                        </wps:bodyPr>
                      </wps:wsp>
                      <wps:wsp>
                        <wps:cNvPr id="1073741917" name="Shape 1073741917"/>
                        <wps:cNvSpPr txBox="1"/>
                        <wps:spPr>
                          <a:xfrm>
                            <a:off x="3114675" y="53974"/>
                            <a:ext cx="19613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CU</w:t>
                              </w:r>
                            </w:p>
                          </w:txbxContent>
                        </wps:txbx>
                        <wps:bodyPr wrap="square" lIns="0" tIns="0" rIns="0" bIns="0" numCol="1" anchor="t">
                          <a:noAutofit/>
                        </wps:bodyPr>
                      </wps:wsp>
                      <wps:wsp>
                        <wps:cNvPr id="1073741918" name="Shape 1073741918"/>
                        <wps:cNvSpPr txBox="1"/>
                        <wps:spPr>
                          <a:xfrm>
                            <a:off x="3305175" y="53974"/>
                            <a:ext cx="127001" cy="135547"/>
                          </a:xfrm>
                          <a:prstGeom prst="rect">
                            <a:avLst/>
                          </a:prstGeom>
                          <a:noFill/>
                          <a:ln w="12700" cap="flat">
                            <a:noFill/>
                            <a:miter lim="400000"/>
                          </a:ln>
                          <a:effectLst/>
                        </wps:spPr>
                        <wps:txb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wps:txbx>
                        <wps:bodyPr wrap="square" lIns="0" tIns="0" rIns="0" bIns="0" numCol="1" anchor="t">
                          <a:noAutofit/>
                        </wps:bodyPr>
                      </wps:wsp>
                      <wpg:grpSp>
                        <wpg:cNvPr id="1073741921" name="Group 1073741921"/>
                        <wpg:cNvGrpSpPr/>
                        <wpg:grpSpPr>
                          <a:xfrm>
                            <a:off x="33019" y="1349375"/>
                            <a:ext cx="517526" cy="69216"/>
                            <a:chOff x="0" y="0"/>
                            <a:chExt cx="517525" cy="69214"/>
                          </a:xfrm>
                        </wpg:grpSpPr>
                        <wps:wsp>
                          <wps:cNvPr id="1073741919" name="Shape 1073741919"/>
                          <wps:cNvSpPr/>
                          <wps:spPr>
                            <a:xfrm>
                              <a:off x="0" y="0"/>
                              <a:ext cx="517525" cy="69216"/>
                            </a:xfrm>
                            <a:prstGeom prst="rect">
                              <a:avLst/>
                            </a:prstGeom>
                            <a:solidFill>
                              <a:srgbClr val="000000"/>
                            </a:solidFill>
                            <a:ln w="12700" cap="flat">
                              <a:noFill/>
                              <a:miter lim="400000"/>
                            </a:ln>
                            <a:effectLst/>
                          </wps:spPr>
                          <wps:bodyPr/>
                        </wps:wsp>
                        <wps:wsp>
                          <wps:cNvPr id="1073741920" name="Shape 1073741920"/>
                          <wps:cNvSpPr/>
                          <wps:spPr>
                            <a:xfrm>
                              <a:off x="0" y="0"/>
                              <a:ext cx="517525" cy="69216"/>
                            </a:xfrm>
                            <a:prstGeom prst="rect">
                              <a:avLst/>
                            </a:prstGeom>
                            <a:noFill/>
                            <a:ln w="8890" cap="rnd">
                              <a:solidFill>
                                <a:srgbClr val="000000"/>
                              </a:solidFill>
                              <a:prstDash val="solid"/>
                              <a:round/>
                            </a:ln>
                            <a:effectLst/>
                          </wps:spPr>
                          <wps:bodyPr/>
                        </wps:wsp>
                      </wpg:grpSp>
                      <wpg:grpSp>
                        <wpg:cNvPr id="1073741924" name="Group 1073741924"/>
                        <wpg:cNvGrpSpPr/>
                        <wpg:grpSpPr>
                          <a:xfrm>
                            <a:off x="2828290" y="1349375"/>
                            <a:ext cx="517526" cy="69216"/>
                            <a:chOff x="0" y="0"/>
                            <a:chExt cx="517525" cy="69214"/>
                          </a:xfrm>
                        </wpg:grpSpPr>
                        <wps:wsp>
                          <wps:cNvPr id="1073741922" name="Shape 1073741922"/>
                          <wps:cNvSpPr/>
                          <wps:spPr>
                            <a:xfrm>
                              <a:off x="0" y="0"/>
                              <a:ext cx="517525" cy="69216"/>
                            </a:xfrm>
                            <a:prstGeom prst="rect">
                              <a:avLst/>
                            </a:prstGeom>
                            <a:solidFill>
                              <a:srgbClr val="000000"/>
                            </a:solidFill>
                            <a:ln w="12700" cap="flat">
                              <a:noFill/>
                              <a:miter lim="400000"/>
                            </a:ln>
                            <a:effectLst/>
                          </wps:spPr>
                          <wps:bodyPr/>
                        </wps:wsp>
                        <wps:wsp>
                          <wps:cNvPr id="1073741923" name="Shape 1073741923"/>
                          <wps:cNvSpPr/>
                          <wps:spPr>
                            <a:xfrm>
                              <a:off x="0" y="0"/>
                              <a:ext cx="517525" cy="69216"/>
                            </a:xfrm>
                            <a:prstGeom prst="rect">
                              <a:avLst/>
                            </a:prstGeom>
                            <a:noFill/>
                            <a:ln w="8890" cap="rnd">
                              <a:solidFill>
                                <a:srgbClr val="000000"/>
                              </a:solidFill>
                              <a:prstDash val="solid"/>
                              <a:round/>
                            </a:ln>
                            <a:effectLst/>
                          </wps:spPr>
                          <wps:bodyPr/>
                        </wps:wsp>
                      </wpg:grpSp>
                    </wpg:wgp>
                  </a:graphicData>
                </a:graphic>
              </wp:anchor>
            </w:drawing>
          </mc:Choice>
          <mc:Fallback>
            <w:pict>
              <v:group id="_x0000_s1065" style="visibility:visible;position:absolute;margin-left:-0.0pt;margin-top:-0.0pt;width:270.2pt;height:112.5pt;z-index:251667456;mso-position-horizontal:absolute;mso-position-horizontal-relative:text;mso-position-vertical:absolute;mso-position-vertical-relative:line;mso-wrap-distance-left:0.0pt;mso-wrap-distance-top:0.0pt;mso-wrap-distance-right:0.0pt;mso-wrap-distance-bottom:0.0pt;" coordorigin="0,0" coordsize="3432175,1428750">
                <w10:wrap type="none" side="bothSides" anchorx="text"/>
                <v:rect id="_x0000_s1066" style="position:absolute;left:0;top:0;width:3405505;height:1428750;">
                  <v:fill on="f"/>
                  <v:stroke on="f" weight="1.0pt" dashstyle="solid" endcap="flat" miterlimit="400.0%" joinstyle="miter" linestyle="single" startarrow="none" startarrowwidth="medium" startarrowlength="medium" endarrow="none" endarrowwidth="medium" endarrowlength="medium"/>
                </v:rect>
                <v:shape id="_x0000_s1067" type="#_x0000_t202" style="position:absolute;left:0;top:0;width:127000;height:184026;">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outline w:val="0"/>
                            <w:color w:val="000000"/>
                            <w:sz w:val="24"/>
                            <w:szCs w:val="24"/>
                            <w:u w:color="000000"/>
                            <w:rtl w:val="0"/>
                            <w:lang w:val="en-US"/>
                            <w14:textFill>
                              <w14:solidFill>
                                <w14:srgbClr w14:val="000000"/>
                              </w14:solidFill>
                            </w14:textFill>
                          </w:rPr>
                          <w:t xml:space="preserve"> </w:t>
                        </w:r>
                      </w:p>
                    </w:txbxContent>
                  </v:textbox>
                </v:shape>
                <v:line id="_x0000_s1068" style="position:absolute;left:3103880;top:93345;width:0;height:1271270;flip:x;">
                  <v:fill on="f"/>
                  <v:stroke filltype="solid" color="#000000" opacity="100.0%" weight="0.7pt" dashstyle="solid" endcap="flat" joinstyle="round" linestyle="single" startarrow="none" startarrowwidth="medium" startarrowlength="medium" endarrow="none" endarrowwidth="medium" endarrowlength="medium"/>
                </v:line>
                <v:line id="_x0000_s1069" style="position:absolute;left:309245;top:97790;width:635;height:1271270;">
                  <v:fill on="f"/>
                  <v:stroke filltype="solid" color="#000000" opacity="100.0%" weight="0.7pt" dashstyle="solid" endcap="flat" joinstyle="round" linestyle="single" startarrow="none" startarrowwidth="medium" startarrowlength="medium" endarrow="none" endarrowwidth="medium" endarrowlength="medium"/>
                </v:line>
                <v:group id="_x0000_s1070" style="position:absolute;left:11430;top:7620;width:612140;height:253365;" coordorigin="0,0" coordsize="612140,253365">
                  <v:rect id="_x0000_s1071" style="position:absolute;left:0;top:0;width:612140;height:253365;">
                    <v:fill color="#FFFFFF" opacity="100.0%" type="solid"/>
                    <v:stroke on="f" weight="1.0pt" dashstyle="solid" endcap="flat" miterlimit="400.0%" joinstyle="miter" linestyle="single" startarrow="none" startarrowwidth="medium" startarrowlength="medium" endarrow="none" endarrowwidth="medium" endarrowlength="medium"/>
                  </v:rect>
                  <v:rect id="_x0000_s1072" style="position:absolute;left:0;top:0;width:612140;height:253365;">
                    <v:fill on="f"/>
                    <v:stroke filltype="solid" color="#000000" opacity="100.0%" weight="0.7pt" dashstyle="solid" endcap="round" joinstyle="round" linestyle="single" startarrow="none" startarrowwidth="medium" startarrowlength="medium" endarrow="none" endarrowwidth="medium" endarrowlength="medium"/>
                  </v:rect>
                </v:group>
                <v:shape id="_x0000_s1073" type="#_x0000_t202" style="position:absolute;left:50800;top:5270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74" type="#_x0000_t202" style="position:absolute;left:86995;top:52705;width:259755;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gNB</w:t>
                        </w:r>
                      </w:p>
                    </w:txbxContent>
                  </v:textbox>
                </v:shape>
                <v:shape id="_x0000_s1075" type="#_x0000_t202" style="position:absolute;left:347345;top:5270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w:t>
                        </w:r>
                      </w:p>
                    </w:txbxContent>
                  </v:textbox>
                </v:shape>
                <v:shape id="_x0000_s1076" type="#_x0000_t202" style="position:absolute;left:392430;top:52705;width:196131;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DU</w:t>
                        </w:r>
                      </w:p>
                    </w:txbxContent>
                  </v:textbox>
                </v:shape>
                <v:shape id="_x0000_s1077" type="#_x0000_t202" style="position:absolute;left:584200;top:5270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78" style="position:absolute;left:321945;top:671195;width:2783205;height:73025;" coordorigin="0,0" coordsize="21600,21600" path="M 0,9016 L 21132,9016 L 21132,12584 L 0,12584 L 0,9016 X M 21038,0 L 21600,10706 L 21038,21600 L 21038,0 X E">
                  <v:fill color="#000000" opacity="100.0%" type="solid"/>
                  <v:stroke filltype="solid" color="#000000" opacity="100.0%" weight="0.2pt" dashstyle="solid" endcap="flat" joinstyle="bevel" linestyle="single" startarrow="none" startarrowwidth="medium" startarrowlength="medium" endarrow="none" endarrowwidth="medium" endarrowlength="medium"/>
                </v:shape>
                <v:shape id="_x0000_s1079" type="#_x0000_t202" style="position:absolute;left:549275;top:51625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80" type="#_x0000_t202" style="position:absolute;left:586740;top:516255;width:2290445;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RRC DELIVERY REPORT</w:t>
                        </w:r>
                      </w:p>
                    </w:txbxContent>
                  </v:textbox>
                </v:shape>
                <v:shape id="_x0000_s1081" type="#_x0000_t202" style="position:absolute;left:1570355;top:51625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shape id="_x0000_s1082" type="#_x0000_t202" style="position:absolute;left:2326005;top:51625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group id="_x0000_s1083" style="position:absolute;left:2767965;top:7620;width:577850;height:242570;" coordorigin="0,0" coordsize="577850,242570">
                  <v:rect id="_x0000_s1084" style="position:absolute;left:0;top:0;width:577850;height:242570;">
                    <v:fill color="#FFFFFF" opacity="100.0%" type="solid"/>
                    <v:stroke on="f" weight="1.0pt" dashstyle="solid" endcap="flat" miterlimit="400.0%" joinstyle="miter" linestyle="single" startarrow="none" startarrowwidth="medium" startarrowlength="medium" endarrow="none" endarrowwidth="medium" endarrowlength="medium"/>
                  </v:rect>
                  <v:rect id="_x0000_s1085" style="position:absolute;left:0;top:0;width:577850;height:242570;">
                    <v:fill on="f"/>
                    <v:stroke filltype="solid" color="#000000" opacity="100.0%" weight="0.7pt" dashstyle="solid" endcap="round" joinstyle="round" linestyle="single" startarrow="none" startarrowwidth="medium" startarrowlength="medium" endarrow="none" endarrowwidth="medium" endarrowlength="medium"/>
                  </v:rect>
                </v:group>
                <v:shape id="_x0000_s1086" type="#_x0000_t202" style="position:absolute;left:2809875;top:53975;width:259755;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gNB</w:t>
                        </w:r>
                      </w:p>
                    </w:txbxContent>
                  </v:textbox>
                </v:shape>
                <v:shape id="_x0000_s1087" type="#_x0000_t202" style="position:absolute;left:3069590;top:5397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w:t>
                        </w:r>
                      </w:p>
                    </w:txbxContent>
                  </v:textbox>
                </v:shape>
                <v:shape id="_x0000_s1088" type="#_x0000_t202" style="position:absolute;left:3114675;top:53975;width:196131;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CU</w:t>
                        </w:r>
                      </w:p>
                    </w:txbxContent>
                  </v:textbox>
                </v:shape>
                <v:shape id="_x0000_s1089" type="#_x0000_t202" style="position:absolute;left:3305175;top:53975;width:127000;height:13554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Arial" w:hAnsi="Arial"/>
                            <w:outline w:val="0"/>
                            <w:color w:val="000000"/>
                            <w:u w:color="000000"/>
                            <w:rtl w:val="0"/>
                            <w:lang w:val="en-US"/>
                            <w14:textFill>
                              <w14:solidFill>
                                <w14:srgbClr w14:val="000000"/>
                              </w14:solidFill>
                            </w14:textFill>
                          </w:rPr>
                          <w:t xml:space="preserve"> </w:t>
                        </w:r>
                      </w:p>
                    </w:txbxContent>
                  </v:textbox>
                </v:shape>
                <v:group id="_x0000_s1090" style="position:absolute;left:33020;top:1349375;width:517525;height:69215;" coordorigin="0,0" coordsize="517525,69215">
                  <v:rect id="_x0000_s1091" style="position:absolute;left:0;top:0;width:517525;height:69215;">
                    <v:fill color="#000000" opacity="100.0%" type="solid"/>
                    <v:stroke on="f" weight="1.0pt" dashstyle="solid" endcap="flat" miterlimit="400.0%" joinstyle="miter" linestyle="single" startarrow="none" startarrowwidth="medium" startarrowlength="medium" endarrow="none" endarrowwidth="medium" endarrowlength="medium"/>
                  </v:rect>
                  <v:rect id="_x0000_s1092" style="position:absolute;left:0;top:0;width:517525;height:69215;">
                    <v:fill on="f"/>
                    <v:stroke filltype="solid" color="#000000" opacity="100.0%" weight="0.7pt" dashstyle="solid" endcap="round" joinstyle="round" linestyle="single" startarrow="none" startarrowwidth="medium" startarrowlength="medium" endarrow="none" endarrowwidth="medium" endarrowlength="medium"/>
                  </v:rect>
                </v:group>
                <v:group id="_x0000_s1093" style="position:absolute;left:2828290;top:1349375;width:517525;height:69215;" coordorigin="0,0" coordsize="517525,69215">
                  <v:rect id="_x0000_s1094" style="position:absolute;left:0;top:0;width:517525;height:69215;">
                    <v:fill color="#000000" opacity="100.0%" type="solid"/>
                    <v:stroke on="f" weight="1.0pt" dashstyle="solid" endcap="flat" miterlimit="400.0%" joinstyle="miter" linestyle="single" startarrow="none" startarrowwidth="medium" startarrowlength="medium" endarrow="none" endarrowwidth="medium" endarrowlength="medium"/>
                  </v:rect>
                  <v:rect id="_x0000_s1095" style="position:absolute;left:0;top:0;width:517525;height:69215;">
                    <v:fill on="f"/>
                    <v:stroke filltype="solid" color="#000000" opacity="100.0%" weight="0.7pt" dashstyle="solid" endcap="round" joinstyle="round" linestyle="single" startarrow="none" startarrowwidth="medium" startarrowlength="medium" endarrow="none" endarrowwidth="medium" endarrowlength="medium"/>
                  </v:rect>
                </v:group>
              </v:group>
            </w:pict>
          </mc:Fallback>
        </mc:AlternateContent>
      </w:r>
      <w:r>
        <w:rPr>
          <w:rStyle w:val="ZGSM"/>
        </w:rPr>
        <mc:AlternateContent>
          <mc:Choice Requires="wps">
            <w:drawing xmlns:a="http://schemas.openxmlformats.org/drawingml/2006/main">
              <wp:inline distT="0" distB="0" distL="0" distR="0">
                <wp:extent cx="3405505" cy="1428750"/>
                <wp:effectExtent l="0" t="0" r="0" b="0"/>
                <wp:docPr id="1073741926" name="officeArt object"/>
                <wp:cNvGraphicFramePr/>
                <a:graphic xmlns:a="http://schemas.openxmlformats.org/drawingml/2006/main">
                  <a:graphicData uri="http://schemas.microsoft.com/office/word/2010/wordprocessingShape">
                    <wps:wsp>
                      <wps:cNvSpPr/>
                      <wps:spPr>
                        <a:xfrm>
                          <a:off x="0" y="0"/>
                          <a:ext cx="3405505" cy="1428750"/>
                        </a:xfrm>
                        <a:prstGeom prst="rect">
                          <a:avLst/>
                        </a:prstGeom>
                        <a:noFill/>
                        <a:ln w="12700" cap="flat">
                          <a:noFill/>
                          <a:miter lim="400000"/>
                        </a:ln>
                        <a:effectLst/>
                      </wps:spPr>
                      <wps:bodyPr/>
                    </wps:wsp>
                  </a:graphicData>
                </a:graphic>
              </wp:inline>
            </w:drawing>
          </mc:Choice>
          <mc:Fallback>
            <w:pict>
              <v:rect id="_x0000_s1096" style="visibility:visible;width:268.1pt;height:112.5pt;">
                <v:fill on="f"/>
                <v:stroke on="f" weight="1.0pt" dashstyle="solid" endcap="flat" miterlimit="400.0%" joinstyle="miter" linestyle="single" startarrow="none" startarrowwidth="medium" startarrowlength="medium" endarrow="none" endarrowwidth="medium" endarrowlength="medium"/>
              </v:rect>
            </w:pict>
          </mc:Fallback>
        </mc:AlternateContent>
      </w:r>
    </w:p>
    <w:p>
      <w:pPr>
        <w:pStyle w:val="TF,left"/>
        <w:rPr>
          <w:rStyle w:val="ZGSM"/>
        </w:rPr>
      </w:pPr>
      <w:r>
        <w:rPr>
          <w:rStyle w:val="ZGSM"/>
          <w:rtl w:val="0"/>
          <w:lang w:val="en-US"/>
        </w:rPr>
        <w:t>Figure 8.4.4.2-1: RRC Delivery Report procedure.</w:t>
      </w:r>
    </w:p>
    <w:p>
      <w:pPr>
        <w:pStyle w:val="Normal.0"/>
        <w:rPr>
          <w:rStyle w:val="ZGSM"/>
        </w:rPr>
      </w:pPr>
      <w:r>
        <w:rPr>
          <w:rStyle w:val="ZGSM"/>
          <w:rtl w:val="0"/>
          <w:lang w:val="en-US"/>
        </w:rPr>
        <w:t xml:space="preserve">When the gNB-DU has successfully delivered an RRC message to the UE for which the gNB-CU has requested a delivery report, the gNB-DU shall send the RRC DELIVERY REPORT message to the gNB-CU containng the </w:t>
      </w:r>
      <w:r>
        <w:rPr>
          <w:i w:val="1"/>
          <w:iCs w:val="1"/>
          <w:rtl w:val="0"/>
          <w:lang w:val="en-US"/>
        </w:rPr>
        <w:t>RRC</w:t>
      </w:r>
      <w:r>
        <w:rPr>
          <w:rStyle w:val="ZGSM"/>
          <w:rtl w:val="0"/>
          <w:lang w:val="en-US"/>
        </w:rPr>
        <w:t xml:space="preserve"> </w:t>
      </w:r>
      <w:r>
        <w:rPr>
          <w:i w:val="1"/>
          <w:iCs w:val="1"/>
          <w:rtl w:val="0"/>
          <w:lang w:val="en-US"/>
        </w:rPr>
        <w:t>Delivery Status</w:t>
      </w:r>
      <w:r>
        <w:rPr>
          <w:rStyle w:val="ZGSM"/>
          <w:rtl w:val="0"/>
          <w:lang w:val="en-US"/>
        </w:rPr>
        <w:t xml:space="preserve"> IE and the </w:t>
      </w:r>
      <w:r>
        <w:rPr>
          <w:i w:val="1"/>
          <w:iCs w:val="1"/>
          <w:rtl w:val="0"/>
          <w:lang w:val="en-US"/>
        </w:rPr>
        <w:t>SRB ID</w:t>
      </w:r>
      <w:r>
        <w:rPr>
          <w:rStyle w:val="ZGSM"/>
          <w:rtl w:val="0"/>
          <w:lang w:val="en-US"/>
        </w:rPr>
        <w:t xml:space="preserve"> IE. </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05" w:id="119"/>
      <w:r>
        <w:rPr>
          <w:rStyle w:val="ZGSM"/>
          <w:rFonts w:cs="Arial Unicode MS" w:eastAsia="Arial Unicode MS"/>
          <w:rtl w:val="0"/>
          <w:lang w:val="en-US"/>
        </w:rPr>
        <w:t>8.4.4.3</w:t>
        <w:tab/>
        <w:t>Abnormal Conditions</w:t>
      </w:r>
      <w:bookmarkEnd w:id="119"/>
    </w:p>
    <w:p>
      <w:pPr>
        <w:pStyle w:val="Normal.0"/>
      </w:pPr>
      <w:r>
        <w:rPr>
          <w:rStyle w:val="ZGSM"/>
          <w:rtl w:val="0"/>
          <w:lang w:val="en-US"/>
        </w:rPr>
        <w:t>Not applicable.</w:t>
      </w:r>
    </w:p>
    <w:p>
      <w:pPr>
        <w:pStyle w:val="Heading 2"/>
        <w:rPr>
          <w:rStyle w:val="ZGSM"/>
        </w:rPr>
      </w:pPr>
      <w:bookmarkStart w:name="_Toc106" w:id="120"/>
      <w:r>
        <w:rPr>
          <w:rStyle w:val="ZGSM"/>
          <w:rFonts w:cs="Arial Unicode MS" w:eastAsia="Arial Unicode MS"/>
          <w:rtl w:val="0"/>
          <w:lang w:val="en-US"/>
        </w:rPr>
        <w:t>8.5</w:t>
        <w:tab/>
        <w:t>Warning Message Transmission Procedures</w:t>
      </w:r>
      <w:bookmarkEnd w:id="120"/>
    </w:p>
    <w:p>
      <w:pPr>
        <w:pStyle w:val="Heading 3,Underrubrik2,H3"/>
        <w:rPr>
          <w:rStyle w:val="ZGSM"/>
        </w:rPr>
      </w:pPr>
      <w:bookmarkStart w:name="_Toc107" w:id="121"/>
      <w:r>
        <w:rPr>
          <w:rStyle w:val="ZGSM"/>
          <w:rFonts w:cs="Arial Unicode MS" w:eastAsia="Arial Unicode MS"/>
          <w:rtl w:val="0"/>
          <w:lang w:val="en-US"/>
        </w:rPr>
        <w:t>8.5.1</w:t>
        <w:tab/>
        <w:t>Write-Replace Warning</w:t>
      </w:r>
      <w:bookmarkEnd w:id="121"/>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08" w:id="122"/>
      <w:r>
        <w:rPr>
          <w:rStyle w:val="ZGSM"/>
          <w:rFonts w:cs="Arial Unicode MS" w:eastAsia="Arial Unicode MS"/>
          <w:rtl w:val="0"/>
          <w:lang w:val="en-US"/>
        </w:rPr>
        <w:t>8.5.1.1</w:t>
        <w:tab/>
        <w:t>General</w:t>
      </w:r>
      <w:bookmarkEnd w:id="122"/>
    </w:p>
    <w:p>
      <w:pPr>
        <w:pStyle w:val="Normal.0"/>
        <w:rPr>
          <w:rStyle w:val="ZGSM"/>
        </w:rPr>
      </w:pPr>
      <w:r>
        <w:rPr>
          <w:rStyle w:val="ZGSM"/>
          <w:rtl w:val="0"/>
          <w:lang w:val="en-US"/>
        </w:rPr>
        <w:t>The purpose of Write-Replace Warning procedure is to start or overwrite the broadcasting of warning messages. The procedure uses non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09" w:id="123"/>
      <w:r>
        <w:rPr>
          <w:rStyle w:val="ZGSM"/>
          <w:rFonts w:cs="Arial Unicode MS" w:eastAsia="Arial Unicode MS"/>
          <w:rtl w:val="0"/>
          <w:lang w:val="en-US"/>
        </w:rPr>
        <w:t>8.5.1.2</w:t>
        <w:tab/>
        <w:t>Successful Operation</w:t>
      </w:r>
      <w:bookmarkEnd w:id="123"/>
    </w:p>
    <w:p>
      <w:pPr>
        <w:pStyle w:val="TH"/>
      </w:pPr>
      <w:r>
        <w:rPr>
          <w:rStyle w:val="ZGSM"/>
        </w:rPr>
        <w:drawing xmlns:a="http://schemas.openxmlformats.org/drawingml/2006/main">
          <wp:inline distT="0" distB="0" distL="0" distR="0">
            <wp:extent cx="4379996" cy="1529191"/>
            <wp:effectExtent l="0" t="0" r="0" b="0"/>
            <wp:docPr id="1073741927" name="officeArt object"/>
            <wp:cNvGraphicFramePr/>
            <a:graphic xmlns:a="http://schemas.openxmlformats.org/drawingml/2006/main">
              <a:graphicData uri="http://schemas.openxmlformats.org/drawingml/2006/picture">
                <pic:pic xmlns:pic="http://schemas.openxmlformats.org/drawingml/2006/picture">
                  <pic:nvPicPr>
                    <pic:cNvPr id="1073741927" name="image.png"/>
                    <pic:cNvPicPr>
                      <a:picLocks noChangeAspect="1"/>
                    </pic:cNvPicPr>
                  </pic:nvPicPr>
                  <pic:blipFill>
                    <a:blip r:embed="rId37">
                      <a:extLst/>
                    </a:blip>
                    <a:stretch>
                      <a:fillRect/>
                    </a:stretch>
                  </pic:blipFill>
                  <pic:spPr>
                    <a:xfrm>
                      <a:off x="0" y="0"/>
                      <a:ext cx="4379996" cy="1529191"/>
                    </a:xfrm>
                    <a:prstGeom prst="rect">
                      <a:avLst/>
                    </a:prstGeom>
                    <a:ln w="12700" cap="flat">
                      <a:noFill/>
                      <a:miter lim="400000"/>
                    </a:ln>
                    <a:effectLst/>
                  </pic:spPr>
                </pic:pic>
              </a:graphicData>
            </a:graphic>
          </wp:inline>
        </w:drawing>
      </w:r>
    </w:p>
    <w:p>
      <w:pPr>
        <w:pStyle w:val="TF,left"/>
      </w:pPr>
      <w:r>
        <w:rPr>
          <w:rStyle w:val="ZGSM"/>
          <w:rtl w:val="0"/>
          <w:lang w:val="en-US"/>
        </w:rPr>
        <w:t>Figure 8.5.1.2-1: Write-Replace Warning procedure: successful operation</w:t>
      </w:r>
    </w:p>
    <w:p>
      <w:pPr>
        <w:pStyle w:val="Normal.0"/>
        <w:rPr>
          <w:rStyle w:val="ZGSM"/>
        </w:rPr>
      </w:pPr>
      <w:r>
        <w:rPr>
          <w:rStyle w:val="ZGSM"/>
          <w:rtl w:val="0"/>
          <w:lang w:val="en-US"/>
        </w:rPr>
        <w:t>The gNB-CU initiates the procedure by sending a WRITE-REPLACE WARNING REQUEST message to the gNB-DU.</w:t>
      </w:r>
    </w:p>
    <w:p>
      <w:pPr>
        <w:pStyle w:val="Normal.0"/>
        <w:rPr>
          <w:rStyle w:val="ZGSM"/>
        </w:rPr>
      </w:pPr>
      <w:r>
        <w:rPr>
          <w:rStyle w:val="ZGSM"/>
          <w:rtl w:val="0"/>
          <w:lang w:val="en-US"/>
        </w:rPr>
        <w:t>Upon receipt of the WRITE-REPLACE WARNING REQUEST message, the gNB-DU shall prioritise its resources to process the warning message.</w:t>
      </w:r>
    </w:p>
    <w:p>
      <w:pPr>
        <w:pStyle w:val="Normal.0"/>
        <w:rPr>
          <w:rStyle w:val="ZGSM"/>
        </w:rPr>
      </w:pPr>
      <w:r>
        <w:rPr>
          <w:rStyle w:val="ZGSM"/>
          <w:rtl w:val="0"/>
          <w:lang w:val="en-US"/>
        </w:rPr>
        <w:t>The gNB-DU acknowledges the WRITE-REPLACE WARNING REQUEST message by sending a WRITE-REPLACE WARNING RESPONSE message to the gNB-CU.</w:t>
      </w:r>
    </w:p>
    <w:p>
      <w:pPr>
        <w:pStyle w:val="Normal.0"/>
        <w:rPr>
          <w:rStyle w:val="ZGSM"/>
        </w:rPr>
      </w:pPr>
      <w:r>
        <w:rPr>
          <w:rStyle w:val="ZGSM"/>
          <w:rtl w:val="0"/>
          <w:lang w:val="en-US"/>
        </w:rPr>
        <w:t xml:space="preserve">Upon receipt of the WRITE-REPLACE WARNING REQUEST message, the gNB-DU shall include the </w:t>
      </w:r>
      <w:r>
        <w:rPr>
          <w:i w:val="1"/>
          <w:iCs w:val="1"/>
          <w:rtl w:val="0"/>
          <w:lang w:val="en-US"/>
        </w:rPr>
        <w:t>Dedicated SI Delivery Needed UE List</w:t>
      </w:r>
      <w:r>
        <w:rPr>
          <w:rStyle w:val="ZGSM"/>
          <w:rtl w:val="0"/>
          <w:lang w:val="en-US"/>
        </w:rPr>
        <w:t xml:space="preserve"> IE in the WRITE-REPLACE WARNING RESPONSE message for UEs that are unable to receive system information from broadcast.</w:t>
      </w:r>
    </w:p>
    <w:p>
      <w:pPr>
        <w:pStyle w:val="Normal.0"/>
        <w:rPr>
          <w:rStyle w:val="ZGSM"/>
        </w:rPr>
      </w:pPr>
      <w:r>
        <w:rPr>
          <w:rStyle w:val="ZGSM"/>
          <w:rtl w:val="0"/>
          <w:lang w:val="en-US"/>
        </w:rPr>
        <w:t xml:space="preserve">If </w:t>
      </w:r>
      <w:r>
        <w:rPr>
          <w:i w:val="1"/>
          <w:iCs w:val="1"/>
          <w:rtl w:val="0"/>
          <w:lang w:val="en-US"/>
        </w:rPr>
        <w:t xml:space="preserve">Dedicated SI Delivery Needed UE List </w:t>
      </w:r>
      <w:r>
        <w:rPr>
          <w:rStyle w:val="ZGSM"/>
          <w:rtl w:val="0"/>
          <w:lang w:val="en-US"/>
        </w:rPr>
        <w:t>IE is contained in the WRITE-REPLACE WARNING RESPONSE message, the gNB-CU should take it into account when informing the UE of the updated system information via the dedicated RRC message.</w:t>
      </w:r>
    </w:p>
    <w:p>
      <w:pPr>
        <w:pStyle w:val="Normal.0"/>
        <w:rPr>
          <w:rStyle w:val="ZGSM"/>
        </w:rPr>
      </w:pPr>
      <w:r>
        <w:rPr>
          <w:rStyle w:val="ZGSM"/>
          <w:rtl w:val="0"/>
          <w:lang w:val="en-US"/>
        </w:rPr>
        <w:t xml:space="preserve">If the </w:t>
      </w:r>
      <w:r>
        <w:rPr>
          <w:i w:val="1"/>
          <w:iCs w:val="1"/>
          <w:rtl w:val="0"/>
          <w:lang w:val="en-US"/>
        </w:rPr>
        <w:t>Notification Information</w:t>
      </w:r>
      <w:r>
        <w:rPr>
          <w:rStyle w:val="ZGSM"/>
          <w:rtl w:val="0"/>
          <w:lang w:val="en-US"/>
        </w:rPr>
        <w:t xml:space="preserve"> IE is included in the </w:t>
      </w:r>
      <w:r>
        <w:rPr>
          <w:i w:val="1"/>
          <w:iCs w:val="1"/>
          <w:rtl w:val="0"/>
          <w:lang w:val="en-US"/>
        </w:rPr>
        <w:t>PWS System Information</w:t>
      </w:r>
      <w:r>
        <w:rPr>
          <w:rStyle w:val="ZGSM"/>
          <w:rtl w:val="0"/>
          <w:lang w:val="en-US"/>
        </w:rPr>
        <w:t xml:space="preserve"> IE in the WRITE-REPLACE WARNING REQUEST message, the gNB-DU shall use this information to avoid that duplications trigger new broadcast or replace existing broadcast.</w:t>
      </w:r>
    </w:p>
    <w:p>
      <w:pPr>
        <w:pStyle w:val="Normal.0"/>
        <w:rPr>
          <w:rStyle w:val="ZGSM"/>
        </w:rPr>
      </w:pPr>
      <w:r>
        <w:rPr>
          <w:rStyle w:val="ZGSM"/>
          <w:rtl w:val="0"/>
          <w:lang w:val="en-US"/>
        </w:rPr>
        <w:t xml:space="preserve">If the gNB-DU receives a WRITE-REPLACE WARNING REQUEST message with the </w:t>
      </w:r>
      <w:r>
        <w:rPr>
          <w:i w:val="1"/>
          <w:iCs w:val="1"/>
          <w:rtl w:val="0"/>
          <w:lang w:val="en-US"/>
        </w:rPr>
        <w:t>Notification Information</w:t>
      </w:r>
      <w:r>
        <w:rPr>
          <w:rStyle w:val="ZGSM"/>
          <w:rtl w:val="0"/>
          <w:lang w:val="en-US"/>
        </w:rPr>
        <w:t xml:space="preserve"> IE in the </w:t>
      </w:r>
      <w:r>
        <w:rPr>
          <w:i w:val="1"/>
          <w:iCs w:val="1"/>
          <w:rtl w:val="0"/>
          <w:lang w:val="en-US"/>
        </w:rPr>
        <w:t>PWS System Information</w:t>
      </w:r>
      <w:r>
        <w:rPr>
          <w:rStyle w:val="ZGSM"/>
          <w:rtl w:val="0"/>
          <w:lang w:val="en-US"/>
        </w:rPr>
        <w:t xml:space="preserve"> IE which are different from those of ongoing broadcast warning messages, and if the </w:t>
      </w:r>
      <w:r>
        <w:rPr>
          <w:i w:val="1"/>
          <w:iCs w:val="1"/>
          <w:rtl w:val="0"/>
          <w:lang w:val="en-US"/>
        </w:rPr>
        <w:t>SIB Type</w:t>
      </w:r>
      <w:r>
        <w:rPr>
          <w:rStyle w:val="ZGSM"/>
          <w:rtl w:val="0"/>
          <w:lang w:val="en-US"/>
        </w:rPr>
        <w:t xml:space="preserve"> IE is set to "8", the gNB-DU shall broadcast the received warning message concurrently with other ongoing messages.</w:t>
      </w:r>
    </w:p>
    <w:p>
      <w:pPr>
        <w:pStyle w:val="Normal.0"/>
        <w:rPr>
          <w:rStyle w:val="ZGSM"/>
        </w:rPr>
      </w:pPr>
      <w:r>
        <w:rPr>
          <w:rStyle w:val="ZGSM"/>
          <w:rtl w:val="0"/>
          <w:lang w:val="en-US"/>
        </w:rPr>
        <w:t xml:space="preserve">If the gNB-DU receives a WRITE-REPLACE WARNING REQUEST message with the </w:t>
      </w:r>
      <w:r>
        <w:rPr>
          <w:i w:val="1"/>
          <w:iCs w:val="1"/>
          <w:rtl w:val="0"/>
          <w:lang w:val="en-US"/>
        </w:rPr>
        <w:t>Notification Information</w:t>
      </w:r>
      <w:r>
        <w:rPr>
          <w:rStyle w:val="ZGSM"/>
          <w:rtl w:val="0"/>
          <w:lang w:val="en-US"/>
        </w:rPr>
        <w:t xml:space="preserve"> IE in the </w:t>
      </w:r>
      <w:r>
        <w:rPr>
          <w:i w:val="1"/>
          <w:iCs w:val="1"/>
          <w:rtl w:val="0"/>
          <w:lang w:val="en-US"/>
        </w:rPr>
        <w:t>PWS System Information</w:t>
      </w:r>
      <w:r>
        <w:rPr>
          <w:rStyle w:val="ZGSM"/>
          <w:rtl w:val="0"/>
          <w:lang w:val="en-US"/>
        </w:rPr>
        <w:t xml:space="preserve"> IE which are different from those of ongoing broadcast warning messages, and if the </w:t>
      </w:r>
      <w:r>
        <w:rPr>
          <w:i w:val="1"/>
          <w:iCs w:val="1"/>
          <w:rtl w:val="0"/>
          <w:lang w:val="en-US"/>
        </w:rPr>
        <w:t>SIB Type</w:t>
      </w:r>
      <w:r>
        <w:rPr>
          <w:rStyle w:val="ZGSM"/>
          <w:rtl w:val="0"/>
          <w:lang w:val="en-US"/>
        </w:rPr>
        <w:t xml:space="preserve"> IE is set to the value other than '8', the gNB-DU shall use the newly received one to replace the ongoing broadcast warning message with the same value of </w:t>
      </w:r>
      <w:r>
        <w:rPr>
          <w:i w:val="1"/>
          <w:iCs w:val="1"/>
          <w:rtl w:val="0"/>
          <w:lang w:val="en-US"/>
        </w:rPr>
        <w:t>SIB Type</w:t>
      </w:r>
      <w:r>
        <w:rPr>
          <w:rStyle w:val="ZGSM"/>
          <w:rtl w:val="0"/>
          <w:lang w:val="en-US"/>
        </w:rPr>
        <w:t xml:space="preserve"> IE.</w:t>
      </w:r>
    </w:p>
    <w:p>
      <w:pPr>
        <w:pStyle w:val="Normal.0"/>
        <w:rPr>
          <w:rStyle w:val="ZGSM"/>
        </w:rPr>
      </w:pPr>
      <w:r>
        <w:rPr>
          <w:rStyle w:val="ZGSM"/>
          <w:rtl w:val="0"/>
          <w:lang w:val="en-US"/>
        </w:rPr>
        <w:t>If</w:t>
      </w:r>
      <w:r>
        <w:rPr>
          <w:rStyle w:val="ZGSM"/>
          <w:rtl w:val="0"/>
          <w:lang w:val="en-US"/>
        </w:rPr>
        <w:t> </w:t>
      </w:r>
      <w:r>
        <w:rPr>
          <w:rStyle w:val="ZGSM"/>
          <w:rtl w:val="0"/>
          <w:lang w:val="en-US"/>
        </w:rPr>
        <w:t>the</w:t>
      </w:r>
      <w:r>
        <w:rPr>
          <w:rStyle w:val="ZGSM"/>
          <w:rtl w:val="0"/>
          <w:lang w:val="en-US"/>
        </w:rPr>
        <w:t> </w:t>
      </w:r>
      <w:r>
        <w:rPr>
          <w:i w:val="1"/>
          <w:iCs w:val="1"/>
          <w:rtl w:val="0"/>
          <w:lang w:val="en-US"/>
        </w:rPr>
        <w:t>SIB Type</w:t>
      </w:r>
      <w:r>
        <w:rPr>
          <w:rStyle w:val="ZGSM"/>
          <w:rtl w:val="0"/>
          <w:lang w:val="en-US"/>
        </w:rPr>
        <w:t> </w:t>
      </w:r>
      <w:r>
        <w:rPr>
          <w:rStyle w:val="ZGSM"/>
          <w:rtl w:val="0"/>
          <w:lang w:val="en-US"/>
        </w:rPr>
        <w:t>IE in the</w:t>
      </w:r>
      <w:r>
        <w:rPr>
          <w:rStyle w:val="ZGSM"/>
          <w:rtl w:val="0"/>
          <w:lang w:val="en-US"/>
        </w:rPr>
        <w:t> </w:t>
      </w:r>
      <w:r>
        <w:rPr>
          <w:i w:val="1"/>
          <w:iCs w:val="1"/>
          <w:rtl w:val="0"/>
          <w:lang w:val="en-US"/>
        </w:rPr>
        <w:t>PWS System Information</w:t>
      </w:r>
      <w:r>
        <w:rPr>
          <w:rStyle w:val="ZGSM"/>
          <w:rtl w:val="0"/>
          <w:lang w:val="en-US"/>
        </w:rPr>
        <w:t> </w:t>
      </w:r>
      <w:r>
        <w:rPr>
          <w:rStyle w:val="ZGSM"/>
          <w:rtl w:val="0"/>
          <w:lang w:val="en-US"/>
        </w:rPr>
        <w:t>IE in the WRITE-REPLACE WARNING REQUEST message is set to "8"</w:t>
      </w:r>
      <w:r>
        <w:rPr>
          <w:rStyle w:val="ZGSM"/>
          <w:rtl w:val="0"/>
          <w:lang w:val="en-US"/>
        </w:rPr>
        <w:t> </w:t>
      </w:r>
      <w:r>
        <w:rPr>
          <w:rStyle w:val="ZGSM"/>
          <w:rtl w:val="0"/>
          <w:lang w:val="en-US"/>
        </w:rPr>
        <w:t>and if a value "0" is received in the</w:t>
      </w:r>
      <w:r>
        <w:rPr>
          <w:rStyle w:val="ZGSM"/>
          <w:rtl w:val="0"/>
          <w:lang w:val="en-US"/>
        </w:rPr>
        <w:t> </w:t>
      </w:r>
      <w:r>
        <w:rPr>
          <w:i w:val="1"/>
          <w:iCs w:val="1"/>
          <w:rtl w:val="0"/>
          <w:lang w:val="en-US"/>
        </w:rPr>
        <w:t>Number of Broadcast Requested</w:t>
      </w:r>
      <w:r>
        <w:rPr>
          <w:rStyle w:val="ZGSM"/>
          <w:rtl w:val="0"/>
          <w:lang w:val="en-US"/>
        </w:rPr>
        <w:t> </w:t>
      </w:r>
      <w:r>
        <w:rPr>
          <w:rStyle w:val="ZGSM"/>
          <w:rtl w:val="0"/>
          <w:lang w:val="en-US"/>
        </w:rPr>
        <w:t xml:space="preserve">IE and if the </w:t>
      </w:r>
      <w:r>
        <w:rPr>
          <w:i w:val="1"/>
          <w:iCs w:val="1"/>
          <w:rtl w:val="0"/>
          <w:lang w:val="en-US"/>
        </w:rPr>
        <w:t>Repetition Period</w:t>
      </w:r>
      <w:r>
        <w:rPr>
          <w:rStyle w:val="ZGSM"/>
          <w:rtl w:val="0"/>
          <w:lang w:val="en-US"/>
        </w:rPr>
        <w:t> </w:t>
      </w:r>
      <w:r>
        <w:rPr>
          <w:rStyle w:val="ZGSM"/>
          <w:rtl w:val="0"/>
          <w:lang w:val="en-US"/>
        </w:rPr>
        <w:t>IE is different from "0", the gNB-DU shall broadcast the received warning message indefinitely.</w:t>
      </w:r>
    </w:p>
    <w:p>
      <w:pPr>
        <w:pStyle w:val="Normal.0"/>
        <w:rPr>
          <w:rStyle w:val="ZGSM"/>
          <w:lang w:val="en-US"/>
        </w:rPr>
      </w:pPr>
      <w:r>
        <w:rPr>
          <w:rtl w:val="0"/>
          <w:lang w:val="en-US"/>
        </w:rPr>
        <w:t xml:space="preserve">If </w:t>
      </w:r>
      <w:r>
        <w:rPr>
          <w:i w:val="1"/>
          <w:iCs w:val="1"/>
          <w:rtl w:val="0"/>
          <w:lang w:val="en-US"/>
        </w:rPr>
        <w:t xml:space="preserve">Additional SIB Message List </w:t>
      </w:r>
      <w:r>
        <w:rPr>
          <w:rtl w:val="0"/>
          <w:lang w:val="en-US"/>
        </w:rPr>
        <w:t xml:space="preserve">IE is included in </w:t>
      </w:r>
      <w:r>
        <w:rPr>
          <w:i w:val="1"/>
          <w:iCs w:val="1"/>
          <w:rtl w:val="0"/>
          <w:lang w:val="en-US"/>
        </w:rPr>
        <w:t>PWS System Information</w:t>
      </w:r>
      <w:r>
        <w:rPr>
          <w:rtl w:val="0"/>
          <w:lang w:val="en-US"/>
        </w:rPr>
        <w:t xml:space="preserve"> IE, the gNB-DU shall store all SIB message(s) in </w:t>
      </w:r>
      <w:r>
        <w:rPr>
          <w:i w:val="1"/>
          <w:iCs w:val="1"/>
          <w:rtl w:val="0"/>
          <w:lang w:val="en-US"/>
        </w:rPr>
        <w:t>PWS System Information</w:t>
      </w:r>
      <w:r>
        <w:rPr>
          <w:rtl w:val="0"/>
          <w:lang w:val="en-US"/>
        </w:rPr>
        <w:t xml:space="preserve"> IE, and consider that the first segment of public warning message is included in </w:t>
      </w:r>
      <w:r>
        <w:rPr>
          <w:i w:val="1"/>
          <w:iCs w:val="1"/>
          <w:rtl w:val="0"/>
          <w:lang w:val="en-US"/>
        </w:rPr>
        <w:t>SIB message</w:t>
      </w:r>
      <w:r>
        <w:rPr>
          <w:rtl w:val="0"/>
          <w:lang w:val="en-US"/>
        </w:rPr>
        <w:t xml:space="preserve"> IE, and the remaining segments are listed in </w:t>
      </w:r>
      <w:r>
        <w:rPr>
          <w:i w:val="1"/>
          <w:iCs w:val="1"/>
          <w:rtl w:val="0"/>
          <w:lang w:val="en-US"/>
        </w:rPr>
        <w:t>Additional SIB Message List</w:t>
      </w:r>
      <w:r>
        <w:rPr>
          <w:rtl w:val="0"/>
          <w:lang w:val="en-US"/>
        </w:rPr>
        <w:t xml:space="preserve"> IE in segmentation sequence order.</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0" w:id="124"/>
      <w:r>
        <w:rPr>
          <w:rStyle w:val="ZGSM"/>
          <w:rFonts w:cs="Arial Unicode MS" w:eastAsia="Arial Unicode MS"/>
          <w:rtl w:val="0"/>
          <w:lang w:val="en-US"/>
        </w:rPr>
        <w:t>8.5.1.3</w:t>
        <w:tab/>
        <w:t>Unsuccessful Operation</w:t>
      </w:r>
      <w:bookmarkEnd w:id="124"/>
    </w:p>
    <w:p>
      <w:pPr>
        <w:pStyle w:val="Normal.0"/>
        <w:rPr>
          <w:rStyle w:val="ZGSM"/>
        </w:rPr>
      </w:pPr>
      <w:r>
        <w:rPr>
          <w:rStyle w:val="ZGSM"/>
          <w:rtl w:val="0"/>
          <w:lang w:val="en-US"/>
        </w:rPr>
        <w:t>Not applicable.</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1" w:id="125"/>
      <w:r>
        <w:rPr>
          <w:rStyle w:val="ZGSM"/>
          <w:rFonts w:cs="Arial Unicode MS" w:eastAsia="Arial Unicode MS"/>
          <w:rtl w:val="0"/>
          <w:lang w:val="en-US"/>
        </w:rPr>
        <w:t>8.5.1.4</w:t>
        <w:tab/>
        <w:t>Abnormal Conditions</w:t>
      </w:r>
      <w:bookmarkEnd w:id="125"/>
    </w:p>
    <w:p>
      <w:pPr>
        <w:pStyle w:val="Normal.0"/>
        <w:rPr>
          <w:rStyle w:val="ZGSM"/>
        </w:rPr>
      </w:pPr>
      <w:r>
        <w:rPr>
          <w:rStyle w:val="ZGSM"/>
          <w:rtl w:val="0"/>
          <w:lang w:val="en-US"/>
        </w:rPr>
        <w:t>Not applicable.</w:t>
      </w:r>
    </w:p>
    <w:p>
      <w:pPr>
        <w:pStyle w:val="Heading 3,Underrubrik2,H3"/>
        <w:rPr>
          <w:rStyle w:val="ZGSM"/>
        </w:rPr>
      </w:pPr>
      <w:bookmarkStart w:name="_Toc112" w:id="126"/>
      <w:r>
        <w:rPr>
          <w:rStyle w:val="ZGSM"/>
          <w:rFonts w:cs="Arial Unicode MS" w:eastAsia="Arial Unicode MS"/>
          <w:rtl w:val="0"/>
          <w:lang w:val="en-US"/>
        </w:rPr>
        <w:t>8.5.2</w:t>
        <w:tab/>
        <w:t>PWS Cancel</w:t>
      </w:r>
      <w:bookmarkEnd w:id="126"/>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3" w:id="127"/>
      <w:r>
        <w:rPr>
          <w:rStyle w:val="ZGSM"/>
          <w:rFonts w:cs="Arial Unicode MS" w:eastAsia="Arial Unicode MS"/>
          <w:rtl w:val="0"/>
          <w:lang w:val="en-US"/>
        </w:rPr>
        <w:t>8.5.2.1</w:t>
        <w:tab/>
        <w:t>General</w:t>
      </w:r>
      <w:bookmarkEnd w:id="127"/>
    </w:p>
    <w:p>
      <w:pPr>
        <w:pStyle w:val="Normal.0"/>
        <w:rPr>
          <w:rStyle w:val="ZGSM"/>
        </w:rPr>
      </w:pPr>
      <w:r>
        <w:rPr>
          <w:rStyle w:val="ZGSM"/>
          <w:rtl w:val="0"/>
          <w:lang w:val="en-US"/>
        </w:rPr>
        <w:t>The purpose of the PWS Cancel procedure is to cancel an already ongoing broadcast of a warning message. The procedure uses non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4" w:id="128"/>
      <w:r>
        <w:rPr>
          <w:rStyle w:val="ZGSM"/>
          <w:rFonts w:cs="Arial Unicode MS" w:eastAsia="Arial Unicode MS"/>
          <w:rtl w:val="0"/>
          <w:lang w:val="en-US"/>
        </w:rPr>
        <w:t>8.5.2.2</w:t>
        <w:tab/>
        <w:t>Successful Operation</w:t>
      </w:r>
      <w:bookmarkEnd w:id="128"/>
    </w:p>
    <w:p>
      <w:pPr>
        <w:pStyle w:val="TH"/>
      </w:pPr>
      <w:r>
        <w:rPr>
          <w:rStyle w:val="ZGSM"/>
        </w:rPr>
        <w:drawing xmlns:a="http://schemas.openxmlformats.org/drawingml/2006/main">
          <wp:inline distT="0" distB="0" distL="0" distR="0">
            <wp:extent cx="4379996" cy="1529191"/>
            <wp:effectExtent l="0" t="0" r="0" b="0"/>
            <wp:docPr id="1073741928" name="officeArt object"/>
            <wp:cNvGraphicFramePr/>
            <a:graphic xmlns:a="http://schemas.openxmlformats.org/drawingml/2006/main">
              <a:graphicData uri="http://schemas.openxmlformats.org/drawingml/2006/picture">
                <pic:pic xmlns:pic="http://schemas.openxmlformats.org/drawingml/2006/picture">
                  <pic:nvPicPr>
                    <pic:cNvPr id="1073741928" name="image.png"/>
                    <pic:cNvPicPr>
                      <a:picLocks noChangeAspect="1"/>
                    </pic:cNvPicPr>
                  </pic:nvPicPr>
                  <pic:blipFill>
                    <a:blip r:embed="rId38">
                      <a:extLst/>
                    </a:blip>
                    <a:stretch>
                      <a:fillRect/>
                    </a:stretch>
                  </pic:blipFill>
                  <pic:spPr>
                    <a:xfrm>
                      <a:off x="0" y="0"/>
                      <a:ext cx="4379996" cy="1529191"/>
                    </a:xfrm>
                    <a:prstGeom prst="rect">
                      <a:avLst/>
                    </a:prstGeom>
                    <a:ln w="12700" cap="flat">
                      <a:noFill/>
                      <a:miter lim="400000"/>
                    </a:ln>
                    <a:effectLst/>
                  </pic:spPr>
                </pic:pic>
              </a:graphicData>
            </a:graphic>
          </wp:inline>
        </w:drawing>
      </w:r>
    </w:p>
    <w:p>
      <w:pPr>
        <w:pStyle w:val="TF,left"/>
      </w:pPr>
      <w:r>
        <w:rPr>
          <w:rStyle w:val="ZGSM"/>
          <w:rtl w:val="0"/>
          <w:lang w:val="en-US"/>
        </w:rPr>
        <w:t>Figure 8.5.2.2-1: PWS Cancel procedure: successful operation</w:t>
      </w:r>
    </w:p>
    <w:p>
      <w:pPr>
        <w:pStyle w:val="Normal.0"/>
        <w:rPr>
          <w:rStyle w:val="ZGSM"/>
        </w:rPr>
      </w:pPr>
      <w:r>
        <w:rPr>
          <w:rStyle w:val="ZGSM"/>
          <w:rtl w:val="0"/>
          <w:lang w:val="en-US"/>
        </w:rPr>
        <w:t>The gNB-CU initiates the procedure by sending a PWS CANCEL REQUEST message to the gNB-DU.</w:t>
      </w:r>
    </w:p>
    <w:p>
      <w:pPr>
        <w:pStyle w:val="Normal.0"/>
        <w:rPr>
          <w:rStyle w:val="ZGSM"/>
        </w:rPr>
      </w:pPr>
      <w:r>
        <w:rPr>
          <w:rStyle w:val="ZGSM"/>
          <w:rtl w:val="0"/>
          <w:lang w:val="en-US"/>
        </w:rPr>
        <w:t>The gNB-DU shall acknowledge the PWS CANCEL REQUEST message by sending the PWS CANCEL RESPONSE message.</w:t>
      </w:r>
    </w:p>
    <w:p>
      <w:pPr>
        <w:pStyle w:val="Normal.0"/>
      </w:pPr>
      <w:r>
        <w:rPr>
          <w:rStyle w:val="ZGSM"/>
          <w:rtl w:val="0"/>
          <w:lang w:val="en-US"/>
        </w:rPr>
        <w:t xml:space="preserve">If the </w:t>
      </w:r>
      <w:r>
        <w:rPr>
          <w:i w:val="1"/>
          <w:iCs w:val="1"/>
          <w:rtl w:val="0"/>
          <w:lang w:val="en-US"/>
        </w:rPr>
        <w:t>Cancel-All Warning Messages Indicator</w:t>
      </w:r>
      <w:r>
        <w:rPr>
          <w:rStyle w:val="ZGSM"/>
          <w:rtl w:val="0"/>
          <w:lang w:val="en-US"/>
        </w:rPr>
        <w:t xml:space="preserve"> IE is present in the PWS CANCEL REQUEST message, then the gNB-DU shall stop broadcasting and discard all warning messages for the area as indicated in the </w:t>
      </w:r>
      <w:r>
        <w:rPr>
          <w:i w:val="1"/>
          <w:iCs w:val="1"/>
          <w:rtl w:val="0"/>
          <w:lang w:val="en-US"/>
        </w:rPr>
        <w:t>Cell Broadcast To Be Cancelled List</w:t>
      </w:r>
      <w:r>
        <w:rPr>
          <w:rStyle w:val="ZGSM"/>
          <w:rtl w:val="0"/>
          <w:lang w:val="en-US"/>
        </w:rPr>
        <w:t xml:space="preserve"> IE or in all the cells of the gNB-DU if the </w:t>
      </w:r>
      <w:r>
        <w:rPr>
          <w:i w:val="1"/>
          <w:iCs w:val="1"/>
          <w:rtl w:val="0"/>
          <w:lang w:val="en-US"/>
        </w:rPr>
        <w:t>Cell Broadcast To Be Cancelled List</w:t>
      </w:r>
      <w:r>
        <w:rPr>
          <w:rStyle w:val="ZGSM"/>
          <w:rtl w:val="0"/>
          <w:lang w:val="en-US"/>
        </w:rPr>
        <w:t xml:space="preserve"> IE is not included. The gNB-DU shall acknowledge the PWS CANCEL REQUEST message by sending the PWS CANCEL RESPONSE message, and shall, if there is area to report where an ongoing broadcast was stopped successfully, include the </w:t>
      </w:r>
      <w:r>
        <w:rPr>
          <w:i w:val="1"/>
          <w:iCs w:val="1"/>
          <w:rtl w:val="0"/>
          <w:lang w:val="en-US"/>
        </w:rPr>
        <w:t>Cell Broadcast Cancelled List</w:t>
      </w:r>
      <w:r>
        <w:rPr>
          <w:rStyle w:val="ZGSM"/>
          <w:rtl w:val="0"/>
          <w:lang w:val="en-US"/>
        </w:rPr>
        <w:t xml:space="preserve"> IE with the </w:t>
      </w:r>
      <w:r>
        <w:rPr>
          <w:i w:val="1"/>
          <w:iCs w:val="1"/>
          <w:rtl w:val="0"/>
          <w:lang w:val="en-US"/>
        </w:rPr>
        <w:t>Number of Broadcasts</w:t>
      </w:r>
      <w:r>
        <w:rPr>
          <w:rStyle w:val="ZGSM"/>
          <w:rtl w:val="0"/>
          <w:lang w:val="en-US"/>
        </w:rPr>
        <w:t xml:space="preserve"> IE set to 0.</w:t>
      </w:r>
    </w:p>
    <w:p>
      <w:pPr>
        <w:pStyle w:val="Normal.0"/>
      </w:pPr>
      <w:r>
        <w:rPr>
          <w:rStyle w:val="ZGSM"/>
          <w:rtl w:val="0"/>
          <w:lang w:val="en-US"/>
        </w:rPr>
        <w:t xml:space="preserve">If the </w:t>
      </w:r>
      <w:r>
        <w:rPr>
          <w:i w:val="1"/>
          <w:iCs w:val="1"/>
          <w:rtl w:val="0"/>
          <w:lang w:val="en-US"/>
        </w:rPr>
        <w:t>Cell Broadcast To Be Cancelled List</w:t>
      </w:r>
      <w:r>
        <w:rPr>
          <w:rStyle w:val="ZGSM"/>
          <w:rtl w:val="0"/>
          <w:lang w:val="en-US"/>
        </w:rPr>
        <w:t xml:space="preserve"> IE is not included in the PWS CANCEL REQUEST message, the gNB-DU shall stop broadcasting and discard the warning message identified by the </w:t>
      </w:r>
      <w:r>
        <w:rPr>
          <w:i w:val="1"/>
          <w:iCs w:val="1"/>
          <w:rtl w:val="0"/>
          <w:lang w:val="en-US"/>
        </w:rPr>
        <w:t>Message Identifier</w:t>
      </w:r>
      <w:r>
        <w:rPr>
          <w:rStyle w:val="ZGSM"/>
          <w:rtl w:val="0"/>
          <w:lang w:val="en-US"/>
        </w:rPr>
        <w:t xml:space="preserve"> IE and the </w:t>
      </w:r>
      <w:r>
        <w:rPr>
          <w:i w:val="1"/>
          <w:iCs w:val="1"/>
          <w:rtl w:val="0"/>
          <w:lang w:val="en-US"/>
        </w:rPr>
        <w:t xml:space="preserve">Serial Number </w:t>
      </w:r>
      <w:r>
        <w:rPr>
          <w:rStyle w:val="ZGSM"/>
          <w:rtl w:val="0"/>
          <w:lang w:val="en-US"/>
        </w:rPr>
        <w:t xml:space="preserve">IE in the </w:t>
      </w:r>
      <w:r>
        <w:rPr>
          <w:i w:val="1"/>
          <w:iCs w:val="1"/>
          <w:rtl w:val="0"/>
          <w:lang w:val="en-US"/>
        </w:rPr>
        <w:t xml:space="preserve">Notification Information </w:t>
      </w:r>
      <w:r>
        <w:rPr>
          <w:rStyle w:val="ZGSM"/>
          <w:rtl w:val="0"/>
          <w:lang w:val="en-US"/>
        </w:rPr>
        <w:t>IE in all of the cells in the gNB-DU.</w:t>
      </w:r>
    </w:p>
    <w:p>
      <w:pPr>
        <w:pStyle w:val="Normal.0"/>
      </w:pPr>
      <w:r>
        <w:rPr>
          <w:rStyle w:val="ZGSM"/>
          <w:rtl w:val="0"/>
          <w:lang w:val="en-US"/>
        </w:rPr>
        <w:t xml:space="preserve">If the </w:t>
      </w:r>
      <w:r>
        <w:rPr>
          <w:i w:val="1"/>
          <w:iCs w:val="1"/>
          <w:rtl w:val="0"/>
          <w:lang w:val="en-US"/>
        </w:rPr>
        <w:t>Notification Information</w:t>
      </w:r>
      <w:r>
        <w:rPr>
          <w:rStyle w:val="ZGSM"/>
          <w:rtl w:val="0"/>
          <w:lang w:val="en-US"/>
        </w:rPr>
        <w:t xml:space="preserve"> IE is included in the PWS CANCEL REQUEST, the gNB-DU shall cancel broadcast of the public warning message identified by the </w:t>
      </w:r>
      <w:r>
        <w:rPr>
          <w:i w:val="1"/>
          <w:iCs w:val="1"/>
          <w:rtl w:val="0"/>
          <w:lang w:val="en-US"/>
        </w:rPr>
        <w:t>Notification Information</w:t>
      </w:r>
      <w:r>
        <w:rPr>
          <w:rStyle w:val="ZGSM"/>
          <w:rtl w:val="0"/>
          <w:lang w:val="en-US"/>
        </w:rPr>
        <w:t xml:space="preserve"> IE.</w:t>
      </w:r>
    </w:p>
    <w:p>
      <w:pPr>
        <w:pStyle w:val="Normal.0"/>
      </w:pPr>
      <w:r>
        <w:rPr>
          <w:rStyle w:val="ZGSM"/>
          <w:rtl w:val="0"/>
          <w:lang w:val="en-US"/>
        </w:rPr>
        <w:t xml:space="preserve">If an area included in the </w:t>
      </w:r>
      <w:r>
        <w:rPr>
          <w:i w:val="1"/>
          <w:iCs w:val="1"/>
          <w:rtl w:val="0"/>
          <w:lang w:val="en-US"/>
        </w:rPr>
        <w:t xml:space="preserve">Cell Broadcast To Be Cancelled List </w:t>
      </w:r>
      <w:r>
        <w:rPr>
          <w:rStyle w:val="ZGSM"/>
          <w:rtl w:val="0"/>
          <w:lang w:val="en-US"/>
        </w:rPr>
        <w:t xml:space="preserve">IE in the PWS CANCEL REQUEST message does not appear in the </w:t>
      </w:r>
      <w:r>
        <w:rPr>
          <w:i w:val="1"/>
          <w:iCs w:val="1"/>
          <w:rtl w:val="0"/>
          <w:lang w:val="en-US"/>
        </w:rPr>
        <w:t xml:space="preserve">Cell Broadcast Cancelled List </w:t>
      </w:r>
      <w:r>
        <w:rPr>
          <w:rStyle w:val="ZGSM"/>
          <w:rtl w:val="0"/>
          <w:lang w:val="en-US"/>
        </w:rPr>
        <w:t xml:space="preserve">IE in the PWS CANCEL RESPONSE, the gNB-CU shall consider that the gNB-DU had no ongoing broadcast to stop for the public warning message identified, if present, by the </w:t>
      </w:r>
      <w:r>
        <w:rPr>
          <w:i w:val="1"/>
          <w:iCs w:val="1"/>
          <w:rtl w:val="0"/>
          <w:lang w:val="en-US"/>
        </w:rPr>
        <w:t xml:space="preserve">Notification Information </w:t>
      </w:r>
      <w:r>
        <w:rPr>
          <w:rStyle w:val="ZGSM"/>
          <w:rtl w:val="0"/>
          <w:lang w:val="en-US"/>
        </w:rPr>
        <w:t>IE in that area.</w:t>
      </w:r>
    </w:p>
    <w:p>
      <w:pPr>
        <w:pStyle w:val="Normal.0"/>
        <w:rPr>
          <w:rStyle w:val="ZGSM"/>
        </w:rPr>
      </w:pPr>
      <w:r>
        <w:rPr>
          <w:rStyle w:val="ZGSM"/>
          <w:rtl w:val="0"/>
          <w:lang w:val="en-US"/>
        </w:rPr>
        <w:t xml:space="preserve">If the </w:t>
      </w:r>
      <w:r>
        <w:rPr>
          <w:i w:val="1"/>
          <w:iCs w:val="1"/>
          <w:rtl w:val="0"/>
          <w:lang w:val="en-US"/>
        </w:rPr>
        <w:t xml:space="preserve">Cell Broadcast Cancelled List </w:t>
      </w:r>
      <w:r>
        <w:rPr>
          <w:rStyle w:val="ZGSM"/>
          <w:rtl w:val="0"/>
          <w:lang w:val="en-US"/>
        </w:rPr>
        <w:t xml:space="preserve">IE is not included in the PWS CANCEL RESPONSE message, the gNB-CU shall consider that the gNB-DU had no ongoing broadcast to stop for the public warning message identified, if present, by the </w:t>
      </w:r>
      <w:r>
        <w:rPr>
          <w:i w:val="1"/>
          <w:iCs w:val="1"/>
          <w:rtl w:val="0"/>
          <w:lang w:val="en-US"/>
        </w:rPr>
        <w:t xml:space="preserve">Notification Information </w:t>
      </w:r>
      <w:r>
        <w:rPr>
          <w:rStyle w:val="ZGSM"/>
          <w:rtl w:val="0"/>
          <w:lang w:val="en-US"/>
        </w:rPr>
        <w:t>IE.</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5" w:id="129"/>
      <w:r>
        <w:rPr>
          <w:rStyle w:val="ZGSM"/>
          <w:rFonts w:cs="Arial Unicode MS" w:eastAsia="Arial Unicode MS"/>
          <w:rtl w:val="0"/>
          <w:lang w:val="en-US"/>
        </w:rPr>
        <w:t>8.5.2.3</w:t>
        <w:tab/>
        <w:t>Unsuccessful Operation</w:t>
      </w:r>
      <w:bookmarkEnd w:id="129"/>
    </w:p>
    <w:p>
      <w:pPr>
        <w:pStyle w:val="Normal.0"/>
        <w:rPr>
          <w:rStyle w:val="ZGSM"/>
        </w:rPr>
      </w:pPr>
      <w:r>
        <w:rPr>
          <w:rStyle w:val="ZGSM"/>
          <w:rtl w:val="0"/>
          <w:lang w:val="en-US"/>
        </w:rPr>
        <w:t>Not applicable.</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6" w:id="130"/>
      <w:r>
        <w:rPr>
          <w:rStyle w:val="ZGSM"/>
          <w:rFonts w:cs="Arial Unicode MS" w:eastAsia="Arial Unicode MS"/>
          <w:rtl w:val="0"/>
          <w:lang w:val="en-US"/>
        </w:rPr>
        <w:t>8.5.2.4</w:t>
        <w:tab/>
        <w:t>Abnormal Conditions</w:t>
      </w:r>
      <w:bookmarkEnd w:id="130"/>
    </w:p>
    <w:p>
      <w:pPr>
        <w:pStyle w:val="Normal.0"/>
        <w:rPr>
          <w:rStyle w:val="ZGSM"/>
        </w:rPr>
      </w:pPr>
      <w:r>
        <w:rPr>
          <w:rStyle w:val="ZGSM"/>
          <w:rtl w:val="0"/>
          <w:lang w:val="en-US"/>
        </w:rPr>
        <w:t xml:space="preserve">If the gNB-DU receives a PWS CANCEL REQUEST message which contains neither the </w:t>
      </w:r>
      <w:r>
        <w:rPr>
          <w:i w:val="1"/>
          <w:iCs w:val="1"/>
          <w:rtl w:val="0"/>
          <w:lang w:val="en-US"/>
        </w:rPr>
        <w:t>Cancel-all Warning Messages Indicator</w:t>
      </w:r>
      <w:r>
        <w:rPr>
          <w:rStyle w:val="ZGSM"/>
          <w:rtl w:val="0"/>
          <w:lang w:val="en-US"/>
        </w:rPr>
        <w:t xml:space="preserve"> IE nor the</w:t>
      </w:r>
      <w:r>
        <w:rPr>
          <w:i w:val="1"/>
          <w:iCs w:val="1"/>
          <w:rtl w:val="0"/>
          <w:lang w:val="en-US"/>
        </w:rPr>
        <w:t xml:space="preserve"> Notification Information</w:t>
      </w:r>
      <w:r>
        <w:rPr>
          <w:rStyle w:val="ZGSM"/>
          <w:rtl w:val="0"/>
          <w:lang w:val="en-US"/>
        </w:rPr>
        <w:t xml:space="preserve"> IE, the gNB-DU shall consider it as a logical error.</w:t>
      </w:r>
    </w:p>
    <w:p>
      <w:pPr>
        <w:pStyle w:val="Heading 3,Underrubrik2,H3"/>
        <w:rPr>
          <w:rStyle w:val="ZGSM"/>
        </w:rPr>
      </w:pPr>
      <w:bookmarkStart w:name="_Toc117" w:id="131"/>
      <w:r>
        <w:rPr>
          <w:rStyle w:val="ZGSM"/>
          <w:rFonts w:cs="Arial Unicode MS" w:eastAsia="Arial Unicode MS"/>
          <w:rtl w:val="0"/>
          <w:lang w:val="en-US"/>
        </w:rPr>
        <w:t>8.5.3</w:t>
        <w:tab/>
        <w:t>PWS Restart Indication</w:t>
      </w:r>
      <w:bookmarkEnd w:id="131"/>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8" w:id="132"/>
      <w:r>
        <w:rPr>
          <w:rStyle w:val="ZGSM"/>
          <w:rFonts w:cs="Arial Unicode MS" w:eastAsia="Arial Unicode MS"/>
          <w:rtl w:val="0"/>
          <w:lang w:val="en-US"/>
        </w:rPr>
        <w:t>8.5.3.1</w:t>
        <w:tab/>
        <w:t>General</w:t>
      </w:r>
      <w:bookmarkEnd w:id="132"/>
    </w:p>
    <w:p>
      <w:pPr>
        <w:pStyle w:val="Normal.0"/>
        <w:rPr>
          <w:rStyle w:val="ZGSM"/>
        </w:rPr>
      </w:pPr>
      <w:r>
        <w:rPr>
          <w:rStyle w:val="ZGSM"/>
          <w:rtl w:val="0"/>
          <w:lang w:val="en-US"/>
        </w:rPr>
        <w:t>The purpose of PWS Restart Indication procedure is to inform the gNB-CU that PWS information for some or all cells of the gNB-DU are available for reloading from the CBC if needed. The procedure uses non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19" w:id="133"/>
      <w:r>
        <w:rPr>
          <w:rStyle w:val="ZGSM"/>
          <w:rFonts w:cs="Arial Unicode MS" w:eastAsia="Arial Unicode MS"/>
          <w:rtl w:val="0"/>
          <w:lang w:val="en-US"/>
        </w:rPr>
        <w:t>8.5.3.2</w:t>
        <w:tab/>
        <w:t>Successful Operation</w:t>
      </w:r>
      <w:bookmarkEnd w:id="133"/>
    </w:p>
    <w:p>
      <w:pPr>
        <w:pStyle w:val="TH"/>
      </w:pPr>
      <w:r>
        <w:rPr>
          <w:rStyle w:val="ZGSM"/>
        </w:rPr>
        <w:drawing xmlns:a="http://schemas.openxmlformats.org/drawingml/2006/main">
          <wp:inline distT="0" distB="0" distL="0" distR="0">
            <wp:extent cx="4379996" cy="1529191"/>
            <wp:effectExtent l="0" t="0" r="0" b="0"/>
            <wp:docPr id="1073741929" name="officeArt object"/>
            <wp:cNvGraphicFramePr/>
            <a:graphic xmlns:a="http://schemas.openxmlformats.org/drawingml/2006/main">
              <a:graphicData uri="http://schemas.openxmlformats.org/drawingml/2006/picture">
                <pic:pic xmlns:pic="http://schemas.openxmlformats.org/drawingml/2006/picture">
                  <pic:nvPicPr>
                    <pic:cNvPr id="1073741929" name="image.png"/>
                    <pic:cNvPicPr>
                      <a:picLocks noChangeAspect="1"/>
                    </pic:cNvPicPr>
                  </pic:nvPicPr>
                  <pic:blipFill>
                    <a:blip r:embed="rId39">
                      <a:extLst/>
                    </a:blip>
                    <a:stretch>
                      <a:fillRect/>
                    </a:stretch>
                  </pic:blipFill>
                  <pic:spPr>
                    <a:xfrm>
                      <a:off x="0" y="0"/>
                      <a:ext cx="4379996" cy="1529191"/>
                    </a:xfrm>
                    <a:prstGeom prst="rect">
                      <a:avLst/>
                    </a:prstGeom>
                    <a:ln w="12700" cap="flat">
                      <a:noFill/>
                      <a:miter lim="400000"/>
                    </a:ln>
                    <a:effectLst/>
                  </pic:spPr>
                </pic:pic>
              </a:graphicData>
            </a:graphic>
          </wp:inline>
        </w:drawing>
      </w:r>
    </w:p>
    <w:p>
      <w:pPr>
        <w:pStyle w:val="TF,left"/>
      </w:pPr>
      <w:r>
        <w:rPr>
          <w:rStyle w:val="ZGSM"/>
          <w:rtl w:val="0"/>
          <w:lang w:val="en-US"/>
        </w:rPr>
        <w:t>Figure 8.5.3.2-1: PWS restart indication</w:t>
      </w:r>
    </w:p>
    <w:p>
      <w:pPr>
        <w:pStyle w:val="Normal.0"/>
        <w:rPr>
          <w:rStyle w:val="ZGSM"/>
        </w:rPr>
      </w:pPr>
      <w:r>
        <w:rPr>
          <w:rStyle w:val="ZGSM"/>
          <w:rtl w:val="0"/>
          <w:lang w:val="en-US"/>
        </w:rPr>
        <w:t>The gNB-DU initiates the procedure by sending a PWS RESTART INDICATION message to the gNB-CU.</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20" w:id="134"/>
      <w:r>
        <w:rPr>
          <w:rStyle w:val="ZGSM"/>
          <w:rFonts w:cs="Arial Unicode MS" w:eastAsia="Arial Unicode MS"/>
          <w:rtl w:val="0"/>
          <w:lang w:val="en-US"/>
        </w:rPr>
        <w:t>8.5.3.3</w:t>
        <w:tab/>
        <w:t>Abnormal Conditions</w:t>
      </w:r>
      <w:bookmarkEnd w:id="134"/>
    </w:p>
    <w:p>
      <w:pPr>
        <w:pStyle w:val="Normal.0"/>
        <w:rPr>
          <w:rStyle w:val="ZGSM"/>
        </w:rPr>
      </w:pPr>
      <w:r>
        <w:rPr>
          <w:rStyle w:val="ZGSM"/>
          <w:rtl w:val="0"/>
          <w:lang w:val="en-US"/>
        </w:rPr>
        <w:t>Not applicable.</w:t>
      </w:r>
    </w:p>
    <w:p>
      <w:pPr>
        <w:pStyle w:val="Heading 3,Underrubrik2,H3"/>
        <w:rPr>
          <w:rStyle w:val="ZGSM"/>
        </w:rPr>
      </w:pPr>
      <w:bookmarkStart w:name="_Toc121" w:id="135"/>
      <w:r>
        <w:rPr>
          <w:rStyle w:val="ZGSM"/>
          <w:rFonts w:cs="Arial Unicode MS" w:eastAsia="Arial Unicode MS"/>
          <w:rtl w:val="0"/>
          <w:lang w:val="en-US"/>
        </w:rPr>
        <w:t>8.5.4</w:t>
        <w:tab/>
        <w:t>PWS Failure Indication</w:t>
      </w:r>
      <w:bookmarkEnd w:id="135"/>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22" w:id="136"/>
      <w:r>
        <w:rPr>
          <w:rStyle w:val="ZGSM"/>
          <w:rFonts w:cs="Arial Unicode MS" w:eastAsia="Arial Unicode MS"/>
          <w:rtl w:val="0"/>
          <w:lang w:val="en-US"/>
        </w:rPr>
        <w:t>8.5.4.1</w:t>
        <w:tab/>
        <w:t>General</w:t>
      </w:r>
      <w:bookmarkEnd w:id="136"/>
    </w:p>
    <w:p>
      <w:pPr>
        <w:pStyle w:val="Normal.0"/>
        <w:rPr>
          <w:rStyle w:val="ZGSM"/>
        </w:rPr>
      </w:pPr>
      <w:r>
        <w:rPr>
          <w:rStyle w:val="ZGSM"/>
          <w:rtl w:val="0"/>
          <w:lang w:val="en-US"/>
        </w:rPr>
        <w:t>The purpose of the PWS Failure Indication procedure is to inform the gNB-CU that ongoing PWS operation for one or more cells of the gNB-DU has failed. The procedure uses non UE-associated signalling.</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23" w:id="137"/>
      <w:r>
        <w:rPr>
          <w:rStyle w:val="ZGSM"/>
          <w:rFonts w:cs="Arial Unicode MS" w:eastAsia="Arial Unicode MS"/>
          <w:rtl w:val="0"/>
          <w:lang w:val="en-US"/>
        </w:rPr>
        <w:t>8.5.4.2</w:t>
        <w:tab/>
        <w:t>Successful Operation</w:t>
      </w:r>
      <w:bookmarkEnd w:id="137"/>
    </w:p>
    <w:p>
      <w:pPr>
        <w:pStyle w:val="TH"/>
      </w:pPr>
      <w:r>
        <w:rPr>
          <w:rStyle w:val="ZGSM"/>
        </w:rPr>
        <w:drawing xmlns:a="http://schemas.openxmlformats.org/drawingml/2006/main">
          <wp:inline distT="0" distB="0" distL="0" distR="0">
            <wp:extent cx="4379996" cy="1529191"/>
            <wp:effectExtent l="0" t="0" r="0" b="0"/>
            <wp:docPr id="1073741930" name="officeArt object"/>
            <wp:cNvGraphicFramePr/>
            <a:graphic xmlns:a="http://schemas.openxmlformats.org/drawingml/2006/main">
              <a:graphicData uri="http://schemas.openxmlformats.org/drawingml/2006/picture">
                <pic:pic xmlns:pic="http://schemas.openxmlformats.org/drawingml/2006/picture">
                  <pic:nvPicPr>
                    <pic:cNvPr id="1073741930" name="image.png"/>
                    <pic:cNvPicPr>
                      <a:picLocks noChangeAspect="1"/>
                    </pic:cNvPicPr>
                  </pic:nvPicPr>
                  <pic:blipFill>
                    <a:blip r:embed="rId40">
                      <a:extLst/>
                    </a:blip>
                    <a:stretch>
                      <a:fillRect/>
                    </a:stretch>
                  </pic:blipFill>
                  <pic:spPr>
                    <a:xfrm>
                      <a:off x="0" y="0"/>
                      <a:ext cx="4379996" cy="1529191"/>
                    </a:xfrm>
                    <a:prstGeom prst="rect">
                      <a:avLst/>
                    </a:prstGeom>
                    <a:ln w="12700" cap="flat">
                      <a:noFill/>
                      <a:miter lim="400000"/>
                    </a:ln>
                    <a:effectLst/>
                  </pic:spPr>
                </pic:pic>
              </a:graphicData>
            </a:graphic>
          </wp:inline>
        </w:drawing>
      </w:r>
    </w:p>
    <w:p>
      <w:pPr>
        <w:pStyle w:val="TF,left"/>
      </w:pPr>
      <w:r>
        <w:rPr>
          <w:rStyle w:val="ZGSM"/>
          <w:rtl w:val="0"/>
          <w:lang w:val="en-US"/>
        </w:rPr>
        <w:t>Figure 8.5.4.2-1: PWS failure indication</w:t>
      </w:r>
    </w:p>
    <w:p>
      <w:pPr>
        <w:pStyle w:val="Normal.0"/>
        <w:rPr>
          <w:rStyle w:val="ZGSM"/>
        </w:rPr>
      </w:pPr>
      <w:r>
        <w:rPr>
          <w:rStyle w:val="ZGSM"/>
          <w:rtl w:val="0"/>
          <w:lang w:val="en-US"/>
        </w:rPr>
        <w:t xml:space="preserve">The gNB-DU initiates the procedure by sending a PWS FAILURE INDICATION message to the gNB-CU. </w:t>
      </w: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24" w:id="138"/>
      <w:r>
        <w:rPr>
          <w:rStyle w:val="ZGSM"/>
          <w:rFonts w:cs="Arial Unicode MS" w:eastAsia="Arial Unicode MS"/>
          <w:rtl w:val="0"/>
          <w:lang w:val="en-US"/>
        </w:rPr>
        <w:t>8.5.4.3</w:t>
        <w:tab/>
        <w:t>Abnormal Conditions</w:t>
      </w:r>
      <w:bookmarkEnd w:id="138"/>
    </w:p>
    <w:p>
      <w:pPr>
        <w:pStyle w:val="Normal.0"/>
        <w:rPr>
          <w:rStyle w:val="ZGSM"/>
        </w:rPr>
      </w:pPr>
      <w:r>
        <w:rPr>
          <w:rStyle w:val="ZGSM"/>
          <w:rtl w:val="0"/>
          <w:lang w:val="en-US"/>
        </w:rPr>
        <w:t>Not applicable.</w:t>
      </w:r>
    </w:p>
    <w:p>
      <w:pPr>
        <w:pStyle w:val="Heading 2"/>
      </w:pPr>
      <w:bookmarkStart w:name="_Toc125" w:id="139"/>
      <w:r>
        <w:rPr>
          <w:rStyle w:val="ZGSM"/>
          <w:rFonts w:cs="Arial Unicode MS" w:eastAsia="Arial Unicode MS"/>
          <w:rtl w:val="0"/>
          <w:lang w:val="en-US"/>
        </w:rPr>
        <w:t>8.6</w:t>
        <w:tab/>
        <w:t>System Information Procedures</w:t>
      </w:r>
      <w:bookmarkEnd w:id="139"/>
    </w:p>
    <w:p>
      <w:pPr>
        <w:pStyle w:val="Heading 3,Underrubrik2,H3"/>
        <w:rPr>
          <w:rStyle w:val="ZGSM"/>
        </w:rPr>
      </w:pPr>
      <w:bookmarkStart w:name="_Toc126" w:id="140"/>
      <w:r>
        <w:rPr>
          <w:rStyle w:val="ZGSM"/>
          <w:rFonts w:cs="Arial Unicode MS" w:eastAsia="Arial Unicode MS"/>
          <w:rtl w:val="0"/>
          <w:lang w:val="en-US"/>
        </w:rPr>
        <w:t>8.6.1</w:t>
        <w:tab/>
        <w:t>System Information Delivery</w:t>
      </w:r>
      <w:bookmarkEnd w:id="140"/>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27" w:id="141"/>
      <w:r>
        <w:rPr>
          <w:rStyle w:val="ZGSM"/>
          <w:rFonts w:cs="Arial Unicode MS" w:eastAsia="Arial Unicode MS"/>
          <w:rtl w:val="0"/>
          <w:lang w:val="en-US"/>
        </w:rPr>
        <w:t>8.6.1.1</w:t>
        <w:tab/>
        <w:t>General</w:t>
      </w:r>
      <w:bookmarkEnd w:id="141"/>
    </w:p>
    <w:p>
      <w:pPr>
        <w:pStyle w:val="Normal.0"/>
        <w:rPr>
          <w:rStyle w:val="ZGSM"/>
        </w:rPr>
      </w:pPr>
      <w:r>
        <w:rPr>
          <w:rStyle w:val="ZGSM"/>
          <w:rtl w:val="0"/>
          <w:lang w:val="en-US"/>
        </w:rPr>
        <w:t>The purpose of the System Information Delivery procedure is to command the gNB-DU to broadcast the requested Other SI. 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128" w:id="142"/>
      <w:r>
        <w:rPr>
          <w:rStyle w:val="ZGSM"/>
          <w:rFonts w:cs="Arial Unicode MS" w:eastAsia="Arial Unicode MS"/>
          <w:rtl w:val="0"/>
          <w:lang w:val="en-US"/>
        </w:rPr>
        <w:t>8.6.1.2</w:t>
        <w:tab/>
        <w:t>Successful Operation</w:t>
      </w:r>
      <w:bookmarkEnd w:id="142"/>
    </w:p>
    <w:p>
      <w:pPr>
        <w:pStyle w:val="TH"/>
      </w:pPr>
      <w:r>
        <w:rPr>
          <w:rStyle w:val="ZGSM"/>
        </w:rPr>
        <w:drawing xmlns:a="http://schemas.openxmlformats.org/drawingml/2006/main">
          <wp:inline distT="0" distB="0" distL="0" distR="0">
            <wp:extent cx="3305175" cy="1619250"/>
            <wp:effectExtent l="0" t="0" r="0" b="0"/>
            <wp:docPr id="1073741931" name="officeArt object"/>
            <wp:cNvGraphicFramePr/>
            <a:graphic xmlns:a="http://schemas.openxmlformats.org/drawingml/2006/main">
              <a:graphicData uri="http://schemas.openxmlformats.org/drawingml/2006/picture">
                <pic:pic xmlns:pic="http://schemas.openxmlformats.org/drawingml/2006/picture">
                  <pic:nvPicPr>
                    <pic:cNvPr id="1073741931" name="image.png"/>
                    <pic:cNvPicPr>
                      <a:picLocks noChangeAspect="1"/>
                    </pic:cNvPicPr>
                  </pic:nvPicPr>
                  <pic:blipFill>
                    <a:blip r:embed="rId41">
                      <a:extLst/>
                    </a:blip>
                    <a:stretch>
                      <a:fillRect/>
                    </a:stretch>
                  </pic:blipFill>
                  <pic:spPr>
                    <a:xfrm>
                      <a:off x="0" y="0"/>
                      <a:ext cx="3305175" cy="1619250"/>
                    </a:xfrm>
                    <a:prstGeom prst="rect">
                      <a:avLst/>
                    </a:prstGeom>
                    <a:ln w="12700" cap="flat">
                      <a:noFill/>
                      <a:miter lim="400000"/>
                    </a:ln>
                    <a:effectLst/>
                  </pic:spPr>
                </pic:pic>
              </a:graphicData>
            </a:graphic>
          </wp:inline>
        </w:drawing>
      </w:r>
    </w:p>
    <w:p>
      <w:pPr>
        <w:pStyle w:val="TF,left"/>
      </w:pPr>
      <w:r>
        <w:rPr>
          <w:rStyle w:val="ZGSM"/>
          <w:rtl w:val="0"/>
          <w:lang w:val="en-US"/>
        </w:rPr>
        <w:t>Figure 8.6.1.2-1: System Information Delivery procedure. Successful operation.</w:t>
      </w:r>
    </w:p>
    <w:p>
      <w:pPr>
        <w:pStyle w:val="Normal.0"/>
        <w:rPr>
          <w:rStyle w:val="ZGSM"/>
        </w:rPr>
      </w:pPr>
      <w:r>
        <w:rPr>
          <w:rStyle w:val="ZGSM"/>
          <w:rtl w:val="0"/>
          <w:lang w:val="en-US"/>
        </w:rPr>
        <w:t xml:space="preserve">The gNB-CU initiates the procedure by sending a SYSTEM INFORMATION DELIVERY COMMAND message to the gNB-DU. </w:t>
      </w:r>
    </w:p>
    <w:p>
      <w:pPr>
        <w:pStyle w:val="Normal.0"/>
        <w:rPr>
          <w:rStyle w:val="ZGSM"/>
        </w:rPr>
      </w:pPr>
      <w:r>
        <w:rPr>
          <w:rStyle w:val="ZGSM"/>
          <w:rtl w:val="0"/>
          <w:lang w:val="en-US"/>
        </w:rPr>
        <w:t xml:space="preserve">Upon reception of the SYSTEM INFORMATION DELIVERY COMMAND message, the gNB-DU shall broadcast the requested Other SI, and delete the UE context corresponding to the </w:t>
      </w:r>
      <w:r>
        <w:rPr>
          <w:i w:val="1"/>
          <w:iCs w:val="1"/>
          <w:rtl w:val="0"/>
          <w:lang w:val="en-US"/>
        </w:rPr>
        <w:t>Confirmed UE ID</w:t>
      </w:r>
      <w:r>
        <w:rPr>
          <w:rStyle w:val="ZGSM"/>
          <w:rtl w:val="0"/>
          <w:lang w:val="en-US"/>
        </w:rPr>
        <w:t xml:space="preserve"> IE, if any.</w:t>
      </w:r>
    </w:p>
    <w:p>
      <w:pPr>
        <w:pStyle w:val="Normal.0"/>
        <w:rPr>
          <w:b w:val="1"/>
          <w:bCs w:val="1"/>
        </w:rPr>
      </w:pPr>
      <w:r>
        <w:rPr>
          <w:b w:val="1"/>
          <w:bCs w:val="1"/>
          <w:rtl w:val="0"/>
          <w:lang w:val="en-US"/>
        </w:rPr>
        <w:t>Interactions with gNB-DU Configuration Update procedure:</w:t>
      </w:r>
    </w:p>
    <w:p>
      <w:pPr>
        <w:pStyle w:val="Normal.0"/>
        <w:rPr>
          <w:rStyle w:val="ZGSM"/>
        </w:rPr>
      </w:pPr>
      <w:r>
        <w:rPr>
          <w:rStyle w:val="ZGSM"/>
          <w:rtl w:val="0"/>
          <w:lang w:val="en-US"/>
        </w:rPr>
        <w:t xml:space="preserve">Upon reception of SYSTEM INFORMATION DELIVERY COMMAND message, the gNB-DU Configuration Update procedure may be performed , and as part of such procedure the gNB-DU shall include the </w:t>
      </w:r>
      <w:r>
        <w:rPr>
          <w:i w:val="1"/>
          <w:iCs w:val="1"/>
          <w:rtl w:val="0"/>
          <w:lang w:val="en-US"/>
        </w:rPr>
        <w:t>Dedicated SI Delivery Needed UE List</w:t>
      </w:r>
      <w:r>
        <w:rPr>
          <w:rStyle w:val="ZGSM"/>
          <w:rtl w:val="0"/>
          <w:lang w:val="en-US"/>
        </w:rPr>
        <w:t xml:space="preserve"> IE in GNB-DU CONFIGURATION UPDATE message for UEs that are unable to receive system information from broadcast.</w:t>
      </w:r>
    </w:p>
    <w:p>
      <w:pPr>
        <w:pStyle w:val="Heading 4,h4,H4,H41,h41,H42,h42,H43,h43,H411,h411,H421,h421,H44,h44,H412,h412,H422,h422,H431,h431,H45,h45,H413,h413,H423,h423,H432,h432,H46,h46,H47,h47,Memo Heading 4,Memo Heading 5,Heading,4,Memo,5,3,no,break,4H,Head4,41,42,43,411,421,44,412,422,45,413"/>
      </w:pPr>
      <w:bookmarkStart w:name="_Toc129" w:id="143"/>
      <w:r>
        <w:rPr>
          <w:rStyle w:val="ZGSM"/>
          <w:rFonts w:cs="Arial Unicode MS" w:eastAsia="Arial Unicode MS"/>
          <w:rtl w:val="0"/>
          <w:lang w:val="en-US"/>
        </w:rPr>
        <w:t>8.6.1.3</w:t>
        <w:tab/>
        <w:t>Abnormal Conditions</w:t>
      </w:r>
      <w:bookmarkEnd w:id="143"/>
    </w:p>
    <w:p>
      <w:pPr>
        <w:pStyle w:val="Normal.0"/>
      </w:pPr>
      <w:r>
        <w:rPr>
          <w:rStyle w:val="ZGSM"/>
          <w:rtl w:val="0"/>
          <w:lang w:val="en-US"/>
        </w:rPr>
        <w:t>Not applicable.</w:t>
      </w:r>
    </w:p>
    <w:p>
      <w:pPr>
        <w:pStyle w:val="Heading 2"/>
        <w:rPr>
          <w:rStyle w:val="ZGSM"/>
        </w:rPr>
      </w:pPr>
      <w:bookmarkStart w:name="_Toc130" w:id="144"/>
      <w:r>
        <w:rPr>
          <w:rStyle w:val="ZGSM"/>
          <w:rFonts w:cs="Arial Unicode MS" w:eastAsia="Arial Unicode MS"/>
          <w:rtl w:val="0"/>
          <w:lang w:val="en-US"/>
        </w:rPr>
        <w:t>8.7</w:t>
        <w:tab/>
        <w:t>Paging procedures</w:t>
      </w:r>
      <w:bookmarkEnd w:id="144"/>
    </w:p>
    <w:p>
      <w:pPr>
        <w:pStyle w:val="Heading 3,Underrubrik2,H3"/>
        <w:rPr>
          <w:rStyle w:val="ZGSM"/>
        </w:rPr>
      </w:pPr>
      <w:bookmarkStart w:name="_Toc131" w:id="145"/>
      <w:r>
        <w:rPr>
          <w:rStyle w:val="ZGSM"/>
          <w:rFonts w:cs="Arial Unicode MS" w:eastAsia="Arial Unicode MS"/>
          <w:rtl w:val="0"/>
          <w:lang w:val="en-US"/>
        </w:rPr>
        <w:t>8.7.1</w:t>
        <w:tab/>
        <w:t xml:space="preserve">Paging </w:t>
      </w:r>
      <w:bookmarkEnd w:id="145"/>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32" w:id="146"/>
      <w:r>
        <w:rPr>
          <w:rStyle w:val="ZGSM"/>
          <w:rFonts w:cs="Arial Unicode MS" w:eastAsia="Arial Unicode MS"/>
          <w:rtl w:val="0"/>
          <w:lang w:val="en-US"/>
        </w:rPr>
        <w:t>8.7.1.1</w:t>
        <w:tab/>
        <w:t>General</w:t>
      </w:r>
      <w:bookmarkEnd w:id="146"/>
    </w:p>
    <w:p>
      <w:pPr>
        <w:pStyle w:val="Normal.0"/>
        <w:rPr>
          <w:rStyle w:val="ZGSM"/>
        </w:rPr>
      </w:pPr>
      <w:r>
        <w:rPr>
          <w:rStyle w:val="ZGSM"/>
          <w:rtl w:val="0"/>
          <w:lang w:val="en-US"/>
        </w:rPr>
        <w:t>The purpose of the Paging procedure is used to provide the paging information to enable the gNB-DU to page a UE. The procedure uses non-UE associated signalling.</w:t>
      </w:r>
    </w:p>
    <w:p>
      <w:pPr>
        <w:pStyle w:val="Heading 4,h4,H4,H41,h41,H42,h42,H43,h43,H411,h411,H421,h421,H44,h44,H412,h412,H422,h422,H431,h431,H45,h45,H413,h413,H423,h423,H432,h432,H46,h46,H47,h47,Memo Heading 4,Memo Heading 5,Heading,4,Memo,5,3,no,break,4H,Head4,41,42,43,411,421,44,412,422,45,413"/>
      </w:pPr>
      <w:bookmarkStart w:name="_Toc133" w:id="147"/>
      <w:r>
        <w:rPr>
          <w:rStyle w:val="ZGSM"/>
          <w:rFonts w:cs="Arial Unicode MS" w:eastAsia="Arial Unicode MS"/>
          <w:rtl w:val="0"/>
          <w:lang w:val="en-US"/>
        </w:rPr>
        <w:t>8.7.1.2</w:t>
        <w:tab/>
        <w:t>Successful Operation</w:t>
      </w:r>
      <w:bookmarkEnd w:id="147"/>
    </w:p>
    <w:p>
      <w:pPr>
        <w:pStyle w:val="TH"/>
      </w:pPr>
      <w:r>
        <w:rPr>
          <w:rStyle w:val="ZGSM"/>
        </w:rPr>
        <w:drawing xmlns:a="http://schemas.openxmlformats.org/drawingml/2006/main">
          <wp:inline distT="0" distB="0" distL="0" distR="0">
            <wp:extent cx="3076575" cy="1628775"/>
            <wp:effectExtent l="0" t="0" r="0" b="0"/>
            <wp:docPr id="1073741932" name="officeArt object"/>
            <wp:cNvGraphicFramePr/>
            <a:graphic xmlns:a="http://schemas.openxmlformats.org/drawingml/2006/main">
              <a:graphicData uri="http://schemas.openxmlformats.org/drawingml/2006/picture">
                <pic:pic xmlns:pic="http://schemas.openxmlformats.org/drawingml/2006/picture">
                  <pic:nvPicPr>
                    <pic:cNvPr id="1073741932" name="image.png"/>
                    <pic:cNvPicPr>
                      <a:picLocks noChangeAspect="1"/>
                    </pic:cNvPicPr>
                  </pic:nvPicPr>
                  <pic:blipFill>
                    <a:blip r:embed="rId42">
                      <a:extLst/>
                    </a:blip>
                    <a:stretch>
                      <a:fillRect/>
                    </a:stretch>
                  </pic:blipFill>
                  <pic:spPr>
                    <a:xfrm>
                      <a:off x="0" y="0"/>
                      <a:ext cx="3076575" cy="1628775"/>
                    </a:xfrm>
                    <a:prstGeom prst="rect">
                      <a:avLst/>
                    </a:prstGeom>
                    <a:ln w="12700" cap="flat">
                      <a:noFill/>
                      <a:miter lim="400000"/>
                    </a:ln>
                    <a:effectLst/>
                  </pic:spPr>
                </pic:pic>
              </a:graphicData>
            </a:graphic>
          </wp:inline>
        </w:drawing>
      </w:r>
    </w:p>
    <w:p>
      <w:pPr>
        <w:pStyle w:val="TF,left"/>
      </w:pPr>
      <w:r>
        <w:rPr>
          <w:rStyle w:val="ZGSM"/>
          <w:rtl w:val="0"/>
          <w:lang w:val="en-US"/>
        </w:rPr>
        <w:t>Figure 8.7.1.2-1: Paging procedure. Successful operation.</w:t>
      </w:r>
    </w:p>
    <w:p>
      <w:pPr>
        <w:pStyle w:val="Normal.0"/>
      </w:pPr>
      <w:r>
        <w:rPr>
          <w:rStyle w:val="ZGSM"/>
          <w:rtl w:val="0"/>
          <w:lang w:val="en-US"/>
        </w:rPr>
        <w:t>The gNB-CU initiates the procedure by sending a PAGING message.</w:t>
      </w:r>
    </w:p>
    <w:p>
      <w:pPr>
        <w:pStyle w:val="Normal.0"/>
      </w:pPr>
      <w:r>
        <w:rPr>
          <w:rStyle w:val="ZGSM"/>
          <w:rtl w:val="0"/>
          <w:lang w:val="en-US"/>
        </w:rPr>
        <w:t xml:space="preserve">The </w:t>
      </w:r>
      <w:r>
        <w:rPr>
          <w:i w:val="1"/>
          <w:iCs w:val="1"/>
          <w:rtl w:val="0"/>
          <w:lang w:val="en-US"/>
        </w:rPr>
        <w:t>Paging DRX</w:t>
      </w:r>
      <w:r>
        <w:rPr>
          <w:rStyle w:val="ZGSM"/>
          <w:rtl w:val="0"/>
          <w:lang w:val="en-US"/>
        </w:rPr>
        <w:t xml:space="preserve"> IE may be included in the PAGING message, and if present the gNB-DU may use it to determine the final paging cycle for the UE.</w:t>
      </w:r>
    </w:p>
    <w:p>
      <w:pPr>
        <w:pStyle w:val="Normal.0"/>
      </w:pPr>
      <w:r>
        <w:rPr>
          <w:rStyle w:val="ZGSM"/>
          <w:rtl w:val="0"/>
          <w:lang w:val="en-US"/>
        </w:rPr>
        <w:t xml:space="preserve">The </w:t>
      </w:r>
      <w:r>
        <w:rPr>
          <w:i w:val="1"/>
          <w:iCs w:val="1"/>
          <w:rtl w:val="0"/>
          <w:lang w:val="en-US"/>
        </w:rPr>
        <w:t>Paging Priority</w:t>
      </w:r>
      <w:r>
        <w:rPr>
          <w:rStyle w:val="ZGSM"/>
          <w:rtl w:val="0"/>
          <w:lang w:val="en-US"/>
        </w:rPr>
        <w:t xml:space="preserve"> IE may be included in the PAGING message, and if present the gNB-DU may use it according to TS 23.501 [21].</w:t>
      </w:r>
    </w:p>
    <w:p>
      <w:pPr>
        <w:pStyle w:val="Normal.0"/>
      </w:pPr>
      <w:r>
        <w:rPr>
          <w:rStyle w:val="ZGSM"/>
          <w:rtl w:val="0"/>
          <w:lang w:val="en-US"/>
        </w:rPr>
        <w:t xml:space="preserve">At the reception of the PAGING message, the gNB-DU shall perform paging of the UE in cells which belong to cells as indicated in the </w:t>
      </w:r>
      <w:r>
        <w:rPr>
          <w:i w:val="1"/>
          <w:iCs w:val="1"/>
          <w:rtl w:val="0"/>
          <w:lang w:val="en-US"/>
        </w:rPr>
        <w:t>Paging Cell List</w:t>
      </w:r>
      <w:r>
        <w:rPr>
          <w:rStyle w:val="ZGSM"/>
          <w:rtl w:val="0"/>
          <w:lang w:val="en-US"/>
        </w:rPr>
        <w:t xml:space="preserve"> IE.</w:t>
      </w:r>
    </w:p>
    <w:p>
      <w:pPr>
        <w:pStyle w:val="Normal.0"/>
      </w:pPr>
      <w:r>
        <w:rPr>
          <w:rStyle w:val="ZGSM"/>
          <w:rtl w:val="0"/>
          <w:lang w:val="en-US"/>
        </w:rPr>
        <w:t xml:space="preserve">The </w:t>
      </w:r>
      <w:r>
        <w:rPr>
          <w:i w:val="1"/>
          <w:iCs w:val="1"/>
          <w:rtl w:val="0"/>
          <w:lang w:val="en-US"/>
        </w:rPr>
        <w:t xml:space="preserve">Paging Origin </w:t>
      </w:r>
      <w:r>
        <w:rPr>
          <w:rStyle w:val="ZGSM"/>
          <w:rtl w:val="0"/>
          <w:lang w:val="en-US"/>
        </w:rPr>
        <w:t>IE may be included in the PAGING message, and if present the gNB-DU shall transfer it to the UE.</w:t>
      </w:r>
    </w:p>
    <w:p>
      <w:pPr>
        <w:pStyle w:val="Heading 4,h4,H4,H41,h41,H42,h42,H43,h43,H411,h411,H421,h421,H44,h44,H412,h412,H422,h422,H431,h431,H45,h45,H413,h413,H423,h423,H432,h432,H46,h46,H47,h47,Memo Heading 4,Memo Heading 5,Heading,4,Memo,5,3,no,break,4H,Head4,41,42,43,411,421,44,412,422,45,413"/>
      </w:pPr>
      <w:bookmarkStart w:name="_Toc134" w:id="148"/>
      <w:r>
        <w:rPr>
          <w:rStyle w:val="ZGSM"/>
          <w:rFonts w:cs="Arial Unicode MS" w:eastAsia="Arial Unicode MS"/>
          <w:rtl w:val="0"/>
          <w:lang w:val="en-US"/>
        </w:rPr>
        <w:t>8.7.1.3</w:t>
        <w:tab/>
        <w:t>Abnormal Conditions</w:t>
      </w:r>
      <w:bookmarkEnd w:id="148"/>
    </w:p>
    <w:p>
      <w:pPr>
        <w:pStyle w:val="Normal.0"/>
      </w:pPr>
      <w:r>
        <w:rPr>
          <w:rStyle w:val="ZGSM"/>
          <w:rtl w:val="0"/>
          <w:lang w:val="en-US"/>
        </w:rPr>
        <w:t>Not applicable.</w:t>
      </w:r>
    </w:p>
    <w:p>
      <w:pPr>
        <w:pStyle w:val="Heading 1,H1"/>
      </w:pPr>
      <w:bookmarkStart w:name="_Toc135" w:id="149"/>
      <w:r>
        <w:rPr>
          <w:rStyle w:val="ZGSM"/>
          <w:rFonts w:cs="Arial Unicode MS" w:eastAsia="Arial Unicode MS"/>
          <w:rtl w:val="0"/>
          <w:lang w:val="en-US"/>
        </w:rPr>
        <w:t>9</w:t>
        <w:tab/>
        <w:t>Elements for F1AP Communication</w:t>
      </w:r>
      <w:bookmarkEnd w:id="149"/>
    </w:p>
    <w:p>
      <w:pPr>
        <w:pStyle w:val="Heading 2"/>
      </w:pPr>
      <w:bookmarkStart w:name="_Toc136" w:id="150"/>
      <w:r>
        <w:rPr>
          <w:rStyle w:val="ZGSM"/>
          <w:rFonts w:cs="Arial Unicode MS" w:eastAsia="Arial Unicode MS"/>
          <w:rtl w:val="0"/>
          <w:lang w:val="en-US"/>
        </w:rPr>
        <w:t>9.1</w:t>
        <w:tab/>
        <w:t>General</w:t>
      </w:r>
      <w:bookmarkEnd w:id="150"/>
    </w:p>
    <w:p>
      <w:pPr>
        <w:pStyle w:val="Normal.0"/>
      </w:pPr>
      <w:r>
        <w:rPr>
          <w:rStyle w:val="ZGSM"/>
          <w:rtl w:val="0"/>
          <w:lang w:val="en-US"/>
        </w:rPr>
        <w:t xml:space="preserve">Subclauses 9.2 and 9.3 present the F1AP message and IE definitions in tabular format. The corresponding ASN.1 definition is presented in subclause 9.4. In case there is contradiction between the tabular format and the ASN.1 definition, the ASN.1 shall take precedence, except for the definition of conditions for the presence of conditional IEs, where the tabular format shall take precedence. </w:t>
      </w:r>
    </w:p>
    <w:p>
      <w:pPr>
        <w:pStyle w:val="Normal.0"/>
      </w:pPr>
      <w:r>
        <w:rPr>
          <w:rStyle w:val="ZGSM"/>
          <w:rtl w:val="0"/>
          <w:lang w:val="en-US"/>
        </w:rPr>
        <w:t>The messages have been defined in accordance to the guidelines specified in TR 25.921 [14].</w:t>
      </w:r>
    </w:p>
    <w:p>
      <w:pPr>
        <w:pStyle w:val="Normal.0"/>
      </w:pPr>
      <w:r>
        <w:rPr>
          <w:rStyle w:val="ZGSM"/>
          <w:rtl w:val="0"/>
          <w:lang w:val="en-US"/>
        </w:rPr>
        <w:t>When specifying IEs which are to be represented by bitstrings, if not otherwise specifically stated in the semantics description of the concerned IE or elsewhere, the following principle applies with regards to the ordering of bits:</w:t>
      </w:r>
    </w:p>
    <w:p>
      <w:pPr>
        <w:pStyle w:val="B1"/>
      </w:pPr>
      <w:r>
        <w:rPr>
          <w:rStyle w:val="ZGSM"/>
          <w:rtl w:val="0"/>
          <w:lang w:val="en-US"/>
        </w:rPr>
        <w:t>-</w:t>
        <w:tab/>
        <w:t>The first bit (leftmost bit) contains the most significant bit (MSB);</w:t>
      </w:r>
    </w:p>
    <w:p>
      <w:pPr>
        <w:pStyle w:val="B1"/>
      </w:pPr>
      <w:r>
        <w:rPr>
          <w:rStyle w:val="ZGSM"/>
          <w:rtl w:val="0"/>
          <w:lang w:val="en-US"/>
        </w:rPr>
        <w:t>-</w:t>
        <w:tab/>
        <w:t>The last bit (rightmost bit) contains the least significant bit (LSB);</w:t>
      </w:r>
    </w:p>
    <w:p>
      <w:pPr>
        <w:pStyle w:val="B1"/>
      </w:pPr>
      <w:r>
        <w:rPr>
          <w:rStyle w:val="ZGSM"/>
          <w:rtl w:val="0"/>
          <w:lang w:val="en-US"/>
        </w:rPr>
        <w:t>-</w:t>
        <w:tab/>
        <w:t>When importing bitstrings from other specifications, the first bit of the bitstring contains the first bit of the concerned information;</w:t>
      </w:r>
    </w:p>
    <w:p>
      <w:pPr>
        <w:pStyle w:val="Normal.0"/>
      </w:pPr>
      <w:r>
        <w:rPr>
          <w:rStyle w:val="ZGSM"/>
          <w:rtl w:val="0"/>
          <w:lang w:val="en-US"/>
        </w:rPr>
        <w:t>The following attributes are used for the tabular description of the messages and information elements: Presence, Range Criticality and Assigned Criticality. Their definition and use can be found in TS 38.413 [3].</w:t>
      </w:r>
    </w:p>
    <w:p>
      <w:pPr>
        <w:pStyle w:val="Heading 2"/>
      </w:pPr>
      <w:bookmarkStart w:name="_Toc137" w:id="151"/>
      <w:r>
        <w:rPr>
          <w:rStyle w:val="ZGSM"/>
          <w:rFonts w:cs="Arial Unicode MS" w:eastAsia="Arial Unicode MS"/>
          <w:rtl w:val="0"/>
          <w:lang w:val="en-US"/>
        </w:rPr>
        <w:t>9.2</w:t>
        <w:tab/>
        <w:t>Message Functional Definition and Content</w:t>
      </w:r>
      <w:bookmarkEnd w:id="151"/>
    </w:p>
    <w:p>
      <w:pPr>
        <w:pStyle w:val="Heading 3,Underrubrik2,H3"/>
      </w:pPr>
      <w:bookmarkStart w:name="_Toc138" w:id="152"/>
      <w:r>
        <w:rPr>
          <w:rStyle w:val="ZGSM"/>
          <w:rFonts w:cs="Arial Unicode MS" w:eastAsia="Arial Unicode MS"/>
          <w:rtl w:val="0"/>
          <w:lang w:val="en-US"/>
        </w:rPr>
        <w:t>9.2.1</w:t>
        <w:tab/>
        <w:t>Interface Management messages</w:t>
      </w:r>
      <w:bookmarkEnd w:id="152"/>
    </w:p>
    <w:p>
      <w:pPr>
        <w:pStyle w:val="Heading 4,h4,H4,H41,h41,H42,h42,H43,h43,H411,h411,H421,h421,H44,h44,H412,h412,H422,h422,H431,h431,H45,h45,H413,h413,H423,h423,H432,h432,H46,h46,H47,h47,Memo Heading 4,Memo Heading 5,Heading,4,Memo,5,3,no,break,4H,Head4,41,42,43,411,421,44,412,422,45,413"/>
      </w:pPr>
      <w:bookmarkStart w:name="_Toc139" w:id="153"/>
      <w:r>
        <w:rPr>
          <w:rStyle w:val="ZGSM"/>
          <w:rFonts w:cs="Arial Unicode MS" w:eastAsia="Arial Unicode MS"/>
          <w:rtl w:val="0"/>
          <w:lang w:val="en-US"/>
        </w:rPr>
        <w:t>9.2.1.1</w:t>
        <w:tab/>
        <w:t>RESET</w:t>
      </w:r>
      <w:bookmarkEnd w:id="153"/>
    </w:p>
    <w:p>
      <w:pPr>
        <w:pStyle w:val="Normal.0"/>
      </w:pPr>
      <w:r>
        <w:rPr>
          <w:rStyle w:val="ZGSM"/>
          <w:rtl w:val="0"/>
          <w:lang w:val="en-US"/>
        </w:rPr>
        <w:t>This message is sent by both the gNB-CU and the gNB-DU and is used to request that the F1 interface, or parts of the F1 interface, to be reset.</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 and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4"/>
        <w:gridCol w:w="1044"/>
        <w:gridCol w:w="1708"/>
        <w:gridCol w:w="1259"/>
        <w:gridCol w:w="1288"/>
        <w:gridCol w:w="1288"/>
        <w:gridCol w:w="1274"/>
      </w:tblGrid>
      <w:tr>
        <w:tblPrEx>
          <w:shd w:val="clear" w:color="auto" w:fill="ced7e7"/>
        </w:tblPrEx>
        <w:trPr>
          <w:trHeight w:val="4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CHOICE</w:t>
            </w:r>
            <w:r>
              <w:rPr>
                <w:rFonts w:ascii="Arial" w:hAnsi="Arial"/>
                <w:i w:val="1"/>
                <w:iCs w:val="1"/>
                <w:sz w:val="18"/>
                <w:szCs w:val="18"/>
                <w:shd w:val="nil" w:color="auto" w:fill="auto"/>
                <w:rtl w:val="0"/>
                <w:lang w:val="en-US"/>
              </w:rPr>
              <w:t xml:space="preserve"> Reset Type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F1 interface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&gt;&gt;Reset All</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(Reset all,...)</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Part of F1 interface</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&gt;&gt;UE-associated logical F1-connection list</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b w:val="1"/>
                <w:bCs w:val="1"/>
                <w:sz w:val="18"/>
                <w:szCs w:val="18"/>
                <w:shd w:val="nil" w:color="auto" w:fill="auto"/>
                <w:rtl w:val="0"/>
                <w:lang w:val="en-US"/>
              </w:rPr>
              <w:t>&gt;&gt;&gt;UE-associated logical F1-connection Item</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&lt;maxnoofIndividualF1ConnectionsToReset&gt;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2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2"/>
              <w:bottom w:type="dxa" w:w="80"/>
              <w:right w:type="dxa" w:w="80"/>
            </w:tcMar>
            <w:vAlign w:val="top"/>
          </w:tcPr>
          <w:p>
            <w:pPr>
              <w:pStyle w:val="Normal.0"/>
              <w:keepNext w:val="1"/>
              <w:keepLines w:val="1"/>
              <w:spacing w:after="0"/>
              <w:ind w:left="852" w:firstLine="0"/>
            </w:pPr>
            <w:r>
              <w:rPr>
                <w:rFonts w:ascii="Arial" w:hAnsi="Arial"/>
                <w:sz w:val="18"/>
                <w:szCs w:val="18"/>
                <w:shd w:val="nil" w:color="auto" w:fill="auto"/>
                <w:rtl w:val="0"/>
                <w:lang w:val="en-US"/>
              </w:rPr>
              <w:t>&gt;&gt;&gt;&gt;</w:t>
            </w:r>
            <w:r>
              <w:rPr>
                <w:rFonts w:ascii="Times New Roman" w:hAnsi="Times New Roman"/>
                <w:sz w:val="20"/>
                <w:szCs w:val="20"/>
                <w:shd w:val="nil" w:color="auto" w:fill="auto"/>
                <w:rtl w:val="0"/>
                <w:lang w:val="en-US"/>
              </w:rPr>
              <w:t xml:space="preserve"> </w:t>
            </w:r>
            <w:r>
              <w:rPr>
                <w:rFonts w:ascii="Arial" w:hAnsi="Arial"/>
                <w:sz w:val="18"/>
                <w:szCs w:val="18"/>
                <w:shd w:val="nil" w:color="auto" w:fill="auto"/>
                <w:rtl w:val="0"/>
                <w:lang w:val="en-US"/>
              </w:rPr>
              <w:t>gNB-CU UE F1AP ID</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2"/>
              <w:bottom w:type="dxa" w:w="80"/>
              <w:right w:type="dxa" w:w="80"/>
            </w:tcMar>
            <w:vAlign w:val="top"/>
          </w:tcPr>
          <w:p>
            <w:pPr>
              <w:pStyle w:val="Normal.0"/>
              <w:keepNext w:val="1"/>
              <w:keepLines w:val="1"/>
              <w:spacing w:after="0"/>
              <w:ind w:left="852" w:firstLine="0"/>
            </w:pPr>
            <w:r>
              <w:rPr>
                <w:rFonts w:ascii="Arial" w:hAnsi="Arial"/>
                <w:sz w:val="18"/>
                <w:szCs w:val="18"/>
                <w:shd w:val="nil" w:color="auto" w:fill="auto"/>
                <w:rtl w:val="0"/>
                <w:lang w:val="en-US"/>
              </w:rPr>
              <w:t>&gt;&gt;&gt;&gt; gNB-DU UE F1AP ID</w:t>
            </w:r>
          </w:p>
        </w:tc>
        <w:tc>
          <w:tcPr>
            <w:tcW w:type="dxa" w:w="10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maxnoofIndividualF1ConnectionsToReset</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UE-associated logical F1-connections allowed to reset in one message. Value is 65536.</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0" w:id="154"/>
      <w:r>
        <w:rPr>
          <w:rStyle w:val="ZGSM"/>
          <w:rFonts w:cs="Arial Unicode MS" w:eastAsia="Arial Unicode MS"/>
          <w:rtl w:val="0"/>
          <w:lang w:val="en-US"/>
        </w:rPr>
        <w:t>9.2.1.2</w:t>
        <w:tab/>
        <w:t>RESET ACKNOWLEDGE</w:t>
      </w:r>
      <w:bookmarkEnd w:id="154"/>
    </w:p>
    <w:p>
      <w:pPr>
        <w:pStyle w:val="Normal.0"/>
      </w:pPr>
      <w:r>
        <w:rPr>
          <w:rStyle w:val="ZGSM"/>
          <w:rtl w:val="0"/>
          <w:lang w:val="en-US"/>
        </w:rPr>
        <w:t>This message is sent by both the gNB-CU and the gNB-DU as a response to a RESET message.</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 xml:space="preserve"> gNB-CU and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51"/>
        <w:gridCol w:w="1317"/>
        <w:gridCol w:w="1708"/>
        <w:gridCol w:w="1259"/>
        <w:gridCol w:w="1288"/>
        <w:gridCol w:w="1288"/>
        <w:gridCol w:w="1274"/>
      </w:tblGrid>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UE-associated logical F1-connection list</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8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&gt;UE-associated logical F1-connection Item</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&lt;maxnoofIndividualF1ConnectionsToReset&gt;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3"/>
              <w:bottom w:type="dxa" w:w="80"/>
              <w:right w:type="dxa" w:w="80"/>
            </w:tcMar>
            <w:vAlign w:val="top"/>
          </w:tcPr>
          <w:p>
            <w:pPr>
              <w:pStyle w:val="Normal.0"/>
              <w:keepNext w:val="1"/>
              <w:keepLines w:val="1"/>
              <w:spacing w:after="0"/>
              <w:ind w:left="283" w:firstLine="0"/>
            </w:pPr>
            <w:r>
              <w:rPr>
                <w:rFonts w:ascii="Arial" w:hAnsi="Arial"/>
                <w:sz w:val="18"/>
                <w:szCs w:val="18"/>
                <w:shd w:val="nil" w:color="auto" w:fill="auto"/>
                <w:rtl w:val="0"/>
                <w:lang w:val="en-US"/>
              </w:rPr>
              <w:t>&gt;&gt;gNB-CU UE F1AP ID</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3"/>
              <w:bottom w:type="dxa" w:w="80"/>
              <w:right w:type="dxa" w:w="80"/>
            </w:tcMar>
            <w:vAlign w:val="top"/>
          </w:tcPr>
          <w:p>
            <w:pPr>
              <w:pStyle w:val="Normal.0"/>
              <w:keepNext w:val="1"/>
              <w:keepLines w:val="1"/>
              <w:spacing w:after="0"/>
              <w:ind w:left="283" w:firstLine="0"/>
            </w:pPr>
            <w:r>
              <w:rPr>
                <w:rFonts w:ascii="Arial" w:hAnsi="Arial"/>
                <w:sz w:val="18"/>
                <w:szCs w:val="18"/>
                <w:shd w:val="nil" w:color="auto" w:fill="auto"/>
                <w:rtl w:val="0"/>
                <w:lang w:val="en-US"/>
              </w:rPr>
              <w:t>&gt;&gt;gNB-DU UE F1AP ID</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maxnoofIndividualF1ConnectionsToReset</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UE-associated logical F1-connections allowed to reset in one message. Value is 65536.</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1" w:id="155"/>
      <w:r>
        <w:rPr>
          <w:rStyle w:val="ZGSM"/>
          <w:rFonts w:cs="Arial Unicode MS" w:eastAsia="Arial Unicode MS"/>
          <w:rtl w:val="0"/>
          <w:lang w:val="en-US"/>
        </w:rPr>
        <w:t>9.2.1.3</w:t>
        <w:tab/>
        <w:t>ERROR INDICATION</w:t>
      </w:r>
      <w:bookmarkEnd w:id="155"/>
    </w:p>
    <w:p>
      <w:pPr>
        <w:pStyle w:val="Normal.0"/>
      </w:pPr>
      <w:r>
        <w:rPr>
          <w:rStyle w:val="ZGSM"/>
          <w:rtl w:val="0"/>
          <w:lang w:val="en-US"/>
        </w:rPr>
        <w:t>This message is sent by both the gNB-CU and the gNB-DU and is used to indicate that some error has been detected in the node.</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 and gNB-DU </w:t>
      </w:r>
      <w:r>
        <w:rPr>
          <w:rFonts w:ascii="Symbol" w:hAnsi="Symbol" w:hint="default"/>
          <w:rtl w:val="0"/>
          <w:lang w:val="en-US"/>
        </w:rPr>
        <w:t>®</w:t>
      </w:r>
      <w:r>
        <w:rPr>
          <w:rStyle w:val="ZGSM"/>
          <w:rtl w:val="0"/>
          <w:lang w:val="en-US"/>
        </w:rPr>
        <w:t xml:space="preserve"> gNB-CU</w:t>
      </w:r>
    </w:p>
    <w:tbl>
      <w:tblPr>
        <w:tblW w:w="1049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608"/>
        <w:gridCol w:w="1369"/>
        <w:gridCol w:w="1276"/>
        <w:gridCol w:w="1275"/>
        <w:gridCol w:w="1276"/>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ignored if received in UE associated signalling message.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2" w:id="156"/>
      <w:r>
        <w:rPr>
          <w:rStyle w:val="ZGSM"/>
          <w:rFonts w:cs="Arial Unicode MS" w:eastAsia="Arial Unicode MS"/>
          <w:rtl w:val="0"/>
          <w:lang w:val="en-US"/>
        </w:rPr>
        <w:t>9.2.1.4</w:t>
        <w:tab/>
        <w:t>F1 SETUP REQUEST</w:t>
      </w:r>
      <w:bookmarkEnd w:id="156"/>
    </w:p>
    <w:p>
      <w:pPr>
        <w:pStyle w:val="Normal.0"/>
      </w:pPr>
      <w:r>
        <w:rPr>
          <w:rStyle w:val="ZGSM"/>
          <w:rtl w:val="0"/>
          <w:lang w:val="en-US"/>
        </w:rPr>
        <w:t>This message is sent by the gNB-DU to transfer information associated to an F1-C interface instance.</w:t>
      </w:r>
    </w:p>
    <w:p>
      <w:pPr>
        <w:pStyle w:val="NO"/>
      </w:pPr>
      <w:r>
        <w:rPr>
          <w:rStyle w:val="ZGSM"/>
          <w:rtl w:val="0"/>
          <w:lang w:val="en-US"/>
        </w:rPr>
        <w:t>NOTE:</w:t>
        <w:tab/>
        <w:t>If a TNL association is shared among several F1-C interface instances, several F1 Setup procedures are issued via the same TNL association</w:t>
      </w:r>
      <w:r>
        <w:rPr>
          <w:rStyle w:val="ZGSM"/>
          <w:rtl w:val="0"/>
          <w:lang w:val="en-US"/>
        </w:rPr>
        <w:t> </w:t>
      </w:r>
      <w:r>
        <w:rPr>
          <w:rStyle w:val="ZGSM"/>
          <w:rtl w:val="0"/>
          <w:lang w:val="en-US"/>
        </w:rPr>
        <w:t>after that TNL association has become operational.</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74"/>
        <w:gridCol w:w="1708"/>
        <w:gridCol w:w="1259"/>
        <w:gridCol w:w="1288"/>
        <w:gridCol w:w="1288"/>
        <w:gridCol w:w="1274"/>
      </w:tblGrid>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9.3.1.9</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Name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PrintableString(SIZE(1..150,...))</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gNB-DU Served Cells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0.. 1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List of cells configured in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&gt;gNB-DU Served Cells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&gt;&gt;Served Cell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9.3.1.10</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Information about the cells configured in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&gt;&gt;gNB-DU System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 container with system information owned by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 xml:space="preserve">gNB-DU RRC version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it-IT"/>
              </w:rPr>
              <w:t>RRC version 9.3.1.70</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cells that can be served by a gNB-DU. Value is 512.</w:t>
            </w:r>
          </w:p>
        </w:tc>
      </w:tr>
    </w:tbl>
    <w:p>
      <w:pPr>
        <w:pStyle w:val="Normal.0"/>
        <w:widowControl w:val="0"/>
        <w:rPr>
          <w:kern w:val="28"/>
        </w:rPr>
      </w:pPr>
    </w:p>
    <w:p>
      <w:pPr>
        <w:pStyle w:val="Normal.0"/>
        <w:rPr>
          <w:kern w:val="28"/>
        </w:rPr>
      </w:pPr>
    </w:p>
    <w:p>
      <w:pPr>
        <w:pStyle w:val="Heading 4,h4,H4,H41,h41,H42,h42,H43,h43,H411,h411,H421,h421,H44,h44,H412,h412,H422,h422,H431,h431,H45,h45,H413,h413,H423,h423,H432,h432,H46,h46,H47,h47,Memo Heading 4,Memo Heading 5,Heading,4,Memo,5,3,no,break,4H,Head4,41,42,43,411,421,44,412,422,45,413"/>
      </w:pPr>
      <w:bookmarkStart w:name="_Toc143" w:id="157"/>
      <w:r>
        <w:rPr>
          <w:rStyle w:val="ZGSM"/>
          <w:rFonts w:cs="Arial Unicode MS" w:eastAsia="Arial Unicode MS"/>
          <w:rtl w:val="0"/>
          <w:lang w:val="en-US"/>
        </w:rPr>
        <w:t>9.2.1.5</w:t>
        <w:tab/>
        <w:t>F1 SETUP RESPONSE</w:t>
      </w:r>
      <w:bookmarkEnd w:id="157"/>
    </w:p>
    <w:p>
      <w:pPr>
        <w:pStyle w:val="Normal.0"/>
      </w:pPr>
      <w:r>
        <w:rPr>
          <w:rStyle w:val="ZGSM"/>
          <w:rtl w:val="0"/>
          <w:lang w:val="en-US"/>
        </w:rPr>
        <w:t>This message is sent by the gNB-CU to transfer information associated to an F1-C interface instance.</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04"/>
        <w:gridCol w:w="1080"/>
        <w:gridCol w:w="1980"/>
        <w:gridCol w:w="1406"/>
        <w:gridCol w:w="1654"/>
        <w:gridCol w:w="1080"/>
        <w:gridCol w:w="1137"/>
      </w:tblGrid>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PrintableString(SIZE(1..150,...))</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Human readable name of the gNB-CU.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Activated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0.. 1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&gt;Cells to be Activated List Item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List of cells to be activated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 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 xml:space="preserve">&gt;&gt; NR PCI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(0..1007)</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Physical Cell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&gt;&gt;gNB-CU System Information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RRC container with system information owned by gNB-CU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&gt;&gt;Available PLMN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9.3.1.65</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&gt;&gt;Extended Available PLMN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9.3.1.76</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 xml:space="preserve">This is included if </w:t>
            </w:r>
            <w:r>
              <w:rPr>
                <w:rFonts w:ascii="Arial" w:hAnsi="Arial"/>
                <w:i w:val="1"/>
                <w:iCs w:val="1"/>
                <w:sz w:val="18"/>
                <w:szCs w:val="18"/>
                <w:shd w:val="nil" w:color="auto" w:fill="auto"/>
                <w:rtl w:val="0"/>
                <w:lang w:val="en-US"/>
              </w:rPr>
              <w:t>Available PLMN List</w:t>
            </w:r>
            <w:r>
              <w:rPr>
                <w:rFonts w:ascii="Arial" w:hAnsi="Arial"/>
                <w:sz w:val="18"/>
                <w:szCs w:val="18"/>
                <w:shd w:val="nil" w:color="auto" w:fill="auto"/>
                <w:rtl w:val="0"/>
                <w:lang w:val="en-US"/>
              </w:rPr>
              <w:t xml:space="preserve"> IE is included and if more than 6 Available PLMNs is to be signalled.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Fonts w:ascii="Arial" w:hAnsi="Arial"/>
                <w:sz w:val="18"/>
                <w:szCs w:val="18"/>
                <w:shd w:val="nil" w:color="auto" w:fill="auto"/>
                <w:rtl w:val="0"/>
                <w:lang w:val="en-US"/>
              </w:rPr>
              <w:t>ignore</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 xml:space="preserve">gNB-CU RRC version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it-IT"/>
              </w:rPr>
              <w:t>RRC version 9.3.1.70</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cells that can be served by a gNB-DU. Value is 512.</w:t>
            </w:r>
          </w:p>
        </w:tc>
      </w:tr>
    </w:tbl>
    <w:p>
      <w:pPr>
        <w:pStyle w:val="Normal.0"/>
        <w:widowControl w:val="0"/>
        <w:rPr>
          <w:kern w:val="28"/>
        </w:rPr>
      </w:pPr>
    </w:p>
    <w:p>
      <w:pPr>
        <w:pStyle w:val="Normal.0"/>
        <w:rPr>
          <w:kern w:val="28"/>
        </w:rPr>
      </w:pPr>
    </w:p>
    <w:p>
      <w:pPr>
        <w:pStyle w:val="Heading 4,h4,H4,H41,h41,H42,h42,H43,h43,H411,h411,H421,h421,H44,h44,H412,h412,H422,h422,H431,h431,H45,h45,H413,h413,H423,h423,H432,h432,H46,h46,H47,h47,Memo Heading 4,Memo Heading 5,Heading,4,Memo,5,3,no,break,4H,Head4,41,42,43,411,421,44,412,422,45,413"/>
      </w:pPr>
      <w:bookmarkStart w:name="_Toc144" w:id="158"/>
      <w:r>
        <w:rPr>
          <w:rStyle w:val="ZGSM"/>
          <w:rFonts w:cs="Arial Unicode MS" w:eastAsia="Arial Unicode MS"/>
          <w:rtl w:val="0"/>
          <w:lang w:val="en-US"/>
        </w:rPr>
        <w:t>9.2.1.6</w:t>
        <w:tab/>
        <w:t>F1 SETUP FAILURE</w:t>
      </w:r>
      <w:bookmarkEnd w:id="158"/>
    </w:p>
    <w:p>
      <w:pPr>
        <w:pStyle w:val="Normal.0"/>
      </w:pPr>
      <w:r>
        <w:rPr>
          <w:rStyle w:val="ZGSM"/>
          <w:rtl w:val="0"/>
          <w:lang w:val="en-US"/>
        </w:rPr>
        <w:t>This message is sent by the gNB-CU to indicate F1 Setup failure.</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06"/>
        <w:gridCol w:w="1281"/>
        <w:gridCol w:w="1717"/>
        <w:gridCol w:w="1266"/>
        <w:gridCol w:w="1295"/>
        <w:gridCol w:w="1295"/>
        <w:gridCol w:w="1281"/>
      </w:tblGrid>
      <w:tr>
        <w:tblPrEx>
          <w:shd w:val="clear" w:color="auto" w:fill="ced7e7"/>
        </w:tblPrEx>
        <w:trPr>
          <w:trHeight w:val="4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Time to wait</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5" w:id="159"/>
      <w:r>
        <w:rPr>
          <w:rStyle w:val="ZGSM"/>
          <w:rFonts w:cs="Arial Unicode MS" w:eastAsia="Arial Unicode MS"/>
          <w:rtl w:val="0"/>
          <w:lang w:val="en-US"/>
        </w:rPr>
        <w:t>9.2.1.7</w:t>
        <w:tab/>
        <w:t>GNB-DU CONFIGURATION UPDATE</w:t>
      </w:r>
      <w:bookmarkEnd w:id="159"/>
    </w:p>
    <w:p>
      <w:pPr>
        <w:pStyle w:val="Normal.0"/>
      </w:pPr>
      <w:r>
        <w:rPr>
          <w:rStyle w:val="ZGSM"/>
          <w:rtl w:val="0"/>
          <w:lang w:val="en-US"/>
        </w:rPr>
        <w:t>This message is sent by the gNB-DU to transfer updated information associated to an F1-C interface instance.</w:t>
      </w:r>
    </w:p>
    <w:p>
      <w:pPr>
        <w:pStyle w:val="NO"/>
      </w:pPr>
      <w:r>
        <w:rPr>
          <w:rStyle w:val="ZGSM"/>
          <w:rtl w:val="0"/>
          <w:lang w:val="en-US"/>
        </w:rPr>
        <w:t>NOTE:</w:t>
        <w:tab/>
        <w:t>If F1-C signalling transport is shared among several F1-C interface instance, this message may transfer updated information associated to several F1-C interface instances.</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74"/>
        <w:gridCol w:w="1708"/>
        <w:gridCol w:w="1259"/>
        <w:gridCol w:w="1288"/>
        <w:gridCol w:w="1288"/>
        <w:gridCol w:w="1274"/>
      </w:tblGrid>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Served Cells To Add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i w:val="1"/>
                <w:iCs w:val="1"/>
                <w:sz w:val="18"/>
                <w:szCs w:val="18"/>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Complete list of added cells served by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&gt;Served Cells To Add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i w:val="1"/>
                <w:iCs w:val="1"/>
                <w:sz w:val="18"/>
                <w:szCs w:val="18"/>
                <w:shd w:val="nil" w:color="auto" w:fill="auto"/>
                <w:rtl w:val="0"/>
                <w:lang w:val="en-US"/>
              </w:rPr>
              <w:t>1 ..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&gt;&gt;Served Cell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9.3.1.10</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Information about the cells configured in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&gt;&gt;gNB-DU System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 container with system information owned by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Served Cells To Modify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Complete list of modified cells served by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&gt;Served Cells To Modify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&gt;&gt;Old 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&gt;&gt;Served Cell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9.3.1.10</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Information about the cells configured in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&gt;&gt;gNB-DU System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 container with system information owned by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Served Cells To Delete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Complete list of deleted cells served by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&gt;Served Cells To Delete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&gt;&gt;Old 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Cells</w:t>
            </w:r>
            <w:r>
              <w:rPr>
                <w:rFonts w:ascii="Arial" w:hAnsi="Arial"/>
                <w:b w:val="1"/>
                <w:bCs w:val="1"/>
                <w:sz w:val="18"/>
                <w:szCs w:val="18"/>
                <w:shd w:val="nil" w:color="auto" w:fill="auto"/>
                <w:rtl w:val="0"/>
                <w:lang w:val="nl-NL"/>
              </w:rPr>
              <w:t xml:space="preserve"> Status</w:t>
            </w:r>
            <w:r>
              <w:rPr>
                <w:rFonts w:ascii="Arial" w:hAnsi="Arial"/>
                <w:b w:val="1"/>
                <w:bCs w:val="1"/>
                <w:sz w:val="18"/>
                <w:szCs w:val="18"/>
                <w:shd w:val="nil" w:color="auto" w:fill="auto"/>
                <w:rtl w:val="0"/>
                <w:lang w:val="en-US"/>
              </w:rPr>
              <w:t xml:space="preserve">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Complete list of active cells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 xml:space="preserve">&gt; Cells </w:t>
            </w:r>
            <w:r>
              <w:rPr>
                <w:rFonts w:ascii="Arial" w:hAnsi="Arial"/>
                <w:b w:val="1"/>
                <w:bCs w:val="1"/>
                <w:sz w:val="18"/>
                <w:szCs w:val="18"/>
                <w:shd w:val="nil" w:color="auto" w:fill="auto"/>
                <w:rtl w:val="0"/>
              </w:rPr>
              <w:t xml:space="preserve">Status </w:t>
            </w:r>
            <w:r>
              <w:rPr>
                <w:rFonts w:ascii="Arial" w:hAnsi="Arial"/>
                <w:b w:val="1"/>
                <w:bCs w:val="1"/>
                <w:sz w:val="18"/>
                <w:szCs w:val="18"/>
                <w:shd w:val="nil" w:color="auto" w:fill="auto"/>
                <w:rtl w:val="0"/>
                <w:lang w:val="en-US"/>
              </w:rPr>
              <w:t>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 ..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&gt;&gt;Service Status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9.3.1.68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Dedicated SI Delivery Needed UE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UEs unable to receive system information from broadcast</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 Dedicated SI Delivery Needed UE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&lt;maxnoofUEIDs&gt;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rPr>
              <w:t>&gt;&gt;gNB-CU UE F1AP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fr-FR"/>
              </w:rPr>
              <w:t>&gt;&gt;NR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Fonts w:ascii="Arial" w:hAnsi="Arial"/>
                <w:sz w:val="18"/>
                <w:szCs w:val="18"/>
                <w:shd w:val="nil" w:color="auto" w:fill="auto"/>
                <w:rtl w:val="0"/>
                <w:lang w:val="en-US"/>
              </w:rPr>
              <w:t>gNB-DU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9.3.1.9</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 xml:space="preserve">gNB-DU TNL Association To Remove List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&gt;gNB-DU TNL Association To Remove Item IEs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1..&lt;maxnoofTNLAssociation&gt;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 gNB-CU</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w:t>
            </w: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cells that can be served by a gNB-DU. Value is 512.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maxnoofUEIDs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UEs that can be served by a gNB-DU. Value is 65536.</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maxnoofTNLAssociations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numbers of TNL Associations between the gNB-CU and the gNB-DU. Value is 32.</w:t>
            </w:r>
          </w:p>
        </w:tc>
      </w:tr>
    </w:tbl>
    <w:p>
      <w:pPr>
        <w:pStyle w:val="Normal.0"/>
        <w:widowControl w:val="0"/>
        <w:rPr>
          <w:kern w:val="28"/>
        </w:rPr>
      </w:pPr>
    </w:p>
    <w:p>
      <w:pPr>
        <w:pStyle w:val="Normal.0"/>
        <w:rPr>
          <w:kern w:val="28"/>
        </w:rPr>
      </w:pPr>
    </w:p>
    <w:p>
      <w:pPr>
        <w:pStyle w:val="Heading 4,h4,H4,H41,h41,H42,h42,H43,h43,H411,h411,H421,h421,H44,h44,H412,h412,H422,h422,H431,h431,H45,h45,H413,h413,H423,h423,H432,h432,H46,h46,H47,h47,Memo Heading 4,Memo Heading 5,Heading,4,Memo,5,3,no,break,4H,Head4,41,42,43,411,421,44,412,422,45,413"/>
      </w:pPr>
      <w:bookmarkStart w:name="_Toc146" w:id="160"/>
      <w:r>
        <w:rPr>
          <w:rStyle w:val="ZGSM"/>
          <w:rFonts w:cs="Arial Unicode MS" w:eastAsia="Arial Unicode MS"/>
          <w:rtl w:val="0"/>
          <w:lang w:val="en-US"/>
        </w:rPr>
        <w:t>9.2.1.8</w:t>
        <w:tab/>
        <w:t>GNB-DU CONFIGURATION UPDATE ACKNOWLEDGE</w:t>
      </w:r>
      <w:bookmarkEnd w:id="160"/>
    </w:p>
    <w:p>
      <w:pPr>
        <w:pStyle w:val="Normal.0"/>
      </w:pPr>
      <w:r>
        <w:rPr>
          <w:rStyle w:val="ZGSM"/>
          <w:rtl w:val="0"/>
          <w:lang w:val="en-US"/>
        </w:rPr>
        <w:t>This message is sent by a gNB-CU to a gNB-DU to acknowledge update of information associated to an F1-C interface instance.</w:t>
      </w:r>
    </w:p>
    <w:p>
      <w:pPr>
        <w:pStyle w:val="NO"/>
      </w:pPr>
      <w:r>
        <w:rPr>
          <w:rStyle w:val="ZGSM"/>
          <w:rtl w:val="0"/>
          <w:lang w:val="en-US"/>
        </w:rPr>
        <w:t>NOTE:</w:t>
        <w:tab/>
        <w:t>If F1-C signalling transport is shared among several F1-C interface instances, this message may transfer updated information associated to several F1-C interface instances.</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04"/>
        <w:gridCol w:w="1080"/>
        <w:gridCol w:w="1980"/>
        <w:gridCol w:w="1406"/>
        <w:gridCol w:w="1654"/>
        <w:gridCol w:w="1080"/>
        <w:gridCol w:w="1137"/>
      </w:tblGrid>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Activated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0.. 1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List of cells to be activated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to be Activated List Item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 xml:space="preserve">&gt;&gt; NR PCI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(0..1007)</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Physical Cell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gNB-CU System Information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 container with system information owned by gNB-CU</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&gt;&gt;Available PLMN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9.3.1.65</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&gt;&gt;Extended Available PLMN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9.3.1.76</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 xml:space="preserve">This is included if </w:t>
            </w:r>
            <w:r>
              <w:rPr>
                <w:rFonts w:ascii="Arial" w:hAnsi="Arial"/>
                <w:i w:val="1"/>
                <w:iCs w:val="1"/>
                <w:sz w:val="18"/>
                <w:szCs w:val="18"/>
                <w:shd w:val="nil" w:color="auto" w:fill="auto"/>
                <w:rtl w:val="0"/>
                <w:lang w:val="en-US"/>
              </w:rPr>
              <w:t>Available PLMN List</w:t>
            </w:r>
            <w:r>
              <w:rPr>
                <w:rFonts w:ascii="Arial" w:hAnsi="Arial"/>
                <w:sz w:val="18"/>
                <w:szCs w:val="18"/>
                <w:shd w:val="nil" w:color="auto" w:fill="auto"/>
                <w:rtl w:val="0"/>
                <w:lang w:val="en-US"/>
              </w:rPr>
              <w:t xml:space="preserve"> IE is included and if more than 6 Available PLMNs is to be signalled.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Deactivated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0.. 1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List of cells to be deactivated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to be Deactivated List Item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b w:val="0"/>
                <w:bCs w:val="0"/>
                <w:sz w:val="18"/>
                <w:szCs w:val="18"/>
                <w:shd w:val="nil" w:color="auto" w:fill="auto"/>
                <w:rtl w:val="0"/>
                <w:lang w:val="en-US"/>
              </w:rPr>
              <w:t>&gt;&gt; 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cells that can be served by a gNB-DU. Value is 512.</w:t>
            </w:r>
          </w:p>
        </w:tc>
      </w:tr>
    </w:tbl>
    <w:p>
      <w:pPr>
        <w:pStyle w:val="Normal.0"/>
        <w:widowControl w:val="0"/>
        <w:rPr>
          <w:kern w:val="28"/>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7" w:id="161"/>
      <w:r>
        <w:rPr>
          <w:rStyle w:val="ZGSM"/>
          <w:rFonts w:cs="Arial Unicode MS" w:eastAsia="Arial Unicode MS"/>
          <w:rtl w:val="0"/>
          <w:lang w:val="en-US"/>
        </w:rPr>
        <w:t>9.2.1.9</w:t>
        <w:tab/>
        <w:t>GNB-DU CONFIGURATION UPDATE FAILURE</w:t>
      </w:r>
      <w:bookmarkEnd w:id="161"/>
    </w:p>
    <w:p>
      <w:pPr>
        <w:pStyle w:val="Normal.0"/>
      </w:pPr>
      <w:r>
        <w:rPr>
          <w:rStyle w:val="ZGSM"/>
          <w:rtl w:val="0"/>
          <w:lang w:val="en-US"/>
        </w:rPr>
        <w:t>This message is sent by the gNB-CU to indicate gNB-DU Configuration Update failure.</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06"/>
        <w:gridCol w:w="1281"/>
        <w:gridCol w:w="1717"/>
        <w:gridCol w:w="1266"/>
        <w:gridCol w:w="1295"/>
        <w:gridCol w:w="1295"/>
        <w:gridCol w:w="1281"/>
      </w:tblGrid>
      <w:tr>
        <w:tblPrEx>
          <w:shd w:val="clear" w:color="auto" w:fill="ced7e7"/>
        </w:tblPrEx>
        <w:trPr>
          <w:trHeight w:val="4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Cause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Time to wait</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Criticality Diagnostics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48" w:id="162"/>
      <w:r>
        <w:rPr>
          <w:rStyle w:val="ZGSM"/>
          <w:rFonts w:cs="Arial Unicode MS" w:eastAsia="Arial Unicode MS"/>
          <w:rtl w:val="0"/>
          <w:lang w:val="en-US"/>
        </w:rPr>
        <w:t>9.2.1.10</w:t>
        <w:tab/>
        <w:t>GNB-CU CONFIGURATION UPDATE</w:t>
      </w:r>
      <w:bookmarkEnd w:id="162"/>
    </w:p>
    <w:p>
      <w:pPr>
        <w:pStyle w:val="Normal.0"/>
      </w:pPr>
      <w:r>
        <w:rPr>
          <w:rStyle w:val="ZGSM"/>
          <w:rtl w:val="0"/>
          <w:lang w:val="en-US"/>
        </w:rPr>
        <w:t>This message is sent by the gNB-CU to transfer updated information associated to an F1-C interface instance.</w:t>
      </w:r>
    </w:p>
    <w:p>
      <w:pPr>
        <w:pStyle w:val="NO"/>
      </w:pPr>
      <w:r>
        <w:rPr>
          <w:rStyle w:val="ZGSM"/>
          <w:rtl w:val="0"/>
          <w:lang w:val="en-US"/>
        </w:rPr>
        <w:t>NOTE:</w:t>
        <w:tab/>
        <w:t>If F1-C signalling transport is shared among several F1-C interface instances, this message may transfer updated information associated to several F1-C interface instances.</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74"/>
        <w:gridCol w:w="1708"/>
        <w:gridCol w:w="1259"/>
        <w:gridCol w:w="1288"/>
        <w:gridCol w:w="1288"/>
        <w:gridCol w:w="1274"/>
      </w:tblGrid>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Activated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cells to be activated or modified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to be Activated List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 xml:space="preserve">&gt;&gt; NR PCI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(0..1007)</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Physical Cell ID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gNB-CU System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container with system information owned by gNB-CU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&gt;&gt;Available PLMN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9.3.1.65</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&gt;&gt;Extended Available PLMN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9.3.1.76</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This is included if </w:t>
            </w:r>
            <w:r>
              <w:rPr>
                <w:i w:val="1"/>
                <w:iCs w:val="1"/>
                <w:shd w:val="nil" w:color="auto" w:fill="auto"/>
                <w:rtl w:val="0"/>
                <w:lang w:val="en-US"/>
              </w:rPr>
              <w:t>Available PLMN List</w:t>
            </w:r>
            <w:r>
              <w:rPr>
                <w:shd w:val="nil" w:color="auto" w:fill="auto"/>
                <w:rtl w:val="0"/>
                <w:lang w:val="en-US"/>
              </w:rPr>
              <w:t xml:space="preserve"> IE is included and if more than 6 Available PLMNs is to be signalled.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Deactivated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cells to be deactivated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to be Deactivated List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 xml:space="preserve">gNB-CU TNL Association To Add List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&gt;gNB-CU TNL Association To Add Item IEs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1..&lt;maxnoofTNLAssociations&gt;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Usage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(ue, non-ue, both,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the TNL association is only used for UE-associated signalling, or non-UE-associated signalling, or both. For usage of this IE, refer to TS 38.472 [22].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 xml:space="preserve">gNB-CU TNL Association To Remove List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&gt;gNB-CU TNL Association To Remove Item IEs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1..&lt;maxnoofTNLAssociation&gt;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 gNB-DU</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 xml:space="preserve">gNB-CU TNL Association To Update List </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&gt;gNB-CU TNL Association To Update Item IEs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1..&lt;maxnoofTNLAssociations&gt;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Usage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(ue, non-ue, both,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the TNL association is only used for UE-associated signalling, or non-UE-associated signalling, or both. For usage of this IE, refer to TS 38.472 [22].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to be barred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cells to be barred.</w:t>
            </w:r>
            <w:r>
              <w:rPr>
                <w:shd w:val="nil" w:color="auto" w:fill="auto"/>
              </w:rPr>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to be barred List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&lt;maxCellingNBDU&gt;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&gt;&gt;NR CGI</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Cell Barred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(barred, not-barred,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Protected E-UTRA Resources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Protected E-UTRA Resources.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&gt;Protected E-UTRA Resources List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&lt;maxCellineNB&gt;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&gt;&gt;Spectrum Sharing Group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 maxCellineNB)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E-UTRA cells involved in resource coordination with the NR cells affiliated with the same Spectrum Sharing Group ID.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b w:val="1"/>
                <w:bCs w:val="1"/>
                <w:sz w:val="18"/>
                <w:szCs w:val="18"/>
                <w:shd w:val="nil" w:color="auto" w:fill="auto"/>
                <w:rtl w:val="0"/>
                <w:lang w:val="en-US"/>
              </w:rPr>
              <w:t>&gt;&gt; E-UTRA Cells List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List of applicable E-UTRA cells.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ind w:left="568" w:firstLine="0"/>
            </w:pPr>
            <w:r>
              <w:rPr>
                <w:rFonts w:ascii="Arial" w:hAnsi="Arial"/>
                <w:b w:val="1"/>
                <w:bCs w:val="1"/>
                <w:sz w:val="18"/>
                <w:szCs w:val="18"/>
                <w:shd w:val="nil" w:color="auto" w:fill="auto"/>
                <w:rtl w:val="0"/>
                <w:lang w:val="en-US"/>
              </w:rPr>
              <w:t>&gt;&gt;&gt; E-UTRA Cells List Item</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&lt;maxCellineNB&gt;</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ind w:left="568" w:firstLine="0"/>
            </w:pPr>
            <w:r>
              <w:rPr>
                <w:rFonts w:ascii="Arial" w:hAnsi="Arial"/>
                <w:sz w:val="18"/>
                <w:szCs w:val="18"/>
                <w:shd w:val="nil" w:color="auto" w:fill="auto"/>
                <w:rtl w:val="0"/>
                <w:lang w:val="en-US"/>
              </w:rPr>
              <w:t>&gt;&gt;&gt;&gt;EUTRA Cell ID</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(SIZE(28))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E-UTRAN Cell Global Identifier as defined in subclause 9.2.14 in TS 36.423 [9].</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ind w:left="568" w:firstLine="0"/>
            </w:pPr>
            <w:r>
              <w:rPr>
                <w:rFonts w:ascii="Arial" w:hAnsi="Arial"/>
                <w:sz w:val="18"/>
                <w:szCs w:val="18"/>
                <w:shd w:val="nil" w:color="auto" w:fill="auto"/>
                <w:rtl w:val="0"/>
                <w:lang w:val="en-US"/>
              </w:rPr>
              <w:t>&gt;&gt;&gt;&gt;Served E-UTRA  Cell Information</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9.3.1.64</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nunmerbs of cells that can be served by a gNB-DU. Value is 512.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maxnoofTNLAssociations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numbers of TNL Associations between the gNB-CU and the gNB-DU. Value is 32.</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maxCellineNB</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cells that can be served by an eNB. Value is 256.</w:t>
            </w:r>
          </w:p>
        </w:tc>
      </w:tr>
    </w:tbl>
    <w:p>
      <w:pPr>
        <w:pStyle w:val="Normal.0"/>
        <w:widowControl w:val="0"/>
        <w:rPr>
          <w:kern w:val="28"/>
        </w:rPr>
      </w:pPr>
    </w:p>
    <w:p>
      <w:pPr>
        <w:pStyle w:val="Normal.0"/>
        <w:rPr>
          <w:kern w:val="28"/>
        </w:rPr>
      </w:pPr>
    </w:p>
    <w:p>
      <w:pPr>
        <w:pStyle w:val="Heading 4,h4,H4,H41,h41,H42,h42,H43,h43,H411,h411,H421,h421,H44,h44,H412,h412,H422,h422,H431,h431,H45,h45,H413,h413,H423,h423,H432,h432,H46,h46,H47,h47,Memo Heading 4,Memo Heading 5,Heading,4,Memo,5,3,no,break,4H,Head4,41,42,43,411,421,44,412,422,45,413"/>
      </w:pPr>
      <w:bookmarkStart w:name="_Toc149" w:id="163"/>
      <w:r>
        <w:rPr>
          <w:rStyle w:val="ZGSM"/>
          <w:rFonts w:cs="Arial Unicode MS" w:eastAsia="Arial Unicode MS"/>
          <w:rtl w:val="0"/>
          <w:lang w:val="en-US"/>
        </w:rPr>
        <w:t>9.2.1.11</w:t>
        <w:tab/>
        <w:t>GNB-CU CONFIGURATION UPDATE ACKNOWLEDGE</w:t>
      </w:r>
      <w:bookmarkEnd w:id="163"/>
    </w:p>
    <w:p>
      <w:pPr>
        <w:pStyle w:val="Normal.0"/>
      </w:pPr>
      <w:r>
        <w:rPr>
          <w:rStyle w:val="ZGSM"/>
          <w:rtl w:val="0"/>
          <w:lang w:val="en-US"/>
        </w:rPr>
        <w:t>This message is sent by a gNB-DU to a gNB-CU to acknowledge update of information associated to an F1-C interface instance.</w:t>
      </w:r>
    </w:p>
    <w:p>
      <w:pPr>
        <w:pStyle w:val="NO"/>
      </w:pPr>
      <w:r>
        <w:rPr>
          <w:rStyle w:val="ZGSM"/>
          <w:rtl w:val="0"/>
          <w:lang w:val="en-US"/>
        </w:rPr>
        <w:t>NOTE:</w:t>
        <w:tab/>
        <w:t>If F1-C signalling transport is shared among several F1-C interface instance, this message may transfer updated information associated to several F1-C interface instances.</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04"/>
        <w:gridCol w:w="1080"/>
        <w:gridCol w:w="1980"/>
        <w:gridCol w:w="1406"/>
        <w:gridCol w:w="1654"/>
        <w:gridCol w:w="1080"/>
        <w:gridCol w:w="1137"/>
      </w:tblGrid>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Cells Failed to be Activated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cells which are failed to be activated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&gt;Cells Failed to be Activated Item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&lt;maxCellingNBDU&gt;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 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&gt;&gt;Cause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 xml:space="preserve">gNB-CU TNL Association Setup List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0..1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&gt;gNB-CU TNL Association Setup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1..&lt;maxnoofTNLAssociations&gt;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gNB-CU TNL Association Failed to Setup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0..1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&gt;gNB-CU TNL Association Failed To Setup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1..&lt;maxnoofTNLAssociations&gt;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&gt;&gt;TNL Association Transport Layer Address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CP Transport Layer Address</w:t>
            </w:r>
          </w:p>
          <w:p>
            <w:pPr>
              <w:pStyle w:val="TAL"/>
              <w:bidi w:val="0"/>
              <w:ind w:left="0" w:right="0" w:firstLine="0"/>
              <w:jc w:val="left"/>
              <w:rPr>
                <w:rtl w:val="0"/>
              </w:rPr>
            </w:pPr>
            <w:r>
              <w:rPr>
                <w:shd w:val="nil" w:color="auto" w:fill="auto"/>
                <w:rtl w:val="0"/>
                <w:lang w:val="en-US"/>
              </w:rPr>
              <w:t>9.3.2.4</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 of the gNB-CU</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&gt;&gt;Cause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b w:val="1"/>
                <w:bCs w:val="1"/>
                <w:sz w:val="18"/>
                <w:szCs w:val="18"/>
                <w:shd w:val="nil" w:color="auto" w:fill="auto"/>
                <w:rtl w:val="0"/>
                <w:lang w:val="en-US"/>
              </w:rPr>
              <w:t>Dedicated SI Delivery Needed UE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UEs unable to receive system information from broadcast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ind w:left="200" w:firstLine="0"/>
            </w:pPr>
            <w:r>
              <w:rPr>
                <w:rFonts w:ascii="Arial" w:hAnsi="Arial"/>
                <w:b w:val="1"/>
                <w:bCs w:val="1"/>
                <w:sz w:val="18"/>
                <w:szCs w:val="18"/>
                <w:shd w:val="nil" w:color="auto" w:fill="auto"/>
                <w:rtl w:val="0"/>
                <w:lang w:val="en-US"/>
              </w:rPr>
              <w:t>&gt;Dedicated SI Delivery Needed UE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&lt;maxnoofUEIDs&gt;</w:t>
            </w: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&gt;&gt;gNB-CU UE F1AP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r>
      <w:tr>
        <w:tblPrEx>
          <w:shd w:val="clear" w:color="auto" w:fill="ced7e7"/>
        </w:tblPrEx>
        <w:trPr>
          <w:trHeight w:val="208" w:hRule="atLeast"/>
        </w:trPr>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ind w:left="400" w:firstLine="0"/>
            </w:pPr>
            <w:r>
              <w:rPr>
                <w:rFonts w:ascii="Arial" w:hAnsi="Arial"/>
                <w:sz w:val="18"/>
                <w:szCs w:val="18"/>
                <w:shd w:val="nil" w:color="auto" w:fill="auto"/>
                <w:rtl w:val="0"/>
                <w:lang w:val="en-US"/>
              </w:rPr>
              <w:t>&gt;&gt;NR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6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r>
    </w:tbl>
    <w:p>
      <w:pPr>
        <w:pStyle w:val="Normal.0"/>
        <w:widowControl w:val="0"/>
        <w:rPr>
          <w:rStyle w:val="ZGSM"/>
        </w:rPr>
      </w:pPr>
    </w:p>
    <w:p>
      <w:pPr>
        <w:pStyle w:val="Normal.0"/>
        <w:rPr>
          <w:kern w:val="28"/>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cells that can be served by a gNB-DU. Value is 512.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maxnoofTNLAssociations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TNL Associations between the gNB-CU and the gNB-DU. Value is 32.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maxnoofUEIDs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UEs that can be served by a gNB-DU. Value is 65536.</w:t>
            </w:r>
          </w:p>
        </w:tc>
      </w:tr>
    </w:tbl>
    <w:p>
      <w:pPr>
        <w:pStyle w:val="Normal.0"/>
        <w:widowControl w:val="0"/>
        <w:rPr>
          <w:kern w:val="28"/>
        </w:rPr>
      </w:pPr>
    </w:p>
    <w:p>
      <w:pPr>
        <w:pStyle w:val="Normal.0"/>
        <w:rPr>
          <w:kern w:val="28"/>
        </w:rPr>
      </w:pPr>
    </w:p>
    <w:p>
      <w:pPr>
        <w:pStyle w:val="Heading 4,h4,H4,H41,h41,H42,h42,H43,h43,H411,h411,H421,h421,H44,h44,H412,h412,H422,h422,H431,h431,H45,h45,H413,h413,H423,h423,H432,h432,H46,h46,H47,h47,Memo Heading 4,Memo Heading 5,Heading,4,Memo,5,3,no,break,4H,Head4,41,42,43,411,421,44,412,422,45,413"/>
      </w:pPr>
      <w:bookmarkStart w:name="_Toc150" w:id="164"/>
      <w:r>
        <w:rPr>
          <w:rStyle w:val="ZGSM"/>
          <w:rFonts w:cs="Arial Unicode MS" w:eastAsia="Arial Unicode MS"/>
          <w:rtl w:val="0"/>
          <w:lang w:val="en-US"/>
        </w:rPr>
        <w:t>9.2.1.12</w:t>
        <w:tab/>
        <w:t>GNB-CU CONFIGURATION UPDATE FAILURE</w:t>
      </w:r>
      <w:bookmarkEnd w:id="164"/>
    </w:p>
    <w:p>
      <w:pPr>
        <w:pStyle w:val="Normal.0"/>
      </w:pPr>
      <w:r>
        <w:rPr>
          <w:rStyle w:val="ZGSM"/>
          <w:rtl w:val="0"/>
          <w:lang w:val="en-US"/>
        </w:rPr>
        <w:t>This message is sent by the gNB-DU to indicate gNB-CU Configuration Update failure.</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06"/>
        <w:gridCol w:w="1281"/>
        <w:gridCol w:w="1717"/>
        <w:gridCol w:w="1266"/>
        <w:gridCol w:w="1295"/>
        <w:gridCol w:w="1295"/>
        <w:gridCol w:w="1281"/>
      </w:tblGrid>
      <w:tr>
        <w:tblPrEx>
          <w:shd w:val="clear" w:color="auto" w:fill="ced7e7"/>
        </w:tblPrEx>
        <w:trPr>
          <w:trHeight w:val="4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Cause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Time to wait</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Criticality Diagnostics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1" w:id="165"/>
      <w:r>
        <w:rPr>
          <w:rStyle w:val="ZGSM"/>
          <w:rFonts w:cs="Arial Unicode MS" w:eastAsia="Arial Unicode MS"/>
          <w:rtl w:val="0"/>
          <w:lang w:val="en-US"/>
        </w:rPr>
        <w:t>9.2.1.13</w:t>
        <w:tab/>
        <w:t>GNB-DU RESOURCE COORDINATION REQUEST</w:t>
      </w:r>
      <w:bookmarkEnd w:id="165"/>
    </w:p>
    <w:p>
      <w:pPr>
        <w:pStyle w:val="Normal.0"/>
      </w:pPr>
      <w:r>
        <w:rPr>
          <w:rStyle w:val="ZGSM"/>
          <w:rtl w:val="0"/>
          <w:lang w:val="en-US"/>
        </w:rPr>
        <w:t>This message is sent by a gNB-CU to a gNB-DU, to express the desired resource allocation for data traffic, for the sake of resource coordination. The message triggers gNB-DU resource coordination (for NR-initiated resource coordination), to indicate an initial resource offer by the E-UTRA node (for E-UTRA-initiated gNB-DU Resource Coordination), or to indicate the agreed resource allocation that is to be executed.</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03"/>
        <w:gridCol w:w="1527"/>
        <w:gridCol w:w="1260"/>
        <w:gridCol w:w="1800"/>
        <w:gridCol w:w="1080"/>
        <w:gridCol w:w="1168"/>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8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Request type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(offer, execution, ...)</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E-UTRA </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NR Cell Resource Coordination Request Container</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Includes the X2AP E-UTRA </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NR CELL RESOURCE COORDINATION REQUEST message as defined in subclause 9.1.4.24 in TS 36.423 [9].</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Ignore Coordination Request Container</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(yes, ...)</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2" w:id="166"/>
      <w:r>
        <w:rPr>
          <w:rStyle w:val="ZGSM"/>
          <w:rFonts w:cs="Arial Unicode MS" w:eastAsia="Arial Unicode MS"/>
          <w:rtl w:val="0"/>
          <w:lang w:val="en-US"/>
        </w:rPr>
        <w:t>9.2.1.14</w:t>
        <w:tab/>
        <w:t>GNB-DU RESOURCE COORDINATION RESPONSE</w:t>
      </w:r>
      <w:bookmarkEnd w:id="166"/>
    </w:p>
    <w:p>
      <w:pPr>
        <w:pStyle w:val="Normal.0"/>
      </w:pPr>
      <w:r>
        <w:rPr>
          <w:rStyle w:val="ZGSM"/>
          <w:rtl w:val="0"/>
          <w:lang w:val="en-US"/>
        </w:rPr>
        <w:t>This message is sent by a gNB-DU to a gNB-CU, to express the desired resource allocation for data traffic, as a response to the GNB-DU RESOURCE COORDINATION REQUEST.</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p>
      <w:pPr>
        <w:pStyle w:val="Normal.0"/>
      </w:pP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03"/>
        <w:gridCol w:w="1527"/>
        <w:gridCol w:w="1260"/>
        <w:gridCol w:w="1800"/>
        <w:gridCol w:w="1080"/>
        <w:gridCol w:w="1137"/>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E-UTRA </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NR Cell Resource Coordination Response Container</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Includes the X2AP E-UTRA </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NR CELL RESOURCE COORDINATION RESPONSE message as defined in subclause 9.1.4.25 in TS 36.423 [9].</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3" w:id="167"/>
      <w:r>
        <w:rPr>
          <w:rStyle w:val="ZGSM"/>
          <w:rFonts w:cs="Arial Unicode MS" w:eastAsia="Arial Unicode MS"/>
          <w:rtl w:val="0"/>
          <w:lang w:val="en-US"/>
        </w:rPr>
        <w:t>9.2.1.15</w:t>
        <w:tab/>
        <w:t>GNB-DU STATUS INDICATION</w:t>
      </w:r>
      <w:bookmarkEnd w:id="167"/>
    </w:p>
    <w:p>
      <w:pPr>
        <w:pStyle w:val="Normal.0"/>
        <w:rPr>
          <w:rStyle w:val="ZGSM"/>
        </w:rPr>
      </w:pPr>
      <w:r>
        <w:rPr>
          <w:rStyle w:val="ZGSM"/>
          <w:rtl w:val="0"/>
          <w:lang w:val="en-US"/>
        </w:rPr>
        <w:t>This message is sent by the gNB-DU to indicate to the gNB-CU its status of overload.</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070"/>
        <w:gridCol w:w="2160"/>
        <w:gridCol w:w="1260"/>
        <w:gridCol w:w="1440"/>
        <w:gridCol w:w="1080"/>
        <w:gridCol w:w="1081"/>
      </w:tblGrid>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Overload Information</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(overloaded, not-overloaded)</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4" w:id="168"/>
      <w:r>
        <w:rPr>
          <w:rStyle w:val="ZGSM"/>
          <w:rFonts w:cs="Arial Unicode MS" w:eastAsia="Arial Unicode MS"/>
          <w:rtl w:val="0"/>
          <w:lang w:val="en-US"/>
        </w:rPr>
        <w:t>9.2.1.16</w:t>
        <w:tab/>
        <w:t>F1 REMOVAL REQUEST</w:t>
      </w:r>
      <w:bookmarkEnd w:id="168"/>
    </w:p>
    <w:p>
      <w:pPr>
        <w:pStyle w:val="Normal.0"/>
      </w:pPr>
      <w:r>
        <w:rPr>
          <w:rStyle w:val="ZGSM"/>
          <w:rtl w:val="0"/>
          <w:lang w:val="en-US"/>
        </w:rPr>
        <w:t>This message is sent by either the gNB-DU or the gNB-CU to intiate the removal of the interface instance and the related resources.</w:t>
      </w:r>
    </w:p>
    <w:p>
      <w:pPr>
        <w:pStyle w:val="Normal.0"/>
      </w:pPr>
      <w:r>
        <w:rPr>
          <w:rStyle w:val="ZGSM"/>
          <w:rtl w:val="0"/>
          <w:lang w:val="en-US"/>
        </w:rPr>
        <w:t xml:space="preserve">Direction: gNB-DU </w:t>
      </w:r>
      <w:r>
        <w:rPr>
          <w:rFonts w:ascii="Wingdings" w:hAnsi="Wingdings" w:hint="default"/>
          <w:rtl w:val="0"/>
          <w:lang w:val="en-US"/>
        </w:rPr>
        <w:sym w:font="Wingdings" w:char="F0E0"/>
      </w:r>
      <w:r>
        <w:rPr>
          <w:rStyle w:val="ZGSM"/>
          <w:rtl w:val="0"/>
          <w:lang w:val="en-US"/>
        </w:rPr>
        <w:t xml:space="preserve"> gNB-CU, gNB-CU </w:t>
      </w:r>
      <w:r>
        <w:rPr>
          <w:rFonts w:ascii="Wingdings" w:hAnsi="Wingdings" w:hint="default"/>
          <w:rtl w:val="0"/>
          <w:lang w:val="en-US"/>
        </w:rPr>
        <w:sym w:font="Wingdings" w:char="F0E0"/>
      </w:r>
      <w:r>
        <w:rPr>
          <w:rStyle w:val="ZGSM"/>
          <w:rtl w:val="0"/>
          <w:lang w:val="en-US"/>
        </w:rPr>
        <w:t xml:space="preserve"> gNB-DU.</w:t>
      </w:r>
    </w:p>
    <w:tbl>
      <w:tblPr>
        <w:tblW w:w="101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4"/>
        <w:gridCol w:w="1096"/>
        <w:gridCol w:w="1218"/>
        <w:gridCol w:w="1800"/>
        <w:gridCol w:w="1350"/>
        <w:gridCol w:w="1080"/>
        <w:gridCol w:w="1144"/>
      </w:tblGrid>
      <w:tr>
        <w:tblPrEx>
          <w:shd w:val="clear" w:color="auto" w:fill="ced7e7"/>
        </w:tblPrEx>
        <w:trPr>
          <w:trHeight w:val="404" w:hRule="atLeast"/>
        </w:trPr>
        <w:tc>
          <w:tcPr>
            <w:tcW w:type="dxa" w:w="2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5" w:id="169"/>
      <w:r>
        <w:rPr>
          <w:rStyle w:val="ZGSM"/>
          <w:rFonts w:cs="Arial Unicode MS" w:eastAsia="Arial Unicode MS"/>
          <w:rtl w:val="0"/>
          <w:lang w:val="en-US"/>
        </w:rPr>
        <w:t>9.2.1.17</w:t>
        <w:tab/>
        <w:t>F1 REMOVAL RESPONSE</w:t>
      </w:r>
      <w:bookmarkEnd w:id="169"/>
    </w:p>
    <w:p>
      <w:pPr>
        <w:pStyle w:val="Normal.0"/>
      </w:pPr>
      <w:r>
        <w:rPr>
          <w:rStyle w:val="ZGSM"/>
          <w:rtl w:val="0"/>
          <w:lang w:val="en-US"/>
        </w:rPr>
        <w:t>This message is sent by either the gNB-DU or the gNB-CU to acknowledge the initiation of removal of the interface instance and the related resources.</w:t>
      </w:r>
    </w:p>
    <w:p>
      <w:pPr>
        <w:pStyle w:val="Normal.0"/>
      </w:pPr>
      <w:r>
        <w:rPr>
          <w:rStyle w:val="ZGSM"/>
          <w:rtl w:val="0"/>
          <w:lang w:val="en-US"/>
        </w:rPr>
        <w:t xml:space="preserve">Direction: gNB-CU </w:t>
      </w:r>
      <w:r>
        <w:rPr>
          <w:rFonts w:ascii="Wingdings" w:hAnsi="Wingdings" w:hint="default"/>
          <w:rtl w:val="0"/>
          <w:lang w:val="en-US"/>
        </w:rPr>
        <w:sym w:font="Wingdings" w:char="F0E0"/>
      </w:r>
      <w:r>
        <w:rPr>
          <w:rStyle w:val="ZGSM"/>
          <w:rtl w:val="0"/>
          <w:lang w:val="en-US"/>
        </w:rPr>
        <w:t xml:space="preserve"> gNB-DU, gNB-DU </w:t>
      </w:r>
      <w:r>
        <w:rPr>
          <w:rFonts w:ascii="Wingdings" w:hAnsi="Wingdings" w:hint="default"/>
          <w:rtl w:val="0"/>
          <w:lang w:val="en-US"/>
        </w:rPr>
        <w:sym w:font="Wingdings" w:char="F0E0"/>
      </w:r>
      <w:r>
        <w:rPr>
          <w:rStyle w:val="ZGSM"/>
          <w:rtl w:val="0"/>
          <w:lang w:val="en-US"/>
        </w:rPr>
        <w:t xml:space="preserve"> gNB-CU.</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3"/>
        <w:gridCol w:w="1043"/>
        <w:gridCol w:w="1507"/>
        <w:gridCol w:w="1185"/>
        <w:gridCol w:w="1461"/>
        <w:gridCol w:w="1027"/>
        <w:gridCol w:w="1088"/>
      </w:tblGrid>
      <w:tr>
        <w:tblPrEx>
          <w:shd w:val="clear" w:color="auto" w:fill="ced7e7"/>
        </w:tblPrEx>
        <w:trPr>
          <w:trHeight w:val="404" w:hRule="atLeast"/>
        </w:trPr>
        <w:tc>
          <w:tcPr>
            <w:tcW w:type="dxa" w:w="2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5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5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5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Criticality Diagnostics</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5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6" w:id="170"/>
      <w:r>
        <w:rPr>
          <w:rStyle w:val="ZGSM"/>
          <w:rFonts w:cs="Arial Unicode MS" w:eastAsia="Arial Unicode MS"/>
          <w:rtl w:val="0"/>
          <w:lang w:val="en-US"/>
        </w:rPr>
        <w:t>9.2.1.18</w:t>
        <w:tab/>
        <w:t>F1 REMOVAL FAILURE</w:t>
      </w:r>
      <w:bookmarkEnd w:id="170"/>
    </w:p>
    <w:p>
      <w:pPr>
        <w:pStyle w:val="Normal.0"/>
      </w:pPr>
      <w:r>
        <w:rPr>
          <w:rStyle w:val="ZGSM"/>
          <w:rtl w:val="0"/>
          <w:lang w:val="en-US"/>
        </w:rPr>
        <w:t>This message is sent by either the gNB-DU or the gNB-CU to indicate that removing the interface instance and the related resources cannot be accepted.</w:t>
      </w:r>
    </w:p>
    <w:p>
      <w:pPr>
        <w:pStyle w:val="Normal.0"/>
      </w:pPr>
      <w:r>
        <w:rPr>
          <w:rStyle w:val="ZGSM"/>
          <w:rtl w:val="0"/>
          <w:lang w:val="en-US"/>
        </w:rPr>
        <w:t xml:space="preserve">Direction: gNB-CU </w:t>
      </w:r>
      <w:r>
        <w:rPr>
          <w:rFonts w:ascii="Wingdings" w:hAnsi="Wingdings" w:hint="default"/>
          <w:rtl w:val="0"/>
          <w:lang w:val="en-US"/>
        </w:rPr>
        <w:sym w:font="Wingdings" w:char="F0E0"/>
      </w:r>
      <w:r>
        <w:rPr>
          <w:rStyle w:val="ZGSM"/>
          <w:rtl w:val="0"/>
          <w:lang w:val="en-US"/>
        </w:rPr>
        <w:t xml:space="preserve"> gNB-DU, gNB-DU </w:t>
      </w:r>
      <w:r>
        <w:rPr>
          <w:rFonts w:ascii="Wingdings" w:hAnsi="Wingdings" w:hint="default"/>
          <w:rtl w:val="0"/>
          <w:lang w:val="en-US"/>
        </w:rPr>
        <w:sym w:font="Wingdings" w:char="F0E0"/>
      </w:r>
      <w:r>
        <w:rPr>
          <w:rStyle w:val="ZGSM"/>
          <w:rtl w:val="0"/>
          <w:lang w:val="en-US"/>
        </w:rPr>
        <w:t xml:space="preserve"> gNB-CU.</w:t>
      </w:r>
    </w:p>
    <w:tbl>
      <w:tblPr>
        <w:tblW w:w="1012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64"/>
        <w:gridCol w:w="1080"/>
        <w:gridCol w:w="1620"/>
        <w:gridCol w:w="1260"/>
        <w:gridCol w:w="1260"/>
        <w:gridCol w:w="1080"/>
        <w:gridCol w:w="1260"/>
      </w:tblGrid>
      <w:tr>
        <w:tblPrEx>
          <w:shd w:val="clear" w:color="auto" w:fill="ced7e7"/>
        </w:tblPrEx>
        <w:trPr>
          <w:trHeight w:val="404" w:hRule="atLeast"/>
        </w:trPr>
        <w:tc>
          <w:tcPr>
            <w:tcW w:type="dxa" w:w="25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b w:val="1"/>
                <w:bCs w:val="1"/>
                <w:shd w:val="nil" w:color="auto" w:fill="auto"/>
                <w:rtl w:val="0"/>
                <w:lang w:val="en-US"/>
              </w:rPr>
              <w:t>Assigned Criticality</w:t>
            </w:r>
          </w:p>
        </w:tc>
      </w:tr>
      <w:tr>
        <w:tblPrEx>
          <w:shd w:val="clear" w:color="auto" w:fill="ced7e7"/>
        </w:tblPrEx>
        <w:trPr>
          <w:trHeight w:val="204" w:hRule="atLeast"/>
        </w:trPr>
        <w:tc>
          <w:tcPr>
            <w:tcW w:type="dxa" w:w="25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9.2.3.1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5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5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Cause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5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Criticality Diagnostics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57" w:id="171"/>
      <w:r>
        <w:rPr>
          <w:rStyle w:val="ZGSM"/>
          <w:rFonts w:cs="Arial Unicode MS" w:eastAsia="Arial Unicode MS"/>
          <w:rtl w:val="0"/>
          <w:lang w:val="en-US"/>
        </w:rPr>
        <w:t>9.2.1.19</w:t>
        <w:tab/>
        <w:t>NETWORK ACCESS RATE REDUCTION</w:t>
        <w:tab/>
      </w:r>
      <w:bookmarkEnd w:id="171"/>
    </w:p>
    <w:p>
      <w:pPr>
        <w:pStyle w:val="Normal.0"/>
        <w:rPr>
          <w:rStyle w:val="ZGSM"/>
        </w:rPr>
      </w:pPr>
      <w:r>
        <w:rPr>
          <w:rStyle w:val="ZGSM"/>
          <w:rtl w:val="0"/>
          <w:lang w:val="en-US"/>
        </w:rPr>
        <w:t>This message is sent by the gNB-CU to indicate to the gNB-DU a need to reduce the rate at which UEs access the network.</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070"/>
        <w:gridCol w:w="2160"/>
        <w:gridCol w:w="1260"/>
        <w:gridCol w:w="1440"/>
        <w:gridCol w:w="1080"/>
        <w:gridCol w:w="1081"/>
      </w:tblGrid>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UAC Assistance Information</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9.3.1.83</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rPr>
          <w:rStyle w:val="ZGSM"/>
        </w:rPr>
      </w:pPr>
    </w:p>
    <w:p>
      <w:pPr>
        <w:pStyle w:val="Normal.0"/>
      </w:pPr>
    </w:p>
    <w:p>
      <w:pPr>
        <w:pStyle w:val="Heading 3,Underrubrik2,H3"/>
      </w:pPr>
      <w:bookmarkStart w:name="_Toc158" w:id="172"/>
      <w:r>
        <w:rPr>
          <w:rStyle w:val="ZGSM"/>
          <w:rFonts w:cs="Arial Unicode MS" w:eastAsia="Arial Unicode MS"/>
          <w:rtl w:val="0"/>
          <w:lang w:val="en-US"/>
        </w:rPr>
        <w:t>9.2.2</w:t>
        <w:tab/>
        <w:t>UE Context Management messages</w:t>
      </w:r>
      <w:bookmarkEnd w:id="172"/>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59" w:id="173"/>
      <w:r>
        <w:rPr>
          <w:rStyle w:val="ZGSM"/>
          <w:rFonts w:cs="Arial Unicode MS" w:eastAsia="Arial Unicode MS"/>
          <w:rtl w:val="0"/>
          <w:lang w:val="en-US"/>
        </w:rPr>
        <w:t>9.2.2.1</w:t>
        <w:tab/>
        <w:t>UE CONTEXT SETUP REQUEST</w:t>
      </w:r>
      <w:bookmarkEnd w:id="173"/>
    </w:p>
    <w:p>
      <w:pPr>
        <w:pStyle w:val="Normal.0"/>
        <w:rPr>
          <w:rStyle w:val="ZGSM"/>
        </w:rPr>
      </w:pPr>
      <w:r>
        <w:rPr>
          <w:rStyle w:val="ZGSM"/>
          <w:rtl w:val="0"/>
          <w:lang w:val="en-US"/>
        </w:rPr>
        <w:t>This message is sent by the gNB-CU to request the setup of a UE context.</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 </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 </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gNB-DU UE F1AP ID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SpCell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Special Cell as defined in TS 38.321 [16]. For handover case, this IE is considered as target cell.</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ServCellIndex</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SpCell UL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Cell UL Configured</w:t>
            </w:r>
          </w:p>
          <w:p>
            <w:pPr>
              <w:pStyle w:val="TAL"/>
              <w:bidi w:val="0"/>
              <w:ind w:left="0" w:right="0" w:firstLine="0"/>
              <w:jc w:val="left"/>
              <w:rPr>
                <w:rtl w:val="0"/>
              </w:rPr>
            </w:pPr>
            <w:r>
              <w:rPr>
                <w:shd w:val="nil" w:color="auto" w:fill="auto"/>
                <w:rtl w:val="0"/>
                <w:lang w:val="en-US"/>
              </w:rPr>
              <w:t>9.3.1.33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CU to DU RRC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Candidate SpCell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&gt;Candidate SpCell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&lt;maxnoofCandidateSpCells&gt;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&gt;&gt;Candidate SpCell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Special Cell as defined in TS 38.321 [16]</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DRX Cycle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DRX Cycle </w:t>
            </w:r>
          </w:p>
          <w:p>
            <w:pPr>
              <w:pStyle w:val="TAL"/>
              <w:bidi w:val="0"/>
              <w:ind w:left="0" w:right="0" w:firstLine="0"/>
              <w:jc w:val="left"/>
              <w:rPr>
                <w:rtl w:val="0"/>
              </w:rPr>
            </w:pPr>
            <w:r>
              <w:rPr>
                <w:shd w:val="nil" w:color="auto" w:fill="auto"/>
                <w:rtl w:val="0"/>
                <w:lang w:val="en-US"/>
              </w:rPr>
              <w:t>9.3.1.24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3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MeNB Resource Coordination Information</w:t>
            </w:r>
            <w:r>
              <w:rPr>
                <w:shd w:val="nil" w:color="auto" w:fill="auto"/>
                <w:rtl w:val="0"/>
                <w:lang w:val="en-US"/>
              </w:rPr>
              <w:t xml:space="preserve"> IE as defined in subclause 9.2.116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SCell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&gt;SCell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&lt;maxnoofSCells&gt;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SCell Identifier in gNB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&gt;&gt;SCellIndex</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 UL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Cell UL Configured</w:t>
            </w:r>
          </w:p>
          <w:p>
            <w:pPr>
              <w:pStyle w:val="TAL"/>
              <w:bidi w:val="0"/>
              <w:ind w:left="0" w:right="0" w:firstLine="0"/>
              <w:jc w:val="left"/>
              <w:rPr>
                <w:rtl w:val="0"/>
              </w:rPr>
            </w:pPr>
            <w:r>
              <w:rPr>
                <w:shd w:val="nil" w:color="auto" w:fill="auto"/>
                <w:rtl w:val="0"/>
                <w:lang w:val="en-US"/>
              </w:rPr>
              <w:t>9.3.1.33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&gt;&gt;servingCellMO</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(1..64)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Normal.0"/>
              <w:keepNext w:val="1"/>
              <w:keepLines w:val="1"/>
              <w:spacing w:after="0"/>
              <w:ind w:left="113" w:firstLine="0"/>
            </w:pPr>
            <w:r>
              <w:rPr>
                <w:rFonts w:ascii="Arial" w:hAnsi="Arial"/>
                <w:b w:val="1"/>
                <w:bCs w:val="1"/>
                <w:sz w:val="18"/>
                <w:szCs w:val="18"/>
                <w:shd w:val="nil" w:color="auto" w:fill="auto"/>
                <w:rtl w:val="0"/>
                <w:lang w:val="en-US"/>
              </w:rPr>
              <w:t>&gt;SRB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&gt;&gt;Duplication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 false)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If included, it should be set to true.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 xml:space="preserve">1 .. &lt;maxnoofDRBs&gt;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&gt;&gt;CHOICE QoS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&gt;&gt;&gt;E-UTRAN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9.3.1.19</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Shall be used for EN-DC case to convey E-RAB Level QoS Parameters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b w:val="1"/>
                <w:bCs w:val="1"/>
                <w:shd w:val="nil" w:color="auto" w:fill="auto"/>
                <w:rtl w:val="0"/>
                <w:lang w:val="en-US"/>
              </w:rPr>
              <w:t>&gt;&gt;&gt;DRB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Shall be used for NG-RAN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&gt;&gt;&gt;&gt;DRB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&gt;&gt;&gt;&gt;S-NSSAI</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&gt;&gt;&gt;&gt;Notification Control</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b w:val="1"/>
                <w:bCs w:val="1"/>
                <w:shd w:val="nil" w:color="auto" w:fill="auto"/>
                <w:rtl w:val="0"/>
                <w:lang w:val="en-US"/>
              </w:rPr>
              <w:t>&gt;&gt;&gt;&gt;Flows Mapped to DRB Item</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&lt;maxnoofQoSFlows&gt;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&gt;&gt;&gt;&gt;&gt;QoS Flow Identifier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&gt;&gt;&gt;&gt;&gt;QoS Flow Level QoS Parameters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&gt;&gt;&gt;&gt;&gt;QoS Flow Mapping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&gt;&gt;UL UP TNL Information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 UL UP TNL Information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&lt;maxnoofULUPTNLInformation&gt;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&gt;&gt;&gt;&gt;UL UP TNL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UP Transport Layer Information</w:t>
            </w:r>
          </w:p>
          <w:p>
            <w:pPr>
              <w:pStyle w:val="TAL"/>
              <w:bidi w:val="0"/>
              <w:ind w:left="0" w:right="0" w:firstLine="0"/>
              <w:jc w:val="left"/>
              <w:rPr>
                <w:rtl w:val="0"/>
              </w:rPr>
            </w:pPr>
            <w:r>
              <w:rPr>
                <w:shd w:val="nil" w:color="auto" w:fill="auto"/>
                <w:rtl w:val="0"/>
                <w:lang w:val="en-US"/>
              </w:rPr>
              <w:t>9.3.2.1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endpoint of the F1 transport bearer. For delivery of UL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ind w:firstLine="270"/>
            </w:pPr>
            <w:r>
              <w:rPr>
                <w:rFonts w:ascii="Arial" w:hAnsi="Arial"/>
                <w:sz w:val="18"/>
                <w:szCs w:val="18"/>
                <w:shd w:val="nil" w:color="auto" w:fill="auto"/>
                <w:rtl w:val="0"/>
                <w:lang w:val="en-US"/>
              </w:rPr>
              <w:t>&gt;&gt; RLC Mode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ind w:firstLine="270"/>
            </w:pPr>
            <w:r>
              <w:rPr>
                <w:rFonts w:ascii="Arial" w:hAnsi="Arial"/>
                <w:sz w:val="18"/>
                <w:szCs w:val="18"/>
                <w:shd w:val="nil" w:color="auto" w:fill="auto"/>
                <w:rtl w:val="0"/>
                <w:lang w:val="en-US"/>
              </w:rPr>
              <w:t>&gt;&gt; UL Configuration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UL Configuraiton  </w:t>
            </w:r>
          </w:p>
          <w:p>
            <w:pPr>
              <w:pStyle w:val="TAL"/>
              <w:bidi w:val="0"/>
              <w:ind w:left="0" w:right="0" w:firstLine="0"/>
              <w:jc w:val="left"/>
              <w:rPr>
                <w:rtl w:val="0"/>
              </w:rPr>
            </w:pPr>
            <w:r>
              <w:rPr>
                <w:shd w:val="nil" w:color="auto" w:fill="auto"/>
                <w:rtl w:val="0"/>
                <w:lang w:val="en-US"/>
              </w:rPr>
              <w:t>9.3.1.31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Information about UL usage in gNB-DU.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 + Arial,9 pt,Left:  0,45 cm,After:  0 pt,First line:  0,08 ch"/>
            </w:pPr>
            <w:r>
              <w:rPr>
                <w:shd w:val="nil" w:color="auto" w:fill="auto"/>
                <w:rtl w:val="0"/>
                <w:lang w:val="en-US"/>
              </w:rPr>
              <w:t>&gt;&gt;Duplication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Information on the initial state of CA based UL PDCP duplication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5"/>
              <w:bottom w:type="dxa" w:w="80"/>
              <w:right w:type="dxa" w:w="80"/>
            </w:tcMar>
            <w:vAlign w:val="top"/>
          </w:tcPr>
          <w:p>
            <w:pPr>
              <w:pStyle w:val="Normal.0"/>
              <w:keepNext w:val="1"/>
              <w:keepLines w:val="1"/>
              <w:spacing w:after="0"/>
              <w:ind w:left="255" w:firstLine="14"/>
            </w:pPr>
            <w:r>
              <w:rPr>
                <w:rFonts w:ascii="Arial" w:hAnsi="Arial"/>
                <w:sz w:val="18"/>
                <w:szCs w:val="18"/>
                <w:shd w:val="nil" w:color="auto" w:fill="auto"/>
                <w:rtl w:val="0"/>
                <w:lang w:val="en-US"/>
              </w:rPr>
              <w:t>&gt;&gt; DC Based Duplication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 false)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Indication on whether DC based PDCP duplication is configured or not. If included, it should be set to true.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5"/>
              <w:bottom w:type="dxa" w:w="80"/>
              <w:right w:type="dxa" w:w="80"/>
            </w:tcMar>
            <w:vAlign w:val="top"/>
          </w:tcPr>
          <w:p>
            <w:pPr>
              <w:pStyle w:val="Normal.0"/>
              <w:keepNext w:val="1"/>
              <w:keepLines w:val="1"/>
              <w:spacing w:after="0"/>
              <w:ind w:left="255" w:firstLine="14"/>
            </w:pPr>
            <w:r>
              <w:rPr>
                <w:rFonts w:ascii="Arial" w:hAnsi="Arial"/>
                <w:sz w:val="18"/>
                <w:szCs w:val="18"/>
                <w:shd w:val="nil" w:color="auto" w:fill="auto"/>
                <w:rtl w:val="0"/>
                <w:lang w:val="en-US"/>
              </w:rPr>
              <w:t>&gt;&gt;DC Based 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Duplication Activation</w:t>
            </w:r>
          </w:p>
          <w:p>
            <w:pPr>
              <w:pStyle w:val="TAL"/>
              <w:bidi w:val="0"/>
              <w:ind w:left="0" w:right="0" w:firstLine="0"/>
              <w:jc w:val="left"/>
              <w:rPr>
                <w:rtl w:val="0"/>
              </w:rPr>
            </w:pPr>
            <w:r>
              <w:rPr>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Information on the initial state of  DC basedUL PDCP duplication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(12bits, 18bits,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&gt;&gt;UL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(12bits, 18bits,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Inactivity Monitoring Request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RAT-Frequency Priority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DL-DCCH-Message</w:t>
            </w:r>
            <w:r>
              <w:rPr>
                <w:shd w:val="nil" w:color="auto" w:fill="auto"/>
                <w:rtl w:val="0"/>
                <w:lang w:val="en-US"/>
              </w:rPr>
              <w:t xml:space="preserve"> IE as defined in subclause 6.2 of TS 38.331 [8], encapsulated in a PDCP PDU.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Masked IMEISV</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Serving PLMN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PLMN ID</w:t>
            </w:r>
          </w:p>
          <w:p>
            <w:pPr>
              <w:pStyle w:val="TAL"/>
              <w:bidi w:val="0"/>
              <w:ind w:left="0" w:right="0" w:firstLine="0"/>
              <w:jc w:val="left"/>
              <w:rPr>
                <w:rtl w:val="0"/>
              </w:rPr>
            </w:pPr>
            <w:r>
              <w:rPr>
                <w:shd w:val="nil" w:color="auto" w:fill="auto"/>
                <w:rtl w:val="0"/>
                <w:lang w:val="en-US"/>
              </w:rPr>
              <w:t>9.3.1.14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PLMN serving the UE.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gNB-DU UE Aggregate Maximum Bit Rate Uplink</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C-ifDRBSetup</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Bit Rate 9.3.1.22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gNB-DU UE Aggregate Maximum Bit Rate Uplink is to be enforced by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 Delivery Status Request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w:t>
            </w:r>
            <w:r>
              <w:rPr>
                <w:shd w:val="nil" w:color="auto" w:fill="auto"/>
                <w:rtl w:val="0"/>
                <w:lang w:val="en-US"/>
              </w:rPr>
              <w:t>…</w:t>
            </w:r>
            <w:r>
              <w:rPr>
                <w:shd w:val="nil" w:color="auto" w:fill="auto"/>
                <w:rtl w:val="0"/>
                <w:lang w:val="en-US"/>
              </w:rPr>
              <w:t>)</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RRC DELIVERY REPORT procedure is requested for the RRC message.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servingCellMO</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(1..64,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New 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gNB-CU UE F1AP ID</w:t>
            </w:r>
          </w:p>
          <w:p>
            <w:pPr>
              <w:pStyle w:val="TAL"/>
              <w:bidi w:val="0"/>
              <w:ind w:left="0" w:right="0" w:firstLine="0"/>
              <w:jc w:val="left"/>
              <w:rPr>
                <w:rtl w:val="0"/>
              </w:rPr>
            </w:pPr>
            <w:r>
              <w:rPr>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RAN UE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(SIZE (8))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rPr>
          <w:rStyle w:val="ZGSM"/>
        </w:rPr>
      </w:pPr>
    </w:p>
    <w:p>
      <w:pPr>
        <w:pStyle w:val="Normal.0"/>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SCells allowed towards one UE, the maximum value is 32.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SRB allowed towards one UE, the maximum value is 8.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maxnoofULUPTNLInformation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ULUP TNL Information allowed towards one DRB, the maximum value is 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maxnoofCandidateSpCells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SpCells allowed towards one UE, the maximum value is 64.</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maxnoofQoSFlows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flows allowed to be mapped to one DRB, the maximum value is 64.</w:t>
            </w:r>
          </w:p>
        </w:tc>
      </w:tr>
    </w:tbl>
    <w:p>
      <w:pPr>
        <w:pStyle w:val="Normal.0"/>
        <w:widowControl w:val="0"/>
      </w:pPr>
    </w:p>
    <w:p>
      <w:pPr>
        <w:pStyle w:val="Normal.0"/>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Condition</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ifDRBSetup</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This IE shall be present only if the </w:t>
            </w:r>
            <w:r>
              <w:rPr>
                <w:i w:val="1"/>
                <w:iCs w:val="1"/>
                <w:shd w:val="nil" w:color="auto" w:fill="auto"/>
                <w:rtl w:val="0"/>
                <w:lang w:val="en-US"/>
              </w:rPr>
              <w:t>DRB to Be Setup List</w:t>
            </w:r>
            <w:r>
              <w:rPr>
                <w:shd w:val="nil" w:color="auto" w:fill="auto"/>
                <w:rtl w:val="0"/>
                <w:lang w:val="en-US"/>
              </w:rPr>
              <w:t xml:space="preserve"> IE is present.</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0" w:id="174"/>
      <w:r>
        <w:rPr>
          <w:rStyle w:val="ZGSM"/>
          <w:rFonts w:cs="Arial Unicode MS" w:eastAsia="Arial Unicode MS"/>
          <w:rtl w:val="0"/>
          <w:lang w:val="en-US"/>
        </w:rPr>
        <w:t>9.2.2.2</w:t>
        <w:tab/>
        <w:t>UE CONTEXT SETUP RESPONSE</w:t>
      </w:r>
      <w:bookmarkEnd w:id="174"/>
    </w:p>
    <w:p>
      <w:pPr>
        <w:pStyle w:val="Normal.0"/>
        <w:rPr>
          <w:rStyle w:val="ZGSM"/>
        </w:rPr>
      </w:pPr>
      <w:r>
        <w:rPr>
          <w:rStyle w:val="ZGSM"/>
          <w:rtl w:val="0"/>
          <w:lang w:val="en-US"/>
        </w:rPr>
        <w:t>This message is sent by the gNB-DU to confirm the setup of a UE context.</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58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34"/>
        <w:gridCol w:w="1106"/>
        <w:gridCol w:w="1620"/>
        <w:gridCol w:w="1260"/>
        <w:gridCol w:w="1402"/>
        <w:gridCol w:w="1288"/>
        <w:gridCol w:w="1274"/>
      </w:tblGrid>
      <w:tr>
        <w:tblPrEx>
          <w:shd w:val="clear" w:color="auto" w:fill="4f81bd"/>
        </w:tblPrEx>
        <w:trPr>
          <w:trHeight w:val="404" w:hRule="atLeast"/>
          <w:tblHeader/>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DU To CU RRC Information</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9.3.1.26</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 allocated at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40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Container</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SgNB Resource Coordination Information</w:t>
            </w:r>
            <w:r>
              <w:rPr>
                <w:shd w:val="nil" w:color="auto" w:fill="auto"/>
                <w:rtl w:val="0"/>
                <w:lang w:val="en-US"/>
              </w:rPr>
              <w:t xml:space="preserve"> IE as defined in subclause 9.2.117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Full Configuration</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(full, ...)</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0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240"/>
            </w:pPr>
            <w:r>
              <w:rPr>
                <w:rFonts w:ascii="Arial" w:hAnsi="Arial"/>
                <w:sz w:val="18"/>
                <w:szCs w:val="18"/>
                <w:shd w:val="nil" w:color="auto" w:fill="auto"/>
                <w:rtl w:val="0"/>
                <w:lang w:val="en-US"/>
              </w:rPr>
              <w:t>The List of DRBs which are successfully established.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Setup Item Iist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&gt;&gt;LCID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LCID for the primary path if PDCP duplication is applied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&gt;&gt;DL UP TNL Information to be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22"/>
              <w:bottom w:type="dxa" w:w="80"/>
              <w:right w:type="dxa" w:w="80"/>
            </w:tcMar>
            <w:vAlign w:val="top"/>
          </w:tcPr>
          <w:p>
            <w:pPr>
              <w:pStyle w:val="Normal.0"/>
              <w:keepNext w:val="1"/>
              <w:keepLines w:val="1"/>
              <w:spacing w:after="0"/>
              <w:ind w:left="542" w:firstLine="0"/>
            </w:pPr>
            <w:r>
              <w:rPr>
                <w:rFonts w:ascii="Arial" w:hAnsi="Arial"/>
                <w:b w:val="1"/>
                <w:bCs w:val="1"/>
                <w:sz w:val="18"/>
                <w:szCs w:val="18"/>
                <w:shd w:val="nil" w:color="auto" w:fill="auto"/>
                <w:rtl w:val="0"/>
                <w:lang w:val="en-US"/>
              </w:rPr>
              <w:t>&gt;&gt;&gt; DL UP TNL Information to Be Setup Item IEs</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&lt;maxnoofDLUPTNLInformation&gt;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762"/>
              <w:bottom w:type="dxa" w:w="80"/>
              <w:right w:type="dxa" w:w="80"/>
            </w:tcMar>
            <w:vAlign w:val="top"/>
          </w:tcPr>
          <w:p>
            <w:pPr>
              <w:pStyle w:val="Normal.0"/>
              <w:keepNext w:val="1"/>
              <w:keepLines w:val="1"/>
              <w:spacing w:after="0"/>
              <w:ind w:left="682" w:firstLine="0"/>
            </w:pPr>
            <w:r>
              <w:rPr>
                <w:rFonts w:ascii="Arial" w:hAnsi="Arial"/>
                <w:sz w:val="18"/>
                <w:szCs w:val="18"/>
                <w:shd w:val="nil" w:color="auto" w:fill="auto"/>
                <w:rtl w:val="0"/>
                <w:lang w:val="en-US"/>
              </w:rPr>
              <w:t>&gt;&gt;&gt;&gt;DL UP TNL Information</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0"/>
            </w:pPr>
            <w:r>
              <w:rPr>
                <w:rFonts w:ascii="Arial" w:hAnsi="Arial"/>
                <w:sz w:val="18"/>
                <w:szCs w:val="18"/>
                <w:shd w:val="nil" w:color="auto" w:fill="auto"/>
                <w:rtl w:val="0"/>
                <w:lang w:val="en-US"/>
              </w:rPr>
              <w:t>gNB-DU endpoint of the F1 transport bearer. For delivery of DL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Failed to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 xml:space="preserve">&gt;SRB Failed to Setup Item </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&gt;&gt;SRB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0"/>
                <w:bCs w:val="0"/>
                <w:sz w:val="18"/>
                <w:szCs w:val="18"/>
                <w:shd w:val="nil" w:color="auto" w:fill="auto"/>
                <w:rtl w:val="0"/>
                <w:lang w:val="en-US"/>
              </w:rPr>
              <w:t>&gt;&gt;Cause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0"/>
            </w:pPr>
            <w:r>
              <w:rPr>
                <w:rFonts w:ascii="Arial" w:hAnsi="Arial"/>
                <w:sz w:val="18"/>
                <w:szCs w:val="18"/>
                <w:shd w:val="nil" w:color="auto" w:fill="auto"/>
                <w:rtl w:val="0"/>
                <w:lang w:val="en-US"/>
              </w:rPr>
              <w:t>9.3.1.2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Failed to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 xml:space="preserve">&gt;DRB Failed to Setup Item </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&gt;&gt;Cause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SCell Failed To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&gt;SCell Failed to Setup Item</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&lt;maxnoofSCells&gt;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&gt;&gt;SCell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SCell Identifier in gNB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&gt;&gt;Cause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Inactivity Monitoring Response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(not-supported, ...)</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9.3.1.3</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Setup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&gt;SRB Setup Item</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&gt;&gt;SRB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6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&gt;&gt;LCID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LCID for the primary path if PDCP duplication is applied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maxnoofSCells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SCells allowed towards one UE, the maximum value is 32.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maxnoofSRBs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Maximum no. of SRB allowed towards one UE, the maximum value is 8.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maxnoofDLUPTNLInformation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DL UP TNL Information allowed towards one DRB, the maximum value is 2.</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1" w:id="175"/>
      <w:r>
        <w:rPr>
          <w:rStyle w:val="ZGSM"/>
          <w:rFonts w:cs="Arial Unicode MS" w:eastAsia="Arial Unicode MS"/>
          <w:rtl w:val="0"/>
          <w:lang w:val="en-US"/>
        </w:rPr>
        <w:t>9.2.2.3</w:t>
        <w:tab/>
        <w:t>UE CONTEXT SETUP FAILURE</w:t>
      </w:r>
      <w:bookmarkEnd w:id="175"/>
    </w:p>
    <w:p>
      <w:pPr>
        <w:pStyle w:val="Normal.0"/>
        <w:rPr>
          <w:rStyle w:val="ZGSM"/>
        </w:rPr>
      </w:pPr>
      <w:r>
        <w:rPr>
          <w:rStyle w:val="ZGSM"/>
          <w:rtl w:val="0"/>
          <w:lang w:val="en-US"/>
        </w:rPr>
        <w:t>This message is sent by the gNB-DU to indicate that the setup of the UE context was unsuccessful.</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6"/>
        <w:gridCol w:w="1230"/>
        <w:gridCol w:w="1638"/>
        <w:gridCol w:w="1260"/>
        <w:gridCol w:w="1402"/>
        <w:gridCol w:w="1288"/>
        <w:gridCol w:w="1274"/>
      </w:tblGrid>
      <w:tr>
        <w:tblPrEx>
          <w:shd w:val="clear" w:color="auto" w:fill="4f81bd"/>
        </w:tblPrEx>
        <w:trPr>
          <w:trHeight w:val="404" w:hRule="atLeast"/>
          <w:tblHeader/>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Potential SpCell List</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jc w:val="both"/>
            </w:pPr>
            <w:r>
              <w:rPr>
                <w:rFonts w:ascii="Arial" w:hAnsi="Arial"/>
                <w:b w:val="1"/>
                <w:bCs w:val="1"/>
                <w:sz w:val="18"/>
                <w:szCs w:val="18"/>
                <w:shd w:val="nil" w:color="auto" w:fill="auto"/>
                <w:rtl w:val="0"/>
                <w:lang w:val="en-US"/>
              </w:rPr>
              <w:t>&gt;Potential SpCell Item IEs</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 .. &lt;maxnoofPotentialSpCells&gt;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jc w:val="both"/>
            </w:pPr>
            <w:r>
              <w:rPr>
                <w:rFonts w:ascii="Arial" w:hAnsi="Arial"/>
                <w:sz w:val="18"/>
                <w:szCs w:val="18"/>
                <w:shd w:val="nil" w:color="auto" w:fill="auto"/>
                <w:rtl w:val="0"/>
                <w:lang w:val="en-US"/>
              </w:rPr>
              <w:t>&gt;&gt;Potential SpCell ID</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Special Cell as defined in TS 38.321 [16]</w:t>
            </w: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maxnoofPotentialSpCells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SpCells allowed towards one UE, the maximum value is 64.</w:t>
            </w: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162" w:id="176"/>
      <w:r>
        <w:rPr>
          <w:rStyle w:val="ZGSM"/>
          <w:rFonts w:cs="Arial Unicode MS" w:eastAsia="Arial Unicode MS"/>
          <w:rtl w:val="0"/>
          <w:lang w:val="en-US"/>
        </w:rPr>
        <w:t>9.2.2.4</w:t>
        <w:tab/>
        <w:t>UE CONTEXT RELEASE REQUEST</w:t>
      </w:r>
      <w:bookmarkEnd w:id="176"/>
    </w:p>
    <w:p>
      <w:pPr>
        <w:pStyle w:val="Normal.0"/>
        <w:rPr>
          <w:rStyle w:val="ZGSM"/>
        </w:rPr>
      </w:pPr>
      <w:r>
        <w:rPr>
          <w:rStyle w:val="ZGSM"/>
          <w:rtl w:val="0"/>
          <w:lang w:val="en-US"/>
        </w:rPr>
        <w:t>This message is sent by the gNB-DU to request the gNB-CU to release the UE-associated logical F1.</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3" w:id="177"/>
      <w:r>
        <w:rPr>
          <w:rStyle w:val="ZGSM"/>
          <w:rFonts w:cs="Arial Unicode MS" w:eastAsia="Arial Unicode MS"/>
          <w:rtl w:val="0"/>
          <w:lang w:val="en-US"/>
        </w:rPr>
        <w:t>9.2.2.5</w:t>
        <w:tab/>
        <w:t>UE CONTEXT RELEASE COMMAND</w:t>
      </w:r>
      <w:bookmarkEnd w:id="177"/>
    </w:p>
    <w:p>
      <w:pPr>
        <w:pStyle w:val="Normal.0"/>
        <w:rPr>
          <w:rStyle w:val="ZGSM"/>
        </w:rPr>
      </w:pPr>
      <w:r>
        <w:rPr>
          <w:rStyle w:val="ZGSM"/>
          <w:rtl w:val="0"/>
          <w:lang w:val="en-US"/>
        </w:rPr>
        <w:t>This message is sent by the gNB-CU to request the gNB-DU to release the UE-associated logical F1 connection.</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Cause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DL-DCCH-Message</w:t>
            </w:r>
            <w:r>
              <w:rPr>
                <w:shd w:val="nil" w:color="auto" w:fill="auto"/>
                <w:rtl w:val="0"/>
                <w:lang w:val="en-US"/>
              </w:rPr>
              <w:t xml:space="preserve"> IE as defined in subclause 6.2 of TS 38.331 [8] encapsulated in a PDCP PDU, or the</w:t>
            </w:r>
            <w:r>
              <w:rPr>
                <w:i w:val="1"/>
                <w:iCs w:val="1"/>
                <w:shd w:val="nil" w:color="auto" w:fill="auto"/>
                <w:rtl w:val="0"/>
                <w:lang w:val="en-US"/>
              </w:rPr>
              <w:t xml:space="preserve"> DL-CCCH-Message</w:t>
            </w:r>
            <w:r>
              <w:rPr>
                <w:shd w:val="nil" w:color="auto" w:fill="auto"/>
                <w:rtl w:val="0"/>
                <w:lang w:val="en-US"/>
              </w:rPr>
              <w:t xml:space="preserve"> IE as defined in subclause 6.2 of TS 38.331 [8].</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 ifRRCContainer</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gNB-DU sends the RRC message on the indicated SRB.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old 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Include it if RRCReestablishmentRequest is not accepted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Execute Duplication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This IE may be sent only if duplication has been configured for the UE.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Delivery Status Request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w:t>
            </w:r>
            <w:r>
              <w:rPr>
                <w:shd w:val="nil" w:color="auto" w:fill="auto"/>
                <w:rtl w:val="0"/>
                <w:lang w:val="en-US"/>
              </w:rPr>
              <w:t>…</w:t>
            </w:r>
            <w:r>
              <w:rPr>
                <w:shd w:val="nil" w:color="auto" w:fill="auto"/>
                <w:rtl w:val="0"/>
                <w:lang w:val="en-US"/>
              </w:rPr>
              <w:t>)</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RRC DELIVERY REPORT procedure is requested for the RRC message.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bl>
    <w:p>
      <w:pPr>
        <w:pStyle w:val="Normal.0"/>
        <w:widowControl w:val="0"/>
      </w:pPr>
    </w:p>
    <w:p>
      <w:pPr>
        <w:pStyle w:val="Normal.0"/>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Condition</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ifRRCContainer</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This IE shall be present if the </w:t>
            </w:r>
            <w:r>
              <w:rPr>
                <w:rFonts w:ascii="Arial" w:hAnsi="Arial"/>
                <w:i w:val="1"/>
                <w:iCs w:val="1"/>
                <w:sz w:val="18"/>
                <w:szCs w:val="18"/>
                <w:shd w:val="nil" w:color="auto" w:fill="auto"/>
                <w:rtl w:val="0"/>
                <w:lang w:val="en-US"/>
              </w:rPr>
              <w:t xml:space="preserve">RRC container </w:t>
            </w:r>
            <w:r>
              <w:rPr>
                <w:rFonts w:ascii="Arial" w:hAnsi="Arial"/>
                <w:sz w:val="18"/>
                <w:szCs w:val="18"/>
                <w:shd w:val="nil" w:color="auto" w:fill="auto"/>
                <w:rtl w:val="0"/>
                <w:lang w:val="en-US"/>
              </w:rPr>
              <w:t>IE is present.</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4" w:id="178"/>
      <w:r>
        <w:rPr>
          <w:rStyle w:val="ZGSM"/>
          <w:rFonts w:cs="Arial Unicode MS" w:eastAsia="Arial Unicode MS"/>
          <w:rtl w:val="0"/>
          <w:lang w:val="en-US"/>
        </w:rPr>
        <w:t>9.2.2.6</w:t>
        <w:tab/>
        <w:t>UE CONTEXT RELEASE COMPLETE</w:t>
      </w:r>
      <w:bookmarkEnd w:id="178"/>
    </w:p>
    <w:p>
      <w:pPr>
        <w:pStyle w:val="Normal.0"/>
        <w:rPr>
          <w:rStyle w:val="ZGSM"/>
        </w:rPr>
      </w:pPr>
      <w:r>
        <w:rPr>
          <w:rStyle w:val="ZGSM"/>
          <w:rtl w:val="0"/>
          <w:lang w:val="en-US"/>
        </w:rPr>
        <w:t>This message is sent by the gNB-DU to confirm the release of the UE-associated logical F1 connection.</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5" w:id="179"/>
      <w:r>
        <w:rPr>
          <w:rStyle w:val="ZGSM"/>
          <w:rFonts w:cs="Arial Unicode MS" w:eastAsia="Arial Unicode MS"/>
          <w:rtl w:val="0"/>
          <w:lang w:val="en-US"/>
        </w:rPr>
        <w:t>9.2.2.7</w:t>
        <w:tab/>
        <w:t>UE CONTEXT MODIFICATION REQUEST</w:t>
      </w:r>
      <w:bookmarkEnd w:id="179"/>
    </w:p>
    <w:p>
      <w:pPr>
        <w:pStyle w:val="Normal.0"/>
        <w:rPr>
          <w:rStyle w:val="ZGSM"/>
        </w:rPr>
      </w:pPr>
      <w:r>
        <w:rPr>
          <w:rStyle w:val="ZGSM"/>
          <w:rtl w:val="0"/>
          <w:lang w:val="en-US"/>
        </w:rPr>
        <w:t>This message is sent by the gNB-CU to provide UE Context information changes to the gNB-DU.</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Special Cell as defined in TS 38.321 [16]. For handover case, this IE is considered as target cell.</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ServCellIndex</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(0..31,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SpCell UL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Cell UL Configured</w:t>
            </w:r>
          </w:p>
          <w:p>
            <w:pPr>
              <w:pStyle w:val="TAL"/>
              <w:bidi w:val="0"/>
              <w:ind w:left="0" w:right="0" w:firstLine="0"/>
              <w:jc w:val="left"/>
              <w:rPr>
                <w:rtl w:val="0"/>
              </w:rPr>
            </w:pPr>
            <w:r>
              <w:rPr>
                <w:shd w:val="nil" w:color="auto" w:fill="auto"/>
                <w:rtl w:val="0"/>
                <w:lang w:val="en-US"/>
              </w:rPr>
              <w:t>9.3.1.33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DRX Cycle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DRX Cycle </w:t>
            </w:r>
          </w:p>
          <w:p>
            <w:pPr>
              <w:pStyle w:val="TAL"/>
              <w:bidi w:val="0"/>
              <w:ind w:left="0" w:right="0" w:firstLine="0"/>
              <w:jc w:val="left"/>
              <w:rPr>
                <w:rtl w:val="0"/>
              </w:rPr>
            </w:pPr>
            <w:r>
              <w:rPr>
                <w:shd w:val="nil" w:color="auto" w:fill="auto"/>
                <w:rtl w:val="0"/>
                <w:lang w:val="en-US"/>
              </w:rPr>
              <w:t>9.3.1.24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CU to DU RRC Information</w:t>
            </w:r>
            <w:r>
              <w:rPr>
                <w:shd w:val="nil" w:color="auto" w:fill="auto"/>
              </w:rPr>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r>
              <w:rPr>
                <w:shd w:val="nil" w:color="auto" w:fill="auto"/>
              </w:rPr>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Transmission Action Indicator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3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Resource Coordination Transfer 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MeNB Resource Coordination Information</w:t>
            </w:r>
            <w:r>
              <w:rPr>
                <w:shd w:val="nil" w:color="auto" w:fill="auto"/>
                <w:rtl w:val="0"/>
                <w:lang w:val="en-US"/>
              </w:rPr>
              <w:t xml:space="preserve"> IE as defined in subclause 9.2.116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Reconfiguration Complete Indicator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9.3.1.30</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DL-DCCH-Message</w:t>
            </w:r>
            <w:r>
              <w:rPr>
                <w:shd w:val="nil" w:color="auto" w:fill="auto"/>
                <w:rtl w:val="0"/>
                <w:lang w:val="en-US"/>
              </w:rPr>
              <w:t xml:space="preserve"> IE as defined in subclause 6.2 of TS 38.331 [8], encapsulated in a PDCP PDU.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SCell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&gt;SCell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&lt;maxnoofSCells&gt;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SCell Identifier in gNB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&gt;&gt;SCellIndex</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 UL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Cell UL Configured</w:t>
            </w:r>
          </w:p>
          <w:p>
            <w:pPr>
              <w:pStyle w:val="TAL"/>
              <w:bidi w:val="0"/>
              <w:ind w:left="0" w:right="0" w:firstLine="0"/>
              <w:jc w:val="left"/>
              <w:rPr>
                <w:rtl w:val="0"/>
              </w:rPr>
            </w:pPr>
            <w:r>
              <w:rPr>
                <w:shd w:val="nil" w:color="auto" w:fill="auto"/>
                <w:rtl w:val="0"/>
                <w:lang w:val="en-US"/>
              </w:rPr>
              <w:t>9.3.1.33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&gt;&gt;servingCellMO</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(1..64)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SCell To Be Removed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&gt;SCell to Be Removed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&lt;maxnoofSCells&gt;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&gt;&gt;SCell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SCell Identifier in gNB</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&gt;SRB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&gt;&gt;Duplication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(true, ..., false)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to Be Setup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&gt;DRB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&gt;&gt;CHOICE QoS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&gt;&gt;&gt;E-UTRAN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9.3.1.19</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Shall be used for EN-DC case to convey E-RAB Level QoS Parameters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sz w:val="18"/>
                <w:szCs w:val="18"/>
                <w:shd w:val="nil" w:color="auto" w:fill="auto"/>
                <w:rtl w:val="0"/>
                <w:lang w:val="en-US"/>
              </w:rPr>
              <w:t>&gt;&gt;&gt;DRB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Shall be used for NG-RAN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&gt;&gt;&gt;&gt;DRB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&gt;&gt;&gt;&gt;S-NSSAI</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&gt;&gt;&gt;&gt;Notification Control</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sz w:val="18"/>
                <w:szCs w:val="18"/>
                <w:shd w:val="nil" w:color="auto" w:fill="auto"/>
                <w:rtl w:val="0"/>
                <w:lang w:val="en-US"/>
              </w:rPr>
              <w:t>&gt;&gt;&gt;&gt;Flows Mapped to DRB Item</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&lt;maxnoofQoSFlows&gt;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&gt;&gt;&gt;&gt;&gt;QoS Flow Identifier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&gt;&gt;&gt;&gt;&gt;QoS Flow Level QoS Parameters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&gt;&gt;&gt;&gt;&gt;QoS Flow Mapping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sz w:val="18"/>
                <w:szCs w:val="18"/>
                <w:shd w:val="nil" w:color="auto" w:fill="auto"/>
                <w:rtl w:val="0"/>
                <w:lang w:val="en-US"/>
              </w:rPr>
              <w:t xml:space="preserve">&gt;&gt;UL UP TNL Information to be setup List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sz w:val="18"/>
                <w:szCs w:val="18"/>
                <w:shd w:val="nil" w:color="auto" w:fill="auto"/>
                <w:rtl w:val="0"/>
                <w:lang w:val="en-US"/>
              </w:rPr>
              <w:t>&gt;&gt;&gt;UL UP TNL Information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&lt;maxnoofULUPTNLInformation&gt;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&gt;&gt;&gt;&gt;UL UP TNL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endpoint of the F1 transport bearer. For delivery of UL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180"/>
            </w:pPr>
            <w:r>
              <w:rPr>
                <w:rFonts w:ascii="Arial" w:hAnsi="Arial"/>
                <w:sz w:val="18"/>
                <w:szCs w:val="18"/>
                <w:shd w:val="nil" w:color="auto" w:fill="auto"/>
                <w:rtl w:val="0"/>
                <w:lang w:val="en-US"/>
              </w:rPr>
              <w:t>&gt;&gt; RLC Mode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180"/>
            </w:pPr>
            <w:r>
              <w:rPr>
                <w:rFonts w:ascii="Arial" w:hAnsi="Arial"/>
                <w:sz w:val="18"/>
                <w:szCs w:val="18"/>
                <w:shd w:val="nil" w:color="auto" w:fill="auto"/>
                <w:rtl w:val="0"/>
                <w:lang w:val="en-US"/>
              </w:rPr>
              <w:t>&gt;&gt;UL Configuration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UL Configuration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Information about UL usage in gNB-DU.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180"/>
            </w:pPr>
            <w:r>
              <w:rPr>
                <w:rFonts w:ascii="Arial" w:hAnsi="Arial"/>
                <w:sz w:val="18"/>
                <w:szCs w:val="18"/>
                <w:shd w:val="nil" w:color="auto" w:fill="auto"/>
                <w:rtl w:val="0"/>
                <w:lang w:val="en-US"/>
              </w:rPr>
              <w:t>&gt;&gt;Duplication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Information on the initial state of CA based UL PDCP duplication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hanging="16"/>
            </w:pPr>
            <w:r>
              <w:rPr>
                <w:rFonts w:ascii="Arial" w:hAnsi="Arial"/>
                <w:sz w:val="18"/>
                <w:szCs w:val="18"/>
                <w:shd w:val="nil" w:color="auto" w:fill="auto"/>
                <w:rtl w:val="0"/>
                <w:lang w:val="en-US"/>
              </w:rPr>
              <w:t>&gt;&gt; DC Based Duplication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(true, ..., false)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Indication on whether DC based PDCP duplication is configured or not. If included, it should be set to true.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hanging="16"/>
            </w:pPr>
            <w:r>
              <w:rPr>
                <w:rFonts w:ascii="Arial" w:hAnsi="Arial"/>
                <w:sz w:val="18"/>
                <w:szCs w:val="18"/>
                <w:shd w:val="nil" w:color="auto" w:fill="auto"/>
                <w:rtl w:val="0"/>
                <w:lang w:val="en-US"/>
              </w:rPr>
              <w:t>&gt;&gt;DC Based 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Duplication Activation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Information on the initial state of  DC based UL PDCP duplication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&gt;&gt;DL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(12bits, 18bits,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&gt;&gt;UL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(12bits, 18bits,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to Be Modified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to Be Modified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&gt;&gt;CHOICE QoS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&gt;&gt;&gt;E-UTRAN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9.3.1.19</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Used for EN-DC case to convey E-RAB Level QoS Parameters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&gt;&gt;&gt;DRB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Used for NG-RAN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&gt;&gt;&gt;&gt;DRB QoS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&gt;&gt;&gt;&gt;S-NSSAI</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&gt;&gt;&gt;&gt;Notification Control</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&gt;&gt;&gt;&gt;Flows Mapped to DRB Item</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&lt;maxnoofQoSFlows&gt;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&gt;&gt;&gt;&gt;&gt;QoS Flow Identifier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&gt;&gt;&gt;&gt;&gt;QoS Flow Level QoS Parameters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&gt;&gt;&gt;&gt;&gt;QoS Flow Mapping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 xml:space="preserve">&gt;&gt; UL UP TNL Information to be setup List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 UL UP TNL Information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&lt;maxnoofULUPTNLInformation&gt;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&gt;&gt;&gt;&gt;UL UP TNL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endpoint of the F1 transport bearer. For delivery of UL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&gt;&gt;UL Configuration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UL Configuration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9.3.1.31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Information about UL usage in gNB-DU.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ENUMERATED(12bits,18bits ,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&gt;&gt;UL PDCP SN length</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(12bits, 18bits,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&gt;&gt;Bearer Type Change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ENUMERATED (true,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 RLC Mode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Information on the initial state of CA based UL PDCP duplication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reject</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 DC Based Duplication Configured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 xml:space="preserve">ENUMERATED (true,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 false)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Indication on whether DC based PDCP duplication is configured or not.</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reject</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&gt;&gt;DC Based Duplication Activation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9.3.1.36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Arial" w:hAnsi="Arial"/>
                <w:sz w:val="18"/>
                <w:szCs w:val="18"/>
                <w:shd w:val="nil" w:color="auto" w:fill="auto"/>
                <w:rtl w:val="0"/>
                <w:lang w:val="en-US"/>
              </w:rPr>
              <w:t xml:space="preserve">Information on the initial state of  DC based UL PDCP duplication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Times New Roman" w:hAnsi="Times New Roman"/>
                <w:sz w:val="20"/>
                <w:szCs w:val="20"/>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To Be Released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&gt;SRB To Be Released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to Be Released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to Be Released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Inactivity Monitoring Request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RAT-Frequency Priority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DRX configuration indicator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ENUMERATED(release,...)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RLC Failure Indication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Uplink TxDirectCurrentList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Configuration Query</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Used to request the gNB-DU to provide its configuration.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gNB-DU UE Aggregate Maximum Bit Rate Uplink</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Bit Rate 9.3.1.22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gNB-DU UE Aggregate Maximum Bit Rate Uplink is to be enforced by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Execute Duplication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ENUMERATED (true,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may be sent only if duplication has been configured for the UE.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Delivery Status Request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w:t>
            </w:r>
            <w:r>
              <w:rPr>
                <w:shd w:val="nil" w:color="auto" w:fill="auto"/>
                <w:rtl w:val="0"/>
                <w:lang w:val="en-US"/>
              </w:rPr>
              <w:t>…</w:t>
            </w:r>
            <w:r>
              <w:rPr>
                <w:shd w:val="nil" w:color="auto" w:fill="auto"/>
                <w:rtl w:val="0"/>
                <w:lang w:val="en-US"/>
              </w:rPr>
              <w:t>)</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RRC DELIVERY REPORT procedure is requested for the RRC message.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Resource Coordination Transfer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9.3.1.73</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servingCellMO</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(1..64,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Need for Gap</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w:t>
            </w:r>
            <w:r>
              <w:rPr>
                <w:shd w:val="nil" w:color="auto" w:fill="auto"/>
                <w:rtl w:val="0"/>
                <w:lang w:val="en-US"/>
              </w:rPr>
              <w:t>…</w:t>
            </w:r>
            <w:r>
              <w:rPr>
                <w:shd w:val="nil" w:color="auto" w:fill="auto"/>
                <w:rtl w:val="0"/>
                <w:lang w:val="en-US"/>
              </w:rPr>
              <w:t>)</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 gap for SeNB configured measurement is requested.It only applied to NE DC scenario.</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Full Configuration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(full, ...)</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SCells allowed towards one UE, the maximum value is 32.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SRB allowed towards one UE, the maximum value is 8.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maxnoofULUPTNLInformation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UL UP TNL Information allowed towards one DRB, the maximum value is 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maxnoofQoSFlows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flows allowed to be mapped to one DRB, the maximum value is 64.</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6" w:id="180"/>
      <w:r>
        <w:rPr>
          <w:rStyle w:val="ZGSM"/>
          <w:rFonts w:cs="Arial Unicode MS" w:eastAsia="Arial Unicode MS"/>
          <w:rtl w:val="0"/>
          <w:lang w:val="en-US"/>
        </w:rPr>
        <w:t>9.2.2.8</w:t>
        <w:tab/>
        <w:t>UE CONTEXT MODIFICATION RESPONSE</w:t>
      </w:r>
      <w:bookmarkEnd w:id="180"/>
    </w:p>
    <w:p>
      <w:pPr>
        <w:pStyle w:val="Normal.0"/>
      </w:pPr>
      <w:r>
        <w:rPr>
          <w:rStyle w:val="ZGSM"/>
          <w:rtl w:val="0"/>
          <w:lang w:val="en-US"/>
        </w:rPr>
        <w:t>This message is sent by the gNB-DU to confirm the modification of a UE context.</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73"/>
        <w:gridCol w:w="1169"/>
        <w:gridCol w:w="1346"/>
        <w:gridCol w:w="1346"/>
        <w:gridCol w:w="1346"/>
        <w:gridCol w:w="1077"/>
        <w:gridCol w:w="1077"/>
      </w:tblGrid>
      <w:tr>
        <w:tblPrEx>
          <w:shd w:val="clear" w:color="auto" w:fill="4f81bd"/>
        </w:tblPrEx>
        <w:trPr>
          <w:trHeight w:val="404" w:hRule="atLeast"/>
          <w:tblHeader/>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Container</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SgNB Resource Coordination Information</w:t>
            </w:r>
            <w:r>
              <w:rPr>
                <w:shd w:val="nil" w:color="auto" w:fill="auto"/>
                <w:rtl w:val="0"/>
                <w:lang w:val="en-US"/>
              </w:rPr>
              <w:t xml:space="preserve"> IE as defined in subclause 9.2.117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DU To CU RRC Information</w:t>
            </w:r>
            <w:r>
              <w:rPr>
                <w:rFonts w:ascii="Arial" w:cs="Arial" w:hAnsi="Arial" w:eastAsia="Arial"/>
                <w:sz w:val="18"/>
                <w:szCs w:val="18"/>
                <w:shd w:val="nil" w:color="auto" w:fill="auto"/>
              </w:rPr>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9.3.1.26</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DRBs which are successfully established.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Setup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&gt;&gt;LCID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LCID for primary path if PDCP duplication is applied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&gt;&gt;DL UP TNL Information to be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&gt;&gt;&gt;DL UP TNL Information to Be Setup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&lt;maxnoofDLUPTNLInformation&gt;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&gt;&gt;&gt;&gt;DL UP TNL Information</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endpoint of the F1 transport bearer. For delivery of DL PDUs.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Modified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DRBs which are successfully modified.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Modified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&gt;&gt;LCID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LCID for primary path if PDCP duplication is applied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&gt;&gt;DL UP TNL Information to be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&gt;&gt;&gt;DL UP TNL Information to Be Setup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&lt;maxnoofDLUPTNLInformation&gt;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&gt;&gt;&gt;&gt;DL UP TNL Information</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endpoint of the F1 transport bearer. For delivery of DL PDUs.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&gt;&gt;RLC Status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9.3.1.69</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the RLC has been re-established at the gNB-DU.</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Failed to be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SRBs which are failed to be established.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&gt;SRB Failed to be Setup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&lt;maxnoofSRBs&gt;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&gt;&gt;Cause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Failed to be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DRBs which are failed to be setup.</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Failed to be Setup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&gt;&gt;Cause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SCell Failed To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&gt;SCell Failed to Setup Item</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&lt;maxnoofSCells&gt;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4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&gt;&gt;SCell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TAL"/>
              <w:bidi w:val="0"/>
              <w:ind w:left="0" w:right="0" w:firstLine="0"/>
              <w:jc w:val="left"/>
              <w:rPr>
                <w:rtl w:val="0"/>
              </w:rPr>
            </w:pPr>
            <w:r>
              <w:rPr>
                <w:shd w:val="nil" w:color="auto" w:fill="auto"/>
                <w:rtl w:val="0"/>
                <w:lang w:val="en-US"/>
              </w:rPr>
              <w:t>9.3.1.12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SCell Identifier in gNB</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&gt;&gt;Cause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Failed to be Modified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DRBs which are failed to be modified.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Failed to be Modified Item IEs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&gt;&gt;Cause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Inactivity Monitoring Response</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(Not-supported, ...)</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9.3.1.32</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 allocated at the gNB-DU</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Associated SCell List </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9.3.1.77</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Setup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&gt;SRB Setup Item</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&lt;maxnoofSRBs&gt;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&gt;&gt;LCID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LCID for the primary path if PDCP duplication is applied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Modified List</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&gt;SRB Modified Item</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&lt;maxnoofSRBs&gt;</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&gt;&gt;SRB 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&gt;&gt;LCID</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9.3.1.35</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LCID for the primary path if PDCP duplication is applied</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Full Configuration</w:t>
            </w:r>
          </w:p>
        </w:tc>
        <w:tc>
          <w:tcPr>
            <w:tcW w:type="dxa" w:w="1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(full, ...)</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0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SRB allowed towards one UE, the maximum value is 8.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maxnoofDLUPTNLInformation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DL UP TNL Information allowed towards one DRB, the maximum value is 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SCells allowed towards one UE, the maximum value is 32.</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7" w:id="181"/>
      <w:r>
        <w:rPr>
          <w:rStyle w:val="ZGSM"/>
          <w:rFonts w:cs="Arial Unicode MS" w:eastAsia="Arial Unicode MS"/>
          <w:rtl w:val="0"/>
          <w:lang w:val="en-US"/>
        </w:rPr>
        <w:t>9.2.2.9</w:t>
        <w:tab/>
        <w:t>UE CONTEXT MODIFICATION FAILURE</w:t>
      </w:r>
      <w:bookmarkEnd w:id="181"/>
    </w:p>
    <w:p>
      <w:pPr>
        <w:pStyle w:val="Normal.0"/>
      </w:pPr>
      <w:r>
        <w:rPr>
          <w:rStyle w:val="ZGSM"/>
          <w:rtl w:val="0"/>
          <w:lang w:val="en-US"/>
        </w:rPr>
        <w:t>This message is sent by the gNB-DU to indicate a context modification failure.</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06"/>
        <w:gridCol w:w="1281"/>
        <w:gridCol w:w="1717"/>
        <w:gridCol w:w="1266"/>
        <w:gridCol w:w="1295"/>
        <w:gridCol w:w="1295"/>
        <w:gridCol w:w="1281"/>
      </w:tblGrid>
      <w:tr>
        <w:tblPrEx>
          <w:shd w:val="clear" w:color="auto" w:fill="ced7e7"/>
        </w:tblPrEx>
        <w:trPr>
          <w:trHeight w:val="4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4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8" w:id="182"/>
      <w:r>
        <w:rPr>
          <w:rStyle w:val="ZGSM"/>
          <w:rFonts w:cs="Arial Unicode MS" w:eastAsia="Arial Unicode MS"/>
          <w:rtl w:val="0"/>
          <w:lang w:val="en-US"/>
        </w:rPr>
        <w:t>9.2.2.10</w:t>
        <w:tab/>
        <w:t>UE CONTEXT MODIFICATION REQUIRED</w:t>
      </w:r>
      <w:bookmarkEnd w:id="182"/>
    </w:p>
    <w:p>
      <w:pPr>
        <w:pStyle w:val="Normal.0"/>
      </w:pPr>
      <w:r>
        <w:rPr>
          <w:rStyle w:val="ZGSM"/>
          <w:rtl w:val="0"/>
          <w:lang w:val="en-US"/>
        </w:rPr>
        <w:t>This message is sent by the gNB-DU to request the modification of a UE context.</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3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Container</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 xml:space="preserve">SgNB Resource Coordination Information </w:t>
            </w:r>
            <w:r>
              <w:rPr>
                <w:shd w:val="nil" w:color="auto" w:fill="auto"/>
                <w:rtl w:val="0"/>
                <w:lang w:val="en-US"/>
              </w:rPr>
              <w:t xml:space="preserve">IE as defined in subclause 9.2.117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DU To CU RRC Information</w:t>
            </w:r>
            <w:r>
              <w:rPr>
                <w:rFonts w:ascii="Arial" w:cs="Arial" w:hAnsi="Arial" w:eastAsia="Arial"/>
                <w:sz w:val="18"/>
                <w:szCs w:val="18"/>
                <w:shd w:val="nil" w:color="auto" w:fill="auto"/>
              </w:rPr>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Required to Be Modified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Required to Be Modified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 xml:space="preserve">&gt;&gt;DL UP TNL Information to be setup List </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&gt;&gt;&gt;DL UP TNL Information to Be Setup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&lt;maxnoofDLUPTNLInformation&gt;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&gt;&gt;&gt;&gt;DL UP TNL Information</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UP Transport Layer Information</w:t>
            </w:r>
          </w:p>
          <w:p>
            <w:pPr>
              <w:pStyle w:val="TAL"/>
              <w:bidi w:val="0"/>
              <w:ind w:left="0" w:right="0" w:firstLine="0"/>
              <w:jc w:val="left"/>
              <w:rPr>
                <w:rtl w:val="0"/>
              </w:rPr>
            </w:pPr>
            <w:r>
              <w:rPr>
                <w:shd w:val="nil" w:color="auto" w:fill="auto"/>
                <w:rtl w:val="0"/>
                <w:lang w:val="en-US"/>
              </w:rPr>
              <w:t>9.3.2.1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w:t>
            </w:r>
            <w:r>
              <w:rPr>
                <w:shd w:val="nil" w:color="auto" w:fill="auto"/>
                <w:rtl w:val="0"/>
                <w:lang w:val="en-US"/>
              </w:rPr>
              <w:t>D</w:t>
            </w:r>
            <w:r>
              <w:rPr>
                <w:shd w:val="nil" w:color="auto" w:fill="auto"/>
                <w:rtl w:val="0"/>
                <w:lang w:val="en-US"/>
              </w:rPr>
              <w:t>U endpoint of the F1 transport bearer. For delivery of DL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&gt;&gt;RLC Status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9.3.1.69</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RLC has been re-established at the gNB-DU.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SRB Required to be Released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&gt;SRB Required to be Released List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&lt;maxnoofSRBs&gt;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Required to be Released List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Required to be Released List Item IEs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&lt;maxnoofDRBs&gt;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&gt;&gt;DRB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Cause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maxnoofSRBs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Maximum no. of SRB allowed towards one UE, the maximum value is 8.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maxnoofDLUPTNLInformation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DL UP TNL Information allowed towards one DRB, the maximum value is 2.</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69" w:id="183"/>
      <w:r>
        <w:rPr>
          <w:rStyle w:val="ZGSM"/>
          <w:rFonts w:cs="Arial Unicode MS" w:eastAsia="Arial Unicode MS"/>
          <w:rtl w:val="0"/>
          <w:lang w:val="en-US"/>
        </w:rPr>
        <w:t>9.2.2.11</w:t>
        <w:tab/>
        <w:t>UE CONTEXT MODIFICATION CONFIRM</w:t>
      </w:r>
      <w:bookmarkEnd w:id="183"/>
    </w:p>
    <w:p>
      <w:pPr>
        <w:pStyle w:val="Normal.0"/>
      </w:pPr>
      <w:r>
        <w:rPr>
          <w:rStyle w:val="ZGSM"/>
          <w:rtl w:val="0"/>
          <w:lang w:val="en-US"/>
        </w:rPr>
        <w:t>This message is sent by the gNB-CU to inform the gNB-DU the successful modification.</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5"/>
        <w:gridCol w:w="1231"/>
        <w:gridCol w:w="1276"/>
        <w:gridCol w:w="1276"/>
        <w:gridCol w:w="1748"/>
        <w:gridCol w:w="1288"/>
        <w:gridCol w:w="1273"/>
      </w:tblGrid>
      <w:tr>
        <w:tblPrEx>
          <w:shd w:val="clear" w:color="auto" w:fill="4f81bd"/>
        </w:tblPrEx>
        <w:trPr>
          <w:trHeight w:val="404" w:hRule="atLeast"/>
          <w:tblHeader/>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3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Container</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tabs>
                <w:tab w:val="left" w:pos="677"/>
              </w:tabs>
              <w:spacing w:after="0"/>
            </w:pPr>
            <w:r>
              <w:rPr>
                <w:rFonts w:ascii="Arial" w:hAnsi="Arial"/>
                <w:sz w:val="18"/>
                <w:szCs w:val="18"/>
                <w:shd w:val="nil" w:color="auto" w:fill="auto"/>
                <w:rtl w:val="0"/>
                <w:lang w:val="en-US"/>
              </w:rPr>
              <w:t>O</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MeNB Resource Coordination Information</w:t>
            </w:r>
            <w:r>
              <w:rPr>
                <w:shd w:val="nil" w:color="auto" w:fill="auto"/>
                <w:rtl w:val="0"/>
                <w:lang w:val="en-US"/>
              </w:rPr>
              <w:t xml:space="preserve"> IE as defined in subclause 9.2.116 of TS 36.423 [9] for EN-DC case or </w:t>
            </w:r>
            <w:r>
              <w:rPr>
                <w:i w:val="1"/>
                <w:iCs w:val="1"/>
                <w:shd w:val="nil" w:color="auto" w:fill="auto"/>
                <w:rtl w:val="0"/>
                <w:lang w:val="en-US"/>
              </w:rPr>
              <w:t>MR-DC Resource Coordination Information</w:t>
            </w:r>
            <w:r>
              <w:rPr>
                <w:shd w:val="nil" w:color="auto" w:fill="auto"/>
                <w:rtl w:val="0"/>
                <w:lang w:val="en-US"/>
              </w:rPr>
              <w:t xml:space="preserve"> IE as defined in TS 38.423 [28] for NGEN-DC and NE-DC cases.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8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Modified List</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List of DRBs which are successfully modified.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&gt;DRB Modified Item IEs</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&lt;maxnoofDRBs&gt;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&gt;&gt;UL UP TNL Information to be setup List</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76"/>
              <w:bottom w:type="dxa" w:w="80"/>
              <w:right w:type="dxa" w:w="80"/>
            </w:tcMar>
            <w:vAlign w:val="top"/>
          </w:tcPr>
          <w:p>
            <w:pPr>
              <w:pStyle w:val="Normal.0"/>
              <w:keepNext w:val="1"/>
              <w:keepLines w:val="1"/>
              <w:spacing w:after="0"/>
              <w:ind w:left="396" w:firstLine="0"/>
            </w:pPr>
            <w:r>
              <w:rPr>
                <w:rFonts w:ascii="Arial" w:hAnsi="Arial"/>
                <w:b w:val="1"/>
                <w:bCs w:val="1"/>
                <w:sz w:val="18"/>
                <w:szCs w:val="18"/>
                <w:shd w:val="nil" w:color="auto" w:fill="auto"/>
                <w:rtl w:val="0"/>
                <w:lang w:val="en-US"/>
              </w:rPr>
              <w:t>&gt;&gt;&gt;UL UP TNL Information to Be Setup Item IEs</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&lt;maxnoofULUPTNLInformation&gt;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19"/>
              <w:bottom w:type="dxa" w:w="80"/>
              <w:right w:type="dxa" w:w="80"/>
            </w:tcMar>
            <w:vAlign w:val="top"/>
          </w:tcPr>
          <w:p>
            <w:pPr>
              <w:pStyle w:val="Normal.0"/>
              <w:keepNext w:val="1"/>
              <w:keepLines w:val="1"/>
              <w:spacing w:after="0"/>
              <w:ind w:left="539" w:firstLine="0"/>
            </w:pPr>
            <w:r>
              <w:rPr>
                <w:rFonts w:ascii="Arial" w:hAnsi="Arial"/>
                <w:sz w:val="18"/>
                <w:szCs w:val="18"/>
                <w:shd w:val="nil" w:color="auto" w:fill="auto"/>
                <w:rtl w:val="0"/>
                <w:lang w:val="en-US"/>
              </w:rPr>
              <w:t>&gt;&gt;&gt;&gt;UL UP TNL Information</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UP Transport Layer Information</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9.3.2.1</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endpoint of the F1 transport bearer. For delivery of UL PDUs.</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RRC-Container</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Includes the DL-DCCH-Message IE as defined in subclause 6.2 of TS 38.331 [8], encapsulated in a PDCP PDU.</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0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Execute Duplication</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(true, ...)</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This IE may be sent only if duplication has been configured for the UE. </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404"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Resource Coordination Transfer Information</w:t>
            </w:r>
          </w:p>
        </w:tc>
        <w:tc>
          <w:tcPr>
            <w:tcW w:type="dxa" w:w="12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9.3.1.73</w:t>
            </w:r>
          </w:p>
        </w:tc>
        <w:tc>
          <w:tcPr>
            <w:tcW w:type="dxa" w:w="1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Maximum no. of DRB allowed towards one UE, the maximum value is 64. </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maxnoofULUPTNLInformation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UL UP TNL Information allowed towards one DRB, the maximum value is 2.</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70" w:id="184"/>
      <w:r>
        <w:rPr>
          <w:rStyle w:val="ZGSM"/>
          <w:rFonts w:cs="Arial Unicode MS" w:eastAsia="Arial Unicode MS"/>
          <w:rtl w:val="0"/>
          <w:lang w:val="en-US"/>
        </w:rPr>
        <w:t>9.2.2.11A</w:t>
        <w:tab/>
        <w:t>UE CONTEXT MODIFICATION REFUSE</w:t>
      </w:r>
      <w:bookmarkEnd w:id="184"/>
    </w:p>
    <w:p>
      <w:pPr>
        <w:pStyle w:val="Normal.0"/>
      </w:pPr>
      <w:r>
        <w:rPr>
          <w:rStyle w:val="ZGSM"/>
          <w:rtl w:val="0"/>
          <w:lang w:val="en-US"/>
        </w:rPr>
        <w:t>This message is sent by the gNB-CU to indicate the UE context modification was unsuccessful.</w:t>
      </w:r>
    </w:p>
    <w:p>
      <w:pPr>
        <w:pStyle w:val="Normal.0"/>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6"/>
        <w:gridCol w:w="1230"/>
        <w:gridCol w:w="1638"/>
        <w:gridCol w:w="1260"/>
        <w:gridCol w:w="1402"/>
        <w:gridCol w:w="1288"/>
        <w:gridCol w:w="1274"/>
      </w:tblGrid>
      <w:tr>
        <w:tblPrEx>
          <w:shd w:val="clear" w:color="auto" w:fill="4f81bd"/>
        </w:tblPrEx>
        <w:trPr>
          <w:trHeight w:val="404" w:hRule="atLeast"/>
          <w:tblHeader/>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UE F1AP ID</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UE F1AP ID</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Cause</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Criticality Diagnostics</w:t>
            </w:r>
          </w:p>
        </w:tc>
        <w:tc>
          <w:tcPr>
            <w:tcW w:type="dxa" w:w="12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4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71" w:id="185"/>
      <w:r>
        <w:rPr>
          <w:rStyle w:val="ZGSM"/>
          <w:rFonts w:cs="Arial Unicode MS" w:eastAsia="Arial Unicode MS"/>
          <w:rtl w:val="0"/>
          <w:lang w:val="en-US"/>
        </w:rPr>
        <w:t>9.2.2.12</w:t>
        <w:tab/>
        <w:t>UE INACTIVITY NOTIFICATION</w:t>
      </w:r>
      <w:bookmarkEnd w:id="185"/>
    </w:p>
    <w:p>
      <w:pPr>
        <w:pStyle w:val="Normal.0"/>
        <w:spacing w:after="120"/>
        <w:jc w:val="both"/>
        <w:rPr>
          <w:rStyle w:val="ZGSM"/>
        </w:rPr>
      </w:pPr>
      <w:r>
        <w:rPr>
          <w:rStyle w:val="ZGSM"/>
          <w:rtl w:val="0"/>
          <w:lang w:val="en-US"/>
        </w:rPr>
        <w:t>This message is sent by the gNB-DU to provide information about the UE activity to the gNB-CU.</w:t>
      </w:r>
    </w:p>
    <w:p>
      <w:pPr>
        <w:pStyle w:val="Normal.0"/>
        <w:spacing w:after="120"/>
        <w:jc w:val="both"/>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4"/>
        <w:gridCol w:w="1173"/>
        <w:gridCol w:w="1134"/>
        <w:gridCol w:w="1559"/>
        <w:gridCol w:w="1701"/>
        <w:gridCol w:w="1020"/>
        <w:gridCol w:w="1274"/>
      </w:tblGrid>
      <w:tr>
        <w:tblPrEx>
          <w:shd w:val="clear" w:color="auto" w:fill="ced7e7"/>
        </w:tblPrEx>
        <w:trPr>
          <w:trHeight w:val="4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Message Type</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gNB-CU UE F1AP ID</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M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gNB-DU UE F1AP ID </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 xml:space="preserve">DRB Activity List </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 xml:space="preserve">&gt;DRB Activity Item </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 xml:space="preserve">1 .. &lt;maxnoofDRBs&gt; </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6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Activity</w:t>
            </w:r>
          </w:p>
        </w:tc>
        <w:tc>
          <w:tcPr>
            <w:tcW w:type="dxa" w:w="11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(Active, Not active)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spacing w:after="120"/>
        <w:jc w:val="both"/>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Maximum no. of DRB allowed towards one UE, the maximum value is 64. </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72" w:id="186"/>
      <w:r>
        <w:rPr>
          <w:rStyle w:val="ZGSM"/>
          <w:rFonts w:cs="Arial Unicode MS" w:eastAsia="Arial Unicode MS"/>
          <w:rtl w:val="0"/>
          <w:lang w:val="en-US"/>
        </w:rPr>
        <w:t>9.2.2.13</w:t>
        <w:tab/>
        <w:tab/>
        <w:t>NOTIFY</w:t>
      </w:r>
      <w:bookmarkEnd w:id="186"/>
    </w:p>
    <w:p>
      <w:pPr>
        <w:pStyle w:val="Normal.0"/>
        <w:rPr>
          <w:rStyle w:val="ZGSM"/>
        </w:rPr>
      </w:pPr>
      <w:r>
        <w:rPr>
          <w:rStyle w:val="ZGSM"/>
          <w:rtl w:val="0"/>
          <w:lang w:val="en-US"/>
        </w:rPr>
        <w:t>This message is sent by the gNB-DU to notify the gNB-CU that the QoS for already established DRBs associated with notification control is not fulfilled any longer or it is fulfilled again.</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1080"/>
        <w:gridCol w:w="1080"/>
        <w:gridCol w:w="1512"/>
        <w:gridCol w:w="1728"/>
        <w:gridCol w:w="1080"/>
        <w:gridCol w:w="1080"/>
      </w:tblGrid>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DRB Notify List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b w:val="1"/>
                <w:bCs w:val="1"/>
                <w:sz w:val="18"/>
                <w:szCs w:val="18"/>
                <w:shd w:val="nil" w:color="auto" w:fill="auto"/>
                <w:rtl w:val="0"/>
                <w:lang w:val="en-US"/>
              </w:rPr>
              <w:t>&gt;DRB Notify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&lt;1 .. maxnoofDRBs&gt;</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&gt;&gt;DRB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&gt;&gt;Notification Cause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ENUMERATED(Fulfilled, Not-Fulfilled, ...)</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maxnoofDRBs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DRB allowed towards one UE, the maximum value is 64. </w:t>
            </w:r>
          </w:p>
        </w:tc>
      </w:tr>
    </w:tbl>
    <w:p>
      <w:pPr>
        <w:pStyle w:val="Normal.0"/>
        <w:widowControl w:val="0"/>
        <w:jc w:val="center"/>
      </w:pPr>
    </w:p>
    <w:p>
      <w:pPr>
        <w:pStyle w:val="Normal.0"/>
      </w:pPr>
    </w:p>
    <w:p>
      <w:pPr>
        <w:pStyle w:val="Heading 3,Underrubrik2,H3"/>
      </w:pPr>
      <w:bookmarkStart w:name="_Toc173" w:id="187"/>
      <w:r>
        <w:rPr>
          <w:rStyle w:val="ZGSM"/>
          <w:rFonts w:cs="Arial Unicode MS" w:eastAsia="Arial Unicode MS"/>
          <w:rtl w:val="0"/>
          <w:lang w:val="en-US"/>
        </w:rPr>
        <w:t>9.2.3</w:t>
        <w:tab/>
        <w:t>RRC Message Transfer messages</w:t>
      </w:r>
      <w:bookmarkEnd w:id="187"/>
    </w:p>
    <w:p>
      <w:pPr>
        <w:pStyle w:val="Heading 4,h4,H4,H41,h41,H42,h42,H43,h43,H411,h411,H421,h421,H44,h44,H412,h412,H422,h422,H431,h431,H45,h45,H413,h413,H423,h423,H432,h432,H46,h46,H47,h47,Memo Heading 4,Memo Heading 5,Heading,4,Memo,5,3,no,break,4H,Head4,41,42,43,411,421,44,412,422,45,413"/>
      </w:pPr>
      <w:bookmarkStart w:name="_Toc174" w:id="188"/>
      <w:r>
        <w:rPr>
          <w:rStyle w:val="ZGSM"/>
          <w:rFonts w:cs="Arial Unicode MS" w:eastAsia="Arial Unicode MS"/>
          <w:rtl w:val="0"/>
          <w:lang w:val="en-US"/>
        </w:rPr>
        <w:t>9.2.3.1</w:t>
        <w:tab/>
        <w:t>INITIAL UL RRC MESSAGE TRANSFER</w:t>
      </w:r>
      <w:bookmarkEnd w:id="188"/>
    </w:p>
    <w:p>
      <w:pPr>
        <w:pStyle w:val="Normal.0"/>
        <w:rPr>
          <w:rStyle w:val="ZGSM"/>
        </w:rPr>
      </w:pPr>
      <w:r>
        <w:rPr>
          <w:rStyle w:val="ZGSM"/>
          <w:rtl w:val="0"/>
          <w:lang w:val="en-US"/>
        </w:rPr>
        <w:t>This message is sent by the gNB-DU to transfer the initial layer 3 message to the gNB-CU over the F1 interface.</w:t>
      </w:r>
    </w:p>
    <w:p>
      <w:pPr>
        <w:pStyle w:val="Normal.0"/>
      </w:pPr>
      <w:r>
        <w:rPr>
          <w:rStyle w:val="ZGSM"/>
          <w:rtl w:val="0"/>
          <w:lang w:val="en-US"/>
        </w:rPr>
        <w:t xml:space="preserve">Direction: gNB-DU </w:t>
      </w:r>
      <w:r>
        <w:rPr>
          <w:rFonts w:ascii="Symbol" w:hAnsi="Symbol" w:hint="default"/>
          <w:rtl w:val="0"/>
          <w:lang w:val="en-US"/>
        </w:rPr>
        <w:t>®</w:t>
      </w:r>
      <w:r>
        <w:rPr>
          <w:rStyle w:val="ZGSM"/>
          <w:rtl w:val="0"/>
          <w:lang w:val="en-US"/>
        </w:rPr>
        <w:t>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18"/>
        <w:gridCol w:w="1190"/>
        <w:gridCol w:w="900"/>
        <w:gridCol w:w="1440"/>
        <w:gridCol w:w="2160"/>
        <w:gridCol w:w="1080"/>
        <w:gridCol w:w="1197"/>
      </w:tblGrid>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NR CGI</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NG-RAN Cell Global Identifier (NR CGI)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9.3.1.32</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C-RNTI allocated at the gNB-DU</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RRC-Container</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Includes the </w:t>
            </w:r>
            <w:r>
              <w:rPr>
                <w:rFonts w:ascii="Arial" w:hAnsi="Arial"/>
                <w:i w:val="1"/>
                <w:iCs w:val="1"/>
                <w:sz w:val="18"/>
                <w:szCs w:val="18"/>
                <w:shd w:val="nil" w:color="auto" w:fill="auto"/>
                <w:rtl w:val="0"/>
                <w:lang w:val="en-US"/>
              </w:rPr>
              <w:t>UL-CCCH-Message</w:t>
            </w:r>
            <w:r>
              <w:rPr>
                <w:rFonts w:ascii="Arial" w:hAnsi="Arial"/>
                <w:sz w:val="18"/>
                <w:szCs w:val="18"/>
                <w:shd w:val="nil" w:color="auto" w:fill="auto"/>
                <w:rtl w:val="0"/>
                <w:lang w:val="en-US"/>
              </w:rPr>
              <w:t xml:space="preserve"> IE or </w:t>
            </w:r>
            <w:r>
              <w:rPr>
                <w:rFonts w:ascii="Arial" w:hAnsi="Arial"/>
                <w:i w:val="1"/>
                <w:iCs w:val="1"/>
                <w:sz w:val="18"/>
                <w:szCs w:val="18"/>
                <w:shd w:val="nil" w:color="auto" w:fill="auto"/>
                <w:rtl w:val="0"/>
                <w:lang w:val="en-US"/>
              </w:rPr>
              <w:t>UL-CCCH1-Message</w:t>
            </w:r>
            <w:r>
              <w:rPr>
                <w:rFonts w:ascii="Arial" w:hAnsi="Arial"/>
                <w:sz w:val="18"/>
                <w:szCs w:val="18"/>
                <w:shd w:val="nil" w:color="auto" w:fill="auto"/>
                <w:rtl w:val="0"/>
                <w:lang w:val="en-US"/>
              </w:rPr>
              <w:t xml:space="preserve"> IE as defined in subclause 6.2 of TS 38.331 [8].</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DU to CU RRC Container</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OCTET STRING </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CellGroupConfig</w:t>
            </w:r>
            <w:r>
              <w:rPr>
                <w:rFonts w:ascii="Arial" w:hAnsi="Arial"/>
                <w:sz w:val="18"/>
                <w:szCs w:val="18"/>
                <w:shd w:val="nil" w:color="auto" w:fill="auto"/>
                <w:rtl w:val="0"/>
                <w:lang w:val="en-US"/>
              </w:rPr>
              <w:t xml:space="preserve"> IE as defined in subclause 6.3.2 in TS 38.331 [8]. Required at least to carry SRB1 configuration. The ReconfigurationWithSync field is not included in the </w:t>
            </w:r>
            <w:r>
              <w:rPr>
                <w:rFonts w:ascii="Arial" w:hAnsi="Arial"/>
                <w:i w:val="1"/>
                <w:iCs w:val="1"/>
                <w:sz w:val="18"/>
                <w:szCs w:val="18"/>
                <w:shd w:val="nil" w:color="auto" w:fill="auto"/>
                <w:rtl w:val="0"/>
                <w:lang w:val="en-US"/>
              </w:rPr>
              <w:t>CellGroupConfig</w:t>
            </w:r>
            <w:r>
              <w:rPr>
                <w:rFonts w:ascii="Arial" w:hAnsi="Arial"/>
                <w:sz w:val="18"/>
                <w:szCs w:val="18"/>
                <w:shd w:val="nil" w:color="auto" w:fill="auto"/>
                <w:rtl w:val="0"/>
                <w:lang w:val="en-US"/>
              </w:rPr>
              <w:t xml:space="preserve"> IE.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SUL Access Indication</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(true, ...)</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6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RAN UE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 (SIZE (8))</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RRC-Container-RRCSetupComplete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0"/>
                <w:iCs w:val="0"/>
                <w:sz w:val="18"/>
                <w:szCs w:val="18"/>
                <w:shd w:val="nil" w:color="auto" w:fill="auto"/>
                <w:rtl w:val="0"/>
                <w:lang w:val="en-US"/>
              </w:rPr>
              <w:t xml:space="preserve">Includes the </w:t>
            </w:r>
            <w:r>
              <w:rPr>
                <w:rFonts w:ascii="Arial" w:hAnsi="Arial"/>
                <w:i w:val="1"/>
                <w:iCs w:val="1"/>
                <w:sz w:val="18"/>
                <w:szCs w:val="18"/>
                <w:shd w:val="nil" w:color="auto" w:fill="auto"/>
                <w:rtl w:val="0"/>
                <w:lang w:val="en-US"/>
              </w:rPr>
              <w:t>UL-DCCH-Message</w:t>
            </w:r>
            <w:r>
              <w:rPr>
                <w:rFonts w:ascii="Arial" w:hAnsi="Arial"/>
                <w:i w:val="0"/>
                <w:iCs w:val="0"/>
                <w:sz w:val="18"/>
                <w:szCs w:val="18"/>
                <w:shd w:val="nil" w:color="auto" w:fill="auto"/>
                <w:rtl w:val="0"/>
                <w:lang w:val="en-US"/>
              </w:rPr>
              <w:t xml:space="preserve"> IE including the RRCSetupComplete message, as defined in subclause 6.2 of TS 38.331 [8].</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pPr>
    </w:p>
    <w:p>
      <w:pPr>
        <w:pStyle w:val="Normal.0"/>
        <w:keepNext w:val="1"/>
      </w:pPr>
    </w:p>
    <w:p>
      <w:pPr>
        <w:pStyle w:val="Heading 4,h4,H4,H41,h41,H42,h42,H43,h43,H411,h411,H421,h421,H44,h44,H412,h412,H422,h422,H431,h431,H45,h45,H413,h413,H423,h423,H432,h432,H46,h46,H47,h47,Memo Heading 4,Memo Heading 5,Heading,4,Memo,5,3,no,break,4H,Head4,41,42,43,411,421,44,412,422,45,413"/>
      </w:pPr>
      <w:bookmarkStart w:name="_Toc175" w:id="189"/>
      <w:r>
        <w:rPr>
          <w:rStyle w:val="ZGSM"/>
          <w:rFonts w:cs="Arial Unicode MS" w:eastAsia="Arial Unicode MS"/>
          <w:rtl w:val="0"/>
          <w:lang w:val="en-US"/>
        </w:rPr>
        <w:t>9.2.3.2</w:t>
        <w:tab/>
        <w:t>DL RRC MESSAGE TRANSFER</w:t>
      </w:r>
      <w:bookmarkEnd w:id="189"/>
    </w:p>
    <w:p>
      <w:pPr>
        <w:pStyle w:val="Normal.0"/>
        <w:keepNext w:val="1"/>
        <w:rPr>
          <w:rStyle w:val="ZGSM"/>
        </w:rPr>
      </w:pPr>
      <w:r>
        <w:rPr>
          <w:rStyle w:val="ZGSM"/>
          <w:rtl w:val="0"/>
          <w:lang w:val="en-US"/>
        </w:rPr>
        <w:t>This message is sent by the gNB-CU to transfer the layer 3 message to the gNB-DU over the F1 interface.</w:t>
      </w:r>
    </w:p>
    <w:p>
      <w:pPr>
        <w:pStyle w:val="Normal.0"/>
        <w:keepNext w:val="1"/>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18"/>
        <w:gridCol w:w="1190"/>
        <w:gridCol w:w="900"/>
        <w:gridCol w:w="1440"/>
        <w:gridCol w:w="2160"/>
        <w:gridCol w:w="1080"/>
        <w:gridCol w:w="1197"/>
      </w:tblGrid>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b w:val="1"/>
                <w:bCs w:val="1"/>
                <w:shd w:val="nil" w:color="auto" w:fill="auto"/>
                <w:rtl w:val="0"/>
                <w:lang w:val="en-US"/>
              </w:rPr>
              <w:t>Assigned Criticality</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old gNB-DU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Include it if RRCConnectionReestablishment is included in RRC-Container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SRB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Execute Duplication </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RRC-Container</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DL-DCCH-Message</w:t>
            </w:r>
            <w:r>
              <w:rPr>
                <w:shd w:val="nil" w:color="auto" w:fill="auto"/>
                <w:rtl w:val="0"/>
                <w:lang w:val="en-US"/>
              </w:rPr>
              <w:t xml:space="preserve"> IE as defined in subclause 6.2 of TS 38.331 [8] encapsulated in a PDCP PDU, or the </w:t>
            </w:r>
            <w:r>
              <w:rPr>
                <w:i w:val="1"/>
                <w:iCs w:val="1"/>
                <w:shd w:val="nil" w:color="auto" w:fill="auto"/>
                <w:rtl w:val="0"/>
                <w:lang w:val="en-US"/>
              </w:rPr>
              <w:t>DL-CCCH-Message</w:t>
            </w:r>
            <w:r>
              <w:rPr>
                <w:shd w:val="nil" w:color="auto" w:fill="auto"/>
                <w:rtl w:val="0"/>
                <w:lang w:val="en-US"/>
              </w:rPr>
              <w:t xml:space="preserve"> IE as defined in subclause 6.2 of TS 38.331 [8].</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RAT-Frequency Priority Information</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10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Delivery Status Request</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w:t>
            </w:r>
            <w:r>
              <w:rPr>
                <w:shd w:val="nil" w:color="auto" w:fill="auto"/>
                <w:rtl w:val="0"/>
                <w:lang w:val="en-US"/>
              </w:rPr>
              <w:t>…</w:t>
            </w:r>
            <w:r>
              <w:rPr>
                <w:shd w:val="nil" w:color="auto" w:fill="auto"/>
                <w:rtl w:val="0"/>
                <w:lang w:val="en-US"/>
              </w:rPr>
              <w:t>)</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whether RRC DELIVERY REPORT procedure is requested for the RRC message.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Context not retrievable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Redirected RRC message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RRC Container</w:t>
            </w:r>
          </w:p>
          <w:p>
            <w:pPr>
              <w:pStyle w:val="TAL"/>
              <w:bidi w:val="0"/>
              <w:ind w:left="0" w:right="0" w:firstLine="0"/>
              <w:jc w:val="left"/>
              <w:rPr>
                <w:rtl w:val="0"/>
              </w:rPr>
            </w:pPr>
            <w:r>
              <w:rPr>
                <w:shd w:val="nil" w:color="auto" w:fill="auto"/>
                <w:rtl w:val="0"/>
                <w:lang w:val="en-US"/>
              </w:rPr>
              <w:t>9.3.1.6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UL-CCCH-Message</w:t>
            </w:r>
            <w:r>
              <w:rPr>
                <w:shd w:val="nil" w:color="auto" w:fill="auto"/>
                <w:rtl w:val="0"/>
                <w:lang w:val="en-US"/>
              </w:rPr>
              <w:t xml:space="preserve"> IE as defined in subclause 6.2 of TS 38.331 [8].</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PLMN Assistance Info for Network Sharing</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PLMN Identity</w:t>
            </w:r>
          </w:p>
          <w:p>
            <w:pPr>
              <w:pStyle w:val="TAL"/>
              <w:bidi w:val="0"/>
              <w:ind w:left="0" w:right="0" w:firstLine="0"/>
              <w:jc w:val="left"/>
              <w:rPr>
                <w:rtl w:val="0"/>
              </w:rPr>
            </w:pPr>
            <w:r>
              <w:rPr>
                <w:shd w:val="nil" w:color="auto" w:fill="auto"/>
                <w:rtl w:val="0"/>
                <w:lang w:val="en-US"/>
              </w:rPr>
              <w:t>9.3.1.14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6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New gNB-CU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gNB-CU UE F1AP ID</w:t>
            </w:r>
          </w:p>
          <w:p>
            <w:pPr>
              <w:pStyle w:val="TAL"/>
              <w:bidi w:val="0"/>
              <w:ind w:left="0" w:right="0" w:firstLine="0"/>
              <w:jc w:val="left"/>
              <w:rPr>
                <w:rtl w:val="0"/>
              </w:rPr>
            </w:pPr>
            <w:r>
              <w:rPr>
                <w:shd w:val="nil" w:color="auto" w:fill="auto"/>
                <w:rtl w:val="0"/>
                <w:lang w:val="en-US"/>
              </w:rPr>
              <w:t>9.3.1.4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keepNext w:val="1"/>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76" w:id="190"/>
      <w:r>
        <w:rPr>
          <w:rStyle w:val="ZGSM"/>
          <w:rFonts w:cs="Arial Unicode MS" w:eastAsia="Arial Unicode MS"/>
          <w:rtl w:val="0"/>
          <w:lang w:val="en-US"/>
        </w:rPr>
        <w:t>9.2.3.3</w:t>
        <w:tab/>
        <w:t>UL RRC MESSAGE TRANSFER</w:t>
      </w:r>
      <w:bookmarkEnd w:id="190"/>
    </w:p>
    <w:p>
      <w:pPr>
        <w:pStyle w:val="Normal.0"/>
        <w:keepNext w:val="1"/>
        <w:rPr>
          <w:rStyle w:val="ZGSM"/>
        </w:rPr>
      </w:pPr>
      <w:r>
        <w:rPr>
          <w:rStyle w:val="ZGSM"/>
          <w:rtl w:val="0"/>
          <w:lang w:val="en-US"/>
        </w:rPr>
        <w:t>This message is sent by the gNB-DU to transfer the layer 3 message to the gNB-CU over the F1 interface.</w:t>
      </w:r>
    </w:p>
    <w:p>
      <w:pPr>
        <w:pStyle w:val="Normal.0"/>
        <w:keepNext w:val="1"/>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18"/>
        <w:gridCol w:w="1190"/>
        <w:gridCol w:w="900"/>
        <w:gridCol w:w="1440"/>
        <w:gridCol w:w="2160"/>
        <w:gridCol w:w="1080"/>
        <w:gridCol w:w="1197"/>
      </w:tblGrid>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b w:val="1"/>
                <w:bCs w:val="1"/>
                <w:shd w:val="nil" w:color="auto" w:fill="auto"/>
                <w:rtl w:val="0"/>
                <w:lang w:val="en-US"/>
              </w:rPr>
              <w:t>Assigned Criticality</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ignore</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gNB-CU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gNB-DU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r>
        <w:tblPrEx>
          <w:shd w:val="clear" w:color="auto" w:fill="ced7e7"/>
        </w:tblPrEx>
        <w:trPr>
          <w:trHeight w:val="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SRB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r>
        <w:tblPrEx>
          <w:shd w:val="clear" w:color="auto" w:fill="ced7e7"/>
        </w:tblPrEx>
        <w:trPr>
          <w:trHeight w:val="12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RRC-Container</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Includes the </w:t>
            </w:r>
            <w:r>
              <w:rPr>
                <w:i w:val="1"/>
                <w:iCs w:val="1"/>
                <w:shd w:val="nil" w:color="auto" w:fill="auto"/>
                <w:rtl w:val="0"/>
                <w:lang w:val="en-US"/>
              </w:rPr>
              <w:t>UL-DCCH-Message</w:t>
            </w:r>
            <w:r>
              <w:rPr>
                <w:shd w:val="nil" w:color="auto" w:fill="auto"/>
                <w:rtl w:val="0"/>
                <w:lang w:val="en-US"/>
              </w:rPr>
              <w:t xml:space="preserve"> IE as defined in subclause 6.2 of TS 38.331 [8], encapsulated in a PDCP PDU.</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r>
        <w:tblPrEx>
          <w:shd w:val="clear" w:color="auto" w:fill="ced7e7"/>
        </w:tblPrEx>
        <w:trPr>
          <w:trHeight w:val="4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Selected PLMN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PLMN Identity</w:t>
            </w:r>
          </w:p>
          <w:p>
            <w:pPr>
              <w:pStyle w:val="TAL"/>
              <w:bidi w:val="0"/>
              <w:ind w:left="0" w:right="0" w:firstLine="0"/>
              <w:jc w:val="left"/>
              <w:rPr>
                <w:rtl w:val="0"/>
              </w:rPr>
            </w:pPr>
            <w:r>
              <w:rPr>
                <w:shd w:val="nil" w:color="auto" w:fill="auto"/>
                <w:rtl w:val="0"/>
                <w:lang w:val="en-US"/>
              </w:rPr>
              <w:t>9.3.1.14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r>
        <w:tblPrEx>
          <w:shd w:val="clear" w:color="auto" w:fill="ced7e7"/>
        </w:tblPrEx>
        <w:trPr>
          <w:trHeight w:val="604" w:hRule="atLeast"/>
        </w:trPr>
        <w:tc>
          <w:tcPr>
            <w:tcW w:type="dxa" w:w="2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New gNB-DU UE F1AP ID</w:t>
            </w:r>
          </w:p>
        </w:tc>
        <w:tc>
          <w:tcPr>
            <w:tcW w:type="dxa" w:w="1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gNB-DU UE F1AP ID</w:t>
            </w:r>
          </w:p>
          <w:p>
            <w:pPr>
              <w:pStyle w:val="TAL"/>
              <w:bidi w:val="0"/>
              <w:ind w:left="0" w:right="0" w:firstLine="0"/>
              <w:jc w:val="left"/>
              <w:rPr>
                <w:rtl w:val="0"/>
              </w:rPr>
            </w:pPr>
            <w:r>
              <w:rPr>
                <w:shd w:val="nil" w:color="auto" w:fill="auto"/>
                <w:rtl w:val="0"/>
                <w:lang w:val="en-US"/>
              </w:rPr>
              <w:t>9.3.1.5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YES</w:t>
            </w:r>
          </w:p>
        </w:tc>
        <w:tc>
          <w:tcPr>
            <w:tcW w:type="dxa" w:w="1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reject</w:t>
            </w:r>
          </w:p>
        </w:tc>
      </w:tr>
    </w:tbl>
    <w:p>
      <w:pPr>
        <w:pStyle w:val="Normal.0"/>
        <w:keepNext w:val="1"/>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77" w:id="191"/>
      <w:r>
        <w:rPr>
          <w:rStyle w:val="ZGSM"/>
          <w:rFonts w:cs="Arial Unicode MS" w:eastAsia="Arial Unicode MS"/>
          <w:rtl w:val="0"/>
          <w:lang w:val="en-US"/>
        </w:rPr>
        <w:t>9.2.3.4</w:t>
        <w:tab/>
        <w:t>RRC DELIVERY REPORT</w:t>
      </w:r>
      <w:bookmarkEnd w:id="191"/>
    </w:p>
    <w:p>
      <w:pPr>
        <w:pStyle w:val="Normal.0"/>
        <w:rPr>
          <w:rStyle w:val="ZGSM"/>
        </w:rPr>
      </w:pPr>
      <w:r>
        <w:rPr>
          <w:rStyle w:val="ZGSM"/>
          <w:rtl w:val="0"/>
          <w:lang w:val="en-US"/>
        </w:rPr>
        <w:t>This message is sent by the gNB-DU to inform the gNB-CU about the delivery status of DL RRC messages.</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94"/>
        <w:gridCol w:w="1260"/>
        <w:gridCol w:w="1247"/>
        <w:gridCol w:w="1260"/>
        <w:gridCol w:w="1762"/>
        <w:gridCol w:w="1288"/>
        <w:gridCol w:w="1274"/>
      </w:tblGrid>
      <w:tr>
        <w:tblPrEx>
          <w:shd w:val="clear" w:color="auto" w:fill="4f81bd"/>
        </w:tblPrEx>
        <w:trPr>
          <w:trHeight w:val="404" w:hRule="atLeast"/>
          <w:tblHeader/>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de-DE"/>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it-IT"/>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fr-FR"/>
              </w:rPr>
              <w:t>Message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gNB-CU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9.3.1.4</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gNB-DU UE F1AP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9.3.1.5</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reject</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Delivery Status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9.3.1.71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204"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SRB ID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1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9.3.1.7</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bl>
    <w:p>
      <w:pPr>
        <w:pStyle w:val="Normal.0"/>
        <w:widowControl w:val="0"/>
        <w:rPr>
          <w:rStyle w:val="ZGSM"/>
        </w:rPr>
      </w:pPr>
    </w:p>
    <w:p>
      <w:pPr>
        <w:pStyle w:val="Normal.0"/>
      </w:pPr>
    </w:p>
    <w:p>
      <w:pPr>
        <w:pStyle w:val="Heading 3,Underrubrik2,H3"/>
        <w:rPr>
          <w:rStyle w:val="ZGSM"/>
        </w:rPr>
      </w:pPr>
      <w:bookmarkStart w:name="_Toc178" w:id="192"/>
      <w:r>
        <w:rPr>
          <w:rStyle w:val="ZGSM"/>
          <w:rFonts w:cs="Arial Unicode MS" w:eastAsia="Arial Unicode MS"/>
          <w:rtl w:val="0"/>
          <w:lang w:val="en-US"/>
        </w:rPr>
        <w:t>9.2.4</w:t>
        <w:tab/>
        <w:t>Warning Message Transmission Messages</w:t>
      </w:r>
      <w:bookmarkEnd w:id="192"/>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79" w:id="193"/>
      <w:r>
        <w:rPr>
          <w:rStyle w:val="ZGSM"/>
          <w:rFonts w:cs="Arial Unicode MS" w:eastAsia="Arial Unicode MS"/>
          <w:rtl w:val="0"/>
          <w:lang w:val="en-US"/>
        </w:rPr>
        <w:t>9.2.4.1</w:t>
        <w:tab/>
        <w:t>WRITE-REPLACE WARNING REQUEST</w:t>
      </w:r>
      <w:bookmarkEnd w:id="193"/>
    </w:p>
    <w:p>
      <w:pPr>
        <w:pStyle w:val="Normal.0"/>
        <w:rPr>
          <w:rStyle w:val="ZGSM"/>
        </w:rPr>
      </w:pPr>
      <w:r>
        <w:rPr>
          <w:rStyle w:val="ZGSM"/>
          <w:rtl w:val="0"/>
          <w:lang w:val="en-US"/>
        </w:rPr>
        <w:t>This message is sent by the gNB-CU to request the start or overwrite of the broadcast of a warning message.</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 </w:t>
      </w:r>
    </w:p>
    <w:tbl>
      <w:tblPr>
        <w:tblW w:w="992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36"/>
        <w:gridCol w:w="1036"/>
        <w:gridCol w:w="1103"/>
        <w:gridCol w:w="1418"/>
        <w:gridCol w:w="1407"/>
        <w:gridCol w:w="1219"/>
        <w:gridCol w:w="1205"/>
      </w:tblGrid>
      <w:tr>
        <w:tblPrEx>
          <w:shd w:val="clear" w:color="auto" w:fill="ced7e7"/>
        </w:tblPrEx>
        <w:trPr>
          <w:trHeight w:val="445"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23"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Message Type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3"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Transaction ID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9.3.1.23</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604"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PWS System Information</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9.3.1.58</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This IE includes the system information for public warning, as defined in TS 38.331 [8].</w:t>
            </w: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Repetition Period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9.3.1.59</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45"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Number of Broadcasts Requested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9.3.1.60</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55"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Cell To Be Broadcast List</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604"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4"/>
              <w:bottom w:type="dxa" w:w="80"/>
              <w:right w:type="dxa" w:w="80"/>
            </w:tcMar>
            <w:vAlign w:val="top"/>
          </w:tcPr>
          <w:p>
            <w:pPr>
              <w:pStyle w:val="Normal.0"/>
              <w:keepNext w:val="1"/>
              <w:keepLines w:val="1"/>
              <w:spacing w:after="0"/>
              <w:ind w:left="144" w:firstLine="0"/>
            </w:pPr>
            <w:r>
              <w:rPr>
                <w:rFonts w:ascii="Arial" w:hAnsi="Arial"/>
                <w:b w:val="1"/>
                <w:bCs w:val="1"/>
                <w:sz w:val="18"/>
                <w:szCs w:val="18"/>
                <w:shd w:val="nil" w:color="auto" w:fill="auto"/>
                <w:rtl w:val="0"/>
                <w:lang w:val="en-US"/>
              </w:rPr>
              <w:t>&gt;Cell to Be Broadcast Item IEs</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&lt;maxCellingNBDU&gt;</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55" w:hRule="atLeast"/>
        </w:trPr>
        <w:tc>
          <w:tcPr>
            <w:tcW w:type="dxa" w:w="2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6"/>
              <w:bottom w:type="dxa" w:w="80"/>
              <w:right w:type="dxa" w:w="80"/>
            </w:tcMar>
            <w:vAlign w:val="top"/>
          </w:tcPr>
          <w:p>
            <w:pPr>
              <w:pStyle w:val="Normal.0"/>
              <w:keepNext w:val="1"/>
              <w:keepLines w:val="1"/>
              <w:spacing w:after="0"/>
              <w:ind w:left="286" w:firstLine="0"/>
            </w:pPr>
            <w:r>
              <w:rPr>
                <w:rFonts w:ascii="Arial" w:hAnsi="Arial"/>
                <w:sz w:val="18"/>
                <w:szCs w:val="18"/>
                <w:shd w:val="nil" w:color="auto" w:fill="auto"/>
                <w:rtl w:val="0"/>
                <w:lang w:val="en-US"/>
              </w:rPr>
              <w:t>&gt;&gt;NR CGI</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spacing w:after="120"/>
        <w:jc w:val="both"/>
        <w:rPr>
          <w:rFonts w:ascii="Arial" w:cs="Arial" w:hAnsi="Arial" w:eastAsia="Arial"/>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cells that can be served by a gNB-DU. Value is 512.</w:t>
            </w:r>
          </w:p>
        </w:tc>
      </w:tr>
    </w:tbl>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80" w:id="194"/>
      <w:r>
        <w:rPr>
          <w:rStyle w:val="ZGSM"/>
          <w:rFonts w:cs="Arial Unicode MS" w:eastAsia="Arial Unicode MS"/>
          <w:rtl w:val="0"/>
          <w:lang w:val="en-US"/>
        </w:rPr>
        <w:t>9.2.4.2</w:t>
        <w:tab/>
        <w:t>WRITE-REPLACE WARNING RESPONSE</w:t>
      </w:r>
      <w:bookmarkEnd w:id="194"/>
    </w:p>
    <w:p>
      <w:pPr>
        <w:pStyle w:val="Normal.0"/>
        <w:rPr>
          <w:rStyle w:val="ZGSM"/>
        </w:rPr>
      </w:pPr>
      <w:r>
        <w:rPr>
          <w:rStyle w:val="ZGSM"/>
          <w:rtl w:val="0"/>
          <w:lang w:val="en-US"/>
        </w:rPr>
        <w:t>This message is sent by the gNB-DU to acknowledge the gNB-CU on the start or overwrite request of a warning message.</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0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95"/>
        <w:gridCol w:w="1036"/>
        <w:gridCol w:w="956"/>
        <w:gridCol w:w="1225"/>
        <w:gridCol w:w="1225"/>
        <w:gridCol w:w="1088"/>
        <w:gridCol w:w="2066"/>
      </w:tblGrid>
      <w:tr>
        <w:tblPrEx>
          <w:shd w:val="clear" w:color="auto" w:fill="ced7e7"/>
        </w:tblPrEx>
        <w:trPr>
          <w:trHeight w:val="451"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Message Type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Transaction ID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51"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Cell Broadcast Completed List</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8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b w:val="1"/>
                <w:bCs w:val="1"/>
                <w:sz w:val="18"/>
                <w:szCs w:val="18"/>
                <w:shd w:val="nil" w:color="auto" w:fill="auto"/>
                <w:rtl w:val="0"/>
                <w:lang w:val="en-US"/>
              </w:rPr>
              <w:t>&gt;Cell Broadcast Completed Item IEs</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&lt;maxCellingNBDU&gt;</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51"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&gt;&gt;NR CGI</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9.3.1.3</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4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Dedicated SI Delivery Needed UE List</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List of UEs unable to receive system information from broadcast</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b w:val="1"/>
                <w:bCs w:val="1"/>
                <w:sz w:val="18"/>
                <w:szCs w:val="18"/>
                <w:shd w:val="nil" w:color="auto" w:fill="auto"/>
                <w:rtl w:val="0"/>
                <w:lang w:val="en-US"/>
              </w:rPr>
              <w:t>&gt;Dedicated SI Delivery Needed UE Item</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 &lt;maxnoofUEIDs&gt;</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EACH</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&gt;&gt;gNB-CU UE F1AP ID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9.3.1.4</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&gt;&gt;NR CGI</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cells that can be served by a gNB-DU. Value is 512.</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maxnoofUEIDs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UEs that can be served by a gNB-DU. Value is 65536.</w:t>
            </w:r>
          </w:p>
        </w:tc>
      </w:tr>
    </w:tbl>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81" w:id="195"/>
      <w:r>
        <w:rPr>
          <w:rStyle w:val="ZGSM"/>
          <w:rFonts w:cs="Arial Unicode MS" w:eastAsia="Arial Unicode MS"/>
          <w:rtl w:val="0"/>
          <w:lang w:val="en-US"/>
        </w:rPr>
        <w:t>9.2.4.3</w:t>
        <w:tab/>
        <w:t>PWS CANCEL REQUEST</w:t>
      </w:r>
      <w:bookmarkEnd w:id="195"/>
    </w:p>
    <w:p>
      <w:pPr>
        <w:pStyle w:val="Normal.0"/>
        <w:rPr>
          <w:rStyle w:val="ZGSM"/>
        </w:rPr>
      </w:pPr>
      <w:r>
        <w:rPr>
          <w:rStyle w:val="ZGSM"/>
          <w:rtl w:val="0"/>
          <w:lang w:val="en-US"/>
        </w:rPr>
        <w:t>This message is forwarded by the gNB-CU to gNB-DU to cancel an already ongoing broadcast of a warning message</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0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2"/>
        <w:gridCol w:w="1088"/>
        <w:gridCol w:w="968"/>
        <w:gridCol w:w="1378"/>
        <w:gridCol w:w="1215"/>
        <w:gridCol w:w="1135"/>
        <w:gridCol w:w="1289"/>
      </w:tblGrid>
      <w:tr>
        <w:tblPrEx>
          <w:shd w:val="clear" w:color="auto" w:fill="ced7e7"/>
        </w:tblPrEx>
        <w:trPr>
          <w:trHeight w:val="442"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23"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Message Type</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3"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Transaction ID</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9.3.1.23</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0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Number of Broadcasts Requested</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9.3.1.60</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not used in this version of the specification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Cell Broadcast To Be Cancelled List</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0..1</w:t>
            </w: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8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b w:val="1"/>
                <w:bCs w:val="1"/>
                <w:sz w:val="18"/>
                <w:szCs w:val="18"/>
                <w:shd w:val="nil" w:color="auto" w:fill="auto"/>
                <w:rtl w:val="0"/>
                <w:lang w:val="en-US"/>
              </w:rPr>
              <w:t>&gt;Cell Broadcast to Be Cancelled Item IEs</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 &lt;maxCellingNBDU&gt;</w:t>
            </w: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3"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&gt;&gt;NR CGI</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9.3.1.12</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Cancel-all Warning Messages Indicator</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(true,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14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Notification Information</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This IE is ignored If the </w:t>
            </w:r>
            <w:r>
              <w:rPr>
                <w:i w:val="1"/>
                <w:iCs w:val="1"/>
                <w:shd w:val="nil" w:color="auto" w:fill="auto"/>
                <w:rtl w:val="0"/>
                <w:lang w:val="en-US"/>
              </w:rPr>
              <w:t>Cancel-all Warning Messages Indicator</w:t>
            </w:r>
            <w:r>
              <w:rPr>
                <w:shd w:val="nil" w:color="auto" w:fill="auto"/>
                <w:rtl w:val="0"/>
                <w:lang w:val="en-US"/>
              </w:rPr>
              <w:t xml:space="preserve"> IE is included.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sz w:val="18"/>
                <w:szCs w:val="18"/>
                <w:shd w:val="nil" w:color="auto" w:fill="auto"/>
                <w:rtl w:val="0"/>
                <w:lang w:val="en-US"/>
              </w:rPr>
              <w:t>&gt;Message Identifier</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9.3.1.81</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3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sz w:val="18"/>
                <w:szCs w:val="18"/>
                <w:shd w:val="nil" w:color="auto" w:fill="auto"/>
                <w:rtl w:val="0"/>
                <w:lang w:val="en-US"/>
              </w:rPr>
              <w:t>&gt;Serial Number</w:t>
            </w:r>
          </w:p>
        </w:tc>
        <w:tc>
          <w:tcPr>
            <w:tcW w:type="dxa" w:w="1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9.3.1.82</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cells that can be served by a gNB-DU. Value is 512.</w:t>
            </w:r>
          </w:p>
        </w:tc>
      </w:tr>
    </w:tbl>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82" w:id="196"/>
      <w:r>
        <w:rPr>
          <w:rStyle w:val="ZGSM"/>
          <w:rFonts w:cs="Arial Unicode MS" w:eastAsia="Arial Unicode MS"/>
          <w:rtl w:val="0"/>
          <w:lang w:val="en-US"/>
        </w:rPr>
        <w:t>9.2.4.4</w:t>
        <w:tab/>
        <w:t>PWS CANCEL RESPONSE</w:t>
      </w:r>
      <w:bookmarkEnd w:id="196"/>
    </w:p>
    <w:p>
      <w:pPr>
        <w:pStyle w:val="Normal.0"/>
        <w:rPr>
          <w:rStyle w:val="ZGSM"/>
        </w:rPr>
      </w:pPr>
      <w:r>
        <w:rPr>
          <w:rStyle w:val="ZGSM"/>
          <w:rtl w:val="0"/>
          <w:lang w:val="en-US"/>
        </w:rPr>
        <w:t>This message is sent by the gNB-DU to indicate the list of warning areas where cancellation of the broadcast of the identified message was successful and unsuccessful.</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16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1236"/>
        <w:gridCol w:w="963"/>
        <w:gridCol w:w="1234"/>
        <w:gridCol w:w="1234"/>
        <w:gridCol w:w="1096"/>
        <w:gridCol w:w="2081"/>
      </w:tblGrid>
      <w:tr>
        <w:tblPrEx>
          <w:shd w:val="clear" w:color="auto" w:fill="ced7e7"/>
        </w:tblPrEx>
        <w:trPr>
          <w:trHeight w:val="42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23"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Message Type</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23"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Transaction ID</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9.3.1.23</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2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Cell Broadcast Cancelled List</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0..1</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804"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b w:val="1"/>
                <w:bCs w:val="1"/>
                <w:sz w:val="18"/>
                <w:szCs w:val="18"/>
                <w:shd w:val="nil" w:color="auto" w:fill="auto"/>
                <w:rtl w:val="0"/>
                <w:lang w:val="en-US"/>
              </w:rPr>
              <w:t>&gt;Cell Broadcast Cancelled Item IEs</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 &lt;maxCellingNBDU&gt;</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2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&gt;&gt;NR CGI</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9.3.1.12</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404"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&gt;&gt;Number of Broadcasts</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INTEGER (0..65535)</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This IE is set to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0</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if valid results are not known or not available. It is set to 65535 if the counter results have overflowed.</w:t>
            </w: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Criticality Diagnostics</w:t>
            </w:r>
          </w:p>
        </w:tc>
        <w:tc>
          <w:tcPr>
            <w:tcW w:type="dxa" w:w="12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w:t>
            </w:r>
          </w:p>
        </w:tc>
        <w:tc>
          <w:tcPr>
            <w:tcW w:type="dxa" w:w="12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2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rPr>
          <w:rStyle w:val="ZGSM"/>
        </w:rPr>
      </w:pPr>
    </w:p>
    <w:p>
      <w:pPr>
        <w:pStyle w:val="Normal.0"/>
        <w:rPr>
          <w:rStyle w:val="ZGSM"/>
        </w:rPr>
      </w:pPr>
    </w:p>
    <w:tbl>
      <w:tblPr>
        <w:tblW w:w="9356" w:type="dxa"/>
        <w:jc w:val="left"/>
        <w:tblInd w:w="22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cells that can be served by a gNB-DU. Value is 512.</w:t>
            </w:r>
          </w:p>
        </w:tc>
      </w:tr>
    </w:tbl>
    <w:p>
      <w:pPr>
        <w:pStyle w:val="Normal.0"/>
        <w:widowControl w:val="0"/>
        <w:ind w:left="113" w:hanging="113"/>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83" w:id="197"/>
      <w:r>
        <w:rPr>
          <w:rStyle w:val="ZGSM"/>
          <w:rFonts w:cs="Arial Unicode MS" w:eastAsia="Arial Unicode MS"/>
          <w:rtl w:val="0"/>
          <w:lang w:val="en-US"/>
        </w:rPr>
        <w:t>9.2.4.5</w:t>
        <w:tab/>
        <w:t>PWS RESTART INDICATION</w:t>
      </w:r>
      <w:bookmarkEnd w:id="197"/>
    </w:p>
    <w:p>
      <w:pPr>
        <w:pStyle w:val="Normal.0"/>
        <w:rPr>
          <w:rStyle w:val="ZGSM"/>
        </w:rPr>
      </w:pPr>
      <w:r>
        <w:rPr>
          <w:rStyle w:val="ZGSM"/>
          <w:rtl w:val="0"/>
          <w:lang w:val="en-US"/>
        </w:rPr>
        <w:t>This message is sent by the gNB-DU to inform the gNB-CU that PWS information for some or all cells of the gNB-DU are available if needed.</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gNB-CU</w:t>
      </w:r>
    </w:p>
    <w:tbl>
      <w:tblPr>
        <w:tblW w:w="100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94"/>
        <w:gridCol w:w="1106"/>
        <w:gridCol w:w="1752"/>
        <w:gridCol w:w="1206"/>
        <w:gridCol w:w="1233"/>
        <w:gridCol w:w="1233"/>
        <w:gridCol w:w="1220"/>
      </w:tblGrid>
      <w:tr>
        <w:tblPrEx>
          <w:shd w:val="clear" w:color="auto" w:fill="ced7e7"/>
        </w:tblPrEx>
        <w:trPr>
          <w:trHeight w:val="462"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NR CGI List for Restart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62"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&gt;NR CGI List for Restart Item IEs</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1..&lt;maxCellingNBDU&gt;</w:t>
            </w: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 xml:space="preserve">EACH </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&gt;&gt;NR CGI</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22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cells that can be served by a gNB-DU. Value is 512.</w:t>
            </w:r>
          </w:p>
        </w:tc>
      </w:tr>
    </w:tbl>
    <w:p>
      <w:pPr>
        <w:pStyle w:val="Normal.0"/>
        <w:widowControl w:val="0"/>
        <w:ind w:left="113" w:hanging="113"/>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84" w:id="198"/>
      <w:r>
        <w:rPr>
          <w:rStyle w:val="ZGSM"/>
          <w:rFonts w:cs="Arial Unicode MS" w:eastAsia="Arial Unicode MS"/>
          <w:rtl w:val="0"/>
          <w:lang w:val="en-US"/>
        </w:rPr>
        <w:t>9.2.4.6</w:t>
        <w:tab/>
        <w:t>PWS FAILURE INDICATION</w:t>
      </w:r>
      <w:bookmarkEnd w:id="198"/>
    </w:p>
    <w:p>
      <w:pPr>
        <w:pStyle w:val="Normal.0"/>
        <w:rPr>
          <w:rStyle w:val="ZGSM"/>
        </w:rPr>
      </w:pPr>
      <w:r>
        <w:rPr>
          <w:rStyle w:val="ZGSM"/>
          <w:rtl w:val="0"/>
          <w:lang w:val="en-US"/>
        </w:rPr>
        <w:t>This message is sent by the gNB-DU to inform the gNB-CU that ongoing PWS operation for one or more cells of the gNB-DU has failed.</w:t>
      </w:r>
    </w:p>
    <w:p>
      <w:pPr>
        <w:pStyle w:val="Normal.0"/>
        <w:rPr>
          <w:rStyle w:val="ZGSM"/>
        </w:rPr>
      </w:pPr>
      <w:r>
        <w:rPr>
          <w:rStyle w:val="ZGSM"/>
          <w:rtl w:val="0"/>
          <w:lang w:val="en-US"/>
        </w:rPr>
        <w:t xml:space="preserve">Direction: gNB-DU </w:t>
      </w:r>
      <w:r>
        <w:rPr>
          <w:rFonts w:ascii="Symbol" w:hAnsi="Symbol" w:hint="default"/>
          <w:rtl w:val="0"/>
          <w:lang w:val="en-US"/>
        </w:rPr>
        <w:t>®</w:t>
      </w:r>
      <w:r>
        <w:rPr>
          <w:rStyle w:val="ZGSM"/>
          <w:rtl w:val="0"/>
          <w:lang w:val="en-US"/>
        </w:rPr>
        <w:t xml:space="preserve"> gNB-CU</w:t>
      </w:r>
    </w:p>
    <w:tbl>
      <w:tblPr>
        <w:tblW w:w="1004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7"/>
        <w:gridCol w:w="1276"/>
        <w:gridCol w:w="1638"/>
        <w:gridCol w:w="1206"/>
        <w:gridCol w:w="1233"/>
        <w:gridCol w:w="1233"/>
        <w:gridCol w:w="1220"/>
      </w:tblGrid>
      <w:tr>
        <w:tblPrEx>
          <w:shd w:val="clear" w:color="auto" w:fill="ced7e7"/>
        </w:tblPrEx>
        <w:trPr>
          <w:trHeight w:val="471"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04"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PWS failed NR CGI List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0..1</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471"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1"/>
                <w:bCs w:val="1"/>
                <w:sz w:val="18"/>
                <w:szCs w:val="18"/>
                <w:shd w:val="nil" w:color="auto" w:fill="auto"/>
                <w:rtl w:val="0"/>
                <w:lang w:val="en-US"/>
              </w:rPr>
              <w:t>&gt;PWS failed NR CGI Item IEs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1..&lt;maxCellingNBDU&gt;</w:t>
            </w: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 xml:space="preserve">EACH </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&gt;&gt;NR CGI</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&gt;&gt;Number of Broadcasts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(0..65535)</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not used in the specification and is ignored.</w:t>
            </w:r>
          </w:p>
        </w:tc>
        <w:tc>
          <w:tcPr>
            <w:tcW w:type="dxa" w:w="12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tbl>
      <w:tblPr>
        <w:tblW w:w="9356" w:type="dxa"/>
        <w:jc w:val="left"/>
        <w:tblInd w:w="22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maxCellingNBDU</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cells that can be served by a gNB-DU. Value is 512.</w:t>
            </w:r>
          </w:p>
        </w:tc>
      </w:tr>
    </w:tbl>
    <w:p>
      <w:pPr>
        <w:pStyle w:val="Normal.0"/>
        <w:widowControl w:val="0"/>
        <w:ind w:left="113" w:hanging="113"/>
        <w:rPr>
          <w:rStyle w:val="ZGSM"/>
        </w:rPr>
      </w:pPr>
    </w:p>
    <w:p>
      <w:pPr>
        <w:pStyle w:val="Normal.0"/>
      </w:pPr>
    </w:p>
    <w:p>
      <w:pPr>
        <w:pStyle w:val="Heading 3,Underrubrik2,H3"/>
      </w:pPr>
      <w:bookmarkStart w:name="_Toc185" w:id="199"/>
      <w:r>
        <w:rPr>
          <w:rStyle w:val="ZGSM"/>
          <w:rFonts w:cs="Arial Unicode MS" w:eastAsia="Arial Unicode MS"/>
          <w:rtl w:val="0"/>
          <w:lang w:val="en-US"/>
        </w:rPr>
        <w:t>9.2.5</w:t>
        <w:tab/>
        <w:t>System Information messages</w:t>
      </w:r>
      <w:bookmarkEnd w:id="199"/>
    </w:p>
    <w:p>
      <w:pPr>
        <w:pStyle w:val="Heading 4,h4,H4,H41,h41,H42,h42,H43,h43,H411,h411,H421,h421,H44,h44,H412,h412,H422,h422,H431,h431,H45,h45,H413,h413,H423,h423,H432,h432,H46,h46,H47,h47,Memo Heading 4,Memo Heading 5,Heading,4,Memo,5,3,no,break,4H,Head4,41,42,43,411,421,44,412,422,45,413"/>
      </w:pPr>
      <w:bookmarkStart w:name="_Toc186" w:id="200"/>
      <w:r>
        <w:rPr>
          <w:rStyle w:val="ZGSM"/>
          <w:rFonts w:cs="Arial Unicode MS" w:eastAsia="Arial Unicode MS"/>
          <w:rtl w:val="0"/>
          <w:lang w:val="en-US"/>
        </w:rPr>
        <w:t>9.2.5.1</w:t>
        <w:tab/>
        <w:t>SYSTEM INFORMATION DELIVERY COMMAND</w:t>
      </w:r>
      <w:bookmarkEnd w:id="200"/>
    </w:p>
    <w:p>
      <w:pPr>
        <w:pStyle w:val="Normal.0"/>
        <w:rPr>
          <w:rStyle w:val="ZGSM"/>
        </w:rPr>
      </w:pPr>
      <w:r>
        <w:rPr>
          <w:rStyle w:val="ZGSM"/>
          <w:rtl w:val="0"/>
          <w:lang w:val="en-US"/>
        </w:rPr>
        <w:t>This message is sent by the gNB-CU and is used to enable the gNB-DU to broadcast the requested other SI.</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51"/>
        <w:gridCol w:w="1317"/>
        <w:gridCol w:w="1708"/>
        <w:gridCol w:w="1259"/>
        <w:gridCol w:w="1288"/>
        <w:gridCol w:w="1288"/>
        <w:gridCol w:w="1274"/>
      </w:tblGrid>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Type</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Transaction ID</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9.3.1.23</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4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CGI</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cell identifier</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2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SIType List</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9.3.1.62</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r>
        <w:tblPrEx>
          <w:shd w:val="clear" w:color="auto" w:fill="ced7e7"/>
        </w:tblPrEx>
        <w:trPr>
          <w:trHeight w:val="604" w:hRule="atLeast"/>
        </w:trPr>
        <w:tc>
          <w:tcPr>
            <w:tcW w:type="dxa" w:w="2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Confirmed UE ID</w:t>
            </w:r>
          </w:p>
        </w:tc>
        <w:tc>
          <w:tcPr>
            <w:tcW w:type="dxa" w:w="13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gNB-DU UE F1AP ID</w:t>
            </w:r>
          </w:p>
          <w:p>
            <w:pPr>
              <w:pStyle w:val="TAL"/>
              <w:bidi w:val="0"/>
              <w:ind w:left="0" w:right="0" w:firstLine="0"/>
              <w:jc w:val="left"/>
              <w:rPr>
                <w:rtl w:val="0"/>
              </w:rPr>
            </w:pPr>
            <w:r>
              <w:rPr>
                <w:shd w:val="nil" w:color="auto" w:fill="auto"/>
                <w:rtl w:val="0"/>
                <w:lang w:val="en-US"/>
              </w:rPr>
              <w:t>9.3.1.5</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rPr>
          <w:rStyle w:val="ZGSM"/>
        </w:rPr>
      </w:pPr>
    </w:p>
    <w:p>
      <w:pPr>
        <w:pStyle w:val="Normal.0"/>
      </w:pPr>
    </w:p>
    <w:p>
      <w:pPr>
        <w:pStyle w:val="Heading 3,Underrubrik2,H3"/>
      </w:pPr>
      <w:bookmarkStart w:name="_Toc187" w:id="201"/>
      <w:r>
        <w:rPr>
          <w:rStyle w:val="ZGSM"/>
          <w:rFonts w:cs="Arial Unicode MS" w:eastAsia="Arial Unicode MS"/>
          <w:rtl w:val="0"/>
          <w:lang w:val="en-US"/>
        </w:rPr>
        <w:t>9.2.6</w:t>
        <w:tab/>
        <w:t>Paging messages</w:t>
      </w:r>
      <w:bookmarkEnd w:id="201"/>
    </w:p>
    <w:p>
      <w:pPr>
        <w:pStyle w:val="Heading 4,h4,H4,H41,h41,H42,h42,H43,h43,H411,h411,H421,h421,H44,h44,H412,h412,H422,h422,H431,h431,H45,h45,H413,h413,H423,h423,H432,h432,H46,h46,H47,h47,Memo Heading 4,Memo Heading 5,Heading,4,Memo,5,3,no,break,4H,Head4,41,42,43,411,421,44,412,422,45,413"/>
      </w:pPr>
      <w:bookmarkStart w:name="_Toc188" w:id="202"/>
      <w:r>
        <w:rPr>
          <w:rStyle w:val="ZGSM"/>
          <w:rFonts w:cs="Arial Unicode MS" w:eastAsia="Arial Unicode MS"/>
          <w:rtl w:val="0"/>
          <w:lang w:val="en-US"/>
        </w:rPr>
        <w:t>9.2.6.1</w:t>
        <w:tab/>
        <w:t>PAGING</w:t>
      </w:r>
      <w:bookmarkEnd w:id="202"/>
    </w:p>
    <w:p>
      <w:pPr>
        <w:pStyle w:val="Normal.0"/>
        <w:rPr>
          <w:rStyle w:val="ZGSM"/>
        </w:rPr>
      </w:pPr>
      <w:r>
        <w:rPr>
          <w:rStyle w:val="ZGSM"/>
          <w:rtl w:val="0"/>
          <w:lang w:val="en-US"/>
        </w:rPr>
        <w:t>This message is sent by the gNB-CU and is used to request the gNB-DU to page UEs.</w:t>
      </w:r>
    </w:p>
    <w:p>
      <w:pPr>
        <w:pStyle w:val="Normal.0"/>
        <w:rPr>
          <w:rStyle w:val="ZGSM"/>
        </w:rPr>
      </w:pPr>
      <w:r>
        <w:rPr>
          <w:rStyle w:val="ZGSM"/>
          <w:rtl w:val="0"/>
          <w:lang w:val="en-US"/>
        </w:rPr>
        <w:t xml:space="preserve">Direction: gNB-CU </w:t>
      </w:r>
      <w:r>
        <w:rPr>
          <w:rFonts w:ascii="Symbol" w:hAnsi="Symbol" w:hint="default"/>
          <w:rtl w:val="0"/>
          <w:lang w:val="en-US"/>
        </w:rPr>
        <w:t>®</w:t>
      </w:r>
      <w:r>
        <w:rPr>
          <w:rStyle w:val="ZGSM"/>
          <w:rtl w:val="0"/>
          <w:lang w:val="en-US"/>
        </w:rPr>
        <w:t xml:space="preserve"> gNB-DU</w:t>
      </w:r>
    </w:p>
    <w:tbl>
      <w:tblPr>
        <w:tblW w:w="99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35"/>
        <w:gridCol w:w="1135"/>
        <w:gridCol w:w="1134"/>
        <w:gridCol w:w="1276"/>
        <w:gridCol w:w="1323"/>
        <w:gridCol w:w="1087"/>
        <w:gridCol w:w="1140"/>
      </w:tblGrid>
      <w:tr>
        <w:tblPrEx>
          <w:shd w:val="clear" w:color="auto" w:fill="ced7e7"/>
        </w:tblPrEx>
        <w:trPr>
          <w:trHeight w:val="4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Type</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UE Identity Index value</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9.3.1.39</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CHOICE Paging Identity </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reject</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&gt;RAN UE Paging identity</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9.3.1.43</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 xml:space="preserve">&gt;CN UE paging identity </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9.3.1.44</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Paging DRX</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9.3.1.40</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It is defined as the minimum between the RAN UE Paging DRX and CN UE Paging DRX</w:t>
            </w: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Paging Priority</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9.3.1.41</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 xml:space="preserve">Paging Cell List </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8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1"/>
                <w:bCs w:val="1"/>
                <w:sz w:val="18"/>
                <w:szCs w:val="18"/>
                <w:shd w:val="nil" w:color="auto" w:fill="auto"/>
                <w:rtl w:val="0"/>
                <w:lang w:val="en-US"/>
              </w:rPr>
              <w:t>&gt;Paging Cell Item IEs</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 &lt;maxnoofPagingCells&gt;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EACH</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sz w:val="18"/>
                <w:szCs w:val="18"/>
                <w:shd w:val="nil" w:color="auto" w:fill="auto"/>
                <w:rtl w:val="0"/>
                <w:lang w:val="en-US"/>
              </w:rPr>
              <w:t>&gt;&gt;NR CGI</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9.3.1.12</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Paging Origin</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9.3.1.79</w:t>
            </w:r>
          </w:p>
        </w:tc>
        <w:tc>
          <w:tcPr>
            <w:tcW w:type="dxa" w:w="13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ind w:left="108" w:hanging="108"/>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maxnoofPagingCells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Maximum no. of paging cells, the maximum value is 512. </w:t>
            </w:r>
          </w:p>
        </w:tc>
      </w:tr>
    </w:tbl>
    <w:p>
      <w:pPr>
        <w:pStyle w:val="Normal.0"/>
        <w:widowControl w:val="0"/>
        <w:rPr>
          <w:rStyle w:val="ZGSM"/>
        </w:rPr>
      </w:pPr>
    </w:p>
    <w:p>
      <w:pPr>
        <w:pStyle w:val="Normal.0"/>
      </w:pPr>
    </w:p>
    <w:p>
      <w:pPr>
        <w:pStyle w:val="Heading 2"/>
      </w:pPr>
      <w:bookmarkStart w:name="_Toc189" w:id="203"/>
      <w:r>
        <w:rPr>
          <w:rStyle w:val="ZGSM"/>
          <w:rFonts w:cs="Arial Unicode MS" w:eastAsia="Arial Unicode MS"/>
          <w:rtl w:val="0"/>
          <w:lang w:val="en-US"/>
        </w:rPr>
        <w:t>9.3</w:t>
        <w:tab/>
        <w:t>Information Element Definitions</w:t>
      </w:r>
      <w:bookmarkEnd w:id="203"/>
    </w:p>
    <w:p>
      <w:pPr>
        <w:pStyle w:val="Heading 3,Underrubrik2,H3"/>
      </w:pPr>
      <w:bookmarkStart w:name="_Toc190" w:id="204"/>
      <w:r>
        <w:rPr>
          <w:rStyle w:val="ZGSM"/>
          <w:rFonts w:cs="Arial Unicode MS" w:eastAsia="Arial Unicode MS"/>
          <w:rtl w:val="0"/>
          <w:lang w:val="en-US"/>
        </w:rPr>
        <w:t>9.3.1</w:t>
      </w:r>
      <w:r>
        <w:rPr>
          <w:b w:val="1"/>
          <w:bCs w:val="1"/>
        </w:rPr>
        <w:tab/>
      </w:r>
      <w:r>
        <w:rPr>
          <w:rStyle w:val="ZGSM"/>
          <w:rFonts w:cs="Arial Unicode MS" w:eastAsia="Arial Unicode MS"/>
          <w:rtl w:val="0"/>
          <w:lang w:val="en-US"/>
        </w:rPr>
        <w:t>Radio Network Layer Related IEs</w:t>
      </w:r>
      <w:bookmarkEnd w:id="204"/>
    </w:p>
    <w:p>
      <w:pPr>
        <w:pStyle w:val="Heading 4,h4,H4,H41,h41,H42,h42,H43,h43,H411,h411,H421,h421,H44,h44,H412,h412,H422,h422,H431,h431,H45,h45,H413,h413,H423,h423,H432,h432,H46,h46,H47,h47,Memo Heading 4,Memo Heading 5,Heading,4,Memo,5,3,no,break,4H,Head4,41,42,43,411,421,44,412,422,45,413"/>
      </w:pPr>
      <w:bookmarkStart w:name="_Toc191" w:id="205"/>
      <w:r>
        <w:rPr>
          <w:rStyle w:val="ZGSM"/>
          <w:rFonts w:cs="Arial Unicode MS" w:eastAsia="Arial Unicode MS"/>
          <w:rtl w:val="0"/>
          <w:lang w:val="en-US"/>
        </w:rPr>
        <w:t>9.3.1.1</w:t>
        <w:tab/>
        <w:t>Message Type</w:t>
      </w:r>
      <w:bookmarkEnd w:id="205"/>
    </w:p>
    <w:p>
      <w:pPr>
        <w:pStyle w:val="Normal.0"/>
      </w:pPr>
      <w:r>
        <w:rPr>
          <w:rStyle w:val="ZGSM"/>
          <w:rtl w:val="0"/>
          <w:lang w:val="en-US"/>
        </w:rPr>
        <w:t xml:space="preserve">The </w:t>
      </w:r>
      <w:r>
        <w:rPr>
          <w:i w:val="1"/>
          <w:iCs w:val="1"/>
          <w:rtl w:val="0"/>
          <w:lang w:val="en-US"/>
        </w:rPr>
        <w:t>Message Type</w:t>
      </w:r>
      <w:r>
        <w:rPr>
          <w:rStyle w:val="ZGSM"/>
          <w:rtl w:val="0"/>
          <w:lang w:val="en-US"/>
        </w:rPr>
        <w:t xml:space="preserve"> IE uniquely identifies the message being sent. It is mandatory for all messages.</w:t>
      </w:r>
    </w:p>
    <w:tbl>
      <w:tblPr>
        <w:tblW w:w="93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6"/>
        <w:gridCol w:w="1134"/>
        <w:gridCol w:w="850"/>
        <w:gridCol w:w="4536"/>
        <w:gridCol w:w="1276"/>
      </w:tblGrid>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Message Type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&gt;Procedure Code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&gt;Type of Message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CHOICE (Initiating</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Message, Successful</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Outcome, Unsuccessful</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Outcome,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92" w:id="206"/>
      <w:r>
        <w:rPr>
          <w:rStyle w:val="ZGSM"/>
          <w:rFonts w:cs="Arial Unicode MS" w:eastAsia="Arial Unicode MS"/>
          <w:rtl w:val="0"/>
          <w:lang w:val="en-US"/>
        </w:rPr>
        <w:t>9.3.1.2</w:t>
        <w:tab/>
        <w:t>Cause</w:t>
      </w:r>
      <w:bookmarkEnd w:id="206"/>
    </w:p>
    <w:p>
      <w:pPr>
        <w:pStyle w:val="Normal.0"/>
      </w:pPr>
      <w:r>
        <w:rPr>
          <w:rStyle w:val="ZGSM"/>
          <w:rtl w:val="0"/>
          <w:lang w:val="en-US"/>
        </w:rPr>
        <w:t xml:space="preserve">The purpose of the </w:t>
      </w:r>
      <w:r>
        <w:rPr>
          <w:i w:val="1"/>
          <w:iCs w:val="1"/>
          <w:rtl w:val="0"/>
          <w:lang w:val="en-US"/>
        </w:rPr>
        <w:t>Cause</w:t>
      </w:r>
      <w:r>
        <w:rPr>
          <w:rStyle w:val="ZGSM"/>
          <w:rtl w:val="0"/>
          <w:lang w:val="en-US"/>
        </w:rPr>
        <w:t xml:space="preserve"> IE is to indicate the reason for a particular event for the F1AP protocol.</w:t>
      </w:r>
    </w:p>
    <w:tbl>
      <w:tblPr>
        <w:tblW w:w="93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6"/>
        <w:gridCol w:w="1134"/>
        <w:gridCol w:w="850"/>
        <w:gridCol w:w="4536"/>
        <w:gridCol w:w="1276"/>
      </w:tblGrid>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0"/>
                <w:iCs w:val="0"/>
                <w:sz w:val="18"/>
                <w:szCs w:val="18"/>
                <w:shd w:val="nil" w:color="auto" w:fill="auto"/>
                <w:rtl w:val="0"/>
                <w:lang w:val="en-US"/>
              </w:rPr>
              <w:t xml:space="preserve">CHOICE </w:t>
            </w:r>
            <w:r>
              <w:rPr>
                <w:rFonts w:ascii="Arial" w:hAnsi="Arial"/>
                <w:i w:val="1"/>
                <w:iCs w:val="1"/>
                <w:sz w:val="18"/>
                <w:szCs w:val="18"/>
                <w:shd w:val="nil" w:color="auto" w:fill="auto"/>
                <w:rtl w:val="0"/>
                <w:lang w:val="en-US"/>
              </w:rPr>
              <w:t>Cause Group</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Radio Network Layer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 xml:space="preserve">&gt;&gt;Radio Network Layer Cause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 xml:space="preserve">(Unspecified, RL failure-RLC, Unknown or already allocated gNB-CU UE F1AP ID,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Unknown or already allocated gNB-DU UE F1AP ID,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Unknown or inconsistent pair of UE F1AP ID,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Interaction with other procedure,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Not supported QCI Value,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Action Desirable for Radio Reasons,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xml:space="preserve">No Radio Resources Available,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Procedure cancelled, Normal Release, ..., Cell not available, RL failure-others, UE rejection, Resources not available for the slice, AMF initiated abnormal release, Release due to Pre-Emption, PLMN not served by the gNB-CU, Multiple DRB ID Instances, Unknown DRB ID)</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i w:val="1"/>
                <w:iCs w:val="1"/>
                <w:sz w:val="18"/>
                <w:szCs w:val="18"/>
                <w:shd w:val="nil" w:color="auto" w:fill="auto"/>
                <w:rtl w:val="0"/>
                <w:lang w:val="en-US"/>
              </w:rPr>
              <w:t>&gt;Transport Layer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&gt;&gt;Transport Layer Cause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(Unspecified, Transport Resource Unavailable,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i w:val="1"/>
                <w:iCs w:val="1"/>
                <w:sz w:val="18"/>
                <w:szCs w:val="18"/>
                <w:shd w:val="nil" w:color="auto" w:fill="auto"/>
                <w:rtl w:val="0"/>
                <w:lang w:val="en-US"/>
              </w:rPr>
              <w:t>&gt;Protocol</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&gt;&gt;Protocol Cause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(Transfer Syntax Error,</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Abstract Syntax Error (Reject),</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Abstract Syntax Error (Ignore and Notify),</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Message not Compatible with Receiver State,</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Semantic Error,</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Abstract Syntax Error (Falsely Constructed Message), Unspecified,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i w:val="1"/>
                <w:iCs w:val="1"/>
                <w:sz w:val="18"/>
                <w:szCs w:val="18"/>
                <w:shd w:val="nil" w:color="auto" w:fill="auto"/>
                <w:rtl w:val="0"/>
                <w:lang w:val="en-US"/>
              </w:rPr>
              <w:t>&gt;Misc</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15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&gt;&gt;Miscellaneous Cause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(Control Processing Overload, Not enough User Plane Processing Resources,</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Hardware Failure,</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O&amp;M Intervention,</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Unspecified,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pPr>
    </w:p>
    <w:p>
      <w:pPr>
        <w:pStyle w:val="Normal.0"/>
        <w:rPr>
          <w:rStyle w:val="ZGSM"/>
        </w:rPr>
      </w:pPr>
    </w:p>
    <w:p>
      <w:pPr>
        <w:pStyle w:val="Normal.0"/>
      </w:pPr>
      <w:r>
        <w:rPr>
          <w:rStyle w:val="ZGSM"/>
          <w:rtl w:val="0"/>
          <w:lang w:val="en-US"/>
        </w:rPr>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829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18"/>
        <w:gridCol w:w="5175"/>
      </w:tblGrid>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Radio Network Layer cause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Meaning</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Unspecified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Sent for radio network layer cause when none of the specified cause values applies.</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RL Failure-RLC</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is due to an RL failure caused by exceeding the maximum number of ARQ retransmissions.</w:t>
            </w:r>
          </w:p>
        </w:tc>
      </w:tr>
      <w:tr>
        <w:tblPrEx>
          <w:shd w:val="clear" w:color="auto" w:fill="ced7e7"/>
        </w:tblPrEx>
        <w:trPr>
          <w:trHeight w:val="6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Unknown or already allocated gNB-CU UE F1AP ID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the gNB-CU UE F1AP ID is either unknown, or (for a first message received at the gNB-CU) is known and already allocated to an existing context.</w:t>
            </w:r>
          </w:p>
        </w:tc>
      </w:tr>
      <w:tr>
        <w:tblPrEx>
          <w:shd w:val="clear" w:color="auto" w:fill="ced7e7"/>
        </w:tblPrEx>
        <w:trPr>
          <w:trHeight w:val="6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Unknown or already allocated gNB-DU UE F1AP ID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the gNB-DU UE F1AP ID is either unknown, or (for a first message received at the gNB-DU) is known and already allocated to an existing context.</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Unknown or inconsistent pair of UE F1AP ID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both UE F1AP IDs are unknown, or are known but do not define a single UE context.</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Interaction with other procedure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is due to an ongoing interaction with another procedure.</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Not supported QCI Value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the requested QCI is not supported.</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Action Desirable for Radio Reasons</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reason for requesting the action is radio related.</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No Radio Resources Available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cell(s) in the requested node don</w:t>
            </w:r>
            <w:r>
              <w:rPr>
                <w:shd w:val="nil" w:color="auto" w:fill="auto"/>
                <w:rtl w:val="0"/>
                <w:lang w:val="en-US"/>
              </w:rPr>
              <w:t>’</w:t>
            </w:r>
            <w:r>
              <w:rPr>
                <w:shd w:val="nil" w:color="auto" w:fill="auto"/>
                <w:rtl w:val="0"/>
                <w:lang w:val="en-US"/>
              </w:rPr>
              <w:t>t have sufficient radio resources available.</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Procedure cancelled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sending node cancelled the procedure due to other urgent actions to be performed.</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Normal Release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is due to a normal release of the UE (e.g. because of mobility) and does not indicate an error.</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 Not Available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due to no cell available in the requested node.</w:t>
            </w:r>
          </w:p>
        </w:tc>
      </w:tr>
      <w:tr>
        <w:tblPrEx>
          <w:shd w:val="clear" w:color="auto" w:fill="ced7e7"/>
        </w:tblPrEx>
        <w:trPr>
          <w:trHeight w:val="6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RL Failure-others</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is due to an RL failure caused by other radio link failures than exceeding the maximum number of ARQ retransmissions.</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 rejection</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is due to gNB-CU</w:t>
            </w:r>
            <w:r>
              <w:rPr>
                <w:shd w:val="nil" w:color="auto" w:fill="auto"/>
                <w:rtl w:val="0"/>
                <w:lang w:val="en-US"/>
              </w:rPr>
              <w:t>’</w:t>
            </w:r>
            <w:r>
              <w:rPr>
                <w:shd w:val="nil" w:color="auto" w:fill="auto"/>
                <w:rtl w:val="0"/>
                <w:lang w:val="en-US"/>
              </w:rPr>
              <w:t>s rejection of a UE access request.</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Resources not available for the slice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requested resources are not available for the slice.</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AMF initiated abnormal release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release is triggered by an error in the AMF or in the NAS layer.</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Release due to Pre-Emption</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Release is initiated due to pre-emption.</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PLMN not served by the gNB-CU</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PLMN indicated by the UE is not served by the gNB-CU.</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Multiple DRB ID Instances</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multiple instances of the same DRB had been provided.</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Unknown DRB ID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action failed because the DRB ID is unknow.</w:t>
            </w:r>
          </w:p>
        </w:tc>
      </w:tr>
    </w:tbl>
    <w:p>
      <w:pPr>
        <w:pStyle w:val="Normal.0"/>
        <w:widowControl w:val="0"/>
      </w:pPr>
    </w:p>
    <w:p>
      <w:pPr>
        <w:pStyle w:val="Normal.0"/>
      </w:pPr>
    </w:p>
    <w:tbl>
      <w:tblPr>
        <w:tblW w:w="829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18"/>
        <w:gridCol w:w="5175"/>
      </w:tblGrid>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Transport Layer cause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Meaning</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Unspecified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Sent when none of the above cause values applies but still the cause is Transport Network Layer related.</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Resource Unavailable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required transport resources are not available.</w:t>
            </w:r>
          </w:p>
        </w:tc>
      </w:tr>
    </w:tbl>
    <w:p>
      <w:pPr>
        <w:pStyle w:val="Normal.0"/>
        <w:widowControl w:val="0"/>
      </w:pPr>
    </w:p>
    <w:p>
      <w:pPr>
        <w:pStyle w:val="Normal.0"/>
      </w:pPr>
    </w:p>
    <w:tbl>
      <w:tblPr>
        <w:tblW w:w="838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68"/>
        <w:gridCol w:w="5220"/>
      </w:tblGrid>
      <w:tr>
        <w:tblPrEx>
          <w:shd w:val="clear" w:color="auto" w:fill="ced7e7"/>
        </w:tblPrEx>
        <w:trPr>
          <w:trHeight w:val="2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Protocol cause</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Meaning</w:t>
            </w:r>
          </w:p>
        </w:tc>
      </w:tr>
      <w:tr>
        <w:tblPrEx>
          <w:shd w:val="clear" w:color="auto" w:fill="ced7e7"/>
        </w:tblPrEx>
        <w:trPr>
          <w:trHeight w:val="2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Transfer Syntax Error</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included a transfer syntax error.</w:t>
            </w:r>
          </w:p>
        </w:tc>
      </w:tr>
      <w:tr>
        <w:tblPrEx>
          <w:shd w:val="clear" w:color="auto" w:fill="ced7e7"/>
        </w:tblPrEx>
        <w:trPr>
          <w:trHeight w:val="4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Abstract Syntax Error (Reject)</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included an abstract syntax error and the concerning criticality indicated "reject".</w:t>
            </w:r>
          </w:p>
        </w:tc>
      </w:tr>
      <w:tr>
        <w:tblPrEx>
          <w:shd w:val="clear" w:color="auto" w:fill="ced7e7"/>
        </w:tblPrEx>
        <w:trPr>
          <w:trHeight w:val="4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Abstract Syntax Error (Ignore And Notify)</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included an abstract syntax error and the concerning criticality indicated "ignore and notify".</w:t>
            </w:r>
          </w:p>
        </w:tc>
      </w:tr>
      <w:tr>
        <w:tblPrEx>
          <w:shd w:val="clear" w:color="auto" w:fill="ced7e7"/>
        </w:tblPrEx>
        <w:trPr>
          <w:trHeight w:val="4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Message Not Compatible With Receiver State</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was not compatible with the receiver state.</w:t>
            </w:r>
          </w:p>
        </w:tc>
      </w:tr>
      <w:tr>
        <w:tblPrEx>
          <w:shd w:val="clear" w:color="auto" w:fill="ced7e7"/>
        </w:tblPrEx>
        <w:trPr>
          <w:trHeight w:val="2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Semantic Error</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included a semantic error.</w:t>
            </w:r>
          </w:p>
        </w:tc>
      </w:tr>
      <w:tr>
        <w:tblPrEx>
          <w:shd w:val="clear" w:color="auto" w:fill="ced7e7"/>
        </w:tblPrEx>
        <w:trPr>
          <w:trHeight w:val="4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Abstract Syntax Error (Falsely Constructed Message)</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received message contained IEs or IE groups in wrong order or with too many occurrences.</w:t>
            </w:r>
          </w:p>
        </w:tc>
      </w:tr>
      <w:tr>
        <w:tblPrEx>
          <w:shd w:val="clear" w:color="auto" w:fill="ced7e7"/>
        </w:tblPrEx>
        <w:trPr>
          <w:trHeight w:val="404" w:hRule="atLeast"/>
        </w:trPr>
        <w:tc>
          <w:tcPr>
            <w:tcW w:type="dxa" w:w="31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Unspecified</w:t>
            </w:r>
          </w:p>
        </w:tc>
        <w:tc>
          <w:tcPr>
            <w:tcW w:type="dxa" w:w="52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Sent when none of the above cause values applies but still the cause is Protocol related.</w:t>
            </w:r>
          </w:p>
        </w:tc>
      </w:tr>
    </w:tbl>
    <w:p>
      <w:pPr>
        <w:pStyle w:val="Normal.0"/>
        <w:widowControl w:val="0"/>
      </w:pPr>
    </w:p>
    <w:p>
      <w:pPr>
        <w:pStyle w:val="Normal.0"/>
      </w:pPr>
    </w:p>
    <w:tbl>
      <w:tblPr>
        <w:tblW w:w="829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18"/>
        <w:gridCol w:w="5175"/>
      </w:tblGrid>
      <w:tr>
        <w:tblPrEx>
          <w:shd w:val="clear" w:color="auto" w:fill="4f81bd"/>
        </w:tblPrEx>
        <w:trPr>
          <w:trHeight w:val="204" w:hRule="atLeast"/>
          <w:tblHeader/>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jc w:val="center"/>
            </w:pPr>
            <w:r>
              <w:rPr>
                <w:rFonts w:ascii="Arial" w:hAnsi="Arial"/>
                <w:b w:val="1"/>
                <w:bCs w:val="1"/>
                <w:sz w:val="18"/>
                <w:szCs w:val="18"/>
                <w:shd w:val="nil" w:color="auto" w:fill="auto"/>
                <w:rtl w:val="0"/>
                <w:lang w:val="en-US"/>
              </w:rPr>
              <w:t>Miscellaneous cause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jc w:val="center"/>
            </w:pPr>
            <w:r>
              <w:rPr>
                <w:rFonts w:ascii="Arial" w:hAnsi="Arial"/>
                <w:b w:val="1"/>
                <w:bCs w:val="1"/>
                <w:sz w:val="18"/>
                <w:szCs w:val="18"/>
                <w:shd w:val="nil" w:color="auto" w:fill="auto"/>
                <w:rtl w:val="0"/>
                <w:lang w:val="en-US"/>
              </w:rPr>
              <w:t>Meaning</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Control Processing Overload</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Control processing overload.</w:t>
            </w:r>
          </w:p>
        </w:tc>
      </w:tr>
      <w:tr>
        <w:tblPrEx>
          <w:shd w:val="clear" w:color="auto" w:fill="ced7e7"/>
        </w:tblPrEx>
        <w:trPr>
          <w:trHeight w:val="4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Not Enough</w:t>
            </w:r>
            <w:r>
              <w:rPr>
                <w:rFonts w:ascii="Arial" w:hAnsi="Arial"/>
                <w:sz w:val="18"/>
                <w:szCs w:val="18"/>
                <w:shd w:val="nil" w:color="auto" w:fill="auto"/>
                <w:vertAlign w:val="subscript"/>
                <w:rtl w:val="0"/>
                <w:lang w:val="en-US"/>
              </w:rPr>
              <w:t xml:space="preserve"> </w:t>
            </w:r>
            <w:r>
              <w:rPr>
                <w:rFonts w:ascii="Arial" w:hAnsi="Arial"/>
                <w:sz w:val="18"/>
                <w:szCs w:val="18"/>
                <w:shd w:val="nil" w:color="auto" w:fill="auto"/>
                <w:rtl w:val="0"/>
                <w:lang w:val="en-US"/>
              </w:rPr>
              <w:t>User Plane Processing Resources Available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No enough resources are available related to user plane processing.</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Hardware Failure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Action related to hardware failure.</w:t>
            </w:r>
          </w:p>
        </w:tc>
      </w:tr>
      <w:tr>
        <w:tblPrEx>
          <w:shd w:val="clear" w:color="auto" w:fill="ced7e7"/>
        </w:tblPrEx>
        <w:trPr>
          <w:trHeight w:val="2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O&amp;M Intervention</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The action is due to O&amp;M intervention.</w:t>
            </w:r>
          </w:p>
        </w:tc>
      </w:tr>
      <w:tr>
        <w:tblPrEx>
          <w:shd w:val="clear" w:color="auto" w:fill="ced7e7"/>
        </w:tblPrEx>
        <w:trPr>
          <w:trHeight w:val="604" w:hRule="atLeast"/>
        </w:trPr>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spacing w:after="0"/>
            </w:pPr>
            <w:r>
              <w:rPr>
                <w:rFonts w:ascii="Arial" w:hAnsi="Arial"/>
                <w:sz w:val="18"/>
                <w:szCs w:val="18"/>
                <w:shd w:val="nil" w:color="auto" w:fill="auto"/>
                <w:rtl w:val="0"/>
                <w:lang w:val="en-US"/>
              </w:rPr>
              <w:t>Unspecified Failure</w:t>
            </w:r>
          </w:p>
        </w:tc>
        <w:tc>
          <w:tcPr>
            <w:tcW w:type="dxa" w:w="5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spacing w:after="0"/>
            </w:pPr>
            <w:r>
              <w:rPr>
                <w:rFonts w:ascii="Arial" w:hAnsi="Arial"/>
                <w:sz w:val="18"/>
                <w:szCs w:val="18"/>
                <w:shd w:val="nil" w:color="auto" w:fill="auto"/>
                <w:rtl w:val="0"/>
                <w:lang w:val="en-US"/>
              </w:rPr>
              <w:t>Sent when none of the above cause values applies and the cause is not related to any of the categories Radio Network Layer, Transport Network Layer or Protocol.</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93" w:id="207"/>
      <w:r>
        <w:rPr>
          <w:rStyle w:val="ZGSM"/>
          <w:rFonts w:cs="Arial Unicode MS" w:eastAsia="Arial Unicode MS"/>
          <w:rtl w:val="0"/>
          <w:lang w:val="en-US"/>
        </w:rPr>
        <w:t>9.3.1.3</w:t>
        <w:tab/>
        <w:t>Criticality Diagnostics</w:t>
      </w:r>
      <w:bookmarkEnd w:id="207"/>
    </w:p>
    <w:p>
      <w:pPr>
        <w:pStyle w:val="Normal.0"/>
        <w:rPr>
          <w:rStyle w:val="ZGSM"/>
        </w:rPr>
      </w:pPr>
      <w:r>
        <w:rPr>
          <w:rStyle w:val="ZGSM"/>
          <w:rtl w:val="0"/>
          <w:lang w:val="en-US"/>
        </w:rPr>
        <w:t xml:space="preserve">The </w:t>
      </w:r>
      <w:r>
        <w:rPr>
          <w:i w:val="1"/>
          <w:iCs w:val="1"/>
          <w:rtl w:val="0"/>
          <w:lang w:val="en-US"/>
        </w:rPr>
        <w:t>Criticality Diagnostics</w:t>
      </w:r>
      <w:r>
        <w:rPr>
          <w:rStyle w:val="ZGSM"/>
          <w:rtl w:val="0"/>
          <w:lang w:val="en-US"/>
        </w:rPr>
        <w:t xml:space="preserve"> IE is sent by the gNB-DU or the gNB-CU when parts of a received message have not been comprehended or were missing, or if the message contained logical errors. When applicable, it contains information about which IEs were not comprehended or were missing.</w:t>
      </w:r>
    </w:p>
    <w:p>
      <w:pPr>
        <w:pStyle w:val="Normal.0"/>
      </w:pPr>
      <w:r>
        <w:rPr>
          <w:rStyle w:val="ZGSM"/>
          <w:rtl w:val="0"/>
          <w:lang w:val="en-US"/>
        </w:rPr>
        <w:t xml:space="preserve">For further details on how to use the </w:t>
      </w:r>
      <w:r>
        <w:rPr>
          <w:i w:val="1"/>
          <w:iCs w:val="1"/>
          <w:rtl w:val="0"/>
          <w:lang w:val="en-US"/>
        </w:rPr>
        <w:t>Criticality Diagnostics</w:t>
      </w:r>
      <w:r>
        <w:rPr>
          <w:rStyle w:val="ZGSM"/>
          <w:rtl w:val="0"/>
          <w:lang w:val="en-US"/>
        </w:rPr>
        <w:t xml:space="preserve"> IE, (see clause 10). The conditions for inclusion of the </w:t>
      </w:r>
      <w:r>
        <w:rPr>
          <w:i w:val="1"/>
          <w:iCs w:val="1"/>
          <w:rtl w:val="0"/>
          <w:lang w:val="en-US"/>
        </w:rPr>
        <w:t xml:space="preserve">Transaction ID </w:t>
      </w:r>
      <w:r>
        <w:rPr>
          <w:rStyle w:val="ZGSM"/>
          <w:rtl w:val="0"/>
          <w:lang w:val="en-US"/>
        </w:rPr>
        <w:t>IE are described in clause 10.</w:t>
      </w:r>
    </w:p>
    <w:tbl>
      <w:tblPr>
        <w:tblW w:w="952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8"/>
        <w:gridCol w:w="1080"/>
        <w:gridCol w:w="1440"/>
        <w:gridCol w:w="1841"/>
        <w:gridCol w:w="2835"/>
      </w:tblGrid>
      <w:tr>
        <w:tblPrEx>
          <w:shd w:val="clear" w:color="auto" w:fill="ced7e7"/>
        </w:tblPrEx>
        <w:trPr>
          <w:trHeight w:val="4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12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Procedure Code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Procedure Code is to be used if Criticality Diagnostics is part of Error Indication procedure, and not within the response message of the same procedure that caused the error.</w:t>
            </w:r>
          </w:p>
        </w:tc>
      </w:tr>
      <w:tr>
        <w:tblPrEx>
          <w:shd w:val="clear" w:color="auto" w:fill="ced7e7"/>
        </w:tblPrEx>
        <w:trPr>
          <w:trHeight w:val="10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Triggering Message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ENUMERATED(initiating message, successful outcome, unsuccessful outcome)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Triggering Message is used only if the Criticality Diagnostics is part of Error Indication procedure.</w:t>
            </w:r>
          </w:p>
        </w:tc>
      </w:tr>
      <w:tr>
        <w:tblPrEx>
          <w:shd w:val="clear" w:color="auto" w:fill="ced7e7"/>
        </w:tblPrEx>
        <w:trPr>
          <w:trHeight w:val="6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Procedure Criticality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ENUMERATED(reject, ignore, notify)</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Procedure Criticality is used for reporting the Criticality of the Triggering message (Procedure).</w:t>
            </w:r>
          </w:p>
        </w:tc>
      </w:tr>
      <w:tr>
        <w:tblPrEx>
          <w:shd w:val="clear" w:color="auto" w:fill="ced7e7"/>
        </w:tblPrEx>
        <w:trPr>
          <w:trHeight w:val="2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9.3.1.23</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Information Element Criticality Diagnostics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 .. &lt;maxnoof Errors&gt;</w:t>
            </w: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&gt;IE Criticality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ENUMERATED(reject, ignore, notify)</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IE Criticality is used for reporting the criticality of the triggering IE. The value 'ignore' is not applicable.</w:t>
            </w:r>
          </w:p>
        </w:tc>
      </w:tr>
      <w:tr>
        <w:tblPrEx>
          <w:shd w:val="clear" w:color="auto" w:fill="ced7e7"/>
        </w:tblPrEx>
        <w:trPr>
          <w:trHeight w:val="4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&gt;IE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(0..65535)</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IE ID of the not understood or missing IE.</w:t>
            </w:r>
          </w:p>
        </w:tc>
      </w:tr>
      <w:tr>
        <w:tblPrEx>
          <w:shd w:val="clear" w:color="auto" w:fill="ced7e7"/>
        </w:tblPrEx>
        <w:trPr>
          <w:trHeight w:val="604" w:hRule="atLeast"/>
        </w:trPr>
        <w:tc>
          <w:tcPr>
            <w:tcW w:type="dxa" w:w="23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&gt;Type of Error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ENUMERATED(not understood, missing, ...)</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maxnoofErrors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IE errors allowed to be reported with a single message. The value for maxnoofErrors is 256.</w:t>
            </w:r>
          </w:p>
        </w:tc>
      </w:tr>
    </w:tbl>
    <w:p>
      <w:pPr>
        <w:pStyle w:val="Normal.0"/>
        <w:widowControl w:val="0"/>
        <w:jc w:val="center"/>
      </w:pPr>
    </w:p>
    <w:p>
      <w:pPr>
        <w:pStyle w:val="Norm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94" w:id="208"/>
      <w:r>
        <w:rPr>
          <w:rStyle w:val="ZGSM"/>
          <w:rFonts w:cs="Arial Unicode MS" w:eastAsia="Arial Unicode MS"/>
          <w:rtl w:val="0"/>
          <w:lang w:val="en-US"/>
        </w:rPr>
        <w:t>9.3.1.4</w:t>
        <w:tab/>
        <w:t>gNB-CU UE F1AP ID</w:t>
      </w:r>
      <w:bookmarkEnd w:id="208"/>
    </w:p>
    <w:p>
      <w:pPr>
        <w:pStyle w:val="Normal.0"/>
        <w:rPr>
          <w:rStyle w:val="ZGSM"/>
        </w:rPr>
      </w:pPr>
      <w:r>
        <w:rPr>
          <w:rStyle w:val="ZGSM"/>
          <w:rtl w:val="0"/>
          <w:lang w:val="en-US"/>
        </w:rPr>
        <w:t>The gNB-CU UE F1AP ID uniquely identifies the UE association over the F1 interface within the gNB-CU.</w:t>
      </w:r>
    </w:p>
    <w:p>
      <w:pPr>
        <w:pStyle w:val="NO"/>
        <w:rPr>
          <w:rStyle w:val="ZGSM"/>
        </w:rPr>
      </w:pPr>
      <w:r>
        <w:rPr>
          <w:rStyle w:val="ZGSM"/>
          <w:rtl w:val="0"/>
          <w:lang w:val="en-US"/>
        </w:rPr>
        <w:t xml:space="preserve">NOTE: </w:t>
        <w:tab/>
        <w:t>If F1-C signalling transport is shared among multiple interface instances, the value of the gNB-CU UE F1AP ID is allocated so that it can be associated with the corresponding F1-C interface instance.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gNB-CU UE F1AP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 2</w:t>
            </w:r>
            <w:r>
              <w:rPr>
                <w:rFonts w:ascii="Arial" w:hAnsi="Arial"/>
                <w:sz w:val="18"/>
                <w:szCs w:val="18"/>
                <w:shd w:val="nil" w:color="auto" w:fill="auto"/>
                <w:vertAlign w:val="superscript"/>
                <w:rtl w:val="0"/>
                <w:lang w:val="en-US"/>
              </w:rPr>
              <w:t xml:space="preserve">32 </w:t>
            </w:r>
            <w:r>
              <w:rPr>
                <w:rFonts w:ascii="Arial" w:hAnsi="Arial"/>
                <w:sz w:val="18"/>
                <w:szCs w:val="18"/>
                <w:shd w:val="nil" w:color="auto" w:fill="auto"/>
                <w:rtl w:val="0"/>
                <w:lang w:val="en-US"/>
              </w:rPr>
              <w:t>-1)</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
        <w:widowControl w:val="0"/>
        <w:ind w:left="0" w:firstLine="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95" w:id="209"/>
      <w:r>
        <w:rPr>
          <w:rStyle w:val="ZGSM"/>
          <w:rFonts w:cs="Arial Unicode MS" w:eastAsia="Arial Unicode MS"/>
          <w:rtl w:val="0"/>
          <w:lang w:val="en-US"/>
        </w:rPr>
        <w:t>9.3.1.5</w:t>
        <w:tab/>
        <w:t>gNB-DU UE F1AP ID</w:t>
      </w:r>
      <w:bookmarkEnd w:id="209"/>
    </w:p>
    <w:p>
      <w:pPr>
        <w:pStyle w:val="Normal.0"/>
        <w:rPr>
          <w:rStyle w:val="ZGSM"/>
        </w:rPr>
      </w:pPr>
      <w:r>
        <w:rPr>
          <w:rStyle w:val="ZGSM"/>
          <w:rtl w:val="0"/>
          <w:lang w:val="en-US"/>
        </w:rPr>
        <w:t>The gNB-DU UE F1AP ID uniquely identifies the UE association over the F1 interface within the gNB-DU.</w:t>
      </w:r>
    </w:p>
    <w:p>
      <w:pPr>
        <w:pStyle w:val="NO"/>
        <w:rPr>
          <w:rStyle w:val="ZGSM"/>
        </w:rPr>
      </w:pPr>
      <w:r>
        <w:rPr>
          <w:rStyle w:val="ZGSM"/>
          <w:rtl w:val="0"/>
          <w:lang w:val="en-US"/>
        </w:rPr>
        <w:t xml:space="preserve">NOTE: </w:t>
        <w:tab/>
        <w:t>If F1-C signalling transport is shared among multiple interface instances, the value of the gNB-CU UE F1AP ID is allocated so that it can be associated with the corresponding F1-C interface instance.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UE F1AP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 2</w:t>
            </w:r>
            <w:r>
              <w:rPr>
                <w:rFonts w:ascii="Arial" w:hAnsi="Arial"/>
                <w:sz w:val="18"/>
                <w:szCs w:val="18"/>
                <w:shd w:val="nil" w:color="auto" w:fill="auto"/>
                <w:vertAlign w:val="superscript"/>
                <w:rtl w:val="0"/>
                <w:lang w:val="en-US"/>
              </w:rPr>
              <w:t xml:space="preserve">32 </w:t>
            </w:r>
            <w:r>
              <w:rPr>
                <w:rFonts w:ascii="Arial" w:hAnsi="Arial"/>
                <w:sz w:val="18"/>
                <w:szCs w:val="18"/>
                <w:shd w:val="nil" w:color="auto" w:fill="auto"/>
                <w:rtl w:val="0"/>
                <w:lang w:val="en-US"/>
              </w:rPr>
              <w:t>-1)</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
        <w:widowControl w:val="0"/>
        <w:ind w:left="0" w:firstLine="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196" w:id="210"/>
      <w:r>
        <w:rPr>
          <w:rStyle w:val="ZGSM"/>
          <w:rFonts w:cs="Arial Unicode MS" w:eastAsia="Arial Unicode MS"/>
          <w:rtl w:val="0"/>
          <w:lang w:val="en-US"/>
        </w:rPr>
        <w:t>9.3.1.6</w:t>
        <w:tab/>
        <w:t>RRC-Container</w:t>
      </w:r>
      <w:bookmarkEnd w:id="210"/>
    </w:p>
    <w:p>
      <w:pPr>
        <w:pStyle w:val="Normal.0"/>
        <w:keepNext w:val="1"/>
      </w:pPr>
      <w:r>
        <w:rPr>
          <w:rStyle w:val="ZGSM"/>
          <w:rtl w:val="0"/>
          <w:lang w:val="en-US"/>
        </w:rPr>
        <w:t>This information element contains a gNB-CU</w:t>
      </w:r>
      <w:r>
        <w:rPr>
          <w:rFonts w:ascii="Symbol" w:hAnsi="Symbol" w:hint="default"/>
          <w:rtl w:val="0"/>
          <w:lang w:val="en-US"/>
        </w:rPr>
        <w:t>®</w:t>
      </w:r>
      <w:r>
        <w:rPr>
          <w:rStyle w:val="ZGSM"/>
          <w:rtl w:val="0"/>
          <w:lang w:val="en-US"/>
        </w:rPr>
        <w:t xml:space="preserve">UE or a UE </w:t>
      </w:r>
      <w:r>
        <w:rPr>
          <w:rFonts w:ascii="Symbol" w:hAnsi="Symbol" w:hint="default"/>
          <w:rtl w:val="0"/>
          <w:lang w:val="en-US"/>
        </w:rPr>
        <w:t>®</w:t>
      </w:r>
      <w:r>
        <w:rPr>
          <w:rStyle w:val="ZGSM"/>
          <w:rtl w:val="0"/>
          <w:lang w:val="en-US"/>
        </w:rPr>
        <w:t xml:space="preserve"> gNB-CU message that is transferred without interpretation in the gNB-DU.</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RRC-Container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keepNext w:val="1"/>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97" w:id="211"/>
      <w:r>
        <w:rPr>
          <w:rStyle w:val="ZGSM"/>
          <w:rFonts w:cs="Arial Unicode MS" w:eastAsia="Arial Unicode MS"/>
          <w:rtl w:val="0"/>
          <w:lang w:val="en-US"/>
        </w:rPr>
        <w:t>9.3.1.7</w:t>
        <w:tab/>
        <w:t>SRB ID</w:t>
      </w:r>
      <w:bookmarkEnd w:id="211"/>
    </w:p>
    <w:p>
      <w:pPr>
        <w:pStyle w:val="Normal.0"/>
      </w:pPr>
      <w:r>
        <w:rPr>
          <w:rStyle w:val="ZGSM"/>
          <w:rtl w:val="0"/>
          <w:lang w:val="en-US"/>
        </w:rPr>
        <w:t>This IE uniquely identifies a SRB for a UE.</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SRB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INTEGER (0..3,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Corresponds to the </w:t>
            </w:r>
            <w:r>
              <w:rPr>
                <w:i w:val="1"/>
                <w:iCs w:val="1"/>
                <w:shd w:val="nil" w:color="auto" w:fill="auto"/>
                <w:rtl w:val="0"/>
                <w:lang w:val="en-US"/>
              </w:rPr>
              <w:t>SRB-Identity</w:t>
            </w:r>
            <w:r>
              <w:rPr>
                <w:shd w:val="nil" w:color="auto" w:fill="auto"/>
                <w:rtl w:val="0"/>
                <w:lang w:val="en-US"/>
              </w:rPr>
              <w:t xml:space="preserve"> defined in TS 38.331 [8].</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98" w:id="212"/>
      <w:r>
        <w:rPr>
          <w:rStyle w:val="ZGSM"/>
          <w:rFonts w:cs="Arial Unicode MS" w:eastAsia="Arial Unicode MS"/>
          <w:rtl w:val="0"/>
          <w:lang w:val="en-US"/>
        </w:rPr>
        <w:t>9.3.1.8</w:t>
        <w:tab/>
        <w:t>DRB ID</w:t>
      </w:r>
      <w:bookmarkEnd w:id="212"/>
    </w:p>
    <w:p>
      <w:pPr>
        <w:pStyle w:val="Normal.0"/>
      </w:pPr>
      <w:r>
        <w:rPr>
          <w:rStyle w:val="ZGSM"/>
          <w:rtl w:val="0"/>
          <w:lang w:val="en-US"/>
        </w:rPr>
        <w:t>This IE uniquely identifies a DRB for a UE.</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DRB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jc w:val="center"/>
            </w:pPr>
            <w:r>
              <w:rPr>
                <w:shd w:val="nil" w:color="auto" w:fill="auto"/>
                <w:rtl w:val="0"/>
                <w:lang w:val="en-US"/>
              </w:rPr>
              <w:t>INTEGER (1.. 32,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Corresponds to the </w:t>
            </w:r>
            <w:r>
              <w:rPr>
                <w:i w:val="1"/>
                <w:iCs w:val="1"/>
                <w:shd w:val="nil" w:color="auto" w:fill="auto"/>
                <w:rtl w:val="0"/>
                <w:lang w:val="en-US"/>
              </w:rPr>
              <w:t>DRB-Identity</w:t>
            </w:r>
            <w:r>
              <w:rPr>
                <w:shd w:val="nil" w:color="auto" w:fill="auto"/>
                <w:rtl w:val="0"/>
                <w:lang w:val="en-US"/>
              </w:rPr>
              <w:t xml:space="preserve"> defined in TS 38.331 [8].</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199" w:id="213"/>
      <w:r>
        <w:rPr>
          <w:rStyle w:val="ZGSM"/>
          <w:rFonts w:cs="Arial Unicode MS" w:eastAsia="Arial Unicode MS"/>
          <w:rtl w:val="0"/>
          <w:lang w:val="en-US"/>
        </w:rPr>
        <w:t>9.3.1.9</w:t>
        <w:tab/>
        <w:t>gNB-DU ID</w:t>
      </w:r>
      <w:bookmarkEnd w:id="213"/>
    </w:p>
    <w:p>
      <w:pPr>
        <w:pStyle w:val="Normal.0"/>
      </w:pPr>
      <w:r>
        <w:rPr>
          <w:rStyle w:val="ZGSM"/>
          <w:rtl w:val="0"/>
          <w:lang w:val="en-US"/>
        </w:rPr>
        <w:t>The gNB-DU ID uniquely identifies the gNB-DU at least within a gNB-CU.</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10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gNB-DU 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 2</w:t>
            </w:r>
            <w:r>
              <w:rPr>
                <w:rFonts w:ascii="Arial" w:hAnsi="Arial"/>
                <w:sz w:val="18"/>
                <w:szCs w:val="18"/>
                <w:shd w:val="nil" w:color="auto" w:fill="auto"/>
                <w:vertAlign w:val="superscript"/>
                <w:rtl w:val="0"/>
                <w:lang w:val="en-US"/>
              </w:rPr>
              <w:t>36</w:t>
            </w:r>
            <w:r>
              <w:rPr>
                <w:rFonts w:ascii="Arial" w:hAnsi="Arial"/>
                <w:sz w:val="18"/>
                <w:szCs w:val="18"/>
                <w:shd w:val="nil" w:color="auto" w:fill="auto"/>
                <w:rtl w:val="0"/>
                <w:lang w:val="en-US"/>
              </w:rPr>
              <w:t>-1)</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gNB-DU ID is independently configured from cell identifiers, i.e. no connection between gNB-DU ID and cell identifiers.</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00" w:id="214"/>
      <w:r>
        <w:rPr>
          <w:rStyle w:val="ZGSM"/>
          <w:rFonts w:cs="Arial Unicode MS" w:eastAsia="Arial Unicode MS"/>
          <w:rtl w:val="0"/>
          <w:lang w:val="en-US"/>
        </w:rPr>
        <w:t>9.3.1.10</w:t>
        <w:tab/>
        <w:t>Served Cell Information</w:t>
      </w:r>
      <w:bookmarkEnd w:id="214"/>
    </w:p>
    <w:p>
      <w:pPr>
        <w:pStyle w:val="Normal.0"/>
      </w:pPr>
      <w:r>
        <w:rPr>
          <w:rStyle w:val="ZGSM"/>
          <w:rtl w:val="0"/>
          <w:lang w:val="en-US"/>
        </w:rPr>
        <w:t>This IE contains cell configuration information of a cell in the gNB-DU.</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9"/>
        <w:gridCol w:w="1289"/>
        <w:gridCol w:w="1405"/>
        <w:gridCol w:w="1417"/>
        <w:gridCol w:w="1843"/>
        <w:gridCol w:w="878"/>
        <w:gridCol w:w="1274"/>
      </w:tblGrid>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CGI</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9.3.1.12</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PCI</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(0..1007)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Physical Cell ID</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5GS TAC</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9.3.1.29</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5GS Tracking Area Code</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Configured EPS TAC</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9.3.1.29a</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Served PLMNs</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1..&lt;maxnoofBPLMNs&gt;</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Broadcast PLMNs in SIB1 associated to the NR Cell Identity in the </w:t>
            </w:r>
            <w:r>
              <w:rPr>
                <w:rFonts w:ascii="Arial" w:hAnsi="Arial"/>
                <w:i w:val="1"/>
                <w:iCs w:val="1"/>
                <w:sz w:val="18"/>
                <w:szCs w:val="18"/>
                <w:shd w:val="nil" w:color="auto" w:fill="auto"/>
                <w:rtl w:val="0"/>
                <w:lang w:val="en-US"/>
              </w:rPr>
              <w:t>NR CGI</w:t>
            </w:r>
            <w:r>
              <w:rPr>
                <w:rFonts w:ascii="Arial" w:hAnsi="Arial"/>
                <w:sz w:val="18"/>
                <w:szCs w:val="18"/>
                <w:shd w:val="nil" w:color="auto" w:fill="auto"/>
                <w:rtl w:val="0"/>
                <w:lang w:val="en-US"/>
              </w:rPr>
              <w:t xml:space="preserve"> IE.</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0"/>
                <w:bCs w:val="0"/>
                <w:sz w:val="18"/>
                <w:szCs w:val="18"/>
                <w:shd w:val="nil" w:color="auto" w:fill="auto"/>
                <w:rtl w:val="0"/>
                <w:lang w:val="en-US"/>
              </w:rPr>
              <w:t>&gt;PLMN Identity</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9.3.1.14</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sz w:val="18"/>
                <w:szCs w:val="18"/>
                <w:shd w:val="nil" w:color="auto" w:fill="auto"/>
                <w:rtl w:val="0"/>
                <w:lang w:val="en-US"/>
              </w:rPr>
              <w:t>&gt;TAI Slice Support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Slice Support List</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9.3.1.37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Supported S-NSSAIs per TA. </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CHOICE </w:t>
            </w:r>
            <w:r>
              <w:rPr>
                <w:rFonts w:ascii="Arial" w:hAnsi="Arial"/>
                <w:i w:val="1"/>
                <w:iCs w:val="1"/>
                <w:sz w:val="18"/>
                <w:szCs w:val="18"/>
                <w:shd w:val="nil" w:color="auto" w:fill="auto"/>
                <w:rtl w:val="0"/>
                <w:lang w:val="en-US"/>
              </w:rPr>
              <w:t xml:space="preserve">NR-Mode-Info </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i w:val="1"/>
                <w:iCs w:val="1"/>
                <w:sz w:val="18"/>
                <w:szCs w:val="18"/>
                <w:shd w:val="nil" w:color="auto" w:fill="auto"/>
                <w:rtl w:val="0"/>
                <w:lang w:val="en-US"/>
              </w:rPr>
              <w:t>&gt;FDD</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i w:val="0"/>
                <w:iCs w:val="0"/>
                <w:sz w:val="18"/>
                <w:szCs w:val="18"/>
                <w:shd w:val="nil" w:color="auto" w:fill="auto"/>
                <w:rtl w:val="0"/>
                <w:lang w:val="en-US"/>
              </w:rPr>
              <w:t>&gt;&gt;FDD Info</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&gt;&gt;&gt;UL FreqInfo</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Frequency Info</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&gt;&gt;&gt;DL FreqInfo</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Frequency Info</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&gt;&gt;&gt;UL Transmission Bandwidth</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rPr>
                <w:rFonts w:ascii="Arial" w:cs="Arial" w:hAnsi="Arial" w:eastAsia="Arial"/>
                <w:sz w:val="18"/>
                <w:szCs w:val="18"/>
                <w:shd w:val="nil" w:color="auto" w:fill="auto"/>
              </w:rPr>
            </w:pPr>
            <w:r>
              <w:rPr>
                <w:rFonts w:ascii="Arial" w:hAnsi="Arial"/>
                <w:sz w:val="18"/>
                <w:szCs w:val="18"/>
                <w:shd w:val="nil" w:color="auto" w:fill="auto"/>
                <w:rtl w:val="0"/>
                <w:lang w:val="en-US"/>
              </w:rPr>
              <w:t>Transmission Bandwidth</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9.3.1.15</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&gt;&gt;&gt;DL Transmission Bandwidth</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rPr>
                <w:rFonts w:ascii="Arial" w:cs="Arial" w:hAnsi="Arial" w:eastAsia="Arial"/>
                <w:sz w:val="18"/>
                <w:szCs w:val="18"/>
                <w:shd w:val="nil" w:color="auto" w:fill="auto"/>
              </w:rPr>
            </w:pPr>
            <w:r>
              <w:rPr>
                <w:rFonts w:ascii="Arial" w:hAnsi="Arial"/>
                <w:sz w:val="18"/>
                <w:szCs w:val="18"/>
                <w:shd w:val="nil" w:color="auto" w:fill="auto"/>
                <w:rtl w:val="0"/>
                <w:lang w:val="en-US"/>
              </w:rPr>
              <w:t>Transmission Bandwidth</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9.3.1.15</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pPr>
            <w:r>
              <w:rPr>
                <w:rFonts w:ascii="Arial" w:hAnsi="Arial"/>
                <w:b w:val="0"/>
                <w:bCs w:val="0"/>
                <w:i w:val="1"/>
                <w:iCs w:val="1"/>
                <w:sz w:val="18"/>
                <w:szCs w:val="18"/>
                <w:shd w:val="nil" w:color="auto" w:fill="auto"/>
                <w:rtl w:val="0"/>
                <w:lang w:val="en-US"/>
              </w:rPr>
              <w:t>&gt;TDD</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pPr>
            <w:r>
              <w:rPr>
                <w:rFonts w:ascii="Arial" w:hAnsi="Arial"/>
                <w:b w:val="1"/>
                <w:bCs w:val="1"/>
                <w:sz w:val="18"/>
                <w:szCs w:val="18"/>
                <w:shd w:val="nil" w:color="auto" w:fill="auto"/>
                <w:rtl w:val="0"/>
                <w:lang w:val="en-US"/>
              </w:rPr>
              <w:t>&gt;&gt;TDD Info</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 NR FreqInfo</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NR Frequency Info</w:t>
            </w:r>
          </w:p>
          <w:p>
            <w:pPr>
              <w:pStyle w:val="Normal.0"/>
              <w:bidi w:val="0"/>
              <w:spacing w:after="0"/>
              <w:ind w:left="0" w:right="0" w:firstLine="0"/>
              <w:jc w:val="left"/>
              <w:rPr>
                <w:rtl w:val="0"/>
              </w:rPr>
            </w:pPr>
            <w:r>
              <w:rPr>
                <w:rFonts w:ascii="Arial" w:hAnsi="Arial"/>
                <w:sz w:val="18"/>
                <w:szCs w:val="18"/>
                <w:shd w:val="nil" w:color="auto" w:fill="auto"/>
                <w:rtl w:val="0"/>
                <w:lang w:val="en-US"/>
              </w:rPr>
              <w:t>9.3.1.17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 Transmission Bandwidth</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Transmission Bandwidth</w:t>
            </w:r>
          </w:p>
          <w:p>
            <w:pPr>
              <w:pStyle w:val="Normal.0"/>
              <w:bidi w:val="0"/>
              <w:spacing w:after="0"/>
              <w:ind w:left="0" w:right="0" w:firstLine="0"/>
              <w:jc w:val="left"/>
              <w:rPr>
                <w:rtl w:val="0"/>
              </w:rPr>
            </w:pPr>
            <w:r>
              <w:rPr>
                <w:rFonts w:ascii="Arial" w:hAnsi="Arial"/>
                <w:sz w:val="18"/>
                <w:szCs w:val="18"/>
                <w:shd w:val="nil" w:color="auto" w:fill="auto"/>
                <w:rtl w:val="0"/>
                <w:lang w:val="en-US"/>
              </w:rPr>
              <w:t>9.3.1.15</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Measurement Timing Configuration</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Contains the </w:t>
            </w:r>
            <w:r>
              <w:rPr>
                <w:i w:val="1"/>
                <w:iCs w:val="1"/>
                <w:shd w:val="nil" w:color="auto" w:fill="auto"/>
                <w:rtl w:val="0"/>
                <w:lang w:val="en-US"/>
              </w:rPr>
              <w:t>MeasurementTimingConfiguration</w:t>
            </w:r>
            <w:r>
              <w:rPr>
                <w:shd w:val="nil" w:color="auto" w:fill="auto"/>
                <w:rtl w:val="0"/>
                <w:lang w:val="en-US"/>
              </w:rPr>
              <w:t xml:space="preserve"> inter-node message defined in TS 38.331 [8].</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RANAC</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RAN Area Code</w:t>
            </w:r>
          </w:p>
          <w:p>
            <w:pPr>
              <w:pStyle w:val="TAL"/>
              <w:bidi w:val="0"/>
              <w:ind w:left="0" w:right="0" w:firstLine="0"/>
              <w:jc w:val="left"/>
              <w:rPr>
                <w:rtl w:val="0"/>
              </w:rPr>
            </w:pPr>
            <w:r>
              <w:rPr>
                <w:shd w:val="nil" w:color="auto" w:fill="auto"/>
                <w:rtl w:val="0"/>
                <w:lang w:val="en-US"/>
              </w:rPr>
              <w:t>9.3.1.57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Extended Served PLMNs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0..1</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is included if more than 6 Served PLMNs is to be signalled.</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TAL"/>
              <w:ind w:left="284" w:firstLine="0"/>
            </w:pPr>
            <w:r>
              <w:rPr>
                <w:b w:val="1"/>
                <w:bCs w:val="1"/>
                <w:shd w:val="nil" w:color="auto" w:fill="auto"/>
                <w:rtl w:val="0"/>
                <w:lang w:val="en-US"/>
              </w:rPr>
              <w:t>&gt;Extended Served PLMNs Item</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 ..&lt;maxnoofExtendedBPLMNs&gt;</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TAL"/>
              <w:ind w:left="568" w:firstLine="0"/>
            </w:pPr>
            <w:r>
              <w:rPr>
                <w:shd w:val="nil" w:color="auto" w:fill="auto"/>
                <w:rtl w:val="0"/>
                <w:lang w:val="en-US"/>
              </w:rPr>
              <w:t>&gt;&gt;PLMN Identity</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9.3.1.14</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TAL"/>
              <w:ind w:left="568" w:firstLine="0"/>
            </w:pPr>
            <w:r>
              <w:rPr>
                <w:shd w:val="nil" w:color="auto" w:fill="auto"/>
                <w:rtl w:val="0"/>
                <w:lang w:val="en-US"/>
              </w:rPr>
              <w:t>&gt;&gt;TAI Slice Support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Slice Support List</w:t>
            </w:r>
          </w:p>
          <w:p>
            <w:pPr>
              <w:pStyle w:val="TAL"/>
              <w:bidi w:val="0"/>
              <w:ind w:left="0" w:right="0" w:firstLine="0"/>
              <w:jc w:val="left"/>
              <w:rPr>
                <w:rtl w:val="0"/>
              </w:rPr>
            </w:pPr>
            <w:r>
              <w:rPr>
                <w:shd w:val="nil" w:color="auto" w:fill="auto"/>
                <w:rtl w:val="0"/>
                <w:lang w:val="en-US"/>
              </w:rPr>
              <w:t>9.3.1.37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Supported S-NSSAIs per TA. </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 Direction</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9.3.1.78</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Cell Type </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Broadcast PLMN Identity Info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0..&lt;maxnoofBPLMNsNR&gt;</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This IE corresponds to the </w:t>
            </w:r>
            <w:r>
              <w:rPr>
                <w:i w:val="1"/>
                <w:iCs w:val="1"/>
                <w:shd w:val="nil" w:color="auto" w:fill="auto"/>
                <w:rtl w:val="0"/>
                <w:lang w:val="en-US"/>
              </w:rPr>
              <w:t>PLMN-IdentityInfoList</w:t>
            </w:r>
            <w:r>
              <w:rPr>
                <w:shd w:val="nil" w:color="auto" w:fill="auto"/>
                <w:rtl w:val="0"/>
                <w:lang w:val="it-IT"/>
              </w:rPr>
              <w:t xml:space="preserve"> IE in </w:t>
            </w:r>
            <w:r>
              <w:rPr>
                <w:i w:val="1"/>
                <w:iCs w:val="1"/>
                <w:shd w:val="nil" w:color="auto" w:fill="auto"/>
                <w:rtl w:val="0"/>
              </w:rPr>
              <w:t>SIB1</w:t>
            </w:r>
            <w:r>
              <w:rPr>
                <w:shd w:val="nil" w:color="auto" w:fill="auto"/>
                <w:rtl w:val="0"/>
                <w:lang w:val="en-US"/>
              </w:rPr>
              <w:t xml:space="preserve"> as specified in TS 38.331 [8]. All</w:t>
            </w:r>
            <w:r>
              <w:rPr>
                <w:shd w:val="nil" w:color="auto" w:fill="auto"/>
                <w:rtl w:val="0"/>
                <w:lang w:val="en-US"/>
              </w:rPr>
              <w:t xml:space="preserve"> PLMN Identities and associated information contained in the </w:t>
            </w:r>
            <w:r>
              <w:rPr>
                <w:i w:val="1"/>
                <w:iCs w:val="1"/>
                <w:shd w:val="nil" w:color="auto" w:fill="auto"/>
                <w:rtl w:val="0"/>
                <w:lang w:val="en-US"/>
              </w:rPr>
              <w:t>PLMN-IdentityInfoList</w:t>
            </w:r>
            <w:r>
              <w:rPr>
                <w:shd w:val="nil" w:color="auto" w:fill="auto"/>
                <w:rtl w:val="0"/>
              </w:rPr>
              <w:t xml:space="preserve"> </w:t>
            </w:r>
            <w:r>
              <w:rPr>
                <w:shd w:val="nil" w:color="auto" w:fill="auto"/>
                <w:rtl w:val="0"/>
                <w:lang w:val="en-US"/>
              </w:rPr>
              <w:t>IE are included and provided in the same order as broadcast in SIB1.</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&gt;PLMN Identity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Available PLMN List</w:t>
            </w:r>
          </w:p>
          <w:p>
            <w:pPr>
              <w:pStyle w:val="TAL"/>
              <w:bidi w:val="0"/>
              <w:ind w:left="0" w:right="0" w:firstLine="0"/>
              <w:jc w:val="left"/>
              <w:rPr>
                <w:rtl w:val="0"/>
              </w:rPr>
            </w:pPr>
            <w:r>
              <w:rPr>
                <w:shd w:val="nil" w:color="auto" w:fill="auto"/>
                <w:rtl w:val="0"/>
                <w:lang w:val="en-US"/>
              </w:rPr>
              <w:t>9.3.1.65</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Broadcast PLMN IDs in SIB1 associated to the </w:t>
            </w:r>
            <w:r>
              <w:rPr>
                <w:i w:val="1"/>
                <w:iCs w:val="1"/>
                <w:shd w:val="nil" w:color="auto" w:fill="auto"/>
                <w:rtl w:val="0"/>
                <w:lang w:val="en-US"/>
              </w:rPr>
              <w:t>NR Cell Identity</w:t>
            </w:r>
            <w:r>
              <w:rPr>
                <w:shd w:val="nil" w:color="auto" w:fill="auto"/>
                <w:rtl w:val="0"/>
                <w:lang w:val="en-US"/>
              </w:rPr>
              <w:t xml:space="preserve"> IE</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&gt;Extended PLMN Identity List</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Extended Available PLMN List</w:t>
            </w:r>
          </w:p>
          <w:p>
            <w:pPr>
              <w:pStyle w:val="TAL"/>
              <w:bidi w:val="0"/>
              <w:ind w:left="0" w:right="0" w:firstLine="0"/>
              <w:jc w:val="left"/>
              <w:rPr>
                <w:rtl w:val="0"/>
              </w:rPr>
            </w:pPr>
            <w:r>
              <w:rPr>
                <w:shd w:val="nil" w:color="auto" w:fill="auto"/>
                <w:rtl w:val="0"/>
                <w:lang w:val="en-US"/>
              </w:rPr>
              <w:t>9.3.1.76</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&gt;5GS-TAC</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(3)</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&gt;NR Cell Identity</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(36)</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&gt;RANAC</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RAN Area Code</w:t>
            </w:r>
          </w:p>
          <w:p>
            <w:pPr>
              <w:pStyle w:val="TAL"/>
              <w:bidi w:val="0"/>
              <w:ind w:left="0" w:right="0" w:firstLine="0"/>
              <w:jc w:val="left"/>
              <w:rPr>
                <w:rtl w:val="0"/>
              </w:rPr>
            </w:pPr>
            <w:r>
              <w:rPr>
                <w:shd w:val="nil" w:color="auto" w:fill="auto"/>
                <w:rtl w:val="0"/>
                <w:lang w:val="en-US"/>
              </w:rPr>
              <w:t>9.3.1.57</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&gt;Configured TAC Indication</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9.3.1.87a</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NOTE: This IE is associated with the 5GS TAC in the </w:t>
            </w:r>
            <w:r>
              <w:rPr>
                <w:i w:val="1"/>
                <w:iCs w:val="1"/>
                <w:shd w:val="nil" w:color="auto" w:fill="auto"/>
                <w:rtl w:val="0"/>
                <w:lang w:val="en-US"/>
              </w:rPr>
              <w:t>Broadcast PLMN Identity Info List</w:t>
            </w:r>
            <w:r>
              <w:rPr>
                <w:shd w:val="nil" w:color="auto" w:fill="auto"/>
                <w:rtl w:val="0"/>
                <w:lang w:val="en-US"/>
              </w:rPr>
              <w:t xml:space="preserve"> IE</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294967136"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Configured TAC Indication</w:t>
            </w:r>
          </w:p>
        </w:tc>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9.3.1.87a</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NOTE: This IE is associated with the 5GS TAC on top-level of the </w:t>
            </w:r>
            <w:r>
              <w:rPr>
                <w:i w:val="1"/>
                <w:iCs w:val="1"/>
                <w:shd w:val="nil" w:color="auto" w:fill="auto"/>
                <w:rtl w:val="0"/>
                <w:lang w:val="en-US"/>
              </w:rPr>
              <w:t>Served Cell Information</w:t>
            </w:r>
            <w:r>
              <w:rPr>
                <w:shd w:val="nil" w:color="auto" w:fill="auto"/>
                <w:rtl w:val="0"/>
                <w:lang w:val="en-US"/>
              </w:rPr>
              <w:t xml:space="preserve"> IE</w:t>
            </w:r>
          </w:p>
        </w:tc>
        <w:tc>
          <w:tcPr>
            <w:tcW w:type="dxa" w:w="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pPr>
    </w:p>
    <w:p>
      <w:pPr>
        <w:pStyle w:val="Normal.0"/>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maxnoofBPLMNs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Broadcast PLMN Ids. Value is 6.</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maxnoofExtendedBPLMNs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Extended Broadcast PLMN Ids. Value is 6.</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maxnoofBPLMNsNR</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PLMN Ids.broadcast in an NR cell. Value is 12.</w:t>
            </w:r>
          </w:p>
        </w:tc>
      </w:tr>
    </w:tbl>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01" w:id="215"/>
      <w:r>
        <w:rPr>
          <w:rStyle w:val="ZGSM"/>
          <w:rFonts w:cs="Arial Unicode MS" w:eastAsia="Arial Unicode MS"/>
          <w:rtl w:val="0"/>
          <w:lang w:val="en-US"/>
        </w:rPr>
        <w:t>9.3.1.11</w:t>
        <w:tab/>
        <w:t>Transmission Action Indicator</w:t>
      </w:r>
      <w:bookmarkEnd w:id="215"/>
    </w:p>
    <w:p>
      <w:pPr>
        <w:pStyle w:val="Normal.0"/>
        <w:tabs>
          <w:tab w:val="left" w:pos="9639"/>
        </w:tabs>
        <w:rPr>
          <w:rStyle w:val="ZGSM"/>
        </w:rPr>
      </w:pPr>
      <w:r>
        <w:rPr>
          <w:rStyle w:val="ZGSM"/>
          <w:rtl w:val="0"/>
          <w:lang w:val="en-US"/>
        </w:rPr>
        <w:t>This IE indicates actions for the gNB-DU for the data transmission to the UE.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8"/>
        <w:gridCol w:w="1080"/>
        <w:gridCol w:w="1260"/>
        <w:gridCol w:w="2340"/>
        <w:gridCol w:w="2408"/>
      </w:tblGrid>
      <w:tr>
        <w:tblPrEx>
          <w:shd w:val="clear" w:color="auto" w:fill="ced7e7"/>
        </w:tblPrEx>
        <w:trPr>
          <w:trHeight w:val="2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Transmission Action Indicator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(stop, ..., restart)</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tabs>
          <w:tab w:val="left" w:pos="9639"/>
        </w:tabs>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02" w:id="216"/>
      <w:r>
        <w:rPr>
          <w:rStyle w:val="ZGSM"/>
          <w:rFonts w:cs="Arial Unicode MS" w:eastAsia="Arial Unicode MS"/>
          <w:rtl w:val="0"/>
          <w:lang w:val="en-US"/>
        </w:rPr>
        <w:t>9.3.1.12</w:t>
        <w:tab/>
        <w:t>NR CGI</w:t>
      </w:r>
      <w:bookmarkEnd w:id="216"/>
    </w:p>
    <w:p>
      <w:pPr>
        <w:pStyle w:val="Normal.0"/>
        <w:spacing w:after="120"/>
        <w:jc w:val="both"/>
        <w:rPr>
          <w:rFonts w:ascii="Arial" w:cs="Arial" w:hAnsi="Arial" w:eastAsia="Arial"/>
        </w:rPr>
      </w:pPr>
      <w:r>
        <w:rPr>
          <w:rFonts w:ascii="Arial" w:hAnsi="Arial"/>
          <w:rtl w:val="0"/>
          <w:lang w:val="en-US"/>
        </w:rPr>
        <w:t>The NR Cell Global Identifier (NR CGI) is used to globally identify a cell.</w:t>
      </w:r>
    </w:p>
    <w:tbl>
      <w:tblPr>
        <w:tblW w:w="80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8"/>
        <w:gridCol w:w="1080"/>
        <w:gridCol w:w="900"/>
        <w:gridCol w:w="1260"/>
        <w:gridCol w:w="2160"/>
      </w:tblGrid>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PLMN Identity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9.3.1.14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pPr>
            <w:r>
              <w:rPr>
                <w:rFonts w:ascii="Arial" w:hAnsi="Arial"/>
                <w:sz w:val="18"/>
                <w:szCs w:val="18"/>
                <w:shd w:val="nil" w:color="auto" w:fill="auto"/>
                <w:rtl w:val="0"/>
                <w:lang w:val="en-US"/>
              </w:rPr>
              <w:t xml:space="preserve"> </w:t>
            </w:r>
          </w:p>
        </w:tc>
      </w:tr>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NR Cell Identity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BIT STRING (SIZE(36))</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spacing w:after="120"/>
        <w:jc w:val="both"/>
        <w:rPr>
          <w:rFonts w:ascii="Arial" w:cs="Arial" w:hAnsi="Arial" w:eastAsia="Arial"/>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03" w:id="217"/>
      <w:r>
        <w:rPr>
          <w:rStyle w:val="ZGSM"/>
          <w:rFonts w:cs="Arial Unicode MS" w:eastAsia="Arial Unicode MS"/>
          <w:rtl w:val="0"/>
          <w:lang w:val="en-US"/>
        </w:rPr>
        <w:t>9.3.1.13</w:t>
        <w:tab/>
        <w:t>Time To wait</w:t>
      </w:r>
      <w:bookmarkEnd w:id="217"/>
    </w:p>
    <w:p>
      <w:pPr>
        <w:pStyle w:val="Normal.0"/>
        <w:keepNext w:val="1"/>
      </w:pPr>
      <w:r>
        <w:rPr>
          <w:rStyle w:val="ZGSM"/>
          <w:rtl w:val="0"/>
          <w:lang w:val="en-US"/>
        </w:rPr>
        <w:t>This IE defines the minimum allowed waiting times.</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42"/>
        <w:gridCol w:w="2020"/>
        <w:gridCol w:w="2408"/>
      </w:tblGrid>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Time to wait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ENUMERATED(1s, 2s, 5s, 10s, 20s, 60s)</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keepNext w:val="1"/>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04" w:id="218"/>
      <w:r>
        <w:rPr>
          <w:rStyle w:val="ZGSM"/>
          <w:rFonts w:cs="Arial Unicode MS" w:eastAsia="Arial Unicode MS"/>
          <w:rtl w:val="0"/>
          <w:lang w:val="en-US"/>
        </w:rPr>
        <w:t>9.3.1.14</w:t>
        <w:tab/>
        <w:t>PLMN Identity</w:t>
      </w:r>
      <w:bookmarkEnd w:id="218"/>
    </w:p>
    <w:p>
      <w:pPr>
        <w:pStyle w:val="Normal.0"/>
        <w:spacing w:after="120"/>
        <w:jc w:val="both"/>
        <w:rPr>
          <w:rFonts w:ascii="Arial" w:cs="Arial" w:hAnsi="Arial" w:eastAsia="Arial"/>
        </w:rPr>
      </w:pPr>
      <w:r>
        <w:rPr>
          <w:rFonts w:ascii="Arial" w:hAnsi="Arial"/>
          <w:rtl w:val="0"/>
          <w:lang w:val="en-US"/>
        </w:rPr>
        <w:t>This information element indicates the PLMN Identity.</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38"/>
        <w:gridCol w:w="1260"/>
        <w:gridCol w:w="900"/>
        <w:gridCol w:w="1980"/>
        <w:gridCol w:w="3378"/>
      </w:tblGrid>
      <w:tr>
        <w:tblPrEx>
          <w:shd w:val="clear" w:color="auto" w:fill="ced7e7"/>
        </w:tblPrEx>
        <w:trPr>
          <w:trHeight w:val="404" w:hRule="atLeast"/>
        </w:trPr>
        <w:tc>
          <w:tcPr>
            <w:tcW w:type="dxa" w:w="18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604" w:hRule="atLeast"/>
        </w:trPr>
        <w:tc>
          <w:tcPr>
            <w:tcW w:type="dxa" w:w="18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PLMN Identity</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 (SIZE(3))</w:t>
            </w:r>
          </w:p>
        </w:tc>
        <w:tc>
          <w:tcPr>
            <w:tcW w:type="dxa" w:w="3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digits 0 to 9, encoded 0000 to 1001,</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- 1111 used as filler digit,</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two digits per octet,</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bits 4 to 1 of octet n encoding digit 2n-1</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 bits 8 to 5 of octet n encoding digit 2n</w:t>
            </w:r>
          </w:p>
          <w:p>
            <w:pPr>
              <w:pStyle w:val="Normal.0"/>
              <w:keepNext w:val="1"/>
              <w:keepLines w:val="1"/>
              <w:spacing w:after="0"/>
              <w:rPr>
                <w:rFonts w:ascii="Arial" w:cs="Arial" w:hAnsi="Arial" w:eastAsia="Arial"/>
                <w:sz w:val="18"/>
                <w:szCs w:val="18"/>
                <w:shd w:val="nil" w:color="auto" w:fill="auto"/>
                <w:lang w:val="en-US"/>
              </w:rPr>
            </w:pP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 xml:space="preserve">-The PLMN identity consists of 3 digits from MCC followed by either </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 xml:space="preserve">-a filler digit plus 2 digits from MNC (in case of 2 digit MNC) or </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-3 digits from MNC (in case of a 3 digit MNC).</w:t>
            </w:r>
          </w:p>
        </w:tc>
      </w:tr>
    </w:tbl>
    <w:p>
      <w:pPr>
        <w:pStyle w:val="Normal.0"/>
        <w:widowControl w:val="0"/>
        <w:spacing w:after="120"/>
        <w:jc w:val="both"/>
        <w:rPr>
          <w:rFonts w:ascii="Arial" w:cs="Arial" w:hAnsi="Arial" w:eastAsia="Arial"/>
        </w:rPr>
      </w:pPr>
    </w:p>
    <w:p>
      <w:pPr>
        <w:pStyle w:val="Normal.0"/>
        <w:spacing w:after="120"/>
        <w:jc w:val="both"/>
        <w:rPr>
          <w:rFonts w:ascii="Arial" w:cs="Arial" w:hAnsi="Arial" w:eastAsia="Arial"/>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05" w:id="219"/>
      <w:r>
        <w:rPr>
          <w:rStyle w:val="ZGSM"/>
          <w:rFonts w:cs="Arial Unicode MS" w:eastAsia="Arial Unicode MS"/>
          <w:rtl w:val="0"/>
          <w:lang w:val="en-US"/>
        </w:rPr>
        <w:t>9.3.1.15</w:t>
        <w:tab/>
        <w:t>Transmission Bandwidth</w:t>
      </w:r>
      <w:bookmarkEnd w:id="219"/>
    </w:p>
    <w:p>
      <w:pPr>
        <w:pStyle w:val="Normal.0"/>
        <w:spacing w:after="120" w:line="20" w:lineRule="atLeast"/>
        <w:jc w:val="both"/>
        <w:rPr>
          <w:rFonts w:ascii="Arial" w:cs="Arial" w:hAnsi="Arial" w:eastAsia="Arial"/>
        </w:rPr>
      </w:pPr>
      <w:r>
        <w:rPr>
          <w:rFonts w:ascii="Arial" w:hAnsi="Arial"/>
          <w:rtl w:val="0"/>
          <w:lang w:val="en-US"/>
        </w:rPr>
        <w:t xml:space="preserve">The </w:t>
      </w:r>
      <w:r>
        <w:rPr>
          <w:rFonts w:ascii="Arial" w:hAnsi="Arial"/>
          <w:i w:val="1"/>
          <w:iCs w:val="1"/>
          <w:rtl w:val="0"/>
          <w:lang w:val="en-US"/>
        </w:rPr>
        <w:t>Transmission Bandwidth</w:t>
      </w:r>
      <w:r>
        <w:rPr>
          <w:rFonts w:ascii="Arial" w:hAnsi="Arial"/>
          <w:rtl w:val="0"/>
          <w:lang w:val="en-US"/>
        </w:rPr>
        <w:t xml:space="preserve"> IE is used to indicate the UL or DL transmission bandwidth. </w:t>
      </w:r>
    </w:p>
    <w:tbl>
      <w:tblPr>
        <w:tblW w:w="921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39"/>
        <w:gridCol w:w="1276"/>
        <w:gridCol w:w="852"/>
        <w:gridCol w:w="2124"/>
        <w:gridCol w:w="2623"/>
      </w:tblGrid>
      <w:tr>
        <w:tblPrEx>
          <w:shd w:val="clear" w:color="auto" w:fill="ced7e7"/>
        </w:tblPrEx>
        <w:trPr>
          <w:trHeight w:val="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2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8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SCS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(scs15, scs30, scs60, scs120, ...)</w:t>
            </w:r>
          </w:p>
        </w:tc>
        <w:tc>
          <w:tcPr>
            <w:tcW w:type="dxa" w:w="2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values scs15, scs30, scs60 and scs120 corresponds to the sub carrier spacing in TS 38.104 [17].</w:t>
            </w:r>
          </w:p>
        </w:tc>
      </w:tr>
      <w:tr>
        <w:tblPrEx>
          <w:shd w:val="clear" w:color="auto" w:fill="ced7e7"/>
        </w:tblPrEx>
        <w:trPr>
          <w:trHeight w:val="2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NRB</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(nrb11, nrb18, nrb24, nrb25, nrb31, nrb32, nrb38, nrb51, nrb52, nrb65, nrb66, nrb78, nrb79, nrb93, nrb106, nrb107, nrb121, nrb132, nrb133, nrb135, nrb160, nrb162, nrb189, nrb216, nrb217, nrb245, nrb264, nrb270, nrb273, ...)</w:t>
            </w:r>
          </w:p>
        </w:tc>
        <w:tc>
          <w:tcPr>
            <w:tcW w:type="dxa" w:w="2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is used to indicate the UL or DL transmission bandwidth expressed in units of resource blocks "N</w:t>
            </w:r>
            <w:r>
              <w:rPr>
                <w:shd w:val="nil" w:color="auto" w:fill="auto"/>
                <w:vertAlign w:val="subscript"/>
                <w:rtl w:val="0"/>
                <w:lang w:val="en-US"/>
              </w:rPr>
              <w:t>RB</w:t>
            </w:r>
            <w:r>
              <w:rPr>
                <w:shd w:val="nil" w:color="auto" w:fill="auto"/>
                <w:rtl w:val="0"/>
                <w:lang w:val="en-US"/>
              </w:rPr>
              <w:t xml:space="preserve">" (TS 38.104 [17]). The values nrb11, nrb18, etc. correspond to the number of resource blocks </w:t>
            </w:r>
            <w:r>
              <w:rPr>
                <w:shd w:val="nil" w:color="auto" w:fill="auto"/>
                <w:rtl w:val="0"/>
                <w:lang w:val="en-US"/>
              </w:rPr>
              <w:t>“</w:t>
            </w:r>
            <w:r>
              <w:rPr>
                <w:shd w:val="nil" w:color="auto" w:fill="auto"/>
                <w:rtl w:val="0"/>
                <w:lang w:val="en-US"/>
              </w:rPr>
              <w:t>N</w:t>
            </w:r>
            <w:r>
              <w:rPr>
                <w:shd w:val="nil" w:color="auto" w:fill="auto"/>
                <w:vertAlign w:val="subscript"/>
                <w:rtl w:val="0"/>
                <w:lang w:val="en-US"/>
              </w:rPr>
              <w:t>RB</w:t>
            </w:r>
            <w:r>
              <w:rPr>
                <w:shd w:val="nil" w:color="auto" w:fill="auto"/>
                <w:rtl w:val="0"/>
                <w:lang w:val="en-US"/>
              </w:rPr>
              <w:t xml:space="preserve">” </w:t>
            </w:r>
            <w:r>
              <w:rPr>
                <w:shd w:val="nil" w:color="auto" w:fill="auto"/>
                <w:rtl w:val="0"/>
                <w:lang w:val="en-US"/>
              </w:rPr>
              <w:t>11, 18, etc.</w:t>
            </w:r>
          </w:p>
        </w:tc>
      </w:tr>
    </w:tbl>
    <w:p>
      <w:pPr>
        <w:pStyle w:val="Normal.0"/>
        <w:widowControl w:val="0"/>
        <w:spacing w:after="120"/>
        <w:jc w:val="both"/>
        <w:rPr>
          <w:rFonts w:ascii="Arial" w:cs="Arial" w:hAnsi="Arial" w:eastAsia="Arial"/>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06" w:id="220"/>
      <w:r>
        <w:rPr>
          <w:rStyle w:val="ZGSM"/>
          <w:rFonts w:cs="Arial Unicode MS" w:eastAsia="Arial Unicode MS"/>
          <w:rtl w:val="0"/>
          <w:lang w:val="en-US"/>
        </w:rPr>
        <w:t>9.3.1.16</w:t>
        <w:tab/>
        <w:t>Void</w:t>
      </w:r>
      <w:bookmarkEnd w:id="220"/>
    </w:p>
    <w:p>
      <w:pPr>
        <w:pStyle w:val="Normal.0"/>
        <w:rPr>
          <w:rStyle w:val="ZGSM"/>
        </w:rPr>
      </w:pPr>
      <w:r>
        <w:rPr>
          <w:rStyle w:val="ZGSM"/>
          <w:rtl w:val="0"/>
          <w:lang w:val="en-US"/>
        </w:rPr>
        <w:t>Reserved for future use.</w:t>
      </w:r>
    </w:p>
    <w:p>
      <w:pPr>
        <w:pStyle w:val="Heading 4,h4,H4,H41,h41,H42,h42,H43,h43,H411,h411,H421,h421,H44,h44,H412,h412,H422,h422,H431,h431,H45,h45,H413,h413,H423,h423,H432,h432,H46,h46,H47,h47,Memo Heading 4,Memo Heading 5,Heading,4,Memo,5,3,no,break,4H,Head4,41,42,43,411,421,44,412,422,45,413"/>
      </w:pPr>
      <w:bookmarkStart w:name="_Toc207" w:id="221"/>
      <w:r>
        <w:rPr>
          <w:rStyle w:val="ZGSM"/>
          <w:rFonts w:cs="Arial Unicode MS" w:eastAsia="Arial Unicode MS"/>
          <w:rtl w:val="0"/>
          <w:lang w:val="en-US"/>
        </w:rPr>
        <w:t>9.3.1.17</w:t>
        <w:tab/>
        <w:t>NR Frequency Info</w:t>
      </w:r>
      <w:bookmarkEnd w:id="221"/>
    </w:p>
    <w:p>
      <w:pPr>
        <w:pStyle w:val="Normal.0"/>
        <w:rPr>
          <w:rStyle w:val="ZGSM"/>
        </w:rPr>
      </w:pPr>
      <w:r>
        <w:rPr>
          <w:rStyle w:val="ZGSM"/>
          <w:rtl w:val="0"/>
          <w:lang w:val="en-US"/>
        </w:rPr>
        <w:t>The NR Frequency Info defines the carrier frequency used in a cell for a given direction (UL or DL) in FDD or for both UL and DL directions in TDD or for an SUL carrier.</w:t>
      </w:r>
    </w:p>
    <w:tbl>
      <w:tblPr>
        <w:tblW w:w="921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39"/>
        <w:gridCol w:w="1276"/>
        <w:gridCol w:w="852"/>
        <w:gridCol w:w="1800"/>
        <w:gridCol w:w="2947"/>
      </w:tblGrid>
      <w:tr>
        <w:tblPrEx>
          <w:shd w:val="clear" w:color="auto" w:fill="ced7e7"/>
        </w:tblPrEx>
        <w:trPr>
          <w:trHeight w:val="4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Presence</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Range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IE Type and Reference</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16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NR ARFCN</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w:t>
            </w:r>
            <w:r>
              <w:rPr>
                <w:rFonts w:ascii="Times New Roman" w:hAnsi="Times New Roman"/>
                <w:sz w:val="20"/>
                <w:szCs w:val="20"/>
                <w:shd w:val="nil" w:color="auto" w:fill="auto"/>
                <w:rtl w:val="0"/>
                <w:lang w:val="en-US"/>
              </w:rPr>
              <w:t xml:space="preserve"> </w:t>
            </w:r>
            <w:r>
              <w:rPr>
                <w:rFonts w:ascii="Arial" w:hAnsi="Arial"/>
                <w:sz w:val="18"/>
                <w:szCs w:val="18"/>
                <w:shd w:val="nil" w:color="auto" w:fill="auto"/>
                <w:rtl w:val="0"/>
                <w:lang w:val="en-US"/>
              </w:rPr>
              <w:t>maxNRARFCN)</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RF Reference Frequency as defined in TS</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38.104 [17] section 5.4.2.1. The frequency provided in this IE identifies the absolute frequency position of the reference resource block (Common RB 0) of the carrier. Its lowest subcarrier is also known as Point A.</w:t>
            </w:r>
          </w:p>
        </w:tc>
      </w:tr>
      <w:tr>
        <w:tblPrEx>
          <w:shd w:val="clear" w:color="auto" w:fill="ced7e7"/>
        </w:tblPrEx>
        <w:trPr>
          <w:trHeight w:val="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SUL Information</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9.3.1.28</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Frequency Band List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b w:val="1"/>
                <w:bCs w:val="1"/>
                <w:sz w:val="18"/>
                <w:szCs w:val="18"/>
                <w:shd w:val="nil" w:color="auto" w:fill="auto"/>
                <w:rtl w:val="0"/>
                <w:lang w:val="en-US"/>
              </w:rPr>
              <w:t>&gt;Frequency Band Item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1..&lt;maxnoofNrCellBands&gt;</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 xml:space="preserve">&gt;&gt;NR Frequency Band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 1024, ...)</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Operating Band as defined in TS</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38.104 [17] section 5.4.2.3.</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The value 1 corresponds to NR operating band n1, value 2 corresponds to NR operating band n2, etc.</w:t>
            </w:r>
          </w:p>
        </w:tc>
      </w:tr>
      <w:tr>
        <w:tblPrEx>
          <w:shd w:val="clear" w:color="auto" w:fill="ced7e7"/>
        </w:tblPrEx>
        <w:trPr>
          <w:trHeight w:val="8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34"/>
              <w:bottom w:type="dxa" w:w="80"/>
              <w:right w:type="dxa" w:w="80"/>
            </w:tcMar>
            <w:vAlign w:val="top"/>
          </w:tcPr>
          <w:p>
            <w:pPr>
              <w:pStyle w:val="Normal.0"/>
              <w:keepNext w:val="1"/>
              <w:keepLines w:val="1"/>
              <w:spacing w:after="0"/>
              <w:ind w:left="254" w:firstLine="0"/>
            </w:pPr>
            <w:r>
              <w:rPr>
                <w:rFonts w:ascii="Arial" w:hAnsi="Arial"/>
                <w:sz w:val="18"/>
                <w:szCs w:val="18"/>
                <w:shd w:val="nil" w:color="auto" w:fill="auto"/>
                <w:rtl w:val="0"/>
                <w:lang w:val="en-US"/>
              </w:rPr>
              <w:t>&gt;&gt;Supported SUL band List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0..&lt;maxnoofNrCellBands&gt;</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98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80"/>
              <w:bottom w:type="dxa" w:w="80"/>
              <w:right w:type="dxa" w:w="80"/>
            </w:tcMar>
            <w:vAlign w:val="top"/>
          </w:tcPr>
          <w:p>
            <w:pPr>
              <w:pStyle w:val="Normal.0"/>
              <w:keepNext w:val="1"/>
              <w:keepLines w:val="1"/>
              <w:spacing w:after="0"/>
              <w:ind w:left="600" w:firstLine="0"/>
            </w:pPr>
            <w:r>
              <w:rPr>
                <w:rFonts w:ascii="Arial" w:hAnsi="Arial"/>
                <w:sz w:val="18"/>
                <w:szCs w:val="18"/>
                <w:shd w:val="nil" w:color="auto" w:fill="auto"/>
                <w:rtl w:val="0"/>
                <w:lang w:val="en-US"/>
              </w:rPr>
              <w:t>&gt;&gt;&gt;Supported SUL band Item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 1024, ...)</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Fonts w:ascii="Arial" w:cs="Arial" w:hAnsi="Arial" w:eastAsia="Arial"/>
                <w:sz w:val="18"/>
                <w:szCs w:val="18"/>
                <w:shd w:val="nil" w:color="auto" w:fill="auto"/>
              </w:rPr>
            </w:pPr>
            <w:r>
              <w:rPr>
                <w:rFonts w:ascii="Arial" w:hAnsi="Arial"/>
                <w:sz w:val="18"/>
                <w:szCs w:val="18"/>
                <w:shd w:val="nil" w:color="auto" w:fill="auto"/>
                <w:rtl w:val="0"/>
                <w:lang w:val="en-US"/>
              </w:rPr>
              <w:t>Supplementary NR Operating Band as defined in TS 38.104 [17] section 5.4.2.3 that can be used for SUL duplex mode as per TS 38.101-1 [26] table 5.2.-1.</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The value 80 corresponds to NR operating band n80, value 81 corresponds to NR operating band n81, etc.</w:t>
            </w:r>
          </w:p>
        </w:tc>
      </w:tr>
    </w:tbl>
    <w:p>
      <w:pPr>
        <w:pStyle w:val="Normal.0"/>
        <w:widowControl w:val="0"/>
        <w:rPr>
          <w:rStyle w:val="ZGSM"/>
        </w:rPr>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maxNRARFCN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value of NR ARFCNs. Value is 3279165.</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maxnoofNrCellBands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frequency bands supported for a NR cell. Value is 32.</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08" w:id="222"/>
      <w:r>
        <w:rPr>
          <w:rStyle w:val="ZGSM"/>
          <w:rFonts w:cs="Arial Unicode MS" w:eastAsia="Arial Unicode MS"/>
          <w:rtl w:val="0"/>
          <w:lang w:val="en-US"/>
        </w:rPr>
        <w:t>9.3.1.18</w:t>
        <w:tab/>
        <w:t>gNB-DU System Information</w:t>
      </w:r>
      <w:bookmarkEnd w:id="222"/>
    </w:p>
    <w:p>
      <w:pPr>
        <w:pStyle w:val="Normal.0"/>
        <w:rPr>
          <w:rStyle w:val="ZGSM"/>
        </w:rPr>
      </w:pPr>
      <w:r>
        <w:rPr>
          <w:rStyle w:val="ZGSM"/>
          <w:rtl w:val="0"/>
          <w:lang w:val="en-US"/>
        </w:rPr>
        <w:t>This IE contains the system information generated by the gNB-DU.</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95"/>
        <w:gridCol w:w="1190"/>
        <w:gridCol w:w="1339"/>
        <w:gridCol w:w="1487"/>
        <w:gridCol w:w="3123"/>
      </w:tblGrid>
      <w:tr>
        <w:tblPrEx>
          <w:shd w:val="clear" w:color="auto" w:fill="ced7e7"/>
        </w:tblPrEx>
        <w:trPr>
          <w:trHeight w:val="4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4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1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MIB message</w:t>
            </w:r>
          </w:p>
        </w:tc>
        <w:tc>
          <w:tcPr>
            <w:tcW w:type="dxa" w:w="11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31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MIB message, as defined in TS</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38.331 [8].</w:t>
            </w:r>
            <w:r>
              <w:rPr>
                <w:rFonts w:ascii="Arial" w:cs="Arial" w:hAnsi="Arial" w:eastAsia="Arial"/>
                <w:sz w:val="18"/>
                <w:szCs w:val="18"/>
                <w:shd w:val="nil" w:color="auto" w:fill="auto"/>
              </w:rPr>
            </w:r>
          </w:p>
        </w:tc>
      </w:tr>
      <w:tr>
        <w:tblPrEx>
          <w:shd w:val="clear" w:color="auto" w:fill="ced7e7"/>
        </w:tblPrEx>
        <w:trPr>
          <w:trHeight w:val="6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SIB1 message</w:t>
            </w:r>
          </w:p>
        </w:tc>
        <w:tc>
          <w:tcPr>
            <w:tcW w:type="dxa" w:w="11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31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SIB1 message, as defined in TS</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38.331 [8].</w:t>
            </w:r>
            <w:r>
              <w:rPr>
                <w:rFonts w:ascii="Arial" w:cs="Arial" w:hAnsi="Arial" w:eastAsia="Arial"/>
                <w:sz w:val="18"/>
                <w:szCs w:val="18"/>
                <w:shd w:val="nil" w:color="auto" w:fill="auto"/>
              </w:rPr>
            </w:r>
          </w:p>
        </w:tc>
      </w:tr>
    </w:tbl>
    <w:p>
      <w:pPr>
        <w:pStyle w:val="Normal.0"/>
        <w:widowControl w:val="0"/>
        <w:rPr>
          <w:rStyle w:val="ZGSM"/>
        </w:rPr>
      </w:pPr>
    </w:p>
    <w:p>
      <w:pPr>
        <w:pStyle w:val="Editor's Note,EN"/>
        <w:rPr>
          <w:outline w:val="0"/>
          <w:color w:val="000000"/>
          <w:u w:color="000000"/>
          <w14:textFill>
            <w14:solidFill>
              <w14:srgbClr w14:val="000000"/>
            </w14:solidFill>
          </w14:textFill>
        </w:rPr>
      </w:pPr>
    </w:p>
    <w:p>
      <w:pPr>
        <w:pStyle w:val="Heading 4,h4,H4,H41,h41,H42,h42,H43,h43,H411,h411,H421,h421,H44,h44,H412,h412,H422,h422,H431,h431,H45,h45,H413,h413,H423,h423,H432,h432,H46,h46,H47,h47,Memo Heading 4,Memo Heading 5,Heading,4,Memo,5,3,no,break,4H,Head4,41,42,43,411,421,44,412,422,45,413"/>
      </w:pPr>
      <w:bookmarkStart w:name="_Toc209" w:id="223"/>
      <w:r>
        <w:rPr>
          <w:rStyle w:val="ZGSM"/>
          <w:rFonts w:cs="Arial Unicode MS" w:eastAsia="Arial Unicode MS"/>
          <w:rtl w:val="0"/>
          <w:lang w:val="en-US"/>
        </w:rPr>
        <w:t>9.3.1.19</w:t>
        <w:tab/>
        <w:t>E-UTRAN QoS</w:t>
      </w:r>
      <w:bookmarkEnd w:id="223"/>
    </w:p>
    <w:p>
      <w:pPr>
        <w:pStyle w:val="Normal.0"/>
        <w:rPr>
          <w:rStyle w:val="ZGSM"/>
        </w:rPr>
      </w:pPr>
      <w:r>
        <w:rPr>
          <w:rStyle w:val="ZGSM"/>
          <w:rtl w:val="0"/>
          <w:lang w:val="en-US"/>
        </w:rPr>
        <w:t>This IE defines the QoS to be applied to a DRB for EN-DC case.</w:t>
      </w:r>
    </w:p>
    <w:tbl>
      <w:tblPr>
        <w:tblW w:w="907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9"/>
        <w:gridCol w:w="1134"/>
        <w:gridCol w:w="1275"/>
        <w:gridCol w:w="1418"/>
        <w:gridCol w:w="2977"/>
      </w:tblGrid>
      <w:tr>
        <w:tblPrEx>
          <w:shd w:val="clear" w:color="auto" w:fill="ced7e7"/>
        </w:tblPrEx>
        <w:trPr>
          <w:trHeight w:val="404" w:hRule="atLeast"/>
        </w:trPr>
        <w:tc>
          <w:tcPr>
            <w:tcW w:type="dxa" w:w="22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9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804" w:hRule="atLeast"/>
        </w:trPr>
        <w:tc>
          <w:tcPr>
            <w:tcW w:type="dxa" w:w="22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14"/>
              <w:bottom w:type="dxa" w:w="80"/>
              <w:right w:type="dxa" w:w="80"/>
            </w:tcMar>
            <w:vAlign w:val="top"/>
          </w:tcPr>
          <w:p>
            <w:pPr>
              <w:pStyle w:val="Normal.0"/>
              <w:keepNext w:val="1"/>
              <w:keepLines w:val="1"/>
              <w:spacing w:after="0"/>
              <w:ind w:left="34" w:firstLine="0"/>
            </w:pPr>
            <w:r>
              <w:rPr>
                <w:rFonts w:ascii="Arial" w:hAnsi="Arial"/>
                <w:sz w:val="18"/>
                <w:szCs w:val="18"/>
                <w:shd w:val="nil" w:color="auto" w:fill="auto"/>
                <w:rtl w:val="0"/>
                <w:lang w:val="en-US"/>
              </w:rPr>
              <w:t>QCI</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INTEGER (0..255)</w:t>
            </w:r>
          </w:p>
        </w:tc>
        <w:tc>
          <w:tcPr>
            <w:tcW w:type="dxa" w:w="29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QoS Class Identifier defined in TS 23.401 [10].</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Logical range and coding specified in TS</w:t>
            </w:r>
            <w:r>
              <w:rPr>
                <w:rFonts w:ascii="Arial" w:hAnsi="Arial" w:hint="default"/>
                <w:sz w:val="18"/>
                <w:szCs w:val="18"/>
                <w:shd w:val="nil" w:color="auto" w:fill="auto"/>
                <w:rtl w:val="0"/>
                <w:lang w:val="en-US"/>
              </w:rPr>
              <w:t> </w:t>
            </w:r>
            <w:r>
              <w:rPr>
                <w:rFonts w:ascii="Arial" w:hAnsi="Arial"/>
                <w:sz w:val="18"/>
                <w:szCs w:val="18"/>
                <w:shd w:val="nil" w:color="auto" w:fill="auto"/>
                <w:rtl w:val="0"/>
                <w:lang w:val="en-US"/>
              </w:rPr>
              <w:t>23.203 [11].</w:t>
            </w:r>
          </w:p>
        </w:tc>
      </w:tr>
      <w:tr>
        <w:tblPrEx>
          <w:shd w:val="clear" w:color="auto" w:fill="ced7e7"/>
        </w:tblPrEx>
        <w:trPr>
          <w:trHeight w:val="404" w:hRule="atLeast"/>
        </w:trPr>
        <w:tc>
          <w:tcPr>
            <w:tcW w:type="dxa" w:w="22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14"/>
              <w:bottom w:type="dxa" w:w="80"/>
              <w:right w:type="dxa" w:w="80"/>
            </w:tcMar>
            <w:vAlign w:val="top"/>
          </w:tcPr>
          <w:p>
            <w:pPr>
              <w:pStyle w:val="Normal.0"/>
              <w:keepNext w:val="1"/>
              <w:keepLines w:val="1"/>
              <w:spacing w:after="0"/>
              <w:ind w:left="34" w:firstLine="0"/>
            </w:pPr>
            <w:r>
              <w:rPr>
                <w:rFonts w:ascii="Arial" w:hAnsi="Arial"/>
                <w:sz w:val="18"/>
                <w:szCs w:val="18"/>
                <w:shd w:val="nil" w:color="auto" w:fill="auto"/>
                <w:rtl w:val="0"/>
                <w:lang w:val="en-US"/>
              </w:rPr>
              <w:t>Allocation and Retention Priority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M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9.3.1.20</w:t>
            </w:r>
          </w:p>
        </w:tc>
        <w:tc>
          <w:tcPr>
            <w:tcW w:type="dxa" w:w="29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14"/>
              <w:bottom w:type="dxa" w:w="80"/>
              <w:right w:type="dxa" w:w="80"/>
            </w:tcMar>
            <w:vAlign w:val="top"/>
          </w:tcPr>
          <w:p>
            <w:pPr>
              <w:pStyle w:val="Normal.0"/>
              <w:keepNext w:val="1"/>
              <w:keepLines w:val="1"/>
              <w:spacing w:after="0"/>
              <w:ind w:left="34" w:firstLine="0"/>
            </w:pPr>
            <w:r>
              <w:rPr>
                <w:rFonts w:ascii="Arial" w:hAnsi="Arial"/>
                <w:sz w:val="18"/>
                <w:szCs w:val="18"/>
                <w:shd w:val="nil" w:color="auto" w:fill="auto"/>
                <w:rtl w:val="0"/>
                <w:lang w:val="en-US"/>
              </w:rPr>
              <w:t>GBR QoS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9.3.1.21</w:t>
            </w:r>
          </w:p>
        </w:tc>
        <w:tc>
          <w:tcPr>
            <w:tcW w:type="dxa" w:w="29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shall be present for GBR bearers only and is ignored otherwise.</w:t>
            </w:r>
          </w:p>
        </w:tc>
      </w:tr>
    </w:tbl>
    <w:p>
      <w:pPr>
        <w:pStyle w:val="Normal.0"/>
        <w:widowControl w:val="0"/>
        <w:rPr>
          <w:rStyle w:val="ZGSM"/>
        </w:rPr>
      </w:pPr>
    </w:p>
    <w:p>
      <w:pPr>
        <w:pStyle w:val="Normal.0"/>
        <w:spacing w:after="120"/>
        <w:jc w:val="both"/>
        <w:rPr>
          <w:rFonts w:ascii="Arial" w:cs="Arial" w:hAnsi="Arial" w:eastAsia="Arial"/>
        </w:rPr>
      </w:pPr>
    </w:p>
    <w:p>
      <w:pPr>
        <w:pStyle w:val="Heading 4,h4,H4,H41,h41,H42,h42,H43,h43,H411,h411,H421,h421,H44,h44,H412,h412,H422,h422,H431,h431,H45,h45,H413,h413,H423,h423,H432,h432,H46,h46,H47,h47,Memo Heading 4,Memo Heading 5,Heading,4,Memo,5,3,no,break,4H,Head4,41,42,43,411,421,44,412,422,45,413"/>
      </w:pPr>
      <w:bookmarkStart w:name="_Toc210" w:id="224"/>
      <w:r>
        <w:rPr>
          <w:rStyle w:val="ZGSM"/>
          <w:rFonts w:cs="Arial Unicode MS" w:eastAsia="Arial Unicode MS"/>
          <w:rtl w:val="0"/>
          <w:lang w:val="en-US"/>
        </w:rPr>
        <w:t>9.3.1.20</w:t>
        <w:tab/>
        <w:t>Allocation and Retention Priority</w:t>
      </w:r>
      <w:bookmarkEnd w:id="224"/>
    </w:p>
    <w:p>
      <w:pPr>
        <w:pStyle w:val="Normal.0"/>
        <w:rPr>
          <w:rStyle w:val="ZGSM"/>
        </w:rPr>
      </w:pPr>
      <w:r>
        <w:rPr>
          <w:rStyle w:val="ZGSM"/>
          <w:rtl w:val="0"/>
          <w:lang w:val="en-US"/>
        </w:rPr>
        <w:t>This IE specifies the relative importance compared to other E-RABs for allocation and retention of the E-UTRAN Radio Access Bearer.</w:t>
      </w:r>
    </w:p>
    <w:tbl>
      <w:tblPr>
        <w:tblW w:w="9356" w:type="dxa"/>
        <w:jc w:val="left"/>
        <w:tblInd w:w="52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8"/>
        <w:gridCol w:w="1080"/>
        <w:gridCol w:w="900"/>
        <w:gridCol w:w="1800"/>
        <w:gridCol w:w="3198"/>
      </w:tblGrid>
      <w:tr>
        <w:tblPrEx>
          <w:shd w:val="clear" w:color="auto" w:fill="ced7e7"/>
        </w:tblPrEx>
        <w:trPr>
          <w:trHeight w:val="404" w:hRule="atLeast"/>
        </w:trPr>
        <w:tc>
          <w:tcPr>
            <w:tcW w:type="dxa" w:w="2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204" w:hRule="atLeast"/>
        </w:trPr>
        <w:tc>
          <w:tcPr>
            <w:tcW w:type="dxa" w:w="2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Priority Level</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(0..15)</w:t>
            </w:r>
          </w:p>
        </w:tc>
        <w:tc>
          <w:tcPr>
            <w:tcW w:type="dxa" w:w="3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xml:space="preserve"> This IE should be understood as "priority of allocation and retention" (see TS 23.401 [10]).</w:t>
            </w:r>
          </w:p>
          <w:p>
            <w:pPr>
              <w:pStyle w:val="Normal.0"/>
              <w:keepNext w:val="1"/>
              <w:keepLines w:val="1"/>
              <w:bidi w:val="0"/>
              <w:spacing w:after="0"/>
              <w:ind w:left="0" w:right="0" w:firstLine="0"/>
              <w:jc w:val="left"/>
              <w:rPr>
                <w:rFonts w:ascii="Arial" w:cs="Arial" w:hAnsi="Arial" w:eastAsia="Arial"/>
                <w:b w:val="1"/>
                <w:bCs w:val="1"/>
                <w:sz w:val="18"/>
                <w:szCs w:val="18"/>
                <w:shd w:val="nil" w:color="auto" w:fill="auto"/>
                <w:rtl w:val="0"/>
              </w:rPr>
            </w:pPr>
            <w:r>
              <w:rPr>
                <w:rFonts w:ascii="Arial" w:hAnsi="Arial"/>
                <w:b w:val="1"/>
                <w:bCs w:val="1"/>
                <w:sz w:val="18"/>
                <w:szCs w:val="18"/>
                <w:shd w:val="nil" w:color="auto" w:fill="auto"/>
                <w:rtl w:val="0"/>
                <w:lang w:val="en-US"/>
              </w:rPr>
              <w:t>Usage:</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Value 15 means "no priority".</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Values between 1 and 14 are ordered in decreasing order of priority, i.e. 1 is the highest and 14 the lowest.</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Value 0 shall be treated as a logical error if received.</w:t>
            </w:r>
          </w:p>
        </w:tc>
      </w:tr>
      <w:tr>
        <w:tblPrEx>
          <w:shd w:val="clear" w:color="auto" w:fill="ced7e7"/>
        </w:tblPrEx>
        <w:trPr>
          <w:trHeight w:val="2404" w:hRule="atLeast"/>
        </w:trPr>
        <w:tc>
          <w:tcPr>
            <w:tcW w:type="dxa" w:w="2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Pre-emption Capability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ENUMERATED(shall not trigger pre-emption, may trigger pre-emption)</w:t>
            </w:r>
          </w:p>
        </w:tc>
        <w:tc>
          <w:tcPr>
            <w:tcW w:type="dxa" w:w="3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xml:space="preserve"> This IE indicates the pre-emption capability of the request on other E-RABs (see TS 23.401 [10]).</w:t>
            </w:r>
          </w:p>
          <w:p>
            <w:pPr>
              <w:pStyle w:val="Normal.0"/>
              <w:keepNext w:val="1"/>
              <w:keepLines w:val="1"/>
              <w:bidi w:val="0"/>
              <w:spacing w:after="0"/>
              <w:ind w:left="0" w:right="0" w:firstLine="0"/>
              <w:jc w:val="left"/>
              <w:rPr>
                <w:rFonts w:ascii="Arial" w:cs="Arial" w:hAnsi="Arial" w:eastAsia="Arial"/>
                <w:b w:val="1"/>
                <w:bCs w:val="1"/>
                <w:sz w:val="18"/>
                <w:szCs w:val="18"/>
                <w:shd w:val="nil" w:color="auto" w:fill="auto"/>
                <w:rtl w:val="0"/>
              </w:rPr>
            </w:pPr>
            <w:r>
              <w:rPr>
                <w:rFonts w:ascii="Arial" w:hAnsi="Arial"/>
                <w:b w:val="1"/>
                <w:bCs w:val="1"/>
                <w:sz w:val="18"/>
                <w:szCs w:val="18"/>
                <w:shd w:val="nil" w:color="auto" w:fill="auto"/>
                <w:rtl w:val="0"/>
                <w:lang w:val="en-US"/>
              </w:rPr>
              <w:t xml:space="preserve">Usage: </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The E-RAB shall not pre-empt other E-RABs or, the E-RAB may pre-empt other E-RABs</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The Pre-emption Capability indicator applies to the allocation of resources for an E-RAB and as such it provides the trigger to the pre-emption procedures/processes of the eNB.</w:t>
            </w:r>
          </w:p>
        </w:tc>
      </w:tr>
      <w:tr>
        <w:tblPrEx>
          <w:shd w:val="clear" w:color="auto" w:fill="ced7e7"/>
        </w:tblPrEx>
        <w:trPr>
          <w:trHeight w:val="2804" w:hRule="atLeast"/>
        </w:trPr>
        <w:tc>
          <w:tcPr>
            <w:tcW w:type="dxa" w:w="23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Pre-emption Vulnerability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ENUMERATED(not pre-emptable, pre-emptable)</w:t>
            </w:r>
          </w:p>
        </w:tc>
        <w:tc>
          <w:tcPr>
            <w:tcW w:type="dxa" w:w="3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xml:space="preserve"> This IE indicates the vulnerability of the E-RAB to pre-emption of other E-RABs (see TS 23.401 [10]).</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b w:val="1"/>
                <w:bCs w:val="1"/>
                <w:sz w:val="18"/>
                <w:szCs w:val="18"/>
                <w:shd w:val="nil" w:color="auto" w:fill="auto"/>
                <w:rtl w:val="0"/>
                <w:lang w:val="en-US"/>
              </w:rPr>
              <w:t>Usage</w:t>
            </w:r>
            <w:r>
              <w:rPr>
                <w:rFonts w:ascii="Arial" w:hAnsi="Arial"/>
                <w:sz w:val="18"/>
                <w:szCs w:val="18"/>
                <w:shd w:val="nil" w:color="auto" w:fill="auto"/>
                <w:rtl w:val="0"/>
                <w:lang w:val="en-US"/>
              </w:rPr>
              <w:t>:</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sz w:val="18"/>
                <w:szCs w:val="18"/>
                <w:shd w:val="nil" w:color="auto" w:fill="auto"/>
                <w:rtl w:val="0"/>
                <w:lang w:val="en-US"/>
              </w:rPr>
              <w:t>The E-RAB shall not be pre-empted by other E-RABs or the E-RAB may be pre-empted by other RABs.</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Pre-emption Vulnerability indicator applies for the entire duration of the E-RAB, unless modified, and as such indicates whether the E-RAB is a target of the pre-emption procedures/processes of the eNB.</w:t>
            </w:r>
          </w:p>
        </w:tc>
      </w:tr>
    </w:tbl>
    <w:p>
      <w:pPr>
        <w:pStyle w:val="Normal.0"/>
        <w:widowControl w:val="0"/>
        <w:ind w:left="417" w:hanging="417"/>
        <w:rPr>
          <w:rStyle w:val="ZGSM"/>
        </w:rPr>
      </w:pPr>
    </w:p>
    <w:p>
      <w:pPr>
        <w:pStyle w:val="Normal.0"/>
        <w:spacing w:after="120"/>
        <w:jc w:val="both"/>
        <w:rPr>
          <w:rFonts w:ascii="Arial" w:cs="Arial" w:hAnsi="Arial" w:eastAsia="Arial"/>
        </w:rPr>
      </w:pPr>
    </w:p>
    <w:p>
      <w:pPr>
        <w:pStyle w:val="Heading 4,h4,H4,H41,h41,H42,h42,H43,h43,H411,h411,H421,h421,H44,h44,H412,h412,H422,h422,H431,h431,H45,h45,H413,h413,H423,h423,H432,h432,H46,h46,H47,h47,Memo Heading 4,Memo Heading 5,Heading,4,Memo,5,3,no,break,4H,Head4,41,42,43,411,421,44,412,422,45,413"/>
      </w:pPr>
      <w:bookmarkStart w:name="_Toc211" w:id="225"/>
      <w:r>
        <w:rPr>
          <w:rStyle w:val="ZGSM"/>
          <w:rFonts w:cs="Arial Unicode MS" w:eastAsia="Arial Unicode MS"/>
          <w:rtl w:val="0"/>
          <w:lang w:val="en-US"/>
        </w:rPr>
        <w:t>9.3.1.21</w:t>
        <w:tab/>
        <w:t>GBR QoS Information</w:t>
      </w:r>
      <w:bookmarkEnd w:id="225"/>
    </w:p>
    <w:p>
      <w:pPr>
        <w:pStyle w:val="Normal.0"/>
        <w:rPr>
          <w:rStyle w:val="ZGSM"/>
        </w:rPr>
      </w:pPr>
      <w:r>
        <w:rPr>
          <w:rStyle w:val="ZGSM"/>
          <w:rtl w:val="0"/>
          <w:lang w:val="en-US"/>
        </w:rPr>
        <w:t>This IE indicates the maximum and guaranteed bit rates of a GBR E-RAB for downlink and uplink.</w:t>
      </w:r>
    </w:p>
    <w:tbl>
      <w:tblPr>
        <w:tblW w:w="9355" w:type="dxa"/>
        <w:jc w:val="left"/>
        <w:tblInd w:w="50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10"/>
        <w:gridCol w:w="1080"/>
        <w:gridCol w:w="900"/>
        <w:gridCol w:w="1705"/>
        <w:gridCol w:w="3260"/>
      </w:tblGrid>
      <w:tr>
        <w:tblPrEx>
          <w:shd w:val="clear" w:color="auto" w:fill="ced7e7"/>
        </w:tblPrEx>
        <w:trPr>
          <w:trHeight w:val="4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E-RAB Maximum Bit Rate Downlink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3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Maximum Bit Rate in DL (i.e. from EPC to E-UTRAN) for the bearer.</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Details in TS 23.401 [10].</w:t>
            </w:r>
          </w:p>
        </w:tc>
      </w:tr>
      <w:tr>
        <w:tblPrEx>
          <w:shd w:val="clear" w:color="auto" w:fill="ced7e7"/>
        </w:tblPrEx>
        <w:trPr>
          <w:trHeight w:val="6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E-RAB Maximum Bit Rate Uplink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Bit Rate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3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Maximum Bit Rate in UL (i.e. from E-UTRAN to EPC) for the bearer.</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Details in TS 23.401 [10].</w:t>
            </w:r>
          </w:p>
        </w:tc>
      </w:tr>
      <w:tr>
        <w:tblPrEx>
          <w:shd w:val="clear" w:color="auto" w:fill="ced7e7"/>
        </w:tblPrEx>
        <w:trPr>
          <w:trHeight w:val="10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E-RAB Guaranteed Bit Rate Downlink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Bit Rate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3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Guaranteed Bit Rate (provided that there is data to deliver) in DL (i.e. from EPC to E-UTRAN) for the bearer.</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Details in TS 23.401 [10].</w:t>
            </w:r>
          </w:p>
        </w:tc>
      </w:tr>
      <w:tr>
        <w:tblPrEx>
          <w:shd w:val="clear" w:color="auto" w:fill="ced7e7"/>
        </w:tblPrEx>
        <w:trPr>
          <w:trHeight w:val="10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E-RAB Guaranteed Bit Rate Uplink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Bit Rate </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3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Guaranteed Bit Rate (provided that there is data to deliver) in UL (i.e. from E-UTRAN to EPC) for the bearer.</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Details in TS 23.401 [10].</w:t>
            </w:r>
          </w:p>
        </w:tc>
      </w:tr>
    </w:tbl>
    <w:p>
      <w:pPr>
        <w:pStyle w:val="Normal.0"/>
        <w:widowControl w:val="0"/>
        <w:ind w:left="392" w:hanging="392"/>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2" w:id="226"/>
      <w:r>
        <w:rPr>
          <w:rStyle w:val="ZGSM"/>
          <w:rFonts w:cs="Arial Unicode MS" w:eastAsia="Arial Unicode MS"/>
          <w:rtl w:val="0"/>
          <w:lang w:val="en-US"/>
        </w:rPr>
        <w:t>9.3.1.22</w:t>
        <w:tab/>
        <w:t>Bit Rate</w:t>
      </w:r>
      <w:bookmarkEnd w:id="226"/>
    </w:p>
    <w:p>
      <w:pPr>
        <w:pStyle w:val="Normal.0"/>
        <w:rPr>
          <w:rStyle w:val="ZGSM"/>
        </w:rPr>
      </w:pPr>
      <w:r>
        <w:rPr>
          <w:rStyle w:val="ZGSM"/>
          <w:rtl w:val="0"/>
          <w:lang w:val="en-US"/>
        </w:rPr>
        <w:t>This IE indicates the number of bits delivered by NG-RAN in UL or to NG-RAN in DL within a period of time, divided by the duration of the period. It is used, for example, to indicate the maximum or guaranteed bit rate for a GBR QoS flow, or an aggregated maximum bit rate.</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Bit Rate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4,000,000,000,000,...)</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unit is: bit/s</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3" w:id="227"/>
      <w:r>
        <w:rPr>
          <w:rStyle w:val="ZGSM"/>
          <w:rFonts w:cs="Arial Unicode MS" w:eastAsia="Arial Unicode MS"/>
          <w:rtl w:val="0"/>
          <w:lang w:val="en-US"/>
        </w:rPr>
        <w:t>9.3.1.23</w:t>
        <w:tab/>
        <w:t>Transaction ID</w:t>
      </w:r>
      <w:bookmarkEnd w:id="227"/>
    </w:p>
    <w:p>
      <w:pPr>
        <w:pStyle w:val="Normal.0"/>
        <w:rPr>
          <w:rStyle w:val="ZGSM"/>
        </w:rPr>
      </w:pPr>
      <w:r>
        <w:rPr>
          <w:rStyle w:val="ZGSM"/>
          <w:rtl w:val="0"/>
          <w:lang w:val="en-US"/>
        </w:rPr>
        <w:t xml:space="preserve">The </w:t>
      </w:r>
      <w:r>
        <w:rPr>
          <w:i w:val="1"/>
          <w:iCs w:val="1"/>
          <w:rtl w:val="0"/>
          <w:lang w:val="en-US"/>
        </w:rPr>
        <w:t xml:space="preserve">Transaction ID </w:t>
      </w:r>
      <w:r>
        <w:rPr>
          <w:rStyle w:val="ZGSM"/>
          <w:rtl w:val="0"/>
          <w:lang w:val="en-US"/>
        </w:rPr>
        <w:t>IE uniquely identifies a procedure among all ongoing parallel procedures of the same type initiated by the same protocol peer. Messages belonging to the same procedure use the same Transaction ID. The Transaction ID is determined by the initiating peer of a procedure.</w:t>
      </w:r>
    </w:p>
    <w:p>
      <w:pPr>
        <w:pStyle w:val="NO"/>
        <w:rPr>
          <w:rStyle w:val="ZGSM"/>
        </w:rPr>
      </w:pPr>
      <w:r>
        <w:rPr>
          <w:rStyle w:val="ZGSM"/>
          <w:rtl w:val="0"/>
          <w:lang w:val="en-US"/>
        </w:rPr>
        <w:t>NOTE:</w:t>
        <w:tab/>
        <w:t xml:space="preserve">If F1-C signalling transport is shared among multiple interface instances, the Transaction ID is allocated so that it can be associated with an F1-C interface instance. </w:t>
      </w:r>
      <w:bookmarkStart w:name="_Hlk8869947" w:id="228"/>
      <w:r>
        <w:rPr>
          <w:rStyle w:val="ZGSM"/>
          <w:rtl w:val="0"/>
          <w:lang w:val="en-US"/>
        </w:rPr>
        <w:t>The Transaction ID may identify more than one interface instance.</w:t>
      </w:r>
      <w:bookmarkEnd w:id="228"/>
    </w:p>
    <w:tbl>
      <w:tblPr>
        <w:tblW w:w="969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03"/>
        <w:gridCol w:w="1695"/>
        <w:gridCol w:w="2050"/>
        <w:gridCol w:w="2268"/>
      </w:tblGrid>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0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Transaction ID</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 ...)</w:t>
            </w:r>
          </w:p>
        </w:tc>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
        <w:widowControl w:val="0"/>
        <w:ind w:left="0" w:firstLine="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4" w:id="229"/>
      <w:r>
        <w:rPr>
          <w:rStyle w:val="ZGSM"/>
          <w:rFonts w:cs="Arial Unicode MS" w:eastAsia="Arial Unicode MS"/>
          <w:rtl w:val="0"/>
          <w:lang w:val="en-US"/>
        </w:rPr>
        <w:t>9.3.1.24</w:t>
        <w:tab/>
        <w:t>DRX Cycle</w:t>
      </w:r>
      <w:bookmarkEnd w:id="229"/>
    </w:p>
    <w:p>
      <w:pPr>
        <w:pStyle w:val="Normal.0"/>
        <w:spacing w:after="120" w:line="20" w:lineRule="atLeast"/>
        <w:jc w:val="both"/>
        <w:rPr>
          <w:rStyle w:val="ZGSM"/>
        </w:rPr>
      </w:pPr>
      <w:r>
        <w:rPr>
          <w:rStyle w:val="ZGSM"/>
          <w:rtl w:val="0"/>
          <w:lang w:val="en-US"/>
        </w:rPr>
        <w:t>The</w:t>
      </w:r>
      <w:r>
        <w:rPr>
          <w:i w:val="1"/>
          <w:iCs w:val="1"/>
          <w:rtl w:val="0"/>
          <w:lang w:val="en-US"/>
        </w:rPr>
        <w:t xml:space="preserve"> DRX Cycle </w:t>
      </w:r>
      <w:r>
        <w:rPr>
          <w:rStyle w:val="ZGSM"/>
          <w:rtl w:val="0"/>
          <w:lang w:val="en-US"/>
        </w:rPr>
        <w:t>IE</w:t>
      </w:r>
      <w:r>
        <w:rPr>
          <w:i w:val="1"/>
          <w:iCs w:val="1"/>
          <w:rtl w:val="0"/>
          <w:lang w:val="en-US"/>
        </w:rPr>
        <w:t xml:space="preserve"> </w:t>
      </w:r>
      <w:r>
        <w:rPr>
          <w:rStyle w:val="ZGSM"/>
          <w:rtl w:val="0"/>
          <w:lang w:val="en-US"/>
        </w:rPr>
        <w:t xml:space="preserve">is </w:t>
      </w:r>
      <w:r>
        <w:rPr>
          <w:sz w:val="18"/>
          <w:szCs w:val="18"/>
          <w:rtl w:val="0"/>
          <w:lang w:val="en-US"/>
        </w:rPr>
        <w:t>to indicate the desired DRX cycle</w:t>
      </w:r>
      <w:r>
        <w:rPr>
          <w:rStyle w:val="ZGSM"/>
          <w:rtl w:val="0"/>
          <w:lang w:val="en-US"/>
        </w:rPr>
        <w:t>.</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28"/>
        <w:gridCol w:w="1080"/>
        <w:gridCol w:w="900"/>
        <w:gridCol w:w="2637"/>
        <w:gridCol w:w="3011"/>
      </w:tblGrid>
      <w:tr>
        <w:tblPrEx>
          <w:shd w:val="clear" w:color="auto" w:fill="ced7e7"/>
        </w:tblPrEx>
        <w:trPr>
          <w:trHeight w:val="204"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6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1623"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Long DRX Cycle Length</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tabs>
                <w:tab w:val="left" w:pos="360"/>
                <w:tab w:val="left" w:pos="1361"/>
              </w:tabs>
              <w:spacing w:after="120"/>
            </w:pPr>
            <w:r>
              <w:rPr>
                <w:rFonts w:ascii="Arial" w:hAnsi="Arial"/>
                <w:sz w:val="18"/>
                <w:szCs w:val="18"/>
                <w:shd w:val="nil" w:color="auto" w:fill="auto"/>
                <w:rtl w:val="0"/>
                <w:lang w:val="en-US"/>
              </w:rPr>
              <w:t>ENUMERATED</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(ms10, ms20, ms32, ms40, ms60, ms64, ms70, ms80, ms128, ms160, ms256, ms320, ms512, ms640, ms1024, ms1280, ms2048, ms2560, ms5120, ms10240</w:t>
            </w:r>
            <w:r>
              <w:rPr>
                <w:rFonts w:ascii="Arial" w:hAnsi="Arial"/>
                <w:sz w:val="20"/>
                <w:szCs w:val="20"/>
                <w:shd w:val="nil" w:color="auto" w:fill="auto"/>
                <w:rtl w:val="0"/>
                <w:lang w:val="en-US"/>
              </w:rPr>
              <w:t>, ...)</w:t>
            </w:r>
          </w:p>
        </w:tc>
        <w:tc>
          <w:tcPr>
            <w:tcW w:type="dxa" w:w="3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defined in TS 38.331 [8]</w:t>
            </w:r>
          </w:p>
        </w:tc>
      </w:tr>
      <w:tr>
        <w:tblPrEx>
          <w:shd w:val="clear" w:color="auto" w:fill="ced7e7"/>
        </w:tblPrEx>
        <w:trPr>
          <w:trHeight w:val="1404"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Short DRX Cycle Length</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120"/>
            </w:pPr>
            <w:r>
              <w:rPr>
                <w:rFonts w:ascii="Arial" w:hAnsi="Arial"/>
                <w:sz w:val="18"/>
                <w:szCs w:val="18"/>
                <w:shd w:val="nil" w:color="auto" w:fill="auto"/>
                <w:rtl w:val="0"/>
                <w:lang w:val="en-US"/>
              </w:rPr>
              <w:t>ENUMERATED (ms2, ms3, ms4, ms5, ms6, ms7, ms8, ms10, ms14, ms16, ms20, ms30, ms32, ms35, ms40, ms64, ms80, ms128, ms160, ms256, ms320, ms512, ms640, ...)</w:t>
            </w:r>
          </w:p>
        </w:tc>
        <w:tc>
          <w:tcPr>
            <w:tcW w:type="dxa" w:w="3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defined in TS 38.331 [8]</w:t>
            </w:r>
          </w:p>
        </w:tc>
      </w:tr>
      <w:tr>
        <w:tblPrEx>
          <w:shd w:val="clear" w:color="auto" w:fill="ced7e7"/>
        </w:tblPrEx>
        <w:trPr>
          <w:trHeight w:val="404"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Short DRX Cycle Timer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120"/>
            </w:pPr>
            <w:r>
              <w:rPr>
                <w:rFonts w:ascii="Arial" w:hAnsi="Arial"/>
                <w:sz w:val="18"/>
                <w:szCs w:val="18"/>
                <w:shd w:val="nil" w:color="auto" w:fill="auto"/>
                <w:rtl w:val="0"/>
                <w:lang w:val="en-US"/>
              </w:rPr>
              <w:t>INTEGER (1..16)</w:t>
            </w:r>
          </w:p>
        </w:tc>
        <w:tc>
          <w:tcPr>
            <w:tcW w:type="dxa" w:w="3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is defined in TS 38.331 [8]</w:t>
            </w:r>
          </w:p>
        </w:tc>
      </w:tr>
    </w:tbl>
    <w:p>
      <w:pPr>
        <w:pStyle w:val="Normal.0"/>
        <w:widowControl w:val="0"/>
        <w:spacing w:after="120"/>
        <w:jc w:val="both"/>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5" w:id="230"/>
      <w:r>
        <w:rPr>
          <w:rStyle w:val="ZGSM"/>
          <w:rFonts w:cs="Arial Unicode MS" w:eastAsia="Arial Unicode MS"/>
          <w:rtl w:val="0"/>
          <w:lang w:val="en-US"/>
        </w:rPr>
        <w:t>9.3.1.25</w:t>
        <w:tab/>
        <w:t>CU to DU RRC Information</w:t>
      </w:r>
      <w:bookmarkEnd w:id="230"/>
    </w:p>
    <w:p>
      <w:pPr>
        <w:pStyle w:val="Normal.0"/>
        <w:rPr>
          <w:rStyle w:val="ZGSM"/>
        </w:rPr>
      </w:pPr>
      <w:r>
        <w:rPr>
          <w:rStyle w:val="ZGSM"/>
          <w:rtl w:val="0"/>
          <w:lang w:val="en-US"/>
        </w:rPr>
        <w:t>This IE contains the RRC Information that are sent from gNB-CU to gNB-DU.</w:t>
      </w:r>
    </w:p>
    <w:tbl>
      <w:tblPr>
        <w:tblW w:w="1000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84"/>
        <w:gridCol w:w="1134"/>
        <w:gridCol w:w="850"/>
        <w:gridCol w:w="1418"/>
        <w:gridCol w:w="2550"/>
        <w:gridCol w:w="1135"/>
        <w:gridCol w:w="1134"/>
      </w:tblGrid>
      <w:tr>
        <w:tblPrEx>
          <w:shd w:val="clear" w:color="auto" w:fill="ced7e7"/>
        </w:tblPrEx>
        <w:trPr>
          <w:trHeight w:val="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CG-ConfigInfo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CG-ConfigInfo, as defined in TS 38.331 [8].</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UE-CapabilityRAT-ContainerList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is used in the NG-RAN and it consists of the UE-CapabilityRAT-ContainerList, as defined in TS 38.331 [8].</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MeasConfig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MeasConfig, as defined in TS 38.331 [8] (without MeasGapConfig). </w:t>
            </w:r>
          </w:p>
          <w:p>
            <w:pPr>
              <w:pStyle w:val="TAL"/>
              <w:bidi w:val="0"/>
              <w:ind w:left="0" w:right="0" w:firstLine="0"/>
              <w:jc w:val="left"/>
              <w:rPr>
                <w:shd w:val="nil" w:color="auto" w:fill="auto"/>
                <w:rtl w:val="0"/>
              </w:rPr>
            </w:pPr>
            <w:r>
              <w:rPr>
                <w:shd w:val="nil" w:color="auto" w:fill="auto"/>
                <w:rtl w:val="0"/>
                <w:lang w:val="en-US"/>
              </w:rPr>
              <w:t>For EN-DC/NGEN-DC operation, includes the list of FR2 frequencies for which the gNB-CU requests the gNB-DU to generate gaps.</w:t>
            </w:r>
          </w:p>
          <w:p>
            <w:pPr>
              <w:pStyle w:val="TAL"/>
              <w:bidi w:val="0"/>
              <w:ind w:left="0" w:right="0" w:firstLine="0"/>
              <w:jc w:val="left"/>
              <w:rPr>
                <w:rtl w:val="0"/>
              </w:rPr>
            </w:pPr>
            <w:r>
              <w:rPr>
                <w:shd w:val="nil" w:color="auto" w:fill="auto"/>
                <w:rtl w:val="0"/>
                <w:lang w:val="en-US"/>
              </w:rPr>
              <w:t>For NG-RAN,NE-DC and MN for NR-NR DC, includes the list of FR1 and/or FR2 frequencies for which the gNB-CU requests the gNB-DU to generate gaps and the gap type (per-UE or per-FR).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Handover Preparation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HandoverPreparationInformation, as defined in TS 38.331 [8].</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CellGroupConfig</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CellGroupConfig, as defined in TS 38.331 [8].</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Measurement Timing Configuration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Contains the </w:t>
            </w:r>
            <w:r>
              <w:rPr>
                <w:i w:val="1"/>
                <w:iCs w:val="1"/>
                <w:shd w:val="nil" w:color="auto" w:fill="auto"/>
                <w:rtl w:val="0"/>
                <w:lang w:val="en-US"/>
              </w:rPr>
              <w:t>MeasurementTimingConfiguration</w:t>
            </w:r>
            <w:r>
              <w:rPr>
                <w:shd w:val="nil" w:color="auto" w:fill="auto"/>
                <w:rtl w:val="0"/>
                <w:lang w:val="en-US"/>
              </w:rPr>
              <w:t xml:space="preserve"> inter-node message defined in TS 38.331 [8].</w:t>
            </w:r>
          </w:p>
          <w:p>
            <w:pPr>
              <w:pStyle w:val="TAL"/>
              <w:bidi w:val="0"/>
              <w:ind w:left="0" w:right="0" w:firstLine="0"/>
              <w:jc w:val="left"/>
              <w:rPr>
                <w:rtl w:val="0"/>
              </w:rPr>
            </w:pPr>
            <w:r>
              <w:rPr>
                <w:rFonts w:ascii="Arial" w:hAnsi="Arial"/>
                <w:shd w:val="nil" w:color="auto" w:fill="auto"/>
                <w:rtl w:val="0"/>
                <w:lang w:val="en-US"/>
              </w:rPr>
              <w:t>In EN-DC/NGEN-DC, it is included when the gaps for FR2 are requested to be configured by the MeNB. For MN in NR-NR DC,it is included when the gaps for FR2 and/or FR1 are requested by the SgNB</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UEAssistanceInformation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UEAssistanceInformation, as defined in TS 38.331 [8].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17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CG-Config</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CG-Config, as defined in TS 38.331 [8].</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6" w:id="231"/>
      <w:r>
        <w:rPr>
          <w:rStyle w:val="ZGSM"/>
          <w:rFonts w:cs="Arial Unicode MS" w:eastAsia="Arial Unicode MS"/>
          <w:rtl w:val="0"/>
          <w:lang w:val="en-US"/>
        </w:rPr>
        <w:t>9.3.1.26</w:t>
        <w:tab/>
        <w:t>DU to CU RRC Information</w:t>
      </w:r>
      <w:bookmarkEnd w:id="231"/>
    </w:p>
    <w:p>
      <w:pPr>
        <w:pStyle w:val="Normal.0"/>
        <w:rPr>
          <w:rStyle w:val="ZGSM"/>
        </w:rPr>
      </w:pPr>
      <w:r>
        <w:rPr>
          <w:rStyle w:val="ZGSM"/>
          <w:rtl w:val="0"/>
          <w:lang w:val="en-US"/>
        </w:rPr>
        <w:t>This IE contains the RRC Information that are sent from the gNB-DU to the gNB-CU.</w:t>
      </w:r>
    </w:p>
    <w:tbl>
      <w:tblPr>
        <w:tblW w:w="104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09"/>
        <w:gridCol w:w="991"/>
        <w:gridCol w:w="851"/>
        <w:gridCol w:w="1275"/>
        <w:gridCol w:w="2695"/>
        <w:gridCol w:w="1275"/>
        <w:gridCol w:w="1134"/>
      </w:tblGrid>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CellGroupConfig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CellGroupConfig, as defined in TS 38.331 [8].</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MeasGapConfig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MeasGapConfig as defined in TS 38.331 [8].</w:t>
            </w:r>
          </w:p>
          <w:p>
            <w:pPr>
              <w:pStyle w:val="TAL"/>
              <w:bidi w:val="0"/>
              <w:ind w:left="0" w:right="0" w:firstLine="0"/>
              <w:jc w:val="left"/>
              <w:rPr>
                <w:shd w:val="nil" w:color="auto" w:fill="auto"/>
                <w:rtl w:val="0"/>
              </w:rPr>
            </w:pPr>
            <w:r>
              <w:rPr>
                <w:shd w:val="nil" w:color="auto" w:fill="auto"/>
                <w:rtl w:val="0"/>
                <w:lang w:val="en-US"/>
              </w:rPr>
              <w:t xml:space="preserve">For EN-DC/NGEN-DC operation, includes the gap for FR2, as requested by the gNB-CU via MeasConfig IE. </w:t>
            </w:r>
          </w:p>
          <w:p>
            <w:pPr>
              <w:pStyle w:val="TAL"/>
              <w:rPr>
                <w:shd w:val="nil" w:color="auto" w:fill="auto"/>
                <w:lang w:val="en-US"/>
              </w:rPr>
            </w:pPr>
          </w:p>
          <w:p>
            <w:pPr>
              <w:pStyle w:val="TAL"/>
              <w:bidi w:val="0"/>
              <w:ind w:left="0" w:right="0" w:firstLine="0"/>
              <w:jc w:val="left"/>
              <w:rPr>
                <w:rtl w:val="0"/>
              </w:rPr>
            </w:pPr>
            <w:r>
              <w:rPr>
                <w:shd w:val="nil" w:color="auto" w:fill="auto"/>
                <w:rtl w:val="0"/>
                <w:lang w:val="en-US"/>
              </w:rPr>
              <w:t>For NG-RAN,NE-DC and MN for NR-NR DC, includes the gap(s) for FR1 and/or FR2, as requested by the gNB-CU via MeasConfig IE and according to the requested gap type (per-UE or per-FR).</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 P-MaxFR1</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requestedP-MaxFR1, as defined in TS 38.331 [8]. </w:t>
            </w:r>
          </w:p>
          <w:p>
            <w:pPr>
              <w:pStyle w:val="TAL"/>
              <w:bidi w:val="0"/>
              <w:ind w:left="0" w:right="0" w:firstLine="0"/>
              <w:jc w:val="left"/>
              <w:rPr>
                <w:rtl w:val="0"/>
              </w:rPr>
            </w:pPr>
            <w:r>
              <w:rPr>
                <w:shd w:val="nil" w:color="auto" w:fill="auto"/>
                <w:rtl w:val="0"/>
                <w:lang w:val="en-US"/>
              </w:rPr>
              <w:t>For EN-DC operation, this IE should be included.</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DRX Long Cycle Start Offset</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INTEGER (0..10239)</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Identical to the value of the drx-LongCycleStartOffset IE within the DRX-Config as defined in TS 38.331.</w:t>
            </w:r>
          </w:p>
          <w:p>
            <w:pPr>
              <w:pStyle w:val="TAL"/>
              <w:bidi w:val="0"/>
              <w:ind w:left="0" w:right="0" w:firstLine="0"/>
              <w:jc w:val="left"/>
              <w:rPr>
                <w:rtl w:val="0"/>
              </w:rPr>
            </w:pPr>
            <w:r>
              <w:rPr>
                <w:shd w:val="nil" w:color="auto" w:fill="auto"/>
                <w:rtl w:val="0"/>
                <w:lang w:val="en-US"/>
              </w:rPr>
              <w:t>This field is not used in NR-DC.</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Selected BandCombinationIndex</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BandCombinationIndex, as defined in TS 38.331 [8]. </w:t>
            </w:r>
          </w:p>
          <w:p>
            <w:pPr>
              <w:pStyle w:val="TAL"/>
              <w:bidi w:val="0"/>
              <w:ind w:left="0" w:right="0" w:firstLine="0"/>
              <w:jc w:val="left"/>
              <w:rPr>
                <w:rtl w:val="0"/>
              </w:rPr>
            </w:pPr>
            <w:r>
              <w:rPr>
                <w:shd w:val="nil" w:color="auto" w:fill="auto"/>
                <w:rtl w:val="0"/>
                <w:lang w:val="en-US"/>
              </w:rPr>
              <w:t>For (NG)EN-DC and NR DC operation, this IE should be included so that gNB-CU is informed of the selected Band Combination.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Selected FeatureSetEntryIndex</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FeatureSetEntryIndex, as defined in TS 38.331 [8]. </w:t>
            </w:r>
          </w:p>
          <w:p>
            <w:pPr>
              <w:pStyle w:val="TAL"/>
              <w:bidi w:val="0"/>
              <w:ind w:left="0" w:right="0" w:firstLine="0"/>
              <w:jc w:val="left"/>
              <w:rPr>
                <w:rtl w:val="0"/>
              </w:rPr>
            </w:pPr>
            <w:r>
              <w:rPr>
                <w:shd w:val="nil" w:color="auto" w:fill="auto"/>
                <w:rtl w:val="0"/>
                <w:lang w:val="en-US"/>
              </w:rPr>
              <w:t>For (NG)EN-DC and NR DC operation, this IE should be included so that gNB-CU is informed of the selected FeatureSet.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Ph-InfoSCG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PH-TypeListSCG, as defined in TS 38.331[8].For MR-DC, this IE should be included so that gNB-CU is informed of the Power Headroom type for each serving cell in SN.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 BandCombinationIndex</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BandCombinationIndex, as defined in TS 38.331 [8]. </w:t>
            </w:r>
          </w:p>
          <w:p>
            <w:pPr>
              <w:pStyle w:val="TAL"/>
              <w:bidi w:val="0"/>
              <w:ind w:left="0" w:right="0" w:firstLine="0"/>
              <w:jc w:val="left"/>
              <w:rPr>
                <w:rtl w:val="0"/>
              </w:rPr>
            </w:pPr>
            <w:r>
              <w:rPr>
                <w:shd w:val="nil" w:color="auto" w:fill="auto"/>
                <w:rtl w:val="0"/>
                <w:lang w:val="en-US"/>
              </w:rPr>
              <w:t>This IE is used for the gNB-DU to request a new Band Combination.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 FeatureSetEntryIndex</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 xml:space="preserve">FeatureSetEntryIndex, as defined in TS 38.331 [8]. </w:t>
            </w:r>
          </w:p>
          <w:p>
            <w:pPr>
              <w:pStyle w:val="TAL"/>
              <w:bidi w:val="0"/>
              <w:ind w:left="0" w:right="0" w:firstLine="0"/>
              <w:jc w:val="left"/>
              <w:rPr>
                <w:rtl w:val="0"/>
              </w:rPr>
            </w:pPr>
            <w:r>
              <w:rPr>
                <w:shd w:val="nil" w:color="auto" w:fill="auto"/>
                <w:rtl w:val="0"/>
                <w:lang w:val="en-US"/>
              </w:rPr>
              <w:t>This IE is used for the gNB-DU to request a new Feature Set.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 P-MaxFR2</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is not used in this version of the specification.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8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DRX Config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DRX-Config, as defined in TS 38.331 [8].</w:t>
            </w:r>
          </w:p>
          <w:p>
            <w:pPr>
              <w:pStyle w:val="TAL"/>
              <w:bidi w:val="0"/>
              <w:ind w:left="0" w:right="0" w:firstLine="0"/>
              <w:jc w:val="left"/>
              <w:rPr>
                <w:rtl w:val="0"/>
              </w:rPr>
            </w:pPr>
            <w:r>
              <w:rPr>
                <w:shd w:val="nil" w:color="auto" w:fill="auto"/>
                <w:rtl w:val="0"/>
                <w:lang w:val="en-US"/>
              </w:rPr>
              <w:t>This field is only used in NR-DC.</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0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PDCCH BlindDetectionSCG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pdcch-BlindDetectionSCG, as defined in TS 38.331[8]. This IE is used between the MgNB-DU and the MgNB-CU.</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2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 PDCCH BlindDetectionSCG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requestedPDCCH-BlindDetectionSCG, as defined in TS 38.331[8]. This IE is used between the SgNB-DU and the SgNB-CU.</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1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Ph-InfoMCG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PH-TypeListMCG, as defined in TS 38.331[8]. For MR-DC, this IE should be included so that gNB-CU is informed of the Power Headroom type for each serving cell in MCG.</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MeasGapSharingConfig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8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OCTET STRING</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MeasGapSharingConfig as defined in TS 38.331 [8].</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7" w:id="232"/>
      <w:r>
        <w:rPr>
          <w:rStyle w:val="ZGSM"/>
          <w:rFonts w:cs="Arial Unicode MS" w:eastAsia="Arial Unicode MS"/>
          <w:rtl w:val="0"/>
          <w:lang w:val="en-US"/>
        </w:rPr>
        <w:t>9.3.1.27</w:t>
        <w:tab/>
        <w:t>RLC Mode</w:t>
      </w:r>
      <w:bookmarkEnd w:id="232"/>
    </w:p>
    <w:p>
      <w:pPr>
        <w:pStyle w:val="Normal.0"/>
        <w:rPr>
          <w:rStyle w:val="ZGSM"/>
        </w:rPr>
      </w:pPr>
      <w:r>
        <w:rPr>
          <w:rStyle w:val="ZGSM"/>
          <w:rtl w:val="0"/>
          <w:lang w:val="en-US"/>
        </w:rPr>
        <w:t xml:space="preserve">The </w:t>
      </w:r>
      <w:r>
        <w:rPr>
          <w:i w:val="1"/>
          <w:iCs w:val="1"/>
          <w:rtl w:val="0"/>
          <w:lang w:val="en-US"/>
        </w:rPr>
        <w:t xml:space="preserve">RLC Mode </w:t>
      </w:r>
      <w:r>
        <w:rPr>
          <w:rStyle w:val="ZGSM"/>
          <w:rtl w:val="0"/>
          <w:lang w:val="en-US"/>
        </w:rPr>
        <w:t>IE indicates the RLC Mode used for a DRB.</w:t>
      </w:r>
    </w:p>
    <w:tbl>
      <w:tblPr>
        <w:tblW w:w="950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08"/>
        <w:gridCol w:w="1100"/>
        <w:gridCol w:w="1100"/>
        <w:gridCol w:w="1900"/>
        <w:gridCol w:w="2700"/>
      </w:tblGrid>
      <w:tr>
        <w:tblPrEx>
          <w:shd w:val="clear" w:color="auto" w:fill="ced7e7"/>
        </w:tblPrEx>
        <w:trPr>
          <w:trHeight w:val="404" w:hRule="atLeast"/>
        </w:trPr>
        <w:tc>
          <w:tcPr>
            <w:tcW w:type="dxa" w:w="2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1204" w:hRule="atLeast"/>
        </w:trPr>
        <w:tc>
          <w:tcPr>
            <w:tcW w:type="dxa" w:w="2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RLC Mode</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ENUMERATED (</w:t>
            </w:r>
          </w:p>
          <w:p>
            <w:pPr>
              <w:pStyle w:val="TAL"/>
              <w:bidi w:val="0"/>
              <w:ind w:left="0" w:right="0" w:firstLine="0"/>
              <w:jc w:val="left"/>
              <w:rPr>
                <w:rtl w:val="0"/>
              </w:rPr>
            </w:pPr>
            <w:r>
              <w:rPr>
                <w:shd w:val="nil" w:color="auto" w:fill="auto"/>
                <w:rtl w:val="0"/>
                <w:lang w:val="en-US"/>
              </w:rPr>
              <w:t>RLC-AM, RLC-UM</w:t>
            </w:r>
            <w:r>
              <w:rPr>
                <w:shd w:val="nil" w:color="auto" w:fill="auto"/>
                <w:rtl w:val="0"/>
                <w:lang w:val="fr-FR"/>
              </w:rPr>
              <w:t>-Bidirectional</w:t>
            </w:r>
            <w:r>
              <w:rPr>
                <w:shd w:val="nil" w:color="auto" w:fill="auto"/>
                <w:rtl w:val="0"/>
                <w:lang w:val="en-US"/>
              </w:rPr>
              <w:t>,</w:t>
            </w:r>
            <w:r>
              <w:rPr>
                <w:shd w:val="nil" w:color="auto" w:fill="auto"/>
                <w:rtl w:val="0"/>
                <w:lang w:val="fr-FR"/>
              </w:rPr>
              <w:t xml:space="preserve"> RLC-UM-Unidirectional-UL, RLC-UM-Unidirectional-DL, </w:t>
            </w:r>
            <w:r>
              <w:rPr>
                <w:shd w:val="nil" w:color="auto" w:fill="auto"/>
                <w:rtl w:val="0"/>
                <w:lang w:val="en-US"/>
              </w:rPr>
              <w:t>...)</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8" w:id="233"/>
      <w:r>
        <w:rPr>
          <w:rStyle w:val="ZGSM"/>
          <w:rFonts w:cs="Arial Unicode MS" w:eastAsia="Arial Unicode MS"/>
          <w:rtl w:val="0"/>
          <w:lang w:val="en-US"/>
        </w:rPr>
        <w:t>9.3.1.28</w:t>
        <w:tab/>
        <w:t>SUL Information</w:t>
      </w:r>
      <w:bookmarkEnd w:id="233"/>
    </w:p>
    <w:p>
      <w:pPr>
        <w:pStyle w:val="Normal.0"/>
        <w:rPr>
          <w:rStyle w:val="ZGSM"/>
        </w:rPr>
      </w:pPr>
      <w:r>
        <w:rPr>
          <w:rStyle w:val="ZGSM"/>
          <w:rtl w:val="0"/>
          <w:lang w:val="en-US"/>
        </w:rPr>
        <w:t>This IE provides information about the SUL carrier.</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20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0"/>
                <w:bCs w:val="0"/>
                <w:shd w:val="nil" w:color="auto" w:fill="auto"/>
                <w:rtl w:val="0"/>
                <w:lang w:val="en-US"/>
              </w:rPr>
              <w:t>SUL ARFCN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 maxNRARFCN)</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RF Reference Frequency as defined in TS 38.104 [17] section 5.4.2.1. The frequency provided in this IE identifies the absolute frequency position of the reference resource block (Common RB 0) of the SUL carrier. Its lowest subcarrier is also known as Point A.</w:t>
            </w: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SUL Transmission Bandwidth</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Transmission Bandwidth</w:t>
            </w:r>
          </w:p>
          <w:p>
            <w:pPr>
              <w:pStyle w:val="TAL"/>
              <w:bidi w:val="0"/>
              <w:ind w:left="0" w:right="0" w:firstLine="0"/>
              <w:jc w:val="left"/>
              <w:rPr>
                <w:rtl w:val="0"/>
              </w:rPr>
            </w:pPr>
            <w:r>
              <w:rPr>
                <w:shd w:val="nil" w:color="auto" w:fill="auto"/>
                <w:rtl w:val="0"/>
                <w:lang w:val="en-US"/>
              </w:rPr>
              <w:t>9.3.1.15</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jc w:val="center"/>
        <w:rPr>
          <w:rStyle w:val="ZGSM"/>
        </w:rPr>
      </w:pPr>
    </w:p>
    <w:p>
      <w:pPr>
        <w:pStyle w:val="Normal.0"/>
      </w:pP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maxNRARFCN</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value of NR ARFCNs. Value is 3279165.</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19" w:id="234"/>
      <w:r>
        <w:rPr>
          <w:rStyle w:val="ZGSM"/>
          <w:rFonts w:cs="Arial Unicode MS" w:eastAsia="Arial Unicode MS"/>
          <w:rtl w:val="0"/>
          <w:lang w:val="en-US"/>
        </w:rPr>
        <w:t>9.3.1.29</w:t>
        <w:tab/>
        <w:t>5GS TAC</w:t>
      </w:r>
      <w:bookmarkEnd w:id="234"/>
    </w:p>
    <w:p>
      <w:pPr>
        <w:pStyle w:val="Normal.0"/>
        <w:keepNext w:val="1"/>
        <w:rPr>
          <w:rStyle w:val="ZGSM"/>
        </w:rPr>
      </w:pPr>
      <w:r>
        <w:rPr>
          <w:rStyle w:val="ZGSM"/>
          <w:rtl w:val="0"/>
          <w:lang w:val="en-US"/>
        </w:rPr>
        <w:t>This information element is used to identify Tracking Area Code.</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7"/>
        <w:gridCol w:w="1168"/>
        <w:gridCol w:w="1752"/>
        <w:gridCol w:w="1607"/>
        <w:gridCol w:w="2480"/>
      </w:tblGrid>
      <w:tr>
        <w:tblPrEx>
          <w:shd w:val="clear" w:color="auto" w:fill="ced7e7"/>
        </w:tblPrEx>
        <w:trPr>
          <w:trHeight w:val="404" w:hRule="atLeast"/>
        </w:trPr>
        <w:tc>
          <w:tcPr>
            <w:tcW w:type="dxa" w:w="26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6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6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5GS TAC</w:t>
            </w:r>
          </w:p>
        </w:tc>
        <w:tc>
          <w:tcPr>
            <w:tcW w:type="dxa" w:w="11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(SIZE (3))</w:t>
            </w:r>
          </w:p>
        </w:tc>
        <w:tc>
          <w:tcPr>
            <w:tcW w:type="dxa" w:w="24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keepNext w:val="1"/>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0" w:id="235"/>
      <w:r>
        <w:rPr>
          <w:rStyle w:val="ZGSM"/>
          <w:rFonts w:cs="Arial Unicode MS" w:eastAsia="Arial Unicode MS"/>
          <w:rtl w:val="0"/>
          <w:lang w:val="en-US"/>
        </w:rPr>
        <w:t>9.3.1.29a</w:t>
        <w:tab/>
        <w:t>Configured EPS TAC</w:t>
      </w:r>
      <w:bookmarkEnd w:id="235"/>
    </w:p>
    <w:p>
      <w:pPr>
        <w:pStyle w:val="Normal.0"/>
        <w:rPr>
          <w:rStyle w:val="ZGSM"/>
        </w:rPr>
      </w:pPr>
      <w:r>
        <w:rPr>
          <w:rStyle w:val="ZGSM"/>
          <w:rtl w:val="0"/>
          <w:lang w:val="en-US"/>
        </w:rPr>
        <w:t>This information element is used to identify a configured EPS Tracking Area Code in order to enable application of Roaming and Access Restrictions for EN-DC as specified in TS 37.340 [7]. This IE is configured for the cell, but not broadcast.</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7"/>
        <w:gridCol w:w="1168"/>
        <w:gridCol w:w="1752"/>
        <w:gridCol w:w="1607"/>
        <w:gridCol w:w="2480"/>
      </w:tblGrid>
      <w:tr>
        <w:tblPrEx>
          <w:shd w:val="clear" w:color="auto" w:fill="ced7e7"/>
        </w:tblPrEx>
        <w:trPr>
          <w:trHeight w:val="404" w:hRule="atLeast"/>
        </w:trPr>
        <w:tc>
          <w:tcPr>
            <w:tcW w:type="dxa" w:w="26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6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6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Configured EPS TAC</w:t>
            </w:r>
          </w:p>
        </w:tc>
        <w:tc>
          <w:tcPr>
            <w:tcW w:type="dxa" w:w="11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(SIZE (2))</w:t>
            </w:r>
          </w:p>
        </w:tc>
        <w:tc>
          <w:tcPr>
            <w:tcW w:type="dxa" w:w="24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21" w:id="236"/>
      <w:r>
        <w:rPr>
          <w:rStyle w:val="ZGSM"/>
          <w:rFonts w:cs="Arial Unicode MS" w:eastAsia="Arial Unicode MS"/>
          <w:rtl w:val="0"/>
          <w:lang w:val="en-US"/>
        </w:rPr>
        <w:t>9.3.1.30</w:t>
        <w:tab/>
        <w:t>RRC Reconfiguration Complete Indicator</w:t>
      </w:r>
      <w:bookmarkEnd w:id="236"/>
    </w:p>
    <w:p>
      <w:pPr>
        <w:pStyle w:val="Normal.0"/>
        <w:rPr>
          <w:rStyle w:val="ZGSM"/>
        </w:rPr>
      </w:pPr>
      <w:r>
        <w:rPr>
          <w:rStyle w:val="ZGSM"/>
          <w:rtl w:val="0"/>
          <w:lang w:val="en-US"/>
        </w:rPr>
        <w:t>This IE indicates the result of the reconfiguration performed towards the UE.</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RRC Reconfiguration Complete Indicator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 </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(true, ... , failure)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2" w:id="237"/>
      <w:r>
        <w:rPr>
          <w:rStyle w:val="ZGSM"/>
          <w:rFonts w:cs="Arial Unicode MS" w:eastAsia="Arial Unicode MS"/>
          <w:rtl w:val="0"/>
          <w:lang w:val="en-US"/>
        </w:rPr>
        <w:t>9.3.1.31</w:t>
        <w:tab/>
        <w:t>UL Configuration</w:t>
      </w:r>
      <w:bookmarkEnd w:id="237"/>
    </w:p>
    <w:p>
      <w:pPr>
        <w:pStyle w:val="Normal.0"/>
        <w:rPr>
          <w:rStyle w:val="ZGSM"/>
        </w:rPr>
      </w:pPr>
      <w:r>
        <w:rPr>
          <w:rStyle w:val="ZGSM"/>
          <w:rtl w:val="0"/>
          <w:lang w:val="en-US"/>
        </w:rPr>
        <w:t>This IE indicates how the UL scheduling is configured at gNB-DU.</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2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UL UE Configuration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(no-data, shared, only, ...)</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Indicates how the UE uses the UL at gNB-DU, for which </w:t>
            </w:r>
            <w:r>
              <w:rPr>
                <w:shd w:val="nil" w:color="auto" w:fill="auto"/>
                <w:rtl w:val="0"/>
                <w:lang w:val="en-US"/>
              </w:rPr>
              <w:t>“</w:t>
            </w:r>
            <w:r>
              <w:rPr>
                <w:shd w:val="nil" w:color="auto" w:fill="auto"/>
                <w:rtl w:val="0"/>
                <w:lang w:val="en-US"/>
              </w:rPr>
              <w:t>no-data</w:t>
            </w:r>
            <w:r>
              <w:rPr>
                <w:shd w:val="nil" w:color="auto" w:fill="auto"/>
                <w:rtl w:val="0"/>
                <w:lang w:val="en-US"/>
              </w:rPr>
              <w:t xml:space="preserve">” </w:t>
            </w:r>
            <w:r>
              <w:rPr>
                <w:shd w:val="nil" w:color="auto" w:fill="auto"/>
                <w:rtl w:val="0"/>
                <w:lang w:val="en-US"/>
              </w:rPr>
              <w:t xml:space="preserve">indicates that the UL scheduling is not performed at gNB-DU, </w:t>
            </w:r>
            <w:r>
              <w:rPr>
                <w:shd w:val="nil" w:color="auto" w:fill="auto"/>
                <w:rtl w:val="0"/>
                <w:lang w:val="en-US"/>
              </w:rPr>
              <w:t>“</w:t>
            </w:r>
            <w:r>
              <w:rPr>
                <w:shd w:val="nil" w:color="auto" w:fill="auto"/>
                <w:rtl w:val="0"/>
                <w:lang w:val="en-US"/>
              </w:rPr>
              <w:t>shared</w:t>
            </w:r>
            <w:r>
              <w:rPr>
                <w:shd w:val="nil" w:color="auto" w:fill="auto"/>
                <w:rtl w:val="0"/>
                <w:lang w:val="en-US"/>
              </w:rPr>
              <w:t xml:space="preserve">” </w:t>
            </w:r>
            <w:r>
              <w:rPr>
                <w:shd w:val="nil" w:color="auto" w:fill="auto"/>
                <w:rtl w:val="0"/>
                <w:lang w:val="en-US"/>
              </w:rPr>
              <w:t xml:space="preserve">indicates that the UL scheduling is performed at both gNB-DU and another node, and </w:t>
            </w:r>
            <w:r>
              <w:rPr>
                <w:shd w:val="nil" w:color="auto" w:fill="auto"/>
                <w:rtl w:val="0"/>
                <w:lang w:val="en-US"/>
              </w:rPr>
              <w:t>“</w:t>
            </w:r>
            <w:r>
              <w:rPr>
                <w:shd w:val="nil" w:color="auto" w:fill="auto"/>
                <w:rtl w:val="0"/>
                <w:lang w:val="en-US"/>
              </w:rPr>
              <w:t>only</w:t>
            </w:r>
            <w:r>
              <w:rPr>
                <w:shd w:val="nil" w:color="auto" w:fill="auto"/>
                <w:rtl w:val="0"/>
                <w:lang w:val="en-US"/>
              </w:rPr>
              <w:t xml:space="preserve">” </w:t>
            </w:r>
            <w:r>
              <w:rPr>
                <w:shd w:val="nil" w:color="auto" w:fill="auto"/>
                <w:rtl w:val="0"/>
                <w:lang w:val="en-US"/>
              </w:rPr>
              <w:t>indicates that the UL scheduling is only performed at the gNB-DU.</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3" w:id="238"/>
      <w:r>
        <w:rPr>
          <w:rStyle w:val="ZGSM"/>
          <w:rFonts w:cs="Arial Unicode MS" w:eastAsia="Arial Unicode MS"/>
          <w:rtl w:val="0"/>
          <w:lang w:val="en-US"/>
        </w:rPr>
        <w:t>9.3.1.32</w:t>
        <w:tab/>
        <w:t>C-RNTI</w:t>
      </w:r>
      <w:bookmarkEnd w:id="238"/>
    </w:p>
    <w:p>
      <w:pPr>
        <w:pStyle w:val="Normal.0"/>
        <w:rPr>
          <w:rStyle w:val="ZGSM"/>
        </w:rPr>
      </w:pPr>
      <w:r>
        <w:rPr>
          <w:rStyle w:val="ZGSM"/>
          <w:rtl w:val="0"/>
          <w:lang w:val="en-US"/>
        </w:rPr>
        <w:t>This IE contains the C-RNTI information.</w:t>
      </w:r>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95"/>
        <w:gridCol w:w="1190"/>
        <w:gridCol w:w="1339"/>
        <w:gridCol w:w="1487"/>
        <w:gridCol w:w="3123"/>
      </w:tblGrid>
      <w:tr>
        <w:tblPrEx>
          <w:shd w:val="clear" w:color="auto" w:fill="ced7e7"/>
        </w:tblPrEx>
        <w:trPr>
          <w:trHeight w:val="4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4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31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4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C-RNTI</w:t>
            </w:r>
          </w:p>
        </w:tc>
        <w:tc>
          <w:tcPr>
            <w:tcW w:type="dxa" w:w="11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INTEGER (0..65535, ...)</w:t>
            </w:r>
          </w:p>
        </w:tc>
        <w:tc>
          <w:tcPr>
            <w:tcW w:type="dxa" w:w="31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C-RNTI as defined in TS 38.331 [8].</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24" w:id="239"/>
      <w:r>
        <w:rPr>
          <w:rStyle w:val="ZGSM"/>
          <w:rFonts w:cs="Arial Unicode MS" w:eastAsia="Arial Unicode MS"/>
          <w:rtl w:val="0"/>
          <w:lang w:val="en-US"/>
        </w:rPr>
        <w:t>9.3.1.33</w:t>
        <w:tab/>
        <w:t>Cell UL Configured</w:t>
      </w:r>
      <w:bookmarkEnd w:id="239"/>
    </w:p>
    <w:p>
      <w:pPr>
        <w:pStyle w:val="Normal.0"/>
        <w:rPr>
          <w:rStyle w:val="ZGSM"/>
        </w:rPr>
      </w:pPr>
      <w:r>
        <w:rPr>
          <w:rStyle w:val="ZGSM"/>
          <w:rtl w:val="0"/>
          <w:lang w:val="en-US"/>
        </w:rPr>
        <w:t>This IE indicates whether the gNB-CU requests the gNB-DU to configure the uplink as no UL, UL, SUL or UL+SUL for the indicated cell for the UE.</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75"/>
        <w:gridCol w:w="1985"/>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 UL Configured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M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(none, UL, SUL, UL and SUL, ...)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Further details are defined in TS 38.331 [8]</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5" w:id="240"/>
      <w:r>
        <w:rPr>
          <w:rStyle w:val="ZGSM"/>
          <w:rFonts w:cs="Arial Unicode MS" w:eastAsia="Arial Unicode MS"/>
          <w:rtl w:val="0"/>
          <w:lang w:val="en-US"/>
        </w:rPr>
        <w:t>9.3.1.34</w:t>
        <w:tab/>
        <w:t>RAT-Frequency Priority Information</w:t>
      </w:r>
      <w:bookmarkEnd w:id="240"/>
    </w:p>
    <w:p>
      <w:pPr>
        <w:pStyle w:val="Normal.0"/>
        <w:rPr>
          <w:rStyle w:val="ZGSM"/>
        </w:rPr>
      </w:pPr>
      <w:r>
        <w:rPr>
          <w:rStyle w:val="ZGSM"/>
          <w:rtl w:val="0"/>
          <w:lang w:val="en-US"/>
        </w:rPr>
        <w:t xml:space="preserve">The RAT-Frequency Priority Information contains either the </w:t>
      </w:r>
      <w:r>
        <w:rPr>
          <w:i w:val="1"/>
          <w:iCs w:val="1"/>
          <w:rtl w:val="0"/>
          <w:lang w:val="en-US"/>
        </w:rPr>
        <w:t>Subscriber Profile ID</w:t>
      </w:r>
      <w:r>
        <w:rPr>
          <w:rStyle w:val="ZGSM"/>
          <w:rtl w:val="0"/>
          <w:lang w:val="en-US"/>
        </w:rPr>
        <w:t xml:space="preserve"> </w:t>
      </w:r>
      <w:r>
        <w:rPr>
          <w:i w:val="1"/>
          <w:iCs w:val="1"/>
          <w:rtl w:val="0"/>
          <w:lang w:val="en-US"/>
        </w:rPr>
        <w:t xml:space="preserve">for RAT/Frequency priority </w:t>
      </w:r>
      <w:r>
        <w:rPr>
          <w:rStyle w:val="ZGSM"/>
          <w:rtl w:val="0"/>
          <w:lang w:val="en-US"/>
        </w:rPr>
        <w:t xml:space="preserve">IE or the </w:t>
      </w:r>
      <w:r>
        <w:rPr>
          <w:i w:val="1"/>
          <w:iCs w:val="1"/>
          <w:rtl w:val="0"/>
          <w:lang w:val="en-US"/>
        </w:rPr>
        <w:t xml:space="preserve">Index to RAT/Frequency Selection Priority </w:t>
      </w:r>
      <w:r>
        <w:rPr>
          <w:rStyle w:val="ZGSM"/>
          <w:rtl w:val="0"/>
          <w:lang w:val="en-US"/>
        </w:rPr>
        <w:t>IE. These parameters are used to define local configuration for RRM strategies.</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42"/>
        <w:gridCol w:w="1843"/>
        <w:gridCol w:w="2585"/>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CHOICE RAT-Frequency Priority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4"/>
              <w:bottom w:type="dxa" w:w="80"/>
              <w:right w:type="dxa" w:w="80"/>
            </w:tcMar>
            <w:vAlign w:val="top"/>
          </w:tcPr>
          <w:p>
            <w:pPr>
              <w:pStyle w:val="Normal.0"/>
              <w:keepNext w:val="1"/>
              <w:keepLines w:val="1"/>
              <w:spacing w:after="0"/>
              <w:ind w:left="164" w:firstLine="0"/>
            </w:pPr>
            <w:r>
              <w:rPr>
                <w:rFonts w:ascii="Arial" w:hAnsi="Arial"/>
                <w:sz w:val="18"/>
                <w:szCs w:val="18"/>
                <w:shd w:val="nil" w:color="auto" w:fill="auto"/>
                <w:rtl w:val="0"/>
                <w:lang w:val="en-US"/>
              </w:rPr>
              <w:t>&gt;EN-DC</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86"/>
              <w:bottom w:type="dxa" w:w="80"/>
              <w:right w:type="dxa" w:w="80"/>
            </w:tcMar>
            <w:vAlign w:val="top"/>
          </w:tcPr>
          <w:p>
            <w:pPr>
              <w:pStyle w:val="Normal.0"/>
              <w:keepNext w:val="1"/>
              <w:keepLines w:val="1"/>
              <w:spacing w:after="0"/>
              <w:ind w:left="306" w:firstLine="0"/>
            </w:pPr>
            <w:r>
              <w:rPr>
                <w:rFonts w:ascii="Arial" w:hAnsi="Arial"/>
                <w:sz w:val="18"/>
                <w:szCs w:val="18"/>
                <w:shd w:val="nil" w:color="auto" w:fill="auto"/>
                <w:rtl w:val="0"/>
                <w:lang w:val="en-US"/>
              </w:rPr>
              <w:t>&gt;&gt;Subscriber Profile ID for RAT/Frequency priority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w:t>
            </w:r>
            <w:r>
              <w:rPr>
                <w:rFonts w:ascii="Arial" w:hAnsi="Arial"/>
                <w:b w:val="1"/>
                <w:bCs w:val="1"/>
                <w:sz w:val="18"/>
                <w:szCs w:val="18"/>
                <w:shd w:val="nil" w:color="auto" w:fill="auto"/>
                <w:rtl w:val="0"/>
                <w:lang w:val="en-US"/>
              </w:rPr>
              <w:t xml:space="preserve"> </w:t>
            </w:r>
            <w:r>
              <w:rPr>
                <w:rFonts w:ascii="Arial" w:hAnsi="Arial"/>
                <w:sz w:val="18"/>
                <w:szCs w:val="18"/>
                <w:shd w:val="nil" w:color="auto" w:fill="auto"/>
                <w:rtl w:val="0"/>
                <w:lang w:val="en-US"/>
              </w:rPr>
              <w:t>256, ...)</w:t>
            </w: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4"/>
              <w:bottom w:type="dxa" w:w="80"/>
              <w:right w:type="dxa" w:w="80"/>
            </w:tcMar>
            <w:vAlign w:val="top"/>
          </w:tcPr>
          <w:p>
            <w:pPr>
              <w:pStyle w:val="Normal.0"/>
              <w:keepNext w:val="1"/>
              <w:keepLines w:val="1"/>
              <w:spacing w:after="0"/>
              <w:ind w:left="164" w:firstLine="0"/>
            </w:pPr>
            <w:r>
              <w:rPr>
                <w:rFonts w:ascii="Arial" w:hAnsi="Arial"/>
                <w:sz w:val="18"/>
                <w:szCs w:val="18"/>
                <w:shd w:val="nil" w:color="auto" w:fill="auto"/>
                <w:rtl w:val="0"/>
                <w:lang w:val="en-US"/>
              </w:rPr>
              <w:t>&gt;NG-RAN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86"/>
              <w:bottom w:type="dxa" w:w="80"/>
              <w:right w:type="dxa" w:w="80"/>
            </w:tcMar>
            <w:vAlign w:val="top"/>
          </w:tcPr>
          <w:p>
            <w:pPr>
              <w:pStyle w:val="Normal.0"/>
              <w:keepNext w:val="1"/>
              <w:keepLines w:val="1"/>
              <w:spacing w:after="0"/>
              <w:ind w:left="306" w:firstLine="0"/>
            </w:pPr>
            <w:r>
              <w:rPr>
                <w:rFonts w:ascii="Arial" w:hAnsi="Arial"/>
                <w:sz w:val="18"/>
                <w:szCs w:val="18"/>
                <w:shd w:val="nil" w:color="auto" w:fill="auto"/>
                <w:rtl w:val="0"/>
                <w:lang w:val="en-US"/>
              </w:rPr>
              <w:t>&gt;&gt;</w:t>
            </w:r>
            <w:r>
              <w:rPr>
                <w:rFonts w:ascii="Arial" w:hAnsi="Arial"/>
                <w:i w:val="1"/>
                <w:iCs w:val="1"/>
                <w:sz w:val="18"/>
                <w:szCs w:val="18"/>
                <w:shd w:val="nil" w:color="auto" w:fill="auto"/>
                <w:rtl w:val="0"/>
                <w:lang w:val="en-US"/>
              </w:rPr>
              <w:t xml:space="preserve"> Index to RAT/Frequency Selection Priority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w:t>
            </w:r>
            <w:r>
              <w:rPr>
                <w:rFonts w:ascii="Arial" w:hAnsi="Arial"/>
                <w:b w:val="1"/>
                <w:bCs w:val="1"/>
                <w:sz w:val="18"/>
                <w:szCs w:val="18"/>
                <w:shd w:val="nil" w:color="auto" w:fill="auto"/>
                <w:rtl w:val="0"/>
                <w:lang w:val="en-US"/>
              </w:rPr>
              <w:t xml:space="preserve"> </w:t>
            </w:r>
            <w:r>
              <w:rPr>
                <w:rFonts w:ascii="Arial" w:hAnsi="Arial"/>
                <w:sz w:val="18"/>
                <w:szCs w:val="18"/>
                <w:shd w:val="nil" w:color="auto" w:fill="auto"/>
                <w:rtl w:val="0"/>
                <w:lang w:val="en-US"/>
              </w:rPr>
              <w:t>256, ...)</w:t>
            </w:r>
          </w:p>
        </w:tc>
        <w:tc>
          <w:tcPr>
            <w:tcW w:type="dxa" w:w="2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6" w:id="241"/>
      <w:r>
        <w:rPr>
          <w:rStyle w:val="ZGSM"/>
          <w:rFonts w:cs="Arial Unicode MS" w:eastAsia="Arial Unicode MS"/>
          <w:rtl w:val="0"/>
          <w:lang w:val="en-US"/>
        </w:rPr>
        <w:t>9.3.1.35</w:t>
        <w:tab/>
        <w:t>LCID</w:t>
      </w:r>
      <w:bookmarkEnd w:id="241"/>
    </w:p>
    <w:p>
      <w:pPr>
        <w:pStyle w:val="Normal.0"/>
        <w:rPr>
          <w:rStyle w:val="ZGSM"/>
        </w:rPr>
      </w:pPr>
      <w:r>
        <w:rPr>
          <w:rStyle w:val="ZGSM"/>
          <w:rtl w:val="0"/>
          <w:lang w:val="en-US"/>
        </w:rPr>
        <w:t>This IE uniquely identifies a LCID for the associated SRB or DRB.</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LCID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(1..32,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Corresponds to the </w:t>
            </w:r>
            <w:r>
              <w:rPr>
                <w:i w:val="1"/>
                <w:iCs w:val="1"/>
                <w:shd w:val="nil" w:color="auto" w:fill="auto"/>
                <w:rtl w:val="0"/>
                <w:lang w:val="en-US"/>
              </w:rPr>
              <w:t>LogicalChannelIdentity</w:t>
            </w:r>
            <w:r>
              <w:rPr>
                <w:shd w:val="nil" w:color="auto" w:fill="auto"/>
                <w:rtl w:val="0"/>
                <w:lang w:val="en-US"/>
              </w:rPr>
              <w:t xml:space="preserve"> defined in TS 38.331 [8].</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7" w:id="242"/>
      <w:r>
        <w:rPr>
          <w:rStyle w:val="ZGSM"/>
          <w:rFonts w:cs="Arial Unicode MS" w:eastAsia="Arial Unicode MS"/>
          <w:rtl w:val="0"/>
          <w:lang w:val="en-US"/>
        </w:rPr>
        <w:t>9.3.1.36</w:t>
        <w:tab/>
        <w:t>Duplication activation</w:t>
      </w:r>
      <w:bookmarkEnd w:id="242"/>
    </w:p>
    <w:p>
      <w:pPr>
        <w:pStyle w:val="Normal.0"/>
        <w:rPr>
          <w:rStyle w:val="ZGSM"/>
        </w:rPr>
      </w:pPr>
      <w:r>
        <w:rPr>
          <w:rStyle w:val="ZGSM"/>
          <w:rtl w:val="0"/>
          <w:lang w:val="en-US"/>
        </w:rPr>
        <w:t xml:space="preserve">The </w:t>
      </w:r>
      <w:r>
        <w:rPr>
          <w:i w:val="1"/>
          <w:iCs w:val="1"/>
          <w:rtl w:val="0"/>
          <w:lang w:val="en-US"/>
        </w:rPr>
        <w:t>Duplication Activation</w:t>
      </w:r>
      <w:r>
        <w:rPr>
          <w:rStyle w:val="ZGSM"/>
          <w:rtl w:val="0"/>
          <w:lang w:val="en-US"/>
        </w:rPr>
        <w:t xml:space="preserve"> IE indicates whether UL PDCP Duplication is activated or not.</w:t>
      </w:r>
    </w:p>
    <w:tbl>
      <w:tblPr>
        <w:tblW w:w="950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08"/>
        <w:gridCol w:w="1100"/>
        <w:gridCol w:w="1100"/>
        <w:gridCol w:w="1900"/>
        <w:gridCol w:w="2700"/>
      </w:tblGrid>
      <w:tr>
        <w:tblPrEx>
          <w:shd w:val="clear" w:color="auto" w:fill="ced7e7"/>
        </w:tblPrEx>
        <w:trPr>
          <w:trHeight w:val="404" w:hRule="atLeast"/>
        </w:trPr>
        <w:tc>
          <w:tcPr>
            <w:tcW w:type="dxa" w:w="2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Duplication Activation</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1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ENUMERATED (</w:t>
            </w:r>
          </w:p>
          <w:p>
            <w:pPr>
              <w:pStyle w:val="TAL"/>
              <w:bidi w:val="0"/>
              <w:ind w:left="0" w:right="0" w:firstLine="0"/>
              <w:jc w:val="left"/>
              <w:rPr>
                <w:rtl w:val="0"/>
              </w:rPr>
            </w:pPr>
            <w:r>
              <w:rPr>
                <w:shd w:val="nil" w:color="auto" w:fill="auto"/>
                <w:rtl w:val="0"/>
                <w:lang w:val="en-US"/>
              </w:rPr>
              <w:t xml:space="preserve">Active, Inactive, ...) </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8" w:id="243"/>
      <w:r>
        <w:rPr>
          <w:rStyle w:val="ZGSM"/>
          <w:rFonts w:cs="Arial Unicode MS" w:eastAsia="Arial Unicode MS"/>
          <w:rtl w:val="0"/>
          <w:lang w:val="en-US"/>
        </w:rPr>
        <w:t>9.3.1.37</w:t>
        <w:tab/>
        <w:t>Slice Support List</w:t>
      </w:r>
      <w:bookmarkEnd w:id="243"/>
    </w:p>
    <w:p>
      <w:pPr>
        <w:pStyle w:val="Normal.0"/>
        <w:rPr>
          <w:rStyle w:val="ZGSM"/>
        </w:rPr>
      </w:pPr>
      <w:r>
        <w:rPr>
          <w:rStyle w:val="ZGSM"/>
          <w:rtl w:val="0"/>
          <w:lang w:val="en-US"/>
        </w:rPr>
        <w:t>This IE indicates the list of supported slices.</w:t>
      </w:r>
    </w:p>
    <w:tbl>
      <w:tblPr>
        <w:tblW w:w="963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8"/>
        <w:gridCol w:w="1134"/>
        <w:gridCol w:w="1080"/>
        <w:gridCol w:w="2606"/>
        <w:gridCol w:w="2551"/>
      </w:tblGrid>
      <w:tr>
        <w:tblPrEx>
          <w:shd w:val="clear" w:color="auto" w:fill="ced7e7"/>
        </w:tblPrEx>
        <w:trPr>
          <w:trHeight w:val="2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Slice Support Item IEs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1..&lt;maxnoofSliceItems&gt;</w:t>
            </w:r>
          </w:p>
        </w:tc>
        <w:tc>
          <w:tcPr>
            <w:tcW w:type="dxa" w:w="2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sz w:val="18"/>
                <w:szCs w:val="18"/>
                <w:shd w:val="nil" w:color="auto" w:fill="auto"/>
                <w:rtl w:val="0"/>
                <w:lang w:val="en-US"/>
              </w:rPr>
              <w:t>&gt;S-NSSAI</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9.3.1.38</w:t>
            </w:r>
          </w:p>
        </w:tc>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spacing w:after="120"/>
        <w:jc w:val="both"/>
        <w:rPr>
          <w:rFonts w:ascii="Arial" w:cs="Arial" w:hAnsi="Arial" w:eastAsia="Arial"/>
          <w:b w:val="1"/>
          <w:bCs w:val="1"/>
          <w:sz w:val="24"/>
          <w:szCs w:val="24"/>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maxnoofSliceItems</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signalled slice support items. Value is 1024.</w:t>
            </w:r>
          </w:p>
        </w:tc>
      </w:tr>
    </w:tbl>
    <w:p>
      <w:pPr>
        <w:pStyle w:val="Normal.0"/>
        <w:widowControl w:val="0"/>
        <w:spacing w:after="120"/>
        <w:ind w:left="108" w:hanging="108"/>
        <w:jc w:val="both"/>
        <w:rPr>
          <w:rFonts w:ascii="Arial" w:cs="Arial" w:hAnsi="Arial" w:eastAsia="Arial"/>
          <w:b w:val="1"/>
          <w:bCs w:val="1"/>
          <w:sz w:val="24"/>
          <w:szCs w:val="24"/>
        </w:rPr>
      </w:pPr>
    </w:p>
    <w:p>
      <w:pPr>
        <w:pStyle w:val="Normal.0"/>
        <w:spacing w:after="120"/>
        <w:jc w:val="both"/>
        <w:rPr>
          <w:rFonts w:ascii="Arial" w:cs="Arial" w:hAnsi="Arial" w:eastAsia="Arial"/>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29" w:id="244"/>
      <w:r>
        <w:rPr>
          <w:rStyle w:val="ZGSM"/>
          <w:rFonts w:cs="Arial Unicode MS" w:eastAsia="Arial Unicode MS"/>
          <w:rtl w:val="0"/>
          <w:lang w:val="en-US"/>
        </w:rPr>
        <w:t>9.3.1.38</w:t>
        <w:tab/>
        <w:t>S-NSSAI</w:t>
      </w:r>
      <w:bookmarkEnd w:id="244"/>
    </w:p>
    <w:p>
      <w:pPr>
        <w:pStyle w:val="Normal.0"/>
        <w:rPr>
          <w:rStyle w:val="ZGSM"/>
        </w:rPr>
      </w:pPr>
      <w:r>
        <w:rPr>
          <w:rStyle w:val="ZGSM"/>
          <w:rtl w:val="0"/>
          <w:lang w:val="en-US"/>
        </w:rPr>
        <w:t>This IE indicates the S-NSSAI as defined in TS 23.003 [23].</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SST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 (SIZE(1))</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 (SIZE(3))</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b w:val="1"/>
          <w:bCs w:val="1"/>
        </w:rPr>
      </w:pPr>
    </w:p>
    <w:p>
      <w:pPr>
        <w:pStyle w:val="Heading 4,h4,H4,H41,h41,H42,h42,H43,h43,H411,h411,H421,h421,H44,h44,H412,h412,H422,h422,H431,h431,H45,h45,H413,h413,H423,h423,H432,h432,H46,h46,H47,h47,Memo Heading 4,Memo Heading 5,Heading,4,Memo,5,3,no,break,4H,Head4,41,42,43,411,421,44,412,422,45,413"/>
      </w:pPr>
      <w:bookmarkStart w:name="_Toc230" w:id="245"/>
      <w:r>
        <w:rPr>
          <w:rStyle w:val="ZGSM"/>
          <w:rFonts w:cs="Arial Unicode MS" w:eastAsia="Arial Unicode MS"/>
          <w:rtl w:val="0"/>
          <w:lang w:val="en-US"/>
        </w:rPr>
        <w:t>9.3.1.39</w:t>
        <w:tab/>
        <w:t>UE Identity Index value</w:t>
      </w:r>
      <w:bookmarkEnd w:id="245"/>
    </w:p>
    <w:p>
      <w:pPr>
        <w:pStyle w:val="Normal.0"/>
      </w:pPr>
      <w:r>
        <w:rPr>
          <w:rStyle w:val="ZGSM"/>
          <w:rtl w:val="0"/>
          <w:lang w:val="en-US"/>
        </w:rPr>
        <w:t>This IE is used by the gNB-DU to calculate the Paging Frame.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 xml:space="preserve">CHOICE </w:t>
            </w:r>
            <w:r>
              <w:rPr>
                <w:rFonts w:ascii="Arial" w:hAnsi="Arial"/>
                <w:b w:val="0"/>
                <w:bCs w:val="0"/>
                <w:i w:val="1"/>
                <w:iCs w:val="1"/>
                <w:sz w:val="18"/>
                <w:szCs w:val="18"/>
                <w:shd w:val="nil" w:color="auto" w:fill="auto"/>
                <w:rtl w:val="0"/>
                <w:lang w:val="en-US"/>
              </w:rPr>
              <w:t>UE Identity Index Value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5"/>
              <w:bottom w:type="dxa" w:w="80"/>
              <w:right w:type="dxa" w:w="80"/>
            </w:tcMar>
            <w:vAlign w:val="top"/>
          </w:tcPr>
          <w:p>
            <w:pPr>
              <w:pStyle w:val="TAL"/>
              <w:ind w:left="75" w:firstLine="0"/>
            </w:pPr>
            <w:r>
              <w:rPr>
                <w:b w:val="0"/>
                <w:bCs w:val="0"/>
                <w:i w:val="1"/>
                <w:iCs w:val="1"/>
                <w:shd w:val="nil" w:color="auto" w:fill="auto"/>
                <w:rtl w:val="0"/>
                <w:lang w:val="en-US"/>
              </w:rPr>
              <w:t>&gt;Length-10</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5"/>
              <w:bottom w:type="dxa" w:w="80"/>
              <w:right w:type="dxa" w:w="80"/>
            </w:tcMar>
            <w:vAlign w:val="top"/>
          </w:tcPr>
          <w:p>
            <w:pPr>
              <w:pStyle w:val="TAL"/>
              <w:ind w:left="165" w:firstLine="0"/>
            </w:pPr>
            <w:r>
              <w:rPr>
                <w:shd w:val="nil" w:color="auto" w:fill="auto"/>
                <w:rtl w:val="0"/>
                <w:lang w:val="en-US"/>
              </w:rPr>
              <w:t>&gt;&gt;Index Length 10</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(SIZE(10))</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Coded as specified in TS 38.304 [24].</w:t>
            </w:r>
          </w:p>
        </w:tc>
      </w:tr>
    </w:tbl>
    <w:p>
      <w:pPr>
        <w:pStyle w:val="Normal.0"/>
        <w:widowControl w:val="0"/>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1" w:id="246"/>
      <w:r>
        <w:rPr>
          <w:rStyle w:val="ZGSM"/>
          <w:rFonts w:cs="Arial Unicode MS" w:eastAsia="Arial Unicode MS"/>
          <w:rtl w:val="0"/>
          <w:lang w:val="en-US"/>
        </w:rPr>
        <w:t>9.3.1.40</w:t>
        <w:tab/>
        <w:t xml:space="preserve">Paging DRX </w:t>
      </w:r>
      <w:bookmarkEnd w:id="246"/>
    </w:p>
    <w:p>
      <w:pPr>
        <w:pStyle w:val="Normal.0"/>
        <w:rPr>
          <w:rStyle w:val="ZGSM"/>
        </w:rPr>
      </w:pPr>
      <w:r>
        <w:rPr>
          <w:rStyle w:val="ZGSM"/>
          <w:rtl w:val="0"/>
          <w:lang w:val="en-US"/>
        </w:rPr>
        <w:t>This IE indicates the Paging DRX as defined in TS 38.304 [24].</w:t>
      </w:r>
    </w:p>
    <w:tbl>
      <w:tblPr>
        <w:tblW w:w="934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1"/>
        <w:gridCol w:w="1104"/>
        <w:gridCol w:w="881"/>
        <w:gridCol w:w="2976"/>
        <w:gridCol w:w="2374"/>
      </w:tblGrid>
      <w:tr>
        <w:tblPrEx>
          <w:shd w:val="clear" w:color="auto" w:fill="ced7e7"/>
        </w:tblPrEx>
        <w:trPr>
          <w:trHeight w:val="204" w:hRule="atLeast"/>
        </w:trPr>
        <w:tc>
          <w:tcPr>
            <w:tcW w:type="dxa" w:w="2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3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Paging DRX</w:t>
            </w:r>
          </w:p>
        </w:tc>
        <w:tc>
          <w:tcPr>
            <w:tcW w:type="dxa" w:w="1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ENUMERATED(32, 64, 128, 256, ...)</w:t>
            </w:r>
          </w:p>
        </w:tc>
        <w:tc>
          <w:tcPr>
            <w:tcW w:type="dxa" w:w="23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Unit in radio frame.</w:t>
            </w: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32" w:id="247"/>
      <w:r>
        <w:rPr>
          <w:rStyle w:val="ZGSM"/>
          <w:rFonts w:cs="Arial Unicode MS" w:eastAsia="Arial Unicode MS"/>
          <w:rtl w:val="0"/>
          <w:lang w:val="en-US"/>
        </w:rPr>
        <w:t>9.3.1.41</w:t>
        <w:tab/>
        <w:t>Paging Priority</w:t>
      </w:r>
      <w:bookmarkEnd w:id="247"/>
    </w:p>
    <w:p>
      <w:pPr>
        <w:pStyle w:val="Normal.0"/>
      </w:pPr>
      <w:r>
        <w:rPr>
          <w:rStyle w:val="ZGSM"/>
          <w:rtl w:val="0"/>
          <w:lang w:val="en-US"/>
        </w:rPr>
        <w:t>This IE indicates the paging priority for paging a UE.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8"/>
        <w:gridCol w:w="1080"/>
        <w:gridCol w:w="900"/>
        <w:gridCol w:w="3058"/>
        <w:gridCol w:w="2410"/>
      </w:tblGrid>
      <w:tr>
        <w:tblPrEx>
          <w:shd w:val="clear" w:color="auto" w:fill="ced7e7"/>
        </w:tblPrEx>
        <w:trPr>
          <w:trHeight w:val="204" w:hRule="atLeast"/>
        </w:trPr>
        <w:tc>
          <w:tcPr>
            <w:tcW w:type="dxa" w:w="1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30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804" w:hRule="atLeast"/>
        </w:trPr>
        <w:tc>
          <w:tcPr>
            <w:tcW w:type="dxa" w:w="1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Paging Priority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(PrioLevel1, PrioLevel2, PrioLevel3, PrioLevel4, PrioLevel5, PrioLevel6, PrioLevel7, PrioLevel8, ...)</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Lower value codepoint indicates higher priority.</w:t>
            </w:r>
          </w:p>
        </w:tc>
      </w:tr>
    </w:tbl>
    <w:p>
      <w:pPr>
        <w:pStyle w:val="Normal.0"/>
        <w:widowControl w:val="0"/>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3" w:id="248"/>
      <w:r>
        <w:rPr>
          <w:rStyle w:val="ZGSM"/>
          <w:rFonts w:cs="Arial Unicode MS" w:eastAsia="Arial Unicode MS"/>
          <w:rtl w:val="0"/>
          <w:lang w:val="en-US"/>
        </w:rPr>
        <w:t>9.3.1.42</w:t>
        <w:tab/>
        <w:t>gNB-CU System Information</w:t>
      </w:r>
      <w:bookmarkEnd w:id="248"/>
    </w:p>
    <w:p>
      <w:pPr>
        <w:pStyle w:val="Normal.0"/>
        <w:rPr>
          <w:rStyle w:val="ZGSM"/>
        </w:rPr>
      </w:pPr>
      <w:r>
        <w:rPr>
          <w:rStyle w:val="ZGSM"/>
          <w:rtl w:val="0"/>
          <w:lang w:val="en-US"/>
        </w:rPr>
        <w:t>This IE contains the system information encoded by the gNB-CU.</w:t>
      </w:r>
    </w:p>
    <w:tbl>
      <w:tblPr>
        <w:tblW w:w="104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09"/>
        <w:gridCol w:w="991"/>
        <w:gridCol w:w="1134"/>
        <w:gridCol w:w="1134"/>
        <w:gridCol w:w="2553"/>
        <w:gridCol w:w="1275"/>
        <w:gridCol w:w="1134"/>
      </w:tblGrid>
      <w:tr>
        <w:tblPrEx>
          <w:shd w:val="clear" w:color="auto" w:fill="ced7e7"/>
        </w:tblPrEx>
        <w:trPr>
          <w:trHeight w:val="6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SIB type to Be Updated List</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b w:val="1"/>
                <w:bCs w:val="1"/>
                <w:sz w:val="18"/>
                <w:szCs w:val="18"/>
                <w:shd w:val="nil" w:color="auto" w:fill="auto"/>
                <w:rtl w:val="0"/>
                <w:lang w:val="en-US"/>
              </w:rPr>
              <w:t>&gt;SIB type to Be Updated Item IEs</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 &lt;maxnoofSIBTypes&gt;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&gt;&gt;SIB type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M</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(2..32, ...)</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a certain SIB block, e.g. 2 means sibType2, 3 for sibType3, etc. Values 6, 7, 8 and values 10 and higher are not applicable in this version of the specifications.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&gt;&gt;SIB message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M</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SIB message containing SIB as defined in TS 38.331 [8].</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&gt;&gt;Value Tag</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M</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(0..31, ...)</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&gt;&gt;areaScope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ENUMERATED (true,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that a SIB is area specific. If the field is not present, the SIB is cell specific.</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 xml:space="preserve">YES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r>
        <w:tblPrEx>
          <w:shd w:val="clear" w:color="auto" w:fill="ced7e7"/>
        </w:tblPrEx>
        <w:trPr>
          <w:trHeight w:val="804" w:hRule="atLeast"/>
        </w:trPr>
        <w:tc>
          <w:tcPr>
            <w:tcW w:type="dxa" w:w="2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SystemInformationAreaID</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BIT STRING (SIZE (24))</w:t>
            </w:r>
          </w:p>
        </w:tc>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the system information area that the cell belongs to, if any.</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maxnoofSIBTypes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SIB types, the maximum value is 32.</w:t>
            </w: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4" w:id="249"/>
      <w:r>
        <w:rPr>
          <w:rStyle w:val="ZGSM"/>
          <w:rFonts w:cs="Arial Unicode MS" w:eastAsia="Arial Unicode MS"/>
          <w:rtl w:val="0"/>
          <w:lang w:val="en-US"/>
        </w:rPr>
        <w:t>9.3.1.43</w:t>
        <w:tab/>
        <w:t xml:space="preserve">RAN UE Paging identity </w:t>
      </w:r>
      <w:bookmarkEnd w:id="249"/>
    </w:p>
    <w:p>
      <w:pPr>
        <w:pStyle w:val="Normal.0"/>
        <w:rPr>
          <w:rStyle w:val="ZGSM"/>
        </w:rPr>
      </w:pPr>
      <w:r>
        <w:rPr>
          <w:rStyle w:val="ZGSM"/>
          <w:rtl w:val="0"/>
          <w:lang w:val="en-US"/>
        </w:rPr>
        <w:t xml:space="preserve">This IE indicates the </w:t>
      </w:r>
      <w:r>
        <w:rPr>
          <w:sz w:val="18"/>
          <w:szCs w:val="18"/>
          <w:rtl w:val="0"/>
          <w:lang w:val="en-US"/>
        </w:rPr>
        <w:t>RAN UE Paging identity</w:t>
      </w:r>
      <w:r>
        <w:rPr>
          <w:rStyle w:val="ZGSM"/>
          <w:rtl w:val="0"/>
          <w:lang w:val="en-US"/>
        </w:rPr>
        <w:t>.</w:t>
      </w:r>
    </w:p>
    <w:tbl>
      <w:tblPr>
        <w:tblW w:w="82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03"/>
        <w:gridCol w:w="1347"/>
        <w:gridCol w:w="1980"/>
        <w:gridCol w:w="1260"/>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I-RNTI</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BIT STRING (SIZE(40))</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5" w:id="250"/>
      <w:r>
        <w:rPr>
          <w:rStyle w:val="ZGSM"/>
          <w:rFonts w:cs="Arial Unicode MS" w:eastAsia="Arial Unicode MS"/>
          <w:rtl w:val="0"/>
          <w:lang w:val="en-US"/>
        </w:rPr>
        <w:t>9.3.1.44</w:t>
        <w:tab/>
        <w:t>CN UE Paging Identity</w:t>
      </w:r>
      <w:bookmarkEnd w:id="250"/>
    </w:p>
    <w:p>
      <w:pPr>
        <w:pStyle w:val="Normal.0"/>
        <w:rPr>
          <w:rStyle w:val="ZGSM"/>
        </w:rPr>
      </w:pPr>
      <w:r>
        <w:rPr>
          <w:rStyle w:val="ZGSM"/>
          <w:rtl w:val="0"/>
          <w:lang w:val="en-US"/>
        </w:rPr>
        <w:t>The 5G-S-TMSI is used as UE identifier for CN paging.</w:t>
      </w:r>
    </w:p>
    <w:tbl>
      <w:tblPr>
        <w:tblW w:w="82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03"/>
        <w:gridCol w:w="1347"/>
        <w:gridCol w:w="1980"/>
        <w:gridCol w:w="1260"/>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CHOICE </w:t>
            </w:r>
            <w:r>
              <w:rPr>
                <w:rFonts w:ascii="Arial" w:hAnsi="Arial"/>
                <w:i w:val="1"/>
                <w:iCs w:val="1"/>
                <w:sz w:val="18"/>
                <w:szCs w:val="18"/>
                <w:shd w:val="nil" w:color="auto" w:fill="auto"/>
                <w:rtl w:val="0"/>
                <w:lang w:val="en-US"/>
              </w:rPr>
              <w:t>CN UE paging identity</w:t>
            </w:r>
            <w:r>
              <w:rPr>
                <w:rFonts w:ascii="Arial" w:hAnsi="Arial"/>
                <w:sz w:val="18"/>
                <w:szCs w:val="18"/>
                <w:shd w:val="nil" w:color="auto" w:fill="auto"/>
                <w:rtl w:val="0"/>
                <w:lang w:val="en-US"/>
              </w:rPr>
              <w:t xml:space="preserve"> </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80"/>
              <w:bottom w:type="dxa" w:w="80"/>
              <w:right w:type="dxa" w:w="80"/>
            </w:tcMar>
            <w:vAlign w:val="top"/>
          </w:tcPr>
          <w:p>
            <w:pPr>
              <w:pStyle w:val="Normal.0"/>
              <w:keepNext w:val="1"/>
              <w:keepLines w:val="1"/>
              <w:spacing w:after="0"/>
              <w:ind w:left="200" w:firstLine="0"/>
              <w:jc w:val="both"/>
            </w:pPr>
            <w:r>
              <w:rPr>
                <w:rFonts w:ascii="Arial" w:hAnsi="Arial"/>
                <w:i w:val="1"/>
                <w:iCs w:val="1"/>
                <w:sz w:val="18"/>
                <w:szCs w:val="18"/>
                <w:shd w:val="nil" w:color="auto" w:fill="auto"/>
                <w:rtl w:val="0"/>
                <w:lang w:val="en-US"/>
              </w:rPr>
              <w:t>&gt;5G-S-TMSI</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80"/>
              <w:bottom w:type="dxa" w:w="80"/>
              <w:right w:type="dxa" w:w="80"/>
            </w:tcMar>
            <w:vAlign w:val="top"/>
          </w:tcPr>
          <w:p>
            <w:pPr>
              <w:pStyle w:val="Normal.0"/>
              <w:keepNext w:val="1"/>
              <w:keepLines w:val="1"/>
              <w:spacing w:after="0"/>
              <w:ind w:left="400" w:firstLine="0"/>
              <w:jc w:val="both"/>
            </w:pPr>
            <w:r>
              <w:rPr>
                <w:rFonts w:ascii="Arial" w:hAnsi="Arial"/>
                <w:sz w:val="18"/>
                <w:szCs w:val="18"/>
                <w:shd w:val="nil" w:color="auto" w:fill="auto"/>
                <w:rtl w:val="0"/>
                <w:lang w:val="en-US"/>
              </w:rPr>
              <w:t>&gt;&gt;5G-S-TMSI</w:t>
            </w:r>
          </w:p>
        </w:tc>
        <w:tc>
          <w:tcPr>
            <w:tcW w:type="dxa" w:w="1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BIT STRING (SIZE(48))</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240"/>
              <w:jc w:val="center"/>
            </w:pPr>
            <w:r>
              <w:rPr>
                <w:rFonts w:ascii="Arial" w:hAnsi="Arial"/>
                <w:sz w:val="18"/>
                <w:szCs w:val="18"/>
                <w:shd w:val="nil" w:color="auto" w:fill="auto"/>
                <w:rtl w:val="0"/>
                <w:lang w:val="en-US"/>
              </w:rPr>
              <w:t>Details defined in TS 38.413 [3]</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6" w:id="251"/>
      <w:r>
        <w:rPr>
          <w:rStyle w:val="ZGSM"/>
          <w:rFonts w:cs="Arial Unicode MS" w:eastAsia="Arial Unicode MS"/>
          <w:rtl w:val="0"/>
          <w:lang w:val="en-US"/>
        </w:rPr>
        <w:t>9.3.1.45</w:t>
        <w:tab/>
        <w:t>QoS Flow Level QoS Parameters</w:t>
      </w:r>
      <w:bookmarkEnd w:id="251"/>
    </w:p>
    <w:p>
      <w:pPr>
        <w:pStyle w:val="Normal.0"/>
        <w:rPr>
          <w:rStyle w:val="ZGSM"/>
        </w:rPr>
      </w:pPr>
      <w:r>
        <w:rPr>
          <w:rStyle w:val="ZGSM"/>
          <w:rtl w:val="0"/>
          <w:lang w:val="en-US"/>
        </w:rPr>
        <w:t>This IE defines the QoS to be applied to a QoS flow or to a DRB.</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1080"/>
        <w:gridCol w:w="1080"/>
        <w:gridCol w:w="1512"/>
        <w:gridCol w:w="1728"/>
        <w:gridCol w:w="1080"/>
        <w:gridCol w:w="1080"/>
      </w:tblGrid>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Criticality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Assigned Criticality</w:t>
            </w: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CHOICE </w:t>
            </w:r>
            <w:r>
              <w:rPr>
                <w:rFonts w:ascii="Arial" w:hAnsi="Arial"/>
                <w:i w:val="1"/>
                <w:iCs w:val="1"/>
                <w:sz w:val="18"/>
                <w:szCs w:val="18"/>
                <w:shd w:val="nil" w:color="auto" w:fill="auto"/>
                <w:rtl w:val="0"/>
                <w:lang w:val="en-US"/>
              </w:rPr>
              <w:t>QoS Characteristics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Non-dynamic 5QI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&gt;&gt;Non Dynamic 5QI Descriptor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9.3.1.49</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Dynamic 5QI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2"/>
              <w:bottom w:type="dxa" w:w="80"/>
              <w:right w:type="dxa" w:w="80"/>
            </w:tcMar>
            <w:vAlign w:val="top"/>
          </w:tcPr>
          <w:p>
            <w:pPr>
              <w:pStyle w:val="Normal.0"/>
              <w:keepNext w:val="1"/>
              <w:keepLines w:val="1"/>
              <w:spacing w:after="0"/>
              <w:ind w:left="162" w:firstLine="0"/>
            </w:pPr>
            <w:r>
              <w:rPr>
                <w:rFonts w:ascii="Arial" w:hAnsi="Arial"/>
                <w:sz w:val="18"/>
                <w:szCs w:val="18"/>
                <w:shd w:val="nil" w:color="auto" w:fill="auto"/>
                <w:rtl w:val="0"/>
                <w:lang w:val="en-US"/>
              </w:rPr>
              <w:t>&gt;&gt;Dynamic 5QI Descriptor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9.3.1.47</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NG-RAN Allocation and Retention Priority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9.3.1.48</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GBR QoS Flow Information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9.3.1.46</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shall be present for GBR QoS Flows only and is ignored otherwise.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2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Reflective QoS Attribute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(subject to, ...)</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Details in TS 23.501 [21]. This IE applies to non-GBR flows only</w:t>
            </w:r>
            <w:r>
              <w:rPr>
                <w:rFonts w:ascii="Times New Roman" w:hAnsi="Times New Roman"/>
                <w:sz w:val="20"/>
                <w:szCs w:val="20"/>
                <w:shd w:val="nil" w:color="auto" w:fill="auto"/>
                <w:rtl w:val="0"/>
                <w:lang w:val="en-US"/>
              </w:rPr>
              <w:t xml:space="preserve"> </w:t>
            </w:r>
            <w:r>
              <w:rPr>
                <w:rFonts w:ascii="Arial" w:hAnsi="Arial"/>
                <w:sz w:val="18"/>
                <w:szCs w:val="18"/>
                <w:shd w:val="nil" w:color="auto" w:fill="auto"/>
                <w:rtl w:val="0"/>
                <w:lang w:val="en-US"/>
              </w:rPr>
              <w:t>and is ignored otherwise.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PDU Session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..255)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As specified in TS 23.501 [21].</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r>
        <w:tblPrEx>
          <w:shd w:val="clear" w:color="auto" w:fill="ced7e7"/>
        </w:tblPrEx>
        <w:trPr>
          <w:trHeight w:val="1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UL PDU Session Aggregate Maximum Bit Rate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PDU session Aggregate Maximum Bit Rate Uplink which is associated with the involved PDU session.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YES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ignore</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7" w:id="252"/>
      <w:r>
        <w:rPr>
          <w:rStyle w:val="ZGSM"/>
          <w:rFonts w:cs="Arial Unicode MS" w:eastAsia="Arial Unicode MS"/>
          <w:rtl w:val="0"/>
          <w:lang w:val="en-US"/>
        </w:rPr>
        <w:t>9.3.1.46</w:t>
        <w:tab/>
        <w:t>GBR QoS Flow Information</w:t>
      </w:r>
      <w:bookmarkEnd w:id="252"/>
    </w:p>
    <w:p>
      <w:pPr>
        <w:pStyle w:val="Normal.0"/>
        <w:rPr>
          <w:rStyle w:val="ZGSM"/>
        </w:rPr>
      </w:pPr>
      <w:r>
        <w:rPr>
          <w:rStyle w:val="ZGSM"/>
          <w:rtl w:val="0"/>
          <w:lang w:val="en-US"/>
        </w:rPr>
        <w:t>This IE indicates QoS parameters for a GBR QoS flow or GBR bearer for downlink and uplink.</w:t>
      </w:r>
    </w:p>
    <w:tbl>
      <w:tblPr>
        <w:tblW w:w="963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8"/>
        <w:gridCol w:w="1080"/>
        <w:gridCol w:w="1080"/>
        <w:gridCol w:w="2660"/>
        <w:gridCol w:w="2551"/>
      </w:tblGrid>
      <w:tr>
        <w:tblPrEx>
          <w:shd w:val="clear" w:color="auto" w:fill="ced7e7"/>
        </w:tblPrEx>
        <w:trPr>
          <w:trHeight w:val="2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Flow Bit Rate Downlink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Bit Rate in DL. Details in TS 23.501 [21].</w:t>
            </w:r>
          </w:p>
        </w:tc>
      </w:tr>
      <w:tr>
        <w:tblPrEx>
          <w:shd w:val="clear" w:color="auto" w:fill="ced7e7"/>
        </w:tblPrEx>
        <w:trPr>
          <w:trHeight w:val="4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Flow Bit Rate Uplink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Bit Rate in UL. Details in TS 23.501 [21].</w:t>
            </w:r>
          </w:p>
        </w:tc>
      </w:tr>
      <w:tr>
        <w:tblPrEx>
          <w:shd w:val="clear" w:color="auto" w:fill="ced7e7"/>
        </w:tblPrEx>
        <w:trPr>
          <w:trHeight w:val="8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Guaranteed Flow Bit Rate Downlink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Guaranteed Bit Rate (provided there is data to deliver) in DL. Details in TS 23.501 [21].</w:t>
            </w:r>
          </w:p>
        </w:tc>
      </w:tr>
      <w:tr>
        <w:tblPrEx>
          <w:shd w:val="clear" w:color="auto" w:fill="ced7e7"/>
        </w:tblPrEx>
        <w:trPr>
          <w:trHeight w:val="8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Guaranteed Flow Bit Rate Uplink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Bit Rate</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9.3.1.22</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Guaranteed Bit Rate (provided there is data to deliver). Details in TS 23.501 [21].</w:t>
            </w:r>
          </w:p>
        </w:tc>
      </w:tr>
      <w:tr>
        <w:tblPrEx>
          <w:shd w:val="clear" w:color="auto" w:fill="ced7e7"/>
        </w:tblPrEx>
        <w:trPr>
          <w:trHeight w:val="10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Packet Loss Rate Downlink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Packet Loss Rate</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9.3.1.50</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the maximum rate for lost packets that can be tolerated in the downlink direction. Details in TS 23.501 [21].</w:t>
            </w:r>
          </w:p>
        </w:tc>
      </w:tr>
      <w:tr>
        <w:tblPrEx>
          <w:shd w:val="clear" w:color="auto" w:fill="ced7e7"/>
        </w:tblPrEx>
        <w:trPr>
          <w:trHeight w:val="10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Packet Loss Rate Uplink</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Packet Loss Rate</w:t>
            </w:r>
            <w:r>
              <w:rPr>
                <w:rFonts w:ascii="Arial" w:cs="Arial" w:hAnsi="Arial" w:eastAsia="Arial"/>
                <w:sz w:val="18"/>
                <w:szCs w:val="18"/>
                <w:shd w:val="nil" w:color="auto" w:fill="auto"/>
                <w:lang w:val="en-US"/>
              </w:rPr>
              <w:br w:type="textWrapping"/>
            </w:r>
            <w:r>
              <w:rPr>
                <w:rFonts w:ascii="Arial" w:hAnsi="Arial"/>
                <w:sz w:val="18"/>
                <w:szCs w:val="18"/>
                <w:shd w:val="nil" w:color="auto" w:fill="auto"/>
                <w:rtl w:val="0"/>
                <w:lang w:val="en-US"/>
              </w:rPr>
              <w:t>9.3.1.50</w:t>
            </w:r>
          </w:p>
        </w:tc>
        <w:tc>
          <w:tcPr>
            <w:tcW w:type="dxa" w:w="2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the maximum rate for lost packets that can be tolerated in the uplink direction. Details in TS 23.501 [21].</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8" w:id="253"/>
      <w:r>
        <w:rPr>
          <w:rStyle w:val="ZGSM"/>
          <w:rFonts w:cs="Arial Unicode MS" w:eastAsia="Arial Unicode MS"/>
          <w:rtl w:val="0"/>
          <w:lang w:val="en-US"/>
        </w:rPr>
        <w:t>9.3.1.47</w:t>
        <w:tab/>
        <w:t>Dynamic 5QI Descriptor</w:t>
      </w:r>
      <w:bookmarkEnd w:id="253"/>
    </w:p>
    <w:p>
      <w:pPr>
        <w:pStyle w:val="Normal.0"/>
        <w:rPr>
          <w:rStyle w:val="ZGSM"/>
        </w:rPr>
      </w:pPr>
      <w:r>
        <w:rPr>
          <w:rStyle w:val="ZGSM"/>
          <w:rtl w:val="0"/>
          <w:lang w:val="en-US"/>
        </w:rPr>
        <w:t>This IE indicates the QoS Characteristics for a Non-standardised or not pre-configured 5QI for downlink and uplink.</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QoS Priority Level</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(1..127)</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Packet Delay Budget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9.3.1.51</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Packet Error Rate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9.3.1.52</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w:t>
            </w:r>
          </w:p>
        </w:tc>
      </w:tr>
      <w:tr>
        <w:tblPrEx>
          <w:shd w:val="clear" w:color="auto" w:fill="ced7e7"/>
        </w:tblPrEx>
        <w:trPr>
          <w:trHeight w:val="6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5QI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contains the dynamically assigned 5QI as specified in TS 23.501 [21].</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Delay Critical</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C-ifGBRflow</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(delay critical, non-delay critical)</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Averaging Window</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C-ifGBRflow </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9.3.1.53</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w:t>
            </w:r>
          </w:p>
        </w:tc>
      </w:tr>
      <w:tr>
        <w:tblPrEx>
          <w:shd w:val="clear" w:color="auto" w:fill="ced7e7"/>
        </w:tblPrEx>
        <w:trPr>
          <w:trHeight w:val="10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Data Burst Volume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9.3.1.54</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For details see TS 23.501 [21]. This IE shall be included if the </w:t>
            </w:r>
            <w:r>
              <w:rPr>
                <w:rFonts w:ascii="Arial" w:hAnsi="Arial"/>
                <w:i w:val="1"/>
                <w:iCs w:val="1"/>
                <w:sz w:val="18"/>
                <w:szCs w:val="18"/>
                <w:shd w:val="nil" w:color="auto" w:fill="auto"/>
                <w:rtl w:val="0"/>
                <w:lang w:val="en-US"/>
              </w:rPr>
              <w:t>Delay Critical</w:t>
            </w:r>
            <w:r>
              <w:rPr>
                <w:rFonts w:ascii="Arial" w:hAnsi="Arial"/>
                <w:sz w:val="18"/>
                <w:szCs w:val="18"/>
                <w:shd w:val="nil" w:color="auto" w:fill="auto"/>
                <w:rtl w:val="0"/>
                <w:lang w:val="en-US"/>
              </w:rPr>
              <w:t xml:space="preserve"> IE is set to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delay critical</w:t>
            </w:r>
            <w:r>
              <w:rPr>
                <w:rFonts w:ascii="Arial" w:hAnsi="Arial" w:hint="default"/>
                <w:sz w:val="18"/>
                <w:szCs w:val="18"/>
                <w:shd w:val="nil" w:color="auto" w:fill="auto"/>
                <w:rtl w:val="0"/>
                <w:lang w:val="en-US"/>
              </w:rPr>
              <w:t xml:space="preserve">” </w:t>
            </w:r>
            <w:r>
              <w:rPr>
                <w:rFonts w:ascii="Arial" w:hAnsi="Arial"/>
                <w:sz w:val="18"/>
                <w:szCs w:val="18"/>
                <w:shd w:val="nil" w:color="auto" w:fill="auto"/>
                <w:rtl w:val="0"/>
                <w:lang w:val="en-US"/>
              </w:rPr>
              <w:t>and is ignored otherwise.</w:t>
            </w:r>
          </w:p>
        </w:tc>
      </w:tr>
    </w:tbl>
    <w:p>
      <w:pPr>
        <w:pStyle w:val="Normal.0"/>
        <w:widowControl w:val="0"/>
        <w:ind w:left="108" w:hanging="108"/>
        <w:rPr>
          <w:rStyle w:val="ZGSM"/>
        </w:rPr>
      </w:pPr>
    </w:p>
    <w:p>
      <w:pPr>
        <w:pStyle w:val="Normal.0"/>
        <w:rPr>
          <w:rStyle w:val="ZGSM"/>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Condition</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ifGBRflow</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This IE shall be present if the </w:t>
            </w:r>
            <w:r>
              <w:rPr>
                <w:rFonts w:ascii="Arial" w:hAnsi="Arial"/>
                <w:i w:val="1"/>
                <w:iCs w:val="1"/>
                <w:sz w:val="18"/>
                <w:szCs w:val="18"/>
                <w:shd w:val="nil" w:color="auto" w:fill="auto"/>
                <w:rtl w:val="0"/>
                <w:lang w:val="en-US"/>
              </w:rPr>
              <w:t>GBR QoS Flow Information</w:t>
            </w:r>
            <w:r>
              <w:rPr>
                <w:rFonts w:ascii="Arial" w:hAnsi="Arial"/>
                <w:sz w:val="18"/>
                <w:szCs w:val="18"/>
                <w:shd w:val="nil" w:color="auto" w:fill="auto"/>
                <w:rtl w:val="0"/>
                <w:lang w:val="en-US"/>
              </w:rPr>
              <w:t xml:space="preserve"> IE is present in the </w:t>
            </w:r>
            <w:r>
              <w:rPr>
                <w:rFonts w:ascii="Arial" w:hAnsi="Arial"/>
                <w:i w:val="1"/>
                <w:iCs w:val="1"/>
                <w:sz w:val="18"/>
                <w:szCs w:val="18"/>
                <w:shd w:val="nil" w:color="auto" w:fill="auto"/>
                <w:rtl w:val="0"/>
                <w:lang w:val="en-US"/>
              </w:rPr>
              <w:t>QoS Flow Level QoS Parameters</w:t>
            </w:r>
            <w:r>
              <w:rPr>
                <w:rFonts w:ascii="Arial" w:hAnsi="Arial"/>
                <w:sz w:val="18"/>
                <w:szCs w:val="18"/>
                <w:shd w:val="nil" w:color="auto" w:fill="auto"/>
                <w:rtl w:val="0"/>
                <w:lang w:val="en-US"/>
              </w:rPr>
              <w:t xml:space="preserve"> IE.</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39" w:id="254"/>
      <w:r>
        <w:rPr>
          <w:rStyle w:val="ZGSM"/>
          <w:rFonts w:cs="Arial Unicode MS" w:eastAsia="Arial Unicode MS"/>
          <w:rtl w:val="0"/>
          <w:lang w:val="en-US"/>
        </w:rPr>
        <w:t>9.3.1.48</w:t>
        <w:tab/>
        <w:t>NG-RAN Allocation and Retention Priority</w:t>
      </w:r>
      <w:bookmarkEnd w:id="254"/>
    </w:p>
    <w:p>
      <w:pPr>
        <w:pStyle w:val="Normal.0"/>
        <w:rPr>
          <w:rStyle w:val="ZGSM"/>
        </w:rPr>
      </w:pPr>
      <w:r>
        <w:rPr>
          <w:rStyle w:val="ZGSM"/>
          <w:rtl w:val="0"/>
          <w:lang w:val="en-US"/>
        </w:rPr>
        <w:t>This IE specifies the relative importance of a QoS flow or a DRB compared to other QoS flows or DRBs for allocation and retention of NG-RAN resources.</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sz w:val="18"/>
                <w:szCs w:val="18"/>
                <w:shd w:val="nil" w:color="auto" w:fill="auto"/>
                <w:rtl w:val="0"/>
                <w:lang w:val="en-US"/>
              </w:rPr>
              <w:t>Priority Level</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(0..15)</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This IE defines the relative importance of a resource request (see TS 23.501 [21]).</w:t>
            </w:r>
          </w:p>
          <w:p>
            <w:pPr>
              <w:pStyle w:val="Normal.0"/>
              <w:keepNext w:val="1"/>
              <w:keepLines w:val="1"/>
              <w:bidi w:val="0"/>
              <w:spacing w:after="0"/>
              <w:ind w:left="0" w:right="0" w:firstLine="0"/>
              <w:jc w:val="left"/>
              <w:rPr>
                <w:rtl w:val="0"/>
              </w:rPr>
            </w:pPr>
            <w:r>
              <w:rPr>
                <w:rFonts w:ascii="Arial" w:hAnsi="Arial"/>
                <w:b w:val="1"/>
                <w:bCs w:val="1"/>
                <w:sz w:val="18"/>
                <w:szCs w:val="18"/>
                <w:shd w:val="nil" w:color="auto" w:fill="auto"/>
                <w:rtl w:val="0"/>
                <w:lang w:val="en-US"/>
              </w:rPr>
              <w:t>Usage</w:t>
            </w:r>
            <w:r>
              <w:rPr>
                <w:rFonts w:ascii="Arial" w:hAnsi="Arial"/>
                <w:sz w:val="18"/>
                <w:szCs w:val="18"/>
                <w:shd w:val="nil" w:color="auto" w:fill="auto"/>
                <w:rtl w:val="0"/>
                <w:lang w:val="en-US"/>
              </w:rPr>
              <w:t>: Values are ordered in decreasing order of priority, i.e., with 1 as the highest priority and 15 as the lowest priority. Further usage is defined in TS 23.501 [21].</w:t>
            </w:r>
          </w:p>
        </w:tc>
      </w:tr>
      <w:tr>
        <w:tblPrEx>
          <w:shd w:val="clear" w:color="auto" w:fill="ced7e7"/>
        </w:tblPrEx>
        <w:trPr>
          <w:trHeight w:val="3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sz w:val="18"/>
                <w:szCs w:val="18"/>
                <w:shd w:val="nil" w:color="auto" w:fill="auto"/>
                <w:rtl w:val="0"/>
                <w:lang w:val="en-US"/>
              </w:rPr>
              <w:t>Pre-emption Capability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(shall not trigger pre-emption, may trigger pre-emption)</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xml:space="preserve"> This IE indicates the pre-emption capability of the request on other QoS flows (see TS 23.501 [21]).</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b w:val="1"/>
                <w:bCs w:val="1"/>
                <w:sz w:val="18"/>
                <w:szCs w:val="18"/>
                <w:shd w:val="nil" w:color="auto" w:fill="auto"/>
                <w:rtl w:val="0"/>
                <w:lang w:val="en-US"/>
              </w:rPr>
              <w:t>Usage</w:t>
            </w:r>
            <w:r>
              <w:rPr>
                <w:rFonts w:ascii="Arial" w:hAnsi="Arial"/>
                <w:sz w:val="18"/>
                <w:szCs w:val="18"/>
                <w:shd w:val="nil" w:color="auto" w:fill="auto"/>
                <w:rtl w:val="0"/>
                <w:lang w:val="en-US"/>
              </w:rPr>
              <w:t>: The QoS flow shall not pre-empt other QoS flows or, the QoS flow may pre-empt other QoS flows.</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Note: The Pre-emption Capability indicator applies to the allocation of resources for a QoS flow and as such it provides the trigger to the pre-emption procedures/processes of the NG-RAN node.</w:t>
            </w:r>
          </w:p>
        </w:tc>
      </w:tr>
      <w:tr>
        <w:tblPrEx>
          <w:shd w:val="clear" w:color="auto" w:fill="ced7e7"/>
        </w:tblPrEx>
        <w:trPr>
          <w:trHeight w:val="36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pPr>
            <w:r>
              <w:rPr>
                <w:rFonts w:ascii="Arial" w:hAnsi="Arial"/>
                <w:sz w:val="18"/>
                <w:szCs w:val="18"/>
                <w:shd w:val="nil" w:color="auto" w:fill="auto"/>
                <w:rtl w:val="0"/>
                <w:lang w:val="en-US"/>
              </w:rPr>
              <w:t>Pre-emption Vulnerability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ENUMERATED (not pre-emptable, pre-emptable)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b w:val="1"/>
                <w:bCs w:val="1"/>
                <w:sz w:val="18"/>
                <w:szCs w:val="18"/>
                <w:shd w:val="nil" w:color="auto" w:fill="auto"/>
                <w:rtl w:val="0"/>
                <w:lang w:val="en-US"/>
              </w:rPr>
              <w:t>Desc.</w:t>
            </w:r>
            <w:r>
              <w:rPr>
                <w:rFonts w:ascii="Arial" w:hAnsi="Arial"/>
                <w:sz w:val="18"/>
                <w:szCs w:val="18"/>
                <w:shd w:val="nil" w:color="auto" w:fill="auto"/>
                <w:rtl w:val="0"/>
                <w:lang w:val="en-US"/>
              </w:rPr>
              <w:t>: This IE indicates the vulnerability of the QoS flow to pre-emption of other QoS flows (see TS 23.501 [21]).</w:t>
            </w:r>
          </w:p>
          <w:p>
            <w:pPr>
              <w:pStyle w:val="Normal.0"/>
              <w:keepNext w:val="1"/>
              <w:keepLines w:val="1"/>
              <w:bidi w:val="0"/>
              <w:spacing w:after="0"/>
              <w:ind w:left="0" w:right="0" w:firstLine="0"/>
              <w:jc w:val="left"/>
              <w:rPr>
                <w:rFonts w:ascii="Arial" w:cs="Arial" w:hAnsi="Arial" w:eastAsia="Arial"/>
                <w:sz w:val="18"/>
                <w:szCs w:val="18"/>
                <w:shd w:val="nil" w:color="auto" w:fill="auto"/>
                <w:rtl w:val="0"/>
              </w:rPr>
            </w:pPr>
            <w:r>
              <w:rPr>
                <w:rFonts w:ascii="Arial" w:hAnsi="Arial"/>
                <w:b w:val="1"/>
                <w:bCs w:val="1"/>
                <w:sz w:val="18"/>
                <w:szCs w:val="18"/>
                <w:shd w:val="nil" w:color="auto" w:fill="auto"/>
                <w:rtl w:val="0"/>
                <w:lang w:val="en-US"/>
              </w:rPr>
              <w:t>Usage</w:t>
            </w:r>
            <w:r>
              <w:rPr>
                <w:rFonts w:ascii="Arial" w:hAnsi="Arial"/>
                <w:sz w:val="18"/>
                <w:szCs w:val="18"/>
                <w:shd w:val="nil" w:color="auto" w:fill="auto"/>
                <w:rtl w:val="0"/>
                <w:lang w:val="en-US"/>
              </w:rPr>
              <w:t>: The QoS flow shall not be pre-empted by other QoS flows or the QoS flow may be pre-empted by other QoS flows.</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Note: The Pre-emption Vulnerability indicator applies for the entire duration of the QoS flow, unless modified and as such indicates whether the QoS flow is a target of the pre-emption procedures/processes of the NG-RAN node.</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40" w:id="255"/>
      <w:r>
        <w:rPr>
          <w:rStyle w:val="ZGSM"/>
          <w:rFonts w:cs="Arial Unicode MS" w:eastAsia="Arial Unicode MS"/>
          <w:rtl w:val="0"/>
          <w:lang w:val="en-US"/>
        </w:rPr>
        <w:t>9.3.1.49</w:t>
        <w:tab/>
        <w:t>Non Dynamic 5QI Descriptor</w:t>
      </w:r>
      <w:bookmarkEnd w:id="255"/>
    </w:p>
    <w:p>
      <w:pPr>
        <w:pStyle w:val="Normal.0"/>
        <w:rPr>
          <w:rStyle w:val="ZGSM"/>
        </w:rPr>
      </w:pPr>
      <w:r>
        <w:rPr>
          <w:rStyle w:val="ZGSM"/>
          <w:rtl w:val="0"/>
          <w:lang w:val="en-US"/>
        </w:rPr>
        <w:t>This IE indicates the QoS Characteristics for a standardized or pre-configured 5QI for downlink and uplink.</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5QI</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This IE contains the standardized or pre-configured 5QI as specified in TS 23.501 [21]</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Priority Level</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(1..127)</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 When included overrides standardized or pre-configured value.</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Averaging Window</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9.3.1.53</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 When included overrides standardized or pre-configured value.</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Data Burst Volume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9.3.1.54</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For details see TS 23.501 [21]. When included overrides standardized or pre-configured value.</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41" w:id="256"/>
      <w:r>
        <w:rPr>
          <w:rStyle w:val="ZGSM"/>
          <w:rFonts w:cs="Arial Unicode MS" w:eastAsia="Arial Unicode MS"/>
          <w:rtl w:val="0"/>
          <w:lang w:val="en-US"/>
        </w:rPr>
        <w:t>9.3.1.50</w:t>
        <w:tab/>
        <w:t>Maximum Packet Loss Rate</w:t>
      </w:r>
      <w:bookmarkEnd w:id="256"/>
    </w:p>
    <w:p>
      <w:pPr>
        <w:pStyle w:val="Normal.0"/>
        <w:rPr>
          <w:rStyle w:val="ZGSM"/>
        </w:rPr>
      </w:pPr>
      <w:r>
        <w:rPr>
          <w:rStyle w:val="ZGSM"/>
          <w:rtl w:val="0"/>
          <w:lang w:val="en-US"/>
        </w:rPr>
        <w:t>This IE indicates the Maximum Packet Loss Rate.</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Packet Loss Rate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Times New Roman" w:hAnsi="Times New Roman"/>
                <w:sz w:val="20"/>
                <w:szCs w:val="20"/>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INTEGER(0..1000)</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Ratio of lost packets per number of packets sent, expressed in tenth of percent.</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42" w:id="257"/>
      <w:r>
        <w:rPr>
          <w:rStyle w:val="ZGSM"/>
          <w:rFonts w:cs="Arial Unicode MS" w:eastAsia="Arial Unicode MS"/>
          <w:rtl w:val="0"/>
          <w:lang w:val="en-US"/>
        </w:rPr>
        <w:t>9.3.1.51</w:t>
        <w:tab/>
        <w:t>Packet Delay Budget</w:t>
      </w:r>
      <w:bookmarkEnd w:id="257"/>
    </w:p>
    <w:p>
      <w:pPr>
        <w:pStyle w:val="Normal.0"/>
        <w:rPr>
          <w:rStyle w:val="ZGSM"/>
        </w:rPr>
      </w:pPr>
      <w:r>
        <w:rPr>
          <w:rStyle w:val="ZGSM"/>
          <w:rtl w:val="0"/>
          <w:lang w:val="en-US"/>
        </w:rPr>
        <w:t>This IE indicates the Packet Delay Budget for a QoS flow.</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8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Packet Delay Budget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(0..1023, ...)</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Upper bound value for the delay that a packet may experience expressed in unit of 0.5ms.</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43" w:id="258"/>
      <w:r>
        <w:rPr>
          <w:rStyle w:val="ZGSM"/>
          <w:rFonts w:cs="Arial Unicode MS" w:eastAsia="Arial Unicode MS"/>
          <w:rtl w:val="0"/>
          <w:lang w:val="en-US"/>
        </w:rPr>
        <w:t>9.3.1.52</w:t>
        <w:tab/>
        <w:t>Packet Error Rate</w:t>
      </w:r>
      <w:bookmarkEnd w:id="258"/>
    </w:p>
    <w:p>
      <w:pPr>
        <w:pStyle w:val="Normal.0"/>
        <w:rPr>
          <w:rStyle w:val="ZGSM"/>
        </w:rPr>
      </w:pPr>
      <w:r>
        <w:rPr>
          <w:rStyle w:val="ZGSM"/>
          <w:rtl w:val="0"/>
          <w:lang w:val="en-US"/>
        </w:rPr>
        <w:t>This IE indicates the Packet Error Rate for a QoS flow.</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Scalar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(0..9</w:t>
            </w:r>
            <w:r>
              <w:rPr>
                <w:rFonts w:ascii="Arial" w:hAnsi="Arial"/>
                <w:sz w:val="20"/>
                <w:szCs w:val="20"/>
                <w:shd w:val="nil" w:color="auto" w:fill="auto"/>
                <w:rtl w:val="0"/>
                <w:lang w:val="en-US"/>
              </w:rPr>
              <w:t>, ...</w:t>
            </w:r>
            <w:r>
              <w:rPr>
                <w:rFonts w:ascii="Arial" w:hAnsi="Arial"/>
                <w:sz w:val="18"/>
                <w:szCs w:val="18"/>
                <w:shd w:val="nil" w:color="auto" w:fill="auto"/>
                <w:rtl w:val="0"/>
                <w:lang w:val="en-US"/>
              </w:rPr>
              <w:t>)</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packet error rate is expressed as Scalar x 10-k where k is the Exponent.</w:t>
            </w:r>
          </w:p>
        </w:tc>
      </w:tr>
      <w:tr>
        <w:tblPrEx>
          <w:shd w:val="clear" w:color="auto" w:fill="ced7e7"/>
        </w:tblPrEx>
        <w:trPr>
          <w:trHeight w:val="223"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Exponent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(0..9</w:t>
            </w:r>
            <w:r>
              <w:rPr>
                <w:rFonts w:ascii="Arial" w:hAnsi="Arial"/>
                <w:sz w:val="20"/>
                <w:szCs w:val="20"/>
                <w:shd w:val="nil" w:color="auto" w:fill="auto"/>
                <w:rtl w:val="0"/>
                <w:lang w:val="en-US"/>
              </w:rPr>
              <w:t>, ...</w:t>
            </w:r>
            <w:r>
              <w:rPr>
                <w:rFonts w:ascii="Arial" w:hAnsi="Arial"/>
                <w:sz w:val="18"/>
                <w:szCs w:val="18"/>
                <w:shd w:val="nil" w:color="auto" w:fill="auto"/>
                <w:rtl w:val="0"/>
                <w:lang w:val="en-US"/>
              </w:rPr>
              <w:t>)</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44" w:id="259"/>
      <w:r>
        <w:rPr>
          <w:rStyle w:val="ZGSM"/>
          <w:rFonts w:cs="Arial Unicode MS" w:eastAsia="Arial Unicode MS"/>
          <w:rtl w:val="0"/>
          <w:lang w:val="en-US"/>
        </w:rPr>
        <w:t>9.3.1.53</w:t>
        <w:tab/>
        <w:t>Averaging Window</w:t>
      </w:r>
      <w:bookmarkEnd w:id="259"/>
    </w:p>
    <w:p>
      <w:pPr>
        <w:pStyle w:val="Normal.0"/>
        <w:rPr>
          <w:rStyle w:val="ZGSM"/>
        </w:rPr>
      </w:pPr>
      <w:r>
        <w:rPr>
          <w:rStyle w:val="ZGSM"/>
          <w:rtl w:val="0"/>
          <w:lang w:val="en-US"/>
        </w:rPr>
        <w:t>This IE indicates the Averaging Window for a QoS flow, and applies to GBR QoS Flows only.</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Averaging Window</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(0..4095, ...)</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Unit: ms. The default value is 2000ms. </w:t>
            </w:r>
            <w:r>
              <w:rPr>
                <w:shd w:val="nil" w:color="auto" w:fill="auto"/>
              </w:rPr>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pPr>
      <w:bookmarkStart w:name="_Toc245" w:id="260"/>
      <w:r>
        <w:rPr>
          <w:rStyle w:val="ZGSM"/>
          <w:rFonts w:cs="Arial Unicode MS" w:eastAsia="Arial Unicode MS"/>
          <w:rtl w:val="0"/>
          <w:lang w:val="en-US"/>
        </w:rPr>
        <w:t>9.3.1.54</w:t>
        <w:tab/>
        <w:t>Maximum Data Burst Volume</w:t>
      </w:r>
      <w:bookmarkEnd w:id="260"/>
    </w:p>
    <w:p>
      <w:pPr>
        <w:pStyle w:val="Normal.0"/>
        <w:rPr>
          <w:rStyle w:val="ZGSM"/>
        </w:rPr>
      </w:pPr>
      <w:r>
        <w:rPr>
          <w:rStyle w:val="ZGSM"/>
          <w:rtl w:val="0"/>
          <w:lang w:val="en-US"/>
        </w:rPr>
        <w:t>This IE indicates the Maximum Data Burst Volume for a QoS flow, and applies to delay critical GBR QoS flows only.</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04"/>
        <w:gridCol w:w="1080"/>
        <w:gridCol w:w="1080"/>
        <w:gridCol w:w="2592"/>
        <w:gridCol w:w="2520"/>
      </w:tblGrid>
      <w:tr>
        <w:tblPrEx>
          <w:shd w:val="clear" w:color="auto" w:fill="ced7e7"/>
        </w:tblPrEx>
        <w:trPr>
          <w:trHeight w:val="2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Data Burst Volume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(0..4095, ...)</w:t>
            </w:r>
          </w:p>
        </w:tc>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Unit: byte.</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46" w:id="261"/>
      <w:r>
        <w:rPr>
          <w:rStyle w:val="ZGSM"/>
          <w:rFonts w:cs="Arial Unicode MS" w:eastAsia="Arial Unicode MS"/>
          <w:rtl w:val="0"/>
          <w:lang w:val="en-US"/>
        </w:rPr>
        <w:t>9.3.1.55</w:t>
        <w:tab/>
        <w:t>Masked IMEISV</w:t>
      </w:r>
      <w:bookmarkEnd w:id="261"/>
    </w:p>
    <w:p>
      <w:pPr>
        <w:pStyle w:val="Normal.0"/>
      </w:pPr>
      <w:r>
        <w:rPr>
          <w:rStyle w:val="ZGSM"/>
          <w:rtl w:val="0"/>
          <w:lang w:val="en-US"/>
        </w:rPr>
        <w:t>This information element contains the IMEISV value with a mask, to identify a terminal model without identifying an individual Mobile Equipment.</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28"/>
        <w:gridCol w:w="1080"/>
        <w:gridCol w:w="900"/>
        <w:gridCol w:w="1620"/>
        <w:gridCol w:w="4028"/>
      </w:tblGrid>
      <w:tr>
        <w:tblPrEx>
          <w:shd w:val="clear" w:color="auto" w:fill="ced7e7"/>
        </w:tblPrEx>
        <w:trPr>
          <w:trHeight w:val="404"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4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1804" w:hRule="atLeast"/>
        </w:trPr>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Masked IMEISV</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BIT STRING (SIZE (64))</w:t>
            </w:r>
          </w:p>
        </w:tc>
        <w:tc>
          <w:tcPr>
            <w:tcW w:type="dxa" w:w="4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Coded as the International Mobile station Equipment Identity and Software Version Number (IMEISV) defined in TS 23.003 [23] with the last 4 digits of the SNR masked by setting the corresponding bits to 1.</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The first to fourth bits correspond to the first digit of the IMEISV, the fifth to eighth bits correspond to the second digit of the IMEISV, and so on.</w:t>
            </w:r>
          </w:p>
        </w:tc>
      </w:tr>
    </w:tbl>
    <w:p>
      <w:pPr>
        <w:pStyle w:val="Normal.0"/>
        <w:widowControl w:val="0"/>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47" w:id="262"/>
      <w:r>
        <w:rPr>
          <w:rStyle w:val="ZGSM"/>
          <w:rFonts w:cs="Arial Unicode MS" w:eastAsia="Arial Unicode MS"/>
          <w:rtl w:val="0"/>
          <w:lang w:val="en-US"/>
        </w:rPr>
        <w:t>9.3.1.56</w:t>
        <w:tab/>
        <w:t>Notification Control</w:t>
      </w:r>
      <w:bookmarkEnd w:id="262"/>
    </w:p>
    <w:p>
      <w:pPr>
        <w:pStyle w:val="Normal.0"/>
        <w:rPr>
          <w:rStyle w:val="ZGSM"/>
        </w:rPr>
      </w:pPr>
      <w:r>
        <w:rPr>
          <w:rStyle w:val="ZGSM"/>
          <w:rtl w:val="0"/>
          <w:lang w:val="en-US"/>
        </w:rPr>
        <w:t xml:space="preserve">The </w:t>
      </w:r>
      <w:r>
        <w:rPr>
          <w:i w:val="1"/>
          <w:iCs w:val="1"/>
          <w:rtl w:val="0"/>
          <w:lang w:val="en-US"/>
        </w:rPr>
        <w:t>Notification Control</w:t>
      </w:r>
      <w:r>
        <w:rPr>
          <w:rStyle w:val="ZGSM"/>
          <w:rtl w:val="0"/>
          <w:lang w:val="en-US"/>
        </w:rPr>
        <w:t xml:space="preserve"> IE indicates whether the notification control for a given DRB is active or not-active.</w:t>
      </w:r>
    </w:p>
    <w:tbl>
      <w:tblPr>
        <w:tblW w:w="921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39"/>
        <w:gridCol w:w="1276"/>
        <w:gridCol w:w="852"/>
        <w:gridCol w:w="1800"/>
        <w:gridCol w:w="2947"/>
      </w:tblGrid>
      <w:tr>
        <w:tblPrEx>
          <w:shd w:val="clear" w:color="auto" w:fill="ced7e7"/>
        </w:tblPrEx>
        <w:trPr>
          <w:trHeight w:val="4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Presence</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Range</w:t>
            </w: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IE Type and Reference</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line="20" w:lineRule="atLeast"/>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Notification Control </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ENUMERATED(Active, Not-Active, ...)</w:t>
            </w:r>
          </w:p>
        </w:tc>
        <w:tc>
          <w:tcPr>
            <w:tcW w:type="dxa" w:w="2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48" w:id="263"/>
      <w:r>
        <w:rPr>
          <w:rStyle w:val="ZGSM"/>
          <w:rFonts w:cs="Arial Unicode MS" w:eastAsia="Arial Unicode MS"/>
          <w:rtl w:val="0"/>
          <w:lang w:val="en-US"/>
        </w:rPr>
        <w:t>9.3.1.57</w:t>
        <w:tab/>
        <w:t>RAN Area Code</w:t>
      </w:r>
      <w:bookmarkEnd w:id="263"/>
    </w:p>
    <w:p>
      <w:pPr>
        <w:pStyle w:val="Normal.0"/>
      </w:pPr>
      <w:r>
        <w:rPr>
          <w:rStyle w:val="ZGSM"/>
          <w:rtl w:val="0"/>
          <w:lang w:val="en-US"/>
        </w:rPr>
        <w:t>This information element is used to uniquely identify a RAN Area Code.</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817"/>
        <w:gridCol w:w="2408"/>
        <w:gridCol w:w="2445"/>
      </w:tblGrid>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RANAC</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(0..255)</w:t>
            </w:r>
          </w:p>
        </w:tc>
        <w:tc>
          <w:tcPr>
            <w:tcW w:type="dxa" w:w="2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RAN Area Code</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49" w:id="264"/>
      <w:r>
        <w:rPr>
          <w:rStyle w:val="ZGSM"/>
          <w:rFonts w:cs="Arial Unicode MS" w:eastAsia="Arial Unicode MS"/>
          <w:rtl w:val="0"/>
          <w:lang w:val="en-US"/>
        </w:rPr>
        <w:t>9.3.1.58</w:t>
        <w:tab/>
        <w:t>PWS System Information</w:t>
      </w:r>
      <w:bookmarkEnd w:id="264"/>
    </w:p>
    <w:p>
      <w:pPr>
        <w:pStyle w:val="Normal.0"/>
        <w:rPr>
          <w:rStyle w:val="ZGSM"/>
        </w:rPr>
      </w:pPr>
      <w:r>
        <w:rPr>
          <w:rStyle w:val="ZGSM"/>
          <w:rtl w:val="0"/>
          <w:lang w:val="en-US"/>
        </w:rPr>
        <w:t>This IE contains the system information used for public warning.</w:t>
      </w:r>
    </w:p>
    <w:tbl>
      <w:tblPr>
        <w:tblW w:w="104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5"/>
        <w:gridCol w:w="1106"/>
        <w:gridCol w:w="992"/>
        <w:gridCol w:w="1275"/>
        <w:gridCol w:w="2203"/>
        <w:gridCol w:w="1134"/>
        <w:gridCol w:w="1275"/>
      </w:tblGrid>
      <w:tr>
        <w:tblPrEx>
          <w:shd w:val="clear" w:color="auto" w:fill="ced7e7"/>
        </w:tblPrEx>
        <w:trPr>
          <w:trHeight w:val="4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10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20"/>
                <w:szCs w:val="20"/>
                <w:shd w:val="nil" w:color="auto" w:fill="auto"/>
                <w:rtl w:val="0"/>
                <w:lang w:val="en-US"/>
              </w:rPr>
              <w:t>SIB type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0"/>
                <w:bCs w:val="0"/>
                <w:sz w:val="20"/>
                <w:szCs w:val="20"/>
                <w:shd w:val="nil" w:color="auto" w:fill="auto"/>
                <w:rtl w:val="0"/>
                <w:lang w:val="en-US"/>
              </w:rPr>
              <w:t>M</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0"/>
                <w:bCs w:val="0"/>
                <w:sz w:val="18"/>
                <w:szCs w:val="18"/>
                <w:shd w:val="nil" w:color="auto" w:fill="auto"/>
                <w:rtl w:val="0"/>
                <w:lang w:val="en-US"/>
              </w:rPr>
              <w:t xml:space="preserve">INTEGER (6..8, </w:t>
            </w:r>
            <w:r>
              <w:rPr>
                <w:rFonts w:ascii="Arial" w:hAnsi="Arial" w:hint="default"/>
                <w:b w:val="0"/>
                <w:bCs w:val="0"/>
                <w:sz w:val="18"/>
                <w:szCs w:val="18"/>
                <w:shd w:val="nil" w:color="auto" w:fill="auto"/>
                <w:rtl w:val="0"/>
                <w:lang w:val="en-US"/>
              </w:rPr>
              <w:t>…</w:t>
            </w:r>
            <w:r>
              <w:rPr>
                <w:rFonts w:ascii="Arial" w:hAnsi="Arial"/>
                <w:b w:val="0"/>
                <w:bCs w:val="0"/>
                <w:sz w:val="18"/>
                <w:szCs w:val="18"/>
                <w:shd w:val="nil" w:color="auto" w:fill="auto"/>
                <w:rtl w:val="0"/>
                <w:lang w:val="en-US"/>
              </w:rPr>
              <w:t>)</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Indicates a certain SIB block for public warning message, e.g. 6 means sibType6, 7 for sibType7, etc.</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82"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20"/>
                <w:szCs w:val="20"/>
                <w:shd w:val="nil" w:color="auto" w:fill="auto"/>
                <w:rtl w:val="0"/>
                <w:lang w:val="en-US"/>
              </w:rPr>
              <w:t>SIB message</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20"/>
                <w:szCs w:val="20"/>
                <w:shd w:val="nil" w:color="auto" w:fill="auto"/>
                <w:rtl w:val="0"/>
                <w:lang w:val="en-US"/>
              </w:rPr>
              <w:t>M</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OCTET STRING</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Times New Roman" w:hAnsi="Times New Roman"/>
                <w:sz w:val="20"/>
                <w:szCs w:val="20"/>
                <w:shd w:val="nil" w:color="auto" w:fill="auto"/>
                <w:rtl w:val="0"/>
                <w:lang w:val="en-US"/>
              </w:rPr>
              <w:t xml:space="preserve">SIB message for public warning, as defined in TS 38.331 [8].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Notification Information</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ignore</w:t>
            </w:r>
          </w:p>
        </w:tc>
      </w:tr>
      <w:tr>
        <w:tblPrEx>
          <w:shd w:val="clear" w:color="auto" w:fill="ced7e7"/>
        </w:tblPrEx>
        <w:trPr>
          <w:trHeight w:val="2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&gt;Message Identifier</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9.3.1.81</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3"/>
              <w:bottom w:type="dxa" w:w="80"/>
              <w:right w:type="dxa" w:w="80"/>
            </w:tcMar>
            <w:vAlign w:val="top"/>
          </w:tcPr>
          <w:p>
            <w:pPr>
              <w:pStyle w:val="TAL"/>
              <w:ind w:left="113" w:firstLine="0"/>
            </w:pPr>
            <w:r>
              <w:rPr>
                <w:shd w:val="nil" w:color="auto" w:fill="auto"/>
                <w:rtl w:val="0"/>
                <w:lang w:val="en-US"/>
              </w:rPr>
              <w:t>&gt;Serial Number</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9.3.1.82</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04" w:hRule="atLeast"/>
        </w:trPr>
        <w:tc>
          <w:tcPr>
            <w:tcW w:type="dxa" w:w="24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Additional SIB Message List</w:t>
            </w:r>
          </w:p>
        </w:tc>
        <w:tc>
          <w:tcPr>
            <w:tcW w:type="dxa" w:w="11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9.3.1.86</w:t>
            </w:r>
          </w:p>
        </w:tc>
        <w:tc>
          <w:tcPr>
            <w:tcW w:type="dxa" w:w="2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Additional SIB messages containing different segments of a public warning message if segmentation is applied, as defined in TS38.331 [8]. </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0" w:id="265"/>
      <w:r>
        <w:rPr>
          <w:rStyle w:val="ZGSM"/>
          <w:rFonts w:cs="Arial Unicode MS" w:eastAsia="Arial Unicode MS"/>
          <w:rtl w:val="0"/>
          <w:lang w:val="en-US"/>
        </w:rPr>
        <w:t>9.3.1.59</w:t>
        <w:tab/>
        <w:t>Repetition Period</w:t>
      </w:r>
      <w:bookmarkEnd w:id="265"/>
    </w:p>
    <w:p>
      <w:pPr>
        <w:pStyle w:val="Normal.0"/>
        <w:rPr>
          <w:rStyle w:val="ZGSM"/>
        </w:rPr>
      </w:pPr>
      <w:r>
        <w:rPr>
          <w:rStyle w:val="ZGSM"/>
          <w:rtl w:val="0"/>
          <w:lang w:val="en-US"/>
        </w:rPr>
        <w:t>This</w:t>
      </w:r>
      <w:r>
        <w:rPr>
          <w:i w:val="1"/>
          <w:iCs w:val="1"/>
          <w:rtl w:val="0"/>
          <w:lang w:val="en-US"/>
        </w:rPr>
        <w:t xml:space="preserve"> </w:t>
      </w:r>
      <w:r>
        <w:rPr>
          <w:rStyle w:val="ZGSM"/>
          <w:rtl w:val="0"/>
          <w:lang w:val="en-US"/>
        </w:rPr>
        <w:t>IE indicates the periodicity of the warning message to be broadcast.</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Repetition Period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(0..2</w:t>
            </w:r>
            <w:r>
              <w:rPr>
                <w:rFonts w:ascii="Arial" w:hAnsi="Arial"/>
                <w:sz w:val="18"/>
                <w:szCs w:val="18"/>
                <w:shd w:val="nil" w:color="auto" w:fill="auto"/>
                <w:vertAlign w:val="superscript"/>
                <w:rtl w:val="0"/>
                <w:lang w:val="en-US"/>
              </w:rPr>
              <w:t>17</w:t>
            </w:r>
            <w:r>
              <w:rPr>
                <w:rFonts w:ascii="Arial" w:hAnsi="Arial"/>
                <w:sz w:val="18"/>
                <w:szCs w:val="18"/>
                <w:shd w:val="nil" w:color="auto" w:fill="auto"/>
                <w:rtl w:val="0"/>
                <w:lang w:val="en-US"/>
              </w:rPr>
              <w:t>-1)</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The unit of value 1 to 2</w:t>
            </w:r>
            <w:r>
              <w:rPr>
                <w:rFonts w:ascii="Arial" w:hAnsi="Arial"/>
                <w:sz w:val="18"/>
                <w:szCs w:val="18"/>
                <w:shd w:val="nil" w:color="auto" w:fill="auto"/>
                <w:vertAlign w:val="superscript"/>
                <w:rtl w:val="0"/>
                <w:lang w:val="en-US"/>
              </w:rPr>
              <w:t>17</w:t>
            </w:r>
            <w:r>
              <w:rPr>
                <w:rFonts w:ascii="Arial" w:hAnsi="Arial"/>
                <w:sz w:val="18"/>
                <w:szCs w:val="18"/>
                <w:shd w:val="nil" w:color="auto" w:fill="auto"/>
                <w:rtl w:val="0"/>
                <w:lang w:val="en-US"/>
              </w:rPr>
              <w:t>-1 is [second].</w:t>
            </w: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1" w:id="266"/>
      <w:r>
        <w:rPr>
          <w:rStyle w:val="ZGSM"/>
          <w:rFonts w:cs="Arial Unicode MS" w:eastAsia="Arial Unicode MS"/>
          <w:rtl w:val="0"/>
          <w:lang w:val="en-US"/>
        </w:rPr>
        <w:t>9.3.1.60</w:t>
        <w:tab/>
        <w:t>Number of Broadcasts Requested</w:t>
      </w:r>
      <w:bookmarkEnd w:id="266"/>
    </w:p>
    <w:p>
      <w:pPr>
        <w:pStyle w:val="Normal.0"/>
        <w:rPr>
          <w:rStyle w:val="ZGSM"/>
        </w:rPr>
      </w:pPr>
      <w:r>
        <w:rPr>
          <w:rStyle w:val="ZGSM"/>
          <w:rtl w:val="0"/>
          <w:lang w:val="en-US"/>
        </w:rPr>
        <w:t>This IE indicates the number of times a message is to be broadcast.</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Number of Broadcasts Requested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(0..65535)</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2" w:id="267"/>
      <w:r>
        <w:rPr>
          <w:rStyle w:val="ZGSM"/>
          <w:rFonts w:cs="Arial Unicode MS" w:eastAsia="Arial Unicode MS"/>
          <w:rtl w:val="0"/>
          <w:lang w:val="en-US"/>
        </w:rPr>
        <w:t>9.3.1.61</w:t>
        <w:tab/>
        <w:t>Void</w:t>
      </w:r>
      <w:bookmarkEnd w:id="267"/>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3" w:id="268"/>
      <w:r>
        <w:rPr>
          <w:rStyle w:val="ZGSM"/>
          <w:rFonts w:cs="Arial Unicode MS" w:eastAsia="Arial Unicode MS"/>
          <w:rtl w:val="0"/>
          <w:lang w:val="en-US"/>
        </w:rPr>
        <w:t>9.3.1.62</w:t>
        <w:tab/>
        <w:t>SIType List</w:t>
      </w:r>
      <w:bookmarkEnd w:id="268"/>
    </w:p>
    <w:p>
      <w:pPr>
        <w:pStyle w:val="Normal.0"/>
        <w:rPr>
          <w:rStyle w:val="ZGSM"/>
        </w:rPr>
      </w:pPr>
      <w:r>
        <w:rPr>
          <w:rStyle w:val="ZGSM"/>
          <w:rtl w:val="0"/>
          <w:lang w:val="en-US"/>
        </w:rPr>
        <w:t xml:space="preserve">This IE is used by gNB-CU to provide SI list of other SI for gNB-DU. </w:t>
      </w:r>
    </w:p>
    <w:tbl>
      <w:tblPr>
        <w:tblW w:w="918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9"/>
        <w:gridCol w:w="1134"/>
        <w:gridCol w:w="1276"/>
        <w:gridCol w:w="1276"/>
        <w:gridCol w:w="3118"/>
      </w:tblGrid>
      <w:tr>
        <w:tblPrEx>
          <w:shd w:val="clear" w:color="auto" w:fill="ced7e7"/>
        </w:tblPrEx>
        <w:trPr>
          <w:trHeight w:val="404"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604"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hd w:val="nil" w:color="auto" w:fill="auto"/>
                <w:rtl w:val="0"/>
                <w:lang w:val="en-US"/>
              </w:rPr>
              <w:t>SI type item IEs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 &lt;maxnoofSITypes&gt;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3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hd w:val="nil" w:color="auto" w:fill="auto"/>
                <w:rtl w:val="0"/>
                <w:lang w:val="en-US"/>
              </w:rPr>
              <w:t>&gt;SI Type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hd w:val="nil" w:color="auto" w:fill="auto"/>
                <w:rtl w:val="0"/>
                <w:lang w:val="en-US"/>
              </w:rPr>
              <w:t>M</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 xml:space="preserve"> </w:t>
            </w:r>
          </w:p>
          <w:p>
            <w:pPr>
              <w:pStyle w:val="Normal.0"/>
              <w:keepNext w:val="1"/>
              <w:keepLines w:val="1"/>
              <w:bidi w:val="0"/>
              <w:spacing w:after="0"/>
              <w:ind w:left="0" w:right="0" w:firstLine="0"/>
              <w:jc w:val="both"/>
              <w:rPr>
                <w:rtl w:val="0"/>
              </w:rPr>
            </w:pPr>
            <w:r>
              <w:rPr>
                <w:rFonts w:ascii="Arial" w:hAnsi="Arial"/>
                <w:sz w:val="18"/>
                <w:szCs w:val="18"/>
                <w:shd w:val="nil" w:color="auto" w:fill="auto"/>
                <w:rtl w:val="0"/>
                <w:lang w:val="en-US"/>
              </w:rPr>
              <w:t>INTEGER (1..32, ...)</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Indicates a certain SI type required to be broadcasted by the gNB-DU.</w:t>
            </w:r>
          </w:p>
        </w:tc>
      </w:tr>
    </w:tbl>
    <w:p>
      <w:pPr>
        <w:pStyle w:val="Normal.0"/>
        <w:widowControl w:val="0"/>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maxnoofSITypes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SI types, the maximum value is 32.</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54" w:id="269"/>
      <w:r>
        <w:rPr>
          <w:rStyle w:val="ZGSM"/>
          <w:rFonts w:cs="Arial Unicode MS" w:eastAsia="Arial Unicode MS"/>
          <w:rtl w:val="0"/>
          <w:lang w:val="en-US"/>
        </w:rPr>
        <w:t>9.3.1.63</w:t>
        <w:tab/>
        <w:t>QoS Flow Identifier</w:t>
      </w:r>
      <w:bookmarkEnd w:id="269"/>
    </w:p>
    <w:p>
      <w:pPr>
        <w:pStyle w:val="Normal.0"/>
      </w:pPr>
      <w:r>
        <w:rPr>
          <w:rStyle w:val="ZGSM"/>
          <w:rtl w:val="0"/>
          <w:lang w:val="en-US"/>
        </w:rPr>
        <w:t>This IE identifies a QoS Flow within a PDU Session. The definition and use of the QoS Flow Identifieris specified in TS 23.501 [21].</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QoS Flow Identifier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 ..63)</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55" w:id="270"/>
      <w:r>
        <w:rPr>
          <w:rStyle w:val="ZGSM"/>
          <w:rFonts w:cs="Arial Unicode MS" w:eastAsia="Arial Unicode MS"/>
          <w:rtl w:val="0"/>
          <w:lang w:val="en-US"/>
        </w:rPr>
        <w:t>9.3.1.64</w:t>
        <w:tab/>
        <w:t>Served E-UTRA Cell Information</w:t>
      </w:r>
      <w:bookmarkEnd w:id="270"/>
    </w:p>
    <w:p>
      <w:pPr>
        <w:pStyle w:val="Normal.0"/>
      </w:pPr>
      <w:r>
        <w:rPr>
          <w:rStyle w:val="ZGSM"/>
          <w:rtl w:val="0"/>
          <w:lang w:val="en-US"/>
        </w:rPr>
        <w:t>This IE contains served cell information of an E-UTRA cell for spectrum sharing between E-UTRA and NR.</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2"/>
        <w:gridCol w:w="1109"/>
        <w:gridCol w:w="1322"/>
        <w:gridCol w:w="1861"/>
        <w:gridCol w:w="2770"/>
      </w:tblGrid>
      <w:tr>
        <w:tblPrEx>
          <w:shd w:val="clear" w:color="auto" w:fill="ced7e7"/>
        </w:tblPrEx>
        <w:trPr>
          <w:trHeight w:val="4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i w:val="0"/>
                <w:iCs w:val="0"/>
                <w:shd w:val="nil" w:color="auto" w:fill="auto"/>
                <w:rtl w:val="0"/>
                <w:lang w:val="en-US"/>
              </w:rPr>
              <w:t>Range</w:t>
            </w: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2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CHOICE </w:t>
            </w:r>
            <w:r>
              <w:rPr>
                <w:i w:val="1"/>
                <w:iCs w:val="1"/>
                <w:shd w:val="nil" w:color="auto" w:fill="auto"/>
                <w:rtl w:val="0"/>
                <w:lang w:val="en-US"/>
              </w:rPr>
              <w:t>EUTRA-Mode-Info</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TAL"/>
              <w:ind w:left="142" w:firstLine="0"/>
            </w:pPr>
            <w:r>
              <w:rPr>
                <w:i w:val="1"/>
                <w:iCs w:val="1"/>
                <w:shd w:val="nil" w:color="auto" w:fill="auto"/>
                <w:rtl w:val="0"/>
                <w:lang w:val="en-US"/>
              </w:rPr>
              <w:t>&gt;FDD</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TAL"/>
              <w:ind w:left="284" w:firstLine="0"/>
            </w:pPr>
            <w:r>
              <w:rPr>
                <w:b w:val="1"/>
                <w:bCs w:val="1"/>
                <w:shd w:val="nil" w:color="auto" w:fill="auto"/>
                <w:rtl w:val="0"/>
                <w:lang w:val="en-US"/>
              </w:rPr>
              <w:t>&gt;&gt;FDD Info</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&gt;&gt;&gt;UL Offset to Point A</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(0..2199,...)</w:t>
            </w: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offset to the center of the NR carrier for UL.</w:t>
            </w:r>
          </w:p>
        </w:tc>
      </w:tr>
      <w:tr>
        <w:tblPrEx>
          <w:shd w:val="clear" w:color="auto" w:fill="ced7e7"/>
        </w:tblPrEx>
        <w:trPr>
          <w:trHeight w:val="4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&gt;&gt;&gt;DL Offset to Point A</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(0..2199,...)</w:t>
            </w: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Indicates the offset to the center of the NR carrier for DL. </w:t>
            </w:r>
          </w:p>
        </w:tc>
      </w:tr>
      <w:tr>
        <w:tblPrEx>
          <w:shd w:val="clear" w:color="auto" w:fill="ced7e7"/>
        </w:tblPrEx>
        <w:trPr>
          <w:trHeight w:val="2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i w:val="1"/>
                <w:iCs w:val="1"/>
                <w:shd w:val="nil" w:color="auto" w:fill="auto"/>
                <w:rtl w:val="0"/>
                <w:lang w:val="en-US"/>
              </w:rPr>
              <w:t>&gt;TDD</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b w:val="1"/>
                <w:bCs w:val="1"/>
                <w:shd w:val="nil" w:color="auto" w:fill="auto"/>
                <w:rtl w:val="0"/>
                <w:lang w:val="en-US"/>
              </w:rPr>
              <w:t>&gt;&gt;TDD Info</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0"/>
              <w:bottom w:type="dxa" w:w="80"/>
              <w:right w:type="dxa" w:w="80"/>
            </w:tcMar>
            <w:vAlign w:val="top"/>
          </w:tcPr>
          <w:p>
            <w:pPr>
              <w:pStyle w:val="TAL"/>
              <w:ind w:left="420" w:firstLine="0"/>
            </w:pPr>
            <w:r>
              <w:rPr>
                <w:shd w:val="nil" w:color="auto" w:fill="auto"/>
                <w:rtl w:val="0"/>
                <w:lang w:val="en-US"/>
              </w:rPr>
              <w:t>&gt;&gt;&gt;Offset to Point A</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jc w:val="left"/>
            </w:pPr>
            <w:r>
              <w:rPr>
                <w:b w:val="0"/>
                <w:bCs w:val="0"/>
                <w:shd w:val="nil" w:color="auto" w:fill="auto"/>
                <w:rtl w:val="0"/>
                <w:lang w:val="en-US"/>
              </w:rPr>
              <w:t>M</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jc w:val="left"/>
            </w:pPr>
            <w:r>
              <w:rPr>
                <w:b w:val="0"/>
                <w:bCs w:val="0"/>
                <w:shd w:val="nil" w:color="auto" w:fill="auto"/>
                <w:rtl w:val="0"/>
                <w:lang w:val="en-US"/>
              </w:rPr>
              <w:t>INTEGER (0..2199,...)</w:t>
            </w: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jc w:val="left"/>
            </w:pPr>
            <w:r>
              <w:rPr>
                <w:b w:val="0"/>
                <w:bCs w:val="0"/>
                <w:shd w:val="nil" w:color="auto" w:fill="auto"/>
                <w:rtl w:val="0"/>
                <w:lang w:val="en-US"/>
              </w:rPr>
              <w:t>Indicates the offset to the center of the NR carrier.</w:t>
            </w:r>
          </w:p>
        </w:tc>
      </w:tr>
      <w:tr>
        <w:tblPrEx>
          <w:shd w:val="clear" w:color="auto" w:fill="ced7e7"/>
        </w:tblPrEx>
        <w:trPr>
          <w:trHeight w:val="804" w:hRule="atLeast"/>
        </w:trPr>
        <w:tc>
          <w:tcPr>
            <w:tcW w:type="dxa" w:w="2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Protected E-UTRA Resource Indication</w:t>
            </w:r>
          </w:p>
        </w:tc>
        <w:tc>
          <w:tcPr>
            <w:tcW w:type="dxa" w:w="1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3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w:t>
            </w:r>
          </w:p>
        </w:tc>
        <w:tc>
          <w:tcPr>
            <w:tcW w:type="dxa" w:w="2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the Protected E-UTRA Resource Indication as defined in subclause 9.2.125 of TS 36.423 [9].</w:t>
            </w: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6" w:id="271"/>
      <w:r>
        <w:rPr>
          <w:rStyle w:val="ZGSM"/>
          <w:rFonts w:cs="Arial Unicode MS" w:eastAsia="Arial Unicode MS"/>
          <w:rtl w:val="0"/>
          <w:lang w:val="en-US"/>
        </w:rPr>
        <w:t>9.3.1.65</w:t>
        <w:tab/>
        <w:t>Available PLMN List</w:t>
      </w:r>
      <w:bookmarkEnd w:id="271"/>
    </w:p>
    <w:p>
      <w:pPr>
        <w:pStyle w:val="Normal.0"/>
        <w:rPr>
          <w:rStyle w:val="ZGSM"/>
        </w:rPr>
      </w:pPr>
      <w:r>
        <w:rPr>
          <w:rStyle w:val="ZGSM"/>
          <w:rtl w:val="0"/>
          <w:lang w:val="en-US"/>
        </w:rPr>
        <w:t>This IE indicates the list of available PLMN.</w:t>
      </w:r>
    </w:p>
    <w:tbl>
      <w:tblPr>
        <w:tblW w:w="963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10"/>
        <w:gridCol w:w="1080"/>
        <w:gridCol w:w="1472"/>
        <w:gridCol w:w="1842"/>
        <w:gridCol w:w="2835"/>
      </w:tblGrid>
      <w:tr>
        <w:tblPrEx>
          <w:shd w:val="clear" w:color="auto" w:fill="ced7e7"/>
        </w:tblPrEx>
        <w:trPr>
          <w:trHeight w:val="4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Available PLMN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1..&lt;</w:t>
            </w:r>
            <w:r>
              <w:rPr>
                <w:rFonts w:ascii="Arial" w:hAnsi="Arial"/>
                <w:i w:val="0"/>
                <w:iCs w:val="0"/>
                <w:sz w:val="18"/>
                <w:szCs w:val="18"/>
                <w:shd w:val="nil" w:color="auto" w:fill="auto"/>
                <w:rtl w:val="0"/>
                <w:lang w:val="en-US"/>
              </w:rPr>
              <w:t xml:space="preserve"> maxnoofBPLMNs</w:t>
            </w:r>
            <w:r>
              <w:rPr>
                <w:rFonts w:ascii="Arial" w:hAnsi="Arial"/>
                <w:i w:val="1"/>
                <w:iCs w:val="1"/>
                <w:sz w:val="18"/>
                <w:szCs w:val="18"/>
                <w:shd w:val="nil" w:color="auto" w:fill="auto"/>
                <w:rtl w:val="0"/>
                <w:lang w:val="en-US"/>
              </w:rPr>
              <w:t xml:space="preserve"> &gt;</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jc w:val="both"/>
            </w:pPr>
            <w:r>
              <w:rPr>
                <w:rFonts w:ascii="Arial" w:hAnsi="Arial"/>
                <w:sz w:val="18"/>
                <w:szCs w:val="18"/>
                <w:shd w:val="nil" w:color="auto" w:fill="auto"/>
                <w:rtl w:val="0"/>
                <w:lang w:val="en-US"/>
              </w:rPr>
              <w:t>&gt;PLMN Identity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9.3.1.14</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rStyle w:val="ZGSM"/>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maxnoofBPLMNs</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Broadcast PLMN Ids. Value is 6.</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7" w:id="272"/>
      <w:r>
        <w:rPr>
          <w:rStyle w:val="ZGSM"/>
          <w:rFonts w:cs="Arial Unicode MS" w:eastAsia="Arial Unicode MS"/>
          <w:rtl w:val="0"/>
          <w:lang w:val="en-US"/>
        </w:rPr>
        <w:t>9.3.1.66</w:t>
        <w:tab/>
        <w:t>RLC Failure Indication</w:t>
      </w:r>
      <w:bookmarkEnd w:id="272"/>
    </w:p>
    <w:p>
      <w:pPr>
        <w:pStyle w:val="Normal.0"/>
        <w:rPr>
          <w:rStyle w:val="ZGSM"/>
        </w:rPr>
      </w:pPr>
      <w:r>
        <w:rPr>
          <w:rStyle w:val="ZGSM"/>
          <w:rtl w:val="0"/>
          <w:lang w:val="en-US"/>
        </w:rPr>
        <w:t>This IE indicates the LCID associated with the RLC entity needing re-establishment.</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559"/>
        <w:gridCol w:w="2410"/>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Associated LCID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LCID</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9.3.1.35</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8" w:id="273"/>
      <w:r>
        <w:rPr>
          <w:rStyle w:val="ZGSM"/>
          <w:rFonts w:cs="Arial Unicode MS" w:eastAsia="Arial Unicode MS"/>
          <w:rtl w:val="0"/>
          <w:lang w:val="en-US"/>
        </w:rPr>
        <w:t>9.3.1.67</w:t>
        <w:tab/>
        <w:t>Uplink TxDirectCurrentList Information</w:t>
      </w:r>
      <w:bookmarkEnd w:id="273"/>
    </w:p>
    <w:p>
      <w:pPr>
        <w:pStyle w:val="Normal.0"/>
        <w:rPr>
          <w:rStyle w:val="ZGSM"/>
        </w:rPr>
      </w:pPr>
      <w:r>
        <w:rPr>
          <w:rStyle w:val="ZGSM"/>
          <w:rtl w:val="0"/>
          <w:lang w:val="en-US"/>
        </w:rPr>
        <w:t>This IE contains the Uplink TxDirectCurrentList information that is configured by the UE.</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Uplink TxDirectCurrentList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OCTET STRING</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UplinkTxDirectCurrentList</w:t>
            </w:r>
            <w:r>
              <w:rPr>
                <w:rFonts w:ascii="Arial" w:hAnsi="Arial"/>
                <w:sz w:val="18"/>
                <w:szCs w:val="18"/>
                <w:shd w:val="nil" w:color="auto" w:fill="auto"/>
                <w:rtl w:val="0"/>
                <w:lang w:val="en-US"/>
              </w:rPr>
              <w:t xml:space="preserve"> as defined in TS 38.331 [8].</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59" w:id="274"/>
      <w:r>
        <w:rPr>
          <w:rStyle w:val="ZGSM"/>
          <w:rFonts w:cs="Arial Unicode MS" w:eastAsia="Arial Unicode MS"/>
          <w:rtl w:val="0"/>
          <w:lang w:val="en-US"/>
        </w:rPr>
        <w:t>9.3.1.68</w:t>
        <w:tab/>
        <w:t>Service Status</w:t>
      </w:r>
      <w:bookmarkEnd w:id="274"/>
    </w:p>
    <w:p>
      <w:pPr>
        <w:pStyle w:val="Normal.0"/>
        <w:rPr>
          <w:rStyle w:val="ZGSM"/>
        </w:rPr>
      </w:pPr>
      <w:r>
        <w:rPr>
          <w:rStyle w:val="ZGSM"/>
          <w:rtl w:val="0"/>
          <w:lang w:val="en-US"/>
        </w:rPr>
        <w:t xml:space="preserve">This IE is used to indicate the service status of a cell by the gNB-DU. </w:t>
      </w:r>
    </w:p>
    <w:tbl>
      <w:tblPr>
        <w:tblW w:w="92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53"/>
        <w:gridCol w:w="1276"/>
        <w:gridCol w:w="1275"/>
        <w:gridCol w:w="2127"/>
        <w:gridCol w:w="2409"/>
      </w:tblGrid>
      <w:tr>
        <w:tblPrEx>
          <w:shd w:val="clear" w:color="auto" w:fill="ced7e7"/>
        </w:tblPrEx>
        <w:trPr>
          <w:trHeight w:val="204" w:hRule="atLeast"/>
        </w:trPr>
        <w:tc>
          <w:tcPr>
            <w:tcW w:type="dxa" w:w="2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de-DE"/>
              </w:rPr>
              <w:t>Range</w:t>
            </w: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1004" w:hRule="atLeast"/>
        </w:trPr>
        <w:tc>
          <w:tcPr>
            <w:tcW w:type="dxa" w:w="2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Service State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rPr>
              <w:t>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ENUMERATED (In-Service, Out-Of-Service, ...)</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240"/>
            </w:pPr>
            <w:r>
              <w:rPr>
                <w:rFonts w:ascii="Arial" w:hAnsi="Arial"/>
                <w:sz w:val="18"/>
                <w:szCs w:val="18"/>
                <w:shd w:val="nil" w:color="auto" w:fill="auto"/>
                <w:rtl w:val="0"/>
                <w:lang w:val="en-US"/>
              </w:rPr>
              <w:t xml:space="preserve">Indicates the Service State of the cell. In-Service and Out-of-Service Service States are defined in TS 38.401 [4]. </w:t>
            </w:r>
          </w:p>
        </w:tc>
      </w:tr>
      <w:tr>
        <w:tblPrEx>
          <w:shd w:val="clear" w:color="auto" w:fill="ced7e7"/>
        </w:tblPrEx>
        <w:trPr>
          <w:trHeight w:val="1004" w:hRule="atLeast"/>
        </w:trPr>
        <w:tc>
          <w:tcPr>
            <w:tcW w:type="dxa" w:w="2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Switching Off Ongoing</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rPr>
              <w:t>O</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ENUMERATED (True, ...)</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Lines w:val="1"/>
              <w:spacing w:after="240"/>
            </w:pPr>
            <w:r>
              <w:rPr>
                <w:rFonts w:ascii="Arial" w:hAnsi="Arial"/>
                <w:sz w:val="18"/>
                <w:szCs w:val="18"/>
                <w:shd w:val="nil" w:color="auto" w:fill="auto"/>
                <w:rtl w:val="0"/>
                <w:lang w:val="en-US"/>
              </w:rPr>
              <w:t xml:space="preserve">This IE indicates that the gNB-DU </w:t>
            </w:r>
            <w:r>
              <w:rPr>
                <w:rFonts w:ascii="Arial" w:hAnsi="Arial"/>
                <w:sz w:val="18"/>
                <w:szCs w:val="18"/>
                <w:shd w:val="nil" w:color="auto" w:fill="auto"/>
                <w:rtl w:val="0"/>
                <w:lang w:val="en-US"/>
              </w:rPr>
              <w:t>will delete the cell after some time using a new gNB-DU Configuration Update procedure.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0" w:id="275"/>
      <w:r>
        <w:rPr>
          <w:rStyle w:val="ZGSM"/>
          <w:rFonts w:cs="Arial Unicode MS" w:eastAsia="Arial Unicode MS"/>
          <w:rtl w:val="0"/>
          <w:lang w:val="en-US"/>
        </w:rPr>
        <w:t>9.3.1.69</w:t>
        <w:tab/>
        <w:t>RLC Status</w:t>
      </w:r>
      <w:bookmarkEnd w:id="275"/>
    </w:p>
    <w:p>
      <w:pPr>
        <w:pStyle w:val="Normal.0"/>
        <w:rPr>
          <w:rStyle w:val="ZGSM"/>
        </w:rPr>
      </w:pPr>
      <w:r>
        <w:rPr>
          <w:rStyle w:val="ZGSM"/>
          <w:rtl w:val="0"/>
          <w:lang w:val="en-US"/>
        </w:rPr>
        <w:t xml:space="preserve">This IE indicates about the RLC configuration change included in the container towards the UE. </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de-DE"/>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8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Reestablishment Indication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(reestablished, ...)</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that following a change in the radio status, the RLC has been re-established.</w:t>
            </w:r>
          </w:p>
        </w:tc>
      </w:tr>
    </w:tbl>
    <w:p>
      <w:pPr>
        <w:pStyle w:val="Normal.0"/>
        <w:widowControl w:val="0"/>
        <w:jc w:val="center"/>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1" w:id="276"/>
      <w:r>
        <w:rPr>
          <w:rStyle w:val="ZGSM"/>
          <w:rFonts w:cs="Arial Unicode MS" w:eastAsia="Arial Unicode MS"/>
          <w:rtl w:val="0"/>
          <w:lang w:val="en-US"/>
        </w:rPr>
        <w:t>9.3.1.70</w:t>
        <w:tab/>
        <w:t>RRC Version</w:t>
      </w:r>
      <w:bookmarkEnd w:id="276"/>
    </w:p>
    <w:p>
      <w:pPr>
        <w:pStyle w:val="Normal.0"/>
        <w:rPr>
          <w:rStyle w:val="ZGSM"/>
        </w:rPr>
      </w:pPr>
      <w:r>
        <w:rPr>
          <w:rStyle w:val="ZGSM"/>
          <w:rtl w:val="0"/>
          <w:lang w:val="en-US"/>
        </w:rPr>
        <w:t>This information element is used to identify RRC version corresponding to TS 38.331 [8].</w:t>
      </w:r>
    </w:p>
    <w:tbl>
      <w:tblPr>
        <w:tblW w:w="104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992"/>
        <w:gridCol w:w="992"/>
        <w:gridCol w:w="1561"/>
        <w:gridCol w:w="2408"/>
        <w:gridCol w:w="1134"/>
        <w:gridCol w:w="1134"/>
      </w:tblGrid>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de-DE"/>
              </w:rPr>
              <w:t>Range</w:t>
            </w:r>
          </w:p>
        </w:tc>
        <w:tc>
          <w:tcPr>
            <w:tcW w:type="dxa" w:w="15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4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Latest RRC Version</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M</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 (3))</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is not used in this release.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0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de-DE"/>
              </w:rPr>
              <w:t>Latest RRC Version Enhanced</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rPr>
              <w:t>O</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(SIZE (3))</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Latest supported RRC version in the release corresponding to TS 38.331 [8]. For a 3GPP specification version x.y.z, x is encoded by the leftmost byte, y by the middle byte, and z by the rightmost byte.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it-IT"/>
              </w:rPr>
              <w:t>ignore</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2" w:id="277"/>
      <w:r>
        <w:rPr>
          <w:rStyle w:val="ZGSM"/>
          <w:rFonts w:cs="Arial Unicode MS" w:eastAsia="Arial Unicode MS"/>
          <w:rtl w:val="0"/>
          <w:lang w:val="en-US"/>
        </w:rPr>
        <w:t>9.3.1.71</w:t>
        <w:tab/>
        <w:t>RRC Delivery Status</w:t>
      </w:r>
      <w:bookmarkEnd w:id="277"/>
    </w:p>
    <w:p>
      <w:pPr>
        <w:pStyle w:val="Normal.0"/>
        <w:rPr>
          <w:rStyle w:val="ZGSM"/>
        </w:rPr>
      </w:pPr>
      <w:r>
        <w:rPr>
          <w:rStyle w:val="ZGSM"/>
          <w:rtl w:val="0"/>
          <w:lang w:val="en-US"/>
        </w:rPr>
        <w:t>This IE provides information about the delivery status of RRC messages to the UE.</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de-DE"/>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Delivery Status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(0..2</w:t>
            </w:r>
            <w:r>
              <w:rPr>
                <w:shd w:val="nil" w:color="auto" w:fill="auto"/>
                <w:vertAlign w:val="superscript"/>
                <w:rtl w:val="0"/>
                <w:lang w:val="en-US"/>
              </w:rPr>
              <w:t>12</w:t>
            </w:r>
            <w:r>
              <w:rPr>
                <w:shd w:val="nil" w:color="auto" w:fill="auto"/>
                <w:rtl w:val="0"/>
                <w:lang w:val="en-US"/>
              </w:rPr>
              <w:t>-1)</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Highest NR PDCP SN successfully delivered in sequence to the UE.</w:t>
            </w:r>
          </w:p>
        </w:tc>
      </w:tr>
      <w:tr>
        <w:tblPrEx>
          <w:shd w:val="clear" w:color="auto" w:fill="ced7e7"/>
        </w:tblPrEx>
        <w:trPr>
          <w:trHeight w:val="6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Triggering Message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(0..2</w:t>
            </w:r>
            <w:r>
              <w:rPr>
                <w:shd w:val="nil" w:color="auto" w:fill="auto"/>
                <w:vertAlign w:val="superscript"/>
                <w:rtl w:val="0"/>
                <w:lang w:val="en-US"/>
              </w:rPr>
              <w:t>12</w:t>
            </w:r>
            <w:r>
              <w:rPr>
                <w:shd w:val="nil" w:color="auto" w:fill="auto"/>
                <w:rtl w:val="0"/>
                <w:lang w:val="en-US"/>
              </w:rPr>
              <w:t>-1)</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NR PDCP SN for the RRC message that triggered the report.</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63" w:id="278"/>
      <w:r>
        <w:rPr>
          <w:rStyle w:val="ZGSM"/>
          <w:rFonts w:cs="Arial Unicode MS" w:eastAsia="Arial Unicode MS"/>
          <w:rtl w:val="0"/>
          <w:lang w:val="en-US"/>
        </w:rPr>
        <w:t>9.3.1.72</w:t>
        <w:tab/>
        <w:t>QoS Flow Mapping Indication</w:t>
      </w:r>
      <w:bookmarkEnd w:id="278"/>
    </w:p>
    <w:p>
      <w:pPr>
        <w:pStyle w:val="Normal.0"/>
      </w:pPr>
      <w:r>
        <w:rPr>
          <w:rStyle w:val="ZGSM"/>
          <w:rtl w:val="0"/>
          <w:lang w:val="en-US"/>
        </w:rPr>
        <w:t>This IE is used to indicate only the uplink or downlink QoS flow is mapped to the DRB.</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QoS Flow Mapping Indication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ENUMERATED(ul, dl,</w:t>
            </w:r>
            <w:r>
              <w:rPr>
                <w:shd w:val="nil" w:color="auto" w:fill="auto"/>
                <w:rtl w:val="0"/>
                <w:lang w:val="en-US"/>
              </w:rPr>
              <w:t>…</w:t>
            </w:r>
            <w:r>
              <w:rPr>
                <w:shd w:val="nil" w:color="auto" w:fill="auto"/>
                <w:rtl w:val="0"/>
                <w:lang w:val="en-US"/>
              </w:rPr>
              <w:t>)</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Indicates that only the uplink or downlink QoS flow is mapped to the DRB</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64" w:id="279"/>
      <w:r>
        <w:rPr>
          <w:rStyle w:val="ZGSM"/>
          <w:rFonts w:cs="Arial Unicode MS" w:eastAsia="Arial Unicode MS"/>
          <w:rtl w:val="0"/>
          <w:lang w:val="en-US"/>
        </w:rPr>
        <w:t>9.3.1.73</w:t>
        <w:tab/>
        <w:t>Resource Coordination Transfer Information</w:t>
      </w:r>
      <w:bookmarkEnd w:id="279"/>
    </w:p>
    <w:p>
      <w:pPr>
        <w:pStyle w:val="Normal.0"/>
      </w:pPr>
      <w:r>
        <w:rPr>
          <w:rStyle w:val="ZGSM"/>
          <w:rtl w:val="0"/>
          <w:lang w:val="en-US"/>
        </w:rPr>
        <w:t xml:space="preserve">This IE contains information for UE-associated E-UTRA </w:t>
      </w:r>
      <w:r>
        <w:rPr>
          <w:rStyle w:val="ZGSM"/>
          <w:rtl w:val="0"/>
          <w:lang w:val="en-US"/>
        </w:rPr>
        <w:t xml:space="preserve">– </w:t>
      </w:r>
      <w:r>
        <w:rPr>
          <w:rStyle w:val="ZGSM"/>
          <w:rtl w:val="0"/>
          <w:lang w:val="en-US"/>
        </w:rPr>
        <w:t>NR resource coordination.</w:t>
      </w:r>
    </w:p>
    <w:tbl>
      <w:tblPr>
        <w:tblW w:w="980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097"/>
        <w:gridCol w:w="1455"/>
        <w:gridCol w:w="1842"/>
        <w:gridCol w:w="2835"/>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MeNB Cell ID</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(SIZE(28))</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E-UTRAN Cell Global Identifier defined in TS 36.423 [9] clause 9.2.14</w:t>
            </w: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Resource Coordination E-UTRA Cell Information</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9.3.1.75</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5" w:id="280"/>
      <w:r>
        <w:rPr>
          <w:rStyle w:val="ZGSM"/>
          <w:rFonts w:cs="Arial Unicode MS" w:eastAsia="Arial Unicode MS"/>
          <w:rtl w:val="0"/>
          <w:lang w:val="en-US"/>
        </w:rPr>
        <w:t>9.3.1.74</w:t>
        <w:tab/>
        <w:t>E-UTRA PRACH Configuration</w:t>
      </w:r>
      <w:bookmarkEnd w:id="280"/>
    </w:p>
    <w:p>
      <w:pPr>
        <w:pStyle w:val="Normal.0"/>
        <w:rPr>
          <w:rStyle w:val="ZGSM"/>
        </w:rPr>
      </w:pPr>
      <w:r>
        <w:rPr>
          <w:rStyle w:val="ZGSM"/>
          <w:rtl w:val="0"/>
          <w:lang w:val="en-US"/>
        </w:rPr>
        <w:t>This IE indicates the PRACH resources used in E-UTRA cell.</w:t>
      </w:r>
    </w:p>
    <w:tbl>
      <w:tblPr>
        <w:tblW w:w="97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28"/>
        <w:gridCol w:w="1080"/>
        <w:gridCol w:w="1362"/>
        <w:gridCol w:w="1842"/>
        <w:gridCol w:w="2835"/>
      </w:tblGrid>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RootSequenceIndex</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INTEGER</w:t>
            </w:r>
          </w:p>
          <w:p>
            <w:pPr>
              <w:pStyle w:val="TAL"/>
              <w:bidi w:val="0"/>
              <w:ind w:left="0" w:right="0" w:firstLine="0"/>
              <w:jc w:val="left"/>
              <w:rPr>
                <w:rtl w:val="0"/>
              </w:rPr>
            </w:pPr>
            <w:r>
              <w:rPr>
                <w:shd w:val="nil" w:color="auto" w:fill="auto"/>
                <w:rtl w:val="0"/>
                <w:lang w:val="en-US"/>
              </w:rPr>
              <w:t>(0..837)</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 See section 5.7.2. in TS 36.211 [27]</w:t>
            </w:r>
          </w:p>
        </w:tc>
      </w:tr>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ZeroCorrelationZoneConfiguration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INTEGER</w:t>
            </w:r>
          </w:p>
          <w:p>
            <w:pPr>
              <w:pStyle w:val="TAL"/>
              <w:bidi w:val="0"/>
              <w:ind w:left="0" w:right="0" w:firstLine="0"/>
              <w:jc w:val="left"/>
              <w:rPr>
                <w:rtl w:val="0"/>
              </w:rPr>
            </w:pPr>
            <w:r>
              <w:rPr>
                <w:shd w:val="nil" w:color="auto" w:fill="auto"/>
                <w:rtl w:val="0"/>
                <w:lang w:val="en-US"/>
              </w:rPr>
              <w:t>(0..15)</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See section 5.7.2. in TS 36.211 [27]</w:t>
            </w:r>
          </w:p>
        </w:tc>
      </w:tr>
      <w:tr>
        <w:tblPrEx>
          <w:shd w:val="clear" w:color="auto" w:fill="ced7e7"/>
        </w:tblPrEx>
        <w:trPr>
          <w:trHeight w:val="8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HighSpeedFlag</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BOOLEAN</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TRUE corresponds to Restricted set and FALSE to Unrestricted set. See section 5.7.2 in TS 36.211 [27]</w:t>
            </w:r>
          </w:p>
        </w:tc>
      </w:tr>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PRACH-FrequencyOffset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INTEGER</w:t>
            </w:r>
          </w:p>
          <w:p>
            <w:pPr>
              <w:pStyle w:val="TAL"/>
              <w:bidi w:val="0"/>
              <w:ind w:left="0" w:right="0" w:firstLine="0"/>
              <w:jc w:val="left"/>
              <w:rPr>
                <w:rtl w:val="0"/>
              </w:rPr>
            </w:pPr>
            <w:r>
              <w:rPr>
                <w:shd w:val="nil" w:color="auto" w:fill="auto"/>
                <w:rtl w:val="0"/>
                <w:lang w:val="en-US"/>
              </w:rPr>
              <w:t>(0..94)</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See section 5.7.1 of TS 36.211 [27]</w:t>
            </w:r>
          </w:p>
        </w:tc>
      </w:tr>
      <w:tr>
        <w:tblPrEx>
          <w:shd w:val="clear" w:color="auto" w:fill="ced7e7"/>
        </w:tblPrEx>
        <w:trPr>
          <w:trHeight w:val="404" w:hRule="atLeast"/>
        </w:trPr>
        <w:tc>
          <w:tcPr>
            <w:tcW w:type="dxa" w:w="2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PRACH-ConfigurationIndex</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C-ifTDD</w:t>
            </w:r>
          </w:p>
        </w:tc>
        <w:tc>
          <w:tcPr>
            <w:tcW w:type="dxa" w:w="13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INTEGER</w:t>
            </w:r>
          </w:p>
          <w:p>
            <w:pPr>
              <w:pStyle w:val="TAL"/>
              <w:bidi w:val="0"/>
              <w:ind w:left="0" w:right="0" w:firstLine="0"/>
              <w:jc w:val="left"/>
              <w:rPr>
                <w:rtl w:val="0"/>
              </w:rPr>
            </w:pPr>
            <w:r>
              <w:rPr>
                <w:shd w:val="nil" w:color="auto" w:fill="auto"/>
                <w:rtl w:val="0"/>
                <w:lang w:val="en-US"/>
              </w:rPr>
              <w:t>(0..63)</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See section 5.7.1. in TS 36.211 [27]</w:t>
            </w:r>
          </w:p>
        </w:tc>
      </w:tr>
    </w:tbl>
    <w:p>
      <w:pPr>
        <w:pStyle w:val="Normal.0"/>
        <w:widowControl w:val="0"/>
        <w:rPr>
          <w:rStyle w:val="ZGSM"/>
        </w:rPr>
      </w:pPr>
    </w:p>
    <w:p>
      <w:pPr>
        <w:pStyle w:val="Normal.0"/>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Condition</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4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ifTDD</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This IE shall be present if the </w:t>
            </w:r>
            <w:r>
              <w:rPr>
                <w:rFonts w:ascii="Arial" w:hAnsi="Arial"/>
                <w:i w:val="1"/>
                <w:iCs w:val="1"/>
                <w:sz w:val="18"/>
                <w:szCs w:val="18"/>
                <w:shd w:val="nil" w:color="auto" w:fill="auto"/>
                <w:rtl w:val="0"/>
                <w:lang w:val="en-US"/>
              </w:rPr>
              <w:t xml:space="preserve">EUTRA-Mode-Info </w:t>
            </w:r>
            <w:r>
              <w:rPr>
                <w:rFonts w:ascii="Arial" w:hAnsi="Arial"/>
                <w:sz w:val="18"/>
                <w:szCs w:val="18"/>
                <w:shd w:val="nil" w:color="auto" w:fill="auto"/>
                <w:rtl w:val="0"/>
                <w:lang w:val="en-US"/>
              </w:rPr>
              <w:t xml:space="preserve">IE in the </w:t>
            </w:r>
            <w:r>
              <w:rPr>
                <w:rFonts w:ascii="Arial" w:hAnsi="Arial"/>
                <w:i w:val="1"/>
                <w:iCs w:val="1"/>
                <w:sz w:val="18"/>
                <w:szCs w:val="18"/>
                <w:shd w:val="nil" w:color="auto" w:fill="auto"/>
                <w:rtl w:val="0"/>
                <w:lang w:val="en-US"/>
              </w:rPr>
              <w:t xml:space="preserve">Resource Coordination E-UTRA Cell Information </w:t>
            </w:r>
            <w:r>
              <w:rPr>
                <w:rFonts w:ascii="Arial" w:hAnsi="Arial"/>
                <w:sz w:val="18"/>
                <w:szCs w:val="18"/>
                <w:shd w:val="nil" w:color="auto" w:fill="auto"/>
                <w:rtl w:val="0"/>
                <w:lang w:val="en-US"/>
              </w:rPr>
              <w:t>IE is set to the value "TDD".</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66" w:id="281"/>
      <w:r>
        <w:rPr>
          <w:rStyle w:val="ZGSM"/>
          <w:rFonts w:cs="Arial Unicode MS" w:eastAsia="Arial Unicode MS"/>
          <w:rtl w:val="0"/>
          <w:lang w:val="en-US"/>
        </w:rPr>
        <w:t>9.3.1.75</w:t>
        <w:tab/>
        <w:t>Resource Coordination E-UTRA Cell Information</w:t>
      </w:r>
      <w:bookmarkEnd w:id="281"/>
    </w:p>
    <w:p>
      <w:pPr>
        <w:pStyle w:val="Normal.0"/>
      </w:pPr>
      <w:r>
        <w:rPr>
          <w:rStyle w:val="ZGSM"/>
          <w:rtl w:val="0"/>
          <w:lang w:val="en-US"/>
        </w:rPr>
        <w:t xml:space="preserve">This IE contains E-UTRA cell information for UE-associated E-UTRA </w:t>
      </w:r>
      <w:r>
        <w:rPr>
          <w:rStyle w:val="ZGSM"/>
          <w:rtl w:val="0"/>
          <w:lang w:val="en-US"/>
        </w:rPr>
        <w:t xml:space="preserve">– </w:t>
      </w:r>
      <w:r>
        <w:rPr>
          <w:rStyle w:val="ZGSM"/>
          <w:rtl w:val="0"/>
          <w:lang w:val="en-US"/>
        </w:rPr>
        <w:t>NR resource coordination.</w:t>
      </w:r>
    </w:p>
    <w:tbl>
      <w:tblPr>
        <w:tblW w:w="10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8"/>
        <w:gridCol w:w="1133"/>
        <w:gridCol w:w="992"/>
        <w:gridCol w:w="1843"/>
        <w:gridCol w:w="1701"/>
        <w:gridCol w:w="1135"/>
        <w:gridCol w:w="1134"/>
      </w:tblGrid>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CHOICE </w:t>
            </w:r>
            <w:r>
              <w:rPr>
                <w:i w:val="1"/>
                <w:iCs w:val="1"/>
                <w:shd w:val="nil" w:color="auto" w:fill="auto"/>
                <w:rtl w:val="0"/>
                <w:lang w:val="en-US"/>
              </w:rPr>
              <w:t>EUTRA-Mode-Info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TAL"/>
              <w:ind w:left="142" w:firstLine="0"/>
            </w:pPr>
            <w:r>
              <w:rPr>
                <w:i w:val="1"/>
                <w:iCs w:val="1"/>
                <w:shd w:val="nil" w:color="auto" w:fill="auto"/>
                <w:rtl w:val="0"/>
                <w:lang w:val="en-US"/>
              </w:rPr>
              <w:t>&gt;FDD</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TAL"/>
              <w:ind w:left="284" w:firstLine="0"/>
            </w:pPr>
            <w:r>
              <w:rPr>
                <w:b w:val="1"/>
                <w:bCs w:val="1"/>
                <w:shd w:val="nil" w:color="auto" w:fill="auto"/>
                <w:rtl w:val="0"/>
                <w:lang w:val="en-US"/>
              </w:rPr>
              <w:t>&gt;&gt;FDD Info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&gt;&gt;&gt;UL EARFCN</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 .. maxExtendedEARFCN, ...)</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relation between EARFCN and carrier frequency (in MHz) is defined in TS 36.104 [25].</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&gt;&gt;&gt;DL EARFCN</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 .. maxExtendedEARFCN, ...)</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relation between EARFCN and carrier frequency (in MHz) is defined in TS 36.104 [25].</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&gt;&gt;&gt;UL Transmission Bandwidth</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E-UTRA Transmission Bandwidth</w:t>
            </w:r>
          </w:p>
          <w:p>
            <w:pPr>
              <w:pStyle w:val="TAL"/>
              <w:bidi w:val="0"/>
              <w:ind w:left="0" w:right="0" w:firstLine="0"/>
              <w:jc w:val="left"/>
              <w:rPr>
                <w:rtl w:val="0"/>
              </w:rPr>
            </w:pPr>
            <w:r>
              <w:rPr>
                <w:shd w:val="nil" w:color="auto" w:fill="auto"/>
                <w:rtl w:val="0"/>
                <w:lang w:val="en-US"/>
              </w:rPr>
              <w:t>9.3.1.80</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Present if </w:t>
            </w:r>
            <w:r>
              <w:rPr>
                <w:i w:val="1"/>
                <w:iCs w:val="1"/>
                <w:shd w:val="nil" w:color="auto" w:fill="auto"/>
                <w:rtl w:val="0"/>
                <w:lang w:val="en-US"/>
              </w:rPr>
              <w:t xml:space="preserve">UL EARFCN </w:t>
            </w:r>
            <w:r>
              <w:rPr>
                <w:shd w:val="nil" w:color="auto" w:fill="auto"/>
                <w:rtl w:val="0"/>
                <w:lang w:val="en-US"/>
              </w:rPr>
              <w:t>IE is present.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&gt;&gt;&gt;DL Transmission Bandwidth</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E-UTRA Transmission Bandwidth</w:t>
            </w:r>
          </w:p>
          <w:p>
            <w:pPr>
              <w:pStyle w:val="TAL"/>
              <w:bidi w:val="0"/>
              <w:ind w:left="0" w:right="0" w:firstLine="0"/>
              <w:jc w:val="left"/>
              <w:rPr>
                <w:rtl w:val="0"/>
              </w:rPr>
            </w:pPr>
            <w:r>
              <w:rPr>
                <w:shd w:val="nil" w:color="auto" w:fill="auto"/>
                <w:rtl w:val="0"/>
                <w:lang w:val="en-US"/>
              </w:rPr>
              <w:t>9.3.1.80</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TAL"/>
              <w:ind w:left="142" w:firstLine="0"/>
            </w:pPr>
            <w:r>
              <w:rPr>
                <w:i w:val="1"/>
                <w:iCs w:val="1"/>
                <w:shd w:val="nil" w:color="auto" w:fill="auto"/>
                <w:rtl w:val="0"/>
                <w:lang w:val="en-US"/>
              </w:rPr>
              <w:t>&gt;TDD</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TAL"/>
              <w:ind w:left="284" w:firstLine="0"/>
            </w:pPr>
            <w:r>
              <w:rPr>
                <w:b w:val="1"/>
                <w:bCs w:val="1"/>
                <w:shd w:val="nil" w:color="auto" w:fill="auto"/>
                <w:rtl w:val="0"/>
                <w:lang w:val="en-US"/>
              </w:rPr>
              <w:t>&gt;&gt;TDD Info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i w:val="0"/>
                <w:iCs w:val="0"/>
                <w:shd w:val="nil" w:color="auto" w:fill="auto"/>
                <w:rtl w:val="0"/>
                <w:lang w:val="en-US"/>
              </w:rPr>
              <w:t>&gt;&gt;&gt;EARFCN</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INTEGER (0 .. maxExtendedEARFCN, ...)</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The relation between EARFCN and carrier frequency (in MHz) is defined in TS 36.104 [25].</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&gt;&gt;&gt;Transmission Bandwidth</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E-UTRA Transmission Bandwidth</w:t>
            </w:r>
          </w:p>
          <w:p>
            <w:pPr>
              <w:pStyle w:val="TAL"/>
              <w:bidi w:val="0"/>
              <w:ind w:left="0" w:right="0" w:firstLine="0"/>
              <w:jc w:val="left"/>
              <w:rPr>
                <w:rtl w:val="0"/>
              </w:rPr>
            </w:pPr>
            <w:r>
              <w:rPr>
                <w:shd w:val="nil" w:color="auto" w:fill="auto"/>
                <w:rtl w:val="0"/>
                <w:lang w:val="en-US"/>
              </w:rPr>
              <w:t>9.3.1.80</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8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shd w:val="nil" w:color="auto" w:fill="auto"/>
                <w:rtl w:val="0"/>
                <w:lang w:val="en-US"/>
              </w:rPr>
              <w:t>&gt;&gt;&gt;Subframe Assignment</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ENUMERATED(sa0, sa1, sa2, sa3, sa4, sa5, sa6,</w:t>
            </w:r>
            <w:r>
              <w:rPr>
                <w:shd w:val="nil" w:color="auto" w:fill="auto"/>
                <w:rtl w:val="0"/>
                <w:lang w:val="en-US"/>
              </w:rPr>
              <w:t>…</w:t>
            </w:r>
            <w:r>
              <w:rPr>
                <w:shd w:val="nil" w:color="auto" w:fill="auto"/>
                <w:rtl w:val="0"/>
                <w:lang w:val="en-US"/>
              </w:rPr>
              <w:t>)</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Uplink-downlink subframe configuration information defined in TS 36.211 [27].</w:t>
            </w:r>
          </w:p>
          <w:p>
            <w:pPr>
              <w:pStyle w:val="TAL"/>
              <w:bidi w:val="0"/>
              <w:ind w:left="0" w:right="0" w:firstLine="0"/>
              <w:jc w:val="left"/>
              <w:rPr>
                <w:rtl w:val="0"/>
              </w:rPr>
            </w:pPr>
            <w:r>
              <w:rPr>
                <w:shd w:val="nil" w:color="auto" w:fill="auto"/>
                <w:rtl w:val="0"/>
                <w:lang w:val="en-US"/>
              </w:rPr>
              <w:t>In NB-IOT, sa0 and sa6 are not applicable.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05"/>
              <w:bottom w:type="dxa" w:w="80"/>
              <w:right w:type="dxa" w:w="80"/>
            </w:tcMar>
            <w:vAlign w:val="top"/>
          </w:tcPr>
          <w:p>
            <w:pPr>
              <w:pStyle w:val="TAL"/>
              <w:ind w:left="425" w:firstLine="0"/>
            </w:pPr>
            <w:r>
              <w:rPr>
                <w:b w:val="1"/>
                <w:bCs w:val="1"/>
                <w:shd w:val="nil" w:color="auto" w:fill="auto"/>
                <w:rtl w:val="0"/>
                <w:lang w:val="en-US"/>
              </w:rPr>
              <w:t>&gt;&gt;&gt;Special Subframe Info</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i w:val="1"/>
                <w:iCs w:val="1"/>
                <w:shd w:val="nil" w:color="auto" w:fill="auto"/>
                <w:rtl w:val="0"/>
                <w:lang w:val="en-US"/>
              </w:rPr>
              <w:t>1</w:t>
            </w: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Special subframe configuration information defined in TS 36.211 [27]</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7"/>
              <w:bottom w:type="dxa" w:w="80"/>
              <w:right w:type="dxa" w:w="80"/>
            </w:tcMar>
            <w:vAlign w:val="top"/>
          </w:tcPr>
          <w:p>
            <w:pPr>
              <w:pStyle w:val="TAL + Left:  1 cm"/>
            </w:pPr>
            <w:r>
              <w:rPr>
                <w:shd w:val="nil" w:color="auto" w:fill="auto"/>
                <w:rtl w:val="0"/>
                <w:lang w:val="en-US"/>
              </w:rPr>
              <w:t>&gt;&gt;&gt;&gt;Special Subframe Patterns</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ENUMERATED(ssp0, ssp1, ssp2, ssp3, ssp4, ssp5, ssp6, ssp7, ssp8, ssp9, ssp10, </w:t>
            </w:r>
            <w:r>
              <w:rPr>
                <w:shd w:val="nil" w:color="auto" w:fill="auto"/>
                <w:rtl w:val="0"/>
                <w:lang w:val="en-US"/>
              </w:rPr>
              <w:t>…</w:t>
            </w:r>
            <w:r>
              <w:rPr>
                <w:shd w:val="nil" w:color="auto" w:fill="auto"/>
                <w:rtl w:val="0"/>
                <w:lang w:val="en-US"/>
              </w:rPr>
              <w:t>)</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7"/>
              <w:bottom w:type="dxa" w:w="80"/>
              <w:right w:type="dxa" w:w="80"/>
            </w:tcMar>
            <w:vAlign w:val="top"/>
          </w:tcPr>
          <w:p>
            <w:pPr>
              <w:pStyle w:val="TAL + Left:  1 cm"/>
            </w:pPr>
            <w:r>
              <w:rPr>
                <w:shd w:val="nil" w:color="auto" w:fill="auto"/>
                <w:rtl w:val="0"/>
                <w:lang w:val="en-US"/>
              </w:rPr>
              <w:t>&gt;&gt;&gt;&gt;Cyclic Prefix DL</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ENUMERATED(Normal, Extended,</w:t>
            </w:r>
            <w:r>
              <w:rPr>
                <w:shd w:val="nil" w:color="auto" w:fill="auto"/>
                <w:rtl w:val="0"/>
                <w:lang w:val="en-US"/>
              </w:rPr>
              <w:t>…</w:t>
            </w:r>
            <w:r>
              <w:rPr>
                <w:shd w:val="nil" w:color="auto" w:fill="auto"/>
                <w:rtl w:val="0"/>
                <w:lang w:val="en-US"/>
              </w:rPr>
              <w:t>)</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7"/>
              <w:bottom w:type="dxa" w:w="80"/>
              <w:right w:type="dxa" w:w="80"/>
            </w:tcMar>
            <w:vAlign w:val="top"/>
          </w:tcPr>
          <w:p>
            <w:pPr>
              <w:pStyle w:val="TAL + Left:  1 cm"/>
            </w:pPr>
            <w:r>
              <w:rPr>
                <w:shd w:val="nil" w:color="auto" w:fill="auto"/>
                <w:rtl w:val="0"/>
                <w:lang w:val="en-US"/>
              </w:rPr>
              <w:t>&gt;&gt;&gt;&gt;Cyclic Prefix UL</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ENUMERATED(Normal, Extended,</w:t>
            </w:r>
            <w:r>
              <w:rPr>
                <w:shd w:val="nil" w:color="auto" w:fill="auto"/>
                <w:rtl w:val="0"/>
                <w:lang w:val="en-US"/>
              </w:rPr>
              <w:t>…</w:t>
            </w:r>
            <w:r>
              <w:rPr>
                <w:shd w:val="nil" w:color="auto" w:fill="auto"/>
                <w:rtl w:val="0"/>
                <w:lang w:val="en-US"/>
              </w:rPr>
              <w:t>)</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E-UTRA PRACH Configuration</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9.3.1.74</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Ignore PRACH Configuration</w:t>
            </w:r>
          </w:p>
        </w:tc>
        <w:tc>
          <w:tcPr>
            <w:tcW w:type="dxa" w:w="1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w:t>
            </w:r>
          </w:p>
        </w:tc>
        <w:tc>
          <w:tcPr>
            <w:tcW w:type="dxa" w:w="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w:t>
            </w:r>
          </w:p>
        </w:tc>
        <w:tc>
          <w:tcPr>
            <w:tcW w:type="dxa" w:w="1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YES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reject</w:t>
            </w:r>
          </w:p>
        </w:tc>
      </w:tr>
    </w:tbl>
    <w:p>
      <w:pPr>
        <w:pStyle w:val="Normal.0"/>
        <w:widowControl w:val="0"/>
      </w:pPr>
    </w:p>
    <w:p>
      <w:pPr>
        <w:pStyle w:val="Normal.0"/>
        <w:rPr>
          <w:rStyle w:val="ZGSM"/>
        </w:rPr>
      </w:pPr>
    </w:p>
    <w:tbl>
      <w:tblPr>
        <w:tblW w:w="946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10"/>
        <w:gridCol w:w="6354"/>
      </w:tblGrid>
      <w:tr>
        <w:tblPrEx>
          <w:shd w:val="clear" w:color="auto" w:fill="ced7e7"/>
        </w:tblPrEx>
        <w:trPr>
          <w:trHeight w:val="204" w:hRule="atLeast"/>
        </w:trPr>
        <w:tc>
          <w:tcPr>
            <w:tcW w:type="dxa" w:w="31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6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1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maxExtendedEARFCN</w:t>
            </w:r>
          </w:p>
        </w:tc>
        <w:tc>
          <w:tcPr>
            <w:tcW w:type="dxa" w:w="6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value of extended EARFCN. Value is 262143.</w:t>
            </w:r>
          </w:p>
        </w:tc>
      </w:tr>
    </w:tbl>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7" w:id="282"/>
      <w:r>
        <w:rPr>
          <w:rStyle w:val="ZGSM"/>
          <w:rFonts w:cs="Arial Unicode MS" w:eastAsia="Arial Unicode MS"/>
          <w:rtl w:val="0"/>
          <w:lang w:val="en-US"/>
        </w:rPr>
        <w:t>9.3.1.76</w:t>
        <w:tab/>
        <w:t>Extended Available PLMN List</w:t>
      </w:r>
      <w:bookmarkEnd w:id="282"/>
    </w:p>
    <w:p>
      <w:pPr>
        <w:pStyle w:val="Normal.0"/>
        <w:rPr>
          <w:rStyle w:val="ZGSM"/>
        </w:rPr>
      </w:pPr>
      <w:r>
        <w:rPr>
          <w:rStyle w:val="ZGSM"/>
          <w:rtl w:val="0"/>
          <w:lang w:val="en-US"/>
        </w:rPr>
        <w:t>This IE indicates the list of available PLMN.</w:t>
      </w:r>
    </w:p>
    <w:tbl>
      <w:tblPr>
        <w:tblW w:w="75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1080"/>
        <w:gridCol w:w="1080"/>
        <w:gridCol w:w="1512"/>
        <w:gridCol w:w="1728"/>
      </w:tblGrid>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8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Extended Available PLMN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1..&lt;</w:t>
            </w:r>
            <w:r>
              <w:rPr>
                <w:rFonts w:ascii="Arial" w:hAnsi="Arial"/>
                <w:i w:val="0"/>
                <w:iCs w:val="0"/>
                <w:sz w:val="18"/>
                <w:szCs w:val="18"/>
                <w:shd w:val="nil" w:color="auto" w:fill="auto"/>
                <w:rtl w:val="0"/>
                <w:lang w:val="en-US"/>
              </w:rPr>
              <w:t xml:space="preserve"> maxnoofExtendedBPLMNs</w:t>
            </w:r>
            <w:r>
              <w:rPr>
                <w:rFonts w:ascii="Arial" w:hAnsi="Arial"/>
                <w:i w:val="1"/>
                <w:iCs w:val="1"/>
                <w:sz w:val="18"/>
                <w:szCs w:val="18"/>
                <w:shd w:val="nil" w:color="auto" w:fill="auto"/>
                <w:rtl w:val="0"/>
                <w:lang w:val="en-US"/>
              </w:rPr>
              <w:t xml:space="preserve"> &gt;</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jc w:val="both"/>
            </w:pPr>
            <w:r>
              <w:rPr>
                <w:rFonts w:ascii="Arial" w:hAnsi="Arial"/>
                <w:sz w:val="18"/>
                <w:szCs w:val="18"/>
                <w:shd w:val="nil" w:color="auto" w:fill="auto"/>
                <w:rtl w:val="0"/>
                <w:lang w:val="en-US"/>
              </w:rPr>
              <w:t>&gt;PLMN Identity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9.3.1.14</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rStyle w:val="ZGSM"/>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maxnoofExtendedBPLMNs</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Extended Broadcast PLMN Ids. Value is 6.</w:t>
            </w: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8" w:id="283"/>
      <w:r>
        <w:rPr>
          <w:rStyle w:val="ZGSM"/>
          <w:rFonts w:cs="Arial Unicode MS" w:eastAsia="Arial Unicode MS"/>
          <w:rtl w:val="0"/>
          <w:lang w:val="en-US"/>
        </w:rPr>
        <w:t>9.3.1.77</w:t>
        <w:tab/>
        <w:t>Associated SCell List</w:t>
      </w:r>
      <w:bookmarkEnd w:id="283"/>
    </w:p>
    <w:p>
      <w:pPr>
        <w:pStyle w:val="Normal.0"/>
        <w:rPr>
          <w:rStyle w:val="ZGSM"/>
        </w:rPr>
      </w:pPr>
      <w:r>
        <w:rPr>
          <w:rStyle w:val="ZGSM"/>
          <w:rtl w:val="0"/>
          <w:lang w:val="en-US"/>
        </w:rPr>
        <w:t xml:space="preserve">This IE indicates the list of SCells associated with the RLC entity indicated by the </w:t>
      </w:r>
      <w:r>
        <w:rPr>
          <w:i w:val="1"/>
          <w:iCs w:val="1"/>
          <w:rtl w:val="0"/>
          <w:lang w:val="en-US"/>
        </w:rPr>
        <w:t>RLC Failure Indication</w:t>
      </w:r>
      <w:r>
        <w:rPr>
          <w:rStyle w:val="ZGSM"/>
          <w:rtl w:val="0"/>
          <w:lang w:val="en-US"/>
        </w:rPr>
        <w:t xml:space="preserve"> IE.</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1080"/>
        <w:gridCol w:w="1080"/>
        <w:gridCol w:w="1512"/>
        <w:gridCol w:w="1728"/>
        <w:gridCol w:w="1080"/>
        <w:gridCol w:w="1080"/>
      </w:tblGrid>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6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Associated SCell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i w:val="1"/>
                <w:iCs w:val="1"/>
                <w:sz w:val="18"/>
                <w:szCs w:val="18"/>
                <w:shd w:val="nil" w:color="auto" w:fill="auto"/>
                <w:rtl w:val="0"/>
                <w:lang w:val="en-US"/>
              </w:rPr>
              <w:t>1..&lt; maxnoofSCells &gt;</w:t>
            </w: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r>
      <w:tr>
        <w:tblPrEx>
          <w:shd w:val="clear" w:color="auto" w:fill="ced7e7"/>
        </w:tblPrEx>
        <w:trPr>
          <w:trHeight w:val="404"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jc w:val="both"/>
            </w:pPr>
            <w:r>
              <w:rPr>
                <w:rFonts w:ascii="Arial" w:hAnsi="Arial"/>
                <w:sz w:val="18"/>
                <w:szCs w:val="18"/>
                <w:shd w:val="nil" w:color="auto" w:fill="auto"/>
                <w:rtl w:val="0"/>
                <w:lang w:val="en-US"/>
              </w:rPr>
              <w:t>&gt;SCell ID</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NR CGI</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9.3.1.12</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shd w:val="nil" w:color="auto" w:fill="auto"/>
                <w:rtl w:val="0"/>
                <w:lang w:val="en-US"/>
              </w:rPr>
              <w:t>-</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rPr>
          <w:rStyle w:val="ZGSM"/>
        </w:rPr>
      </w:pP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686"/>
        <w:gridCol w:w="5670"/>
      </w:tblGrid>
      <w:tr>
        <w:tblPrEx>
          <w:shd w:val="clear" w:color="auto" w:fill="ced7e7"/>
        </w:tblPrEx>
        <w:trPr>
          <w:trHeight w:val="2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 bound</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Explanation</w:t>
            </w:r>
          </w:p>
        </w:tc>
      </w:tr>
      <w:tr>
        <w:tblPrEx>
          <w:shd w:val="clear" w:color="auto" w:fill="ced7e7"/>
        </w:tblPrEx>
        <w:trPr>
          <w:trHeight w:val="404" w:hRule="atLeast"/>
        </w:trPr>
        <w:tc>
          <w:tcPr>
            <w:tcW w:type="dxa" w:w="3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maxnoofSCells</w:t>
            </w:r>
          </w:p>
        </w:tc>
        <w:tc>
          <w:tcPr>
            <w:tcW w:type="dxa" w:w="5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Maximum no. of SCells allowed towards one UE, the maximum value is 32.</w:t>
            </w: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69" w:id="284"/>
      <w:r>
        <w:rPr>
          <w:rStyle w:val="ZGSM"/>
          <w:rFonts w:cs="Arial Unicode MS" w:eastAsia="Arial Unicode MS"/>
          <w:rtl w:val="0"/>
          <w:lang w:val="en-US"/>
        </w:rPr>
        <w:t>9.3.1.78</w:t>
        <w:tab/>
        <w:t>Cell Direction</w:t>
      </w:r>
      <w:bookmarkEnd w:id="284"/>
    </w:p>
    <w:p>
      <w:pPr>
        <w:pStyle w:val="Normal.0"/>
        <w:rPr>
          <w:rStyle w:val="ZGSM"/>
        </w:rPr>
      </w:pPr>
      <w:r>
        <w:rPr>
          <w:rStyle w:val="ZGSM"/>
          <w:rtl w:val="0"/>
          <w:lang w:val="en-US"/>
        </w:rPr>
        <w:t>This IE indicates if the cell is either bidirectional or only DL or only UL.</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8"/>
        <w:gridCol w:w="1080"/>
        <w:gridCol w:w="1260"/>
        <w:gridCol w:w="2340"/>
        <w:gridCol w:w="2408"/>
      </w:tblGrid>
      <w:tr>
        <w:tblPrEx>
          <w:shd w:val="clear" w:color="auto" w:fill="ced7e7"/>
        </w:tblPrEx>
        <w:trPr>
          <w:trHeight w:val="2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2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 Direction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w:t>
            </w:r>
            <w:r>
              <w:rPr>
                <w:shd w:val="nil" w:color="auto" w:fill="auto"/>
                <w:lang w:val="en-US"/>
              </w:rPr>
              <w:br w:type="textWrapping"/>
            </w:r>
            <w:r>
              <w:rPr>
                <w:shd w:val="nil" w:color="auto" w:fill="auto"/>
                <w:rtl w:val="0"/>
                <w:lang w:val="en-US"/>
              </w:rPr>
              <w:t>(dl-only, ul-only)</w:t>
            </w:r>
          </w:p>
        </w:tc>
        <w:tc>
          <w:tcPr>
            <w:tcW w:type="dxa" w:w="24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70" w:id="285"/>
      <w:r>
        <w:rPr>
          <w:rStyle w:val="ZGSM"/>
          <w:rFonts w:cs="Arial Unicode MS" w:eastAsia="Arial Unicode MS"/>
          <w:rtl w:val="0"/>
          <w:lang w:val="en-US"/>
        </w:rPr>
        <w:t>9.3.1.79</w:t>
        <w:tab/>
        <w:t>Paging Origin</w:t>
      </w:r>
      <w:bookmarkEnd w:id="285"/>
    </w:p>
    <w:p>
      <w:pPr>
        <w:pStyle w:val="Normal.0"/>
        <w:rPr>
          <w:rStyle w:val="ZGSM"/>
        </w:rPr>
      </w:pPr>
      <w:r>
        <w:rPr>
          <w:rStyle w:val="ZGSM"/>
          <w:rtl w:val="0"/>
          <w:lang w:val="en-US"/>
        </w:rPr>
        <w:t>This IE indicates whether Paging is originated due to the PDU sessions from the non-3GPP access.</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Paging Origin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(non-3GPP, </w:t>
            </w:r>
            <w:r>
              <w:rPr>
                <w:shd w:val="nil" w:color="auto" w:fill="auto"/>
                <w:rtl w:val="0"/>
                <w:lang w:val="en-US"/>
              </w:rPr>
              <w:t>…</w:t>
            </w:r>
            <w:r>
              <w:rPr>
                <w:shd w:val="nil" w:color="auto" w:fill="auto"/>
                <w:rtl w:val="0"/>
                <w:lang w:val="en-US"/>
              </w:rPr>
              <w:t>)</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rPr>
          <w:rStyle w:val="ZGSM"/>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1" w:id="286"/>
      <w:r>
        <w:rPr>
          <w:rStyle w:val="ZGSM"/>
          <w:rFonts w:cs="Arial Unicode MS" w:eastAsia="Arial Unicode MS"/>
          <w:rtl w:val="0"/>
          <w:lang w:val="en-US"/>
        </w:rPr>
        <w:t>9.3.1.80</w:t>
        <w:tab/>
        <w:t>E-UTRA Transmission Bandwidth</w:t>
      </w:r>
      <w:bookmarkEnd w:id="286"/>
    </w:p>
    <w:p>
      <w:pPr>
        <w:pStyle w:val="Normal.0"/>
      </w:pPr>
      <w:r>
        <w:rPr>
          <w:rStyle w:val="ZGSM"/>
          <w:rtl w:val="0"/>
          <w:lang w:val="en-US"/>
        </w:rPr>
        <w:t>This IE is used to indicate the E-UTRA UL or DL transmission bandwidth expressed in units of resource blocks " N</w:t>
      </w:r>
      <w:r>
        <w:rPr>
          <w:vertAlign w:val="subscript"/>
          <w:rtl w:val="0"/>
          <w:lang w:val="en-US"/>
        </w:rPr>
        <w:t>RB</w:t>
      </w:r>
      <w:r>
        <w:rPr>
          <w:rStyle w:val="ZGSM"/>
          <w:rtl w:val="0"/>
          <w:lang w:val="en-US"/>
        </w:rPr>
        <w:t xml:space="preserve"> " (TS 36.104 [25]). The values bw1, bw6, bw15, bw25, bw50, bw75, bw100 correspond to the number of resource blocks "N</w:t>
      </w:r>
      <w:r>
        <w:rPr>
          <w:vertAlign w:val="subscript"/>
          <w:rtl w:val="0"/>
          <w:lang w:val="en-US"/>
        </w:rPr>
        <w:t>RB</w:t>
      </w:r>
      <w:r>
        <w:rPr>
          <w:rStyle w:val="ZGSM"/>
          <w:rtl w:val="0"/>
          <w:lang w:val="en-US"/>
        </w:rPr>
        <w:t>" 6, 15, 25, 50, 75, 100.</w:t>
      </w:r>
    </w:p>
    <w:tbl>
      <w:tblPr>
        <w:tblW w:w="921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39"/>
        <w:gridCol w:w="1276"/>
        <w:gridCol w:w="852"/>
        <w:gridCol w:w="2124"/>
        <w:gridCol w:w="2623"/>
      </w:tblGrid>
      <w:tr>
        <w:tblPrEx>
          <w:shd w:val="clear" w:color="auto" w:fill="ced7e7"/>
        </w:tblPrEx>
        <w:trPr>
          <w:trHeight w:val="2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2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3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E-UTRA Transmission Bandwidth</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shd w:val="nil" w:color="auto" w:fill="auto"/>
                <w:rtl w:val="0"/>
                <w:lang w:val="en-US"/>
              </w:rPr>
              <w:t>M</w:t>
            </w:r>
          </w:p>
        </w:tc>
        <w:tc>
          <w:tcPr>
            <w:tcW w:type="dxa" w:w="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(bw6, bw15, bw25, bw50, bw75, bw100,... )</w:t>
            </w:r>
          </w:p>
        </w:tc>
        <w:tc>
          <w:tcPr>
            <w:tcW w:type="dxa" w:w="2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72" w:id="287"/>
      <w:r>
        <w:rPr>
          <w:rStyle w:val="ZGSM"/>
          <w:rFonts w:cs="Arial Unicode MS" w:eastAsia="Arial Unicode MS"/>
          <w:rtl w:val="0"/>
          <w:lang w:val="en-US"/>
        </w:rPr>
        <w:t>9.3.1.81</w:t>
        <w:tab/>
        <w:t>Message Identifier</w:t>
      </w:r>
      <w:bookmarkEnd w:id="287"/>
    </w:p>
    <w:p>
      <w:pPr>
        <w:pStyle w:val="Normal.0"/>
      </w:pPr>
      <w:r>
        <w:rPr>
          <w:rStyle w:val="ZGSM"/>
          <w:rtl w:val="0"/>
          <w:lang w:val="en-US"/>
        </w:rPr>
        <w:t>This IE identifies the warning message.</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Message Identifier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(SIZE(16))</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This IE is set by the 5GC, transferred to the UE by the NG-RAN node.</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73" w:id="288"/>
      <w:r>
        <w:rPr>
          <w:rStyle w:val="ZGSM"/>
          <w:rFonts w:cs="Arial Unicode MS" w:eastAsia="Arial Unicode MS"/>
          <w:rtl w:val="0"/>
          <w:lang w:val="en-US"/>
        </w:rPr>
        <w:t>9.3.1.82</w:t>
        <w:tab/>
        <w:t>Serial Number</w:t>
      </w:r>
      <w:bookmarkEnd w:id="288"/>
    </w:p>
    <w:p>
      <w:pPr>
        <w:pStyle w:val="Normal.0"/>
      </w:pPr>
      <w:r>
        <w:rPr>
          <w:rStyle w:val="ZGSM"/>
          <w:rtl w:val="0"/>
          <w:lang w:val="en-US"/>
        </w:rPr>
        <w:t>This IE identifies a particular message from the source and type indicated by the Message Identifier and is altered every time the message with a given Message Identifier is changed.</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Serial Number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(SIZE(16))</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74" w:id="289"/>
      <w:r>
        <w:rPr>
          <w:rStyle w:val="ZGSM"/>
          <w:rFonts w:cs="Arial Unicode MS" w:eastAsia="Arial Unicode MS"/>
          <w:rtl w:val="0"/>
          <w:lang w:val="en-US"/>
        </w:rPr>
        <w:t>9.3.1.83</w:t>
        <w:tab/>
        <w:t>UAC Assistance Information</w:t>
      </w:r>
      <w:bookmarkEnd w:id="289"/>
    </w:p>
    <w:p>
      <w:pPr>
        <w:pStyle w:val="Normal.0"/>
        <w:keepNext w:val="1"/>
      </w:pPr>
      <w:r>
        <w:rPr>
          <w:rStyle w:val="ZGSM"/>
          <w:rtl w:val="0"/>
          <w:lang w:val="en-US"/>
        </w:rPr>
        <w:t>This information element contains assistance information helping the gNB-DU to set parameters for Unified Access Class barring.</w:t>
      </w:r>
    </w:p>
    <w:tbl>
      <w:tblPr>
        <w:tblW w:w="93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701"/>
        <w:gridCol w:w="1276"/>
        <w:gridCol w:w="2693"/>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UAC PLMN List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&gt;UAC PLMN Item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1..&lt;maxnoofUACPLMNs&gt;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&gt;&gt;PLMN Identity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9.3.1.14</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&gt;&gt;UAC Type List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1"/>
                <w:bCs w:val="1"/>
                <w:sz w:val="18"/>
                <w:szCs w:val="18"/>
                <w:shd w:val="nil" w:color="auto" w:fill="auto"/>
                <w:rtl w:val="0"/>
                <w:lang w:val="en-US"/>
              </w:rPr>
              <w:t>&gt;&gt;&gt;UAC Type Item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1"/>
                <w:iCs w:val="1"/>
                <w:sz w:val="18"/>
                <w:szCs w:val="18"/>
                <w:shd w:val="nil" w:color="auto" w:fill="auto"/>
                <w:rtl w:val="0"/>
                <w:lang w:val="en-US"/>
              </w:rPr>
              <w:t>1..&lt;maxnoofUACperPLMN&gt;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&gt;&gt;&gt;&gt;UAC Reduction Indication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9.3.1.85</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b w:val="0"/>
                <w:bCs w:val="0"/>
                <w:sz w:val="18"/>
                <w:szCs w:val="18"/>
                <w:shd w:val="nil" w:color="auto" w:fill="auto"/>
                <w:rtl w:val="0"/>
                <w:lang w:val="en-US"/>
              </w:rPr>
              <w:t>&gt;&gt;&gt;&gt;CHOICE UAC Category Type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&gt;&gt;&gt;&gt;&gt;UAC Standardized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&gt;&gt;&gt;&gt;&gt;&gt; UAC Action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9.3.1.84</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b w:val="0"/>
                <w:bCs w:val="0"/>
                <w:sz w:val="18"/>
                <w:szCs w:val="18"/>
                <w:shd w:val="nil" w:color="auto" w:fill="auto"/>
                <w:rtl w:val="0"/>
                <w:lang w:val="en-US"/>
              </w:rPr>
              <w:t>&gt;&gt;&gt;&gt;&gt;UAC Operator Defined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&gt;&gt;&gt;&gt;&gt;&gt;Access Category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 xml:space="preserve">INTEGER (32..63, </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the operator defined Access Category as defined in subclause 6.3.2 in TS 38.331 [8].</w:t>
            </w:r>
          </w:p>
        </w:tc>
      </w:tr>
      <w:tr>
        <w:tblPrEx>
          <w:shd w:val="clear" w:color="auto" w:fill="ced7e7"/>
        </w:tblPrEx>
        <w:trPr>
          <w:trHeight w:val="10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648"/>
              <w:bottom w:type="dxa" w:w="80"/>
              <w:right w:type="dxa" w:w="80"/>
            </w:tcMar>
            <w:vAlign w:val="top"/>
          </w:tcPr>
          <w:p>
            <w:pPr>
              <w:pStyle w:val="Normal.0"/>
              <w:keepNext w:val="1"/>
              <w:keepLines w:val="1"/>
              <w:spacing w:after="0"/>
              <w:ind w:left="568" w:firstLine="0"/>
            </w:pPr>
            <w:r>
              <w:rPr>
                <w:rFonts w:ascii="Arial" w:hAnsi="Arial"/>
                <w:sz w:val="18"/>
                <w:szCs w:val="18"/>
                <w:shd w:val="nil" w:color="auto" w:fill="auto"/>
                <w:rtl w:val="0"/>
                <w:lang w:val="en-US"/>
              </w:rPr>
              <w:t>&gt;&gt;&gt;&gt;&gt;&gt;Access Identity</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BIT STRING (SIZE(7))</w:t>
            </w:r>
          </w:p>
        </w:tc>
        <w:tc>
          <w:tcPr>
            <w:tcW w:type="dxa" w:w="26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Indicates whether access attempt is allowed for each Access Identity as defined in subclause 6.3.2 in TS 38.331 [8].</w:t>
            </w:r>
          </w:p>
        </w:tc>
      </w:tr>
    </w:tbl>
    <w:p>
      <w:pPr>
        <w:pStyle w:val="Normal.0"/>
        <w:keepNext w:val="1"/>
        <w:widowControl w:val="0"/>
      </w:pPr>
    </w:p>
    <w:p>
      <w:pPr>
        <w:pStyle w:val="Normal.0"/>
        <w:keepNext w:val="1"/>
        <w:keepLines w:val="1"/>
        <w:spacing w:after="0"/>
        <w:rPr>
          <w:rFonts w:ascii="Arial" w:cs="Arial" w:hAnsi="Arial" w:eastAsia="Arial"/>
          <w:sz w:val="18"/>
          <w:szCs w:val="18"/>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 bound</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Explanation</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maxnoofUACPLMNs</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UAC PLMN Ids. Value is 12.</w:t>
            </w:r>
          </w:p>
        </w:tc>
      </w:tr>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maxnoofUACperPLMN</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Maximum no. of signalled categories per PLMN. Value is 64.</w:t>
            </w:r>
          </w:p>
        </w:tc>
      </w:tr>
    </w:tbl>
    <w:p>
      <w:pPr>
        <w:pStyle w:val="Normal.0"/>
        <w:keepNext w:val="1"/>
        <w:keepLines w:val="1"/>
        <w:widowControl w:val="0"/>
        <w:spacing w:after="0"/>
        <w:ind w:left="108" w:hanging="108"/>
        <w:rPr>
          <w:rFonts w:ascii="Arial" w:cs="Arial" w:hAnsi="Arial" w:eastAsia="Arial"/>
          <w:sz w:val="18"/>
          <w:szCs w:val="18"/>
        </w:rPr>
      </w:pPr>
    </w:p>
    <w:p>
      <w:pPr>
        <w:pStyle w:val="Normal.0"/>
        <w:keepNext w:val="1"/>
        <w:keepLines w:val="1"/>
        <w:spacing w:after="0"/>
        <w:rPr>
          <w:rFonts w:ascii="Arial" w:cs="Arial" w:hAnsi="Arial" w:eastAsia="Arial"/>
          <w:sz w:val="18"/>
          <w:szCs w:val="18"/>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5" w:id="290"/>
      <w:r>
        <w:rPr>
          <w:rStyle w:val="ZGSM"/>
          <w:rFonts w:cs="Arial Unicode MS" w:eastAsia="Arial Unicode MS"/>
          <w:rtl w:val="0"/>
          <w:lang w:val="en-US"/>
        </w:rPr>
        <w:t>9.3.1.84</w:t>
        <w:tab/>
        <w:t>UAC Action</w:t>
      </w:r>
      <w:bookmarkEnd w:id="290"/>
    </w:p>
    <w:p>
      <w:pPr>
        <w:pStyle w:val="Normal.0"/>
      </w:pPr>
      <w:r>
        <w:rPr>
          <w:rtl w:val="0"/>
          <w:lang w:val="en-US"/>
        </w:rPr>
        <w:t xml:space="preserve">This IE indicates which signalling traffic is expected to be reduced by the gNB-CU, </w:t>
      </w:r>
      <w:r>
        <w:rPr>
          <w:rFonts w:ascii="Arial" w:hAnsi="Arial"/>
          <w:sz w:val="18"/>
          <w:szCs w:val="18"/>
          <w:rtl w:val="0"/>
        </w:rPr>
        <w:t>as defined in clause 8.7.7 of TS 38.413 [3]</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3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UAC Action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rPr>
                <w:rFonts w:ascii="Arial" w:cs="Arial" w:hAnsi="Arial" w:eastAsia="Arial"/>
                <w:sz w:val="18"/>
                <w:szCs w:val="18"/>
                <w:shd w:val="nil" w:color="auto" w:fill="auto"/>
              </w:rPr>
            </w:pPr>
            <w:r>
              <w:rPr>
                <w:rFonts w:ascii="Arial" w:hAnsi="Arial"/>
                <w:sz w:val="18"/>
                <w:szCs w:val="18"/>
                <w:shd w:val="nil" w:color="auto" w:fill="auto"/>
                <w:rtl w:val="0"/>
                <w:lang w:val="en-US"/>
              </w:rPr>
              <w:t>ENUMERATED</w:t>
            </w:r>
          </w:p>
          <w:p>
            <w:pPr>
              <w:pStyle w:val="Normal.0"/>
              <w:keepNext w:val="1"/>
              <w:keepLines w:val="1"/>
              <w:bidi w:val="0"/>
              <w:spacing w:after="0"/>
              <w:ind w:left="0" w:right="0" w:firstLine="0"/>
              <w:jc w:val="left"/>
              <w:rPr>
                <w:rtl w:val="0"/>
              </w:rPr>
            </w:pPr>
            <w:r>
              <w:rPr>
                <w:rFonts w:ascii="Arial" w:hAnsi="Arial"/>
                <w:sz w:val="18"/>
                <w:szCs w:val="18"/>
                <w:shd w:val="nil" w:color="auto" w:fill="auto"/>
                <w:rtl w:val="0"/>
                <w:lang w:val="en-US"/>
              </w:rPr>
              <w:t>(Reject RRC connection establishments for non-emergency MO DT, Reject RRC connection establishments for Signalling, Permit Emergency Sessions and mobile terminated services only, Permit High Priority Sessions and mobile terminated services only,</w:t>
            </w:r>
            <w:r>
              <w:rPr>
                <w:rFonts w:ascii="Arial" w:hAnsi="Arial" w:hint="default"/>
                <w:sz w:val="18"/>
                <w:szCs w:val="18"/>
                <w:shd w:val="nil" w:color="auto" w:fill="auto"/>
                <w:rtl w:val="0"/>
                <w:lang w:val="en-US"/>
              </w:rPr>
              <w:t>…</w:t>
            </w:r>
            <w:r>
              <w:rPr>
                <w:rFonts w:ascii="Arial" w:hAnsi="Arial"/>
                <w:sz w:val="18"/>
                <w:szCs w:val="18"/>
                <w:shd w:val="nil" w:color="auto" w:fill="auto"/>
                <w:rtl w:val="0"/>
                <w:lang w:val="en-US"/>
              </w:rPr>
              <w:t>)</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pPr>
    </w:p>
    <w:p>
      <w:pPr>
        <w:pStyle w:val="Normal.0"/>
        <w:rPr>
          <w:rStyle w:val="ZGSM"/>
        </w:rPr>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6" w:id="291"/>
      <w:r>
        <w:rPr>
          <w:rStyle w:val="ZGSM"/>
          <w:rFonts w:cs="Arial Unicode MS" w:eastAsia="Arial Unicode MS"/>
          <w:rtl w:val="0"/>
          <w:lang w:val="en-US"/>
        </w:rPr>
        <w:t>9.3.1.85</w:t>
        <w:tab/>
        <w:tab/>
        <w:t>UAC reduction Indication</w:t>
      </w:r>
      <w:bookmarkEnd w:id="291"/>
    </w:p>
    <w:p>
      <w:pPr>
        <w:pStyle w:val="Normal.0"/>
      </w:pPr>
      <w:r>
        <w:rPr>
          <w:rStyle w:val="ZGSM"/>
          <w:rtl w:val="0"/>
          <w:lang w:val="en-US"/>
        </w:rPr>
        <w:t>This IE indicates the percentage of signalling traffic expected to be reduced by the gNB-CU, relative to the instantaneous incoming rate from the gNB-DU</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8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UAC reduction Indication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INTEGER (0..100)</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Value 0 indicates that no access rate reduction is desired. Value 100 indicates that full access rate reduction is desired.</w:t>
            </w: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7" w:id="292"/>
      <w:r>
        <w:rPr>
          <w:rStyle w:val="ZGSM"/>
          <w:rFonts w:cs="Arial Unicode MS" w:eastAsia="Arial Unicode MS"/>
          <w:rtl w:val="0"/>
          <w:lang w:val="en-US"/>
        </w:rPr>
        <w:t>9.3.1.86</w:t>
        <w:tab/>
        <w:t>Additional SIB Message List</w:t>
      </w:r>
      <w:bookmarkEnd w:id="292"/>
    </w:p>
    <w:p>
      <w:pPr>
        <w:pStyle w:val="Normal.0"/>
        <w:rPr>
          <w:rStyle w:val="ZGSM"/>
        </w:rPr>
      </w:pPr>
      <w:r>
        <w:rPr>
          <w:rtl w:val="0"/>
          <w:lang w:val="en-US"/>
        </w:rPr>
        <w:t xml:space="preserve">This IE indicates the list of additional SIB messages containing </w:t>
      </w:r>
      <w:r>
        <w:rPr>
          <w:rtl w:val="0"/>
          <w:lang w:val="en-US"/>
        </w:rPr>
        <w:t>all the remaining segments</w:t>
      </w:r>
      <w:r>
        <w:rPr>
          <w:rtl w:val="0"/>
          <w:lang w:val="en-US"/>
        </w:rPr>
        <w:t xml:space="preserve"> of a public warning message if segmentation is applied to such message. </w:t>
      </w:r>
    </w:p>
    <w:tbl>
      <w:tblPr>
        <w:tblW w:w="963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10"/>
        <w:gridCol w:w="1080"/>
        <w:gridCol w:w="1472"/>
        <w:gridCol w:w="1842"/>
        <w:gridCol w:w="2835"/>
      </w:tblGrid>
      <w:tr>
        <w:tblPrEx>
          <w:shd w:val="clear" w:color="auto" w:fill="ced7e7"/>
        </w:tblPrEx>
        <w:trPr>
          <w:trHeight w:val="4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 xml:space="preserve">Semantics description </w:t>
            </w:r>
          </w:p>
        </w:tc>
      </w:tr>
      <w:tr>
        <w:tblPrEx>
          <w:shd w:val="clear" w:color="auto" w:fill="ced7e7"/>
        </w:tblPrEx>
        <w:trPr>
          <w:trHeight w:val="6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b w:val="1"/>
                <w:bCs w:val="1"/>
                <w:sz w:val="18"/>
                <w:szCs w:val="18"/>
                <w:shd w:val="nil" w:color="auto" w:fill="auto"/>
                <w:rtl w:val="0"/>
                <w:lang w:val="en-US"/>
              </w:rPr>
              <w:t>Additional SIB Message List Item IEs</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rPr>
                <w:rFonts w:ascii="Arial" w:cs="Arial" w:hAnsi="Arial" w:eastAsia="Arial"/>
                <w:i w:val="1"/>
                <w:iCs w:val="1"/>
                <w:sz w:val="18"/>
                <w:szCs w:val="18"/>
                <w:shd w:val="nil" w:color="auto" w:fill="auto"/>
              </w:rPr>
            </w:pPr>
            <w:r>
              <w:rPr>
                <w:rFonts w:ascii="Arial" w:hAnsi="Arial"/>
                <w:i w:val="1"/>
                <w:iCs w:val="1"/>
                <w:sz w:val="18"/>
                <w:szCs w:val="18"/>
                <w:shd w:val="nil" w:color="auto" w:fill="auto"/>
                <w:rtl w:val="0"/>
                <w:lang w:val="en-US"/>
              </w:rPr>
              <w:t>1..</w:t>
            </w:r>
          </w:p>
          <w:p>
            <w:pPr>
              <w:pStyle w:val="Normal.0"/>
              <w:keepNext w:val="1"/>
              <w:keepLines w:val="1"/>
              <w:bidi w:val="0"/>
              <w:spacing w:after="0"/>
              <w:ind w:left="0" w:right="0" w:firstLine="0"/>
              <w:jc w:val="both"/>
              <w:rPr>
                <w:rtl w:val="0"/>
              </w:rPr>
            </w:pPr>
            <w:r>
              <w:rPr>
                <w:rFonts w:ascii="Arial" w:hAnsi="Arial"/>
                <w:i w:val="1"/>
                <w:iCs w:val="1"/>
                <w:sz w:val="18"/>
                <w:szCs w:val="18"/>
                <w:shd w:val="nil" w:color="auto" w:fill="auto"/>
                <w:rtl w:val="0"/>
                <w:lang w:val="en-US"/>
              </w:rPr>
              <w:t>&lt;</w:t>
            </w:r>
            <w:r>
              <w:rPr>
                <w:rFonts w:ascii="Arial" w:hAnsi="Arial"/>
                <w:i w:val="0"/>
                <w:iCs w:val="0"/>
                <w:sz w:val="18"/>
                <w:szCs w:val="18"/>
                <w:shd w:val="nil" w:color="auto" w:fill="auto"/>
                <w:rtl w:val="0"/>
                <w:lang w:val="en-US"/>
              </w:rPr>
              <w:t>maxnoofAdditionalSIBs</w:t>
            </w:r>
            <w:r>
              <w:rPr>
                <w:rFonts w:ascii="Arial" w:hAnsi="Arial"/>
                <w:i w:val="1"/>
                <w:iCs w:val="1"/>
                <w:sz w:val="18"/>
                <w:szCs w:val="18"/>
                <w:shd w:val="nil" w:color="auto" w:fill="auto"/>
                <w:rtl w:val="0"/>
                <w:lang w:val="en-US"/>
              </w:rPr>
              <w:t xml:space="preserve"> &gt;</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04" w:hRule="atLeast"/>
        </w:trPr>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80"/>
            </w:tcMar>
            <w:vAlign w:val="top"/>
          </w:tcPr>
          <w:p>
            <w:pPr>
              <w:pStyle w:val="Normal.0"/>
              <w:keepNext w:val="1"/>
              <w:keepLines w:val="1"/>
              <w:spacing w:after="0"/>
              <w:ind w:left="72" w:firstLine="0"/>
              <w:jc w:val="both"/>
            </w:pPr>
            <w:r>
              <w:rPr>
                <w:rFonts w:ascii="Arial" w:hAnsi="Arial"/>
                <w:sz w:val="18"/>
                <w:szCs w:val="18"/>
                <w:shd w:val="nil" w:color="auto" w:fill="auto"/>
                <w:rtl w:val="0"/>
                <w:lang w:val="en-US"/>
              </w:rPr>
              <w:t>&gt;Additional SIB</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w:t>
            </w:r>
          </w:p>
        </w:tc>
        <w:tc>
          <w:tcPr>
            <w:tcW w:type="dxa" w:w="1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OCTET STRING</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 xml:space="preserve">SIB message containing one segment of a public warning message, as defined in TS 38.331 [8]. </w:t>
            </w:r>
            <w:r>
              <w:rPr>
                <w:rFonts w:ascii="Arial" w:cs="Arial" w:hAnsi="Arial" w:eastAsia="Arial"/>
                <w:sz w:val="18"/>
                <w:szCs w:val="18"/>
                <w:shd w:val="nil" w:color="auto" w:fill="auto"/>
              </w:rPr>
            </w:r>
          </w:p>
        </w:tc>
      </w:tr>
    </w:tbl>
    <w:p>
      <w:pPr>
        <w:pStyle w:val="Normal.0"/>
        <w:widowControl w:val="0"/>
        <w:ind w:left="108" w:hanging="108"/>
        <w:rPr>
          <w:rStyle w:val="ZGSM"/>
        </w:rPr>
      </w:pPr>
    </w:p>
    <w:p>
      <w:pPr>
        <w:pStyle w:val="Normal.0"/>
        <w:rPr>
          <w:rStyle w:val="ZGSM"/>
          <w:lang w:val="en-US"/>
        </w:rPr>
      </w:pP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528"/>
        <w:gridCol w:w="6192"/>
      </w:tblGrid>
      <w:tr>
        <w:tblPrEx>
          <w:shd w:val="clear" w:color="auto" w:fill="ced7e7"/>
        </w:tblPrEx>
        <w:trPr>
          <w:trHeight w:val="2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 xml:space="preserve">Range bound </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 xml:space="preserve">Explanation </w:t>
            </w:r>
          </w:p>
        </w:tc>
      </w:tr>
      <w:tr>
        <w:tblPrEx>
          <w:shd w:val="clear" w:color="auto" w:fill="ced7e7"/>
        </w:tblPrEx>
        <w:trPr>
          <w:trHeight w:val="404"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maxnoofAdditionalSIBs</w:t>
            </w:r>
          </w:p>
        </w:tc>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both"/>
            </w:pPr>
            <w:r>
              <w:rPr>
                <w:rFonts w:ascii="Arial" w:hAnsi="Arial"/>
                <w:sz w:val="18"/>
                <w:szCs w:val="18"/>
                <w:shd w:val="nil" w:color="auto" w:fill="auto"/>
                <w:rtl w:val="0"/>
                <w:lang w:val="en-US"/>
              </w:rPr>
              <w:t>Maximum no. of additional segments of a public warning message. Value is 63.</w:t>
            </w:r>
          </w:p>
        </w:tc>
      </w:tr>
    </w:tbl>
    <w:p>
      <w:pPr>
        <w:pStyle w:val="Normal.0"/>
        <w:widowControl w:val="0"/>
        <w:ind w:left="108" w:hanging="108"/>
        <w:rPr>
          <w:rStyle w:val="ZGSM"/>
          <w:lang w:val="en-US"/>
        </w:rPr>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8" w:id="293"/>
      <w:r>
        <w:rPr>
          <w:rStyle w:val="ZGSM"/>
          <w:rFonts w:cs="Arial Unicode MS" w:eastAsia="Arial Unicode MS"/>
          <w:rtl w:val="0"/>
          <w:lang w:val="en-US"/>
        </w:rPr>
        <w:t>9.3.1.87</w:t>
        <w:tab/>
        <w:t>Cell Type</w:t>
      </w:r>
      <w:bookmarkEnd w:id="293"/>
    </w:p>
    <w:p>
      <w:pPr>
        <w:pStyle w:val="Normal.0"/>
      </w:pPr>
      <w:r>
        <w:rPr>
          <w:rStyle w:val="ZGSM"/>
          <w:rtl w:val="0"/>
          <w:lang w:val="en-US"/>
        </w:rPr>
        <w:t>This IE provides the cell coverage area.</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6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Cell Size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 xml:space="preserve">ENUMERATED (verysmall, small, medium, large, </w:t>
            </w:r>
            <w:r>
              <w:rPr>
                <w:shd w:val="nil" w:color="auto" w:fill="auto"/>
                <w:rtl w:val="0"/>
                <w:lang w:val="en-US"/>
              </w:rPr>
              <w:t>…</w:t>
            </w:r>
            <w:r>
              <w:rPr>
                <w:shd w:val="nil" w:color="auto" w:fill="auto"/>
                <w:rtl w:val="0"/>
                <w:lang w:val="en-US"/>
              </w:rPr>
              <w:t>)</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ind w:left="108" w:hanging="108"/>
      </w:pPr>
    </w:p>
    <w:p>
      <w:pPr>
        <w:pStyle w:val="Normal.0"/>
      </w:pPr>
    </w:p>
    <w:p>
      <w:pPr>
        <w:pStyle w:val="Heading 4,h4,H4,H41,h41,H42,h42,H43,h43,H411,h411,H421,h421,H44,h44,H412,h412,H422,h422,H431,h431,H45,h45,H413,h413,H423,h423,H432,h432,H46,h46,H47,h47,Memo Heading 4,Memo Heading 5,Heading,4,Memo,5,3,no,break,4H,Head4,41,42,43,411,421,44,412,422,45,413"/>
        <w:rPr>
          <w:rStyle w:val="ZGSM"/>
        </w:rPr>
      </w:pPr>
      <w:bookmarkStart w:name="_Toc279" w:id="294"/>
      <w:r>
        <w:rPr>
          <w:rStyle w:val="ZGSM"/>
          <w:rFonts w:cs="Arial Unicode MS" w:eastAsia="Arial Unicode MS"/>
          <w:rtl w:val="0"/>
          <w:lang w:val="en-US"/>
        </w:rPr>
        <w:t>9.3.1.87a</w:t>
        <w:tab/>
        <w:t>Configured TAC Indication</w:t>
      </w:r>
      <w:bookmarkEnd w:id="294"/>
    </w:p>
    <w:p>
      <w:pPr>
        <w:pStyle w:val="Normal.0"/>
      </w:pPr>
      <w:r>
        <w:rPr>
          <w:rStyle w:val="ZGSM"/>
          <w:rtl w:val="0"/>
          <w:lang w:val="en-US"/>
        </w:rPr>
        <w:t>This IE indicates that the TAC with which this IE is associated, is only configured for the cell, but not broadcast.</w:t>
      </w:r>
    </w:p>
    <w:p>
      <w:pPr>
        <w:pStyle w:val="NO"/>
      </w:pPr>
      <w:r>
        <w:rPr>
          <w:rStyle w:val="ZGSM"/>
          <w:rtl w:val="0"/>
          <w:lang w:val="en-US"/>
        </w:rPr>
        <w:t>NOTE:</w:t>
        <w:tab/>
        <w:t>This IE is defined in accordance to the possibility foreseen in TS 38.331 [8] to not broadcast the TAC if the NR cell only supports PSCell/SCell functionality.</w:t>
      </w:r>
    </w:p>
    <w:tbl>
      <w:tblPr>
        <w:tblW w:w="97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8"/>
        <w:gridCol w:w="1080"/>
        <w:gridCol w:w="1440"/>
        <w:gridCol w:w="1872"/>
        <w:gridCol w:w="2880"/>
      </w:tblGrid>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Configured TAC Indication</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ENUMERATED (true, ...)</w:t>
            </w:r>
          </w:p>
        </w:tc>
        <w:tc>
          <w:tcPr>
            <w:tcW w:type="dxa" w:w="2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
        <w:widowControl w:val="0"/>
        <w:ind w:left="108" w:hanging="108"/>
      </w:pPr>
    </w:p>
    <w:p>
      <w:pPr>
        <w:pStyle w:val="Normal.0"/>
        <w:rPr>
          <w:rStyle w:val="ZGSM"/>
        </w:rPr>
      </w:pPr>
    </w:p>
    <w:p>
      <w:pPr>
        <w:pStyle w:val="Heading 3,Underrubrik2,H3"/>
      </w:pPr>
      <w:bookmarkStart w:name="_Toc280" w:id="295"/>
      <w:r>
        <w:rPr>
          <w:rStyle w:val="ZGSM"/>
          <w:rFonts w:cs="Arial Unicode MS" w:eastAsia="Arial Unicode MS"/>
          <w:rtl w:val="0"/>
          <w:lang w:val="en-US"/>
        </w:rPr>
        <w:t>9.3.2</w:t>
        <w:tab/>
        <w:t>Transport Network Layer Related IEs</w:t>
      </w:r>
      <w:bookmarkEnd w:id="295"/>
    </w:p>
    <w:p>
      <w:pPr>
        <w:pStyle w:val="Heading 4,h4,H4,H41,h41,H42,h42,H43,h43,H411,h411,H421,h421,H44,h44,H412,h412,H422,h422,H431,h431,H45,h45,H413,h413,H423,h423,H432,h432,H46,h46,H47,h47,Memo Heading 4,Memo Heading 5,Heading,4,Memo,5,3,no,break,4H,Head4,41,42,43,411,421,44,412,422,45,413"/>
      </w:pPr>
      <w:bookmarkStart w:name="_Toc281" w:id="296"/>
      <w:r>
        <w:rPr>
          <w:rStyle w:val="ZGSM"/>
          <w:rFonts w:cs="Arial Unicode MS" w:eastAsia="Arial Unicode MS"/>
          <w:rtl w:val="0"/>
          <w:lang w:val="en-US"/>
        </w:rPr>
        <w:t>9.3.2.1</w:t>
        <w:tab/>
        <w:t>UP Transport Layer Information</w:t>
      </w:r>
      <w:bookmarkEnd w:id="296"/>
    </w:p>
    <w:p>
      <w:pPr>
        <w:pStyle w:val="Normal.0"/>
      </w:pPr>
      <w:r>
        <w:rPr>
          <w:rStyle w:val="ZGSM"/>
          <w:rtl w:val="0"/>
          <w:lang w:val="en-US"/>
        </w:rPr>
        <w:t xml:space="preserve">The </w:t>
      </w:r>
      <w:r>
        <w:rPr>
          <w:i w:val="1"/>
          <w:iCs w:val="1"/>
          <w:rtl w:val="0"/>
          <w:lang w:val="en-US"/>
        </w:rPr>
        <w:t>UP Transport Layer Information</w:t>
      </w:r>
      <w:r>
        <w:rPr>
          <w:rStyle w:val="ZGSM"/>
          <w:rtl w:val="0"/>
          <w:lang w:val="en-US"/>
        </w:rPr>
        <w:t xml:space="preserve"> IE identifies an F1 transport bearer associated to a DRB. It contains a Transport Layer Address and a GTP Tunnel Endpoint Identifier. The Transport Layer Address is an IP address to be used for the F1 user plane transport. The GTP Tunnel Endpoint Identifier is to be used for the user plane transport between gNB-CU and gNB-DU.</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b w:val="1"/>
                <w:bCs w:val="1"/>
                <w:sz w:val="18"/>
                <w:szCs w:val="18"/>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de-DE"/>
              </w:rPr>
              <w:t xml:space="preserve">CHOICE </w:t>
            </w:r>
            <w:r>
              <w:rPr>
                <w:rFonts w:ascii="Arial" w:hAnsi="Arial"/>
                <w:i w:val="1"/>
                <w:iCs w:val="1"/>
                <w:sz w:val="18"/>
                <w:szCs w:val="18"/>
                <w:shd w:val="nil" w:color="auto" w:fill="auto"/>
                <w:rtl w:val="0"/>
                <w:lang w:val="de-DE"/>
              </w:rPr>
              <w:t>Transport Layer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4"/>
              <w:bottom w:type="dxa" w:w="80"/>
              <w:right w:type="dxa" w:w="80"/>
            </w:tcMar>
            <w:vAlign w:val="top"/>
          </w:tcPr>
          <w:p>
            <w:pPr>
              <w:pStyle w:val="Normal.0"/>
              <w:keepNext w:val="1"/>
              <w:keepLines w:val="1"/>
              <w:spacing w:after="0"/>
              <w:ind w:left="164" w:firstLine="0"/>
            </w:pPr>
            <w:r>
              <w:rPr>
                <w:rFonts w:ascii="Arial" w:hAnsi="Arial"/>
                <w:kern w:val="28"/>
                <w:sz w:val="18"/>
                <w:szCs w:val="18"/>
                <w:shd w:val="nil" w:color="auto" w:fill="auto"/>
                <w:rtl w:val="0"/>
                <w:lang w:val="en-US"/>
              </w:rPr>
              <w:t>&gt;</w:t>
            </w:r>
            <w:r>
              <w:rPr>
                <w:rFonts w:ascii="Arial" w:hAnsi="Arial"/>
                <w:i w:val="1"/>
                <w:iCs w:val="1"/>
                <w:kern w:val="28"/>
                <w:sz w:val="18"/>
                <w:szCs w:val="18"/>
                <w:shd w:val="nil" w:color="auto" w:fill="auto"/>
                <w:rtl w:val="0"/>
              </w:rPr>
              <w:t>GTP Tunnel</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86"/>
              <w:bottom w:type="dxa" w:w="80"/>
              <w:right w:type="dxa" w:w="80"/>
            </w:tcMar>
            <w:vAlign w:val="top"/>
          </w:tcPr>
          <w:p>
            <w:pPr>
              <w:pStyle w:val="Normal.0"/>
              <w:keepNext w:val="1"/>
              <w:keepLines w:val="1"/>
              <w:spacing w:after="0"/>
              <w:ind w:left="306" w:firstLine="0"/>
            </w:pPr>
            <w:r>
              <w:rPr>
                <w:rFonts w:ascii="Arial" w:hAnsi="Arial"/>
                <w:sz w:val="18"/>
                <w:szCs w:val="18"/>
                <w:shd w:val="nil" w:color="auto" w:fill="auto"/>
                <w:rtl w:val="0"/>
                <w:lang w:val="en-US"/>
              </w:rPr>
              <w:t>&gt;&gt;Transport Layer Address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rPr>
              <w:t>9.3.2.3</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86"/>
              <w:bottom w:type="dxa" w:w="80"/>
              <w:right w:type="dxa" w:w="80"/>
            </w:tcMar>
            <w:vAlign w:val="top"/>
          </w:tcPr>
          <w:p>
            <w:pPr>
              <w:pStyle w:val="Normal.0"/>
              <w:keepNext w:val="1"/>
              <w:keepLines w:val="1"/>
              <w:spacing w:after="0"/>
              <w:ind w:left="306" w:firstLine="0"/>
            </w:pPr>
            <w:r>
              <w:rPr>
                <w:rFonts w:ascii="Arial" w:hAnsi="Arial"/>
                <w:sz w:val="18"/>
                <w:szCs w:val="18"/>
                <w:shd w:val="nil" w:color="auto" w:fill="auto"/>
                <w:rtl w:val="0"/>
                <w:lang w:val="en-US"/>
              </w:rPr>
              <w:t>&gt;&gt;GTP-TEID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9.3.2.2</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82" w:id="297"/>
      <w:r>
        <w:rPr>
          <w:rStyle w:val="ZGSM"/>
          <w:rFonts w:cs="Arial Unicode MS" w:eastAsia="Arial Unicode MS"/>
          <w:rtl w:val="0"/>
          <w:lang w:val="en-US"/>
        </w:rPr>
        <w:t>9.3.2.2</w:t>
        <w:tab/>
        <w:t>GTP-TEID</w:t>
      </w:r>
      <w:bookmarkEnd w:id="297"/>
    </w:p>
    <w:p>
      <w:pPr>
        <w:pStyle w:val="Normal.0"/>
      </w:pPr>
      <w:r>
        <w:rPr>
          <w:rStyle w:val="ZGSM"/>
          <w:rtl w:val="0"/>
          <w:lang w:val="en-US"/>
        </w:rPr>
        <w:t xml:space="preserve">The </w:t>
      </w:r>
      <w:r>
        <w:rPr>
          <w:i w:val="1"/>
          <w:iCs w:val="1"/>
          <w:rtl w:val="0"/>
          <w:lang w:val="en-US"/>
        </w:rPr>
        <w:t>GTP-TEID</w:t>
      </w:r>
      <w:r>
        <w:rPr>
          <w:rStyle w:val="ZGSM"/>
          <w:rtl w:val="0"/>
          <w:lang w:val="en-US"/>
        </w:rPr>
        <w:t xml:space="preserve"> IE is the GTP Tunnel Endpoint Identifier to be used for the user plane transport between the gNB-CU and gNB-DU.</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GTP-TEID</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OCTET STRING (SIZE(4))</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For details and range, see TS 29.281 [18].</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83" w:id="298"/>
      <w:r>
        <w:rPr>
          <w:rStyle w:val="ZGSM"/>
          <w:rFonts w:cs="Arial Unicode MS" w:eastAsia="Arial Unicode MS"/>
          <w:rtl w:val="0"/>
          <w:lang w:val="en-US"/>
        </w:rPr>
        <w:t>9.3.2.3</w:t>
        <w:tab/>
        <w:t>Transport Layer Address</w:t>
      </w:r>
      <w:bookmarkEnd w:id="298"/>
    </w:p>
    <w:p>
      <w:pPr>
        <w:pStyle w:val="Normal.0"/>
      </w:pPr>
      <w:r>
        <w:rPr>
          <w:rStyle w:val="ZGSM"/>
          <w:rtl w:val="0"/>
          <w:lang w:val="en-US"/>
        </w:rPr>
        <w:t xml:space="preserve">This </w:t>
      </w:r>
      <w:r>
        <w:rPr>
          <w:i w:val="1"/>
          <w:iCs w:val="1"/>
          <w:rtl w:val="0"/>
          <w:lang w:val="en-US"/>
        </w:rPr>
        <w:t>Transport Layer Address</w:t>
      </w:r>
      <w:r>
        <w:rPr>
          <w:rStyle w:val="ZGSM"/>
          <w:rtl w:val="0"/>
          <w:lang w:val="en-US"/>
        </w:rPr>
        <w:t xml:space="preserve"> IE is an IP address.</w:t>
      </w:r>
    </w:p>
    <w:tbl>
      <w:tblPr>
        <w:tblW w:w="935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134"/>
        <w:gridCol w:w="1212"/>
        <w:gridCol w:w="1980"/>
        <w:gridCol w:w="2478"/>
      </w:tblGrid>
      <w:tr>
        <w:tblPrEx>
          <w:shd w:val="clear" w:color="auto" w:fill="ced7e7"/>
        </w:tblPrEx>
        <w:trPr>
          <w:trHeight w:val="4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r>
      <w:tr>
        <w:tblPrEx>
          <w:shd w:val="clear" w:color="auto" w:fill="ced7e7"/>
        </w:tblPrEx>
        <w:trPr>
          <w:trHeight w:val="1604" w:hRule="atLeast"/>
        </w:trPr>
        <w:tc>
          <w:tcPr>
            <w:tcW w:type="dxa" w:w="25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Transport Layer Address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(SIZE(1..160, ...))</w:t>
            </w:r>
          </w:p>
        </w:tc>
        <w:tc>
          <w:tcPr>
            <w:tcW w:type="dxa" w:w="24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shd w:val="nil" w:color="auto" w:fill="auto"/>
              </w:rPr>
            </w:pPr>
            <w:r>
              <w:rPr>
                <w:shd w:val="nil" w:color="auto" w:fill="auto"/>
                <w:rtl w:val="0"/>
                <w:lang w:val="en-US"/>
              </w:rPr>
              <w:t>The Radio Network Layer is not supposed to interpret the address information. It should pass it to the Transport Layer for interpretation.</w:t>
            </w:r>
          </w:p>
          <w:p>
            <w:pPr>
              <w:pStyle w:val="TAL"/>
              <w:bidi w:val="0"/>
              <w:ind w:left="0" w:right="0" w:firstLine="0"/>
              <w:jc w:val="left"/>
              <w:rPr>
                <w:rtl w:val="0"/>
              </w:rPr>
            </w:pPr>
            <w:r>
              <w:rPr>
                <w:shd w:val="nil" w:color="auto" w:fill="auto"/>
                <w:rtl w:val="0"/>
                <w:lang w:val="en-US"/>
              </w:rPr>
              <w:t>For details, see TS 38.414 [19].</w:t>
            </w:r>
          </w:p>
        </w:tc>
      </w:tr>
    </w:tbl>
    <w:p>
      <w:pPr>
        <w:pStyle w:val="Normal.0"/>
        <w:widowControl w:val="0"/>
        <w:jc w:val="center"/>
      </w:pPr>
    </w:p>
    <w:p>
      <w:pPr>
        <w:pStyle w:val="Normal.0"/>
      </w:pPr>
    </w:p>
    <w:p>
      <w:pPr>
        <w:pStyle w:val="Heading 4,h4,H4,H41,h41,H42,h42,H43,h43,H411,h411,H421,h421,H44,h44,H412,h412,H422,h422,H431,h431,H45,h45,H413,h413,H423,h423,H432,h432,H46,h46,H47,h47,Memo Heading 4,Memo Heading 5,Heading,4,Memo,5,3,no,break,4H,Head4,41,42,43,411,421,44,412,422,45,413"/>
      </w:pPr>
      <w:bookmarkStart w:name="_Toc284" w:id="299"/>
      <w:r>
        <w:rPr>
          <w:rStyle w:val="ZGSM"/>
          <w:rFonts w:cs="Arial Unicode MS" w:eastAsia="Arial Unicode MS"/>
          <w:rtl w:val="0"/>
          <w:lang w:val="en-US"/>
        </w:rPr>
        <w:t>9.3.2.4</w:t>
        <w:tab/>
        <w:t>CP Transport Layer Information</w:t>
      </w:r>
      <w:bookmarkEnd w:id="299"/>
    </w:p>
    <w:p>
      <w:pPr>
        <w:pStyle w:val="Normal.0"/>
      </w:pPr>
      <w:r>
        <w:rPr>
          <w:rStyle w:val="ZGSM"/>
          <w:rtl w:val="0"/>
          <w:lang w:val="en-US"/>
        </w:rPr>
        <w:t xml:space="preserve">This IE is used to provide the F1 control plane transport layer information associated with a gNB-CU </w:t>
      </w:r>
      <w:r>
        <w:rPr>
          <w:rStyle w:val="ZGSM"/>
          <w:rtl w:val="0"/>
          <w:lang w:val="en-US"/>
        </w:rPr>
        <w:t xml:space="preserve">– </w:t>
      </w:r>
      <w:r>
        <w:rPr>
          <w:rStyle w:val="ZGSM"/>
          <w:rtl w:val="0"/>
          <w:lang w:val="en-US"/>
        </w:rPr>
        <w:t>gNB-DU.</w:t>
      </w:r>
    </w:p>
    <w:tbl>
      <w:tblPr>
        <w:tblW w:w="1020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1134"/>
        <w:gridCol w:w="1134"/>
        <w:gridCol w:w="1701"/>
        <w:gridCol w:w="1559"/>
        <w:gridCol w:w="1276"/>
        <w:gridCol w:w="1276"/>
      </w:tblGrid>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IE/Group Name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Presence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Range</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IE type and reference</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Semantics description</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Criticality</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shd w:val="nil" w:color="auto" w:fill="auto"/>
                <w:rtl w:val="0"/>
                <w:lang w:val="en-US"/>
              </w:rPr>
              <w:t>Assigned Criticality</w:t>
            </w: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i w:val="0"/>
                <w:iCs w:val="0"/>
                <w:sz w:val="18"/>
                <w:szCs w:val="18"/>
                <w:shd w:val="nil" w:color="auto" w:fill="auto"/>
                <w:rtl w:val="0"/>
                <w:lang w:val="en-US"/>
              </w:rPr>
              <w:t xml:space="preserve">CHOICE </w:t>
            </w:r>
            <w:r>
              <w:rPr>
                <w:rFonts w:ascii="Arial" w:hAnsi="Arial"/>
                <w:i w:val="1"/>
                <w:iCs w:val="1"/>
                <w:sz w:val="18"/>
                <w:szCs w:val="18"/>
                <w:shd w:val="nil" w:color="auto" w:fill="auto"/>
                <w:rtl w:val="0"/>
                <w:lang w:val="en-US"/>
              </w:rPr>
              <w:t>CP Transport Layer Information</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sz w:val="18"/>
                <w:szCs w:val="18"/>
                <w:shd w:val="nil" w:color="auto" w:fill="auto"/>
                <w:rtl w:val="0"/>
                <w:lang w:val="en-US"/>
              </w:rPr>
              <w:t>&gt;</w:t>
            </w:r>
            <w:r>
              <w:rPr>
                <w:rFonts w:ascii="Arial" w:hAnsi="Arial"/>
                <w:i w:val="1"/>
                <w:iCs w:val="1"/>
                <w:sz w:val="18"/>
                <w:szCs w:val="18"/>
                <w:shd w:val="nil" w:color="auto" w:fill="auto"/>
                <w:rtl w:val="0"/>
                <w:lang w:val="en-US"/>
              </w:rPr>
              <w:t>Endpoint-IP-address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 Endpoint IP address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Transport Layer Address 9.3.2.3</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2"/>
              <w:bottom w:type="dxa" w:w="80"/>
              <w:right w:type="dxa" w:w="80"/>
            </w:tcMar>
            <w:vAlign w:val="top"/>
          </w:tcPr>
          <w:p>
            <w:pPr>
              <w:pStyle w:val="Normal.0"/>
              <w:keepNext w:val="1"/>
              <w:keepLines w:val="1"/>
              <w:spacing w:after="0"/>
              <w:ind w:left="142" w:firstLine="0"/>
            </w:pPr>
            <w:r>
              <w:rPr>
                <w:rFonts w:ascii="Arial" w:hAnsi="Arial"/>
                <w:i w:val="0"/>
                <w:iCs w:val="0"/>
                <w:sz w:val="18"/>
                <w:szCs w:val="18"/>
                <w:shd w:val="nil" w:color="auto" w:fill="auto"/>
                <w:rtl w:val="0"/>
                <w:lang w:val="en-US"/>
              </w:rPr>
              <w:t>&gt;</w:t>
            </w:r>
            <w:r>
              <w:rPr>
                <w:rFonts w:ascii="Arial" w:hAnsi="Arial"/>
                <w:i w:val="1"/>
                <w:iCs w:val="1"/>
                <w:sz w:val="18"/>
                <w:szCs w:val="18"/>
                <w:shd w:val="nil" w:color="auto" w:fill="auto"/>
                <w:rtl w:val="0"/>
                <w:lang w:val="en-US"/>
              </w:rPr>
              <w:t>Endpoint-IP-address-and-port</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 Endpoint IP address</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shd w:val="nil" w:color="auto" w:fill="auto"/>
                <w:rtl w:val="0"/>
                <w:lang w:val="en-US"/>
              </w:rPr>
              <w:t>Transport Layer Address 9.3.2.3</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4" w:hRule="atLeast"/>
        </w:trPr>
        <w:tc>
          <w:tcPr>
            <w:tcW w:type="dxa" w:w="21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4"/>
              <w:bottom w:type="dxa" w:w="80"/>
              <w:right w:type="dxa" w:w="80"/>
            </w:tcMar>
            <w:vAlign w:val="top"/>
          </w:tcPr>
          <w:p>
            <w:pPr>
              <w:pStyle w:val="Normal.0"/>
              <w:keepNext w:val="1"/>
              <w:keepLines w:val="1"/>
              <w:spacing w:after="0"/>
              <w:ind w:left="284" w:firstLine="0"/>
            </w:pPr>
            <w:r>
              <w:rPr>
                <w:rFonts w:ascii="Arial" w:hAnsi="Arial"/>
                <w:sz w:val="18"/>
                <w:szCs w:val="18"/>
                <w:shd w:val="nil" w:color="auto" w:fill="auto"/>
                <w:rtl w:val="0"/>
                <w:lang w:val="en-US"/>
              </w:rPr>
              <w:t>&gt;&gt; Port Number</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M</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shd w:val="nil" w:color="auto" w:fill="auto"/>
                <w:rtl w:val="0"/>
                <w:lang w:val="en-US"/>
              </w:rPr>
              <w:t>BIT STRING (SIZE(16))</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Yes</w:t>
            </w:r>
          </w:p>
        </w:tc>
        <w:tc>
          <w:tcPr>
            <w:tcW w:type="dxa" w:w="12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shd w:val="nil" w:color="auto" w:fill="auto"/>
                <w:rtl w:val="0"/>
                <w:lang w:val="en-US"/>
              </w:rPr>
              <w:t>reject</w:t>
            </w:r>
          </w:p>
        </w:tc>
      </w:tr>
    </w:tbl>
    <w:p>
      <w:pPr>
        <w:pStyle w:val="Normal.0"/>
        <w:widowControl w:val="0"/>
        <w:ind w:left="108" w:hanging="108"/>
      </w:pPr>
    </w:p>
    <w:p>
      <w:pPr>
        <w:pStyle w:val="Normal.0"/>
      </w:pPr>
    </w:p>
    <w:p>
      <w:pPr>
        <w:pStyle w:val="Heading 2"/>
      </w:pPr>
      <w:bookmarkStart w:name="_Toc285" w:id="300"/>
      <w:r>
        <w:rPr>
          <w:rStyle w:val="ZGSM"/>
          <w:rFonts w:cs="Arial Unicode MS" w:eastAsia="Arial Unicode MS"/>
          <w:rtl w:val="0"/>
          <w:lang w:val="en-US"/>
        </w:rPr>
        <w:t>9.4</w:t>
        <w:tab/>
        <w:t>Message and Information Element Abstract Syntax (with ASN.1)</w:t>
      </w:r>
      <w:bookmarkEnd w:id="300"/>
    </w:p>
    <w:p>
      <w:pPr>
        <w:pStyle w:val="Heading 3,Underrubrik2,H3"/>
      </w:pPr>
      <w:bookmarkStart w:name="_Toc286" w:id="301"/>
      <w:r>
        <w:rPr>
          <w:rStyle w:val="ZGSM"/>
          <w:rFonts w:cs="Arial Unicode MS" w:eastAsia="Arial Unicode MS"/>
          <w:rtl w:val="0"/>
          <w:lang w:val="en-US"/>
        </w:rPr>
        <w:t>9.4.1</w:t>
        <w:tab/>
        <w:t>General</w:t>
      </w:r>
      <w:bookmarkEnd w:id="301"/>
    </w:p>
    <w:p>
      <w:pPr>
        <w:pStyle w:val="Normal.0"/>
      </w:pPr>
      <w:r>
        <w:rPr>
          <w:rStyle w:val="ZGSM"/>
          <w:rtl w:val="0"/>
          <w:lang w:val="en-US"/>
        </w:rPr>
        <w:t>F1AP ASN.1 definition conforms to ITU-T Recommendation X.691 [5], ITU-T Recommendation X.680 [12] and ITU-T Recommendation X.681 [13].</w:t>
      </w:r>
    </w:p>
    <w:p>
      <w:pPr>
        <w:pStyle w:val="Normal.0"/>
      </w:pPr>
      <w:r>
        <w:rPr>
          <w:rStyle w:val="ZGSM"/>
          <w:rtl w:val="0"/>
          <w:lang w:val="en-US"/>
        </w:rPr>
        <w:t>The ASN.1 definition specifies the structure and content of F1AP messages. F1AP messages can contain any IEs specified in the object set definitions for that message without the order or number of occurrence being restricted by ASN.1. However, for this version of the standard, a sending entity shall construct an F1AP message according to the PDU definitions module and with the following additional rules:</w:t>
      </w:r>
    </w:p>
    <w:p>
      <w:pPr>
        <w:pStyle w:val="B1"/>
      </w:pPr>
      <w:r>
        <w:rPr>
          <w:rStyle w:val="ZGSM"/>
          <w:rtl w:val="0"/>
          <w:lang w:val="en-US"/>
        </w:rPr>
        <w:t>-</w:t>
        <w:tab/>
        <w:t>IEs shall be ordered (in an IE container) in the order they appear in object set definitions.</w:t>
      </w:r>
    </w:p>
    <w:p>
      <w:pPr>
        <w:pStyle w:val="B1"/>
      </w:pPr>
      <w:r>
        <w:rPr>
          <w:rStyle w:val="ZGSM"/>
          <w:rtl w:val="0"/>
          <w:lang w:val="en-US"/>
        </w:rPr>
        <w:t>-</w:t>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pPr>
        <w:pStyle w:val="Normal.0"/>
        <w:keepLines w:val="1"/>
        <w:ind w:left="1135" w:hanging="851"/>
      </w:pPr>
      <w:r>
        <w:rPr>
          <w:rStyle w:val="ZGSM"/>
          <w:rtl w:val="0"/>
          <w:lang w:val="en-US"/>
        </w:rPr>
        <w:t>NOTE:</w:t>
        <w:tab/>
        <w:t>In the above "IE" means an IE in the object set with an explicit ID. If one IE needs to appear more than once in one object set, then the different occurrences will have different IE IDs.</w:t>
      </w:r>
    </w:p>
    <w:p>
      <w:pPr>
        <w:pStyle w:val="Normal.0"/>
      </w:pPr>
      <w:r>
        <w:rPr>
          <w:rStyle w:val="ZGSM"/>
          <w:rtl w:val="0"/>
          <w:lang w:val="en-US"/>
        </w:rPr>
        <w:t>If an F1AP message that is not constructed as defined above is received, this shall be considered as Abstract Syntax Error, and the message shall be handled as defined for Abstract Syntax Error in clause 10.</w:t>
      </w:r>
    </w:p>
    <w:p>
      <w:pPr>
        <w:pStyle w:val="Heading 3,Underrubrik2,H3"/>
      </w:pPr>
      <w:bookmarkStart w:name="_Toc287" w:id="302"/>
      <w:r>
        <w:rPr>
          <w:rStyle w:val="ZGSM"/>
          <w:rFonts w:cs="Arial Unicode MS" w:eastAsia="Arial Unicode MS"/>
          <w:rtl w:val="0"/>
          <w:lang w:val="en-US"/>
        </w:rPr>
        <w:t>9.4.2</w:t>
        <w:tab/>
        <w:t>Usage of private message mechanism for non-standard use</w:t>
      </w:r>
      <w:bookmarkEnd w:id="302"/>
    </w:p>
    <w:p>
      <w:pPr>
        <w:pStyle w:val="Normal.0"/>
      </w:pPr>
      <w:r>
        <w:rPr>
          <w:rStyle w:val="ZGSM"/>
          <w:rtl w:val="0"/>
          <w:lang w:val="en-US"/>
        </w:rPr>
        <w:t>The private message mechanism for non-standard use may be used:</w:t>
      </w:r>
    </w:p>
    <w:p>
      <w:pPr>
        <w:pStyle w:val="Normal.0"/>
        <w:ind w:left="568" w:hanging="284"/>
      </w:pPr>
      <w:r>
        <w:rPr>
          <w:rStyle w:val="ZGSM"/>
          <w:rtl w:val="0"/>
          <w:lang w:val="en-US"/>
        </w:rPr>
        <w:t>-</w:t>
        <w:tab/>
        <w:t>for special operator- (and/or vendor) specific features considered not to be part of the basic functionality, i.e., the functionality required for a complete and high-quality specification in order to guarantee multivendor interoperability;</w:t>
      </w:r>
    </w:p>
    <w:p>
      <w:pPr>
        <w:pStyle w:val="Normal.0"/>
        <w:ind w:left="568" w:hanging="284"/>
      </w:pPr>
      <w:r>
        <w:rPr>
          <w:rStyle w:val="ZGSM"/>
          <w:rtl w:val="0"/>
          <w:lang w:val="en-US"/>
        </w:rPr>
        <w:t>-</w:t>
        <w:tab/>
        <w:t>by vendors for research purposes, e.g., to implement and evaluate new algorithms/features before such features are proposed for standardisation.</w:t>
      </w:r>
    </w:p>
    <w:p>
      <w:pPr>
        <w:pStyle w:val="Normal.0"/>
        <w:sectPr>
          <w:headerReference w:type="default" r:id="rId43"/>
          <w:footerReference w:type="default" r:id="rId44"/>
          <w:pgSz w:w="11900" w:h="16840" w:orient="portrait"/>
          <w:pgMar w:top="1416" w:right="1133" w:bottom="1133" w:left="1133" w:header="0" w:footer="0"/>
          <w:bidi w:val="0"/>
        </w:sectPr>
      </w:pPr>
      <w:r>
        <w:rPr>
          <w:rStyle w:val="ZGSM"/>
          <w:rtl w:val="0"/>
          <w:lang w:val="en-US"/>
        </w:rPr>
        <w:t>The private message mechanism shall not be used for basic functionality. Such functionality shall be standardised.</w:t>
      </w:r>
    </w:p>
    <w:p>
      <w:pPr>
        <w:pStyle w:val="Heading 3,Underrubrik2,H3"/>
      </w:pPr>
      <w:bookmarkStart w:name="_Toc288" w:id="303"/>
      <w:r>
        <w:rPr>
          <w:rStyle w:val="ZGSM"/>
          <w:rFonts w:cs="Arial Unicode MS" w:eastAsia="Arial Unicode MS"/>
          <w:rtl w:val="0"/>
          <w:lang w:val="en-US"/>
        </w:rPr>
        <w:t>9.4.3</w:t>
        <w:tab/>
        <w:t>Elementary Procedure Definitions</w:t>
      </w:r>
      <w:bookmarkEnd w:id="303"/>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Elementary Procedure definitions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F1AP-PDU-Descriptions  {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ngran-access (22) modules (3) f1ap (3) version1 (1) f1ap-PDU-Descriptions (0)}</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IE parameter types from other modules.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IMPORTS</w:t>
      </w:r>
    </w:p>
    <w:p>
      <w:pPr>
        <w:pStyle w:val="PL"/>
        <w:rPr>
          <w:rStyle w:val="ZGSM"/>
        </w:rPr>
      </w:pPr>
      <w:r>
        <w:rPr>
          <w:rStyle w:val="ZGSM"/>
          <w:rtl w:val="0"/>
        </w:rPr>
        <w:tab/>
        <w:t>Criticality,</w:t>
      </w:r>
    </w:p>
    <w:p>
      <w:pPr>
        <w:pStyle w:val="PL"/>
        <w:rPr>
          <w:rStyle w:val="ZGSM"/>
        </w:rPr>
      </w:pPr>
      <w:r>
        <w:rPr>
          <w:rStyle w:val="ZGSM"/>
          <w:rtl w:val="0"/>
        </w:rPr>
        <w:tab/>
        <w:t>ProcedureCode</w:t>
      </w:r>
    </w:p>
    <w:p>
      <w:pPr>
        <w:pStyle w:val="PL"/>
        <w:rPr>
          <w:rStyle w:val="ZGSM"/>
        </w:rPr>
      </w:pPr>
    </w:p>
    <w:p>
      <w:pPr>
        <w:pStyle w:val="PL"/>
        <w:rPr>
          <w:rStyle w:val="ZGSM"/>
        </w:rPr>
      </w:pPr>
      <w:r>
        <w:rPr>
          <w:rStyle w:val="ZGSM"/>
          <w:rtl w:val="0"/>
          <w:lang w:val="en-US"/>
        </w:rPr>
        <w:t>FROM F1AP-CommonDataTypes</w:t>
      </w:r>
    </w:p>
    <w:p>
      <w:pPr>
        <w:pStyle w:val="PL"/>
        <w:rPr>
          <w:rStyle w:val="ZGSM"/>
        </w:rPr>
      </w:pPr>
      <w:r>
        <w:rPr>
          <w:rStyle w:val="ZGSM"/>
          <w:rtl w:val="0"/>
        </w:rPr>
        <w:tab/>
        <w:t>Reset,</w:t>
      </w:r>
    </w:p>
    <w:p>
      <w:pPr>
        <w:pStyle w:val="PL"/>
        <w:rPr>
          <w:rStyle w:val="ZGSM"/>
        </w:rPr>
      </w:pPr>
      <w:r>
        <w:rPr>
          <w:rStyle w:val="ZGSM"/>
          <w:rtl w:val="0"/>
        </w:rPr>
        <w:tab/>
        <w:t>ResetAcknowledge,</w:t>
      </w:r>
    </w:p>
    <w:p>
      <w:pPr>
        <w:pStyle w:val="PL"/>
        <w:rPr>
          <w:rStyle w:val="ZGSM"/>
        </w:rPr>
      </w:pPr>
      <w:r>
        <w:rPr>
          <w:rStyle w:val="ZGSM"/>
          <w:rtl w:val="0"/>
        </w:rPr>
        <w:tab/>
        <w:t>F1SetupRequest,</w:t>
      </w:r>
    </w:p>
    <w:p>
      <w:pPr>
        <w:pStyle w:val="PL"/>
        <w:rPr>
          <w:rStyle w:val="ZGSM"/>
        </w:rPr>
      </w:pPr>
      <w:r>
        <w:rPr>
          <w:rStyle w:val="ZGSM"/>
          <w:rtl w:val="0"/>
        </w:rPr>
        <w:tab/>
        <w:t>F1SetupResponse,</w:t>
      </w:r>
    </w:p>
    <w:p>
      <w:pPr>
        <w:pStyle w:val="PL"/>
        <w:rPr>
          <w:rStyle w:val="ZGSM"/>
        </w:rPr>
      </w:pPr>
      <w:r>
        <w:rPr>
          <w:rStyle w:val="ZGSM"/>
          <w:rtl w:val="0"/>
        </w:rPr>
        <w:tab/>
        <w:t xml:space="preserve">F1SetupFailure, </w:t>
      </w:r>
    </w:p>
    <w:p>
      <w:pPr>
        <w:pStyle w:val="PL"/>
        <w:rPr>
          <w:rStyle w:val="ZGSM"/>
        </w:rPr>
      </w:pPr>
      <w:r>
        <w:rPr>
          <w:rStyle w:val="ZGSM"/>
          <w:rtl w:val="0"/>
        </w:rPr>
        <w:tab/>
        <w:t>GNBDUConfigurationUpdate,</w:t>
      </w:r>
    </w:p>
    <w:p>
      <w:pPr>
        <w:pStyle w:val="PL"/>
        <w:rPr>
          <w:rStyle w:val="ZGSM"/>
        </w:rPr>
      </w:pPr>
      <w:r>
        <w:rPr>
          <w:rStyle w:val="ZGSM"/>
          <w:rtl w:val="0"/>
        </w:rPr>
        <w:tab/>
        <w:t>GNBDUConfigurationUpdateAcknowledge,</w:t>
      </w:r>
    </w:p>
    <w:p>
      <w:pPr>
        <w:pStyle w:val="PL"/>
        <w:rPr>
          <w:rStyle w:val="ZGSM"/>
        </w:rPr>
      </w:pPr>
      <w:r>
        <w:rPr>
          <w:rStyle w:val="ZGSM"/>
          <w:rtl w:val="0"/>
        </w:rPr>
        <w:tab/>
        <w:t>GNBDUConfigurationUpdateFailure,</w:t>
      </w:r>
    </w:p>
    <w:p>
      <w:pPr>
        <w:pStyle w:val="PL"/>
        <w:rPr>
          <w:rStyle w:val="ZGSM"/>
        </w:rPr>
      </w:pPr>
      <w:r>
        <w:rPr>
          <w:rStyle w:val="ZGSM"/>
          <w:rtl w:val="0"/>
        </w:rPr>
        <w:tab/>
        <w:t>GNBCUConfigurationUpdate,</w:t>
      </w:r>
    </w:p>
    <w:p>
      <w:pPr>
        <w:pStyle w:val="PL"/>
        <w:rPr>
          <w:rStyle w:val="ZGSM"/>
        </w:rPr>
      </w:pPr>
      <w:r>
        <w:rPr>
          <w:rStyle w:val="ZGSM"/>
          <w:rtl w:val="0"/>
        </w:rPr>
        <w:tab/>
        <w:t>GNBCUConfigurationUpdateAcknowledge,</w:t>
      </w:r>
    </w:p>
    <w:p>
      <w:pPr>
        <w:pStyle w:val="PL"/>
        <w:rPr>
          <w:rStyle w:val="ZGSM"/>
        </w:rPr>
      </w:pPr>
      <w:r>
        <w:rPr>
          <w:rStyle w:val="ZGSM"/>
          <w:rtl w:val="0"/>
        </w:rPr>
        <w:tab/>
        <w:t>GNBCUConfigurationUpdateFailure,</w:t>
      </w:r>
    </w:p>
    <w:p>
      <w:pPr>
        <w:pStyle w:val="PL"/>
        <w:rPr>
          <w:rStyle w:val="ZGSM"/>
        </w:rPr>
      </w:pPr>
      <w:r>
        <w:rPr>
          <w:rStyle w:val="ZGSM"/>
          <w:rtl w:val="0"/>
        </w:rPr>
        <w:tab/>
        <w:t>UEContextSetupRequest,</w:t>
      </w:r>
    </w:p>
    <w:p>
      <w:pPr>
        <w:pStyle w:val="PL"/>
        <w:rPr>
          <w:rStyle w:val="ZGSM"/>
        </w:rPr>
      </w:pPr>
      <w:r>
        <w:rPr>
          <w:rStyle w:val="ZGSM"/>
          <w:rtl w:val="0"/>
        </w:rPr>
        <w:tab/>
        <w:t>UEContextSetupResponse,</w:t>
      </w:r>
    </w:p>
    <w:p>
      <w:pPr>
        <w:pStyle w:val="PL"/>
        <w:rPr>
          <w:rStyle w:val="ZGSM"/>
        </w:rPr>
      </w:pPr>
      <w:r>
        <w:rPr>
          <w:rStyle w:val="ZGSM"/>
          <w:rtl w:val="0"/>
        </w:rPr>
        <w:tab/>
        <w:t>UEContextSetupFailure,</w:t>
      </w:r>
    </w:p>
    <w:p>
      <w:pPr>
        <w:pStyle w:val="PL"/>
        <w:rPr>
          <w:rStyle w:val="ZGSM"/>
        </w:rPr>
      </w:pPr>
      <w:r>
        <w:rPr>
          <w:rStyle w:val="ZGSM"/>
          <w:rtl w:val="0"/>
        </w:rPr>
        <w:tab/>
        <w:t>UEContextReleaseCommand,</w:t>
      </w:r>
    </w:p>
    <w:p>
      <w:pPr>
        <w:pStyle w:val="PL"/>
        <w:rPr>
          <w:rStyle w:val="ZGSM"/>
        </w:rPr>
      </w:pPr>
      <w:r>
        <w:rPr>
          <w:rStyle w:val="ZGSM"/>
          <w:rtl w:val="0"/>
        </w:rPr>
        <w:tab/>
        <w:t>UEContextReleaseComplete,</w:t>
      </w:r>
    </w:p>
    <w:p>
      <w:pPr>
        <w:pStyle w:val="PL"/>
        <w:rPr>
          <w:rStyle w:val="ZGSM"/>
        </w:rPr>
      </w:pPr>
      <w:r>
        <w:rPr>
          <w:rStyle w:val="ZGSM"/>
          <w:rtl w:val="0"/>
        </w:rPr>
        <w:tab/>
        <w:t>UEContextModificationRequest,</w:t>
      </w:r>
    </w:p>
    <w:p>
      <w:pPr>
        <w:pStyle w:val="PL"/>
        <w:rPr>
          <w:rStyle w:val="ZGSM"/>
        </w:rPr>
      </w:pPr>
      <w:r>
        <w:rPr>
          <w:rStyle w:val="ZGSM"/>
          <w:rtl w:val="0"/>
        </w:rPr>
        <w:tab/>
        <w:t>UEContextModificationResponse,</w:t>
      </w:r>
    </w:p>
    <w:p>
      <w:pPr>
        <w:pStyle w:val="PL"/>
        <w:rPr>
          <w:rStyle w:val="ZGSM"/>
        </w:rPr>
      </w:pPr>
      <w:r>
        <w:rPr>
          <w:rStyle w:val="ZGSM"/>
          <w:rtl w:val="0"/>
        </w:rPr>
        <w:tab/>
        <w:t>UEContextModificationFailure,</w:t>
      </w:r>
    </w:p>
    <w:p>
      <w:pPr>
        <w:pStyle w:val="PL"/>
        <w:rPr>
          <w:rStyle w:val="ZGSM"/>
        </w:rPr>
      </w:pPr>
      <w:r>
        <w:rPr>
          <w:rStyle w:val="ZGSM"/>
          <w:rtl w:val="0"/>
        </w:rPr>
        <w:tab/>
        <w:t>UEContextModificationRequired,</w:t>
      </w:r>
    </w:p>
    <w:p>
      <w:pPr>
        <w:pStyle w:val="PL"/>
        <w:rPr>
          <w:rStyle w:val="ZGSM"/>
        </w:rPr>
      </w:pPr>
      <w:r>
        <w:rPr>
          <w:rStyle w:val="ZGSM"/>
          <w:rtl w:val="0"/>
        </w:rPr>
        <w:tab/>
        <w:t>UEContextModificationConfirm,</w:t>
      </w:r>
    </w:p>
    <w:p>
      <w:pPr>
        <w:pStyle w:val="PL"/>
        <w:rPr>
          <w:rStyle w:val="ZGSM"/>
        </w:rPr>
      </w:pPr>
      <w:r>
        <w:rPr>
          <w:rStyle w:val="ZGSM"/>
          <w:rtl w:val="0"/>
        </w:rPr>
        <w:tab/>
        <w:t>ErrorIndication,</w:t>
      </w:r>
    </w:p>
    <w:p>
      <w:pPr>
        <w:pStyle w:val="PL"/>
        <w:rPr>
          <w:rStyle w:val="ZGSM"/>
        </w:rPr>
      </w:pPr>
      <w:r>
        <w:rPr>
          <w:rStyle w:val="ZGSM"/>
          <w:rtl w:val="0"/>
        </w:rPr>
        <w:tab/>
        <w:t>UEContextReleaseRequest,</w:t>
      </w:r>
    </w:p>
    <w:p>
      <w:pPr>
        <w:pStyle w:val="PL"/>
        <w:rPr>
          <w:rStyle w:val="ZGSM"/>
        </w:rPr>
      </w:pPr>
      <w:r>
        <w:rPr>
          <w:rStyle w:val="ZGSM"/>
          <w:rtl w:val="0"/>
        </w:rPr>
        <w:tab/>
        <w:t>DLRRCMessageTransfer,</w:t>
      </w:r>
    </w:p>
    <w:p>
      <w:pPr>
        <w:pStyle w:val="PL"/>
        <w:rPr>
          <w:rStyle w:val="ZGSM"/>
        </w:rPr>
      </w:pPr>
      <w:r>
        <w:rPr>
          <w:rStyle w:val="ZGSM"/>
          <w:rtl w:val="0"/>
        </w:rPr>
        <w:tab/>
        <w:t>ULRRCMessageTransfer,</w:t>
      </w:r>
    </w:p>
    <w:p>
      <w:pPr>
        <w:pStyle w:val="PL"/>
        <w:rPr>
          <w:rStyle w:val="ZGSM"/>
        </w:rPr>
      </w:pPr>
      <w:r>
        <w:rPr>
          <w:rStyle w:val="ZGSM"/>
          <w:rtl w:val="0"/>
        </w:rPr>
        <w:tab/>
        <w:t>GNBDUResourceCoordinationRequest,</w:t>
      </w:r>
    </w:p>
    <w:p>
      <w:pPr>
        <w:pStyle w:val="PL"/>
        <w:rPr>
          <w:rStyle w:val="ZGSM"/>
        </w:rPr>
      </w:pPr>
      <w:r>
        <w:rPr>
          <w:rStyle w:val="ZGSM"/>
          <w:rtl w:val="0"/>
        </w:rPr>
        <w:tab/>
        <w:t>GNBDUResourceCoordinationResponse,</w:t>
      </w:r>
    </w:p>
    <w:p>
      <w:pPr>
        <w:pStyle w:val="PL"/>
      </w:pPr>
      <w:r>
        <w:rPr>
          <w:rStyle w:val="ZGSM"/>
          <w:rtl w:val="0"/>
        </w:rPr>
        <w:tab/>
        <w:t>PrivateMessage,</w:t>
      </w:r>
    </w:p>
    <w:p>
      <w:pPr>
        <w:pStyle w:val="PL"/>
        <w:tabs>
          <w:tab w:val="left" w:pos="685"/>
        </w:tabs>
        <w:rPr>
          <w:rStyle w:val="ZGSM"/>
        </w:rPr>
      </w:pPr>
      <w:r>
        <w:rPr>
          <w:rStyle w:val="ZGSM"/>
          <w:rtl w:val="0"/>
        </w:rPr>
        <w:tab/>
        <w:t>UEInactivityNotification,</w:t>
      </w:r>
    </w:p>
    <w:p>
      <w:pPr>
        <w:pStyle w:val="PL"/>
        <w:tabs>
          <w:tab w:val="left" w:pos="685"/>
        </w:tabs>
        <w:rPr>
          <w:rStyle w:val="ZGSM"/>
        </w:rPr>
      </w:pPr>
      <w:r>
        <w:rPr>
          <w:rStyle w:val="ZGSM"/>
          <w:rtl w:val="0"/>
        </w:rPr>
        <w:tab/>
        <w:t>InitialULRRCMessageTransfer,</w:t>
      </w:r>
    </w:p>
    <w:p>
      <w:pPr>
        <w:pStyle w:val="PL"/>
        <w:tabs>
          <w:tab w:val="left" w:pos="685"/>
        </w:tabs>
        <w:rPr>
          <w:rStyle w:val="ZGSM"/>
        </w:rPr>
      </w:pPr>
      <w:r>
        <w:rPr>
          <w:rStyle w:val="ZGSM"/>
          <w:rtl w:val="0"/>
        </w:rPr>
        <w:tab/>
        <w:t>SystemInformationDeliveryCommand,</w:t>
      </w:r>
    </w:p>
    <w:p>
      <w:pPr>
        <w:pStyle w:val="PL"/>
        <w:tabs>
          <w:tab w:val="left" w:pos="685"/>
        </w:tabs>
        <w:rPr>
          <w:rStyle w:val="ZGSM"/>
        </w:rPr>
      </w:pPr>
      <w:r>
        <w:rPr>
          <w:rStyle w:val="ZGSM"/>
          <w:rtl w:val="0"/>
        </w:rPr>
        <w:tab/>
        <w:t>Paging,</w:t>
      </w:r>
    </w:p>
    <w:p>
      <w:pPr>
        <w:pStyle w:val="PL"/>
        <w:tabs>
          <w:tab w:val="left" w:pos="685"/>
        </w:tabs>
        <w:rPr>
          <w:rStyle w:val="ZGSM"/>
        </w:rPr>
      </w:pPr>
      <w:r>
        <w:rPr>
          <w:rStyle w:val="ZGSM"/>
          <w:rtl w:val="0"/>
        </w:rPr>
        <w:tab/>
        <w:t>Notify,</w:t>
      </w:r>
    </w:p>
    <w:p>
      <w:pPr>
        <w:pStyle w:val="PL"/>
        <w:tabs>
          <w:tab w:val="left" w:pos="685"/>
        </w:tabs>
        <w:rPr>
          <w:rStyle w:val="ZGSM"/>
        </w:rPr>
      </w:pPr>
      <w:r>
        <w:rPr>
          <w:rStyle w:val="ZGSM"/>
          <w:rtl w:val="0"/>
        </w:rPr>
        <w:tab/>
        <w:t>WriteReplaceWarningRequest,</w:t>
      </w:r>
    </w:p>
    <w:p>
      <w:pPr>
        <w:pStyle w:val="PL"/>
        <w:tabs>
          <w:tab w:val="left" w:pos="685"/>
        </w:tabs>
        <w:rPr>
          <w:rStyle w:val="ZGSM"/>
        </w:rPr>
      </w:pPr>
      <w:r>
        <w:rPr>
          <w:rStyle w:val="ZGSM"/>
          <w:rtl w:val="0"/>
        </w:rPr>
        <w:tab/>
        <w:t>WriteReplaceWarningResponse,</w:t>
      </w:r>
    </w:p>
    <w:p>
      <w:pPr>
        <w:pStyle w:val="PL"/>
        <w:tabs>
          <w:tab w:val="left" w:pos="685"/>
        </w:tabs>
        <w:rPr>
          <w:rStyle w:val="ZGSM"/>
        </w:rPr>
      </w:pPr>
      <w:r>
        <w:rPr>
          <w:rStyle w:val="ZGSM"/>
          <w:rtl w:val="0"/>
        </w:rPr>
        <w:tab/>
        <w:t>PWSCancelRequest,</w:t>
      </w:r>
    </w:p>
    <w:p>
      <w:pPr>
        <w:pStyle w:val="PL"/>
        <w:tabs>
          <w:tab w:val="left" w:pos="685"/>
        </w:tabs>
        <w:rPr>
          <w:rStyle w:val="ZGSM"/>
        </w:rPr>
      </w:pPr>
      <w:r>
        <w:rPr>
          <w:rStyle w:val="ZGSM"/>
          <w:rtl w:val="0"/>
        </w:rPr>
        <w:tab/>
        <w:t>PWSCancelResponse,</w:t>
      </w:r>
    </w:p>
    <w:p>
      <w:pPr>
        <w:pStyle w:val="PL"/>
        <w:tabs>
          <w:tab w:val="left" w:pos="685"/>
        </w:tabs>
        <w:rPr>
          <w:rStyle w:val="ZGSM"/>
        </w:rPr>
      </w:pPr>
      <w:r>
        <w:rPr>
          <w:rStyle w:val="ZGSM"/>
          <w:rtl w:val="0"/>
        </w:rPr>
        <w:tab/>
        <w:t>PWSRestartIndication,</w:t>
      </w:r>
    </w:p>
    <w:p>
      <w:pPr>
        <w:pStyle w:val="PL"/>
        <w:tabs>
          <w:tab w:val="left" w:pos="685"/>
        </w:tabs>
        <w:rPr>
          <w:rStyle w:val="ZGSM"/>
        </w:rPr>
      </w:pPr>
      <w:r>
        <w:rPr>
          <w:rStyle w:val="ZGSM"/>
          <w:rtl w:val="0"/>
        </w:rPr>
        <w:tab/>
        <w:t>PWSFailureIndication,</w:t>
      </w:r>
    </w:p>
    <w:p>
      <w:pPr>
        <w:pStyle w:val="PL"/>
        <w:tabs>
          <w:tab w:val="left" w:pos="685"/>
        </w:tabs>
        <w:rPr>
          <w:rStyle w:val="ZGSM"/>
        </w:rPr>
      </w:pPr>
      <w:r>
        <w:rPr>
          <w:rStyle w:val="ZGSM"/>
          <w:rtl w:val="0"/>
        </w:rPr>
        <w:tab/>
        <w:t>GNBDUStatusIndication,</w:t>
      </w:r>
    </w:p>
    <w:p>
      <w:pPr>
        <w:pStyle w:val="PL"/>
        <w:tabs>
          <w:tab w:val="left" w:pos="685"/>
        </w:tabs>
        <w:rPr>
          <w:rStyle w:val="ZGSM"/>
        </w:rPr>
      </w:pPr>
      <w:r>
        <w:rPr>
          <w:rStyle w:val="ZGSM"/>
          <w:rtl w:val="0"/>
        </w:rPr>
        <w:tab/>
        <w:t>RRCDeliveryReport,</w:t>
      </w:r>
    </w:p>
    <w:p>
      <w:pPr>
        <w:pStyle w:val="PL"/>
        <w:tabs>
          <w:tab w:val="left" w:pos="685"/>
        </w:tabs>
        <w:rPr>
          <w:rStyle w:val="ZGSM"/>
        </w:rPr>
      </w:pPr>
      <w:r>
        <w:rPr>
          <w:rStyle w:val="ZGSM"/>
          <w:rtl w:val="0"/>
        </w:rPr>
        <w:tab/>
        <w:t>UEContextModificationRefuse,</w:t>
      </w:r>
    </w:p>
    <w:p>
      <w:pPr>
        <w:pStyle w:val="PL"/>
        <w:rPr>
          <w:rStyle w:val="ZGSM"/>
        </w:rPr>
      </w:pPr>
      <w:r>
        <w:rPr>
          <w:rStyle w:val="ZGSM"/>
          <w:rtl w:val="0"/>
        </w:rPr>
        <w:tab/>
        <w:t>F1RemovalRequest,</w:t>
      </w:r>
    </w:p>
    <w:p>
      <w:pPr>
        <w:pStyle w:val="PL"/>
        <w:rPr>
          <w:rStyle w:val="ZGSM"/>
        </w:rPr>
      </w:pPr>
      <w:r>
        <w:rPr>
          <w:rStyle w:val="ZGSM"/>
          <w:rtl w:val="0"/>
        </w:rPr>
        <w:tab/>
        <w:t>F1RemovalResponse,</w:t>
      </w:r>
    </w:p>
    <w:p>
      <w:pPr>
        <w:pStyle w:val="PL"/>
        <w:tabs>
          <w:tab w:val="left" w:pos="685"/>
        </w:tabs>
        <w:rPr>
          <w:rStyle w:val="ZGSM"/>
        </w:rPr>
      </w:pPr>
      <w:r>
        <w:rPr>
          <w:rStyle w:val="ZGSM"/>
          <w:rtl w:val="0"/>
        </w:rPr>
        <w:tab/>
        <w:t>F1RemovalFailure,</w:t>
      </w:r>
    </w:p>
    <w:p>
      <w:pPr>
        <w:pStyle w:val="PL"/>
        <w:rPr>
          <w:rStyle w:val="ZGSM"/>
        </w:rPr>
      </w:pPr>
      <w:r>
        <w:rPr>
          <w:rStyle w:val="ZGSM"/>
          <w:rtl w:val="0"/>
        </w:rPr>
        <w:tab/>
        <w:t>NetworkAccessRateReduction</w:t>
      </w:r>
    </w:p>
    <w:p>
      <w:pPr>
        <w:pStyle w:val="PL"/>
        <w:tabs>
          <w:tab w:val="left" w:pos="685"/>
        </w:tabs>
        <w:rPr>
          <w:rStyle w:val="ZGSM"/>
        </w:rPr>
      </w:pPr>
    </w:p>
    <w:p>
      <w:pPr>
        <w:pStyle w:val="PL"/>
        <w:rPr>
          <w:rStyle w:val="ZGSM"/>
        </w:rPr>
      </w:pPr>
    </w:p>
    <w:p>
      <w:pPr>
        <w:pStyle w:val="PL"/>
        <w:rPr>
          <w:rStyle w:val="ZGSM"/>
        </w:rPr>
      </w:pPr>
      <w:r>
        <w:rPr>
          <w:rStyle w:val="ZGSM"/>
          <w:rtl w:val="0"/>
          <w:lang w:val="en-US"/>
        </w:rPr>
        <w:t>FROM F1AP-PDU-Contents</w:t>
      </w:r>
    </w:p>
    <w:p>
      <w:pPr>
        <w:pStyle w:val="PL"/>
        <w:rPr>
          <w:rStyle w:val="ZGSM"/>
        </w:rPr>
      </w:pPr>
      <w:r>
        <w:rPr>
          <w:rStyle w:val="ZGSM"/>
          <w:rtl w:val="0"/>
        </w:rPr>
        <w:tab/>
        <w:t>id-Reset,</w:t>
      </w:r>
    </w:p>
    <w:p>
      <w:pPr>
        <w:pStyle w:val="PL"/>
        <w:rPr>
          <w:rStyle w:val="ZGSM"/>
        </w:rPr>
      </w:pPr>
      <w:r>
        <w:rPr>
          <w:rStyle w:val="ZGSM"/>
          <w:rtl w:val="0"/>
        </w:rPr>
        <w:tab/>
        <w:t>id-F1Setup,</w:t>
      </w:r>
    </w:p>
    <w:p>
      <w:pPr>
        <w:pStyle w:val="PL"/>
        <w:rPr>
          <w:rStyle w:val="ZGSM"/>
        </w:rPr>
      </w:pPr>
      <w:r>
        <w:rPr>
          <w:rStyle w:val="ZGSM"/>
          <w:rtl w:val="0"/>
        </w:rPr>
        <w:tab/>
        <w:t>id-gNBDUConfigurationUpdate,</w:t>
      </w:r>
    </w:p>
    <w:p>
      <w:pPr>
        <w:pStyle w:val="PL"/>
        <w:rPr>
          <w:rStyle w:val="ZGSM"/>
        </w:rPr>
      </w:pPr>
      <w:r>
        <w:rPr>
          <w:rStyle w:val="ZGSM"/>
          <w:rtl w:val="0"/>
        </w:rPr>
        <w:tab/>
        <w:t>id-gNBCUConfigurationUpdate,</w:t>
      </w:r>
    </w:p>
    <w:p>
      <w:pPr>
        <w:pStyle w:val="PL"/>
        <w:rPr>
          <w:rStyle w:val="ZGSM"/>
        </w:rPr>
      </w:pPr>
      <w:r>
        <w:rPr>
          <w:rStyle w:val="ZGSM"/>
          <w:rtl w:val="0"/>
        </w:rPr>
        <w:tab/>
        <w:t>id-UEContextSetup,</w:t>
      </w:r>
    </w:p>
    <w:p>
      <w:pPr>
        <w:pStyle w:val="PL"/>
        <w:rPr>
          <w:rStyle w:val="ZGSM"/>
        </w:rPr>
      </w:pPr>
      <w:r>
        <w:rPr>
          <w:rStyle w:val="ZGSM"/>
          <w:rtl w:val="0"/>
        </w:rPr>
        <w:tab/>
        <w:t>id-UEContextRelease,</w:t>
      </w:r>
    </w:p>
    <w:p>
      <w:pPr>
        <w:pStyle w:val="PL"/>
        <w:rPr>
          <w:rStyle w:val="ZGSM"/>
        </w:rPr>
      </w:pPr>
      <w:r>
        <w:rPr>
          <w:rStyle w:val="ZGSM"/>
          <w:rtl w:val="0"/>
        </w:rPr>
        <w:tab/>
        <w:t>id-UEContextModification,</w:t>
      </w:r>
    </w:p>
    <w:p>
      <w:pPr>
        <w:pStyle w:val="PL"/>
        <w:rPr>
          <w:rStyle w:val="ZGSM"/>
        </w:rPr>
      </w:pPr>
      <w:r>
        <w:rPr>
          <w:rStyle w:val="ZGSM"/>
          <w:rtl w:val="0"/>
        </w:rPr>
        <w:tab/>
        <w:t>id-UEContextModificationRequired,</w:t>
      </w:r>
    </w:p>
    <w:p>
      <w:pPr>
        <w:pStyle w:val="PL"/>
        <w:rPr>
          <w:rStyle w:val="ZGSM"/>
        </w:rPr>
      </w:pPr>
      <w:r>
        <w:rPr>
          <w:rStyle w:val="ZGSM"/>
          <w:rtl w:val="0"/>
        </w:rPr>
        <w:tab/>
        <w:t xml:space="preserve">id-ErrorIndication, </w:t>
      </w:r>
    </w:p>
    <w:p>
      <w:pPr>
        <w:pStyle w:val="PL"/>
        <w:rPr>
          <w:rStyle w:val="ZGSM"/>
        </w:rPr>
      </w:pPr>
      <w:r>
        <w:rPr>
          <w:rStyle w:val="ZGSM"/>
          <w:rtl w:val="0"/>
        </w:rPr>
        <w:tab/>
        <w:t>id-UEContextReleaseRequest,</w:t>
      </w:r>
    </w:p>
    <w:p>
      <w:pPr>
        <w:pStyle w:val="PL"/>
        <w:rPr>
          <w:rStyle w:val="ZGSM"/>
        </w:rPr>
      </w:pPr>
      <w:r>
        <w:rPr>
          <w:rStyle w:val="ZGSM"/>
          <w:rtl w:val="0"/>
        </w:rPr>
        <w:tab/>
        <w:t>id-DLRRCMessageTransfer,</w:t>
      </w:r>
    </w:p>
    <w:p>
      <w:pPr>
        <w:pStyle w:val="PL"/>
        <w:rPr>
          <w:rStyle w:val="ZGSM"/>
        </w:rPr>
      </w:pPr>
      <w:r>
        <w:rPr>
          <w:rStyle w:val="ZGSM"/>
          <w:rtl w:val="0"/>
        </w:rPr>
        <w:tab/>
        <w:t>id-ULRRCMessageTransfer,</w:t>
      </w:r>
    </w:p>
    <w:p>
      <w:pPr>
        <w:pStyle w:val="PL"/>
        <w:rPr>
          <w:rStyle w:val="ZGSM"/>
        </w:rPr>
      </w:pPr>
      <w:r>
        <w:rPr>
          <w:rStyle w:val="ZGSM"/>
          <w:rtl w:val="0"/>
        </w:rPr>
        <w:tab/>
        <w:t>id-GNBDUResourceCoordination,</w:t>
      </w:r>
    </w:p>
    <w:p>
      <w:pPr>
        <w:pStyle w:val="PL"/>
        <w:rPr>
          <w:rStyle w:val="ZGSM"/>
        </w:rPr>
      </w:pPr>
      <w:r>
        <w:rPr>
          <w:rStyle w:val="ZGSM"/>
          <w:rtl w:val="0"/>
        </w:rPr>
        <w:tab/>
        <w:t>id-privateMessage,</w:t>
      </w:r>
    </w:p>
    <w:p>
      <w:pPr>
        <w:pStyle w:val="PL"/>
        <w:rPr>
          <w:rStyle w:val="ZGSM"/>
        </w:rPr>
      </w:pPr>
      <w:r>
        <w:rPr>
          <w:rStyle w:val="ZGSM"/>
          <w:rtl w:val="0"/>
        </w:rPr>
        <w:tab/>
        <w:t>id-UEInactivityNotification,</w:t>
      </w:r>
    </w:p>
    <w:p>
      <w:pPr>
        <w:pStyle w:val="PL"/>
        <w:rPr>
          <w:rStyle w:val="ZGSM"/>
        </w:rPr>
      </w:pPr>
      <w:r>
        <w:rPr>
          <w:rStyle w:val="ZGSM"/>
          <w:rtl w:val="0"/>
        </w:rPr>
        <w:tab/>
        <w:t>id-InitialULRRCMessageTransfer,</w:t>
      </w:r>
    </w:p>
    <w:p>
      <w:pPr>
        <w:pStyle w:val="PL"/>
        <w:rPr>
          <w:rStyle w:val="ZGSM"/>
        </w:rPr>
      </w:pPr>
      <w:r>
        <w:rPr>
          <w:rStyle w:val="ZGSM"/>
          <w:rtl w:val="0"/>
        </w:rPr>
        <w:tab/>
        <w:t>id-SystemInformationDeliveryCommand,</w:t>
      </w:r>
    </w:p>
    <w:p>
      <w:pPr>
        <w:pStyle w:val="PL"/>
        <w:rPr>
          <w:rStyle w:val="ZGSM"/>
        </w:rPr>
      </w:pPr>
      <w:r>
        <w:rPr>
          <w:rStyle w:val="ZGSM"/>
          <w:rtl w:val="0"/>
        </w:rPr>
        <w:tab/>
        <w:t>id-Paging,</w:t>
      </w:r>
    </w:p>
    <w:p>
      <w:pPr>
        <w:pStyle w:val="PL"/>
        <w:rPr>
          <w:rStyle w:val="ZGSM"/>
        </w:rPr>
      </w:pPr>
      <w:r>
        <w:rPr>
          <w:rStyle w:val="ZGSM"/>
          <w:rtl w:val="0"/>
        </w:rPr>
        <w:tab/>
        <w:t>id-Notify,</w:t>
      </w:r>
    </w:p>
    <w:p>
      <w:pPr>
        <w:pStyle w:val="PL"/>
        <w:rPr>
          <w:rStyle w:val="ZGSM"/>
        </w:rPr>
      </w:pPr>
      <w:r>
        <w:rPr>
          <w:rStyle w:val="ZGSM"/>
          <w:rtl w:val="0"/>
        </w:rPr>
        <w:tab/>
        <w:t>id-WriteReplaceWarning,</w:t>
      </w:r>
    </w:p>
    <w:p>
      <w:pPr>
        <w:pStyle w:val="PL"/>
        <w:rPr>
          <w:rStyle w:val="ZGSM"/>
        </w:rPr>
      </w:pPr>
      <w:r>
        <w:rPr>
          <w:rStyle w:val="ZGSM"/>
          <w:rtl w:val="0"/>
        </w:rPr>
        <w:tab/>
        <w:t>id-PWSCancel,</w:t>
      </w:r>
    </w:p>
    <w:p>
      <w:pPr>
        <w:pStyle w:val="PL"/>
        <w:rPr>
          <w:rStyle w:val="ZGSM"/>
        </w:rPr>
      </w:pPr>
      <w:r>
        <w:rPr>
          <w:rStyle w:val="ZGSM"/>
          <w:rtl w:val="0"/>
        </w:rPr>
        <w:tab/>
        <w:t>id-PWSRestartIndication,</w:t>
      </w:r>
    </w:p>
    <w:p>
      <w:pPr>
        <w:pStyle w:val="PL"/>
        <w:rPr>
          <w:rStyle w:val="ZGSM"/>
        </w:rPr>
      </w:pPr>
      <w:r>
        <w:rPr>
          <w:rStyle w:val="ZGSM"/>
          <w:rtl w:val="0"/>
        </w:rPr>
        <w:tab/>
        <w:t>id-PWSFailureIndication,</w:t>
      </w:r>
    </w:p>
    <w:p>
      <w:pPr>
        <w:pStyle w:val="PL"/>
        <w:rPr>
          <w:rStyle w:val="ZGSM"/>
        </w:rPr>
      </w:pPr>
      <w:r>
        <w:rPr>
          <w:rStyle w:val="ZGSM"/>
          <w:rtl w:val="0"/>
        </w:rPr>
        <w:tab/>
        <w:t>id-GNBDUStatusIndication,</w:t>
      </w:r>
    </w:p>
    <w:p>
      <w:pPr>
        <w:pStyle w:val="PL"/>
        <w:rPr>
          <w:rStyle w:val="ZGSM"/>
        </w:rPr>
      </w:pPr>
      <w:r>
        <w:rPr>
          <w:rStyle w:val="ZGSM"/>
          <w:rtl w:val="0"/>
        </w:rPr>
        <w:tab/>
        <w:t>id-RRCDeliveryReport,</w:t>
      </w:r>
    </w:p>
    <w:p>
      <w:pPr>
        <w:pStyle w:val="PL"/>
        <w:rPr>
          <w:rStyle w:val="ZGSM"/>
        </w:rPr>
      </w:pPr>
      <w:r>
        <w:rPr>
          <w:rStyle w:val="ZGSM"/>
          <w:rtl w:val="0"/>
        </w:rPr>
        <w:tab/>
        <w:t>id-F1Removal,</w:t>
      </w:r>
    </w:p>
    <w:p>
      <w:pPr>
        <w:pStyle w:val="PL"/>
        <w:rPr>
          <w:rStyle w:val="ZGSM"/>
        </w:rPr>
      </w:pPr>
      <w:r>
        <w:rPr>
          <w:rStyle w:val="ZGSM"/>
          <w:rtl w:val="0"/>
        </w:rPr>
        <w:tab/>
        <w:t>id-NetworkAccessRateReduction</w:t>
      </w:r>
    </w:p>
    <w:p>
      <w:pPr>
        <w:pStyle w:val="PL"/>
        <w:rPr>
          <w:rStyle w:val="ZGSM"/>
        </w:rPr>
      </w:pPr>
    </w:p>
    <w:p>
      <w:pPr>
        <w:pStyle w:val="PL"/>
        <w:rPr>
          <w:rStyle w:val="ZGSM"/>
        </w:rPr>
      </w:pPr>
    </w:p>
    <w:p>
      <w:pPr>
        <w:pStyle w:val="PL"/>
        <w:rPr>
          <w:rStyle w:val="ZGSM"/>
        </w:rPr>
      </w:pPr>
    </w:p>
    <w:p>
      <w:pPr>
        <w:pStyle w:val="PL"/>
        <w:rPr>
          <w:rStyle w:val="ZGSM"/>
        </w:rPr>
      </w:pPr>
      <w:r>
        <w:rPr>
          <w:rStyle w:val="ZGSM"/>
          <w:rtl w:val="0"/>
          <w:lang w:val="en-US"/>
        </w:rPr>
        <w:t>FROM F1AP-Constants</w:t>
      </w:r>
    </w:p>
    <w:p>
      <w:pPr>
        <w:pStyle w:val="PL"/>
        <w:rPr>
          <w:rStyle w:val="ZGSM"/>
        </w:rPr>
      </w:pPr>
    </w:p>
    <w:p>
      <w:pPr>
        <w:pStyle w:val="PL"/>
        <w:rPr>
          <w:rStyle w:val="ZGSM"/>
        </w:rPr>
      </w:pPr>
      <w:r>
        <w:rPr>
          <w:rStyle w:val="ZGSM"/>
          <w:rtl w:val="0"/>
        </w:rPr>
        <w:tab/>
        <w:t>ProtocolIE-SingleContainer{},</w:t>
      </w:r>
    </w:p>
    <w:p>
      <w:pPr>
        <w:pStyle w:val="PL"/>
        <w:rPr>
          <w:rStyle w:val="ZGSM"/>
        </w:rPr>
      </w:pPr>
      <w:r>
        <w:rPr>
          <w:rStyle w:val="ZGSM"/>
          <w:rtl w:val="0"/>
        </w:rPr>
        <w:tab/>
        <w:t>F1AP-PROTOCOL-IES</w:t>
      </w:r>
    </w:p>
    <w:p>
      <w:pPr>
        <w:pStyle w:val="PL"/>
        <w:rPr>
          <w:rStyle w:val="ZGSM"/>
        </w:rPr>
      </w:pPr>
    </w:p>
    <w:p>
      <w:pPr>
        <w:pStyle w:val="PL"/>
        <w:rPr>
          <w:rStyle w:val="ZGSM"/>
        </w:rPr>
      </w:pPr>
      <w:r>
        <w:rPr>
          <w:rStyle w:val="ZGSM"/>
          <w:rtl w:val="0"/>
          <w:lang w:val="en-US"/>
        </w:rPr>
        <w:t>FROM F1AP-Containers;</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Interface Elementary Procedure Class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F1AP-ELEMENTARY-PROCEDURE ::= CLASS {</w:t>
      </w:r>
    </w:p>
    <w:p>
      <w:pPr>
        <w:pStyle w:val="PL"/>
        <w:rPr>
          <w:rStyle w:val="ZGSM"/>
        </w:rPr>
      </w:pPr>
      <w:r>
        <w:rPr>
          <w:rStyle w:val="ZGSM"/>
          <w:rtl w:val="0"/>
        </w:rPr>
        <w:tab/>
        <w:t>&amp;InitiatingMessage</w:t>
        <w:tab/>
        <w:tab/>
        <w:tab/>
        <w:tab/>
        <w:t>,</w:t>
      </w:r>
    </w:p>
    <w:p>
      <w:pPr>
        <w:pStyle w:val="PL"/>
        <w:rPr>
          <w:rStyle w:val="ZGSM"/>
        </w:rPr>
      </w:pPr>
      <w:r>
        <w:rPr>
          <w:rStyle w:val="ZGSM"/>
          <w:rtl w:val="0"/>
        </w:rPr>
        <w:tab/>
        <w:t>&amp;SuccessfulOutcome</w:t>
        <w:tab/>
        <w:tab/>
        <w:tab/>
        <w:tab/>
        <w:tab/>
        <w:tab/>
        <w:tab/>
        <w:t>OPTIONAL,</w:t>
      </w:r>
    </w:p>
    <w:p>
      <w:pPr>
        <w:pStyle w:val="PL"/>
        <w:rPr>
          <w:rStyle w:val="ZGSM"/>
        </w:rPr>
      </w:pPr>
      <w:r>
        <w:rPr>
          <w:rStyle w:val="ZGSM"/>
          <w:rtl w:val="0"/>
        </w:rPr>
        <w:tab/>
        <w:t>&amp;UnsuccessfulOutcome</w:t>
        <w:tab/>
        <w:tab/>
        <w:tab/>
        <w:tab/>
        <w:tab/>
        <w:tab/>
        <w:t>OPTIONAL,</w:t>
      </w:r>
    </w:p>
    <w:p>
      <w:pPr>
        <w:pStyle w:val="PL"/>
        <w:rPr>
          <w:rStyle w:val="ZGSM"/>
        </w:rPr>
      </w:pPr>
      <w:r>
        <w:rPr>
          <w:rStyle w:val="ZGSM"/>
          <w:rtl w:val="0"/>
        </w:rPr>
        <w:tab/>
        <w:t>&amp;procedureCode</w:t>
        <w:tab/>
        <w:tab/>
        <w:tab/>
        <w:tab/>
        <w:t xml:space="preserve">ProcedureCode </w:t>
        <w:tab/>
        <w:t>UNIQUE,</w:t>
      </w:r>
    </w:p>
    <w:p>
      <w:pPr>
        <w:pStyle w:val="PL"/>
        <w:rPr>
          <w:rStyle w:val="ZGSM"/>
        </w:rPr>
      </w:pPr>
      <w:r>
        <w:rPr>
          <w:rStyle w:val="ZGSM"/>
          <w:rtl w:val="0"/>
        </w:rPr>
        <w:tab/>
        <w:t>&amp;criticality</w:t>
        <w:tab/>
        <w:tab/>
        <w:tab/>
        <w:tab/>
        <w:t xml:space="preserve">Criticality </w:t>
        <w:tab/>
        <w:t>DEFAULT ignore</w:t>
      </w:r>
    </w:p>
    <w:p>
      <w:pPr>
        <w:pStyle w:val="PL"/>
        <w:rPr>
          <w:rStyle w:val="ZGSM"/>
        </w:rPr>
      </w:pPr>
      <w:r>
        <w:rPr>
          <w:rStyle w:val="ZGSM"/>
          <w:rtl w:val="0"/>
          <w:lang w:val="en-US"/>
        </w:rPr>
        <w:t>}</w:t>
      </w:r>
    </w:p>
    <w:p>
      <w:pPr>
        <w:pStyle w:val="PL"/>
        <w:rPr>
          <w:rStyle w:val="ZGSM"/>
        </w:rPr>
      </w:pPr>
      <w:r>
        <w:rPr>
          <w:rStyle w:val="ZGSM"/>
          <w:rtl w:val="0"/>
          <w:lang w:val="en-US"/>
        </w:rPr>
        <w:t>WITH SYNTAX {</w:t>
      </w:r>
    </w:p>
    <w:p>
      <w:pPr>
        <w:pStyle w:val="PL"/>
        <w:rPr>
          <w:rStyle w:val="ZGSM"/>
        </w:rPr>
      </w:pPr>
      <w:r>
        <w:rPr>
          <w:rStyle w:val="ZGSM"/>
          <w:rtl w:val="0"/>
        </w:rPr>
        <w:tab/>
        <w:t>INITIATING MESSAGE</w:t>
        <w:tab/>
        <w:tab/>
        <w:tab/>
        <w:t>&amp;InitiatingMessage</w:t>
      </w:r>
    </w:p>
    <w:p>
      <w:pPr>
        <w:pStyle w:val="PL"/>
        <w:rPr>
          <w:rStyle w:val="ZGSM"/>
        </w:rPr>
      </w:pPr>
      <w:r>
        <w:rPr>
          <w:rStyle w:val="ZGSM"/>
          <w:rtl w:val="0"/>
        </w:rPr>
        <w:tab/>
        <w:t>[SUCCESSFUL OUTCOME</w:t>
        <w:tab/>
        <w:tab/>
        <w:tab/>
        <w:t>&amp;SuccessfulOutcome]</w:t>
      </w:r>
    </w:p>
    <w:p>
      <w:pPr>
        <w:pStyle w:val="PL"/>
        <w:rPr>
          <w:rStyle w:val="ZGSM"/>
        </w:rPr>
      </w:pPr>
      <w:r>
        <w:rPr>
          <w:rStyle w:val="ZGSM"/>
          <w:rtl w:val="0"/>
        </w:rPr>
        <w:tab/>
        <w:t>[UNSUCCESSFUL OUTCOME</w:t>
        <w:tab/>
        <w:tab/>
        <w:t>&amp;UnsuccessfulOutcome]</w:t>
      </w:r>
    </w:p>
    <w:p>
      <w:pPr>
        <w:pStyle w:val="PL"/>
        <w:rPr>
          <w:rStyle w:val="ZGSM"/>
        </w:rPr>
      </w:pPr>
      <w:r>
        <w:rPr>
          <w:rStyle w:val="ZGSM"/>
          <w:rtl w:val="0"/>
        </w:rPr>
        <w:tab/>
        <w:t>PROCEDURE CODE</w:t>
        <w:tab/>
        <w:tab/>
        <w:tab/>
        <w:tab/>
        <w:t>&amp;procedureCode</w:t>
      </w:r>
    </w:p>
    <w:p>
      <w:pPr>
        <w:pStyle w:val="PL"/>
        <w:rPr>
          <w:rStyle w:val="ZGSM"/>
        </w:rPr>
      </w:pPr>
      <w:r>
        <w:rPr>
          <w:rStyle w:val="ZGSM"/>
          <w:rtl w:val="0"/>
        </w:rPr>
        <w:tab/>
        <w:t>[CRITICALITY</w:t>
        <w:tab/>
        <w:tab/>
        <w:tab/>
        <w:tab/>
        <w:t>&amp;criticality]</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Interface PDU Definition</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F1AP-PDU ::= CHOICE {</w:t>
      </w:r>
    </w:p>
    <w:p>
      <w:pPr>
        <w:pStyle w:val="PL"/>
        <w:rPr>
          <w:rStyle w:val="ZGSM"/>
        </w:rPr>
      </w:pPr>
      <w:r>
        <w:rPr>
          <w:rStyle w:val="ZGSM"/>
          <w:rtl w:val="0"/>
        </w:rPr>
        <w:tab/>
        <w:t>initiatingMessage</w:t>
        <w:tab/>
        <w:t>InitiatingMessage,</w:t>
      </w:r>
    </w:p>
    <w:p>
      <w:pPr>
        <w:pStyle w:val="PL"/>
        <w:rPr>
          <w:rStyle w:val="ZGSM"/>
        </w:rPr>
      </w:pPr>
      <w:r>
        <w:rPr>
          <w:rStyle w:val="ZGSM"/>
          <w:rtl w:val="0"/>
        </w:rPr>
        <w:tab/>
        <w:t>successfulOutcome</w:t>
        <w:tab/>
        <w:t>SuccessfulOutcome,</w:t>
      </w:r>
    </w:p>
    <w:p>
      <w:pPr>
        <w:pStyle w:val="PL"/>
        <w:rPr>
          <w:rStyle w:val="ZGSM"/>
        </w:rPr>
      </w:pPr>
      <w:r>
        <w:rPr>
          <w:rStyle w:val="ZGSM"/>
          <w:rtl w:val="0"/>
        </w:rPr>
        <w:tab/>
        <w:t>unsuccessfulOutcome</w:t>
        <w:tab/>
        <w:t xml:space="preserve">UnsuccessfulOutcome, </w:t>
      </w:r>
    </w:p>
    <w:p>
      <w:pPr>
        <w:pStyle w:val="PL"/>
        <w:rPr>
          <w:rStyle w:val="ZGSM"/>
        </w:rPr>
      </w:pPr>
      <w:r>
        <w:rPr>
          <w:rStyle w:val="ZGSM"/>
          <w:rtl w:val="0"/>
        </w:rPr>
        <w:tab/>
        <w:t>choice-extension</w:t>
        <w:tab/>
        <w:t>ProtocolIE-SingleContainer { { F1AP-PDU-ExtIEs}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F1AP-PDU-ExtIEs F1AP-PROTOCOL-IES ::= { -- this extension is not used</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InitiatingMessage ::= SEQUENCE {</w:t>
      </w:r>
    </w:p>
    <w:p>
      <w:pPr>
        <w:pStyle w:val="PL"/>
        <w:rPr>
          <w:rStyle w:val="ZGSM"/>
        </w:rPr>
      </w:pPr>
      <w:r>
        <w:rPr>
          <w:rStyle w:val="ZGSM"/>
          <w:rtl w:val="0"/>
        </w:rPr>
        <w:tab/>
        <w:t>procedureCode</w:t>
        <w:tab/>
        <w:t>F1AP-ELEMENTARY-PROCEDURE.&amp;procedureCode</w:t>
        <w:tab/>
        <w:tab/>
        <w:t>({F1AP-ELEMENTARY-PROCEDURES}),</w:t>
      </w:r>
    </w:p>
    <w:p>
      <w:pPr>
        <w:pStyle w:val="PL"/>
        <w:rPr>
          <w:rStyle w:val="ZGSM"/>
        </w:rPr>
      </w:pPr>
      <w:r>
        <w:rPr>
          <w:rStyle w:val="ZGSM"/>
          <w:rtl w:val="0"/>
        </w:rPr>
        <w:tab/>
        <w:t>criticality</w:t>
        <w:tab/>
        <w:tab/>
        <w:t>F1AP-ELEMENTARY-PROCEDURE.&amp;criticality</w:t>
        <w:tab/>
        <w:tab/>
        <w:tab/>
        <w:t>({F1AP-ELEMENTARY-PROCEDURES}{@procedureCode}),</w:t>
      </w:r>
    </w:p>
    <w:p>
      <w:pPr>
        <w:pStyle w:val="PL"/>
        <w:rPr>
          <w:rStyle w:val="ZGSM"/>
        </w:rPr>
      </w:pPr>
      <w:r>
        <w:rPr>
          <w:rStyle w:val="ZGSM"/>
          <w:rtl w:val="0"/>
        </w:rPr>
        <w:tab/>
        <w:t>value</w:t>
        <w:tab/>
        <w:tab/>
        <w:tab/>
        <w:t>F1AP-ELEMENTARY-PROCEDURE.&amp;InitiatingMessage</w:t>
        <w:tab/>
        <w:t>({F1AP-ELEMENTARY-PROCEDURES}{@procedureCode})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SuccessfulOutcome ::= SEQUENCE {</w:t>
      </w:r>
    </w:p>
    <w:p>
      <w:pPr>
        <w:pStyle w:val="PL"/>
        <w:rPr>
          <w:rStyle w:val="ZGSM"/>
        </w:rPr>
      </w:pPr>
      <w:r>
        <w:rPr>
          <w:rStyle w:val="ZGSM"/>
          <w:rtl w:val="0"/>
        </w:rPr>
        <w:tab/>
        <w:t>procedureCode</w:t>
        <w:tab/>
        <w:t>F1AP-ELEMENTARY-PROCEDURE.&amp;procedureCode</w:t>
        <w:tab/>
        <w:tab/>
        <w:t>({F1AP-ELEMENTARY-PROCEDURES}),</w:t>
      </w:r>
    </w:p>
    <w:p>
      <w:pPr>
        <w:pStyle w:val="PL"/>
        <w:rPr>
          <w:rStyle w:val="ZGSM"/>
        </w:rPr>
      </w:pPr>
      <w:r>
        <w:rPr>
          <w:rStyle w:val="ZGSM"/>
          <w:rtl w:val="0"/>
        </w:rPr>
        <w:tab/>
        <w:t>criticality</w:t>
        <w:tab/>
        <w:tab/>
        <w:t>F1AP-ELEMENTARY-PROCEDURE.&amp;criticality</w:t>
        <w:tab/>
        <w:tab/>
        <w:tab/>
        <w:t>({F1AP-ELEMENTARY-PROCEDURES}{@procedureCode}),</w:t>
      </w:r>
    </w:p>
    <w:p>
      <w:pPr>
        <w:pStyle w:val="PL"/>
        <w:rPr>
          <w:rStyle w:val="ZGSM"/>
        </w:rPr>
      </w:pPr>
      <w:r>
        <w:rPr>
          <w:rStyle w:val="ZGSM"/>
          <w:rtl w:val="0"/>
        </w:rPr>
        <w:tab/>
        <w:t>value</w:t>
        <w:tab/>
        <w:tab/>
        <w:tab/>
        <w:t>F1AP-ELEMENTARY-PROCEDURE.&amp;SuccessfulOutcome</w:t>
        <w:tab/>
        <w:t>({F1AP-ELEMENTARY-PROCEDURES}{@procedureCode})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UnsuccessfulOutcome ::= SEQUENCE {</w:t>
      </w:r>
    </w:p>
    <w:p>
      <w:pPr>
        <w:pStyle w:val="PL"/>
        <w:rPr>
          <w:rStyle w:val="ZGSM"/>
        </w:rPr>
      </w:pPr>
      <w:r>
        <w:rPr>
          <w:rStyle w:val="ZGSM"/>
          <w:rtl w:val="0"/>
        </w:rPr>
        <w:tab/>
        <w:t>procedureCode</w:t>
        <w:tab/>
        <w:t>F1AP-ELEMENTARY-PROCEDURE.&amp;procedureCode</w:t>
        <w:tab/>
        <w:tab/>
        <w:t>({F1AP-ELEMENTARY-PROCEDURES}),</w:t>
      </w:r>
    </w:p>
    <w:p>
      <w:pPr>
        <w:pStyle w:val="PL"/>
        <w:rPr>
          <w:rStyle w:val="ZGSM"/>
        </w:rPr>
      </w:pPr>
      <w:r>
        <w:rPr>
          <w:rStyle w:val="ZGSM"/>
          <w:rtl w:val="0"/>
        </w:rPr>
        <w:tab/>
        <w:t>criticality</w:t>
        <w:tab/>
        <w:tab/>
        <w:t>F1AP-ELEMENTARY-PROCEDURE.&amp;criticality</w:t>
        <w:tab/>
        <w:tab/>
        <w:tab/>
        <w:t>({F1AP-ELEMENTARY-PROCEDURES}{@procedureCode}),</w:t>
      </w:r>
    </w:p>
    <w:p>
      <w:pPr>
        <w:pStyle w:val="PL"/>
        <w:rPr>
          <w:rStyle w:val="ZGSM"/>
        </w:rPr>
      </w:pPr>
      <w:r>
        <w:rPr>
          <w:rStyle w:val="ZGSM"/>
          <w:rtl w:val="0"/>
        </w:rPr>
        <w:tab/>
        <w:t>value</w:t>
        <w:tab/>
        <w:tab/>
        <w:tab/>
        <w:t>F1AP-ELEMENTARY-PROCEDURE.&amp;UnsuccessfulOutcome</w:t>
        <w:tab/>
        <w:t>({F1AP-ELEMENTARY-PROCEDURES}{@procedureCode})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Interface Elementary Procedure List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F1AP-ELEMENTARY-PROCEDURES F1AP-ELEMENTARY-PROCEDURE ::= {</w:t>
      </w:r>
    </w:p>
    <w:p>
      <w:pPr>
        <w:pStyle w:val="PL"/>
        <w:rPr>
          <w:rStyle w:val="ZGSM"/>
        </w:rPr>
      </w:pPr>
      <w:r>
        <w:rPr>
          <w:rStyle w:val="ZGSM"/>
          <w:rtl w:val="0"/>
        </w:rPr>
        <w:tab/>
        <w:t>F1AP-ELEMENTARY-PROCEDURES-CLASS-1</w:t>
        <w:tab/>
        <w:tab/>
        <w:tab/>
        <w:t>|</w:t>
      </w:r>
    </w:p>
    <w:p>
      <w:pPr>
        <w:pStyle w:val="PL"/>
        <w:rPr>
          <w:rStyle w:val="ZGSM"/>
        </w:rPr>
      </w:pPr>
      <w:r>
        <w:rPr>
          <w:rStyle w:val="ZGSM"/>
          <w:rtl w:val="0"/>
        </w:rPr>
        <w:tab/>
        <w:t>F1AP-ELEMENTARY-PROCEDURES-CLASS-2,</w:t>
        <w:tab/>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F1AP-ELEMENTARY-PROCEDURES-CLASS-1 F1AP-ELEMENTARY-PROCEDURE ::= {</w:t>
      </w:r>
    </w:p>
    <w:p>
      <w:pPr>
        <w:pStyle w:val="PL"/>
        <w:tabs>
          <w:tab w:val="left" w:pos="2305"/>
          <w:tab w:val="clear" w:pos="2304"/>
        </w:tabs>
        <w:rPr>
          <w:rStyle w:val="ZGSM"/>
        </w:rPr>
      </w:pPr>
      <w:r>
        <w:rPr>
          <w:rStyle w:val="ZGSM"/>
          <w:rtl w:val="0"/>
        </w:rPr>
        <w:tab/>
        <w:t>reset</w:t>
        <w:tab/>
        <w:tab/>
        <w:tab/>
        <w:tab/>
        <w:tab/>
        <w:tab/>
        <w:tab/>
        <w:t>|</w:t>
      </w:r>
    </w:p>
    <w:p>
      <w:pPr>
        <w:pStyle w:val="PL"/>
        <w:rPr>
          <w:rStyle w:val="ZGSM"/>
        </w:rPr>
      </w:pPr>
      <w:r>
        <w:rPr>
          <w:rStyle w:val="ZGSM"/>
          <w:rtl w:val="0"/>
        </w:rPr>
        <w:tab/>
        <w:t>f1Setup</w:t>
        <w:tab/>
        <w:tab/>
        <w:tab/>
        <w:tab/>
        <w:tab/>
        <w:tab/>
        <w:tab/>
        <w:t>|</w:t>
      </w:r>
    </w:p>
    <w:p>
      <w:pPr>
        <w:pStyle w:val="PL"/>
        <w:rPr>
          <w:rStyle w:val="ZGSM"/>
        </w:rPr>
      </w:pPr>
      <w:r>
        <w:rPr>
          <w:rStyle w:val="ZGSM"/>
          <w:rtl w:val="0"/>
        </w:rPr>
        <w:tab/>
        <w:t>gNBDUConfigurationUpdate</w:t>
        <w:tab/>
        <w:tab/>
        <w:t>|</w:t>
      </w:r>
    </w:p>
    <w:p>
      <w:pPr>
        <w:pStyle w:val="PL"/>
        <w:rPr>
          <w:rStyle w:val="ZGSM"/>
        </w:rPr>
      </w:pPr>
      <w:r>
        <w:rPr>
          <w:rStyle w:val="ZGSM"/>
          <w:rtl w:val="0"/>
        </w:rPr>
        <w:tab/>
        <w:t>gNBCUConfigurationUpdate</w:t>
        <w:tab/>
        <w:tab/>
        <w:t>|</w:t>
      </w:r>
    </w:p>
    <w:p>
      <w:pPr>
        <w:pStyle w:val="PL"/>
        <w:rPr>
          <w:rStyle w:val="ZGSM"/>
        </w:rPr>
      </w:pPr>
      <w:r>
        <w:rPr>
          <w:rStyle w:val="ZGSM"/>
          <w:rtl w:val="0"/>
        </w:rPr>
        <w:tab/>
        <w:t>uEContextSetup</w:t>
        <w:tab/>
        <w:tab/>
        <w:tab/>
        <w:tab/>
        <w:tab/>
        <w:t>|</w:t>
      </w:r>
    </w:p>
    <w:p>
      <w:pPr>
        <w:pStyle w:val="PL"/>
        <w:rPr>
          <w:rStyle w:val="ZGSM"/>
        </w:rPr>
      </w:pPr>
      <w:r>
        <w:rPr>
          <w:rStyle w:val="ZGSM"/>
          <w:rtl w:val="0"/>
        </w:rPr>
        <w:tab/>
        <w:t>uEContextRelease</w:t>
        <w:tab/>
        <w:tab/>
        <w:tab/>
        <w:tab/>
        <w:t>|</w:t>
      </w:r>
    </w:p>
    <w:p>
      <w:pPr>
        <w:pStyle w:val="PL"/>
        <w:rPr>
          <w:rStyle w:val="ZGSM"/>
        </w:rPr>
      </w:pPr>
      <w:r>
        <w:rPr>
          <w:rStyle w:val="ZGSM"/>
          <w:rtl w:val="0"/>
        </w:rPr>
        <w:tab/>
        <w:t>uEContextModification</w:t>
        <w:tab/>
        <w:tab/>
        <w:tab/>
        <w:t>|</w:t>
      </w:r>
    </w:p>
    <w:p>
      <w:pPr>
        <w:pStyle w:val="PL"/>
        <w:rPr>
          <w:rStyle w:val="ZGSM"/>
        </w:rPr>
      </w:pPr>
      <w:r>
        <w:rPr>
          <w:rStyle w:val="ZGSM"/>
          <w:rtl w:val="0"/>
        </w:rPr>
        <w:tab/>
        <w:t>uEContextModificationRequired</w:t>
        <w:tab/>
        <w:t>|</w:t>
      </w:r>
    </w:p>
    <w:p>
      <w:pPr>
        <w:pStyle w:val="PL"/>
        <w:rPr>
          <w:rStyle w:val="ZGSM"/>
        </w:rPr>
      </w:pPr>
      <w:r>
        <w:rPr>
          <w:rStyle w:val="ZGSM"/>
          <w:rtl w:val="0"/>
        </w:rPr>
        <w:tab/>
        <w:t>writeReplaceWarning</w:t>
        <w:tab/>
        <w:tab/>
        <w:tab/>
        <w:tab/>
        <w:t>|</w:t>
      </w:r>
    </w:p>
    <w:p>
      <w:pPr>
        <w:pStyle w:val="PL"/>
        <w:tabs>
          <w:tab w:val="clear" w:pos="2304"/>
        </w:tabs>
        <w:rPr>
          <w:rStyle w:val="ZGSM"/>
        </w:rPr>
      </w:pPr>
      <w:r>
        <w:rPr>
          <w:rStyle w:val="ZGSM"/>
          <w:rtl w:val="0"/>
        </w:rPr>
        <w:tab/>
        <w:t>pWSCancel</w:t>
        <w:tab/>
        <w:tab/>
        <w:tab/>
        <w:tab/>
        <w:tab/>
        <w:t>|</w:t>
      </w:r>
    </w:p>
    <w:p>
      <w:pPr>
        <w:pStyle w:val="PL"/>
        <w:tabs>
          <w:tab w:val="clear" w:pos="2304"/>
        </w:tabs>
      </w:pPr>
      <w:r>
        <w:rPr>
          <w:rStyle w:val="ZGSM"/>
          <w:rtl w:val="0"/>
        </w:rPr>
        <w:tab/>
        <w:t>gNBDUResourceCoordination</w:t>
        <w:tab/>
        <w:tab/>
        <w:t>|</w:t>
      </w:r>
    </w:p>
    <w:p>
      <w:pPr>
        <w:pStyle w:val="PL"/>
        <w:tabs>
          <w:tab w:val="clear" w:pos="2304"/>
        </w:tabs>
        <w:rPr>
          <w:rStyle w:val="ZGSM"/>
        </w:rPr>
      </w:pPr>
      <w:r>
        <w:rPr>
          <w:rStyle w:val="ZGSM"/>
          <w:rtl w:val="0"/>
        </w:rPr>
        <w:tab/>
        <w:t>f1Removal</w:t>
        <w:tab/>
        <w:tab/>
        <w:tab/>
        <w:tab/>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F1AP-ELEMENTARY-PROCEDURES-CLASS-2 F1AP-ELEMENTARY-PROCEDURE ::= {</w:t>
        <w:tab/>
      </w:r>
    </w:p>
    <w:p>
      <w:pPr>
        <w:pStyle w:val="PL"/>
        <w:rPr>
          <w:rStyle w:val="ZGSM"/>
        </w:rPr>
      </w:pPr>
      <w:r>
        <w:rPr>
          <w:rStyle w:val="ZGSM"/>
          <w:rtl w:val="0"/>
        </w:rPr>
        <w:tab/>
        <w:t>errorIndication</w:t>
        <w:tab/>
        <w:tab/>
        <w:tab/>
        <w:tab/>
        <w:tab/>
        <w:t>|</w:t>
      </w:r>
    </w:p>
    <w:p>
      <w:pPr>
        <w:pStyle w:val="PL"/>
        <w:tabs>
          <w:tab w:val="left" w:pos="2230"/>
          <w:tab w:val="clear" w:pos="2304"/>
        </w:tabs>
        <w:rPr>
          <w:rStyle w:val="ZGSM"/>
        </w:rPr>
      </w:pPr>
      <w:r>
        <w:rPr>
          <w:rStyle w:val="ZGSM"/>
          <w:rtl w:val="0"/>
        </w:rPr>
        <w:tab/>
        <w:t>uEContextReleaseRequest</w:t>
        <w:tab/>
        <w:tab/>
        <w:tab/>
        <w:t>|</w:t>
      </w:r>
    </w:p>
    <w:p>
      <w:pPr>
        <w:pStyle w:val="PL"/>
        <w:rPr>
          <w:rStyle w:val="ZGSM"/>
        </w:rPr>
      </w:pPr>
      <w:r>
        <w:rPr>
          <w:rStyle w:val="ZGSM"/>
          <w:rtl w:val="0"/>
        </w:rPr>
        <w:tab/>
        <w:t>dLRRCMessageTransfer</w:t>
        <w:tab/>
        <w:tab/>
        <w:tab/>
        <w:t>|</w:t>
      </w:r>
    </w:p>
    <w:p>
      <w:pPr>
        <w:pStyle w:val="PL"/>
        <w:rPr>
          <w:rStyle w:val="ZGSM"/>
        </w:rPr>
      </w:pPr>
      <w:r>
        <w:rPr>
          <w:rStyle w:val="ZGSM"/>
          <w:rtl w:val="0"/>
        </w:rPr>
        <w:tab/>
        <w:t>uLRRCMessageTransfer</w:t>
        <w:tab/>
        <w:tab/>
        <w:tab/>
        <w:t>|</w:t>
      </w:r>
    </w:p>
    <w:p>
      <w:pPr>
        <w:pStyle w:val="PL"/>
        <w:rPr>
          <w:rStyle w:val="ZGSM"/>
        </w:rPr>
      </w:pPr>
      <w:r>
        <w:rPr>
          <w:rStyle w:val="ZGSM"/>
          <w:rtl w:val="0"/>
        </w:rPr>
        <w:tab/>
        <w:t>uEInactivityNotification</w:t>
        <w:tab/>
        <w:tab/>
        <w:t>|</w:t>
      </w:r>
    </w:p>
    <w:p>
      <w:pPr>
        <w:pStyle w:val="PL"/>
        <w:rPr>
          <w:rStyle w:val="ZGSM"/>
        </w:rPr>
      </w:pPr>
      <w:r>
        <w:rPr>
          <w:rStyle w:val="ZGSM"/>
          <w:rtl w:val="0"/>
        </w:rPr>
        <w:tab/>
        <w:t>privateMessage</w:t>
        <w:tab/>
        <w:tab/>
        <w:tab/>
        <w:tab/>
        <w:tab/>
        <w:t>|</w:t>
      </w:r>
    </w:p>
    <w:p>
      <w:pPr>
        <w:pStyle w:val="PL"/>
        <w:rPr>
          <w:rStyle w:val="ZGSM"/>
        </w:rPr>
      </w:pPr>
      <w:r>
        <w:rPr>
          <w:rStyle w:val="ZGSM"/>
          <w:rtl w:val="0"/>
        </w:rPr>
        <w:tab/>
        <w:t>initialULRRCMessageTransfer</w:t>
        <w:tab/>
        <w:tab/>
        <w:t>|</w:t>
      </w:r>
    </w:p>
    <w:p>
      <w:pPr>
        <w:pStyle w:val="PL"/>
        <w:rPr>
          <w:rStyle w:val="ZGSM"/>
        </w:rPr>
      </w:pPr>
      <w:r>
        <w:rPr>
          <w:rStyle w:val="ZGSM"/>
          <w:rtl w:val="0"/>
        </w:rPr>
        <w:tab/>
        <w:t>systemInformationDelivery</w:t>
        <w:tab/>
        <w:tab/>
        <w:t>|</w:t>
      </w:r>
    </w:p>
    <w:p>
      <w:pPr>
        <w:pStyle w:val="PL"/>
        <w:rPr>
          <w:rStyle w:val="ZGSM"/>
        </w:rPr>
      </w:pPr>
      <w:r>
        <w:rPr>
          <w:rStyle w:val="ZGSM"/>
          <w:rtl w:val="0"/>
        </w:rPr>
        <w:tab/>
        <w:t>paging</w:t>
        <w:tab/>
        <w:tab/>
        <w:tab/>
        <w:tab/>
        <w:tab/>
        <w:tab/>
        <w:tab/>
        <w:t>|</w:t>
      </w:r>
    </w:p>
    <w:p>
      <w:pPr>
        <w:pStyle w:val="PL"/>
        <w:rPr>
          <w:rStyle w:val="ZGSM"/>
        </w:rPr>
      </w:pPr>
      <w:r>
        <w:rPr>
          <w:rStyle w:val="ZGSM"/>
          <w:rtl w:val="0"/>
        </w:rPr>
        <w:tab/>
        <w:t>notify</w:t>
        <w:tab/>
        <w:tab/>
        <w:tab/>
        <w:tab/>
        <w:tab/>
        <w:tab/>
        <w:tab/>
        <w:t>|</w:t>
      </w:r>
    </w:p>
    <w:p>
      <w:pPr>
        <w:pStyle w:val="PL"/>
        <w:rPr>
          <w:rStyle w:val="ZGSM"/>
        </w:rPr>
      </w:pPr>
      <w:r>
        <w:rPr>
          <w:rStyle w:val="ZGSM"/>
          <w:rtl w:val="0"/>
        </w:rPr>
        <w:tab/>
        <w:t>pWSRestartIndication</w:t>
        <w:tab/>
        <w:tab/>
        <w:tab/>
        <w:t>|</w:t>
      </w:r>
    </w:p>
    <w:p>
      <w:pPr>
        <w:pStyle w:val="PL"/>
        <w:rPr>
          <w:rStyle w:val="ZGSM"/>
        </w:rPr>
      </w:pPr>
      <w:r>
        <w:rPr>
          <w:rStyle w:val="ZGSM"/>
          <w:rtl w:val="0"/>
        </w:rPr>
        <w:tab/>
        <w:t>pWSFailureIndication</w:t>
        <w:tab/>
        <w:tab/>
        <w:tab/>
        <w:t>|</w:t>
      </w:r>
    </w:p>
    <w:p>
      <w:pPr>
        <w:pStyle w:val="PL"/>
        <w:rPr>
          <w:rStyle w:val="ZGSM"/>
        </w:rPr>
      </w:pPr>
      <w:r>
        <w:rPr>
          <w:rStyle w:val="ZGSM"/>
          <w:rtl w:val="0"/>
        </w:rPr>
        <w:tab/>
        <w:t>gNBDUStatusIndication</w:t>
        <w:tab/>
        <w:tab/>
        <w:tab/>
        <w:t>|</w:t>
      </w:r>
    </w:p>
    <w:p>
      <w:pPr>
        <w:pStyle w:val="PL"/>
        <w:rPr>
          <w:rStyle w:val="ZGSM"/>
        </w:rPr>
      </w:pPr>
      <w:r>
        <w:rPr>
          <w:rStyle w:val="ZGSM"/>
          <w:rtl w:val="0"/>
        </w:rPr>
        <w:tab/>
        <w:t>rRCDeliveryReport</w:t>
        <w:tab/>
        <w:tab/>
        <w:tab/>
        <w:tab/>
        <w:t>|</w:t>
      </w:r>
    </w:p>
    <w:p>
      <w:pPr>
        <w:pStyle w:val="PL"/>
        <w:rPr>
          <w:rStyle w:val="ZGSM"/>
        </w:rPr>
      </w:pPr>
      <w:r>
        <w:rPr>
          <w:rStyle w:val="ZGSM"/>
          <w:rtl w:val="0"/>
        </w:rPr>
        <w:tab/>
        <w:t>networkAccessRateReduction</w:t>
        <w:tab/>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Interface Elementary Procedures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reset F1AP-ELEMENTARY-PROCEDURE ::= {</w:t>
      </w:r>
    </w:p>
    <w:p>
      <w:pPr>
        <w:pStyle w:val="PL"/>
        <w:rPr>
          <w:rStyle w:val="ZGSM"/>
        </w:rPr>
      </w:pPr>
      <w:r>
        <w:rPr>
          <w:rStyle w:val="ZGSM"/>
          <w:rtl w:val="0"/>
        </w:rPr>
        <w:tab/>
        <w:t>INITIATING MESSAGE</w:t>
        <w:tab/>
        <w:tab/>
        <w:t>Reset</w:t>
      </w:r>
    </w:p>
    <w:p>
      <w:pPr>
        <w:pStyle w:val="PL"/>
        <w:rPr>
          <w:rStyle w:val="ZGSM"/>
        </w:rPr>
      </w:pPr>
      <w:r>
        <w:rPr>
          <w:rStyle w:val="ZGSM"/>
          <w:rtl w:val="0"/>
        </w:rPr>
        <w:tab/>
        <w:t>SUCCESSFUL OUTCOME</w:t>
        <w:tab/>
        <w:tab/>
        <w:t>ResetAcknowledge</w:t>
      </w:r>
    </w:p>
    <w:p>
      <w:pPr>
        <w:pStyle w:val="PL"/>
        <w:rPr>
          <w:rStyle w:val="ZGSM"/>
        </w:rPr>
      </w:pPr>
      <w:r>
        <w:rPr>
          <w:rStyle w:val="ZGSM"/>
          <w:rtl w:val="0"/>
        </w:rPr>
        <w:tab/>
        <w:t>PROCEDURE CODE</w:t>
        <w:tab/>
        <w:tab/>
        <w:tab/>
        <w:t>id-Reset</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f1Setup F1AP-ELEMENTARY-PROCEDURE ::= {</w:t>
      </w:r>
    </w:p>
    <w:p>
      <w:pPr>
        <w:pStyle w:val="PL"/>
        <w:rPr>
          <w:rStyle w:val="ZGSM"/>
        </w:rPr>
      </w:pPr>
      <w:r>
        <w:rPr>
          <w:rStyle w:val="ZGSM"/>
          <w:rtl w:val="0"/>
        </w:rPr>
        <w:tab/>
        <w:t>INITIATING MESSAGE</w:t>
        <w:tab/>
        <w:tab/>
        <w:t>F1SetupRequest</w:t>
      </w:r>
    </w:p>
    <w:p>
      <w:pPr>
        <w:pStyle w:val="PL"/>
        <w:rPr>
          <w:rStyle w:val="ZGSM"/>
        </w:rPr>
      </w:pPr>
      <w:r>
        <w:rPr>
          <w:rStyle w:val="ZGSM"/>
          <w:rtl w:val="0"/>
        </w:rPr>
        <w:tab/>
        <w:t>SUCCESSFUL OUTCOME</w:t>
        <w:tab/>
        <w:tab/>
        <w:t>F1SetupResponse</w:t>
      </w:r>
    </w:p>
    <w:p>
      <w:pPr>
        <w:pStyle w:val="PL"/>
        <w:rPr>
          <w:rStyle w:val="ZGSM"/>
        </w:rPr>
      </w:pPr>
      <w:r>
        <w:rPr>
          <w:rStyle w:val="ZGSM"/>
          <w:rtl w:val="0"/>
        </w:rPr>
        <w:tab/>
        <w:t>UNSUCCESSFUL OUTCOME</w:t>
        <w:tab/>
        <w:t>F1SetupFailure</w:t>
      </w:r>
    </w:p>
    <w:p>
      <w:pPr>
        <w:pStyle w:val="PL"/>
        <w:rPr>
          <w:rStyle w:val="ZGSM"/>
        </w:rPr>
      </w:pPr>
      <w:r>
        <w:rPr>
          <w:rStyle w:val="ZGSM"/>
          <w:rtl w:val="0"/>
        </w:rPr>
        <w:tab/>
        <w:t>PROCEDURE CODE</w:t>
        <w:tab/>
        <w:tab/>
        <w:tab/>
        <w:t>id-F1Setup</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gNBDUConfigurationUpdate F1AP-ELEMENTARY-PROCEDURE ::= {</w:t>
      </w:r>
    </w:p>
    <w:p>
      <w:pPr>
        <w:pStyle w:val="PL"/>
        <w:rPr>
          <w:rStyle w:val="ZGSM"/>
        </w:rPr>
      </w:pPr>
      <w:r>
        <w:rPr>
          <w:rStyle w:val="ZGSM"/>
          <w:rtl w:val="0"/>
        </w:rPr>
        <w:tab/>
        <w:t>INITIATING MESSAGE</w:t>
        <w:tab/>
        <w:tab/>
        <w:t>GNBDUConfigurationUpdate</w:t>
      </w:r>
    </w:p>
    <w:p>
      <w:pPr>
        <w:pStyle w:val="PL"/>
        <w:rPr>
          <w:rStyle w:val="ZGSM"/>
        </w:rPr>
      </w:pPr>
      <w:r>
        <w:rPr>
          <w:rStyle w:val="ZGSM"/>
          <w:rtl w:val="0"/>
        </w:rPr>
        <w:tab/>
        <w:t>SUCCESSFUL OUTCOME</w:t>
        <w:tab/>
        <w:tab/>
        <w:t>GNBDUConfigurationUpdateAcknowledge</w:t>
      </w:r>
    </w:p>
    <w:p>
      <w:pPr>
        <w:pStyle w:val="PL"/>
        <w:rPr>
          <w:rStyle w:val="ZGSM"/>
        </w:rPr>
      </w:pPr>
      <w:r>
        <w:rPr>
          <w:rStyle w:val="ZGSM"/>
          <w:rtl w:val="0"/>
        </w:rPr>
        <w:tab/>
        <w:t>UNSUCCESSFUL OUTCOME</w:t>
        <w:tab/>
        <w:t>GNBDUConfigurationUpdateFailure</w:t>
      </w:r>
    </w:p>
    <w:p>
      <w:pPr>
        <w:pStyle w:val="PL"/>
        <w:rPr>
          <w:rStyle w:val="ZGSM"/>
        </w:rPr>
      </w:pPr>
      <w:r>
        <w:rPr>
          <w:rStyle w:val="ZGSM"/>
          <w:rtl w:val="0"/>
        </w:rPr>
        <w:tab/>
        <w:t>PROCEDURE CODE</w:t>
        <w:tab/>
        <w:tab/>
        <w:tab/>
        <w:t>id-gNBDUConfigurationUpdate</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gNBCUConfigurationUpdate F1AP-ELEMENTARY-PROCEDURE ::= {</w:t>
      </w:r>
    </w:p>
    <w:p>
      <w:pPr>
        <w:pStyle w:val="PL"/>
        <w:rPr>
          <w:rStyle w:val="ZGSM"/>
        </w:rPr>
      </w:pPr>
      <w:r>
        <w:rPr>
          <w:rStyle w:val="ZGSM"/>
          <w:rtl w:val="0"/>
        </w:rPr>
        <w:tab/>
        <w:t>INITIATING MESSAGE</w:t>
        <w:tab/>
        <w:tab/>
        <w:t>GNBCUConfigurationUpdate</w:t>
      </w:r>
    </w:p>
    <w:p>
      <w:pPr>
        <w:pStyle w:val="PL"/>
        <w:rPr>
          <w:rStyle w:val="ZGSM"/>
        </w:rPr>
      </w:pPr>
      <w:r>
        <w:rPr>
          <w:rStyle w:val="ZGSM"/>
          <w:rtl w:val="0"/>
        </w:rPr>
        <w:tab/>
        <w:t>SUCCESSFUL OUTCOME</w:t>
        <w:tab/>
        <w:tab/>
        <w:t>GNBCUConfigurationUpdateAcknowledge</w:t>
      </w:r>
    </w:p>
    <w:p>
      <w:pPr>
        <w:pStyle w:val="PL"/>
        <w:rPr>
          <w:rStyle w:val="ZGSM"/>
        </w:rPr>
      </w:pPr>
      <w:r>
        <w:rPr>
          <w:rStyle w:val="ZGSM"/>
          <w:rtl w:val="0"/>
        </w:rPr>
        <w:tab/>
        <w:t>UNSUCCESSFUL OUTCOME</w:t>
        <w:tab/>
        <w:t>GNBCUConfigurationUpdateFailure</w:t>
      </w:r>
    </w:p>
    <w:p>
      <w:pPr>
        <w:pStyle w:val="PL"/>
        <w:rPr>
          <w:rStyle w:val="ZGSM"/>
        </w:rPr>
      </w:pPr>
      <w:r>
        <w:rPr>
          <w:rStyle w:val="ZGSM"/>
          <w:rtl w:val="0"/>
        </w:rPr>
        <w:tab/>
        <w:t>PROCEDURE CODE</w:t>
        <w:tab/>
        <w:tab/>
        <w:tab/>
        <w:t>id-gNBCUConfigurationUpdate</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uEContextSetup F1AP-ELEMENTARY-PROCEDURE ::= {</w:t>
      </w:r>
    </w:p>
    <w:p>
      <w:pPr>
        <w:pStyle w:val="PL"/>
        <w:rPr>
          <w:rStyle w:val="ZGSM"/>
        </w:rPr>
      </w:pPr>
      <w:r>
        <w:rPr>
          <w:rStyle w:val="ZGSM"/>
          <w:rtl w:val="0"/>
        </w:rPr>
        <w:tab/>
        <w:t>INITIATING MESSAGE</w:t>
        <w:tab/>
        <w:tab/>
        <w:t>UEContextSetupRequest</w:t>
      </w:r>
    </w:p>
    <w:p>
      <w:pPr>
        <w:pStyle w:val="PL"/>
        <w:rPr>
          <w:rStyle w:val="ZGSM"/>
        </w:rPr>
      </w:pPr>
      <w:r>
        <w:rPr>
          <w:rStyle w:val="ZGSM"/>
          <w:rtl w:val="0"/>
        </w:rPr>
        <w:tab/>
        <w:t>SUCCESSFUL OUTCOME</w:t>
        <w:tab/>
        <w:tab/>
        <w:t>UEContextSetupResponse</w:t>
      </w:r>
    </w:p>
    <w:p>
      <w:pPr>
        <w:pStyle w:val="PL"/>
        <w:rPr>
          <w:rStyle w:val="ZGSM"/>
        </w:rPr>
      </w:pPr>
      <w:r>
        <w:rPr>
          <w:rStyle w:val="ZGSM"/>
          <w:rtl w:val="0"/>
        </w:rPr>
        <w:tab/>
        <w:t>UNSUCCESSFUL OUTCOME</w:t>
        <w:tab/>
        <w:t>UEContextSetupFailure</w:t>
      </w:r>
    </w:p>
    <w:p>
      <w:pPr>
        <w:pStyle w:val="PL"/>
        <w:rPr>
          <w:rStyle w:val="ZGSM"/>
        </w:rPr>
      </w:pPr>
      <w:r>
        <w:rPr>
          <w:rStyle w:val="ZGSM"/>
          <w:rtl w:val="0"/>
        </w:rPr>
        <w:tab/>
        <w:t>PROCEDURE CODE</w:t>
        <w:tab/>
        <w:tab/>
        <w:tab/>
        <w:t>id-UEContextSetup</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uEContextRelease F1AP-ELEMENTARY-PROCEDURE ::= {</w:t>
      </w:r>
    </w:p>
    <w:p>
      <w:pPr>
        <w:pStyle w:val="PL"/>
        <w:rPr>
          <w:rStyle w:val="ZGSM"/>
        </w:rPr>
      </w:pPr>
      <w:r>
        <w:rPr>
          <w:rStyle w:val="ZGSM"/>
          <w:rtl w:val="0"/>
        </w:rPr>
        <w:tab/>
        <w:t>INITIATING MESSAGE</w:t>
        <w:tab/>
        <w:tab/>
        <w:t>UEContextReleaseCommand</w:t>
      </w:r>
    </w:p>
    <w:p>
      <w:pPr>
        <w:pStyle w:val="PL"/>
        <w:rPr>
          <w:rStyle w:val="ZGSM"/>
        </w:rPr>
      </w:pPr>
      <w:r>
        <w:rPr>
          <w:rStyle w:val="ZGSM"/>
          <w:rtl w:val="0"/>
        </w:rPr>
        <w:tab/>
        <w:t>SUCCESSFUL OUTCOME</w:t>
        <w:tab/>
        <w:tab/>
        <w:t>UEContextReleaseComplete</w:t>
      </w:r>
    </w:p>
    <w:p>
      <w:pPr>
        <w:pStyle w:val="PL"/>
        <w:rPr>
          <w:rStyle w:val="ZGSM"/>
        </w:rPr>
      </w:pPr>
      <w:r>
        <w:rPr>
          <w:rStyle w:val="ZGSM"/>
          <w:rtl w:val="0"/>
        </w:rPr>
        <w:tab/>
        <w:t>PROCEDURE CODE</w:t>
        <w:tab/>
        <w:tab/>
        <w:tab/>
        <w:t>id-UEContextRelease</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uEContextModification F1AP-ELEMENTARY-PROCEDURE ::= {</w:t>
      </w:r>
    </w:p>
    <w:p>
      <w:pPr>
        <w:pStyle w:val="PL"/>
        <w:rPr>
          <w:rStyle w:val="ZGSM"/>
        </w:rPr>
      </w:pPr>
      <w:r>
        <w:rPr>
          <w:rStyle w:val="ZGSM"/>
          <w:rtl w:val="0"/>
        </w:rPr>
        <w:tab/>
        <w:t>INITIATING MESSAGE</w:t>
        <w:tab/>
        <w:tab/>
        <w:t>UEContextModificationRequest</w:t>
      </w:r>
    </w:p>
    <w:p>
      <w:pPr>
        <w:pStyle w:val="PL"/>
        <w:rPr>
          <w:rStyle w:val="ZGSM"/>
        </w:rPr>
      </w:pPr>
      <w:r>
        <w:rPr>
          <w:rStyle w:val="ZGSM"/>
          <w:rtl w:val="0"/>
        </w:rPr>
        <w:tab/>
        <w:t>SUCCESSFUL OUTCOME</w:t>
        <w:tab/>
        <w:tab/>
        <w:t>UEContextModificationResponse</w:t>
      </w:r>
    </w:p>
    <w:p>
      <w:pPr>
        <w:pStyle w:val="PL"/>
        <w:rPr>
          <w:rStyle w:val="ZGSM"/>
        </w:rPr>
      </w:pPr>
      <w:r>
        <w:rPr>
          <w:rStyle w:val="ZGSM"/>
          <w:rtl w:val="0"/>
        </w:rPr>
        <w:tab/>
        <w:t>UNSUCCESSFUL OUTCOME</w:t>
        <w:tab/>
        <w:t>UEContextModificationFailure</w:t>
      </w:r>
    </w:p>
    <w:p>
      <w:pPr>
        <w:pStyle w:val="PL"/>
        <w:rPr>
          <w:rStyle w:val="ZGSM"/>
        </w:rPr>
      </w:pPr>
      <w:r>
        <w:rPr>
          <w:rStyle w:val="ZGSM"/>
          <w:rtl w:val="0"/>
        </w:rPr>
        <w:tab/>
        <w:t>PROCEDURE CODE</w:t>
        <w:tab/>
        <w:tab/>
        <w:tab/>
        <w:t>id-UEContextModification</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uEContextModificationRequired F1AP-ELEMENTARY-PROCEDURE ::= {</w:t>
      </w:r>
    </w:p>
    <w:p>
      <w:pPr>
        <w:pStyle w:val="PL"/>
        <w:rPr>
          <w:rStyle w:val="ZGSM"/>
        </w:rPr>
      </w:pPr>
      <w:r>
        <w:rPr>
          <w:rStyle w:val="ZGSM"/>
          <w:rtl w:val="0"/>
        </w:rPr>
        <w:tab/>
        <w:t>INITIATING MESSAGE</w:t>
        <w:tab/>
        <w:tab/>
        <w:t>UEContextModificationRequired</w:t>
      </w:r>
    </w:p>
    <w:p>
      <w:pPr>
        <w:pStyle w:val="PL"/>
        <w:rPr>
          <w:rStyle w:val="ZGSM"/>
        </w:rPr>
      </w:pPr>
      <w:r>
        <w:rPr>
          <w:rStyle w:val="ZGSM"/>
          <w:rtl w:val="0"/>
        </w:rPr>
        <w:tab/>
        <w:t>SUCCESSFUL OUTCOME</w:t>
        <w:tab/>
        <w:tab/>
        <w:t>UEContextModificationConfirm</w:t>
      </w:r>
    </w:p>
    <w:p>
      <w:pPr>
        <w:pStyle w:val="PL"/>
        <w:rPr>
          <w:rStyle w:val="ZGSM"/>
        </w:rPr>
      </w:pPr>
      <w:r>
        <w:rPr>
          <w:rStyle w:val="ZGSM"/>
          <w:rtl w:val="0"/>
        </w:rPr>
        <w:tab/>
        <w:t>UNSUCCESSFUL OUTCOME</w:t>
        <w:tab/>
        <w:t>UEContextModificationRefuse</w:t>
      </w:r>
    </w:p>
    <w:p>
      <w:pPr>
        <w:pStyle w:val="PL"/>
        <w:rPr>
          <w:rStyle w:val="ZGSM"/>
        </w:rPr>
      </w:pPr>
      <w:r>
        <w:rPr>
          <w:rStyle w:val="ZGSM"/>
          <w:rtl w:val="0"/>
        </w:rPr>
        <w:tab/>
        <w:t>PROCEDURE CODE</w:t>
        <w:tab/>
        <w:tab/>
        <w:tab/>
        <w:t>id-UEContextModificationRequired</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writeReplaceWarning F1AP-ELEMENTARY-PROCEDURE ::= {</w:t>
      </w:r>
    </w:p>
    <w:p>
      <w:pPr>
        <w:pStyle w:val="PL"/>
        <w:rPr>
          <w:rStyle w:val="ZGSM"/>
        </w:rPr>
      </w:pPr>
      <w:r>
        <w:rPr>
          <w:rStyle w:val="ZGSM"/>
          <w:rtl w:val="0"/>
        </w:rPr>
        <w:tab/>
        <w:t>INITIATING MESSAGE</w:t>
        <w:tab/>
        <w:tab/>
        <w:t>WriteReplaceWarningRequest</w:t>
      </w:r>
    </w:p>
    <w:p>
      <w:pPr>
        <w:pStyle w:val="PL"/>
        <w:rPr>
          <w:rStyle w:val="ZGSM"/>
        </w:rPr>
      </w:pPr>
      <w:r>
        <w:rPr>
          <w:rStyle w:val="ZGSM"/>
          <w:rtl w:val="0"/>
        </w:rPr>
        <w:tab/>
        <w:t>SUCCESSFUL OUTCOME</w:t>
        <w:tab/>
        <w:tab/>
        <w:t>WriteReplaceWarningResponse</w:t>
      </w:r>
    </w:p>
    <w:p>
      <w:pPr>
        <w:pStyle w:val="PL"/>
        <w:rPr>
          <w:rStyle w:val="ZGSM"/>
        </w:rPr>
      </w:pPr>
      <w:r>
        <w:rPr>
          <w:rStyle w:val="ZGSM"/>
          <w:rtl w:val="0"/>
        </w:rPr>
        <w:tab/>
        <w:t>PROCEDURE CODE</w:t>
        <w:tab/>
        <w:tab/>
        <w:tab/>
        <w:t>id-WriteReplaceWarning</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pWSCancel F1AP-ELEMENTARY-PROCEDURE ::= {</w:t>
      </w:r>
    </w:p>
    <w:p>
      <w:pPr>
        <w:pStyle w:val="PL"/>
        <w:rPr>
          <w:rStyle w:val="ZGSM"/>
        </w:rPr>
      </w:pPr>
      <w:r>
        <w:rPr>
          <w:rStyle w:val="ZGSM"/>
          <w:rtl w:val="0"/>
        </w:rPr>
        <w:tab/>
        <w:t>INITIATING MESSAGE</w:t>
        <w:tab/>
        <w:tab/>
        <w:t>PWSCancelRequest</w:t>
      </w:r>
    </w:p>
    <w:p>
      <w:pPr>
        <w:pStyle w:val="PL"/>
        <w:rPr>
          <w:rStyle w:val="ZGSM"/>
        </w:rPr>
      </w:pPr>
      <w:r>
        <w:rPr>
          <w:rStyle w:val="ZGSM"/>
          <w:rtl w:val="0"/>
        </w:rPr>
        <w:tab/>
        <w:t>SUCCESSFUL OUTCOME</w:t>
        <w:tab/>
        <w:tab/>
        <w:t>PWSCancelResponse</w:t>
      </w:r>
    </w:p>
    <w:p>
      <w:pPr>
        <w:pStyle w:val="PL"/>
        <w:rPr>
          <w:rStyle w:val="ZGSM"/>
        </w:rPr>
      </w:pPr>
      <w:r>
        <w:rPr>
          <w:rStyle w:val="ZGSM"/>
          <w:rtl w:val="0"/>
        </w:rPr>
        <w:tab/>
        <w:t>PROCEDURE CODE</w:t>
        <w:tab/>
        <w:tab/>
        <w:tab/>
        <w:t>id-PWSCancel</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errorIndication F1AP-ELEMENTARY-PROCEDURE ::= {</w:t>
      </w:r>
    </w:p>
    <w:p>
      <w:pPr>
        <w:pStyle w:val="PL"/>
        <w:rPr>
          <w:rStyle w:val="ZGSM"/>
        </w:rPr>
      </w:pPr>
      <w:r>
        <w:rPr>
          <w:rStyle w:val="ZGSM"/>
          <w:rtl w:val="0"/>
        </w:rPr>
        <w:tab/>
        <w:t>INITIATING MESSAGE</w:t>
        <w:tab/>
        <w:tab/>
        <w:t>ErrorIndication</w:t>
      </w:r>
    </w:p>
    <w:p>
      <w:pPr>
        <w:pStyle w:val="PL"/>
        <w:rPr>
          <w:rStyle w:val="ZGSM"/>
        </w:rPr>
      </w:pPr>
      <w:r>
        <w:rPr>
          <w:rStyle w:val="ZGSM"/>
          <w:rtl w:val="0"/>
        </w:rPr>
        <w:tab/>
        <w:t>PROCEDURE CODE</w:t>
        <w:tab/>
        <w:tab/>
        <w:tab/>
        <w:t>id-ErrorIndication</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uEContextReleaseRequest F1AP-ELEMENTARY-PROCEDURE ::= {</w:t>
      </w:r>
    </w:p>
    <w:p>
      <w:pPr>
        <w:pStyle w:val="PL"/>
        <w:rPr>
          <w:rStyle w:val="ZGSM"/>
        </w:rPr>
      </w:pPr>
      <w:r>
        <w:rPr>
          <w:rStyle w:val="ZGSM"/>
          <w:rtl w:val="0"/>
        </w:rPr>
        <w:tab/>
        <w:t>INITIATING MESSAGE</w:t>
        <w:tab/>
        <w:tab/>
        <w:t>UEContextReleaseRequest</w:t>
      </w:r>
    </w:p>
    <w:p>
      <w:pPr>
        <w:pStyle w:val="PL"/>
        <w:rPr>
          <w:rStyle w:val="ZGSM"/>
        </w:rPr>
      </w:pPr>
      <w:r>
        <w:rPr>
          <w:rStyle w:val="ZGSM"/>
          <w:rtl w:val="0"/>
        </w:rPr>
        <w:tab/>
        <w:t>PROCEDURE CODE</w:t>
        <w:tab/>
        <w:tab/>
        <w:tab/>
        <w:t>id-UEContextReleaseRequest</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initialULRRCMessageTransfer F1AP-ELEMENTARY-PROCEDURE ::= {</w:t>
      </w:r>
    </w:p>
    <w:p>
      <w:pPr>
        <w:pStyle w:val="PL"/>
        <w:rPr>
          <w:rStyle w:val="ZGSM"/>
        </w:rPr>
      </w:pPr>
      <w:r>
        <w:rPr>
          <w:rStyle w:val="ZGSM"/>
          <w:rtl w:val="0"/>
        </w:rPr>
        <w:tab/>
        <w:t>INITIATING MESSAGE</w:t>
        <w:tab/>
        <w:tab/>
        <w:t>InitialULRRCMessageTransfer</w:t>
      </w:r>
    </w:p>
    <w:p>
      <w:pPr>
        <w:pStyle w:val="PL"/>
        <w:rPr>
          <w:rStyle w:val="ZGSM"/>
        </w:rPr>
      </w:pPr>
      <w:r>
        <w:rPr>
          <w:rStyle w:val="ZGSM"/>
          <w:rtl w:val="0"/>
        </w:rPr>
        <w:tab/>
        <w:t>PROCEDURE CODE</w:t>
        <w:tab/>
        <w:tab/>
        <w:tab/>
        <w:t>id-InitialULRRCMessageTransfer</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dLRRCMessageTransfer F1AP-ELEMENTARY-PROCEDURE ::= {</w:t>
      </w:r>
    </w:p>
    <w:p>
      <w:pPr>
        <w:pStyle w:val="PL"/>
        <w:rPr>
          <w:rStyle w:val="ZGSM"/>
        </w:rPr>
      </w:pPr>
      <w:r>
        <w:rPr>
          <w:rStyle w:val="ZGSM"/>
          <w:rtl w:val="0"/>
        </w:rPr>
        <w:tab/>
        <w:t>INITIATING MESSAGE</w:t>
        <w:tab/>
        <w:tab/>
        <w:t>DLRRCMessageTransfer</w:t>
      </w:r>
    </w:p>
    <w:p>
      <w:pPr>
        <w:pStyle w:val="PL"/>
        <w:rPr>
          <w:rStyle w:val="ZGSM"/>
        </w:rPr>
      </w:pPr>
      <w:r>
        <w:rPr>
          <w:rStyle w:val="ZGSM"/>
          <w:rtl w:val="0"/>
        </w:rPr>
        <w:tab/>
        <w:t>PROCEDURE CODE</w:t>
        <w:tab/>
        <w:tab/>
        <w:tab/>
        <w:t>id-DLRRCMessageTransfer</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uLRRCMessageTransfer F1AP-ELEMENTARY-PROCEDURE ::= {</w:t>
      </w:r>
    </w:p>
    <w:p>
      <w:pPr>
        <w:pStyle w:val="PL"/>
        <w:rPr>
          <w:rStyle w:val="ZGSM"/>
        </w:rPr>
      </w:pPr>
      <w:r>
        <w:rPr>
          <w:rStyle w:val="ZGSM"/>
          <w:rtl w:val="0"/>
        </w:rPr>
        <w:tab/>
        <w:t>INITIATING MESSAGE</w:t>
        <w:tab/>
        <w:tab/>
        <w:t>ULRRCMessageTransfer</w:t>
      </w:r>
    </w:p>
    <w:p>
      <w:pPr>
        <w:pStyle w:val="PL"/>
        <w:rPr>
          <w:rStyle w:val="ZGSM"/>
        </w:rPr>
      </w:pPr>
      <w:r>
        <w:rPr>
          <w:rStyle w:val="ZGSM"/>
          <w:rtl w:val="0"/>
        </w:rPr>
        <w:tab/>
        <w:t>PROCEDURE CODE</w:t>
        <w:tab/>
        <w:tab/>
        <w:tab/>
        <w:t>id-ULRRCMessageTransfer</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uEInactivityNotification  F1AP-ELEMENTARY-PROCEDURE ::= {</w:t>
      </w:r>
    </w:p>
    <w:p>
      <w:pPr>
        <w:pStyle w:val="PL"/>
        <w:rPr>
          <w:rStyle w:val="ZGSM"/>
        </w:rPr>
      </w:pPr>
      <w:r>
        <w:rPr>
          <w:rStyle w:val="ZGSM"/>
          <w:rtl w:val="0"/>
        </w:rPr>
        <w:tab/>
        <w:t>INITIATING MESSAGE</w:t>
        <w:tab/>
        <w:tab/>
        <w:t>UEInactivityNotification</w:t>
      </w:r>
    </w:p>
    <w:p>
      <w:pPr>
        <w:pStyle w:val="PL"/>
        <w:rPr>
          <w:rStyle w:val="ZGSM"/>
        </w:rPr>
      </w:pPr>
      <w:r>
        <w:rPr>
          <w:rStyle w:val="ZGSM"/>
          <w:rtl w:val="0"/>
        </w:rPr>
        <w:tab/>
        <w:t>PROCEDURE CODE</w:t>
        <w:tab/>
        <w:tab/>
        <w:tab/>
        <w:t>id-UEInactivityNotification</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gNBDUResourceCoordination F1AP-ELEMENTARY-PROCEDURE ::= {</w:t>
      </w:r>
    </w:p>
    <w:p>
      <w:pPr>
        <w:pStyle w:val="PL"/>
        <w:rPr>
          <w:rStyle w:val="ZGSM"/>
        </w:rPr>
      </w:pPr>
      <w:r>
        <w:rPr>
          <w:rStyle w:val="ZGSM"/>
          <w:rtl w:val="0"/>
        </w:rPr>
        <w:tab/>
        <w:t>INITIATING MESSAGE</w:t>
        <w:tab/>
        <w:tab/>
        <w:t>GNBDUResourceCoordinationRequest</w:t>
      </w:r>
    </w:p>
    <w:p>
      <w:pPr>
        <w:pStyle w:val="PL"/>
        <w:rPr>
          <w:rStyle w:val="ZGSM"/>
        </w:rPr>
      </w:pPr>
      <w:r>
        <w:rPr>
          <w:rStyle w:val="ZGSM"/>
          <w:rtl w:val="0"/>
        </w:rPr>
        <w:tab/>
        <w:t>SUCCESSFUL OUTCOME</w:t>
        <w:tab/>
        <w:tab/>
        <w:t>GNBDUResourceCoordinationResponse</w:t>
      </w:r>
    </w:p>
    <w:p>
      <w:pPr>
        <w:pStyle w:val="PL"/>
        <w:rPr>
          <w:rStyle w:val="ZGSM"/>
        </w:rPr>
      </w:pPr>
      <w:r>
        <w:rPr>
          <w:rStyle w:val="ZGSM"/>
          <w:rtl w:val="0"/>
        </w:rPr>
        <w:tab/>
        <w:t>PROCEDURE CODE</w:t>
        <w:tab/>
        <w:tab/>
        <w:tab/>
        <w:t>id-GNBDUResourceCoordination</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privateMessage F1AP-ELEMENTARY-PROCEDURE ::= {</w:t>
      </w:r>
    </w:p>
    <w:p>
      <w:pPr>
        <w:pStyle w:val="PL"/>
        <w:rPr>
          <w:rStyle w:val="ZGSM"/>
        </w:rPr>
      </w:pPr>
      <w:r>
        <w:rPr>
          <w:rStyle w:val="ZGSM"/>
          <w:rtl w:val="0"/>
        </w:rPr>
        <w:tab/>
        <w:t>INITIATING MESSAGE</w:t>
        <w:tab/>
        <w:tab/>
        <w:t>PrivateMessage</w:t>
      </w:r>
    </w:p>
    <w:p>
      <w:pPr>
        <w:pStyle w:val="PL"/>
        <w:rPr>
          <w:rStyle w:val="ZGSM"/>
        </w:rPr>
      </w:pPr>
      <w:r>
        <w:rPr>
          <w:rStyle w:val="ZGSM"/>
          <w:rtl w:val="0"/>
        </w:rPr>
        <w:tab/>
        <w:t>PROCEDURE CODE</w:t>
        <w:tab/>
        <w:tab/>
        <w:tab/>
        <w:t>id-privateMessage</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systemInformationDelivery F1AP-ELEMENTARY-PROCEDURE ::= {</w:t>
      </w:r>
    </w:p>
    <w:p>
      <w:pPr>
        <w:pStyle w:val="PL"/>
        <w:rPr>
          <w:rStyle w:val="ZGSM"/>
        </w:rPr>
      </w:pPr>
      <w:r>
        <w:rPr>
          <w:rStyle w:val="ZGSM"/>
          <w:rtl w:val="0"/>
        </w:rPr>
        <w:tab/>
        <w:t>INITIATING MESSAGE</w:t>
        <w:tab/>
        <w:tab/>
        <w:t>SystemInformationDeliveryCommand</w:t>
      </w:r>
    </w:p>
    <w:p>
      <w:pPr>
        <w:pStyle w:val="PL"/>
        <w:rPr>
          <w:rStyle w:val="ZGSM"/>
        </w:rPr>
      </w:pPr>
      <w:r>
        <w:rPr>
          <w:rStyle w:val="ZGSM"/>
          <w:rtl w:val="0"/>
        </w:rPr>
        <w:tab/>
        <w:t>PROCEDURE CODE</w:t>
        <w:tab/>
        <w:tab/>
        <w:tab/>
        <w:t>id-SystemInformationDeliveryCommand</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paging F1AP-ELEMENTARY-PROCEDURE ::= {</w:t>
      </w:r>
    </w:p>
    <w:p>
      <w:pPr>
        <w:pStyle w:val="PL"/>
        <w:rPr>
          <w:rStyle w:val="ZGSM"/>
        </w:rPr>
      </w:pPr>
      <w:r>
        <w:rPr>
          <w:rStyle w:val="ZGSM"/>
          <w:rtl w:val="0"/>
        </w:rPr>
        <w:tab/>
        <w:t>INITIATING MESSAGE</w:t>
        <w:tab/>
        <w:tab/>
        <w:t>Paging</w:t>
      </w:r>
    </w:p>
    <w:p>
      <w:pPr>
        <w:pStyle w:val="PL"/>
        <w:rPr>
          <w:rStyle w:val="ZGSM"/>
        </w:rPr>
      </w:pPr>
      <w:r>
        <w:rPr>
          <w:rStyle w:val="ZGSM"/>
          <w:rtl w:val="0"/>
        </w:rPr>
        <w:tab/>
        <w:t>PROCEDURE CODE</w:t>
        <w:tab/>
        <w:tab/>
        <w:tab/>
        <w:t>id-Paging</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notify F1AP-ELEMENTARY-PROCEDURE ::= {</w:t>
      </w:r>
    </w:p>
    <w:p>
      <w:pPr>
        <w:pStyle w:val="PL"/>
        <w:rPr>
          <w:rStyle w:val="ZGSM"/>
        </w:rPr>
      </w:pPr>
      <w:r>
        <w:rPr>
          <w:rStyle w:val="ZGSM"/>
          <w:rtl w:val="0"/>
        </w:rPr>
        <w:tab/>
        <w:t>INITIATING MESSAGE</w:t>
        <w:tab/>
        <w:tab/>
        <w:t>Notify</w:t>
      </w:r>
    </w:p>
    <w:p>
      <w:pPr>
        <w:pStyle w:val="PL"/>
        <w:rPr>
          <w:rStyle w:val="ZGSM"/>
        </w:rPr>
      </w:pPr>
      <w:r>
        <w:rPr>
          <w:rStyle w:val="ZGSM"/>
          <w:rtl w:val="0"/>
        </w:rPr>
        <w:tab/>
        <w:t>PROCEDURE CODE</w:t>
        <w:tab/>
        <w:tab/>
        <w:tab/>
        <w:t>id-Notify</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networkAccessRateReduction F1AP-ELEMENTARY-PROCEDURE ::= {</w:t>
      </w:r>
    </w:p>
    <w:p>
      <w:pPr>
        <w:pStyle w:val="PL"/>
        <w:rPr>
          <w:rStyle w:val="ZGSM"/>
        </w:rPr>
      </w:pPr>
      <w:r>
        <w:rPr>
          <w:rStyle w:val="ZGSM"/>
          <w:rtl w:val="0"/>
        </w:rPr>
        <w:tab/>
        <w:t>INITIATING MESSAGE</w:t>
        <w:tab/>
        <w:tab/>
        <w:t>NetworkAccessRateReduction</w:t>
      </w:r>
    </w:p>
    <w:p>
      <w:pPr>
        <w:pStyle w:val="PL"/>
        <w:rPr>
          <w:rStyle w:val="ZGSM"/>
        </w:rPr>
      </w:pPr>
      <w:r>
        <w:rPr>
          <w:rStyle w:val="ZGSM"/>
          <w:rtl w:val="0"/>
        </w:rPr>
        <w:tab/>
        <w:t>PROCEDURE CODE</w:t>
        <w:tab/>
        <w:tab/>
        <w:tab/>
        <w:t>id-NetworkAccessRateReduction</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pWSRestartIndication F1AP-ELEMENTARY-PROCEDURE ::= {</w:t>
      </w:r>
    </w:p>
    <w:p>
      <w:pPr>
        <w:pStyle w:val="PL"/>
        <w:rPr>
          <w:rStyle w:val="ZGSM"/>
        </w:rPr>
      </w:pPr>
      <w:r>
        <w:rPr>
          <w:rStyle w:val="ZGSM"/>
          <w:rtl w:val="0"/>
        </w:rPr>
        <w:tab/>
        <w:t>INITIATING MESSAGE</w:t>
        <w:tab/>
        <w:tab/>
        <w:t>PWSRestartIndication</w:t>
      </w:r>
    </w:p>
    <w:p>
      <w:pPr>
        <w:pStyle w:val="PL"/>
        <w:rPr>
          <w:rStyle w:val="ZGSM"/>
        </w:rPr>
      </w:pPr>
      <w:r>
        <w:rPr>
          <w:rStyle w:val="ZGSM"/>
          <w:rtl w:val="0"/>
        </w:rPr>
        <w:tab/>
        <w:t>PROCEDURE CODE</w:t>
        <w:tab/>
        <w:tab/>
        <w:tab/>
        <w:t>id-PWSRestartIndication</w:t>
      </w:r>
    </w:p>
    <w:p>
      <w:pPr>
        <w:pStyle w:val="PL"/>
        <w:rPr>
          <w:rStyle w:val="ZGSM"/>
        </w:rPr>
      </w:pPr>
      <w:r>
        <w:rPr>
          <w:rStyle w:val="ZGSM"/>
          <w:rtl w:val="0"/>
        </w:rPr>
        <w:tab/>
        <w:t>CRITICALITY</w:t>
        <w:tab/>
        <w:tab/>
        <w:tab/>
        <w:tab/>
        <w:t>ignore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pWSFailureIndication F1AP-ELEMENTARY-PROCEDURE ::= {</w:t>
      </w:r>
    </w:p>
    <w:p>
      <w:pPr>
        <w:pStyle w:val="PL"/>
        <w:rPr>
          <w:rStyle w:val="ZGSM"/>
        </w:rPr>
      </w:pPr>
      <w:r>
        <w:rPr>
          <w:rStyle w:val="ZGSM"/>
          <w:rtl w:val="0"/>
        </w:rPr>
        <w:tab/>
        <w:t>INITIATING MESSAGE</w:t>
        <w:tab/>
        <w:tab/>
        <w:t>PWSFailureIndication</w:t>
      </w:r>
    </w:p>
    <w:p>
      <w:pPr>
        <w:pStyle w:val="PL"/>
        <w:rPr>
          <w:rStyle w:val="ZGSM"/>
        </w:rPr>
      </w:pPr>
      <w:r>
        <w:rPr>
          <w:rStyle w:val="ZGSM"/>
          <w:rtl w:val="0"/>
        </w:rPr>
        <w:tab/>
        <w:t>PROCEDURE CODE</w:t>
        <w:tab/>
        <w:tab/>
        <w:tab/>
        <w:t>id-PWSFailureIndication</w:t>
      </w:r>
    </w:p>
    <w:p>
      <w:pPr>
        <w:pStyle w:val="PL"/>
        <w:rPr>
          <w:rStyle w:val="ZGSM"/>
        </w:rPr>
      </w:pPr>
      <w:r>
        <w:rPr>
          <w:rStyle w:val="ZGSM"/>
          <w:rtl w:val="0"/>
        </w:rPr>
        <w:tab/>
        <w:t>CRITICALITY</w:t>
        <w:tab/>
        <w:tab/>
        <w:tab/>
        <w:tab/>
        <w:t>ignore</w:t>
      </w:r>
    </w:p>
    <w:p>
      <w:pPr>
        <w:pStyle w:val="PL"/>
      </w:pPr>
      <w:r>
        <w:rPr>
          <w:rStyle w:val="ZGSM"/>
          <w:rtl w:val="0"/>
          <w:lang w:val="en-US"/>
        </w:rPr>
        <w:t>}</w:t>
      </w:r>
    </w:p>
    <w:p>
      <w:pPr>
        <w:pStyle w:val="PL"/>
      </w:pPr>
    </w:p>
    <w:p>
      <w:pPr>
        <w:pStyle w:val="PL"/>
      </w:pPr>
      <w:r>
        <w:rPr>
          <w:rStyle w:val="ZGSM"/>
          <w:rtl w:val="0"/>
          <w:lang w:val="en-US"/>
        </w:rPr>
        <w:t xml:space="preserve">gNBDUStatusIndication </w:t>
        <w:tab/>
        <w:t>F1AP-ELEMENTARY-PROCEDURE ::= {</w:t>
      </w:r>
    </w:p>
    <w:p>
      <w:pPr>
        <w:pStyle w:val="PL"/>
      </w:pPr>
      <w:r>
        <w:rPr>
          <w:rStyle w:val="ZGSM"/>
          <w:rtl w:val="0"/>
        </w:rPr>
        <w:tab/>
        <w:t>INITIATING MESSAGE</w:t>
        <w:tab/>
        <w:tab/>
        <w:t>GNBDUStatusIndication</w:t>
      </w:r>
    </w:p>
    <w:p>
      <w:pPr>
        <w:pStyle w:val="PL"/>
      </w:pPr>
      <w:r>
        <w:rPr>
          <w:rStyle w:val="ZGSM"/>
          <w:rtl w:val="0"/>
        </w:rPr>
        <w:tab/>
        <w:t>PROCEDURE CODE</w:t>
        <w:tab/>
        <w:tab/>
        <w:tab/>
        <w:t>id-GNBDUStatusIndication</w:t>
      </w:r>
    </w:p>
    <w:p>
      <w:pPr>
        <w:pStyle w:val="PL"/>
      </w:pPr>
      <w:r>
        <w:rPr>
          <w:rStyle w:val="ZGSM"/>
          <w:rtl w:val="0"/>
        </w:rPr>
        <w:tab/>
        <w:t>CRITICALITY</w:t>
        <w:tab/>
        <w:tab/>
        <w:tab/>
        <w:tab/>
        <w:t>ignore</w:t>
      </w:r>
    </w:p>
    <w:p>
      <w:pPr>
        <w:pStyle w:val="PL"/>
      </w:pPr>
      <w:r>
        <w:rPr>
          <w:rStyle w:val="ZGSM"/>
          <w:rtl w:val="0"/>
          <w:lang w:val="en-US"/>
        </w:rPr>
        <w:t>}</w:t>
      </w:r>
    </w:p>
    <w:p>
      <w:pPr>
        <w:pStyle w:val="PL"/>
      </w:pPr>
    </w:p>
    <w:p>
      <w:pPr>
        <w:pStyle w:val="PL"/>
      </w:pPr>
    </w:p>
    <w:p>
      <w:pPr>
        <w:pStyle w:val="PL"/>
      </w:pPr>
      <w:r>
        <w:rPr>
          <w:rStyle w:val="ZGSM"/>
          <w:rtl w:val="0"/>
          <w:lang w:val="en-US"/>
        </w:rPr>
        <w:t>rRCDeliveryReport F1AP-ELEMENTARY-PROCEDURE ::= {</w:t>
      </w:r>
    </w:p>
    <w:p>
      <w:pPr>
        <w:pStyle w:val="PL"/>
      </w:pPr>
      <w:r>
        <w:rPr>
          <w:rStyle w:val="ZGSM"/>
          <w:rtl w:val="0"/>
        </w:rPr>
        <w:tab/>
        <w:t>INITIATING MESSAGE</w:t>
        <w:tab/>
        <w:tab/>
        <w:t>RRCDeliveryReport</w:t>
      </w:r>
    </w:p>
    <w:p>
      <w:pPr>
        <w:pStyle w:val="PL"/>
      </w:pPr>
      <w:r>
        <w:rPr>
          <w:rStyle w:val="ZGSM"/>
          <w:rtl w:val="0"/>
        </w:rPr>
        <w:tab/>
        <w:t>PROCEDURE CODE</w:t>
        <w:tab/>
        <w:tab/>
        <w:tab/>
        <w:t>id-RRCDeliveryReport</w:t>
      </w:r>
    </w:p>
    <w:p>
      <w:pPr>
        <w:pStyle w:val="PL"/>
      </w:pPr>
      <w:r>
        <w:rPr>
          <w:rStyle w:val="ZGSM"/>
          <w:rtl w:val="0"/>
        </w:rPr>
        <w:tab/>
        <w:t>CRITICALITY</w:t>
        <w:tab/>
        <w:tab/>
        <w:tab/>
        <w:tab/>
        <w:t>ignore</w:t>
      </w:r>
    </w:p>
    <w:p>
      <w:pPr>
        <w:pStyle w:val="PL"/>
      </w:pPr>
      <w:r>
        <w:rPr>
          <w:rStyle w:val="ZGSM"/>
          <w:rtl w:val="0"/>
          <w:lang w:val="en-US"/>
        </w:rPr>
        <w:t>}</w:t>
      </w:r>
    </w:p>
    <w:p>
      <w:pPr>
        <w:pStyle w:val="PL"/>
      </w:pPr>
    </w:p>
    <w:p>
      <w:pPr>
        <w:pStyle w:val="PL"/>
        <w:rPr>
          <w:rStyle w:val="ZGSM"/>
        </w:rPr>
      </w:pPr>
      <w:r>
        <w:rPr>
          <w:rStyle w:val="ZGSM"/>
          <w:rtl w:val="0"/>
          <w:lang w:val="en-US"/>
        </w:rPr>
        <w:t>f1Removal F1AP-ELEMENTARY-PROCEDURE ::= {</w:t>
      </w:r>
    </w:p>
    <w:p>
      <w:pPr>
        <w:pStyle w:val="PL"/>
        <w:rPr>
          <w:rStyle w:val="ZGSM"/>
        </w:rPr>
      </w:pPr>
      <w:r>
        <w:rPr>
          <w:rStyle w:val="ZGSM"/>
          <w:rtl w:val="0"/>
        </w:rPr>
        <w:tab/>
        <w:t>INITIATING MESSAGE</w:t>
        <w:tab/>
        <w:tab/>
        <w:t>F1RemovalRequest</w:t>
      </w:r>
    </w:p>
    <w:p>
      <w:pPr>
        <w:pStyle w:val="PL"/>
        <w:rPr>
          <w:rStyle w:val="ZGSM"/>
        </w:rPr>
      </w:pPr>
      <w:r>
        <w:rPr>
          <w:rStyle w:val="ZGSM"/>
          <w:rtl w:val="0"/>
        </w:rPr>
        <w:tab/>
        <w:t>SUCCESSFUL OUTCOME</w:t>
        <w:tab/>
        <w:tab/>
        <w:t>F1RemovalResponse</w:t>
      </w:r>
    </w:p>
    <w:p>
      <w:pPr>
        <w:pStyle w:val="PL"/>
        <w:rPr>
          <w:rStyle w:val="ZGSM"/>
        </w:rPr>
      </w:pPr>
      <w:r>
        <w:rPr>
          <w:rStyle w:val="ZGSM"/>
          <w:rtl w:val="0"/>
        </w:rPr>
        <w:tab/>
        <w:t>UNSUCCESSFUL OUTCOME</w:t>
        <w:tab/>
        <w:t>F1RemovalFailure</w:t>
      </w:r>
    </w:p>
    <w:p>
      <w:pPr>
        <w:pStyle w:val="PL"/>
        <w:rPr>
          <w:rStyle w:val="ZGSM"/>
        </w:rPr>
      </w:pPr>
      <w:r>
        <w:rPr>
          <w:rStyle w:val="ZGSM"/>
          <w:rtl w:val="0"/>
        </w:rPr>
        <w:tab/>
        <w:t>PROCEDURE CODE</w:t>
        <w:tab/>
        <w:tab/>
        <w:tab/>
        <w:t>id-F1Removal</w:t>
      </w:r>
    </w:p>
    <w:p>
      <w:pPr>
        <w:pStyle w:val="PL"/>
        <w:rPr>
          <w:rStyle w:val="ZGSM"/>
        </w:rPr>
      </w:pPr>
      <w:r>
        <w:rPr>
          <w:rStyle w:val="ZGSM"/>
          <w:rtl w:val="0"/>
        </w:rPr>
        <w:tab/>
        <w:t>CRITICALITY</w:t>
        <w:tab/>
        <w:tab/>
        <w:tab/>
        <w:tab/>
        <w:t>reject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Heading 3,Underrubrik2,H3"/>
      </w:pPr>
      <w:bookmarkStart w:name="_Toc289" w:id="304"/>
      <w:r>
        <w:rPr>
          <w:rStyle w:val="ZGSM"/>
          <w:rFonts w:cs="Arial Unicode MS" w:eastAsia="Arial Unicode MS"/>
          <w:rtl w:val="0"/>
          <w:lang w:val="en-US"/>
        </w:rPr>
        <w:t>9.4.4</w:t>
        <w:tab/>
        <w:t>PDU Definitions</w:t>
      </w:r>
      <w:bookmarkEnd w:id="304"/>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PDU definitions for F1AP.</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F1AP-PDU-Contents {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ngran-access (22) modules (3) f1ap (3) version1 (1) f1ap-PDU-Contents (1) }</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IE parameter types from other modules.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IMPORTS</w:t>
      </w:r>
    </w:p>
    <w:p>
      <w:pPr>
        <w:pStyle w:val="PL"/>
        <w:rPr>
          <w:rStyle w:val="ZGSM"/>
        </w:rPr>
      </w:pPr>
      <w:r>
        <w:rPr>
          <w:rStyle w:val="ZGSM"/>
          <w:rtl w:val="0"/>
        </w:rPr>
        <w:tab/>
        <w:t>Candidate-SpCell-Item,</w:t>
      </w:r>
    </w:p>
    <w:p>
      <w:pPr>
        <w:pStyle w:val="PL"/>
        <w:rPr>
          <w:rStyle w:val="ZGSM"/>
        </w:rPr>
      </w:pPr>
      <w:r>
        <w:rPr>
          <w:rStyle w:val="ZGSM"/>
          <w:rtl w:val="0"/>
        </w:rPr>
        <w:tab/>
        <w:t>Cause,</w:t>
      </w:r>
    </w:p>
    <w:p>
      <w:pPr>
        <w:pStyle w:val="PL"/>
        <w:rPr>
          <w:rStyle w:val="ZGSM"/>
        </w:rPr>
      </w:pPr>
      <w:r>
        <w:rPr>
          <w:rStyle w:val="ZGSM"/>
          <w:rtl w:val="0"/>
        </w:rPr>
        <w:tab/>
        <w:t>Cells-Failed-to-be-Activated-List-Item,</w:t>
      </w:r>
    </w:p>
    <w:p>
      <w:pPr>
        <w:pStyle w:val="PL"/>
        <w:rPr>
          <w:rStyle w:val="ZGSM"/>
        </w:rPr>
      </w:pPr>
      <w:r>
        <w:rPr>
          <w:rStyle w:val="ZGSM"/>
          <w:rtl w:val="0"/>
        </w:rPr>
        <w:tab/>
        <w:t>Cells-Status-Item,</w:t>
      </w:r>
    </w:p>
    <w:p>
      <w:pPr>
        <w:pStyle w:val="PL"/>
        <w:rPr>
          <w:rStyle w:val="ZGSM"/>
        </w:rPr>
      </w:pPr>
      <w:r>
        <w:rPr>
          <w:rStyle w:val="ZGSM"/>
          <w:rtl w:val="0"/>
        </w:rPr>
        <w:tab/>
        <w:t>Cells-to-be-Activated-List-Item,</w:t>
      </w:r>
    </w:p>
    <w:p>
      <w:pPr>
        <w:pStyle w:val="PL"/>
        <w:rPr>
          <w:rStyle w:val="ZGSM"/>
        </w:rPr>
      </w:pPr>
      <w:r>
        <w:rPr>
          <w:rStyle w:val="ZGSM"/>
          <w:rtl w:val="0"/>
        </w:rPr>
        <w:tab/>
        <w:t xml:space="preserve">Cells-to-be-Deactivated-List-Item, </w:t>
      </w:r>
    </w:p>
    <w:p>
      <w:pPr>
        <w:pStyle w:val="PL"/>
        <w:rPr>
          <w:rStyle w:val="ZGSM"/>
        </w:rPr>
      </w:pPr>
      <w:r>
        <w:rPr>
          <w:rStyle w:val="ZGSM"/>
          <w:rtl w:val="0"/>
        </w:rPr>
        <w:tab/>
        <w:t>CellULConfigured,</w:t>
      </w:r>
    </w:p>
    <w:p>
      <w:pPr>
        <w:pStyle w:val="PL"/>
        <w:rPr>
          <w:rStyle w:val="ZGSM"/>
        </w:rPr>
      </w:pPr>
      <w:r>
        <w:rPr>
          <w:rStyle w:val="ZGSM"/>
          <w:rtl w:val="0"/>
        </w:rPr>
        <w:tab/>
        <w:t xml:space="preserve">CriticalityDiagnostics, </w:t>
      </w:r>
    </w:p>
    <w:p>
      <w:pPr>
        <w:pStyle w:val="PL"/>
        <w:rPr>
          <w:rStyle w:val="ZGSM"/>
        </w:rPr>
      </w:pPr>
      <w:r>
        <w:rPr>
          <w:rStyle w:val="ZGSM"/>
          <w:rtl w:val="0"/>
        </w:rPr>
        <w:tab/>
        <w:t>C-RNTI,</w:t>
      </w:r>
    </w:p>
    <w:p>
      <w:pPr>
        <w:pStyle w:val="PL"/>
        <w:rPr>
          <w:rStyle w:val="ZGSM"/>
        </w:rPr>
      </w:pPr>
      <w:r>
        <w:rPr>
          <w:rStyle w:val="ZGSM"/>
          <w:rtl w:val="0"/>
        </w:rPr>
        <w:tab/>
        <w:t xml:space="preserve">CUtoDURRCInformation, </w:t>
      </w:r>
    </w:p>
    <w:p>
      <w:pPr>
        <w:pStyle w:val="PL"/>
        <w:rPr>
          <w:rStyle w:val="ZGSM"/>
        </w:rPr>
      </w:pPr>
      <w:r>
        <w:rPr>
          <w:rStyle w:val="ZGSM"/>
          <w:rtl w:val="0"/>
        </w:rPr>
        <w:tab/>
        <w:t>DRB-Activity-Item,</w:t>
      </w:r>
    </w:p>
    <w:p>
      <w:pPr>
        <w:pStyle w:val="PL"/>
        <w:rPr>
          <w:rStyle w:val="ZGSM"/>
        </w:rPr>
      </w:pPr>
      <w:r>
        <w:rPr>
          <w:rStyle w:val="ZGSM"/>
          <w:rtl w:val="0"/>
        </w:rPr>
        <w:tab/>
        <w:t>DRBID,</w:t>
      </w:r>
    </w:p>
    <w:p>
      <w:pPr>
        <w:pStyle w:val="PL"/>
        <w:rPr>
          <w:rStyle w:val="ZGSM"/>
        </w:rPr>
      </w:pPr>
      <w:r>
        <w:rPr>
          <w:rStyle w:val="ZGSM"/>
          <w:rtl w:val="0"/>
        </w:rPr>
        <w:tab/>
        <w:t>DRBs-FailedToBeModified-Item,</w:t>
      </w:r>
    </w:p>
    <w:p>
      <w:pPr>
        <w:pStyle w:val="PL"/>
        <w:rPr>
          <w:rStyle w:val="ZGSM"/>
        </w:rPr>
      </w:pPr>
      <w:r>
        <w:rPr>
          <w:rStyle w:val="ZGSM"/>
          <w:rtl w:val="0"/>
        </w:rPr>
        <w:tab/>
        <w:t>DRBs-FailedToBeSetup-Item,</w:t>
      </w:r>
    </w:p>
    <w:p>
      <w:pPr>
        <w:pStyle w:val="PL"/>
        <w:rPr>
          <w:rStyle w:val="ZGSM"/>
        </w:rPr>
      </w:pPr>
      <w:r>
        <w:rPr>
          <w:rStyle w:val="ZGSM"/>
          <w:rtl w:val="0"/>
        </w:rPr>
        <w:tab/>
        <w:t>DRBs-FailedToBeSetupMod-Item,</w:t>
      </w:r>
    </w:p>
    <w:p>
      <w:pPr>
        <w:pStyle w:val="PL"/>
        <w:rPr>
          <w:rStyle w:val="ZGSM"/>
        </w:rPr>
      </w:pPr>
      <w:r>
        <w:rPr>
          <w:rStyle w:val="ZGSM"/>
          <w:rtl w:val="0"/>
        </w:rPr>
        <w:tab/>
        <w:t>DRB-Notify-Item,</w:t>
      </w:r>
    </w:p>
    <w:p>
      <w:pPr>
        <w:pStyle w:val="PL"/>
        <w:rPr>
          <w:rStyle w:val="ZGSM"/>
        </w:rPr>
      </w:pPr>
      <w:r>
        <w:rPr>
          <w:rStyle w:val="ZGSM"/>
          <w:rtl w:val="0"/>
        </w:rPr>
        <w:tab/>
        <w:t>DRBs-ModifiedConf-Item,</w:t>
      </w:r>
    </w:p>
    <w:p>
      <w:pPr>
        <w:pStyle w:val="PL"/>
        <w:rPr>
          <w:rStyle w:val="ZGSM"/>
        </w:rPr>
      </w:pPr>
      <w:r>
        <w:rPr>
          <w:rStyle w:val="ZGSM"/>
          <w:rtl w:val="0"/>
        </w:rPr>
        <w:tab/>
        <w:t>DRBs-Modified-Item,</w:t>
      </w:r>
    </w:p>
    <w:p>
      <w:pPr>
        <w:pStyle w:val="PL"/>
        <w:rPr>
          <w:rStyle w:val="ZGSM"/>
        </w:rPr>
      </w:pPr>
      <w:r>
        <w:rPr>
          <w:rStyle w:val="ZGSM"/>
          <w:rtl w:val="0"/>
        </w:rPr>
        <w:tab/>
        <w:t>DRBs-Required-ToBeModified-Item,</w:t>
      </w:r>
    </w:p>
    <w:p>
      <w:pPr>
        <w:pStyle w:val="PL"/>
        <w:rPr>
          <w:rStyle w:val="ZGSM"/>
        </w:rPr>
      </w:pPr>
      <w:r>
        <w:rPr>
          <w:rStyle w:val="ZGSM"/>
          <w:rtl w:val="0"/>
        </w:rPr>
        <w:tab/>
        <w:t>DRBs-Required-ToBeReleased-Item,</w:t>
      </w:r>
    </w:p>
    <w:p>
      <w:pPr>
        <w:pStyle w:val="PL"/>
        <w:rPr>
          <w:rStyle w:val="ZGSM"/>
        </w:rPr>
      </w:pPr>
      <w:r>
        <w:rPr>
          <w:rStyle w:val="ZGSM"/>
          <w:rtl w:val="0"/>
        </w:rPr>
        <w:tab/>
        <w:t>DRBs-Setup-Item,</w:t>
      </w:r>
    </w:p>
    <w:p>
      <w:pPr>
        <w:pStyle w:val="PL"/>
        <w:rPr>
          <w:rStyle w:val="ZGSM"/>
        </w:rPr>
      </w:pPr>
      <w:r>
        <w:rPr>
          <w:rStyle w:val="ZGSM"/>
          <w:rtl w:val="0"/>
        </w:rPr>
        <w:tab/>
        <w:t>DRBs-SetupMod-Item,</w:t>
      </w:r>
    </w:p>
    <w:p>
      <w:pPr>
        <w:pStyle w:val="PL"/>
        <w:rPr>
          <w:rStyle w:val="ZGSM"/>
        </w:rPr>
      </w:pPr>
      <w:r>
        <w:rPr>
          <w:rStyle w:val="ZGSM"/>
          <w:rtl w:val="0"/>
        </w:rPr>
        <w:tab/>
        <w:t>DRBs-ToBeModified-Item,</w:t>
      </w:r>
    </w:p>
    <w:p>
      <w:pPr>
        <w:pStyle w:val="PL"/>
        <w:rPr>
          <w:rStyle w:val="ZGSM"/>
        </w:rPr>
      </w:pPr>
      <w:r>
        <w:rPr>
          <w:rStyle w:val="ZGSM"/>
          <w:rtl w:val="0"/>
        </w:rPr>
        <w:tab/>
        <w:t>DRBs-ToBeReleased-Item,</w:t>
      </w:r>
    </w:p>
    <w:p>
      <w:pPr>
        <w:pStyle w:val="PL"/>
        <w:rPr>
          <w:rStyle w:val="ZGSM"/>
        </w:rPr>
      </w:pPr>
      <w:r>
        <w:rPr>
          <w:rStyle w:val="ZGSM"/>
          <w:rtl w:val="0"/>
        </w:rPr>
        <w:tab/>
        <w:t>DRBs-ToBeSetup-Item,</w:t>
      </w:r>
    </w:p>
    <w:p>
      <w:pPr>
        <w:pStyle w:val="PL"/>
        <w:rPr>
          <w:rStyle w:val="ZGSM"/>
        </w:rPr>
      </w:pPr>
      <w:r>
        <w:rPr>
          <w:rStyle w:val="ZGSM"/>
          <w:rtl w:val="0"/>
        </w:rPr>
        <w:tab/>
        <w:t>DRBs-ToBeSetupMod-Item,</w:t>
      </w:r>
    </w:p>
    <w:p>
      <w:pPr>
        <w:pStyle w:val="PL"/>
        <w:rPr>
          <w:rStyle w:val="ZGSM"/>
        </w:rPr>
      </w:pPr>
      <w:r>
        <w:rPr>
          <w:rStyle w:val="ZGSM"/>
          <w:rtl w:val="0"/>
        </w:rPr>
        <w:tab/>
        <w:t>DRXCycle,</w:t>
      </w:r>
    </w:p>
    <w:p>
      <w:pPr>
        <w:pStyle w:val="PL"/>
      </w:pPr>
      <w:r>
        <w:rPr>
          <w:rStyle w:val="ZGSM"/>
          <w:rtl w:val="0"/>
        </w:rPr>
        <w:tab/>
        <w:t>DRXConfigurationIndicator,</w:t>
      </w:r>
    </w:p>
    <w:p>
      <w:pPr>
        <w:pStyle w:val="PL"/>
        <w:rPr>
          <w:rStyle w:val="ZGSM"/>
        </w:rPr>
      </w:pPr>
      <w:r>
        <w:rPr>
          <w:rStyle w:val="ZGSM"/>
          <w:rtl w:val="0"/>
        </w:rPr>
        <w:tab/>
        <w:t>DUtoCURRCInformation,</w:t>
      </w:r>
    </w:p>
    <w:p>
      <w:pPr>
        <w:pStyle w:val="PL"/>
        <w:rPr>
          <w:rStyle w:val="ZGSM"/>
        </w:rPr>
      </w:pPr>
      <w:r>
        <w:rPr>
          <w:rStyle w:val="ZGSM"/>
          <w:rtl w:val="0"/>
        </w:rPr>
        <w:tab/>
        <w:t>EUTRANQoS,</w:t>
      </w:r>
    </w:p>
    <w:p>
      <w:pPr>
        <w:pStyle w:val="PL"/>
        <w:rPr>
          <w:rStyle w:val="ZGSM"/>
        </w:rPr>
      </w:pPr>
      <w:r>
        <w:rPr>
          <w:rStyle w:val="ZGSM"/>
          <w:rtl w:val="0"/>
        </w:rPr>
        <w:tab/>
        <w:t>ExecuteDuplication,</w:t>
      </w:r>
    </w:p>
    <w:p>
      <w:pPr>
        <w:pStyle w:val="PL"/>
        <w:rPr>
          <w:rStyle w:val="ZGSM"/>
        </w:rPr>
      </w:pPr>
      <w:r>
        <w:rPr>
          <w:rStyle w:val="ZGSM"/>
          <w:rtl w:val="0"/>
        </w:rPr>
        <w:tab/>
        <w:t>FullConfiguration,</w:t>
      </w:r>
    </w:p>
    <w:p>
      <w:pPr>
        <w:pStyle w:val="PL"/>
        <w:rPr>
          <w:rStyle w:val="ZGSM"/>
        </w:rPr>
      </w:pPr>
      <w:r>
        <w:rPr>
          <w:rStyle w:val="ZGSM"/>
          <w:rtl w:val="0"/>
        </w:rPr>
        <w:tab/>
        <w:t>GNB-CU-UE-F1AP-ID,</w:t>
      </w:r>
    </w:p>
    <w:p>
      <w:pPr>
        <w:pStyle w:val="PL"/>
        <w:rPr>
          <w:rStyle w:val="ZGSM"/>
        </w:rPr>
      </w:pPr>
      <w:r>
        <w:rPr>
          <w:rStyle w:val="ZGSM"/>
          <w:rtl w:val="0"/>
        </w:rPr>
        <w:tab/>
        <w:t>GNB-DU-UE-F1AP-ID,</w:t>
      </w:r>
    </w:p>
    <w:p>
      <w:pPr>
        <w:pStyle w:val="PL"/>
        <w:rPr>
          <w:rStyle w:val="ZGSM"/>
        </w:rPr>
      </w:pPr>
      <w:r>
        <w:rPr>
          <w:rStyle w:val="ZGSM"/>
          <w:rtl w:val="0"/>
        </w:rPr>
        <w:tab/>
        <w:t>GNB-DU-ID,</w:t>
      </w:r>
    </w:p>
    <w:p>
      <w:pPr>
        <w:pStyle w:val="PL"/>
        <w:rPr>
          <w:rStyle w:val="ZGSM"/>
        </w:rPr>
      </w:pPr>
      <w:r>
        <w:rPr>
          <w:rStyle w:val="ZGSM"/>
          <w:rtl w:val="0"/>
        </w:rPr>
        <w:tab/>
        <w:t>GNB-DU-Served-Cells-Item,</w:t>
      </w:r>
    </w:p>
    <w:p>
      <w:pPr>
        <w:pStyle w:val="PL"/>
        <w:rPr>
          <w:rStyle w:val="ZGSM"/>
        </w:rPr>
      </w:pPr>
      <w:r>
        <w:rPr>
          <w:rStyle w:val="ZGSM"/>
          <w:rtl w:val="0"/>
        </w:rPr>
        <w:tab/>
        <w:t xml:space="preserve">GNB-DU-System-Information, </w:t>
      </w:r>
    </w:p>
    <w:p>
      <w:pPr>
        <w:pStyle w:val="PL"/>
        <w:rPr>
          <w:rStyle w:val="ZGSM"/>
        </w:rPr>
      </w:pPr>
      <w:r>
        <w:rPr>
          <w:rStyle w:val="ZGSM"/>
          <w:rtl w:val="0"/>
        </w:rPr>
        <w:tab/>
        <w:t>GNB-CU-Name,</w:t>
      </w:r>
    </w:p>
    <w:p>
      <w:pPr>
        <w:pStyle w:val="PL"/>
        <w:rPr>
          <w:rStyle w:val="ZGSM"/>
        </w:rPr>
      </w:pPr>
      <w:r>
        <w:rPr>
          <w:rStyle w:val="ZGSM"/>
          <w:rtl w:val="0"/>
        </w:rPr>
        <w:tab/>
        <w:t>GNB-DU-Name,</w:t>
      </w:r>
    </w:p>
    <w:p>
      <w:pPr>
        <w:pStyle w:val="PL"/>
        <w:rPr>
          <w:rStyle w:val="ZGSM"/>
        </w:rPr>
      </w:pPr>
      <w:r>
        <w:rPr>
          <w:rStyle w:val="ZGSM"/>
          <w:rtl w:val="0"/>
        </w:rPr>
        <w:tab/>
        <w:t>InactivityMonitoringRequest,</w:t>
      </w:r>
    </w:p>
    <w:p>
      <w:pPr>
        <w:pStyle w:val="PL"/>
        <w:rPr>
          <w:rStyle w:val="ZGSM"/>
        </w:rPr>
      </w:pPr>
      <w:r>
        <w:rPr>
          <w:rStyle w:val="ZGSM"/>
          <w:rtl w:val="0"/>
        </w:rPr>
        <w:tab/>
        <w:t>InactivityMonitoringResponse,</w:t>
      </w:r>
    </w:p>
    <w:p>
      <w:pPr>
        <w:pStyle w:val="PL"/>
        <w:rPr>
          <w:rStyle w:val="ZGSM"/>
        </w:rPr>
      </w:pPr>
      <w:r>
        <w:rPr>
          <w:rStyle w:val="ZGSM"/>
          <w:rtl w:val="0"/>
        </w:rPr>
        <w:tab/>
        <w:t>NotificationControl,</w:t>
      </w:r>
    </w:p>
    <w:p>
      <w:pPr>
        <w:pStyle w:val="PL"/>
        <w:rPr>
          <w:rStyle w:val="ZGSM"/>
        </w:rPr>
      </w:pPr>
      <w:r>
        <w:rPr>
          <w:rStyle w:val="ZGSM"/>
          <w:rtl w:val="0"/>
        </w:rPr>
        <w:tab/>
        <w:t>NRCGI,</w:t>
      </w:r>
    </w:p>
    <w:p>
      <w:pPr>
        <w:pStyle w:val="PL"/>
        <w:rPr>
          <w:rStyle w:val="ZGSM"/>
        </w:rPr>
      </w:pPr>
      <w:r>
        <w:rPr>
          <w:rStyle w:val="ZGSM"/>
          <w:rtl w:val="0"/>
        </w:rPr>
        <w:tab/>
        <w:t>NRPCI,</w:t>
      </w:r>
    </w:p>
    <w:p>
      <w:pPr>
        <w:pStyle w:val="PL"/>
        <w:rPr>
          <w:rStyle w:val="ZGSM"/>
        </w:rPr>
      </w:pPr>
      <w:r>
        <w:rPr>
          <w:rStyle w:val="ZGSM"/>
          <w:rtl w:val="0"/>
        </w:rPr>
        <w:tab/>
        <w:t>UEContextNotRetrievable,</w:t>
      </w:r>
    </w:p>
    <w:p>
      <w:pPr>
        <w:pStyle w:val="PL"/>
        <w:rPr>
          <w:rStyle w:val="ZGSM"/>
        </w:rPr>
      </w:pPr>
      <w:r>
        <w:rPr>
          <w:rStyle w:val="ZGSM"/>
          <w:rtl w:val="0"/>
        </w:rPr>
        <w:tab/>
        <w:t>Potential-SpCell-Item,</w:t>
      </w:r>
    </w:p>
    <w:p>
      <w:pPr>
        <w:pStyle w:val="PL"/>
        <w:rPr>
          <w:rStyle w:val="ZGSM"/>
        </w:rPr>
      </w:pPr>
      <w:r>
        <w:rPr>
          <w:rStyle w:val="ZGSM"/>
          <w:rtl w:val="0"/>
        </w:rPr>
        <w:tab/>
        <w:t>RAT-FrequencyPriorityInformation,</w:t>
      </w:r>
    </w:p>
    <w:p>
      <w:pPr>
        <w:pStyle w:val="PL"/>
        <w:rPr>
          <w:rStyle w:val="ZGSM"/>
        </w:rPr>
      </w:pPr>
      <w:r>
        <w:rPr>
          <w:rStyle w:val="ZGSM"/>
          <w:rtl w:val="0"/>
        </w:rPr>
        <w:tab/>
        <w:t>ResourceCoordinationTransferContainer,</w:t>
      </w:r>
    </w:p>
    <w:p>
      <w:pPr>
        <w:pStyle w:val="PL"/>
        <w:rPr>
          <w:rStyle w:val="ZGSM"/>
        </w:rPr>
      </w:pPr>
      <w:r>
        <w:rPr>
          <w:rStyle w:val="ZGSM"/>
          <w:rtl w:val="0"/>
        </w:rPr>
        <w:tab/>
        <w:t>RRCContainer,</w:t>
      </w:r>
    </w:p>
    <w:p>
      <w:pPr>
        <w:pStyle w:val="PL"/>
        <w:rPr>
          <w:rStyle w:val="ZGSM"/>
        </w:rPr>
      </w:pPr>
      <w:r>
        <w:rPr>
          <w:rStyle w:val="ZGSM"/>
          <w:rtl w:val="0"/>
        </w:rPr>
        <w:tab/>
        <w:t>RRCContainer-RRCSetupComplete,</w:t>
      </w:r>
    </w:p>
    <w:p>
      <w:pPr>
        <w:pStyle w:val="PL"/>
        <w:rPr>
          <w:rStyle w:val="ZGSM"/>
        </w:rPr>
      </w:pPr>
      <w:r>
        <w:rPr>
          <w:rStyle w:val="ZGSM"/>
          <w:rtl w:val="0"/>
        </w:rPr>
        <w:tab/>
        <w:t>RRCReconfigurationCompleteIndicator,</w:t>
      </w:r>
    </w:p>
    <w:p>
      <w:pPr>
        <w:pStyle w:val="PL"/>
        <w:rPr>
          <w:rStyle w:val="ZGSM"/>
        </w:rPr>
      </w:pPr>
      <w:r>
        <w:rPr>
          <w:rStyle w:val="ZGSM"/>
          <w:rtl w:val="0"/>
        </w:rPr>
        <w:tab/>
        <w:t>SCellIndex,</w:t>
      </w:r>
    </w:p>
    <w:p>
      <w:pPr>
        <w:pStyle w:val="PL"/>
        <w:rPr>
          <w:rStyle w:val="ZGSM"/>
        </w:rPr>
      </w:pPr>
      <w:r>
        <w:rPr>
          <w:rStyle w:val="ZGSM"/>
          <w:rtl w:val="0"/>
        </w:rPr>
        <w:tab/>
        <w:t>SCell-ToBeRemoved-Item,</w:t>
      </w:r>
    </w:p>
    <w:p>
      <w:pPr>
        <w:pStyle w:val="PL"/>
        <w:rPr>
          <w:rStyle w:val="ZGSM"/>
        </w:rPr>
      </w:pPr>
      <w:r>
        <w:rPr>
          <w:rStyle w:val="ZGSM"/>
          <w:rtl w:val="0"/>
        </w:rPr>
        <w:tab/>
        <w:t>SCell-ToBeSetup-Item,</w:t>
      </w:r>
    </w:p>
    <w:p>
      <w:pPr>
        <w:pStyle w:val="PL"/>
        <w:rPr>
          <w:rStyle w:val="ZGSM"/>
        </w:rPr>
      </w:pPr>
      <w:r>
        <w:rPr>
          <w:rStyle w:val="ZGSM"/>
          <w:rtl w:val="0"/>
        </w:rPr>
        <w:tab/>
        <w:t>SCell-ToBeSetupMod-Item,</w:t>
      </w:r>
    </w:p>
    <w:p>
      <w:pPr>
        <w:pStyle w:val="PL"/>
        <w:rPr>
          <w:rStyle w:val="ZGSM"/>
        </w:rPr>
      </w:pPr>
      <w:r>
        <w:rPr>
          <w:rStyle w:val="ZGSM"/>
          <w:rtl w:val="0"/>
        </w:rPr>
        <w:tab/>
        <w:t>SCell-FailedtoSetup-Item,</w:t>
      </w:r>
    </w:p>
    <w:p>
      <w:pPr>
        <w:pStyle w:val="PL"/>
        <w:rPr>
          <w:rStyle w:val="ZGSM"/>
        </w:rPr>
      </w:pPr>
      <w:r>
        <w:rPr>
          <w:rStyle w:val="ZGSM"/>
          <w:rtl w:val="0"/>
        </w:rPr>
        <w:tab/>
        <w:t xml:space="preserve">SCell-FailedtoSetupMod-Item, </w:t>
      </w:r>
    </w:p>
    <w:p>
      <w:pPr>
        <w:pStyle w:val="PL"/>
        <w:rPr>
          <w:rStyle w:val="ZGSM"/>
        </w:rPr>
      </w:pPr>
      <w:r>
        <w:rPr>
          <w:rStyle w:val="ZGSM"/>
          <w:rtl w:val="0"/>
        </w:rPr>
        <w:tab/>
        <w:t>ServCellIndex,</w:t>
      </w:r>
    </w:p>
    <w:p>
      <w:pPr>
        <w:pStyle w:val="PL"/>
        <w:rPr>
          <w:rStyle w:val="ZGSM"/>
        </w:rPr>
      </w:pPr>
      <w:r>
        <w:rPr>
          <w:rStyle w:val="ZGSM"/>
          <w:rtl w:val="0"/>
        </w:rPr>
        <w:tab/>
        <w:t>Served-Cell-Information,</w:t>
      </w:r>
    </w:p>
    <w:p>
      <w:pPr>
        <w:pStyle w:val="PL"/>
        <w:rPr>
          <w:rStyle w:val="ZGSM"/>
        </w:rPr>
      </w:pPr>
      <w:r>
        <w:rPr>
          <w:rStyle w:val="ZGSM"/>
          <w:rtl w:val="0"/>
        </w:rPr>
        <w:tab/>
        <w:t>Served-Cells-To-Add-Item,</w:t>
      </w:r>
    </w:p>
    <w:p>
      <w:pPr>
        <w:pStyle w:val="PL"/>
        <w:rPr>
          <w:rStyle w:val="ZGSM"/>
        </w:rPr>
      </w:pPr>
      <w:r>
        <w:rPr>
          <w:rStyle w:val="ZGSM"/>
          <w:rtl w:val="0"/>
        </w:rPr>
        <w:tab/>
        <w:t>Served-Cells-To-Delete-Item,</w:t>
      </w:r>
    </w:p>
    <w:p>
      <w:pPr>
        <w:pStyle w:val="PL"/>
      </w:pPr>
      <w:r>
        <w:rPr>
          <w:rStyle w:val="ZGSM"/>
          <w:rtl w:val="0"/>
        </w:rPr>
        <w:tab/>
        <w:t>Served-Cells-To-Modify-Item,</w:t>
      </w:r>
    </w:p>
    <w:p>
      <w:pPr>
        <w:pStyle w:val="PL"/>
        <w:rPr>
          <w:rStyle w:val="ZGSM"/>
        </w:rPr>
      </w:pPr>
      <w:r>
        <w:rPr>
          <w:rStyle w:val="ZGSM"/>
          <w:rtl w:val="0"/>
        </w:rPr>
        <w:tab/>
        <w:t>ServingCellMO,</w:t>
      </w:r>
    </w:p>
    <w:p>
      <w:pPr>
        <w:pStyle w:val="PL"/>
        <w:rPr>
          <w:rStyle w:val="ZGSM"/>
        </w:rPr>
      </w:pPr>
      <w:r>
        <w:rPr>
          <w:rStyle w:val="ZGSM"/>
          <w:rtl w:val="0"/>
        </w:rPr>
        <w:tab/>
        <w:t>SRBID,</w:t>
      </w:r>
    </w:p>
    <w:p>
      <w:pPr>
        <w:pStyle w:val="PL"/>
        <w:rPr>
          <w:rStyle w:val="ZGSM"/>
        </w:rPr>
      </w:pPr>
      <w:r>
        <w:rPr>
          <w:rStyle w:val="ZGSM"/>
          <w:rtl w:val="0"/>
        </w:rPr>
        <w:tab/>
        <w:t>SRBs-FailedToBeSetup-Item,</w:t>
      </w:r>
    </w:p>
    <w:p>
      <w:pPr>
        <w:pStyle w:val="PL"/>
        <w:rPr>
          <w:rStyle w:val="ZGSM"/>
        </w:rPr>
      </w:pPr>
      <w:r>
        <w:rPr>
          <w:rStyle w:val="ZGSM"/>
          <w:rtl w:val="0"/>
        </w:rPr>
        <w:tab/>
        <w:t>SRBs-FailedToBeSetupMod-Item,</w:t>
      </w:r>
    </w:p>
    <w:p>
      <w:pPr>
        <w:pStyle w:val="PL"/>
        <w:rPr>
          <w:rStyle w:val="ZGSM"/>
        </w:rPr>
      </w:pPr>
      <w:r>
        <w:rPr>
          <w:rStyle w:val="ZGSM"/>
          <w:rtl w:val="0"/>
        </w:rPr>
        <w:tab/>
        <w:t>SRBs-Required-ToBeReleased-Item,</w:t>
      </w:r>
    </w:p>
    <w:p>
      <w:pPr>
        <w:pStyle w:val="PL"/>
        <w:rPr>
          <w:rStyle w:val="ZGSM"/>
        </w:rPr>
      </w:pPr>
      <w:r>
        <w:rPr>
          <w:rStyle w:val="ZGSM"/>
          <w:rtl w:val="0"/>
        </w:rPr>
        <w:tab/>
        <w:t>SRBs-ToBeReleased-Item,</w:t>
      </w:r>
    </w:p>
    <w:p>
      <w:pPr>
        <w:pStyle w:val="PL"/>
        <w:rPr>
          <w:rStyle w:val="ZGSM"/>
        </w:rPr>
      </w:pPr>
      <w:r>
        <w:rPr>
          <w:rStyle w:val="ZGSM"/>
          <w:rtl w:val="0"/>
        </w:rPr>
        <w:tab/>
        <w:t>SRBs-ToBeSetup-Item,</w:t>
      </w:r>
    </w:p>
    <w:p>
      <w:pPr>
        <w:pStyle w:val="PL"/>
        <w:rPr>
          <w:rStyle w:val="ZGSM"/>
        </w:rPr>
      </w:pPr>
      <w:r>
        <w:rPr>
          <w:rStyle w:val="ZGSM"/>
          <w:rtl w:val="0"/>
        </w:rPr>
        <w:tab/>
        <w:t>SRBs-ToBeSetupMod-Item,</w:t>
      </w:r>
    </w:p>
    <w:p>
      <w:pPr>
        <w:pStyle w:val="PL"/>
        <w:rPr>
          <w:rStyle w:val="ZGSM"/>
        </w:rPr>
      </w:pPr>
      <w:r>
        <w:rPr>
          <w:rStyle w:val="ZGSM"/>
          <w:rtl w:val="0"/>
        </w:rPr>
        <w:tab/>
        <w:t>SRBs-Modified-Item,</w:t>
      </w:r>
    </w:p>
    <w:p>
      <w:pPr>
        <w:pStyle w:val="PL"/>
        <w:rPr>
          <w:rStyle w:val="ZGSM"/>
        </w:rPr>
      </w:pPr>
      <w:r>
        <w:rPr>
          <w:rStyle w:val="ZGSM"/>
          <w:rtl w:val="0"/>
        </w:rPr>
        <w:tab/>
        <w:t>SRBs-Setup-Item,</w:t>
      </w:r>
    </w:p>
    <w:p>
      <w:pPr>
        <w:pStyle w:val="PL"/>
        <w:rPr>
          <w:rStyle w:val="ZGSM"/>
        </w:rPr>
      </w:pPr>
      <w:r>
        <w:rPr>
          <w:rStyle w:val="ZGSM"/>
          <w:rtl w:val="0"/>
        </w:rPr>
        <w:tab/>
        <w:t>SRBs-SetupMod-Item,</w:t>
      </w:r>
    </w:p>
    <w:p>
      <w:pPr>
        <w:pStyle w:val="PL"/>
        <w:rPr>
          <w:rStyle w:val="ZGSM"/>
        </w:rPr>
      </w:pPr>
      <w:r>
        <w:rPr>
          <w:rStyle w:val="ZGSM"/>
          <w:rtl w:val="0"/>
        </w:rPr>
        <w:tab/>
        <w:t>TimeToWait,</w:t>
      </w:r>
    </w:p>
    <w:p>
      <w:pPr>
        <w:pStyle w:val="PL"/>
        <w:rPr>
          <w:rStyle w:val="ZGSM"/>
        </w:rPr>
      </w:pPr>
      <w:r>
        <w:rPr>
          <w:rStyle w:val="ZGSM"/>
          <w:rtl w:val="0"/>
        </w:rPr>
        <w:tab/>
        <w:t>TransactionID,</w:t>
      </w:r>
    </w:p>
    <w:p>
      <w:pPr>
        <w:pStyle w:val="PL"/>
        <w:rPr>
          <w:rStyle w:val="ZGSM"/>
        </w:rPr>
      </w:pPr>
      <w:r>
        <w:rPr>
          <w:rStyle w:val="ZGSM"/>
          <w:rtl w:val="0"/>
        </w:rPr>
        <w:tab/>
        <w:t>TransmissionActionIndicator,</w:t>
      </w:r>
    </w:p>
    <w:p>
      <w:pPr>
        <w:pStyle w:val="PL"/>
        <w:rPr>
          <w:rStyle w:val="ZGSM"/>
        </w:rPr>
      </w:pPr>
      <w:r>
        <w:rPr>
          <w:rStyle w:val="ZGSM"/>
          <w:rtl w:val="0"/>
        </w:rPr>
        <w:tab/>
        <w:t>UE-associatedLogicalF1-ConnectionItem,</w:t>
      </w:r>
    </w:p>
    <w:p>
      <w:pPr>
        <w:pStyle w:val="PL"/>
        <w:rPr>
          <w:rStyle w:val="ZGSM"/>
        </w:rPr>
      </w:pPr>
      <w:r>
        <w:rPr>
          <w:rStyle w:val="ZGSM"/>
          <w:rtl w:val="0"/>
        </w:rPr>
        <w:tab/>
        <w:t>DUtoCURRCContainer,</w:t>
      </w:r>
    </w:p>
    <w:p>
      <w:pPr>
        <w:pStyle w:val="PL"/>
        <w:rPr>
          <w:rStyle w:val="ZGSM"/>
        </w:rPr>
      </w:pPr>
      <w:r>
        <w:rPr>
          <w:rStyle w:val="ZGSM"/>
          <w:rtl w:val="0"/>
        </w:rPr>
        <w:tab/>
        <w:t xml:space="preserve">PagingCell-Item, </w:t>
      </w:r>
    </w:p>
    <w:p>
      <w:pPr>
        <w:pStyle w:val="PL"/>
        <w:rPr>
          <w:rStyle w:val="ZGSM"/>
        </w:rPr>
      </w:pPr>
      <w:r>
        <w:rPr>
          <w:rStyle w:val="ZGSM"/>
          <w:rtl w:val="0"/>
        </w:rPr>
        <w:tab/>
        <w:t>SItype-List,</w:t>
      </w:r>
    </w:p>
    <w:p>
      <w:pPr>
        <w:pStyle w:val="PL"/>
        <w:rPr>
          <w:rStyle w:val="ZGSM"/>
        </w:rPr>
      </w:pPr>
      <w:r>
        <w:rPr>
          <w:rStyle w:val="ZGSM"/>
          <w:rtl w:val="0"/>
        </w:rPr>
        <w:tab/>
        <w:t>UEIdentityIndexValue,</w:t>
      </w:r>
    </w:p>
    <w:p>
      <w:pPr>
        <w:pStyle w:val="PL"/>
        <w:rPr>
          <w:rStyle w:val="ZGSM"/>
        </w:rPr>
      </w:pPr>
      <w:r>
        <w:rPr>
          <w:rStyle w:val="ZGSM"/>
          <w:rtl w:val="0"/>
        </w:rPr>
        <w:tab/>
        <w:t>GNB-CU-TNL-Association-Setup-Item,</w:t>
      </w:r>
    </w:p>
    <w:p>
      <w:pPr>
        <w:pStyle w:val="PL"/>
        <w:rPr>
          <w:rStyle w:val="ZGSM"/>
        </w:rPr>
      </w:pPr>
      <w:r>
        <w:rPr>
          <w:rStyle w:val="ZGSM"/>
          <w:rtl w:val="0"/>
        </w:rPr>
        <w:tab/>
        <w:t>GNB-CU-TNL-Association-Failed-To-Setup-Item,</w:t>
      </w:r>
    </w:p>
    <w:p>
      <w:pPr>
        <w:pStyle w:val="PL"/>
        <w:rPr>
          <w:rStyle w:val="ZGSM"/>
        </w:rPr>
      </w:pPr>
      <w:r>
        <w:rPr>
          <w:rStyle w:val="ZGSM"/>
          <w:rtl w:val="0"/>
        </w:rPr>
        <w:tab/>
        <w:t>GNB-CU-TNL-Association-To-Add-Item,</w:t>
      </w:r>
    </w:p>
    <w:p>
      <w:pPr>
        <w:pStyle w:val="PL"/>
        <w:rPr>
          <w:rStyle w:val="ZGSM"/>
        </w:rPr>
      </w:pPr>
      <w:r>
        <w:rPr>
          <w:rStyle w:val="ZGSM"/>
          <w:rtl w:val="0"/>
        </w:rPr>
        <w:tab/>
        <w:t>GNB-CU-TNL-Association-To-Remove-Item,</w:t>
      </w:r>
    </w:p>
    <w:p>
      <w:pPr>
        <w:pStyle w:val="PL"/>
        <w:rPr>
          <w:rStyle w:val="ZGSM"/>
        </w:rPr>
      </w:pPr>
      <w:r>
        <w:rPr>
          <w:rStyle w:val="ZGSM"/>
          <w:rtl w:val="0"/>
        </w:rPr>
        <w:tab/>
        <w:t>GNB-CU-TNL-Association-To-Update-Item,</w:t>
      </w:r>
    </w:p>
    <w:p>
      <w:pPr>
        <w:pStyle w:val="PL"/>
        <w:rPr>
          <w:rStyle w:val="ZGSM"/>
        </w:rPr>
      </w:pPr>
      <w:r>
        <w:rPr>
          <w:rStyle w:val="ZGSM"/>
          <w:rtl w:val="0"/>
        </w:rPr>
        <w:tab/>
        <w:t>MaskedIMEISV,</w:t>
      </w:r>
    </w:p>
    <w:p>
      <w:pPr>
        <w:pStyle w:val="PL"/>
        <w:rPr>
          <w:rStyle w:val="ZGSM"/>
        </w:rPr>
      </w:pPr>
      <w:r>
        <w:rPr>
          <w:rStyle w:val="ZGSM"/>
          <w:rtl w:val="0"/>
        </w:rPr>
        <w:tab/>
        <w:t>PagingDRX,</w:t>
      </w:r>
    </w:p>
    <w:p>
      <w:pPr>
        <w:pStyle w:val="PL"/>
        <w:rPr>
          <w:rStyle w:val="ZGSM"/>
        </w:rPr>
      </w:pPr>
      <w:r>
        <w:rPr>
          <w:rStyle w:val="ZGSM"/>
          <w:rtl w:val="0"/>
        </w:rPr>
        <w:tab/>
        <w:t>PagingPriority,</w:t>
      </w:r>
    </w:p>
    <w:p>
      <w:pPr>
        <w:pStyle w:val="PL"/>
        <w:rPr>
          <w:rStyle w:val="ZGSM"/>
        </w:rPr>
      </w:pPr>
      <w:r>
        <w:rPr>
          <w:rStyle w:val="ZGSM"/>
          <w:rtl w:val="0"/>
        </w:rPr>
        <w:tab/>
        <w:t>PagingIdentity,</w:t>
      </w:r>
    </w:p>
    <w:p>
      <w:pPr>
        <w:pStyle w:val="PL"/>
        <w:rPr>
          <w:rStyle w:val="ZGSM"/>
        </w:rPr>
      </w:pPr>
      <w:r>
        <w:rPr>
          <w:rStyle w:val="ZGSM"/>
          <w:rtl w:val="0"/>
        </w:rPr>
        <w:tab/>
        <w:t>Cells-to-be-Barred-Item,</w:t>
      </w:r>
    </w:p>
    <w:p>
      <w:pPr>
        <w:pStyle w:val="PL"/>
        <w:rPr>
          <w:rStyle w:val="ZGSM"/>
        </w:rPr>
      </w:pPr>
      <w:r>
        <w:rPr>
          <w:rStyle w:val="ZGSM"/>
          <w:rtl w:val="0"/>
        </w:rPr>
        <w:tab/>
        <w:t>PWSSystemInformation,</w:t>
      </w:r>
    </w:p>
    <w:p>
      <w:pPr>
        <w:pStyle w:val="PL"/>
        <w:rPr>
          <w:rStyle w:val="ZGSM"/>
        </w:rPr>
      </w:pPr>
      <w:r>
        <w:rPr>
          <w:rStyle w:val="ZGSM"/>
          <w:rtl w:val="0"/>
        </w:rPr>
        <w:tab/>
        <w:t>Broadcast-To-Be-Cancelled-Item,</w:t>
      </w:r>
    </w:p>
    <w:p>
      <w:pPr>
        <w:pStyle w:val="PL"/>
        <w:rPr>
          <w:rStyle w:val="ZGSM"/>
        </w:rPr>
      </w:pPr>
      <w:r>
        <w:rPr>
          <w:rStyle w:val="ZGSM"/>
          <w:rtl w:val="0"/>
        </w:rPr>
        <w:tab/>
        <w:t>Cells-Broadcast-Cancelled-Item,</w:t>
      </w:r>
    </w:p>
    <w:p>
      <w:pPr>
        <w:pStyle w:val="PL"/>
        <w:rPr>
          <w:rStyle w:val="ZGSM"/>
        </w:rPr>
      </w:pPr>
      <w:r>
        <w:rPr>
          <w:rStyle w:val="ZGSM"/>
          <w:rtl w:val="0"/>
        </w:rPr>
        <w:tab/>
        <w:t>NR-CGI-List-For-Restart-Item,</w:t>
      </w:r>
    </w:p>
    <w:p>
      <w:pPr>
        <w:pStyle w:val="PL"/>
        <w:rPr>
          <w:rStyle w:val="ZGSM"/>
        </w:rPr>
      </w:pPr>
      <w:r>
        <w:rPr>
          <w:rStyle w:val="ZGSM"/>
          <w:rtl w:val="0"/>
        </w:rPr>
        <w:tab/>
        <w:t>PWS-Failed-NR-CGI-Item,</w:t>
      </w:r>
    </w:p>
    <w:p>
      <w:pPr>
        <w:pStyle w:val="PL"/>
        <w:rPr>
          <w:rStyle w:val="ZGSM"/>
        </w:rPr>
      </w:pPr>
      <w:r>
        <w:rPr>
          <w:rStyle w:val="ZGSM"/>
          <w:rtl w:val="0"/>
        </w:rPr>
        <w:tab/>
        <w:t>RepetitionPeriod,</w:t>
      </w:r>
    </w:p>
    <w:p>
      <w:pPr>
        <w:pStyle w:val="PL"/>
        <w:rPr>
          <w:rStyle w:val="ZGSM"/>
        </w:rPr>
      </w:pPr>
      <w:r>
        <w:rPr>
          <w:rStyle w:val="ZGSM"/>
          <w:rtl w:val="0"/>
        </w:rPr>
        <w:tab/>
        <w:t>NumberofBroadcastRequest,</w:t>
      </w:r>
    </w:p>
    <w:p>
      <w:pPr>
        <w:pStyle w:val="PL"/>
        <w:rPr>
          <w:rStyle w:val="ZGSM"/>
        </w:rPr>
      </w:pPr>
      <w:r>
        <w:rPr>
          <w:rStyle w:val="ZGSM"/>
          <w:rtl w:val="0"/>
        </w:rPr>
        <w:tab/>
        <w:t>Cells-To-Be-Broadcast-Item,</w:t>
      </w:r>
    </w:p>
    <w:p>
      <w:pPr>
        <w:pStyle w:val="PL"/>
        <w:rPr>
          <w:rStyle w:val="ZGSM"/>
        </w:rPr>
      </w:pPr>
      <w:r>
        <w:rPr>
          <w:rStyle w:val="ZGSM"/>
          <w:rtl w:val="0"/>
        </w:rPr>
        <w:tab/>
        <w:t>Cells-Broadcast-Completed-Item,</w:t>
      </w:r>
    </w:p>
    <w:p>
      <w:pPr>
        <w:pStyle w:val="PL"/>
      </w:pPr>
      <w:r>
        <w:rPr>
          <w:rStyle w:val="ZGSM"/>
          <w:rtl w:val="0"/>
        </w:rPr>
        <w:tab/>
        <w:t>Cancel-all-Warning-Messages-Indicator,</w:t>
      </w:r>
    </w:p>
    <w:p>
      <w:pPr>
        <w:pStyle w:val="PL"/>
        <w:rPr>
          <w:rFonts w:ascii="Courier" w:cs="Courier" w:hAnsi="Courier" w:eastAsia="Courier"/>
          <w:sz w:val="17"/>
          <w:szCs w:val="17"/>
        </w:rPr>
      </w:pPr>
      <w:r>
        <w:rPr>
          <w:rFonts w:ascii="Courier" w:cs="Courier" w:hAnsi="Courier" w:eastAsia="Courier"/>
          <w:sz w:val="17"/>
          <w:szCs w:val="17"/>
          <w:rtl w:val="0"/>
        </w:rPr>
        <w:tab/>
        <w:t>EUTRA-NR-CellResourceCoordinationReq-Container,</w:t>
      </w:r>
    </w:p>
    <w:p>
      <w:pPr>
        <w:pStyle w:val="PL"/>
      </w:pPr>
      <w:r>
        <w:rPr>
          <w:rFonts w:ascii="Courier" w:cs="Courier" w:hAnsi="Courier" w:eastAsia="Courier"/>
          <w:sz w:val="17"/>
          <w:szCs w:val="17"/>
          <w:rtl w:val="0"/>
        </w:rPr>
        <w:tab/>
        <w:t>EUTRA-NR-CellResourceCoordinationReqAck-Container,</w:t>
      </w:r>
    </w:p>
    <w:p>
      <w:pPr>
        <w:pStyle w:val="PL"/>
      </w:pPr>
      <w:r>
        <w:rPr>
          <w:rStyle w:val="ZGSM"/>
          <w:rtl w:val="0"/>
        </w:rPr>
        <w:tab/>
        <w:t>RequestType,</w:t>
      </w:r>
    </w:p>
    <w:p>
      <w:pPr>
        <w:pStyle w:val="PL"/>
      </w:pPr>
      <w:r>
        <w:rPr>
          <w:rStyle w:val="ZGSM"/>
          <w:rtl w:val="0"/>
        </w:rPr>
        <w:tab/>
        <w:t>PLMN-Identity,</w:t>
      </w:r>
    </w:p>
    <w:p>
      <w:pPr>
        <w:pStyle w:val="PL"/>
      </w:pPr>
      <w:r>
        <w:rPr>
          <w:rStyle w:val="ZGSM"/>
          <w:rtl w:val="0"/>
        </w:rPr>
        <w:tab/>
        <w:t xml:space="preserve">RLCFailureIndication, </w:t>
      </w:r>
    </w:p>
    <w:p>
      <w:pPr>
        <w:pStyle w:val="PL"/>
      </w:pPr>
      <w:r>
        <w:rPr>
          <w:rStyle w:val="ZGSM"/>
          <w:rtl w:val="0"/>
        </w:rPr>
        <w:tab/>
        <w:t>UplinkTxDirectCurrentListInformation,</w:t>
      </w:r>
    </w:p>
    <w:p>
      <w:pPr>
        <w:pStyle w:val="PL"/>
      </w:pPr>
      <w:r>
        <w:rPr>
          <w:rStyle w:val="ZGSM"/>
          <w:rtl w:val="0"/>
        </w:rPr>
        <w:tab/>
        <w:t>SULAccessIndication,</w:t>
      </w:r>
    </w:p>
    <w:p>
      <w:pPr>
        <w:pStyle w:val="PL"/>
      </w:pPr>
      <w:r>
        <w:rPr>
          <w:rStyle w:val="ZGSM"/>
          <w:rtl w:val="0"/>
        </w:rPr>
        <w:tab/>
        <w:t>Protected-EUTRA-Resources-Item,</w:t>
      </w:r>
    </w:p>
    <w:p>
      <w:pPr>
        <w:pStyle w:val="PL"/>
      </w:pPr>
      <w:r>
        <w:rPr>
          <w:rStyle w:val="ZGSM"/>
          <w:rtl w:val="0"/>
        </w:rPr>
        <w:tab/>
        <w:t>GNB-DUConfigurationQuery,</w:t>
      </w:r>
    </w:p>
    <w:p>
      <w:pPr>
        <w:pStyle w:val="PL"/>
      </w:pPr>
      <w:r>
        <w:rPr>
          <w:rStyle w:val="ZGSM"/>
          <w:rtl w:val="0"/>
        </w:rPr>
        <w:tab/>
        <w:t>BitRate,</w:t>
      </w:r>
    </w:p>
    <w:p>
      <w:pPr>
        <w:pStyle w:val="PL"/>
        <w:rPr>
          <w:rStyle w:val="ZGSM"/>
        </w:rPr>
      </w:pPr>
      <w:r>
        <w:rPr>
          <w:rStyle w:val="ZGSM"/>
          <w:rtl w:val="0"/>
        </w:rPr>
        <w:tab/>
        <w:t>RRC-Version,</w:t>
      </w:r>
    </w:p>
    <w:p>
      <w:pPr>
        <w:pStyle w:val="PL"/>
        <w:rPr>
          <w:rStyle w:val="ZGSM"/>
        </w:rPr>
      </w:pPr>
      <w:r>
        <w:rPr>
          <w:rStyle w:val="ZGSM"/>
          <w:rtl w:val="0"/>
        </w:rPr>
        <w:tab/>
        <w:t>GNBDUOverloadInformation,</w:t>
      </w:r>
    </w:p>
    <w:p>
      <w:pPr>
        <w:pStyle w:val="PL"/>
        <w:rPr>
          <w:rStyle w:val="ZGSM"/>
        </w:rPr>
      </w:pPr>
      <w:r>
        <w:rPr>
          <w:rStyle w:val="ZGSM"/>
          <w:rtl w:val="0"/>
        </w:rPr>
        <w:tab/>
        <w:t>RRCDeliveryStatusRequest,</w:t>
      </w:r>
    </w:p>
    <w:p>
      <w:pPr>
        <w:pStyle w:val="PL"/>
        <w:rPr>
          <w:rStyle w:val="ZGSM"/>
        </w:rPr>
      </w:pPr>
      <w:r>
        <w:rPr>
          <w:rStyle w:val="ZGSM"/>
          <w:rtl w:val="0"/>
        </w:rPr>
        <w:tab/>
        <w:t>NeedforGap,</w:t>
      </w:r>
    </w:p>
    <w:p>
      <w:pPr>
        <w:pStyle w:val="PL"/>
        <w:rPr>
          <w:rStyle w:val="ZGSM"/>
        </w:rPr>
      </w:pPr>
      <w:r>
        <w:rPr>
          <w:rStyle w:val="ZGSM"/>
          <w:rtl w:val="0"/>
        </w:rPr>
        <w:tab/>
        <w:t>RRCDeliveryStatus,</w:t>
      </w:r>
    </w:p>
    <w:p>
      <w:pPr>
        <w:pStyle w:val="PL"/>
        <w:rPr>
          <w:rStyle w:val="ZGSM"/>
        </w:rPr>
      </w:pPr>
      <w:r>
        <w:rPr>
          <w:rStyle w:val="ZGSM"/>
          <w:rtl w:val="0"/>
        </w:rPr>
        <w:tab/>
        <w:t>ResourceCoordinationTransferInformation,</w:t>
      </w:r>
    </w:p>
    <w:p>
      <w:pPr>
        <w:pStyle w:val="PL"/>
        <w:rPr>
          <w:rStyle w:val="ZGSM"/>
        </w:rPr>
      </w:pPr>
      <w:r>
        <w:rPr>
          <w:rStyle w:val="ZGSM"/>
          <w:rtl w:val="0"/>
        </w:rPr>
        <w:tab/>
        <w:t>Dedicated-SIDelivery-NeededUE-Item,</w:t>
      </w:r>
    </w:p>
    <w:p>
      <w:pPr>
        <w:pStyle w:val="PL"/>
        <w:rPr>
          <w:rStyle w:val="ZGSM"/>
        </w:rPr>
      </w:pPr>
      <w:r>
        <w:rPr>
          <w:rStyle w:val="ZGSM"/>
          <w:rtl w:val="0"/>
        </w:rPr>
        <w:tab/>
        <w:t>Associated-SCell-Item,</w:t>
      </w:r>
    </w:p>
    <w:p>
      <w:pPr>
        <w:pStyle w:val="PL"/>
        <w:rPr>
          <w:rStyle w:val="ZGSM"/>
        </w:rPr>
      </w:pPr>
      <w:r>
        <w:rPr>
          <w:rStyle w:val="ZGSM"/>
          <w:rtl w:val="0"/>
        </w:rPr>
        <w:tab/>
        <w:t>IgnoreResourceCoordinationContainer,</w:t>
      </w:r>
    </w:p>
    <w:p>
      <w:pPr>
        <w:pStyle w:val="PL"/>
        <w:rPr>
          <w:rStyle w:val="ZGSM"/>
        </w:rPr>
      </w:pPr>
      <w:r>
        <w:rPr>
          <w:rStyle w:val="ZGSM"/>
          <w:rtl w:val="0"/>
        </w:rPr>
        <w:tab/>
        <w:t>PagingOrigin,</w:t>
      </w:r>
    </w:p>
    <w:p>
      <w:pPr>
        <w:pStyle w:val="PL"/>
        <w:rPr>
          <w:rStyle w:val="ZGSM"/>
        </w:rPr>
      </w:pPr>
      <w:r>
        <w:rPr>
          <w:rStyle w:val="ZGSM"/>
          <w:rtl w:val="0"/>
        </w:rPr>
        <w:tab/>
        <w:t>UAC-Assistance-Info,</w:t>
      </w:r>
    </w:p>
    <w:p>
      <w:pPr>
        <w:pStyle w:val="PL"/>
        <w:rPr>
          <w:rStyle w:val="ZGSM"/>
        </w:rPr>
      </w:pPr>
      <w:r>
        <w:rPr>
          <w:rStyle w:val="ZGSM"/>
          <w:rtl w:val="0"/>
        </w:rPr>
        <w:tab/>
        <w:t>RANUEID,</w:t>
      </w:r>
    </w:p>
    <w:p>
      <w:pPr>
        <w:pStyle w:val="PL"/>
        <w:rPr>
          <w:rStyle w:val="ZGSM"/>
        </w:rPr>
      </w:pPr>
      <w:r>
        <w:rPr>
          <w:rStyle w:val="ZGSM"/>
          <w:rtl w:val="0"/>
        </w:rPr>
        <w:tab/>
        <w:t>GNB-DU-TNL-Association-To-Remove-Item,</w:t>
      </w:r>
    </w:p>
    <w:p>
      <w:pPr>
        <w:pStyle w:val="PL"/>
        <w:rPr>
          <w:rStyle w:val="ZGSM"/>
        </w:rPr>
      </w:pPr>
      <w:r>
        <w:rPr>
          <w:rStyle w:val="ZGSM"/>
          <w:rtl w:val="0"/>
        </w:rPr>
        <w:tab/>
        <w:t>NotificationInformation</w:t>
      </w:r>
    </w:p>
    <w:p>
      <w:pPr>
        <w:pStyle w:val="PL"/>
        <w:rPr>
          <w:rStyle w:val="ZGSM"/>
        </w:rPr>
      </w:pPr>
    </w:p>
    <w:p>
      <w:pPr>
        <w:pStyle w:val="PL"/>
        <w:rPr>
          <w:rStyle w:val="ZGSM"/>
        </w:rPr>
      </w:pPr>
    </w:p>
    <w:p>
      <w:pPr>
        <w:pStyle w:val="PL"/>
        <w:rPr>
          <w:rStyle w:val="ZGSM"/>
        </w:rPr>
      </w:pPr>
      <w:r>
        <w:rPr>
          <w:rStyle w:val="ZGSM"/>
          <w:rtl w:val="0"/>
          <w:lang w:val="en-US"/>
        </w:rPr>
        <w:t>FROM F1AP-IEs</w:t>
      </w:r>
    </w:p>
    <w:p>
      <w:pPr>
        <w:pStyle w:val="PL"/>
        <w:rPr>
          <w:rStyle w:val="ZGSM"/>
        </w:rPr>
      </w:pPr>
    </w:p>
    <w:p>
      <w:pPr>
        <w:pStyle w:val="PL"/>
        <w:rPr>
          <w:rStyle w:val="ZGSM"/>
        </w:rPr>
      </w:pPr>
      <w:r>
        <w:rPr>
          <w:rStyle w:val="ZGSM"/>
          <w:rtl w:val="0"/>
        </w:rPr>
        <w:tab/>
        <w:t>PrivateIE-Container{},</w:t>
      </w:r>
    </w:p>
    <w:p>
      <w:pPr>
        <w:pStyle w:val="PL"/>
        <w:rPr>
          <w:rStyle w:val="ZGSM"/>
        </w:rPr>
      </w:pPr>
      <w:r>
        <w:rPr>
          <w:rStyle w:val="ZGSM"/>
          <w:rtl w:val="0"/>
        </w:rPr>
        <w:tab/>
        <w:t>ProtocolExtensionContainer{},</w:t>
      </w:r>
    </w:p>
    <w:p>
      <w:pPr>
        <w:pStyle w:val="PL"/>
        <w:rPr>
          <w:rStyle w:val="ZGSM"/>
        </w:rPr>
      </w:pPr>
      <w:r>
        <w:rPr>
          <w:rStyle w:val="ZGSM"/>
          <w:rtl w:val="0"/>
        </w:rPr>
        <w:tab/>
        <w:t>ProtocolIE-Container{},</w:t>
      </w:r>
    </w:p>
    <w:p>
      <w:pPr>
        <w:pStyle w:val="PL"/>
        <w:rPr>
          <w:rStyle w:val="ZGSM"/>
        </w:rPr>
      </w:pPr>
      <w:r>
        <w:rPr>
          <w:rStyle w:val="ZGSM"/>
          <w:rtl w:val="0"/>
        </w:rPr>
        <w:tab/>
        <w:t>ProtocolIE-ContainerPair{},</w:t>
      </w:r>
    </w:p>
    <w:p>
      <w:pPr>
        <w:pStyle w:val="PL"/>
        <w:rPr>
          <w:rStyle w:val="ZGSM"/>
        </w:rPr>
      </w:pPr>
      <w:r>
        <w:rPr>
          <w:rStyle w:val="ZGSM"/>
          <w:rtl w:val="0"/>
        </w:rPr>
        <w:tab/>
        <w:t>ProtocolIE-SingleContainer{},</w:t>
      </w:r>
    </w:p>
    <w:p>
      <w:pPr>
        <w:pStyle w:val="PL"/>
        <w:rPr>
          <w:rStyle w:val="ZGSM"/>
        </w:rPr>
      </w:pPr>
      <w:r>
        <w:rPr>
          <w:rStyle w:val="ZGSM"/>
          <w:rtl w:val="0"/>
        </w:rPr>
        <w:tab/>
        <w:t>F1AP-PRIVATE-IES,</w:t>
      </w:r>
    </w:p>
    <w:p>
      <w:pPr>
        <w:pStyle w:val="PL"/>
        <w:rPr>
          <w:rStyle w:val="ZGSM"/>
        </w:rPr>
      </w:pPr>
      <w:r>
        <w:rPr>
          <w:rStyle w:val="ZGSM"/>
          <w:rtl w:val="0"/>
        </w:rPr>
        <w:tab/>
        <w:t>F1AP-PROTOCOL-EXTENSION,</w:t>
      </w:r>
    </w:p>
    <w:p>
      <w:pPr>
        <w:pStyle w:val="PL"/>
        <w:rPr>
          <w:rStyle w:val="ZGSM"/>
        </w:rPr>
      </w:pPr>
      <w:r>
        <w:rPr>
          <w:rStyle w:val="ZGSM"/>
          <w:rtl w:val="0"/>
        </w:rPr>
        <w:tab/>
        <w:t>F1AP-PROTOCOL-IES,</w:t>
      </w:r>
    </w:p>
    <w:p>
      <w:pPr>
        <w:pStyle w:val="PL"/>
        <w:rPr>
          <w:rStyle w:val="ZGSM"/>
        </w:rPr>
      </w:pPr>
      <w:r>
        <w:rPr>
          <w:rStyle w:val="ZGSM"/>
          <w:rtl w:val="0"/>
        </w:rPr>
        <w:tab/>
        <w:t>F1AP-PROTOCOL-IES-PAIR</w:t>
      </w:r>
    </w:p>
    <w:p>
      <w:pPr>
        <w:pStyle w:val="PL"/>
        <w:rPr>
          <w:rStyle w:val="ZGSM"/>
        </w:rPr>
      </w:pPr>
    </w:p>
    <w:p>
      <w:pPr>
        <w:pStyle w:val="PL"/>
        <w:rPr>
          <w:rStyle w:val="ZGSM"/>
        </w:rPr>
      </w:pPr>
      <w:r>
        <w:rPr>
          <w:rStyle w:val="ZGSM"/>
          <w:rtl w:val="0"/>
          <w:lang w:val="en-US"/>
        </w:rPr>
        <w:t>FROM F1AP-Containers</w:t>
      </w:r>
    </w:p>
    <w:p>
      <w:pPr>
        <w:pStyle w:val="PL"/>
        <w:rPr>
          <w:rStyle w:val="ZGSM"/>
        </w:rPr>
      </w:pPr>
    </w:p>
    <w:p>
      <w:pPr>
        <w:pStyle w:val="PL"/>
        <w:rPr>
          <w:rStyle w:val="ZGSM"/>
        </w:rPr>
      </w:pPr>
      <w:r>
        <w:rPr>
          <w:rStyle w:val="ZGSM"/>
          <w:rtl w:val="0"/>
        </w:rPr>
        <w:tab/>
        <w:t>id-Candidate-SpCell-Item,</w:t>
      </w:r>
    </w:p>
    <w:p>
      <w:pPr>
        <w:pStyle w:val="PL"/>
        <w:rPr>
          <w:rStyle w:val="ZGSM"/>
        </w:rPr>
      </w:pPr>
      <w:r>
        <w:rPr>
          <w:rStyle w:val="ZGSM"/>
          <w:rtl w:val="0"/>
        </w:rPr>
        <w:tab/>
        <w:t>id-Candidate-SpCell-List,</w:t>
      </w:r>
    </w:p>
    <w:p>
      <w:pPr>
        <w:pStyle w:val="PL"/>
        <w:rPr>
          <w:rStyle w:val="ZGSM"/>
        </w:rPr>
      </w:pPr>
      <w:r>
        <w:rPr>
          <w:rStyle w:val="ZGSM"/>
          <w:rtl w:val="0"/>
        </w:rPr>
        <w:tab/>
        <w:t>id-Cause,</w:t>
      </w:r>
    </w:p>
    <w:p>
      <w:pPr>
        <w:pStyle w:val="PL"/>
        <w:rPr>
          <w:rStyle w:val="ZGSM"/>
        </w:rPr>
      </w:pPr>
      <w:r>
        <w:rPr>
          <w:rStyle w:val="ZGSM"/>
          <w:rtl w:val="0"/>
        </w:rPr>
        <w:tab/>
        <w:t>id-Cancel-all-Warning-Messages-Indicator,</w:t>
      </w:r>
    </w:p>
    <w:p>
      <w:pPr>
        <w:pStyle w:val="PL"/>
        <w:rPr>
          <w:rStyle w:val="ZGSM"/>
        </w:rPr>
      </w:pPr>
      <w:r>
        <w:rPr>
          <w:rStyle w:val="ZGSM"/>
          <w:rtl w:val="0"/>
        </w:rPr>
        <w:tab/>
        <w:t>id-Cells-Failed-to-be-Activated-List,</w:t>
      </w:r>
    </w:p>
    <w:p>
      <w:pPr>
        <w:pStyle w:val="PL"/>
        <w:rPr>
          <w:rStyle w:val="ZGSM"/>
        </w:rPr>
      </w:pPr>
      <w:r>
        <w:rPr>
          <w:rStyle w:val="ZGSM"/>
          <w:rtl w:val="0"/>
        </w:rPr>
        <w:tab/>
        <w:t xml:space="preserve">id-Cells-Failed-to-be-Activated-List-Item, </w:t>
      </w:r>
    </w:p>
    <w:p>
      <w:pPr>
        <w:pStyle w:val="PL"/>
        <w:rPr>
          <w:rStyle w:val="ZGSM"/>
        </w:rPr>
      </w:pPr>
      <w:r>
        <w:rPr>
          <w:rStyle w:val="ZGSM"/>
          <w:rtl w:val="0"/>
        </w:rPr>
        <w:tab/>
        <w:t>id-Cells-Status-Item,</w:t>
      </w:r>
    </w:p>
    <w:p>
      <w:pPr>
        <w:pStyle w:val="PL"/>
        <w:rPr>
          <w:rStyle w:val="ZGSM"/>
        </w:rPr>
      </w:pPr>
      <w:r>
        <w:rPr>
          <w:rStyle w:val="ZGSM"/>
          <w:rtl w:val="0"/>
        </w:rPr>
        <w:tab/>
        <w:t>id-Cells-Status-List,</w:t>
      </w:r>
    </w:p>
    <w:p>
      <w:pPr>
        <w:pStyle w:val="PL"/>
        <w:rPr>
          <w:rStyle w:val="ZGSM"/>
        </w:rPr>
      </w:pPr>
      <w:r>
        <w:rPr>
          <w:rStyle w:val="ZGSM"/>
          <w:rtl w:val="0"/>
        </w:rPr>
        <w:tab/>
        <w:t>id-Cells-to-be-Activated-List,</w:t>
      </w:r>
    </w:p>
    <w:p>
      <w:pPr>
        <w:pStyle w:val="PL"/>
        <w:rPr>
          <w:rStyle w:val="ZGSM"/>
        </w:rPr>
      </w:pPr>
      <w:r>
        <w:rPr>
          <w:rStyle w:val="ZGSM"/>
          <w:rtl w:val="0"/>
        </w:rPr>
        <w:tab/>
        <w:t>id-Cells-to-be-Activated-List-Item,</w:t>
      </w:r>
    </w:p>
    <w:p>
      <w:pPr>
        <w:pStyle w:val="PL"/>
        <w:rPr>
          <w:rStyle w:val="ZGSM"/>
        </w:rPr>
      </w:pPr>
      <w:r>
        <w:rPr>
          <w:rStyle w:val="ZGSM"/>
          <w:rtl w:val="0"/>
        </w:rPr>
        <w:tab/>
        <w:t>id-Cells-to-be-Deactivated-List,</w:t>
      </w:r>
    </w:p>
    <w:p>
      <w:pPr>
        <w:pStyle w:val="PL"/>
        <w:rPr>
          <w:rStyle w:val="ZGSM"/>
        </w:rPr>
      </w:pPr>
      <w:r>
        <w:rPr>
          <w:rStyle w:val="ZGSM"/>
          <w:rtl w:val="0"/>
        </w:rPr>
        <w:tab/>
        <w:t>id-Cells-to-be-Deactivated-List-Item,</w:t>
      </w:r>
    </w:p>
    <w:p>
      <w:pPr>
        <w:pStyle w:val="PL"/>
        <w:rPr>
          <w:rStyle w:val="ZGSM"/>
        </w:rPr>
      </w:pPr>
      <w:r>
        <w:rPr>
          <w:rStyle w:val="ZGSM"/>
          <w:rtl w:val="0"/>
        </w:rPr>
        <w:tab/>
        <w:t>id-ConfirmedUEID,</w:t>
      </w:r>
    </w:p>
    <w:p>
      <w:pPr>
        <w:pStyle w:val="PL"/>
        <w:rPr>
          <w:rStyle w:val="ZGSM"/>
        </w:rPr>
      </w:pPr>
      <w:r>
        <w:rPr>
          <w:rStyle w:val="ZGSM"/>
          <w:rtl w:val="0"/>
        </w:rPr>
        <w:tab/>
        <w:t>id-CriticalityDiagnostics,</w:t>
      </w:r>
    </w:p>
    <w:p>
      <w:pPr>
        <w:pStyle w:val="PL"/>
        <w:rPr>
          <w:rStyle w:val="ZGSM"/>
        </w:rPr>
      </w:pPr>
      <w:r>
        <w:rPr>
          <w:rStyle w:val="ZGSM"/>
          <w:rtl w:val="0"/>
        </w:rPr>
        <w:tab/>
        <w:t>id-C-RNTI,</w:t>
      </w:r>
    </w:p>
    <w:p>
      <w:pPr>
        <w:pStyle w:val="PL"/>
        <w:rPr>
          <w:rStyle w:val="ZGSM"/>
        </w:rPr>
      </w:pPr>
      <w:r>
        <w:rPr>
          <w:rStyle w:val="ZGSM"/>
          <w:rtl w:val="0"/>
        </w:rPr>
        <w:tab/>
        <w:t>id-CUtoDURRCInformation,</w:t>
      </w:r>
    </w:p>
    <w:p>
      <w:pPr>
        <w:pStyle w:val="PL"/>
        <w:rPr>
          <w:rStyle w:val="ZGSM"/>
        </w:rPr>
      </w:pPr>
      <w:r>
        <w:rPr>
          <w:rStyle w:val="ZGSM"/>
          <w:rtl w:val="0"/>
        </w:rPr>
        <w:tab/>
        <w:t>id-DRB-Activity-Item,</w:t>
      </w:r>
    </w:p>
    <w:p>
      <w:pPr>
        <w:pStyle w:val="PL"/>
        <w:rPr>
          <w:rStyle w:val="ZGSM"/>
        </w:rPr>
      </w:pPr>
      <w:r>
        <w:rPr>
          <w:rStyle w:val="ZGSM"/>
          <w:rtl w:val="0"/>
        </w:rPr>
        <w:tab/>
        <w:t>id-DRB-Activity-List,</w:t>
      </w:r>
    </w:p>
    <w:p>
      <w:pPr>
        <w:pStyle w:val="PL"/>
        <w:rPr>
          <w:rStyle w:val="ZGSM"/>
        </w:rPr>
      </w:pPr>
      <w:r>
        <w:rPr>
          <w:rStyle w:val="ZGSM"/>
          <w:rtl w:val="0"/>
        </w:rPr>
        <w:tab/>
        <w:t>id-DRBs-FailedToBeModified-Item,</w:t>
      </w:r>
    </w:p>
    <w:p>
      <w:pPr>
        <w:pStyle w:val="PL"/>
        <w:rPr>
          <w:rStyle w:val="ZGSM"/>
        </w:rPr>
      </w:pPr>
      <w:r>
        <w:rPr>
          <w:rStyle w:val="ZGSM"/>
          <w:rtl w:val="0"/>
        </w:rPr>
        <w:tab/>
        <w:t>id-DRBs-FailedToBeModified-List,</w:t>
      </w:r>
    </w:p>
    <w:p>
      <w:pPr>
        <w:pStyle w:val="PL"/>
        <w:rPr>
          <w:rStyle w:val="ZGSM"/>
        </w:rPr>
      </w:pPr>
      <w:r>
        <w:rPr>
          <w:rStyle w:val="ZGSM"/>
          <w:rtl w:val="0"/>
        </w:rPr>
        <w:tab/>
        <w:t>id-DRBs-FailedToBeSetup-Item,</w:t>
      </w:r>
    </w:p>
    <w:p>
      <w:pPr>
        <w:pStyle w:val="PL"/>
        <w:rPr>
          <w:rStyle w:val="ZGSM"/>
        </w:rPr>
      </w:pPr>
      <w:r>
        <w:rPr>
          <w:rStyle w:val="ZGSM"/>
          <w:rtl w:val="0"/>
        </w:rPr>
        <w:tab/>
        <w:t>id-DRBs-FailedToBeSetup-List,</w:t>
      </w:r>
    </w:p>
    <w:p>
      <w:pPr>
        <w:pStyle w:val="PL"/>
        <w:rPr>
          <w:rStyle w:val="ZGSM"/>
        </w:rPr>
      </w:pPr>
      <w:r>
        <w:rPr>
          <w:rStyle w:val="ZGSM"/>
          <w:rtl w:val="0"/>
        </w:rPr>
        <w:tab/>
        <w:t>id-DRBs-FailedToBeSetupMod-Item,</w:t>
      </w:r>
    </w:p>
    <w:p>
      <w:pPr>
        <w:pStyle w:val="PL"/>
        <w:rPr>
          <w:rStyle w:val="ZGSM"/>
        </w:rPr>
      </w:pPr>
      <w:r>
        <w:rPr>
          <w:rStyle w:val="ZGSM"/>
          <w:rtl w:val="0"/>
        </w:rPr>
        <w:tab/>
        <w:t>id-DRBs-FailedToBeSetupMod-List,</w:t>
      </w:r>
    </w:p>
    <w:p>
      <w:pPr>
        <w:pStyle w:val="PL"/>
        <w:rPr>
          <w:rStyle w:val="ZGSM"/>
        </w:rPr>
      </w:pPr>
      <w:r>
        <w:rPr>
          <w:rStyle w:val="ZGSM"/>
          <w:rtl w:val="0"/>
        </w:rPr>
        <w:tab/>
        <w:t>id-DRBs-ModifiedConf-Item,</w:t>
      </w:r>
    </w:p>
    <w:p>
      <w:pPr>
        <w:pStyle w:val="PL"/>
        <w:rPr>
          <w:rStyle w:val="ZGSM"/>
        </w:rPr>
      </w:pPr>
      <w:r>
        <w:rPr>
          <w:rStyle w:val="ZGSM"/>
          <w:rtl w:val="0"/>
        </w:rPr>
        <w:tab/>
        <w:t>id-DRBs-ModifiedConf-List,</w:t>
      </w:r>
    </w:p>
    <w:p>
      <w:pPr>
        <w:pStyle w:val="PL"/>
        <w:rPr>
          <w:rStyle w:val="ZGSM"/>
        </w:rPr>
      </w:pPr>
      <w:r>
        <w:rPr>
          <w:rStyle w:val="ZGSM"/>
          <w:rtl w:val="0"/>
        </w:rPr>
        <w:tab/>
        <w:t>id-DRBs-Modified-Item,</w:t>
      </w:r>
    </w:p>
    <w:p>
      <w:pPr>
        <w:pStyle w:val="PL"/>
        <w:rPr>
          <w:rStyle w:val="ZGSM"/>
        </w:rPr>
      </w:pPr>
      <w:r>
        <w:rPr>
          <w:rStyle w:val="ZGSM"/>
          <w:rtl w:val="0"/>
        </w:rPr>
        <w:tab/>
        <w:t>id-DRBs-Modified-List,</w:t>
      </w:r>
    </w:p>
    <w:p>
      <w:pPr>
        <w:pStyle w:val="PL"/>
        <w:rPr>
          <w:rStyle w:val="ZGSM"/>
        </w:rPr>
      </w:pPr>
      <w:r>
        <w:rPr>
          <w:rStyle w:val="ZGSM"/>
          <w:rtl w:val="0"/>
        </w:rPr>
        <w:tab/>
        <w:t>id-DRB-Notify-Item,</w:t>
      </w:r>
    </w:p>
    <w:p>
      <w:pPr>
        <w:pStyle w:val="PL"/>
        <w:rPr>
          <w:rStyle w:val="ZGSM"/>
        </w:rPr>
      </w:pPr>
      <w:r>
        <w:rPr>
          <w:rStyle w:val="ZGSM"/>
          <w:rtl w:val="0"/>
        </w:rPr>
        <w:tab/>
        <w:t>id-DRB-Notify-List,</w:t>
      </w:r>
    </w:p>
    <w:p>
      <w:pPr>
        <w:pStyle w:val="PL"/>
        <w:rPr>
          <w:rStyle w:val="ZGSM"/>
        </w:rPr>
      </w:pPr>
      <w:r>
        <w:rPr>
          <w:rStyle w:val="ZGSM"/>
          <w:rtl w:val="0"/>
        </w:rPr>
        <w:tab/>
        <w:t>id-DRBs-Required-ToBeModified-Item,</w:t>
      </w:r>
    </w:p>
    <w:p>
      <w:pPr>
        <w:pStyle w:val="PL"/>
        <w:rPr>
          <w:rStyle w:val="ZGSM"/>
        </w:rPr>
      </w:pPr>
      <w:r>
        <w:rPr>
          <w:rStyle w:val="ZGSM"/>
          <w:rtl w:val="0"/>
        </w:rPr>
        <w:tab/>
        <w:t>id-DRBs-Required-ToBeModified-List,</w:t>
      </w:r>
    </w:p>
    <w:p>
      <w:pPr>
        <w:pStyle w:val="PL"/>
        <w:rPr>
          <w:rStyle w:val="ZGSM"/>
        </w:rPr>
      </w:pPr>
      <w:r>
        <w:rPr>
          <w:rStyle w:val="ZGSM"/>
          <w:rtl w:val="0"/>
        </w:rPr>
        <w:tab/>
        <w:t>id-DRBs-Required-ToBeReleased-Item,</w:t>
      </w:r>
    </w:p>
    <w:p>
      <w:pPr>
        <w:pStyle w:val="PL"/>
        <w:rPr>
          <w:rStyle w:val="ZGSM"/>
        </w:rPr>
      </w:pPr>
      <w:r>
        <w:rPr>
          <w:rStyle w:val="ZGSM"/>
          <w:rtl w:val="0"/>
        </w:rPr>
        <w:tab/>
        <w:t>id-DRBs-Required-ToBeReleased-List,</w:t>
      </w:r>
    </w:p>
    <w:p>
      <w:pPr>
        <w:pStyle w:val="PL"/>
        <w:rPr>
          <w:rStyle w:val="ZGSM"/>
        </w:rPr>
      </w:pPr>
      <w:r>
        <w:rPr>
          <w:rStyle w:val="ZGSM"/>
          <w:rtl w:val="0"/>
        </w:rPr>
        <w:tab/>
        <w:t>id-DRBs-Setup-Item,</w:t>
      </w:r>
    </w:p>
    <w:p>
      <w:pPr>
        <w:pStyle w:val="PL"/>
        <w:rPr>
          <w:rStyle w:val="ZGSM"/>
        </w:rPr>
      </w:pPr>
      <w:r>
        <w:rPr>
          <w:rStyle w:val="ZGSM"/>
          <w:rtl w:val="0"/>
        </w:rPr>
        <w:tab/>
        <w:t>id-DRBs-Setup-List,</w:t>
      </w:r>
    </w:p>
    <w:p>
      <w:pPr>
        <w:pStyle w:val="PL"/>
        <w:rPr>
          <w:rStyle w:val="ZGSM"/>
        </w:rPr>
      </w:pPr>
      <w:r>
        <w:rPr>
          <w:rStyle w:val="ZGSM"/>
          <w:rtl w:val="0"/>
        </w:rPr>
        <w:tab/>
        <w:t>id-DRBs-SetupMod-Item,</w:t>
      </w:r>
    </w:p>
    <w:p>
      <w:pPr>
        <w:pStyle w:val="PL"/>
        <w:rPr>
          <w:rStyle w:val="ZGSM"/>
        </w:rPr>
      </w:pPr>
      <w:r>
        <w:rPr>
          <w:rStyle w:val="ZGSM"/>
          <w:rtl w:val="0"/>
        </w:rPr>
        <w:tab/>
        <w:t>id-DRBs-SetupMod-List,</w:t>
      </w:r>
    </w:p>
    <w:p>
      <w:pPr>
        <w:pStyle w:val="PL"/>
        <w:rPr>
          <w:rStyle w:val="ZGSM"/>
        </w:rPr>
      </w:pPr>
      <w:r>
        <w:rPr>
          <w:rStyle w:val="ZGSM"/>
          <w:rtl w:val="0"/>
        </w:rPr>
        <w:tab/>
        <w:t>id-DRBs-ToBeModified-Item,</w:t>
      </w:r>
    </w:p>
    <w:p>
      <w:pPr>
        <w:pStyle w:val="PL"/>
        <w:rPr>
          <w:rStyle w:val="ZGSM"/>
        </w:rPr>
      </w:pPr>
      <w:r>
        <w:rPr>
          <w:rStyle w:val="ZGSM"/>
          <w:rtl w:val="0"/>
        </w:rPr>
        <w:tab/>
        <w:t>id-DRBs-ToBeModified-List,</w:t>
      </w:r>
    </w:p>
    <w:p>
      <w:pPr>
        <w:pStyle w:val="PL"/>
        <w:rPr>
          <w:rStyle w:val="ZGSM"/>
        </w:rPr>
      </w:pPr>
      <w:r>
        <w:rPr>
          <w:rStyle w:val="ZGSM"/>
          <w:rtl w:val="0"/>
        </w:rPr>
        <w:tab/>
        <w:t>id-DRBs-ToBeReleased-Item,</w:t>
      </w:r>
    </w:p>
    <w:p>
      <w:pPr>
        <w:pStyle w:val="PL"/>
        <w:rPr>
          <w:rStyle w:val="ZGSM"/>
        </w:rPr>
      </w:pPr>
      <w:r>
        <w:rPr>
          <w:rStyle w:val="ZGSM"/>
          <w:rtl w:val="0"/>
        </w:rPr>
        <w:tab/>
        <w:t>id-DRBs-ToBeReleased-List,</w:t>
      </w:r>
    </w:p>
    <w:p>
      <w:pPr>
        <w:pStyle w:val="PL"/>
        <w:rPr>
          <w:rStyle w:val="ZGSM"/>
        </w:rPr>
      </w:pPr>
      <w:r>
        <w:rPr>
          <w:rStyle w:val="ZGSM"/>
          <w:rtl w:val="0"/>
        </w:rPr>
        <w:tab/>
        <w:t>id-DRBs-ToBeSetup-Item,</w:t>
      </w:r>
    </w:p>
    <w:p>
      <w:pPr>
        <w:pStyle w:val="PL"/>
        <w:rPr>
          <w:rStyle w:val="ZGSM"/>
        </w:rPr>
      </w:pPr>
      <w:r>
        <w:rPr>
          <w:rStyle w:val="ZGSM"/>
          <w:rtl w:val="0"/>
        </w:rPr>
        <w:tab/>
        <w:t>id-DRBs-ToBeSetup-List,</w:t>
      </w:r>
    </w:p>
    <w:p>
      <w:pPr>
        <w:pStyle w:val="PL"/>
        <w:rPr>
          <w:rStyle w:val="ZGSM"/>
        </w:rPr>
      </w:pPr>
      <w:r>
        <w:rPr>
          <w:rStyle w:val="ZGSM"/>
          <w:rtl w:val="0"/>
        </w:rPr>
        <w:tab/>
        <w:t>id-DRBs-ToBeSetupMod-Item,</w:t>
      </w:r>
    </w:p>
    <w:p>
      <w:pPr>
        <w:pStyle w:val="PL"/>
        <w:rPr>
          <w:rStyle w:val="ZGSM"/>
        </w:rPr>
      </w:pPr>
      <w:r>
        <w:rPr>
          <w:rStyle w:val="ZGSM"/>
          <w:rtl w:val="0"/>
        </w:rPr>
        <w:tab/>
        <w:t>id-DRBs-ToBeSetupMod-List,</w:t>
      </w:r>
    </w:p>
    <w:p>
      <w:pPr>
        <w:pStyle w:val="PL"/>
        <w:rPr>
          <w:rStyle w:val="ZGSM"/>
        </w:rPr>
      </w:pPr>
      <w:r>
        <w:rPr>
          <w:rStyle w:val="ZGSM"/>
          <w:rtl w:val="0"/>
        </w:rPr>
        <w:tab/>
        <w:t>id-DRXCycle,</w:t>
      </w:r>
    </w:p>
    <w:p>
      <w:pPr>
        <w:pStyle w:val="PL"/>
        <w:rPr>
          <w:rStyle w:val="ZGSM"/>
        </w:rPr>
      </w:pPr>
      <w:r>
        <w:rPr>
          <w:rStyle w:val="ZGSM"/>
          <w:rtl w:val="0"/>
        </w:rPr>
        <w:tab/>
        <w:t>id-DUtoCURRCInformation,</w:t>
      </w:r>
    </w:p>
    <w:p>
      <w:pPr>
        <w:pStyle w:val="PL"/>
        <w:rPr>
          <w:rStyle w:val="ZGSM"/>
        </w:rPr>
      </w:pPr>
      <w:r>
        <w:rPr>
          <w:rStyle w:val="ZGSM"/>
          <w:rtl w:val="0"/>
        </w:rPr>
        <w:tab/>
        <w:t>id-ExecuteDuplication,</w:t>
      </w:r>
    </w:p>
    <w:p>
      <w:pPr>
        <w:pStyle w:val="PL"/>
        <w:rPr>
          <w:rStyle w:val="ZGSM"/>
        </w:rPr>
      </w:pPr>
      <w:r>
        <w:rPr>
          <w:rStyle w:val="ZGSM"/>
          <w:rtl w:val="0"/>
        </w:rPr>
        <w:tab/>
        <w:t>id-FullConfiguration,</w:t>
      </w:r>
    </w:p>
    <w:p>
      <w:pPr>
        <w:pStyle w:val="PL"/>
        <w:rPr>
          <w:rStyle w:val="ZGSM"/>
        </w:rPr>
      </w:pPr>
      <w:r>
        <w:rPr>
          <w:rStyle w:val="ZGSM"/>
          <w:rtl w:val="0"/>
        </w:rPr>
        <w:tab/>
        <w:t>id-gNB-CU-UE-F1AP-ID,</w:t>
      </w:r>
    </w:p>
    <w:p>
      <w:pPr>
        <w:pStyle w:val="PL"/>
        <w:rPr>
          <w:rStyle w:val="ZGSM"/>
        </w:rPr>
      </w:pPr>
      <w:r>
        <w:rPr>
          <w:rStyle w:val="ZGSM"/>
          <w:rtl w:val="0"/>
        </w:rPr>
        <w:tab/>
        <w:t>id-gNB-DU-UE-F1AP-ID,</w:t>
      </w:r>
    </w:p>
    <w:p>
      <w:pPr>
        <w:pStyle w:val="PL"/>
        <w:rPr>
          <w:rStyle w:val="ZGSM"/>
        </w:rPr>
      </w:pPr>
      <w:r>
        <w:rPr>
          <w:rStyle w:val="ZGSM"/>
          <w:rtl w:val="0"/>
        </w:rPr>
        <w:tab/>
        <w:t>id-gNB-DU-ID,</w:t>
      </w:r>
    </w:p>
    <w:p>
      <w:pPr>
        <w:pStyle w:val="PL"/>
        <w:rPr>
          <w:rStyle w:val="ZGSM"/>
        </w:rPr>
      </w:pPr>
      <w:r>
        <w:rPr>
          <w:rStyle w:val="ZGSM"/>
          <w:rtl w:val="0"/>
        </w:rPr>
        <w:tab/>
        <w:t>id-GNB-DU-Served-Cells-Item,</w:t>
      </w:r>
    </w:p>
    <w:p>
      <w:pPr>
        <w:pStyle w:val="PL"/>
        <w:rPr>
          <w:rStyle w:val="ZGSM"/>
        </w:rPr>
      </w:pPr>
      <w:r>
        <w:rPr>
          <w:rStyle w:val="ZGSM"/>
          <w:rtl w:val="0"/>
        </w:rPr>
        <w:tab/>
        <w:t xml:space="preserve">id-gNB-DU-Served-Cells-List, </w:t>
      </w:r>
    </w:p>
    <w:p>
      <w:pPr>
        <w:pStyle w:val="PL"/>
        <w:rPr>
          <w:rStyle w:val="ZGSM"/>
        </w:rPr>
      </w:pPr>
      <w:r>
        <w:rPr>
          <w:rStyle w:val="ZGSM"/>
          <w:rtl w:val="0"/>
        </w:rPr>
        <w:tab/>
        <w:t>id-gNB-CU-Name,</w:t>
      </w:r>
    </w:p>
    <w:p>
      <w:pPr>
        <w:pStyle w:val="PL"/>
        <w:rPr>
          <w:rStyle w:val="ZGSM"/>
        </w:rPr>
      </w:pPr>
      <w:r>
        <w:rPr>
          <w:rStyle w:val="ZGSM"/>
          <w:rtl w:val="0"/>
        </w:rPr>
        <w:tab/>
        <w:t>id-gNB-DU-Name,</w:t>
      </w:r>
    </w:p>
    <w:p>
      <w:pPr>
        <w:pStyle w:val="PL"/>
        <w:rPr>
          <w:rStyle w:val="ZGSM"/>
        </w:rPr>
      </w:pPr>
      <w:r>
        <w:rPr>
          <w:rStyle w:val="ZGSM"/>
          <w:rtl w:val="0"/>
        </w:rPr>
        <w:tab/>
        <w:t>id-InactivityMonitoringRequest,</w:t>
      </w:r>
    </w:p>
    <w:p>
      <w:pPr>
        <w:pStyle w:val="PL"/>
        <w:rPr>
          <w:rStyle w:val="ZGSM"/>
        </w:rPr>
      </w:pPr>
      <w:r>
        <w:rPr>
          <w:rStyle w:val="ZGSM"/>
          <w:rtl w:val="0"/>
        </w:rPr>
        <w:tab/>
        <w:t>id-InactivityMonitoringResponse,</w:t>
      </w:r>
    </w:p>
    <w:p>
      <w:pPr>
        <w:pStyle w:val="PL"/>
        <w:rPr>
          <w:rStyle w:val="ZGSM"/>
        </w:rPr>
      </w:pPr>
      <w:r>
        <w:rPr>
          <w:rStyle w:val="ZGSM"/>
          <w:rtl w:val="0"/>
        </w:rPr>
        <w:tab/>
        <w:t>id-new-gNB-CU-UE-F1AP-ID,</w:t>
      </w:r>
    </w:p>
    <w:p>
      <w:pPr>
        <w:pStyle w:val="PL"/>
        <w:rPr>
          <w:rStyle w:val="ZGSM"/>
        </w:rPr>
      </w:pPr>
      <w:r>
        <w:rPr>
          <w:rStyle w:val="ZGSM"/>
          <w:rtl w:val="0"/>
        </w:rPr>
        <w:tab/>
        <w:t>id-new-gNB-DU-UE-F1AP-ID,</w:t>
      </w:r>
    </w:p>
    <w:p>
      <w:pPr>
        <w:pStyle w:val="PL"/>
        <w:rPr>
          <w:rStyle w:val="ZGSM"/>
        </w:rPr>
      </w:pPr>
      <w:r>
        <w:rPr>
          <w:rStyle w:val="ZGSM"/>
          <w:rtl w:val="0"/>
        </w:rPr>
        <w:tab/>
        <w:t>id-oldgNB-DU-UE-F1AP-ID,</w:t>
      </w:r>
    </w:p>
    <w:p>
      <w:pPr>
        <w:pStyle w:val="PL"/>
        <w:rPr>
          <w:rStyle w:val="ZGSM"/>
        </w:rPr>
      </w:pPr>
      <w:r>
        <w:rPr>
          <w:rStyle w:val="ZGSM"/>
          <w:rtl w:val="0"/>
        </w:rPr>
        <w:tab/>
        <w:t>id-PLMNAssistanceInfoForNetShar,</w:t>
      </w:r>
    </w:p>
    <w:p>
      <w:pPr>
        <w:pStyle w:val="PL"/>
        <w:rPr>
          <w:rStyle w:val="ZGSM"/>
        </w:rPr>
      </w:pPr>
      <w:r>
        <w:rPr>
          <w:rStyle w:val="ZGSM"/>
          <w:rtl w:val="0"/>
        </w:rPr>
        <w:tab/>
        <w:t>id-Potential-SpCell-Item,</w:t>
      </w:r>
    </w:p>
    <w:p>
      <w:pPr>
        <w:pStyle w:val="PL"/>
        <w:rPr>
          <w:rStyle w:val="ZGSM"/>
        </w:rPr>
      </w:pPr>
      <w:r>
        <w:rPr>
          <w:rStyle w:val="ZGSM"/>
          <w:rtl w:val="0"/>
        </w:rPr>
        <w:tab/>
        <w:t>id-Potential-SpCell-List,</w:t>
      </w:r>
    </w:p>
    <w:p>
      <w:pPr>
        <w:pStyle w:val="PL"/>
        <w:rPr>
          <w:rStyle w:val="ZGSM"/>
        </w:rPr>
      </w:pPr>
      <w:r>
        <w:rPr>
          <w:rStyle w:val="ZGSM"/>
          <w:rtl w:val="0"/>
        </w:rPr>
        <w:tab/>
        <w:t xml:space="preserve">id-RAT-FrequencyPriorityInformation, </w:t>
      </w:r>
    </w:p>
    <w:p>
      <w:pPr>
        <w:pStyle w:val="PL"/>
        <w:rPr>
          <w:rStyle w:val="ZGSM"/>
        </w:rPr>
      </w:pPr>
      <w:r>
        <w:rPr>
          <w:rStyle w:val="ZGSM"/>
          <w:rtl w:val="0"/>
        </w:rPr>
        <w:tab/>
        <w:t>id-RedirectedRRCmessage,</w:t>
      </w:r>
    </w:p>
    <w:p>
      <w:pPr>
        <w:pStyle w:val="PL"/>
        <w:rPr>
          <w:rStyle w:val="ZGSM"/>
        </w:rPr>
      </w:pPr>
      <w:r>
        <w:rPr>
          <w:rStyle w:val="ZGSM"/>
          <w:rtl w:val="0"/>
        </w:rPr>
        <w:tab/>
        <w:t>id-ResetType,</w:t>
      </w:r>
    </w:p>
    <w:p>
      <w:pPr>
        <w:pStyle w:val="PL"/>
        <w:rPr>
          <w:rStyle w:val="ZGSM"/>
        </w:rPr>
      </w:pPr>
      <w:r>
        <w:rPr>
          <w:rStyle w:val="ZGSM"/>
          <w:rtl w:val="0"/>
        </w:rPr>
        <w:tab/>
        <w:t>id-ResourceCoordinationTransferContainer,</w:t>
      </w:r>
    </w:p>
    <w:p>
      <w:pPr>
        <w:pStyle w:val="PL"/>
        <w:rPr>
          <w:rStyle w:val="ZGSM"/>
        </w:rPr>
      </w:pPr>
      <w:r>
        <w:rPr>
          <w:rStyle w:val="ZGSM"/>
          <w:rtl w:val="0"/>
        </w:rPr>
        <w:tab/>
        <w:t>id-RRCContainer,</w:t>
      </w:r>
    </w:p>
    <w:p>
      <w:pPr>
        <w:pStyle w:val="PL"/>
        <w:rPr>
          <w:rStyle w:val="ZGSM"/>
        </w:rPr>
      </w:pPr>
      <w:r>
        <w:rPr>
          <w:rStyle w:val="ZGSM"/>
          <w:rtl w:val="0"/>
        </w:rPr>
        <w:tab/>
        <w:t>id-RRCContainer-RRCSetupComplete,</w:t>
      </w:r>
    </w:p>
    <w:p>
      <w:pPr>
        <w:pStyle w:val="PL"/>
        <w:rPr>
          <w:rStyle w:val="ZGSM"/>
        </w:rPr>
      </w:pPr>
      <w:r>
        <w:rPr>
          <w:rStyle w:val="ZGSM"/>
          <w:rtl w:val="0"/>
        </w:rPr>
        <w:tab/>
        <w:t>id-RRCReconfigurationCompleteIndicator,</w:t>
      </w:r>
    </w:p>
    <w:p>
      <w:pPr>
        <w:pStyle w:val="PL"/>
        <w:rPr>
          <w:rStyle w:val="ZGSM"/>
        </w:rPr>
      </w:pPr>
      <w:r>
        <w:rPr>
          <w:rStyle w:val="ZGSM"/>
          <w:rtl w:val="0"/>
        </w:rPr>
        <w:tab/>
        <w:t>id-SCell-FailedtoSetup-List,</w:t>
      </w:r>
    </w:p>
    <w:p>
      <w:pPr>
        <w:pStyle w:val="PL"/>
        <w:rPr>
          <w:rStyle w:val="ZGSM"/>
        </w:rPr>
      </w:pPr>
      <w:r>
        <w:rPr>
          <w:rStyle w:val="ZGSM"/>
          <w:rtl w:val="0"/>
        </w:rPr>
        <w:tab/>
        <w:t>id-SCell-FailedtoSetup-Item,</w:t>
      </w:r>
    </w:p>
    <w:p>
      <w:pPr>
        <w:pStyle w:val="PL"/>
        <w:rPr>
          <w:rStyle w:val="ZGSM"/>
        </w:rPr>
      </w:pPr>
      <w:r>
        <w:rPr>
          <w:rStyle w:val="ZGSM"/>
          <w:rtl w:val="0"/>
        </w:rPr>
        <w:tab/>
        <w:t>id-SCell-FailedtoSetupMod-List,</w:t>
      </w:r>
    </w:p>
    <w:p>
      <w:pPr>
        <w:pStyle w:val="PL"/>
        <w:rPr>
          <w:rStyle w:val="ZGSM"/>
        </w:rPr>
      </w:pPr>
      <w:r>
        <w:rPr>
          <w:rStyle w:val="ZGSM"/>
          <w:rtl w:val="0"/>
        </w:rPr>
        <w:tab/>
        <w:t>id-SCell-FailedtoSetupMod-Item,</w:t>
      </w:r>
    </w:p>
    <w:p>
      <w:pPr>
        <w:pStyle w:val="PL"/>
        <w:rPr>
          <w:rStyle w:val="ZGSM"/>
        </w:rPr>
      </w:pPr>
      <w:r>
        <w:rPr>
          <w:rStyle w:val="ZGSM"/>
          <w:rtl w:val="0"/>
        </w:rPr>
        <w:tab/>
        <w:t>id-SCell-ToBeRemoved-Item,</w:t>
      </w:r>
    </w:p>
    <w:p>
      <w:pPr>
        <w:pStyle w:val="PL"/>
        <w:rPr>
          <w:rStyle w:val="ZGSM"/>
        </w:rPr>
      </w:pPr>
      <w:r>
        <w:rPr>
          <w:rStyle w:val="ZGSM"/>
          <w:rtl w:val="0"/>
        </w:rPr>
        <w:tab/>
        <w:t>id-SCell-ToBeRemoved-List,</w:t>
      </w:r>
    </w:p>
    <w:p>
      <w:pPr>
        <w:pStyle w:val="PL"/>
        <w:rPr>
          <w:rStyle w:val="ZGSM"/>
        </w:rPr>
      </w:pPr>
      <w:r>
        <w:rPr>
          <w:rStyle w:val="ZGSM"/>
          <w:rtl w:val="0"/>
        </w:rPr>
        <w:tab/>
        <w:t>id-SCell-ToBeSetup-Item,</w:t>
      </w:r>
    </w:p>
    <w:p>
      <w:pPr>
        <w:pStyle w:val="PL"/>
        <w:rPr>
          <w:rStyle w:val="ZGSM"/>
        </w:rPr>
      </w:pPr>
      <w:r>
        <w:rPr>
          <w:rStyle w:val="ZGSM"/>
          <w:rtl w:val="0"/>
        </w:rPr>
        <w:tab/>
        <w:t>id-SCell-ToBeSetup-List,</w:t>
      </w:r>
    </w:p>
    <w:p>
      <w:pPr>
        <w:pStyle w:val="PL"/>
        <w:rPr>
          <w:rStyle w:val="ZGSM"/>
        </w:rPr>
      </w:pPr>
      <w:r>
        <w:rPr>
          <w:rStyle w:val="ZGSM"/>
          <w:rtl w:val="0"/>
        </w:rPr>
        <w:tab/>
        <w:t>id-SCell-ToBeSetupMod-Item,</w:t>
      </w:r>
    </w:p>
    <w:p>
      <w:pPr>
        <w:pStyle w:val="PL"/>
        <w:rPr>
          <w:rStyle w:val="ZGSM"/>
        </w:rPr>
      </w:pPr>
      <w:r>
        <w:rPr>
          <w:rStyle w:val="ZGSM"/>
          <w:rtl w:val="0"/>
        </w:rPr>
        <w:tab/>
        <w:t>id-SCell-ToBeSetupMod-List,</w:t>
      </w:r>
    </w:p>
    <w:p>
      <w:pPr>
        <w:pStyle w:val="PL"/>
        <w:rPr>
          <w:rStyle w:val="ZGSM"/>
        </w:rPr>
      </w:pPr>
      <w:r>
        <w:rPr>
          <w:rStyle w:val="ZGSM"/>
          <w:rtl w:val="0"/>
        </w:rPr>
        <w:tab/>
        <w:t>id-SelectedPLMNID,</w:t>
      </w:r>
    </w:p>
    <w:p>
      <w:pPr>
        <w:pStyle w:val="PL"/>
        <w:rPr>
          <w:rStyle w:val="ZGSM"/>
        </w:rPr>
      </w:pPr>
      <w:r>
        <w:rPr>
          <w:rStyle w:val="ZGSM"/>
          <w:rtl w:val="0"/>
        </w:rPr>
        <w:tab/>
        <w:t>id-Served-Cells-To-Add-Item,</w:t>
      </w:r>
    </w:p>
    <w:p>
      <w:pPr>
        <w:pStyle w:val="PL"/>
        <w:rPr>
          <w:rStyle w:val="ZGSM"/>
        </w:rPr>
      </w:pPr>
      <w:r>
        <w:rPr>
          <w:rStyle w:val="ZGSM"/>
          <w:rtl w:val="0"/>
        </w:rPr>
        <w:tab/>
        <w:t>id-Served-Cells-To-Add-List,</w:t>
      </w:r>
    </w:p>
    <w:p>
      <w:pPr>
        <w:pStyle w:val="PL"/>
        <w:rPr>
          <w:rStyle w:val="ZGSM"/>
        </w:rPr>
      </w:pPr>
      <w:r>
        <w:rPr>
          <w:rStyle w:val="ZGSM"/>
          <w:rtl w:val="0"/>
        </w:rPr>
        <w:tab/>
        <w:t>id-Served-Cells-To-Delete-Item,</w:t>
      </w:r>
    </w:p>
    <w:p>
      <w:pPr>
        <w:pStyle w:val="PL"/>
        <w:rPr>
          <w:rStyle w:val="ZGSM"/>
        </w:rPr>
      </w:pPr>
      <w:r>
        <w:rPr>
          <w:rStyle w:val="ZGSM"/>
          <w:rtl w:val="0"/>
        </w:rPr>
        <w:tab/>
        <w:t>id-Served-Cells-To-Delete-List,</w:t>
      </w:r>
    </w:p>
    <w:p>
      <w:pPr>
        <w:pStyle w:val="PL"/>
        <w:rPr>
          <w:rStyle w:val="ZGSM"/>
        </w:rPr>
      </w:pPr>
      <w:r>
        <w:rPr>
          <w:rStyle w:val="ZGSM"/>
          <w:rtl w:val="0"/>
        </w:rPr>
        <w:tab/>
        <w:t>id-Served-Cells-To-Modify-Item,</w:t>
      </w:r>
    </w:p>
    <w:p>
      <w:pPr>
        <w:pStyle w:val="PL"/>
        <w:rPr>
          <w:rStyle w:val="ZGSM"/>
        </w:rPr>
      </w:pPr>
      <w:r>
        <w:rPr>
          <w:rStyle w:val="ZGSM"/>
          <w:rtl w:val="0"/>
        </w:rPr>
        <w:tab/>
        <w:t>id-Served-Cells-To-Modify-List,</w:t>
      </w:r>
    </w:p>
    <w:p>
      <w:pPr>
        <w:pStyle w:val="PL"/>
      </w:pPr>
      <w:r>
        <w:rPr>
          <w:rStyle w:val="ZGSM"/>
          <w:rtl w:val="0"/>
        </w:rPr>
        <w:tab/>
        <w:t>id-ServCellIndex,</w:t>
      </w:r>
    </w:p>
    <w:p>
      <w:pPr>
        <w:pStyle w:val="PL"/>
        <w:rPr>
          <w:rStyle w:val="ZGSM"/>
        </w:rPr>
      </w:pPr>
      <w:r>
        <w:rPr>
          <w:rStyle w:val="ZGSM"/>
          <w:rtl w:val="0"/>
        </w:rPr>
        <w:tab/>
        <w:t>id-ServingCellMO,</w:t>
      </w:r>
    </w:p>
    <w:p>
      <w:pPr>
        <w:pStyle w:val="PL"/>
        <w:rPr>
          <w:rStyle w:val="ZGSM"/>
        </w:rPr>
      </w:pPr>
      <w:r>
        <w:rPr>
          <w:rStyle w:val="ZGSM"/>
          <w:rtl w:val="0"/>
        </w:rPr>
        <w:tab/>
        <w:t>id-SpCell-ID,</w:t>
      </w:r>
    </w:p>
    <w:p>
      <w:pPr>
        <w:pStyle w:val="PL"/>
        <w:rPr>
          <w:rStyle w:val="ZGSM"/>
        </w:rPr>
      </w:pPr>
      <w:r>
        <w:rPr>
          <w:rStyle w:val="ZGSM"/>
          <w:rtl w:val="0"/>
        </w:rPr>
        <w:tab/>
        <w:t>id-SpCellULConfigured,</w:t>
      </w:r>
    </w:p>
    <w:p>
      <w:pPr>
        <w:pStyle w:val="PL"/>
        <w:rPr>
          <w:rStyle w:val="ZGSM"/>
        </w:rPr>
      </w:pPr>
      <w:r>
        <w:rPr>
          <w:rStyle w:val="ZGSM"/>
          <w:rtl w:val="0"/>
        </w:rPr>
        <w:tab/>
        <w:t>id-SRBID,</w:t>
      </w:r>
    </w:p>
    <w:p>
      <w:pPr>
        <w:pStyle w:val="PL"/>
        <w:rPr>
          <w:rStyle w:val="ZGSM"/>
        </w:rPr>
      </w:pPr>
      <w:r>
        <w:rPr>
          <w:rStyle w:val="ZGSM"/>
          <w:rtl w:val="0"/>
        </w:rPr>
        <w:tab/>
        <w:t>id-SRBs-FailedToBeSetup-Item,</w:t>
      </w:r>
    </w:p>
    <w:p>
      <w:pPr>
        <w:pStyle w:val="PL"/>
        <w:rPr>
          <w:rStyle w:val="ZGSM"/>
        </w:rPr>
      </w:pPr>
      <w:r>
        <w:rPr>
          <w:rStyle w:val="ZGSM"/>
          <w:rtl w:val="0"/>
        </w:rPr>
        <w:tab/>
        <w:t>id-SRBs-FailedToBeSetup-List,</w:t>
      </w:r>
    </w:p>
    <w:p>
      <w:pPr>
        <w:pStyle w:val="PL"/>
        <w:rPr>
          <w:rStyle w:val="ZGSM"/>
        </w:rPr>
      </w:pPr>
      <w:r>
        <w:rPr>
          <w:rStyle w:val="ZGSM"/>
          <w:rtl w:val="0"/>
        </w:rPr>
        <w:tab/>
        <w:t>id-SRBs-FailedToBeSetupMod-Item,</w:t>
      </w:r>
    </w:p>
    <w:p>
      <w:pPr>
        <w:pStyle w:val="PL"/>
        <w:rPr>
          <w:rStyle w:val="ZGSM"/>
        </w:rPr>
      </w:pPr>
      <w:r>
        <w:rPr>
          <w:rStyle w:val="ZGSM"/>
          <w:rtl w:val="0"/>
        </w:rPr>
        <w:tab/>
        <w:t>id-SRBs-FailedToBeSetupMod-List,</w:t>
      </w:r>
    </w:p>
    <w:p>
      <w:pPr>
        <w:pStyle w:val="PL"/>
        <w:rPr>
          <w:rStyle w:val="ZGSM"/>
        </w:rPr>
      </w:pPr>
      <w:r>
        <w:rPr>
          <w:rStyle w:val="ZGSM"/>
          <w:rtl w:val="0"/>
        </w:rPr>
        <w:tab/>
        <w:t>id-SRBs-Required-ToBeReleased-Item,</w:t>
      </w:r>
    </w:p>
    <w:p>
      <w:pPr>
        <w:pStyle w:val="PL"/>
        <w:rPr>
          <w:rStyle w:val="ZGSM"/>
        </w:rPr>
      </w:pPr>
      <w:r>
        <w:rPr>
          <w:rStyle w:val="ZGSM"/>
          <w:rtl w:val="0"/>
        </w:rPr>
        <w:tab/>
        <w:t>id-SRBs-Required-ToBeReleased-List,</w:t>
      </w:r>
    </w:p>
    <w:p>
      <w:pPr>
        <w:pStyle w:val="PL"/>
        <w:rPr>
          <w:rStyle w:val="ZGSM"/>
        </w:rPr>
      </w:pPr>
      <w:r>
        <w:rPr>
          <w:rStyle w:val="ZGSM"/>
          <w:rtl w:val="0"/>
        </w:rPr>
        <w:tab/>
        <w:t>id-SRBs-ToBeReleased-Item,</w:t>
      </w:r>
    </w:p>
    <w:p>
      <w:pPr>
        <w:pStyle w:val="PL"/>
        <w:rPr>
          <w:rStyle w:val="ZGSM"/>
        </w:rPr>
      </w:pPr>
      <w:r>
        <w:rPr>
          <w:rStyle w:val="ZGSM"/>
          <w:rtl w:val="0"/>
        </w:rPr>
        <w:tab/>
        <w:t xml:space="preserve">id-SRBs-ToBeReleased-List, </w:t>
      </w:r>
    </w:p>
    <w:p>
      <w:pPr>
        <w:pStyle w:val="PL"/>
        <w:rPr>
          <w:rStyle w:val="ZGSM"/>
        </w:rPr>
      </w:pPr>
      <w:r>
        <w:rPr>
          <w:rStyle w:val="ZGSM"/>
          <w:rtl w:val="0"/>
        </w:rPr>
        <w:tab/>
        <w:t>id-SRBs-ToBeSetup-Item,</w:t>
      </w:r>
    </w:p>
    <w:p>
      <w:pPr>
        <w:pStyle w:val="PL"/>
        <w:rPr>
          <w:rStyle w:val="ZGSM"/>
        </w:rPr>
      </w:pPr>
      <w:r>
        <w:rPr>
          <w:rStyle w:val="ZGSM"/>
          <w:rtl w:val="0"/>
        </w:rPr>
        <w:tab/>
        <w:t>id-SRBs-ToBeSetup-List,</w:t>
      </w:r>
    </w:p>
    <w:p>
      <w:pPr>
        <w:pStyle w:val="PL"/>
        <w:rPr>
          <w:rStyle w:val="ZGSM"/>
        </w:rPr>
      </w:pPr>
      <w:r>
        <w:rPr>
          <w:rStyle w:val="ZGSM"/>
          <w:rtl w:val="0"/>
        </w:rPr>
        <w:tab/>
        <w:t>id-SRBs-ToBeSetupMod-Item,</w:t>
      </w:r>
    </w:p>
    <w:p>
      <w:pPr>
        <w:pStyle w:val="PL"/>
        <w:rPr>
          <w:rStyle w:val="ZGSM"/>
        </w:rPr>
      </w:pPr>
      <w:r>
        <w:rPr>
          <w:rStyle w:val="ZGSM"/>
          <w:rtl w:val="0"/>
        </w:rPr>
        <w:tab/>
        <w:t>id-SRBs-ToBeSetupMod-List,</w:t>
      </w:r>
    </w:p>
    <w:p>
      <w:pPr>
        <w:pStyle w:val="PL"/>
        <w:rPr>
          <w:rStyle w:val="ZGSM"/>
        </w:rPr>
      </w:pPr>
      <w:r>
        <w:rPr>
          <w:rStyle w:val="ZGSM"/>
          <w:rtl w:val="0"/>
        </w:rPr>
        <w:tab/>
        <w:t>id-SRBs-Modified-Item,</w:t>
      </w:r>
    </w:p>
    <w:p>
      <w:pPr>
        <w:pStyle w:val="PL"/>
        <w:rPr>
          <w:rStyle w:val="ZGSM"/>
        </w:rPr>
      </w:pPr>
      <w:r>
        <w:rPr>
          <w:rStyle w:val="ZGSM"/>
          <w:rtl w:val="0"/>
        </w:rPr>
        <w:tab/>
        <w:t>id-SRBs-Modified-List,</w:t>
      </w:r>
    </w:p>
    <w:p>
      <w:pPr>
        <w:pStyle w:val="PL"/>
        <w:rPr>
          <w:rStyle w:val="ZGSM"/>
        </w:rPr>
      </w:pPr>
      <w:r>
        <w:rPr>
          <w:rStyle w:val="ZGSM"/>
          <w:rtl w:val="0"/>
        </w:rPr>
        <w:tab/>
        <w:t>id-SRBs-Setup-Item,</w:t>
      </w:r>
    </w:p>
    <w:p>
      <w:pPr>
        <w:pStyle w:val="PL"/>
        <w:rPr>
          <w:rStyle w:val="ZGSM"/>
        </w:rPr>
      </w:pPr>
      <w:r>
        <w:rPr>
          <w:rStyle w:val="ZGSM"/>
          <w:rtl w:val="0"/>
        </w:rPr>
        <w:tab/>
        <w:t>id-SRBs-Setup-List,</w:t>
      </w:r>
    </w:p>
    <w:p>
      <w:pPr>
        <w:pStyle w:val="PL"/>
        <w:rPr>
          <w:rStyle w:val="ZGSM"/>
        </w:rPr>
      </w:pPr>
      <w:r>
        <w:rPr>
          <w:rStyle w:val="ZGSM"/>
          <w:rtl w:val="0"/>
        </w:rPr>
        <w:tab/>
        <w:t>id-SRBs-SetupMod-Item,</w:t>
      </w:r>
    </w:p>
    <w:p>
      <w:pPr>
        <w:pStyle w:val="PL"/>
        <w:rPr>
          <w:rStyle w:val="ZGSM"/>
        </w:rPr>
      </w:pPr>
      <w:r>
        <w:rPr>
          <w:rStyle w:val="ZGSM"/>
          <w:rtl w:val="0"/>
        </w:rPr>
        <w:tab/>
        <w:t>id-SRBs-SetupMod-List,</w:t>
      </w:r>
    </w:p>
    <w:p>
      <w:pPr>
        <w:pStyle w:val="PL"/>
        <w:rPr>
          <w:rStyle w:val="ZGSM"/>
        </w:rPr>
      </w:pPr>
      <w:r>
        <w:rPr>
          <w:rStyle w:val="ZGSM"/>
          <w:rtl w:val="0"/>
        </w:rPr>
        <w:tab/>
        <w:t>id-TimeToWait,</w:t>
      </w:r>
    </w:p>
    <w:p>
      <w:pPr>
        <w:pStyle w:val="PL"/>
        <w:rPr>
          <w:rStyle w:val="ZGSM"/>
        </w:rPr>
      </w:pPr>
      <w:r>
        <w:rPr>
          <w:rStyle w:val="ZGSM"/>
          <w:rtl w:val="0"/>
        </w:rPr>
        <w:tab/>
        <w:t>id-TransactionID,</w:t>
      </w:r>
    </w:p>
    <w:p>
      <w:pPr>
        <w:pStyle w:val="PL"/>
        <w:rPr>
          <w:rStyle w:val="ZGSM"/>
        </w:rPr>
      </w:pPr>
      <w:r>
        <w:rPr>
          <w:rStyle w:val="ZGSM"/>
          <w:rtl w:val="0"/>
        </w:rPr>
        <w:tab/>
        <w:t xml:space="preserve">id-TransmissionActionIndicator, </w:t>
      </w:r>
    </w:p>
    <w:p>
      <w:pPr>
        <w:pStyle w:val="PL"/>
        <w:rPr>
          <w:rStyle w:val="ZGSM"/>
        </w:rPr>
      </w:pPr>
      <w:r>
        <w:rPr>
          <w:rStyle w:val="ZGSM"/>
          <w:rtl w:val="0"/>
        </w:rPr>
        <w:tab/>
        <w:t>id-UEContextNotRetrievable,</w:t>
      </w:r>
    </w:p>
    <w:p>
      <w:pPr>
        <w:pStyle w:val="PL"/>
        <w:rPr>
          <w:rStyle w:val="ZGSM"/>
        </w:rPr>
      </w:pPr>
      <w:r>
        <w:rPr>
          <w:rStyle w:val="ZGSM"/>
          <w:rtl w:val="0"/>
        </w:rPr>
        <w:tab/>
        <w:t>id-UE-associatedLogicalF1-ConnectionItem,</w:t>
      </w:r>
    </w:p>
    <w:p>
      <w:pPr>
        <w:pStyle w:val="PL"/>
        <w:rPr>
          <w:rStyle w:val="ZGSM"/>
        </w:rPr>
      </w:pPr>
      <w:r>
        <w:rPr>
          <w:rStyle w:val="ZGSM"/>
          <w:rtl w:val="0"/>
        </w:rPr>
        <w:tab/>
        <w:t>id-UE-associatedLogicalF1-ConnectionListResAck,</w:t>
      </w:r>
    </w:p>
    <w:p>
      <w:pPr>
        <w:pStyle w:val="PL"/>
        <w:rPr>
          <w:rStyle w:val="ZGSM"/>
        </w:rPr>
      </w:pPr>
      <w:r>
        <w:rPr>
          <w:rStyle w:val="ZGSM"/>
          <w:rtl w:val="0"/>
        </w:rPr>
        <w:tab/>
        <w:t>id-DUtoCURRCContainer,</w:t>
      </w:r>
    </w:p>
    <w:p>
      <w:pPr>
        <w:pStyle w:val="PL"/>
        <w:rPr>
          <w:rStyle w:val="ZGSM"/>
        </w:rPr>
      </w:pPr>
      <w:r>
        <w:rPr>
          <w:rStyle w:val="ZGSM"/>
          <w:rtl w:val="0"/>
        </w:rPr>
        <w:tab/>
        <w:t>id-NRCGI,</w:t>
      </w:r>
    </w:p>
    <w:p>
      <w:pPr>
        <w:pStyle w:val="PL"/>
        <w:rPr>
          <w:rStyle w:val="ZGSM"/>
        </w:rPr>
      </w:pPr>
      <w:r>
        <w:rPr>
          <w:rStyle w:val="ZGSM"/>
          <w:rtl w:val="0"/>
        </w:rPr>
        <w:tab/>
        <w:t>id-PagingCell-Item,</w:t>
      </w:r>
    </w:p>
    <w:p>
      <w:pPr>
        <w:pStyle w:val="PL"/>
        <w:rPr>
          <w:rStyle w:val="ZGSM"/>
        </w:rPr>
      </w:pPr>
      <w:r>
        <w:rPr>
          <w:rStyle w:val="ZGSM"/>
          <w:rtl w:val="0"/>
        </w:rPr>
        <w:tab/>
        <w:t>id-PagingCell-List,</w:t>
      </w:r>
    </w:p>
    <w:p>
      <w:pPr>
        <w:pStyle w:val="PL"/>
        <w:rPr>
          <w:rStyle w:val="ZGSM"/>
        </w:rPr>
      </w:pPr>
      <w:r>
        <w:rPr>
          <w:rStyle w:val="ZGSM"/>
          <w:rtl w:val="0"/>
        </w:rPr>
        <w:tab/>
        <w:t>id-PagingDRX,</w:t>
      </w:r>
    </w:p>
    <w:p>
      <w:pPr>
        <w:pStyle w:val="PL"/>
        <w:rPr>
          <w:rStyle w:val="ZGSM"/>
        </w:rPr>
      </w:pPr>
      <w:r>
        <w:rPr>
          <w:rStyle w:val="ZGSM"/>
          <w:rtl w:val="0"/>
        </w:rPr>
        <w:tab/>
        <w:t>id-PagingPriority,</w:t>
      </w:r>
    </w:p>
    <w:p>
      <w:pPr>
        <w:pStyle w:val="PL"/>
        <w:rPr>
          <w:rStyle w:val="ZGSM"/>
        </w:rPr>
      </w:pPr>
      <w:r>
        <w:rPr>
          <w:rStyle w:val="ZGSM"/>
          <w:rtl w:val="0"/>
        </w:rPr>
        <w:tab/>
        <w:t>id-SItype-List,</w:t>
      </w:r>
    </w:p>
    <w:p>
      <w:pPr>
        <w:pStyle w:val="PL"/>
        <w:rPr>
          <w:rStyle w:val="ZGSM"/>
        </w:rPr>
      </w:pPr>
      <w:r>
        <w:rPr>
          <w:rStyle w:val="ZGSM"/>
          <w:rtl w:val="0"/>
        </w:rPr>
        <w:tab/>
        <w:t>id-UEIdentityIndexValue,</w:t>
      </w:r>
    </w:p>
    <w:p>
      <w:pPr>
        <w:pStyle w:val="PL"/>
        <w:rPr>
          <w:rStyle w:val="ZGSM"/>
        </w:rPr>
      </w:pPr>
      <w:r>
        <w:rPr>
          <w:rStyle w:val="ZGSM"/>
          <w:rtl w:val="0"/>
        </w:rPr>
        <w:tab/>
        <w:t>id-GNB-CU-TNL-Association-Setup-List,</w:t>
      </w:r>
    </w:p>
    <w:p>
      <w:pPr>
        <w:pStyle w:val="PL"/>
        <w:rPr>
          <w:rStyle w:val="ZGSM"/>
        </w:rPr>
      </w:pPr>
      <w:r>
        <w:rPr>
          <w:rStyle w:val="ZGSM"/>
          <w:rtl w:val="0"/>
        </w:rPr>
        <w:tab/>
        <w:t>id-GNB-CU-TNL-Association-Setup-Item,</w:t>
      </w:r>
    </w:p>
    <w:p>
      <w:pPr>
        <w:pStyle w:val="PL"/>
        <w:rPr>
          <w:rStyle w:val="ZGSM"/>
        </w:rPr>
      </w:pPr>
      <w:r>
        <w:rPr>
          <w:rStyle w:val="ZGSM"/>
          <w:rtl w:val="0"/>
        </w:rPr>
        <w:tab/>
        <w:t>id-GNB-CU-TNL-Association-Failed-To-Setup-List,</w:t>
      </w:r>
    </w:p>
    <w:p>
      <w:pPr>
        <w:pStyle w:val="PL"/>
        <w:rPr>
          <w:rStyle w:val="ZGSM"/>
        </w:rPr>
      </w:pPr>
      <w:r>
        <w:rPr>
          <w:rStyle w:val="ZGSM"/>
          <w:rtl w:val="0"/>
        </w:rPr>
        <w:tab/>
        <w:t>id-GNB-CU-TNL-Association-Failed-To-Setup-Item,</w:t>
      </w:r>
    </w:p>
    <w:p>
      <w:pPr>
        <w:pStyle w:val="PL"/>
        <w:rPr>
          <w:rStyle w:val="ZGSM"/>
        </w:rPr>
      </w:pPr>
      <w:r>
        <w:rPr>
          <w:rStyle w:val="ZGSM"/>
          <w:rtl w:val="0"/>
        </w:rPr>
        <w:tab/>
        <w:t>id-GNB-CU-TNL-Association-To-Add-Item,</w:t>
      </w:r>
    </w:p>
    <w:p>
      <w:pPr>
        <w:pStyle w:val="PL"/>
        <w:rPr>
          <w:rStyle w:val="ZGSM"/>
        </w:rPr>
      </w:pPr>
      <w:r>
        <w:rPr>
          <w:rStyle w:val="ZGSM"/>
          <w:rtl w:val="0"/>
        </w:rPr>
        <w:tab/>
        <w:t>id-GNB-CU-TNL-Association-To-Add-List,</w:t>
      </w:r>
    </w:p>
    <w:p>
      <w:pPr>
        <w:pStyle w:val="PL"/>
        <w:rPr>
          <w:rStyle w:val="ZGSM"/>
        </w:rPr>
      </w:pPr>
      <w:r>
        <w:rPr>
          <w:rStyle w:val="ZGSM"/>
          <w:rtl w:val="0"/>
        </w:rPr>
        <w:tab/>
        <w:t>id-GNB-CU-TNL-Association-To-Remove-Item,</w:t>
      </w:r>
    </w:p>
    <w:p>
      <w:pPr>
        <w:pStyle w:val="PL"/>
        <w:rPr>
          <w:rStyle w:val="ZGSM"/>
        </w:rPr>
      </w:pPr>
      <w:r>
        <w:rPr>
          <w:rStyle w:val="ZGSM"/>
          <w:rtl w:val="0"/>
        </w:rPr>
        <w:tab/>
        <w:t>id-GNB-CU-TNL-Association-To-Remove-List,</w:t>
      </w:r>
    </w:p>
    <w:p>
      <w:pPr>
        <w:pStyle w:val="PL"/>
        <w:rPr>
          <w:rStyle w:val="ZGSM"/>
        </w:rPr>
      </w:pPr>
      <w:r>
        <w:rPr>
          <w:rStyle w:val="ZGSM"/>
          <w:rtl w:val="0"/>
        </w:rPr>
        <w:tab/>
        <w:t>id-GNB-CU-TNL-Association-To-Update-Item,</w:t>
      </w:r>
    </w:p>
    <w:p>
      <w:pPr>
        <w:pStyle w:val="PL"/>
        <w:rPr>
          <w:rStyle w:val="ZGSM"/>
        </w:rPr>
      </w:pPr>
      <w:r>
        <w:rPr>
          <w:rStyle w:val="ZGSM"/>
          <w:rtl w:val="0"/>
        </w:rPr>
        <w:tab/>
        <w:t>id-GNB-CU-TNL-Association-To-Update-List,</w:t>
      </w:r>
    </w:p>
    <w:p>
      <w:pPr>
        <w:pStyle w:val="PL"/>
        <w:rPr>
          <w:rStyle w:val="ZGSM"/>
        </w:rPr>
      </w:pPr>
      <w:r>
        <w:rPr>
          <w:rStyle w:val="ZGSM"/>
          <w:rtl w:val="0"/>
        </w:rPr>
        <w:tab/>
        <w:t>id-MaskedIMEISV,</w:t>
      </w:r>
    </w:p>
    <w:p>
      <w:pPr>
        <w:pStyle w:val="PL"/>
        <w:rPr>
          <w:rStyle w:val="ZGSM"/>
        </w:rPr>
      </w:pPr>
      <w:r>
        <w:rPr>
          <w:rStyle w:val="ZGSM"/>
          <w:rtl w:val="0"/>
        </w:rPr>
        <w:tab/>
        <w:t>id-PagingIdentity,</w:t>
      </w:r>
    </w:p>
    <w:p>
      <w:pPr>
        <w:pStyle w:val="PL"/>
        <w:rPr>
          <w:rStyle w:val="ZGSM"/>
        </w:rPr>
      </w:pPr>
      <w:r>
        <w:rPr>
          <w:rStyle w:val="ZGSM"/>
          <w:rtl w:val="0"/>
        </w:rPr>
        <w:tab/>
        <w:t>id-Cells-to-be-Barred-List,</w:t>
      </w:r>
    </w:p>
    <w:p>
      <w:pPr>
        <w:pStyle w:val="PL"/>
        <w:rPr>
          <w:rStyle w:val="ZGSM"/>
        </w:rPr>
      </w:pPr>
      <w:r>
        <w:rPr>
          <w:rStyle w:val="ZGSM"/>
          <w:rtl w:val="0"/>
        </w:rPr>
        <w:tab/>
        <w:t>id-Cells-to-be-Barred-Item,</w:t>
      </w:r>
    </w:p>
    <w:p>
      <w:pPr>
        <w:pStyle w:val="PL"/>
        <w:rPr>
          <w:rStyle w:val="ZGSM"/>
        </w:rPr>
      </w:pPr>
      <w:r>
        <w:rPr>
          <w:rStyle w:val="ZGSM"/>
          <w:rtl w:val="0"/>
        </w:rPr>
        <w:tab/>
        <w:t>id-PWSSystemInformation,</w:t>
      </w:r>
    </w:p>
    <w:p>
      <w:pPr>
        <w:pStyle w:val="PL"/>
        <w:rPr>
          <w:rStyle w:val="ZGSM"/>
        </w:rPr>
      </w:pPr>
      <w:r>
        <w:rPr>
          <w:rStyle w:val="ZGSM"/>
          <w:rtl w:val="0"/>
        </w:rPr>
        <w:tab/>
        <w:t>id-RepetitionPeriod,</w:t>
      </w:r>
    </w:p>
    <w:p>
      <w:pPr>
        <w:pStyle w:val="PL"/>
        <w:rPr>
          <w:rStyle w:val="ZGSM"/>
        </w:rPr>
      </w:pPr>
      <w:r>
        <w:rPr>
          <w:rStyle w:val="ZGSM"/>
          <w:rtl w:val="0"/>
        </w:rPr>
        <w:tab/>
        <w:t>id-NumberofBroadcastRequest,</w:t>
      </w:r>
    </w:p>
    <w:p>
      <w:pPr>
        <w:pStyle w:val="PL"/>
        <w:rPr>
          <w:rStyle w:val="ZGSM"/>
        </w:rPr>
      </w:pPr>
      <w:r>
        <w:rPr>
          <w:rStyle w:val="ZGSM"/>
          <w:rtl w:val="0"/>
        </w:rPr>
        <w:tab/>
        <w:t>id-Cells-To-Be-Broadcast-List,</w:t>
      </w:r>
    </w:p>
    <w:p>
      <w:pPr>
        <w:pStyle w:val="PL"/>
        <w:rPr>
          <w:rStyle w:val="ZGSM"/>
        </w:rPr>
      </w:pPr>
      <w:r>
        <w:rPr>
          <w:rStyle w:val="ZGSM"/>
          <w:rtl w:val="0"/>
        </w:rPr>
        <w:tab/>
        <w:t>id-Cells-To-Be-Broadcast-Item,</w:t>
      </w:r>
    </w:p>
    <w:p>
      <w:pPr>
        <w:pStyle w:val="PL"/>
        <w:rPr>
          <w:rStyle w:val="ZGSM"/>
        </w:rPr>
      </w:pPr>
      <w:r>
        <w:rPr>
          <w:rStyle w:val="ZGSM"/>
          <w:rtl w:val="0"/>
        </w:rPr>
        <w:tab/>
        <w:t>id-Cells-Broadcast-Completed-List,</w:t>
      </w:r>
    </w:p>
    <w:p>
      <w:pPr>
        <w:pStyle w:val="PL"/>
        <w:rPr>
          <w:rStyle w:val="ZGSM"/>
        </w:rPr>
      </w:pPr>
      <w:r>
        <w:rPr>
          <w:rStyle w:val="ZGSM"/>
          <w:rtl w:val="0"/>
        </w:rPr>
        <w:tab/>
        <w:t>id-Cells-Broadcast-Completed-Item,</w:t>
      </w:r>
    </w:p>
    <w:p>
      <w:pPr>
        <w:pStyle w:val="PL"/>
        <w:rPr>
          <w:rStyle w:val="ZGSM"/>
        </w:rPr>
      </w:pPr>
      <w:r>
        <w:rPr>
          <w:rStyle w:val="ZGSM"/>
          <w:rtl w:val="0"/>
        </w:rPr>
        <w:tab/>
        <w:t>id-Broadcast-To-Be-Cancelled-List,</w:t>
      </w:r>
    </w:p>
    <w:p>
      <w:pPr>
        <w:pStyle w:val="PL"/>
        <w:rPr>
          <w:rStyle w:val="ZGSM"/>
        </w:rPr>
      </w:pPr>
      <w:r>
        <w:rPr>
          <w:rStyle w:val="ZGSM"/>
          <w:rtl w:val="0"/>
        </w:rPr>
        <w:tab/>
        <w:t>id-Broadcast-To-Be-Cancelled-Item,</w:t>
      </w:r>
    </w:p>
    <w:p>
      <w:pPr>
        <w:pStyle w:val="PL"/>
        <w:rPr>
          <w:rStyle w:val="ZGSM"/>
        </w:rPr>
      </w:pPr>
      <w:r>
        <w:rPr>
          <w:rStyle w:val="ZGSM"/>
          <w:rtl w:val="0"/>
        </w:rPr>
        <w:tab/>
        <w:t>id-Cells-Broadcast-Cancelled-List,</w:t>
      </w:r>
    </w:p>
    <w:p>
      <w:pPr>
        <w:pStyle w:val="PL"/>
        <w:rPr>
          <w:rStyle w:val="ZGSM"/>
        </w:rPr>
      </w:pPr>
      <w:r>
        <w:rPr>
          <w:rStyle w:val="ZGSM"/>
          <w:rtl w:val="0"/>
        </w:rPr>
        <w:tab/>
        <w:t>id-Cells-Broadcast-Cancelled-Item,</w:t>
      </w:r>
    </w:p>
    <w:p>
      <w:pPr>
        <w:pStyle w:val="PL"/>
        <w:rPr>
          <w:rStyle w:val="ZGSM"/>
        </w:rPr>
      </w:pPr>
      <w:r>
        <w:rPr>
          <w:rStyle w:val="ZGSM"/>
          <w:rtl w:val="0"/>
        </w:rPr>
        <w:tab/>
        <w:t>id-NR-CGI-List-For-Restart-List,</w:t>
      </w:r>
    </w:p>
    <w:p>
      <w:pPr>
        <w:pStyle w:val="PL"/>
        <w:rPr>
          <w:rStyle w:val="ZGSM"/>
        </w:rPr>
      </w:pPr>
      <w:r>
        <w:rPr>
          <w:rStyle w:val="ZGSM"/>
          <w:rtl w:val="0"/>
        </w:rPr>
        <w:tab/>
        <w:t>id-NR-CGI-List-For-Restart-Item,</w:t>
      </w:r>
    </w:p>
    <w:p>
      <w:pPr>
        <w:pStyle w:val="PL"/>
        <w:rPr>
          <w:rStyle w:val="ZGSM"/>
        </w:rPr>
      </w:pPr>
      <w:r>
        <w:rPr>
          <w:rStyle w:val="ZGSM"/>
          <w:rtl w:val="0"/>
        </w:rPr>
        <w:tab/>
        <w:t>id-PWS-Failed-NR-CGI-List,</w:t>
      </w:r>
    </w:p>
    <w:p>
      <w:pPr>
        <w:pStyle w:val="PL"/>
        <w:rPr>
          <w:rStyle w:val="ZGSM"/>
        </w:rPr>
      </w:pPr>
      <w:r>
        <w:rPr>
          <w:rStyle w:val="ZGSM"/>
          <w:rtl w:val="0"/>
        </w:rPr>
        <w:tab/>
        <w:t>id-PWS-Failed-NR-CGI-Item,</w:t>
      </w:r>
    </w:p>
    <w:p>
      <w:pPr>
        <w:pStyle w:val="PL"/>
        <w:rPr>
          <w:rStyle w:val="ZGSM"/>
        </w:rPr>
      </w:pPr>
      <w:r>
        <w:rPr>
          <w:rStyle w:val="ZGSM"/>
          <w:rtl w:val="0"/>
        </w:rPr>
        <w:tab/>
        <w:t>id-EUTRA-NR-CellResourceCoordinationReq-Container,</w:t>
      </w:r>
    </w:p>
    <w:p>
      <w:pPr>
        <w:pStyle w:val="PL"/>
        <w:rPr>
          <w:rStyle w:val="ZGSM"/>
        </w:rPr>
      </w:pPr>
      <w:r>
        <w:rPr>
          <w:rStyle w:val="ZGSM"/>
          <w:rtl w:val="0"/>
        </w:rPr>
        <w:tab/>
        <w:t>id-EUTRA-NR-CellResourceCoordinationReqAck-Container,</w:t>
      </w:r>
    </w:p>
    <w:p>
      <w:pPr>
        <w:pStyle w:val="PL"/>
        <w:rPr>
          <w:rStyle w:val="ZGSM"/>
        </w:rPr>
      </w:pPr>
      <w:r>
        <w:rPr>
          <w:rStyle w:val="ZGSM"/>
          <w:rtl w:val="0"/>
        </w:rPr>
        <w:tab/>
        <w:t>id-Protected-EUTRA-Resources-List,</w:t>
      </w:r>
    </w:p>
    <w:p>
      <w:pPr>
        <w:pStyle w:val="PL"/>
        <w:rPr>
          <w:rStyle w:val="ZGSM"/>
        </w:rPr>
      </w:pPr>
      <w:r>
        <w:rPr>
          <w:rStyle w:val="ZGSM"/>
          <w:rtl w:val="0"/>
        </w:rPr>
        <w:tab/>
        <w:t>id-RequestType,</w:t>
      </w:r>
    </w:p>
    <w:p>
      <w:pPr>
        <w:pStyle w:val="PL"/>
      </w:pPr>
      <w:r>
        <w:rPr>
          <w:rStyle w:val="ZGSM"/>
          <w:rtl w:val="0"/>
        </w:rPr>
        <w:tab/>
        <w:t>id-ServingPLMN,</w:t>
      </w:r>
    </w:p>
    <w:p>
      <w:pPr>
        <w:pStyle w:val="PL"/>
      </w:pPr>
      <w:r>
        <w:rPr>
          <w:rStyle w:val="ZGSM"/>
          <w:rtl w:val="0"/>
        </w:rPr>
        <w:tab/>
        <w:t>id-DRXConfigurationIndicator,</w:t>
      </w:r>
    </w:p>
    <w:p>
      <w:pPr>
        <w:pStyle w:val="PL"/>
      </w:pPr>
      <w:r>
        <w:rPr>
          <w:rStyle w:val="ZGSM"/>
          <w:rtl w:val="0"/>
        </w:rPr>
        <w:tab/>
        <w:t>id-RLCFailureIndication,</w:t>
      </w:r>
    </w:p>
    <w:p>
      <w:pPr>
        <w:pStyle w:val="PL"/>
      </w:pPr>
      <w:r>
        <w:rPr>
          <w:rStyle w:val="ZGSM"/>
          <w:rtl w:val="0"/>
        </w:rPr>
        <w:tab/>
        <w:t>id-UplinkTxDirectCurrentListInformation,</w:t>
      </w:r>
    </w:p>
    <w:p>
      <w:pPr>
        <w:pStyle w:val="PL"/>
      </w:pPr>
      <w:r>
        <w:rPr>
          <w:rStyle w:val="ZGSM"/>
          <w:rtl w:val="0"/>
        </w:rPr>
        <w:tab/>
        <w:t>id-SULAccessIndication,</w:t>
      </w:r>
    </w:p>
    <w:p>
      <w:pPr>
        <w:pStyle w:val="PL"/>
      </w:pPr>
      <w:r>
        <w:rPr>
          <w:rStyle w:val="ZGSM"/>
          <w:rtl w:val="0"/>
        </w:rPr>
        <w:tab/>
        <w:t>id-Protected-EUTRA-Resources-Item,</w:t>
      </w:r>
    </w:p>
    <w:p>
      <w:pPr>
        <w:pStyle w:val="PL"/>
        <w:rPr>
          <w:rStyle w:val="ZGSM"/>
        </w:rPr>
      </w:pPr>
      <w:r>
        <w:rPr>
          <w:rStyle w:val="ZGSM"/>
          <w:rtl w:val="0"/>
        </w:rPr>
        <w:tab/>
        <w:t>id-GNB-DUConfigurationQuery,</w:t>
      </w:r>
    </w:p>
    <w:p>
      <w:pPr>
        <w:pStyle w:val="PL"/>
        <w:rPr>
          <w:rStyle w:val="ZGSM"/>
        </w:rPr>
      </w:pPr>
      <w:r>
        <w:rPr>
          <w:rStyle w:val="ZGSM"/>
          <w:rtl w:val="0"/>
        </w:rPr>
        <w:tab/>
        <w:t>id-GNB-DU-UE-AMBR-UL,</w:t>
      </w:r>
    </w:p>
    <w:p>
      <w:pPr>
        <w:pStyle w:val="PL"/>
        <w:rPr>
          <w:rStyle w:val="ZGSM"/>
        </w:rPr>
      </w:pPr>
      <w:r>
        <w:rPr>
          <w:rStyle w:val="ZGSM"/>
          <w:rtl w:val="0"/>
        </w:rPr>
        <w:tab/>
        <w:t>id-GNB-CU-RRC-Version,</w:t>
      </w:r>
    </w:p>
    <w:p>
      <w:pPr>
        <w:pStyle w:val="PL"/>
        <w:rPr>
          <w:rStyle w:val="ZGSM"/>
        </w:rPr>
      </w:pPr>
      <w:r>
        <w:rPr>
          <w:rStyle w:val="ZGSM"/>
          <w:rtl w:val="0"/>
        </w:rPr>
        <w:tab/>
        <w:t>id-GNB-DU-RRC-Version,</w:t>
      </w:r>
    </w:p>
    <w:p>
      <w:pPr>
        <w:pStyle w:val="PL"/>
        <w:rPr>
          <w:rStyle w:val="ZGSM"/>
        </w:rPr>
      </w:pPr>
      <w:r>
        <w:rPr>
          <w:rStyle w:val="ZGSM"/>
          <w:rtl w:val="0"/>
        </w:rPr>
        <w:tab/>
        <w:t>id-GNBDUOverloadInformation,</w:t>
      </w:r>
    </w:p>
    <w:p>
      <w:pPr>
        <w:pStyle w:val="PL"/>
        <w:rPr>
          <w:rStyle w:val="ZGSM"/>
        </w:rPr>
      </w:pPr>
      <w:r>
        <w:rPr>
          <w:rStyle w:val="ZGSM"/>
          <w:rtl w:val="0"/>
        </w:rPr>
        <w:tab/>
        <w:t>id-NeedforGap,</w:t>
      </w:r>
    </w:p>
    <w:p>
      <w:pPr>
        <w:pStyle w:val="PL"/>
        <w:rPr>
          <w:rStyle w:val="ZGSM"/>
        </w:rPr>
      </w:pPr>
      <w:r>
        <w:rPr>
          <w:rStyle w:val="ZGSM"/>
          <w:rtl w:val="0"/>
        </w:rPr>
        <w:tab/>
        <w:t>id-RRCDeliveryStatusRequest,</w:t>
      </w:r>
    </w:p>
    <w:p>
      <w:pPr>
        <w:pStyle w:val="PL"/>
        <w:rPr>
          <w:rStyle w:val="ZGSM"/>
        </w:rPr>
      </w:pPr>
      <w:r>
        <w:rPr>
          <w:rStyle w:val="ZGSM"/>
          <w:rtl w:val="0"/>
        </w:rPr>
        <w:tab/>
        <w:t>id-RRCDeliveryStatus,</w:t>
      </w:r>
    </w:p>
    <w:p>
      <w:pPr>
        <w:pStyle w:val="PL"/>
        <w:rPr>
          <w:rStyle w:val="ZGSM"/>
        </w:rPr>
      </w:pPr>
      <w:r>
        <w:rPr>
          <w:rStyle w:val="ZGSM"/>
          <w:rtl w:val="0"/>
        </w:rPr>
        <w:tab/>
        <w:t>id-Dedicated-SIDelivery-NeededUE-List,</w:t>
      </w:r>
    </w:p>
    <w:p>
      <w:pPr>
        <w:pStyle w:val="PL"/>
        <w:rPr>
          <w:rStyle w:val="ZGSM"/>
        </w:rPr>
      </w:pPr>
      <w:r>
        <w:rPr>
          <w:rStyle w:val="ZGSM"/>
          <w:rtl w:val="0"/>
        </w:rPr>
        <w:tab/>
        <w:t>id-Dedicated-SIDelivery-NeededUE-Item,</w:t>
      </w:r>
    </w:p>
    <w:p>
      <w:pPr>
        <w:pStyle w:val="PL"/>
        <w:rPr>
          <w:rStyle w:val="ZGSM"/>
        </w:rPr>
      </w:pPr>
      <w:r>
        <w:rPr>
          <w:rStyle w:val="ZGSM"/>
          <w:rtl w:val="0"/>
        </w:rPr>
        <w:tab/>
        <w:t>id-ResourceCoordinationTransferInformation,</w:t>
      </w:r>
    </w:p>
    <w:p>
      <w:pPr>
        <w:pStyle w:val="PL"/>
        <w:rPr>
          <w:rStyle w:val="ZGSM"/>
        </w:rPr>
      </w:pPr>
      <w:r>
        <w:rPr>
          <w:rStyle w:val="ZGSM"/>
          <w:rtl w:val="0"/>
        </w:rPr>
        <w:tab/>
        <w:t>id-Associated-SCell-List,</w:t>
      </w:r>
    </w:p>
    <w:p>
      <w:pPr>
        <w:pStyle w:val="PL"/>
        <w:rPr>
          <w:rStyle w:val="ZGSM"/>
        </w:rPr>
      </w:pPr>
      <w:r>
        <w:rPr>
          <w:rStyle w:val="ZGSM"/>
          <w:rtl w:val="0"/>
        </w:rPr>
        <w:tab/>
        <w:t>id-Associated-SCell-Item,</w:t>
      </w:r>
    </w:p>
    <w:p>
      <w:pPr>
        <w:pStyle w:val="PL"/>
        <w:rPr>
          <w:rStyle w:val="ZGSM"/>
        </w:rPr>
      </w:pPr>
      <w:r>
        <w:rPr>
          <w:rStyle w:val="ZGSM"/>
          <w:rtl w:val="0"/>
        </w:rPr>
        <w:tab/>
        <w:t>id-IgnoreResourceCoordinationContainer,</w:t>
      </w:r>
    </w:p>
    <w:p>
      <w:pPr>
        <w:pStyle w:val="PL"/>
        <w:rPr>
          <w:rStyle w:val="ZGSM"/>
        </w:rPr>
      </w:pPr>
      <w:r>
        <w:rPr>
          <w:rStyle w:val="ZGSM"/>
          <w:rtl w:val="0"/>
        </w:rPr>
        <w:tab/>
        <w:t>id-UAC-Assistance-Info,</w:t>
      </w:r>
    </w:p>
    <w:p>
      <w:pPr>
        <w:pStyle w:val="PL"/>
        <w:rPr>
          <w:rStyle w:val="ZGSM"/>
        </w:rPr>
      </w:pPr>
      <w:r>
        <w:rPr>
          <w:rStyle w:val="ZGSM"/>
          <w:rtl w:val="0"/>
        </w:rPr>
        <w:tab/>
        <w:t>id-RANUEID,</w:t>
      </w:r>
    </w:p>
    <w:p>
      <w:pPr>
        <w:pStyle w:val="PL"/>
        <w:rPr>
          <w:rStyle w:val="ZGSM"/>
        </w:rPr>
      </w:pPr>
      <w:r>
        <w:rPr>
          <w:rStyle w:val="ZGSM"/>
          <w:rtl w:val="0"/>
        </w:rPr>
        <w:tab/>
        <w:t>id-PagingOrigin,</w:t>
      </w:r>
    </w:p>
    <w:p>
      <w:pPr>
        <w:pStyle w:val="PL"/>
        <w:rPr>
          <w:rStyle w:val="ZGSM"/>
        </w:rPr>
      </w:pPr>
      <w:r>
        <w:rPr>
          <w:rStyle w:val="ZGSM"/>
          <w:rtl w:val="0"/>
        </w:rPr>
        <w:tab/>
        <w:t>id-GNB-DU-TNL-Association-To-Remove-Item,</w:t>
      </w:r>
    </w:p>
    <w:p>
      <w:pPr>
        <w:pStyle w:val="PL"/>
        <w:rPr>
          <w:rStyle w:val="ZGSM"/>
        </w:rPr>
      </w:pPr>
      <w:r>
        <w:rPr>
          <w:rStyle w:val="ZGSM"/>
          <w:rtl w:val="0"/>
        </w:rPr>
        <w:tab/>
        <w:t>id-GNB-DU-TNL-Association-To-Remove-List,</w:t>
      </w:r>
    </w:p>
    <w:p>
      <w:pPr>
        <w:pStyle w:val="PL"/>
        <w:rPr>
          <w:rStyle w:val="ZGSM"/>
        </w:rPr>
      </w:pPr>
      <w:r>
        <w:rPr>
          <w:rStyle w:val="ZGSM"/>
          <w:rtl w:val="0"/>
        </w:rPr>
        <w:tab/>
        <w:t>id-NotificationInformation,</w:t>
      </w:r>
    </w:p>
    <w:p>
      <w:pPr>
        <w:pStyle w:val="PL"/>
        <w:rPr>
          <w:rStyle w:val="ZGSM"/>
        </w:rPr>
      </w:pPr>
      <w:r>
        <w:rPr>
          <w:rStyle w:val="ZGSM"/>
          <w:rtl w:val="0"/>
        </w:rPr>
        <w:tab/>
        <w:t>maxCellingNBDU,</w:t>
      </w:r>
    </w:p>
    <w:p>
      <w:pPr>
        <w:pStyle w:val="PL"/>
        <w:rPr>
          <w:rStyle w:val="ZGSM"/>
        </w:rPr>
      </w:pPr>
      <w:r>
        <w:rPr>
          <w:rStyle w:val="ZGSM"/>
          <w:rtl w:val="0"/>
        </w:rPr>
        <w:tab/>
        <w:t>maxnoofCandidateSpCells,</w:t>
      </w:r>
    </w:p>
    <w:p>
      <w:pPr>
        <w:pStyle w:val="PL"/>
        <w:rPr>
          <w:rStyle w:val="ZGSM"/>
        </w:rPr>
      </w:pPr>
      <w:r>
        <w:rPr>
          <w:rStyle w:val="ZGSM"/>
          <w:rtl w:val="0"/>
        </w:rPr>
        <w:tab/>
        <w:t>maxnoofDRBs,</w:t>
      </w:r>
    </w:p>
    <w:p>
      <w:pPr>
        <w:pStyle w:val="PL"/>
        <w:rPr>
          <w:rStyle w:val="ZGSM"/>
        </w:rPr>
      </w:pPr>
      <w:r>
        <w:rPr>
          <w:rStyle w:val="ZGSM"/>
          <w:rtl w:val="0"/>
        </w:rPr>
        <w:tab/>
        <w:t>maxnoofErrors,</w:t>
      </w:r>
    </w:p>
    <w:p>
      <w:pPr>
        <w:pStyle w:val="PL"/>
        <w:rPr>
          <w:rStyle w:val="ZGSM"/>
        </w:rPr>
      </w:pPr>
      <w:r>
        <w:rPr>
          <w:rStyle w:val="ZGSM"/>
          <w:rtl w:val="0"/>
        </w:rPr>
        <w:tab/>
        <w:t>maxnoofIndividualF1ConnectionsToReset,</w:t>
      </w:r>
    </w:p>
    <w:p>
      <w:pPr>
        <w:pStyle w:val="PL"/>
        <w:rPr>
          <w:rStyle w:val="ZGSM"/>
        </w:rPr>
      </w:pPr>
      <w:r>
        <w:rPr>
          <w:rStyle w:val="ZGSM"/>
          <w:rtl w:val="0"/>
        </w:rPr>
        <w:tab/>
        <w:t>maxnoofPotentialSpCells,</w:t>
      </w:r>
    </w:p>
    <w:p>
      <w:pPr>
        <w:pStyle w:val="PL"/>
        <w:rPr>
          <w:rStyle w:val="ZGSM"/>
        </w:rPr>
      </w:pPr>
      <w:r>
        <w:rPr>
          <w:rStyle w:val="ZGSM"/>
          <w:rtl w:val="0"/>
        </w:rPr>
        <w:tab/>
        <w:t>maxnoofSCells,</w:t>
      </w:r>
    </w:p>
    <w:p>
      <w:pPr>
        <w:pStyle w:val="PL"/>
        <w:rPr>
          <w:rStyle w:val="ZGSM"/>
        </w:rPr>
      </w:pPr>
      <w:r>
        <w:rPr>
          <w:rStyle w:val="ZGSM"/>
          <w:rtl w:val="0"/>
        </w:rPr>
        <w:tab/>
        <w:t>maxnoofSRBs,</w:t>
      </w:r>
    </w:p>
    <w:p>
      <w:pPr>
        <w:pStyle w:val="PL"/>
        <w:rPr>
          <w:rStyle w:val="ZGSM"/>
        </w:rPr>
      </w:pPr>
      <w:r>
        <w:rPr>
          <w:rStyle w:val="ZGSM"/>
          <w:rtl w:val="0"/>
        </w:rPr>
        <w:tab/>
        <w:t>maxnoofPagingCells,</w:t>
      </w:r>
    </w:p>
    <w:p>
      <w:pPr>
        <w:pStyle w:val="PL"/>
        <w:rPr>
          <w:rStyle w:val="ZGSM"/>
        </w:rPr>
      </w:pPr>
      <w:r>
        <w:rPr>
          <w:rStyle w:val="ZGSM"/>
          <w:rtl w:val="0"/>
        </w:rPr>
        <w:tab/>
        <w:t>maxnoofTNLAssociations,</w:t>
      </w:r>
    </w:p>
    <w:p>
      <w:pPr>
        <w:pStyle w:val="PL"/>
        <w:rPr>
          <w:rStyle w:val="ZGSM"/>
        </w:rPr>
      </w:pPr>
      <w:r>
        <w:rPr>
          <w:rStyle w:val="ZGSM"/>
          <w:rtl w:val="0"/>
        </w:rPr>
        <w:tab/>
        <w:t>maxCellineNB,</w:t>
      </w:r>
    </w:p>
    <w:p>
      <w:pPr>
        <w:pStyle w:val="PL"/>
        <w:rPr>
          <w:rStyle w:val="ZGSM"/>
        </w:rPr>
      </w:pPr>
      <w:r>
        <w:rPr>
          <w:rStyle w:val="ZGSM"/>
          <w:rtl w:val="0"/>
        </w:rPr>
        <w:tab/>
        <w:t>maxnoofUEIDs</w:t>
      </w:r>
    </w:p>
    <w:p>
      <w:pPr>
        <w:pStyle w:val="PL"/>
        <w:rPr>
          <w:rStyle w:val="ZGSM"/>
        </w:rPr>
      </w:pPr>
    </w:p>
    <w:p>
      <w:pPr>
        <w:pStyle w:val="PL"/>
        <w:rPr>
          <w:rStyle w:val="ZGSM"/>
        </w:rPr>
      </w:pPr>
    </w:p>
    <w:p>
      <w:pPr>
        <w:pStyle w:val="PL"/>
        <w:rPr>
          <w:rStyle w:val="ZGSM"/>
        </w:rPr>
      </w:pPr>
    </w:p>
    <w:p>
      <w:pPr>
        <w:pStyle w:val="PL"/>
        <w:rPr>
          <w:rStyle w:val="ZGSM"/>
        </w:rPr>
      </w:pPr>
      <w:r>
        <w:rPr>
          <w:rStyle w:val="ZGSM"/>
          <w:rtl w:val="0"/>
          <w:lang w:val="en-US"/>
        </w:rPr>
        <w:t>FROM F1AP-Constants;</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RESET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Reset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Reset ::= SEQUENCE {</w:t>
      </w:r>
    </w:p>
    <w:p>
      <w:pPr>
        <w:pStyle w:val="PL"/>
        <w:rPr>
          <w:rStyle w:val="ZGSM"/>
        </w:rPr>
      </w:pPr>
      <w:r>
        <w:rPr>
          <w:rStyle w:val="ZGSM"/>
          <w:rtl w:val="0"/>
        </w:rPr>
        <w:tab/>
        <w:t>protocolIEs</w:t>
        <w:tab/>
        <w:tab/>
        <w:tab/>
        <w:t>ProtocolIE-Container       { {ResetIEs}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ResetIEs F1AP-PROTOCOL-IES ::= { </w:t>
      </w:r>
    </w:p>
    <w:p>
      <w:pPr>
        <w:pStyle w:val="PL"/>
        <w:tabs>
          <w:tab w:val="left" w:pos="4300"/>
          <w:tab w:val="clear" w:pos="4608"/>
        </w:tabs>
        <w:rPr>
          <w:rStyle w:val="ZGSM"/>
        </w:rPr>
      </w:pPr>
      <w:r>
        <w:rPr>
          <w:rStyle w:val="ZGSM"/>
          <w:rtl w:val="0"/>
        </w:rPr>
        <w:tab/>
        <w:t>{ ID id-TransactionID</w:t>
        <w:tab/>
        <w:tab/>
        <w:tab/>
        <w:tab/>
        <w:t>CRITICALITY reject</w:t>
        <w:tab/>
        <w:t>TYPE TransactionID</w:t>
        <w:tab/>
        <w:tab/>
        <w:tab/>
        <w:tab/>
        <w:t>PRESENCE mandatory</w:t>
        <w:tab/>
        <w:t>}|</w:t>
      </w:r>
    </w:p>
    <w:p>
      <w:pPr>
        <w:pStyle w:val="PL"/>
        <w:rPr>
          <w:rStyle w:val="ZGSM"/>
        </w:rPr>
      </w:pPr>
      <w:r>
        <w:rPr>
          <w:rStyle w:val="ZGSM"/>
          <w:rtl w:val="0"/>
        </w:rPr>
        <w:tab/>
        <w:t>{ ID id-Cause</w:t>
        <w:tab/>
        <w:tab/>
        <w:tab/>
        <w:tab/>
        <w:tab/>
        <w:tab/>
        <w:t>CRITICALITY ignore</w:t>
        <w:tab/>
        <w:t>TYPE Cause</w:t>
        <w:tab/>
        <w:tab/>
        <w:tab/>
        <w:tab/>
        <w:tab/>
        <w:tab/>
        <w:t>PRESENCE mandatory</w:t>
        <w:tab/>
        <w:t>}|</w:t>
      </w:r>
    </w:p>
    <w:p>
      <w:pPr>
        <w:pStyle w:val="PL"/>
        <w:rPr>
          <w:rStyle w:val="ZGSM"/>
        </w:rPr>
      </w:pPr>
      <w:r>
        <w:rPr>
          <w:rStyle w:val="ZGSM"/>
          <w:rtl w:val="0"/>
        </w:rPr>
        <w:tab/>
        <w:t>{ ID id-ResetType</w:t>
        <w:tab/>
        <w:tab/>
        <w:tab/>
        <w:tab/>
        <w:tab/>
        <w:t>CRITICALITY reject</w:t>
        <w:tab/>
        <w:t>TYPE ResetType</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ResetType ::= CHOICE {</w:t>
      </w:r>
    </w:p>
    <w:p>
      <w:pPr>
        <w:pStyle w:val="PL"/>
        <w:rPr>
          <w:rStyle w:val="ZGSM"/>
        </w:rPr>
      </w:pPr>
      <w:r>
        <w:rPr>
          <w:rStyle w:val="ZGSM"/>
          <w:rtl w:val="0"/>
        </w:rPr>
        <w:tab/>
        <w:t>f1-Interface</w:t>
        <w:tab/>
        <w:tab/>
        <w:tab/>
        <w:tab/>
        <w:tab/>
        <w:t>ResetAll,</w:t>
      </w:r>
    </w:p>
    <w:p>
      <w:pPr>
        <w:pStyle w:val="PL"/>
        <w:rPr>
          <w:rStyle w:val="ZGSM"/>
        </w:rPr>
      </w:pPr>
      <w:r>
        <w:rPr>
          <w:rStyle w:val="ZGSM"/>
          <w:rtl w:val="0"/>
        </w:rPr>
        <w:tab/>
        <w:t>partOfF1-Interface</w:t>
        <w:tab/>
        <w:tab/>
        <w:tab/>
        <w:tab/>
        <w:t xml:space="preserve">UE-associatedLogicalF1-ConnectionListRes, </w:t>
      </w:r>
    </w:p>
    <w:p>
      <w:pPr>
        <w:pStyle w:val="PL"/>
        <w:rPr>
          <w:rStyle w:val="ZGSM"/>
        </w:rPr>
      </w:pPr>
      <w:r>
        <w:rPr>
          <w:rStyle w:val="ZGSM"/>
          <w:rtl w:val="0"/>
        </w:rPr>
        <w:tab/>
        <w:t>choice-extension</w:t>
        <w:tab/>
        <w:tab/>
        <w:tab/>
        <w:tab/>
        <w:t>ProtocolIE-SingleContainer { { ResetType-ExtIEs}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ResetType-ExtIEs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ResetAll ::= ENUMERATED {</w:t>
      </w:r>
    </w:p>
    <w:p>
      <w:pPr>
        <w:pStyle w:val="PL"/>
        <w:rPr>
          <w:rStyle w:val="ZGSM"/>
        </w:rPr>
      </w:pPr>
      <w:r>
        <w:rPr>
          <w:rStyle w:val="ZGSM"/>
          <w:rtl w:val="0"/>
        </w:rPr>
        <w:tab/>
        <w:t>reset-all,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UE-associatedLogicalF1-ConnectionListRes ::= SEQUENCE (SIZE(1.. maxnoofIndividualF1ConnectionsToReset)) OF ProtocolIE-SingleContainer { { UE-associatedLogicalF1-ConnectionItemRes } }</w:t>
      </w:r>
    </w:p>
    <w:p>
      <w:pPr>
        <w:pStyle w:val="PL"/>
        <w:rPr>
          <w:rStyle w:val="ZGSM"/>
        </w:rPr>
      </w:pPr>
    </w:p>
    <w:p>
      <w:pPr>
        <w:pStyle w:val="PL"/>
        <w:rPr>
          <w:rStyle w:val="ZGSM"/>
        </w:rPr>
      </w:pPr>
      <w:r>
        <w:rPr>
          <w:rStyle w:val="ZGSM"/>
          <w:rtl w:val="0"/>
          <w:lang w:val="en-US"/>
        </w:rPr>
        <w:t>UE-associatedLogicalF1-ConnectionItemRes F1AP-PROTOCOL-IES ::= {</w:t>
      </w:r>
    </w:p>
    <w:p>
      <w:pPr>
        <w:pStyle w:val="PL"/>
        <w:rPr>
          <w:rStyle w:val="ZGSM"/>
        </w:rPr>
      </w:pPr>
      <w:r>
        <w:rPr>
          <w:rStyle w:val="ZGSM"/>
          <w:rtl w:val="0"/>
        </w:rPr>
        <w:tab/>
        <w:t>{ ID id-UE-associatedLogicalF1-ConnectionItem</w:t>
        <w:tab/>
        <w:t>CRITICALITY reject</w:t>
        <w:tab/>
        <w:t>TYPE UE-associatedLogicalF1-ConnectionItem</w:t>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Reset Acknowledge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ResetAcknowledge ::= SEQUENCE {</w:t>
      </w:r>
    </w:p>
    <w:p>
      <w:pPr>
        <w:pStyle w:val="PL"/>
        <w:rPr>
          <w:rStyle w:val="ZGSM"/>
        </w:rPr>
      </w:pPr>
      <w:r>
        <w:rPr>
          <w:rStyle w:val="ZGSM"/>
          <w:rtl w:val="0"/>
        </w:rPr>
        <w:tab/>
        <w:t>protocolIEs</w:t>
        <w:tab/>
        <w:tab/>
        <w:tab/>
        <w:t>ProtocolIE-Container       { {ResetAcknowledgeIEs}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ResetAcknowledgeIEs F1AP-PROTOCOL-IES ::= {</w:t>
      </w:r>
    </w:p>
    <w:p>
      <w:pPr>
        <w:pStyle w:val="PL"/>
        <w:rPr>
          <w:rStyle w:val="ZGSM"/>
        </w:rPr>
      </w:pPr>
      <w:r>
        <w:rPr>
          <w:rStyle w:val="ZGSM"/>
          <w:rtl w:val="0"/>
        </w:rPr>
        <w:tab/>
        <w:t>{ ID id-TransactionID</w:t>
        <w:tab/>
        <w:tab/>
        <w:tab/>
        <w:tab/>
        <w:tab/>
        <w:tab/>
        <w:tab/>
        <w:tab/>
        <w:tab/>
        <w:t>CRITICALITY reject</w:t>
        <w:tab/>
        <w:t>TYPE TransactionID</w:t>
        <w:tab/>
        <w:tab/>
        <w:tab/>
        <w:tab/>
        <w:tab/>
        <w:tab/>
        <w:tab/>
        <w:tab/>
        <w:tab/>
        <w:tab/>
        <w:tab/>
        <w:tab/>
        <w:tab/>
        <w:t>PRESENCE mandatory</w:t>
        <w:tab/>
        <w:t>}|</w:t>
      </w:r>
    </w:p>
    <w:p>
      <w:pPr>
        <w:pStyle w:val="PL"/>
        <w:rPr>
          <w:rStyle w:val="ZGSM"/>
        </w:rPr>
      </w:pPr>
      <w:r>
        <w:rPr>
          <w:rStyle w:val="ZGSM"/>
          <w:rtl w:val="0"/>
        </w:rPr>
        <w:tab/>
        <w:t>{ ID id-UE-associatedLogicalF1-ConnectionListResAck</w:t>
        <w:tab/>
        <w:tab/>
        <w:t>CRITICALITY ignore</w:t>
        <w:tab/>
        <w:t>TYPE UE-associatedLogicalF1-ConnectionListResAck</w:t>
        <w:tab/>
        <w:tab/>
        <w:tab/>
        <w:t>PRESENCE optional</w:t>
        <w:tab/>
        <w:t>}|</w:t>
      </w:r>
    </w:p>
    <w:p>
      <w:pPr>
        <w:pStyle w:val="PL"/>
        <w:rPr>
          <w:rStyle w:val="ZGSM"/>
        </w:rPr>
      </w:pPr>
      <w:r>
        <w:rPr>
          <w:rStyle w:val="ZGSM"/>
          <w:rtl w:val="0"/>
        </w:rPr>
        <w:tab/>
        <w:t>{ ID id-CriticalityDiagnostics</w:t>
        <w:tab/>
        <w:tab/>
        <w:t>CRITICALITY ignore</w:t>
        <w:tab/>
        <w:t>TYPE CriticalityDiagnostics</w:t>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UE-associatedLogicalF1-ConnectionListResAck ::= SEQUENCE (SIZE(1.. maxnoofIndividualF1ConnectionsToReset)) OF ProtocolIE-SingleContainer { { UE-associatedLogicalF1-ConnectionItemResAck } }</w:t>
      </w:r>
    </w:p>
    <w:p>
      <w:pPr>
        <w:pStyle w:val="PL"/>
        <w:rPr>
          <w:rStyle w:val="ZGSM"/>
        </w:rPr>
      </w:pPr>
    </w:p>
    <w:p>
      <w:pPr>
        <w:pStyle w:val="PL"/>
        <w:rPr>
          <w:rStyle w:val="ZGSM"/>
        </w:rPr>
      </w:pPr>
      <w:r>
        <w:rPr>
          <w:rStyle w:val="ZGSM"/>
          <w:rtl w:val="0"/>
          <w:lang w:val="en-US"/>
        </w:rPr>
        <w:t xml:space="preserve">UE-associatedLogicalF1-ConnectionItemResAck </w:t>
        <w:tab/>
        <w:t>F1AP-PROTOCOL-IES ::= {</w:t>
      </w:r>
    </w:p>
    <w:p>
      <w:pPr>
        <w:pStyle w:val="PL"/>
        <w:rPr>
          <w:rStyle w:val="ZGSM"/>
        </w:rPr>
      </w:pPr>
      <w:r>
        <w:rPr>
          <w:rStyle w:val="ZGSM"/>
          <w:rtl w:val="0"/>
        </w:rPr>
        <w:tab/>
        <w:t>{ ID id-UE-associatedLogicalF1-ConnectionItem</w:t>
        <w:tab/>
        <w:t xml:space="preserve"> CRITICALITY ignore </w:t>
        <w:tab/>
        <w:t xml:space="preserve">TYPE UE-associatedLogicalF1-ConnectionItem  </w:t>
        <w:tab/>
        <w:t>PRESENCE mandatory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ERROR INDICATION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Error Indication</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ErrorIndication ::= SEQUENCE {</w:t>
      </w:r>
    </w:p>
    <w:p>
      <w:pPr>
        <w:pStyle w:val="PL"/>
        <w:rPr>
          <w:rStyle w:val="ZGSM"/>
        </w:rPr>
      </w:pPr>
      <w:r>
        <w:rPr>
          <w:rStyle w:val="ZGSM"/>
          <w:rtl w:val="0"/>
        </w:rPr>
        <w:tab/>
        <w:t>protocolIEs</w:t>
        <w:tab/>
        <w:tab/>
        <w:tab/>
        <w:t>ProtocolIE-Container       {{ErrorIndicationIEs}},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ErrorIndicationIEs F1AP-PROTOCOL-IES ::= {</w:t>
      </w:r>
    </w:p>
    <w:p>
      <w:pPr>
        <w:pStyle w:val="PL"/>
        <w:rPr>
          <w:rStyle w:val="ZGSM"/>
        </w:rPr>
      </w:pPr>
      <w:r>
        <w:rPr>
          <w:rStyle w:val="ZGSM"/>
          <w:rtl w:val="0"/>
        </w:rPr>
        <w:tab/>
        <w:t>{ ID id-TransactionID</w:t>
        <w:tab/>
        <w:tab/>
        <w:tab/>
        <w:tab/>
        <w:t>CRITICALITY reject</w:t>
        <w:tab/>
        <w:t>TYPE TransactionID</w:t>
        <w:tab/>
        <w:tab/>
        <w:tab/>
        <w:tab/>
        <w:t>PRESENCE mandatory}|</w:t>
      </w:r>
    </w:p>
    <w:p>
      <w:pPr>
        <w:pStyle w:val="PL"/>
        <w:rPr>
          <w:rStyle w:val="ZGSM"/>
        </w:rPr>
      </w:pPr>
      <w:r>
        <w:rPr>
          <w:rStyle w:val="ZGSM"/>
          <w:rtl w:val="0"/>
        </w:rPr>
        <w:tab/>
        <w:t>{ ID id-gNB-CU-UE-F1AP-ID</w:t>
        <w:tab/>
        <w:tab/>
        <w:tab/>
        <w:t>CRITICALITY ignore</w:t>
        <w:tab/>
        <w:t>TYPE GNB-CU-UE-F1AP-ID</w:t>
        <w:tab/>
        <w:tab/>
        <w:tab/>
        <w:t>PRESENCE optional</w:t>
        <w:tab/>
        <w:t>}|</w:t>
      </w:r>
    </w:p>
    <w:p>
      <w:pPr>
        <w:pStyle w:val="PL"/>
        <w:rPr>
          <w:rStyle w:val="ZGSM"/>
        </w:rPr>
      </w:pPr>
      <w:r>
        <w:rPr>
          <w:rStyle w:val="ZGSM"/>
          <w:rtl w:val="0"/>
        </w:rPr>
        <w:tab/>
        <w:t>{ ID id-gNB-DU-UE-F1AP-ID</w:t>
        <w:tab/>
        <w:tab/>
        <w:tab/>
        <w:t>CRITICALITY ignore</w:t>
        <w:tab/>
        <w:t>TYPE GNB-DU-UE-F1AP-ID</w:t>
        <w:tab/>
        <w:tab/>
        <w:tab/>
        <w:t>PRESENCE optional</w:t>
        <w:tab/>
        <w:t>}|</w:t>
      </w:r>
    </w:p>
    <w:p>
      <w:pPr>
        <w:pStyle w:val="PL"/>
        <w:rPr>
          <w:rStyle w:val="ZGSM"/>
        </w:rPr>
      </w:pPr>
      <w:r>
        <w:rPr>
          <w:rStyle w:val="ZGSM"/>
          <w:rtl w:val="0"/>
        </w:rPr>
        <w:tab/>
        <w:t>{ ID id-Cause</w:t>
        <w:tab/>
        <w:tab/>
        <w:tab/>
        <w:tab/>
        <w:tab/>
        <w:tab/>
        <w:t>CRITICALITY ignore</w:t>
        <w:tab/>
        <w:t>TYPE Cause</w:t>
        <w:tab/>
        <w:tab/>
        <w:tab/>
        <w:tab/>
        <w:tab/>
        <w:tab/>
        <w:t>PRESENCE optional</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F1 SETUP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F1 Setup Request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F1SetupRequest ::= SEQUENCE {</w:t>
      </w:r>
    </w:p>
    <w:p>
      <w:pPr>
        <w:pStyle w:val="PL"/>
        <w:rPr>
          <w:rStyle w:val="ZGSM"/>
        </w:rPr>
      </w:pPr>
      <w:r>
        <w:rPr>
          <w:rStyle w:val="ZGSM"/>
          <w:rtl w:val="0"/>
        </w:rPr>
        <w:tab/>
        <w:t>protocolIEs</w:t>
        <w:tab/>
        <w:tab/>
        <w:tab/>
        <w:t>ProtocolIE-Container       { {F1SetupRequestIEs}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F1SetupRequestIEs F1AP-PROTOCOL-IES ::= {</w:t>
      </w:r>
    </w:p>
    <w:p>
      <w:pPr>
        <w:pStyle w:val="PL"/>
        <w:rPr>
          <w:rStyle w:val="ZGSM"/>
        </w:rPr>
      </w:pPr>
      <w:r>
        <w:rPr>
          <w:rStyle w:val="ZGSM"/>
          <w:rtl w:val="0"/>
        </w:rPr>
        <w:tab/>
        <w:t>{ ID id-TransactionID</w:t>
        <w:tab/>
        <w:tab/>
        <w:tab/>
        <w:tab/>
        <w:tab/>
        <w:t>CRITICALITY reject</w:t>
        <w:tab/>
        <w:t>TYPE TransactionID</w:t>
        <w:tab/>
        <w:tab/>
        <w:tab/>
        <w:tab/>
        <w:t>PRESENCE mandatory</w:t>
        <w:tab/>
        <w:t>}|</w:t>
      </w:r>
    </w:p>
    <w:p>
      <w:pPr>
        <w:pStyle w:val="PL"/>
        <w:rPr>
          <w:rStyle w:val="ZGSM"/>
        </w:rPr>
      </w:pPr>
      <w:r>
        <w:rPr>
          <w:rStyle w:val="ZGSM"/>
          <w:rtl w:val="0"/>
        </w:rPr>
        <w:tab/>
        <w:t>{ ID id-gNB-DU-ID</w:t>
        <w:tab/>
        <w:tab/>
        <w:tab/>
        <w:tab/>
        <w:tab/>
        <w:tab/>
        <w:t>CRITICALITY reject</w:t>
        <w:tab/>
        <w:t>TYPE GNB-DU-ID</w:t>
        <w:tab/>
        <w:tab/>
        <w:tab/>
        <w:tab/>
        <w:tab/>
        <w:t>PRESENCE mandatory</w:t>
        <w:tab/>
        <w:t>}|</w:t>
      </w:r>
    </w:p>
    <w:p>
      <w:pPr>
        <w:pStyle w:val="PL"/>
        <w:rPr>
          <w:rStyle w:val="ZGSM"/>
        </w:rPr>
      </w:pPr>
      <w:r>
        <w:rPr>
          <w:rStyle w:val="ZGSM"/>
          <w:rtl w:val="0"/>
        </w:rPr>
        <w:tab/>
        <w:t>{ ID id-gNB-DU-Name</w:t>
        <w:tab/>
        <w:tab/>
        <w:tab/>
        <w:tab/>
        <w:tab/>
        <w:tab/>
        <w:t>CRITICALITY ignore</w:t>
        <w:tab/>
        <w:t>TYPE GNB-DU-Name</w:t>
        <w:tab/>
        <w:tab/>
        <w:tab/>
        <w:tab/>
        <w:t>PRESENCE optional</w:t>
        <w:tab/>
        <w:t>}|</w:t>
      </w:r>
    </w:p>
    <w:p>
      <w:pPr>
        <w:pStyle w:val="PL"/>
        <w:rPr>
          <w:rStyle w:val="ZGSM"/>
        </w:rPr>
      </w:pPr>
      <w:r>
        <w:rPr>
          <w:rStyle w:val="ZGSM"/>
          <w:rtl w:val="0"/>
        </w:rPr>
        <w:tab/>
        <w:t>{ ID id-gNB-DU-Served-Cells-List</w:t>
        <w:tab/>
        <w:tab/>
        <w:t>CRITICALITY reject</w:t>
        <w:tab/>
        <w:t>TYPE GNB-DU-Served-Cells-List</w:t>
        <w:tab/>
        <w:t>PRESENCE optional</w:t>
        <w:tab/>
        <w:t>}|</w:t>
      </w:r>
    </w:p>
    <w:p>
      <w:pPr>
        <w:pStyle w:val="PL"/>
        <w:rPr>
          <w:rStyle w:val="ZGSM"/>
        </w:rPr>
      </w:pPr>
      <w:r>
        <w:rPr>
          <w:rStyle w:val="ZGSM"/>
          <w:rtl w:val="0"/>
        </w:rPr>
        <w:tab/>
        <w:t>{ ID id-GNB-DU-RRC-Version</w:t>
        <w:tab/>
        <w:tab/>
        <w:tab/>
        <w:tab/>
        <w:t>CRITICALITY reject</w:t>
        <w:tab/>
        <w:t>TYPE RRC-Version</w:t>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p>
    <w:p>
      <w:pPr>
        <w:pStyle w:val="PL"/>
        <w:rPr>
          <w:rStyle w:val="ZGSM"/>
        </w:rPr>
      </w:pPr>
      <w:r>
        <w:rPr>
          <w:rStyle w:val="ZGSM"/>
          <w:rtl w:val="0"/>
          <w:lang w:val="en-US"/>
        </w:rPr>
        <w:t xml:space="preserve">GNB-DU-Served-Cells-List </w:t>
        <w:tab/>
        <w:t>::= SEQUENCE (SIZE(1.. maxCellingNBDU)) OF ProtocolIE-SingleContainer { { GNB-DU-Served-Cells-ItemIEs } }</w:t>
      </w:r>
    </w:p>
    <w:p>
      <w:pPr>
        <w:pStyle w:val="PL"/>
        <w:rPr>
          <w:rStyle w:val="ZGSM"/>
        </w:rPr>
      </w:pPr>
    </w:p>
    <w:p>
      <w:pPr>
        <w:pStyle w:val="PL"/>
        <w:rPr>
          <w:rStyle w:val="ZGSM"/>
        </w:rPr>
      </w:pPr>
      <w:r>
        <w:rPr>
          <w:rStyle w:val="ZGSM"/>
          <w:rtl w:val="0"/>
          <w:lang w:val="en-US"/>
        </w:rPr>
        <w:t>GNB-DU-Served-Cells-ItemIEs F1AP-PROTOCOL-IES ::= {</w:t>
      </w:r>
    </w:p>
    <w:p>
      <w:pPr>
        <w:pStyle w:val="PL"/>
        <w:rPr>
          <w:rStyle w:val="ZGSM"/>
        </w:rPr>
      </w:pPr>
      <w:r>
        <w:rPr>
          <w:rStyle w:val="ZGSM"/>
          <w:rtl w:val="0"/>
        </w:rPr>
        <w:tab/>
        <w:t>{ ID id-GNB-DU-Served-Cells-Item</w:t>
        <w:tab/>
        <w:tab/>
        <w:t>CRITICALITY reject</w:t>
        <w:tab/>
        <w:t>TYPE</w:t>
        <w:tab/>
        <w:tab/>
        <w:t>GNB-DU-Served-Cells-Item</w:t>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F1 Setup Response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F1SetupResponse ::= SEQUENCE {</w:t>
      </w:r>
    </w:p>
    <w:p>
      <w:pPr>
        <w:pStyle w:val="PL"/>
        <w:rPr>
          <w:rStyle w:val="ZGSM"/>
        </w:rPr>
      </w:pPr>
      <w:r>
        <w:rPr>
          <w:rStyle w:val="ZGSM"/>
          <w:rtl w:val="0"/>
        </w:rPr>
        <w:tab/>
        <w:t>protocolIEs</w:t>
        <w:tab/>
        <w:tab/>
        <w:tab/>
        <w:t>ProtocolIE-Container       { {F1SetupResponseIEs}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F1SetupResponseIEs F1AP-PROTOCOL-IES ::= {</w:t>
      </w:r>
    </w:p>
    <w:p>
      <w:pPr>
        <w:pStyle w:val="PL"/>
        <w:rPr>
          <w:rStyle w:val="ZGSM"/>
        </w:rPr>
      </w:pPr>
      <w:r>
        <w:rPr>
          <w:rStyle w:val="ZGSM"/>
          <w:rtl w:val="0"/>
        </w:rPr>
        <w:tab/>
        <w:t>{ ID id-TransactionID</w:t>
        <w:tab/>
        <w:tab/>
        <w:tab/>
        <w:tab/>
        <w:t>CRITICALITY reject</w:t>
        <w:tab/>
        <w:t>TYPE TransactionID</w:t>
        <w:tab/>
        <w:tab/>
        <w:tab/>
        <w:tab/>
        <w:tab/>
        <w:t>PRESENCE mandatory</w:t>
        <w:tab/>
        <w:t>}|</w:t>
      </w:r>
    </w:p>
    <w:p>
      <w:pPr>
        <w:pStyle w:val="PL"/>
        <w:rPr>
          <w:rStyle w:val="ZGSM"/>
        </w:rPr>
      </w:pPr>
      <w:r>
        <w:rPr>
          <w:rStyle w:val="ZGSM"/>
          <w:rtl w:val="0"/>
        </w:rPr>
        <w:tab/>
        <w:t>{ ID id-gNB-CU-Name</w:t>
        <w:tab/>
        <w:tab/>
        <w:tab/>
        <w:tab/>
        <w:tab/>
        <w:t>CRITICALITY ignore</w:t>
        <w:tab/>
        <w:t>TYPE GNB-CU-Name</w:t>
        <w:tab/>
        <w:tab/>
        <w:tab/>
        <w:tab/>
        <w:tab/>
        <w:t>PRESENCE optional</w:t>
        <w:tab/>
        <w:t>}|</w:t>
      </w:r>
    </w:p>
    <w:p>
      <w:pPr>
        <w:pStyle w:val="PL"/>
        <w:rPr>
          <w:rStyle w:val="ZGSM"/>
        </w:rPr>
      </w:pPr>
      <w:r>
        <w:rPr>
          <w:rStyle w:val="ZGSM"/>
          <w:rtl w:val="0"/>
        </w:rPr>
        <w:tab/>
        <w:t>{ ID id-Cells-to-be-Activated-List</w:t>
        <w:tab/>
        <w:t>CRITICALITY reject</w:t>
        <w:tab/>
        <w:t>TYPE Cells-to-be-Activated-List</w:t>
        <w:tab/>
        <w:tab/>
        <w:t>PRESENCE optional</w:t>
        <w:tab/>
        <w:t>}|</w:t>
      </w:r>
    </w:p>
    <w:p>
      <w:pPr>
        <w:pStyle w:val="PL"/>
        <w:rPr>
          <w:rStyle w:val="ZGSM"/>
        </w:rPr>
      </w:pPr>
      <w:r>
        <w:rPr>
          <w:rStyle w:val="ZGSM"/>
          <w:rtl w:val="0"/>
        </w:rPr>
        <w:tab/>
        <w:t>{ ID id-GNB-CU-RRC-Version</w:t>
        <w:tab/>
        <w:tab/>
        <w:tab/>
        <w:t>CRITICALITY reject</w:t>
        <w:tab/>
        <w:t>TYPE RRC-Version</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Cells-to-be-Activated-List</w:t>
        <w:tab/>
        <w:t>::= SEQUENCE (SIZE(1.. maxCellingNBDU))</w:t>
        <w:tab/>
        <w:t>OF ProtocolIE-SingleContainer { { Cells-to-be-Activated-List-ItemIEs } }</w:t>
      </w:r>
    </w:p>
    <w:p>
      <w:pPr>
        <w:pStyle w:val="PL"/>
        <w:rPr>
          <w:rStyle w:val="ZGSM"/>
        </w:rPr>
      </w:pPr>
    </w:p>
    <w:p>
      <w:pPr>
        <w:pStyle w:val="PL"/>
        <w:rPr>
          <w:rStyle w:val="ZGSM"/>
        </w:rPr>
      </w:pPr>
      <w:r>
        <w:rPr>
          <w:rStyle w:val="ZGSM"/>
          <w:rtl w:val="0"/>
          <w:lang w:val="en-US"/>
        </w:rPr>
        <w:t>Cells-to-be-Activated-List-ItemIEs</w:t>
        <w:tab/>
        <w:t>F1AP-PROTOCOL-IES::= {</w:t>
      </w:r>
    </w:p>
    <w:p>
      <w:pPr>
        <w:pStyle w:val="PL"/>
        <w:tabs>
          <w:tab w:val="left" w:pos="7055"/>
          <w:tab w:val="clear" w:pos="6528"/>
          <w:tab w:val="clear" w:pos="6912"/>
        </w:tabs>
        <w:rPr>
          <w:rStyle w:val="ZGSM"/>
        </w:rPr>
      </w:pPr>
      <w:r>
        <w:rPr>
          <w:rStyle w:val="ZGSM"/>
          <w:rtl w:val="0"/>
        </w:rPr>
        <w:tab/>
        <w:t>{ ID id-Cells-to-be-Activated-List-Item</w:t>
        <w:tab/>
        <w:tab/>
        <w:tab/>
        <w:tab/>
        <w:t>CRITICALITY reject</w:t>
        <w:tab/>
        <w:t>TYPE Cells-to-be-Activated-List-Item</w:t>
        <w:tab/>
        <w:tab/>
        <w:tab/>
        <w:tab/>
        <w:tab/>
        <w:tab/>
        <w:t>PRESENCE mandatory},</w:t>
      </w:r>
    </w:p>
    <w:p>
      <w:pPr>
        <w:pStyle w:val="PL"/>
        <w:tabs>
          <w:tab w:val="left" w:pos="7055"/>
          <w:tab w:val="clear" w:pos="6528"/>
          <w:tab w:val="clear" w:pos="6912"/>
        </w:tabs>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F1 Setup Failure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F1SetupFailure ::= SEQUENCE {</w:t>
      </w:r>
    </w:p>
    <w:p>
      <w:pPr>
        <w:pStyle w:val="PL"/>
        <w:rPr>
          <w:rStyle w:val="ZGSM"/>
        </w:rPr>
      </w:pPr>
      <w:r>
        <w:rPr>
          <w:rStyle w:val="ZGSM"/>
          <w:rtl w:val="0"/>
        </w:rPr>
        <w:tab/>
        <w:t>protocolIEs</w:t>
        <w:tab/>
        <w:tab/>
        <w:tab/>
        <w:t>ProtocolIE-Container       { {F1SetupFailureIEs}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F1SetupFailureIEs F1AP-PROTOCOL-IES ::= {</w:t>
      </w:r>
    </w:p>
    <w:p>
      <w:pPr>
        <w:pStyle w:val="PL"/>
        <w:rPr>
          <w:rStyle w:val="ZGSM"/>
        </w:rPr>
      </w:pPr>
      <w:r>
        <w:rPr>
          <w:rStyle w:val="ZGSM"/>
          <w:rtl w:val="0"/>
        </w:rPr>
        <w:tab/>
        <w:t>{ ID id-TransactionID</w:t>
        <w:tab/>
        <w:tab/>
        <w:tab/>
        <w:tab/>
        <w:t>CRITICALITY reject</w:t>
        <w:tab/>
        <w:t>TYPE TransactionID</w:t>
        <w:tab/>
        <w:tab/>
        <w:tab/>
        <w:tab/>
        <w:t>PRESENCE mandatory</w:t>
        <w:tab/>
        <w:t>}|</w:t>
      </w:r>
    </w:p>
    <w:p>
      <w:pPr>
        <w:pStyle w:val="PL"/>
        <w:rPr>
          <w:rStyle w:val="ZGSM"/>
        </w:rPr>
      </w:pPr>
      <w:r>
        <w:rPr>
          <w:rStyle w:val="ZGSM"/>
          <w:rtl w:val="0"/>
        </w:rPr>
        <w:tab/>
        <w:t>{ ID id-Cause</w:t>
        <w:tab/>
        <w:tab/>
        <w:tab/>
        <w:tab/>
        <w:tab/>
        <w:tab/>
        <w:t>CRITICALITY ignore</w:t>
        <w:tab/>
        <w:t>TYPE Cause</w:t>
        <w:tab/>
        <w:tab/>
        <w:tab/>
        <w:tab/>
        <w:tab/>
        <w:tab/>
        <w:t>PRESENCE mandatory</w:t>
        <w:tab/>
        <w:t>}|</w:t>
      </w:r>
    </w:p>
    <w:p>
      <w:pPr>
        <w:pStyle w:val="PL"/>
        <w:rPr>
          <w:rStyle w:val="ZGSM"/>
        </w:rPr>
      </w:pPr>
      <w:r>
        <w:rPr>
          <w:rStyle w:val="ZGSM"/>
          <w:rtl w:val="0"/>
        </w:rPr>
        <w:tab/>
        <w:t>{ ID id-TimeToWait</w:t>
        <w:tab/>
        <w:tab/>
        <w:tab/>
        <w:tab/>
        <w:tab/>
        <w:t>CRITICALITY ignore</w:t>
        <w:tab/>
        <w:t>TYPE TimeToWait</w:t>
        <w:tab/>
        <w:tab/>
        <w:tab/>
        <w:tab/>
        <w:tab/>
        <w:t>PRESENCE optional</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GNB-DU CONFIGURATION UPDATE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GNB-DU CONFIGURATION UPDATE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GNBDUConfigurationUpdate::= SEQUENCE {</w:t>
      </w:r>
    </w:p>
    <w:p>
      <w:pPr>
        <w:pStyle w:val="PL"/>
        <w:rPr>
          <w:rStyle w:val="ZGSM"/>
        </w:rPr>
      </w:pPr>
      <w:r>
        <w:rPr>
          <w:rStyle w:val="ZGSM"/>
          <w:rtl w:val="0"/>
        </w:rPr>
        <w:tab/>
        <w:t>protocolIEs</w:t>
        <w:tab/>
        <w:tab/>
        <w:tab/>
        <w:t>ProtocolIE-Container       { {GNBDUConfigurationUpdateIEs}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GNBDUConfigurationUpdateIEs F1AP-PROTOCOL-IES ::= {</w:t>
      </w:r>
    </w:p>
    <w:p>
      <w:pPr>
        <w:pStyle w:val="PL"/>
        <w:rPr>
          <w:rStyle w:val="ZGSM"/>
        </w:rPr>
      </w:pPr>
      <w:r>
        <w:rPr>
          <w:rStyle w:val="ZGSM"/>
          <w:rtl w:val="0"/>
        </w:rPr>
        <w:tab/>
        <w:t>{ ID id-TransactionID</w:t>
        <w:tab/>
        <w:tab/>
        <w:tab/>
        <w:tab/>
        <w:tab/>
        <w:tab/>
        <w:tab/>
        <w:t>CRITICALITY reject</w:t>
        <w:tab/>
        <w:t>TYPE TransactionID</w:t>
        <w:tab/>
        <w:tab/>
        <w:tab/>
        <w:tab/>
        <w:tab/>
        <w:tab/>
        <w:tab/>
        <w:tab/>
        <w:tab/>
        <w:tab/>
        <w:tab/>
        <w:tab/>
        <w:t>PRESENCE mandatory</w:t>
        <w:tab/>
        <w:t>}|</w:t>
      </w:r>
    </w:p>
    <w:p>
      <w:pPr>
        <w:pStyle w:val="PL"/>
      </w:pPr>
      <w:r>
        <w:rPr>
          <w:rStyle w:val="ZGSM"/>
          <w:rtl w:val="0"/>
        </w:rPr>
        <w:tab/>
        <w:t>{ ID id-Served-Cells-To-Add-List</w:t>
        <w:tab/>
        <w:tab/>
        <w:tab/>
        <w:tab/>
        <w:t>CRITICALITY reject</w:t>
        <w:tab/>
        <w:t>TYPE Served-Cells-To-Add-List</w:t>
        <w:tab/>
        <w:tab/>
        <w:tab/>
        <w:tab/>
        <w:tab/>
        <w:tab/>
        <w:tab/>
        <w:tab/>
        <w:t>PRESENCE optional</w:t>
        <w:tab/>
        <w:t>}|</w:t>
      </w:r>
    </w:p>
    <w:p>
      <w:pPr>
        <w:pStyle w:val="PL"/>
      </w:pPr>
      <w:r>
        <w:rPr>
          <w:rStyle w:val="ZGSM"/>
          <w:rtl w:val="0"/>
        </w:rPr>
        <w:tab/>
        <w:t>{ ID id-Served-Cells-To-Modify-List</w:t>
        <w:tab/>
        <w:tab/>
        <w:tab/>
        <w:tab/>
        <w:t>CRITICALITY reject</w:t>
        <w:tab/>
        <w:t>TYPE Served-Cells-To-Modify-List</w:t>
        <w:tab/>
        <w:tab/>
        <w:tab/>
        <w:tab/>
        <w:tab/>
        <w:tab/>
        <w:tab/>
        <w:t>PRESENCE optional</w:t>
        <w:tab/>
        <w:t>}|</w:t>
      </w:r>
    </w:p>
    <w:p>
      <w:pPr>
        <w:pStyle w:val="PL"/>
        <w:rPr>
          <w:rStyle w:val="ZGSM"/>
        </w:rPr>
      </w:pPr>
      <w:r>
        <w:rPr>
          <w:rStyle w:val="ZGSM"/>
          <w:rtl w:val="0"/>
        </w:rPr>
        <w:tab/>
        <w:t>{ ID id-Served-Cells-To-Delete-List</w:t>
        <w:tab/>
        <w:tab/>
        <w:tab/>
        <w:tab/>
        <w:t>CRITICALITY reject</w:t>
        <w:tab/>
        <w:t>TYPE Served-Cells-To-Delete-List</w:t>
        <w:tab/>
        <w:tab/>
        <w:tab/>
        <w:tab/>
        <w:tab/>
        <w:tab/>
        <w:tab/>
        <w:t>PRESENCE optional</w:t>
        <w:tab/>
        <w:t>}|</w:t>
      </w:r>
    </w:p>
    <w:p>
      <w:pPr>
        <w:pStyle w:val="PL"/>
      </w:pPr>
      <w:r>
        <w:rPr>
          <w:rStyle w:val="ZGSM"/>
          <w:rtl w:val="0"/>
        </w:rPr>
        <w:tab/>
        <w:t>{ ID id-Cells-Status-List</w:t>
        <w:tab/>
        <w:tab/>
        <w:tab/>
        <w:tab/>
        <w:tab/>
        <w:tab/>
        <w:t>CRITICALITY reject</w:t>
        <w:tab/>
        <w:t>TYPE Cells-Status-List</w:t>
        <w:tab/>
        <w:tab/>
        <w:tab/>
        <w:tab/>
        <w:tab/>
        <w:tab/>
        <w:tab/>
        <w:tab/>
        <w:tab/>
        <w:tab/>
        <w:tab/>
        <w:t>PRESENCE optional</w:t>
        <w:tab/>
        <w:t>}|</w:t>
      </w:r>
    </w:p>
    <w:p>
      <w:pPr>
        <w:pStyle w:val="PL"/>
        <w:rPr>
          <w:rStyle w:val="ZGSM"/>
        </w:rPr>
      </w:pPr>
      <w:r>
        <w:rPr>
          <w:rStyle w:val="ZGSM"/>
          <w:rtl w:val="0"/>
        </w:rPr>
        <w:tab/>
        <w:t>{ ID id-Dedicated-SIDelivery-NeededUE-List</w:t>
        <w:tab/>
        <w:tab/>
        <w:t>CRITICALITY ignore</w:t>
        <w:tab/>
        <w:t>TYPE Dedicated-SIDelivery-NeededUE-List</w:t>
        <w:tab/>
        <w:tab/>
        <w:tab/>
        <w:tab/>
        <w:tab/>
        <w:t>PRESENCE optional</w:t>
        <w:tab/>
        <w:t>}|</w:t>
      </w:r>
    </w:p>
    <w:p>
      <w:pPr>
        <w:pStyle w:val="PL"/>
        <w:rPr>
          <w:rStyle w:val="ZGSM"/>
        </w:rPr>
      </w:pPr>
      <w:r>
        <w:rPr>
          <w:rStyle w:val="ZGSM"/>
          <w:rtl w:val="0"/>
        </w:rPr>
        <w:tab/>
        <w:t>{ ID id-gNB-DU-ID</w:t>
        <w:tab/>
        <w:tab/>
        <w:tab/>
        <w:tab/>
        <w:tab/>
        <w:tab/>
        <w:tab/>
        <w:tab/>
        <w:t>CRITICALITY reject</w:t>
        <w:tab/>
        <w:t>TYPE GNB-DU-ID</w:t>
        <w:tab/>
        <w:tab/>
        <w:tab/>
        <w:tab/>
        <w:tab/>
        <w:tab/>
        <w:tab/>
        <w:tab/>
        <w:tab/>
        <w:tab/>
        <w:tab/>
        <w:tab/>
        <w:tab/>
        <w:t>PRESENCE optional</w:t>
        <w:tab/>
        <w:t>}|</w:t>
      </w:r>
    </w:p>
    <w:p>
      <w:pPr>
        <w:pStyle w:val="PL"/>
        <w:rPr>
          <w:rStyle w:val="ZGSM"/>
        </w:rPr>
      </w:pPr>
      <w:r>
        <w:rPr>
          <w:rStyle w:val="ZGSM"/>
          <w:rtl w:val="0"/>
        </w:rPr>
        <w:tab/>
        <w:t>{ ID id-GNB-DU-TNL-Association-To-Remove-List</w:t>
        <w:tab/>
        <w:t>CRITICALITY reject</w:t>
        <w:tab/>
        <w:t>TYPE</w:t>
        <w:tab/>
        <w:t xml:space="preserve"> GNB-DU-TNL-Association-To-Remove-List</w:t>
        <w:tab/>
        <w:tab/>
        <w:tab/>
        <w:t>PRESENCE optional</w:t>
        <w:tab/>
        <w:t>},</w:t>
      </w:r>
    </w:p>
    <w:p>
      <w:pPr>
        <w:pStyle w:val="PL"/>
      </w:pPr>
      <w:r>
        <w:rPr>
          <w:rStyle w:val="ZGSM"/>
          <w:rtl w:val="0"/>
        </w:rPr>
        <w:tab/>
        <w:t>...</w:t>
      </w:r>
    </w:p>
    <w:p>
      <w:pPr>
        <w:pStyle w:val="PL"/>
        <w:rPr>
          <w:rStyle w:val="ZGSM"/>
        </w:rPr>
      </w:pPr>
      <w:r>
        <w:rPr>
          <w:rStyle w:val="ZGSM"/>
          <w:rtl w:val="0"/>
          <w:lang w:val="en-US"/>
        </w:rPr>
        <w:t xml:space="preserve">} </w:t>
      </w:r>
    </w:p>
    <w:p>
      <w:pPr>
        <w:pStyle w:val="PL"/>
      </w:pPr>
    </w:p>
    <w:p>
      <w:pPr>
        <w:pStyle w:val="PL"/>
        <w:rPr>
          <w:rStyle w:val="ZGSM"/>
        </w:rPr>
      </w:pPr>
      <w:r>
        <w:rPr>
          <w:rStyle w:val="ZGSM"/>
          <w:rtl w:val="0"/>
          <w:lang w:val="en-US"/>
        </w:rPr>
        <w:t>Served-Cells-To-Add-List</w:t>
        <w:tab/>
        <w:tab/>
        <w:t>::= SEQUENCE (SIZE(1.. maxCellingNBDU))</w:t>
        <w:tab/>
        <w:t>OF ProtocolIE-SingleContainer { { Served-Cells-To-Add-ItemIEs } }</w:t>
      </w:r>
    </w:p>
    <w:p>
      <w:pPr>
        <w:pStyle w:val="PL"/>
        <w:rPr>
          <w:rStyle w:val="ZGSM"/>
        </w:rPr>
      </w:pPr>
      <w:r>
        <w:rPr>
          <w:rStyle w:val="ZGSM"/>
          <w:rtl w:val="0"/>
          <w:lang w:val="en-US"/>
        </w:rPr>
        <w:t>Served-Cells-To-Modify-List</w:t>
        <w:tab/>
        <w:t>::= SEQUENCE (SIZE(1.. maxCellingNBDU))</w:t>
        <w:tab/>
        <w:t>OF ProtocolIE-SingleContainer { { Served-Cells-To-Modify-ItemIEs } }</w:t>
      </w:r>
    </w:p>
    <w:p>
      <w:pPr>
        <w:pStyle w:val="PL"/>
        <w:rPr>
          <w:rStyle w:val="ZGSM"/>
        </w:rPr>
      </w:pPr>
      <w:r>
        <w:rPr>
          <w:rStyle w:val="ZGSM"/>
          <w:rtl w:val="0"/>
          <w:lang w:val="en-US"/>
        </w:rPr>
        <w:t>Served-Cells-To-Delete-List</w:t>
        <w:tab/>
        <w:t>::= SEQUENCE (SIZE(1.. maxCellingNBDU))</w:t>
        <w:tab/>
        <w:t>OF ProtocolIE-SingleContainer { { Served-Cells-To-Delete-ItemIEs } }</w:t>
      </w:r>
    </w:p>
    <w:p>
      <w:pPr>
        <w:pStyle w:val="PL"/>
        <w:rPr>
          <w:rStyle w:val="ZGSM"/>
        </w:rPr>
      </w:pPr>
      <w:r>
        <w:rPr>
          <w:rStyle w:val="ZGSM"/>
          <w:rtl w:val="0"/>
          <w:lang w:val="en-US"/>
        </w:rPr>
        <w:t>Cells-Status-List</w:t>
        <w:tab/>
        <w:t>::= SEQUENCE (SIZE(0.. maxCellingNBDU))</w:t>
        <w:tab/>
        <w:t>OF ProtocolIE-SingleContainer { { Cells-Status-ItemIEs } }</w:t>
      </w:r>
    </w:p>
    <w:p>
      <w:pPr>
        <w:pStyle w:val="PL"/>
        <w:rPr>
          <w:rStyle w:val="ZGSM"/>
        </w:rPr>
      </w:pPr>
    </w:p>
    <w:p>
      <w:pPr>
        <w:pStyle w:val="PL"/>
        <w:rPr>
          <w:rStyle w:val="ZGSM"/>
        </w:rPr>
      </w:pPr>
      <w:r>
        <w:rPr>
          <w:rStyle w:val="ZGSM"/>
          <w:rtl w:val="0"/>
          <w:lang w:val="en-US"/>
        </w:rPr>
        <w:t>Dedicated-SIDelivery-NeededUE-List::= SEQUENCE (SIZE(1.. maxnoofUEIDs))</w:t>
        <w:tab/>
        <w:t>OF ProtocolIE-SingleContainer { { Dedicated-SIDelivery-NeededUE-ItemIEs } }</w:t>
      </w:r>
    </w:p>
    <w:p>
      <w:pPr>
        <w:pStyle w:val="PL"/>
        <w:rPr>
          <w:rStyle w:val="ZGSM"/>
        </w:rPr>
      </w:pPr>
    </w:p>
    <w:p>
      <w:pPr>
        <w:pStyle w:val="PL"/>
        <w:rPr>
          <w:rStyle w:val="ZGSM"/>
        </w:rPr>
      </w:pPr>
      <w:r>
        <w:rPr>
          <w:rStyle w:val="ZGSM"/>
          <w:rtl w:val="0"/>
          <w:lang w:val="en-US"/>
        </w:rPr>
        <w:t>GNB-DU-TNL-Association-To-Remove-List</w:t>
        <w:tab/>
        <w:t>::= SEQUENCE (SIZE(1.. maxnoofTNLAssociations))</w:t>
        <w:tab/>
        <w:t>OF ProtocolIE-SingleContainer { { GNB-DU-TNL-Association-To-Remove-ItemIEs } }</w:t>
      </w:r>
    </w:p>
    <w:p>
      <w:pPr>
        <w:pStyle w:val="PL"/>
        <w:rPr>
          <w:rStyle w:val="ZGSM"/>
        </w:rPr>
      </w:pPr>
    </w:p>
    <w:p>
      <w:pPr>
        <w:pStyle w:val="PL"/>
        <w:rPr>
          <w:rStyle w:val="ZGSM"/>
        </w:rPr>
      </w:pPr>
    </w:p>
    <w:p>
      <w:pPr>
        <w:pStyle w:val="PL"/>
        <w:rPr>
          <w:rStyle w:val="ZGSM"/>
        </w:rPr>
      </w:pPr>
      <w:r>
        <w:rPr>
          <w:rStyle w:val="ZGSM"/>
          <w:rtl w:val="0"/>
          <w:lang w:val="en-US"/>
        </w:rPr>
        <w:t>Served-Cells-To-Add-ItemIEs F1AP-PROTOCOL-IES</w:t>
        <w:tab/>
        <w:t>::= {</w:t>
      </w:r>
    </w:p>
    <w:p>
      <w:pPr>
        <w:pStyle w:val="PL"/>
        <w:rPr>
          <w:rStyle w:val="ZGSM"/>
        </w:rPr>
      </w:pPr>
      <w:r>
        <w:rPr>
          <w:rStyle w:val="ZGSM"/>
          <w:rtl w:val="0"/>
        </w:rPr>
        <w:tab/>
        <w:t>{ ID id-Served-Cells-To-Add-Item</w:t>
        <w:tab/>
        <w:tab/>
        <w:t>CRITICALITY reject</w:t>
        <w:tab/>
        <w:t>TYPE</w:t>
        <w:tab/>
        <w:t>Served-Cells-To-Add-Item</w:t>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Served-Cells-To-Modify-ItemIEs F1AP-PROTOCOL-IES</w:t>
        <w:tab/>
        <w:t>::= {</w:t>
      </w:r>
    </w:p>
    <w:p>
      <w:pPr>
        <w:pStyle w:val="PL"/>
        <w:rPr>
          <w:rStyle w:val="ZGSM"/>
        </w:rPr>
      </w:pPr>
      <w:r>
        <w:rPr>
          <w:rStyle w:val="ZGSM"/>
          <w:rtl w:val="0"/>
        </w:rPr>
        <w:tab/>
        <w:t>{ ID id-Served-Cells-To-Modify-Item</w:t>
        <w:tab/>
        <w:tab/>
        <w:tab/>
        <w:t>CRITICALITY reject</w:t>
        <w:tab/>
        <w:t>TYPE</w:t>
        <w:tab/>
        <w:tab/>
        <w:t>Served-Cells-To-Modify-Item</w:t>
        <w:tab/>
        <w:tab/>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Served-Cells-To-Delete-ItemIEs F1AP-PROTOCOL-IES</w:t>
        <w:tab/>
        <w:t>::= {</w:t>
      </w:r>
    </w:p>
    <w:p>
      <w:pPr>
        <w:pStyle w:val="PL"/>
        <w:rPr>
          <w:rStyle w:val="ZGSM"/>
        </w:rPr>
      </w:pPr>
      <w:r>
        <w:rPr>
          <w:rStyle w:val="ZGSM"/>
          <w:rtl w:val="0"/>
        </w:rPr>
        <w:tab/>
        <w:t>{ ID id-Served-Cells-To-Delete-Item</w:t>
        <w:tab/>
        <w:tab/>
        <w:tab/>
        <w:tab/>
        <w:t>CRITICALITY reject</w:t>
        <w:tab/>
        <w:t>TYPE</w:t>
        <w:tab/>
        <w:tab/>
        <w:t>Served-Cells-To-Delete-Item</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Cells-Status-ItemIEs F1AP-PROTOCOL-IES</w:t>
        <w:tab/>
        <w:t>::= {</w:t>
      </w:r>
    </w:p>
    <w:p>
      <w:pPr>
        <w:pStyle w:val="PL"/>
        <w:rPr>
          <w:rStyle w:val="ZGSM"/>
        </w:rPr>
      </w:pPr>
      <w:r>
        <w:rPr>
          <w:rStyle w:val="ZGSM"/>
          <w:rtl w:val="0"/>
        </w:rPr>
        <w:tab/>
        <w:t>{ ID id-Cells-Status-Item</w:t>
        <w:tab/>
        <w:tab/>
        <w:tab/>
        <w:tab/>
        <w:t>CRITICALITY reject</w:t>
        <w:tab/>
        <w:t>TYPE</w:t>
        <w:tab/>
        <w:tab/>
        <w:t>Cells-Status-Item</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Dedicated-SIDelivery-NeededUE-ItemIEs F1AP-PROTOCOL-IES</w:t>
        <w:tab/>
        <w:t>::= {</w:t>
      </w:r>
    </w:p>
    <w:p>
      <w:pPr>
        <w:pStyle w:val="PL"/>
        <w:rPr>
          <w:rStyle w:val="ZGSM"/>
        </w:rPr>
      </w:pPr>
      <w:r>
        <w:rPr>
          <w:rStyle w:val="ZGSM"/>
          <w:rtl w:val="0"/>
        </w:rPr>
        <w:tab/>
        <w:t>{ ID id-Dedicated-SIDelivery-NeededUE-Item</w:t>
        <w:tab/>
        <w:tab/>
        <w:t>CRITICALITY ignore</w:t>
        <w:tab/>
        <w:t>TYPE</w:t>
        <w:tab/>
        <w:t>Dedicated-SIDelivery-NeededUE-Item</w:t>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GNB-DU-TNL-Association-To-Remove-ItemIEs F1AP-PROTOCOL-IES</w:t>
        <w:tab/>
        <w:t>::= {</w:t>
      </w:r>
    </w:p>
    <w:p>
      <w:pPr>
        <w:pStyle w:val="PL"/>
        <w:rPr>
          <w:rStyle w:val="ZGSM"/>
        </w:rPr>
      </w:pPr>
      <w:r>
        <w:rPr>
          <w:rStyle w:val="ZGSM"/>
          <w:rtl w:val="0"/>
        </w:rPr>
        <w:tab/>
        <w:t>{ ID id-GNB-DU-TNL-Association-To-Remove-Item</w:t>
        <w:tab/>
        <w:tab/>
        <w:t>CRITICALITY reject</w:t>
        <w:tab/>
        <w:t>TYPE</w:t>
        <w:tab/>
        <w:t xml:space="preserve"> GNB-DU-TNL-Association-To-Remove-Item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GNB-DU CONFIGURATION UPDATE ACKNOWLEDGE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GNBDUConfigurationUpdateAcknowledge ::= SEQUENCE {</w:t>
      </w:r>
    </w:p>
    <w:p>
      <w:pPr>
        <w:pStyle w:val="PL"/>
        <w:rPr>
          <w:rStyle w:val="ZGSM"/>
        </w:rPr>
      </w:pPr>
      <w:r>
        <w:rPr>
          <w:rStyle w:val="ZGSM"/>
          <w:rtl w:val="0"/>
        </w:rPr>
        <w:tab/>
        <w:t>protocolIEs</w:t>
        <w:tab/>
        <w:tab/>
        <w:tab/>
        <w:t>ProtocolIE-Container       { {GNBDUConfigurationUpdateAcknowledgeIEs}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GNBDUConfigurationUpdateAcknowledgeIEs F1AP-PROTOCOL-IES ::= {</w:t>
      </w:r>
    </w:p>
    <w:p>
      <w:pPr>
        <w:pStyle w:val="PL"/>
        <w:rPr>
          <w:rStyle w:val="ZGSM"/>
        </w:rPr>
      </w:pPr>
      <w:r>
        <w:rPr>
          <w:rStyle w:val="ZGSM"/>
          <w:rtl w:val="0"/>
        </w:rPr>
        <w:tab/>
        <w:t>{ ID id-TransactionID</w:t>
        <w:tab/>
        <w:tab/>
        <w:tab/>
        <w:tab/>
        <w:tab/>
        <w:tab/>
        <w:t>CRITICALITY reject</w:t>
        <w:tab/>
        <w:t>TYPE TransactionID</w:t>
        <w:tab/>
        <w:tab/>
        <w:tab/>
        <w:tab/>
        <w:tab/>
        <w:tab/>
        <w:tab/>
        <w:tab/>
        <w:t>PRESENCE mandatory</w:t>
        <w:tab/>
        <w:t>}|</w:t>
      </w:r>
    </w:p>
    <w:p>
      <w:pPr>
        <w:pStyle w:val="PL"/>
        <w:rPr>
          <w:rStyle w:val="ZGSM"/>
        </w:rPr>
      </w:pPr>
      <w:r>
        <w:rPr>
          <w:rStyle w:val="ZGSM"/>
          <w:rtl w:val="0"/>
        </w:rPr>
        <w:tab/>
        <w:t>{ ID id-Cells-to-be-Activated-List</w:t>
        <w:tab/>
        <w:tab/>
        <w:tab/>
        <w:t>CRITICALITY reject</w:t>
        <w:tab/>
        <w:t>TYPE Cells-to-be-Activated-List</w:t>
        <w:tab/>
        <w:tab/>
        <w:tab/>
        <w:tab/>
        <w:t>PRESENCE optional</w:t>
        <w:tab/>
        <w:t>}|</w:t>
      </w:r>
    </w:p>
    <w:p>
      <w:pPr>
        <w:pStyle w:val="PL"/>
        <w:rPr>
          <w:rStyle w:val="ZGSM"/>
        </w:rPr>
      </w:pPr>
      <w:r>
        <w:rPr>
          <w:rStyle w:val="ZGSM"/>
          <w:rtl w:val="0"/>
        </w:rPr>
        <w:tab/>
        <w:t>{ ID id-CriticalityDiagnostics</w:t>
        <w:tab/>
        <w:tab/>
        <w:tab/>
        <w:tab/>
        <w:t>CRITICALITY ignore</w:t>
        <w:tab/>
        <w:t>TYPE CriticalityDiagnostics</w:t>
        <w:tab/>
        <w:tab/>
        <w:tab/>
        <w:tab/>
        <w:tab/>
        <w:tab/>
        <w:t>PRESENCE optional</w:t>
        <w:tab/>
        <w:t>}|</w:t>
      </w:r>
    </w:p>
    <w:p>
      <w:pPr>
        <w:pStyle w:val="PL"/>
        <w:rPr>
          <w:rStyle w:val="ZGSM"/>
        </w:rPr>
      </w:pPr>
      <w:r>
        <w:rPr>
          <w:rStyle w:val="ZGSM"/>
          <w:rtl w:val="0"/>
        </w:rPr>
        <w:tab/>
        <w:t>{ ID id-Cells-to-be-Deactivated-List</w:t>
        <w:tab/>
        <w:tab/>
        <w:t>CRITICALITY reject</w:t>
        <w:tab/>
        <w:t>TYPE Cells-to-be-Deactivated-List</w:t>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GNB-DU CONFIGURATION UPDATE FAILURE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GNBDUConfigurationUpdateFailure ::= SEQUENCE {</w:t>
      </w:r>
    </w:p>
    <w:p>
      <w:pPr>
        <w:pStyle w:val="PL"/>
        <w:rPr>
          <w:rStyle w:val="ZGSM"/>
        </w:rPr>
      </w:pPr>
      <w:r>
        <w:rPr>
          <w:rStyle w:val="ZGSM"/>
          <w:rtl w:val="0"/>
        </w:rPr>
        <w:tab/>
        <w:t>protocolIEs</w:t>
        <w:tab/>
        <w:tab/>
        <w:tab/>
        <w:t>ProtocolIE-Container       { {GNBDUConfigurationUpdateFailureIEs}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GNBDUConfigurationUpdateFailureIEs F1AP-PROTOCOL-IES ::= {</w:t>
      </w:r>
    </w:p>
    <w:p>
      <w:pPr>
        <w:pStyle w:val="PL"/>
        <w:rPr>
          <w:rStyle w:val="ZGSM"/>
        </w:rPr>
      </w:pPr>
      <w:r>
        <w:rPr>
          <w:rStyle w:val="ZGSM"/>
          <w:rtl w:val="0"/>
        </w:rPr>
        <w:tab/>
        <w:t>{ ID id-TransactionID</w:t>
        <w:tab/>
        <w:tab/>
        <w:tab/>
        <w:tab/>
        <w:t>CRITICALITY reject</w:t>
        <w:tab/>
        <w:t>TYPE TransactionID</w:t>
        <w:tab/>
        <w:tab/>
        <w:tab/>
        <w:tab/>
        <w:t>PRESENCE mandatory</w:t>
        <w:tab/>
        <w:t>}|</w:t>
      </w:r>
    </w:p>
    <w:p>
      <w:pPr>
        <w:pStyle w:val="PL"/>
        <w:rPr>
          <w:rStyle w:val="ZGSM"/>
        </w:rPr>
      </w:pPr>
      <w:r>
        <w:rPr>
          <w:rStyle w:val="ZGSM"/>
          <w:rtl w:val="0"/>
        </w:rPr>
        <w:tab/>
        <w:t>{ ID id-Cause</w:t>
        <w:tab/>
        <w:tab/>
        <w:tab/>
        <w:tab/>
        <w:tab/>
        <w:tab/>
        <w:t>CRITICALITY ignore</w:t>
        <w:tab/>
        <w:t>TYPE Cause</w:t>
        <w:tab/>
        <w:tab/>
        <w:tab/>
        <w:tab/>
        <w:tab/>
        <w:tab/>
        <w:t>PRESENCE mandatory</w:t>
        <w:tab/>
        <w:t>}|</w:t>
      </w:r>
    </w:p>
    <w:p>
      <w:pPr>
        <w:pStyle w:val="PL"/>
        <w:rPr>
          <w:rStyle w:val="ZGSM"/>
        </w:rPr>
      </w:pPr>
      <w:r>
        <w:rPr>
          <w:rStyle w:val="ZGSM"/>
          <w:rtl w:val="0"/>
        </w:rPr>
        <w:tab/>
        <w:t>{ ID id-TimeToWait</w:t>
        <w:tab/>
        <w:tab/>
        <w:tab/>
        <w:tab/>
        <w:tab/>
        <w:t>CRITICALITY ignore</w:t>
        <w:tab/>
        <w:t>TYPE TimeToWait</w:t>
        <w:tab/>
        <w:tab/>
        <w:tab/>
        <w:tab/>
        <w:tab/>
        <w:t>PRESENCE optional</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GNB-CU CONFIGURATION UPDATE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GNB-CU CONFIGURATION UPDATE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GNBCUConfigurationUpdate ::= SEQUENCE {</w:t>
      </w:r>
    </w:p>
    <w:p>
      <w:pPr>
        <w:pStyle w:val="PL"/>
        <w:rPr>
          <w:rStyle w:val="ZGSM"/>
        </w:rPr>
      </w:pPr>
      <w:r>
        <w:rPr>
          <w:rStyle w:val="ZGSM"/>
          <w:rtl w:val="0"/>
        </w:rPr>
        <w:tab/>
        <w:t>protocolIEs</w:t>
        <w:tab/>
        <w:tab/>
        <w:tab/>
        <w:t>ProtocolIE-Container       { { GNBCUConfigurationUpdateIEs}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GNBCUConfigurationUpdateIEs F1AP-PROTOCOL-IES ::= {</w:t>
      </w:r>
    </w:p>
    <w:p>
      <w:pPr>
        <w:pStyle w:val="PL"/>
        <w:rPr>
          <w:rStyle w:val="ZGSM"/>
        </w:rPr>
      </w:pPr>
      <w:r>
        <w:rPr>
          <w:rStyle w:val="ZGSM"/>
          <w:rtl w:val="0"/>
        </w:rPr>
        <w:tab/>
        <w:t>{ ID id-TransactionID</w:t>
        <w:tab/>
        <w:tab/>
        <w:tab/>
        <w:tab/>
        <w:tab/>
        <w:tab/>
        <w:tab/>
        <w:t>CRITICALITY reject</w:t>
        <w:tab/>
        <w:t>TYPE TransactionID</w:t>
        <w:tab/>
        <w:tab/>
        <w:tab/>
        <w:tab/>
        <w:tab/>
        <w:tab/>
        <w:tab/>
        <w:tab/>
        <w:tab/>
        <w:tab/>
        <w:tab/>
        <w:tab/>
        <w:t>PRESENCE mandatory</w:t>
        <w:tab/>
        <w:t>}|</w:t>
      </w:r>
    </w:p>
    <w:p>
      <w:pPr>
        <w:pStyle w:val="PL"/>
        <w:rPr>
          <w:rStyle w:val="ZGSM"/>
        </w:rPr>
      </w:pPr>
      <w:r>
        <w:rPr>
          <w:rStyle w:val="ZGSM"/>
          <w:rtl w:val="0"/>
        </w:rPr>
        <w:tab/>
        <w:t>{ ID id-Cells-to-be-Activated-List</w:t>
        <w:tab/>
        <w:tab/>
        <w:tab/>
        <w:tab/>
        <w:t>CRITICALITY reject</w:t>
        <w:tab/>
        <w:t>TYPE</w:t>
        <w:tab/>
        <w:t xml:space="preserve"> Cells-to-be-Activated-List</w:t>
        <w:tab/>
        <w:tab/>
        <w:tab/>
        <w:tab/>
        <w:tab/>
        <w:tab/>
        <w:t>PRESENCE optional</w:t>
        <w:tab/>
        <w:t>}|</w:t>
      </w:r>
    </w:p>
    <w:p>
      <w:pPr>
        <w:pStyle w:val="PL"/>
        <w:rPr>
          <w:rStyle w:val="ZGSM"/>
        </w:rPr>
      </w:pPr>
      <w:r>
        <w:rPr>
          <w:rStyle w:val="ZGSM"/>
          <w:rtl w:val="0"/>
        </w:rPr>
        <w:tab/>
        <w:t>{ ID id-Cells-to-be-Deactivated-List</w:t>
        <w:tab/>
        <w:tab/>
        <w:tab/>
        <w:t>CRITICALITY reject</w:t>
        <w:tab/>
        <w:t>TYPE</w:t>
        <w:tab/>
        <w:t xml:space="preserve"> Cells-to-be-Deactivated-List</w:t>
        <w:tab/>
        <w:tab/>
        <w:tab/>
        <w:tab/>
        <w:tab/>
        <w:tab/>
        <w:t>PRESENCE optional</w:t>
        <w:tab/>
        <w:t>}|</w:t>
      </w:r>
    </w:p>
    <w:p>
      <w:pPr>
        <w:pStyle w:val="PL"/>
        <w:rPr>
          <w:rStyle w:val="ZGSM"/>
        </w:rPr>
      </w:pPr>
      <w:r>
        <w:rPr>
          <w:rStyle w:val="ZGSM"/>
          <w:rtl w:val="0"/>
        </w:rPr>
        <w:tab/>
        <w:t>{ ID id-GNB-CU-TNL-Association-To-Add-List</w:t>
        <w:tab/>
        <w:tab/>
        <w:t>CRITICALITY ignore</w:t>
        <w:tab/>
        <w:t>TYPE</w:t>
        <w:tab/>
        <w:t xml:space="preserve"> GNB-CU-TNL-Association-To-Add-List</w:t>
        <w:tab/>
        <w:tab/>
        <w:tab/>
        <w:tab/>
        <w:t>PRESENCE optional</w:t>
        <w:tab/>
        <w:t>}|</w:t>
      </w:r>
    </w:p>
    <w:p>
      <w:pPr>
        <w:pStyle w:val="PL"/>
        <w:rPr>
          <w:rStyle w:val="ZGSM"/>
        </w:rPr>
      </w:pPr>
      <w:r>
        <w:rPr>
          <w:rStyle w:val="ZGSM"/>
          <w:rtl w:val="0"/>
        </w:rPr>
        <w:tab/>
        <w:t>{ ID id-GNB-CU-TNL-Association-To-Remove-List</w:t>
        <w:tab/>
        <w:t>CRITICALITY ignore</w:t>
        <w:tab/>
        <w:t>TYPE</w:t>
        <w:tab/>
        <w:t xml:space="preserve"> GNB-CU-TNL-Association-To-Remove-List</w:t>
        <w:tab/>
        <w:tab/>
        <w:tab/>
        <w:t>PRESENCE optional</w:t>
        <w:tab/>
        <w:t>}|</w:t>
      </w:r>
    </w:p>
    <w:p>
      <w:pPr>
        <w:pStyle w:val="PL"/>
        <w:rPr>
          <w:rStyle w:val="ZGSM"/>
        </w:rPr>
      </w:pPr>
      <w:r>
        <w:rPr>
          <w:rStyle w:val="ZGSM"/>
          <w:rtl w:val="0"/>
        </w:rPr>
        <w:tab/>
        <w:t>{ ID id-GNB-CU-TNL-Association-To-Update-List</w:t>
        <w:tab/>
        <w:t>CRITICALITY ignore</w:t>
        <w:tab/>
        <w:t>TYPE</w:t>
        <w:tab/>
        <w:t xml:space="preserve"> GNB-CU-TNL-Association-To-Update-List</w:t>
        <w:tab/>
        <w:tab/>
        <w:tab/>
        <w:t>PRESENCE optional</w:t>
        <w:tab/>
        <w:t>}|</w:t>
      </w:r>
    </w:p>
    <w:p>
      <w:pPr>
        <w:pStyle w:val="PL"/>
        <w:rPr>
          <w:rStyle w:val="ZGSM"/>
        </w:rPr>
      </w:pPr>
      <w:r>
        <w:rPr>
          <w:rStyle w:val="ZGSM"/>
          <w:rtl w:val="0"/>
        </w:rPr>
        <w:tab/>
        <w:t>{ ID id-Cells-to-be-Barred-List</w:t>
        <w:tab/>
        <w:tab/>
        <w:tab/>
        <w:tab/>
        <w:tab/>
        <w:t>CRITICALITY ignore</w:t>
        <w:tab/>
        <w:t>TYPE</w:t>
        <w:tab/>
        <w:t xml:space="preserve"> Cells-to-be-Barred-List</w:t>
        <w:tab/>
        <w:tab/>
        <w:tab/>
        <w:tab/>
        <w:tab/>
        <w:tab/>
        <w:tab/>
        <w:t>PRESENCE optional</w:t>
        <w:tab/>
        <w:t>}|</w:t>
      </w:r>
    </w:p>
    <w:p>
      <w:pPr>
        <w:pStyle w:val="PL"/>
        <w:rPr>
          <w:rStyle w:val="ZGSM"/>
        </w:rPr>
      </w:pPr>
      <w:r>
        <w:rPr>
          <w:rStyle w:val="ZGSM"/>
          <w:rtl w:val="0"/>
        </w:rPr>
        <w:tab/>
        <w:t>{ ID id-Protected-EUTRA-Resources-List</w:t>
        <w:tab/>
        <w:tab/>
        <w:tab/>
        <w:t>CRITICALITY reject</w:t>
        <w:tab/>
        <w:t>TYPE</w:t>
        <w:tab/>
        <w:t xml:space="preserve"> Protected-EUTRA-Resources-List</w:t>
        <w:tab/>
        <w:tab/>
        <w:tab/>
        <w:tab/>
        <w:tab/>
        <w:t>PRESENCE optional</w:t>
        <w:tab/>
        <w:t>},</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pPr>
    </w:p>
    <w:p>
      <w:pPr>
        <w:pStyle w:val="PL"/>
      </w:pPr>
      <w:r>
        <w:rPr>
          <w:rStyle w:val="ZGSM"/>
          <w:rtl w:val="0"/>
          <w:lang w:val="en-US"/>
        </w:rPr>
        <w:t>Cells-to-be-Deactivated-List</w:t>
        <w:tab/>
        <w:t>::= SEQUENCE (SIZE(1.. maxCellingNBDU))</w:t>
        <w:tab/>
        <w:t>OF ProtocolIE-SingleContainer { { Cells-to-be-Deactivated-List-ItemIEs } }</w:t>
      </w:r>
    </w:p>
    <w:p>
      <w:pPr>
        <w:pStyle w:val="PL"/>
      </w:pPr>
      <w:r>
        <w:rPr>
          <w:rStyle w:val="ZGSM"/>
          <w:rtl w:val="0"/>
          <w:lang w:val="en-US"/>
        </w:rPr>
        <w:t>GNB-CU-TNL-Association-To-Add-List</w:t>
        <w:tab/>
        <w:tab/>
        <w:t>::= SEQUENCE (SIZE(1.. maxnoofTNLAssociations))</w:t>
        <w:tab/>
        <w:t>OF ProtocolIE-SingleContainer { { GNB-CU-TNL-Association-To-Add-ItemIEs } }</w:t>
      </w:r>
    </w:p>
    <w:p>
      <w:pPr>
        <w:pStyle w:val="PL"/>
      </w:pPr>
      <w:r>
        <w:rPr>
          <w:rStyle w:val="ZGSM"/>
          <w:rtl w:val="0"/>
          <w:lang w:val="en-US"/>
        </w:rPr>
        <w:t>GNB-CU-TNL-Association-To-Remove-List</w:t>
        <w:tab/>
        <w:t>::= SEQUENCE (SIZE(1.. maxnoofTNLAssociations))</w:t>
        <w:tab/>
        <w:t>OF ProtocolIE-SingleContainer { { GNB-CU-TNL-Association-To-Remove-ItemIEs } }</w:t>
      </w:r>
    </w:p>
    <w:p>
      <w:pPr>
        <w:pStyle w:val="PL"/>
      </w:pPr>
      <w:r>
        <w:rPr>
          <w:rStyle w:val="ZGSM"/>
          <w:rtl w:val="0"/>
          <w:lang w:val="en-US"/>
        </w:rPr>
        <w:t>GNB-CU-TNL-Association-To-Update-List</w:t>
        <w:tab/>
        <w:t>::= SEQUENCE (SIZE(1.. maxnoofTNLAssociations))</w:t>
        <w:tab/>
        <w:t>OF ProtocolIE-SingleContainer { { GNB-CU-TNL-Association-To-Update-ItemIEs } }</w:t>
      </w:r>
    </w:p>
    <w:p>
      <w:pPr>
        <w:pStyle w:val="PL"/>
      </w:pPr>
      <w:r>
        <w:rPr>
          <w:rStyle w:val="ZGSM"/>
          <w:rtl w:val="0"/>
          <w:lang w:val="en-US"/>
        </w:rPr>
        <w:t>Cells-to-be-Barred-List</w:t>
        <w:tab/>
        <w:tab/>
        <w:tab/>
        <w:t>::= SEQUENCE(SIZE(1.. maxCellingNBDU)) OF ProtocolIE-SingleContainer { { Cells-to-be-Barred-ItemIEs } }</w:t>
      </w:r>
    </w:p>
    <w:p>
      <w:pPr>
        <w:pStyle w:val="PL"/>
      </w:pPr>
    </w:p>
    <w:p>
      <w:pPr>
        <w:pStyle w:val="PL"/>
      </w:pPr>
    </w:p>
    <w:p>
      <w:pPr>
        <w:pStyle w:val="PL"/>
      </w:pPr>
      <w:r>
        <w:rPr>
          <w:rStyle w:val="ZGSM"/>
          <w:rtl w:val="0"/>
          <w:lang w:val="en-US"/>
        </w:rPr>
        <w:t>Cells-to-be-Deactivated-List-ItemIEs F1AP-PROTOCOL-IES</w:t>
        <w:tab/>
        <w:t>::= {</w:t>
      </w:r>
    </w:p>
    <w:p>
      <w:pPr>
        <w:pStyle w:val="PL"/>
      </w:pPr>
      <w:r>
        <w:rPr>
          <w:rStyle w:val="ZGSM"/>
          <w:rtl w:val="0"/>
        </w:rPr>
        <w:tab/>
        <w:t>{ ID id-Cells-to-be-Deactivated-List-Item</w:t>
        <w:tab/>
        <w:tab/>
        <w:tab/>
        <w:tab/>
        <w:tab/>
        <w:tab/>
        <w:t>CRITICALITY reject</w:t>
        <w:tab/>
        <w:t>TYPE</w:t>
        <w:tab/>
        <w:t>Cells-to-be-Deactivated-List-Item</w:t>
        <w:tab/>
        <w:tab/>
        <w:tab/>
        <w:tab/>
        <w:tab/>
        <w:t>PRESENCE mandatory</w:t>
        <w:tab/>
        <w:t>},</w:t>
      </w:r>
    </w:p>
    <w:p>
      <w:pPr>
        <w:pStyle w:val="PL"/>
      </w:pPr>
      <w:r>
        <w:rPr>
          <w:rStyle w:val="ZGSM"/>
          <w:rtl w:val="0"/>
        </w:rPr>
        <w:tab/>
        <w:t>...</w:t>
      </w:r>
    </w:p>
    <w:p>
      <w:pPr>
        <w:pStyle w:val="PL"/>
      </w:pPr>
      <w:r>
        <w:rPr>
          <w:rStyle w:val="ZGSM"/>
          <w:rtl w:val="0"/>
          <w:lang w:val="en-US"/>
        </w:rPr>
        <w:t>}</w:t>
      </w:r>
    </w:p>
    <w:p>
      <w:pPr>
        <w:pStyle w:val="PL"/>
        <w:rPr>
          <w:rStyle w:val="ZGSM"/>
        </w:rPr>
      </w:pPr>
    </w:p>
    <w:p>
      <w:pPr>
        <w:pStyle w:val="PL"/>
      </w:pPr>
    </w:p>
    <w:p>
      <w:pPr>
        <w:pStyle w:val="PL"/>
      </w:pPr>
      <w:r>
        <w:rPr>
          <w:rStyle w:val="ZGSM"/>
          <w:rtl w:val="0"/>
          <w:lang w:val="en-US"/>
        </w:rPr>
        <w:t>GNB-CU-TNL-Association-To-Add-ItemIEs F1AP-PROTOCOL-IES</w:t>
        <w:tab/>
        <w:t>::= {</w:t>
      </w:r>
    </w:p>
    <w:p>
      <w:pPr>
        <w:pStyle w:val="PL"/>
      </w:pPr>
      <w:r>
        <w:rPr>
          <w:rStyle w:val="ZGSM"/>
          <w:rtl w:val="0"/>
        </w:rPr>
        <w:tab/>
        <w:t>{ ID id-GNB-CU-TNL-Association-To-Add-Item</w:t>
        <w:tab/>
        <w:tab/>
        <w:t>CRITICALITY ignore</w:t>
        <w:tab/>
        <w:t>TYPE</w:t>
        <w:tab/>
        <w:t xml:space="preserve"> GNB-CU-TNL-Association-To-Add-Item</w:t>
        <w:tab/>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GNB-CU-TNL-Association-To-Remove-ItemIEs F1AP-PROTOCOL-IES</w:t>
        <w:tab/>
        <w:t>::= {</w:t>
      </w:r>
    </w:p>
    <w:p>
      <w:pPr>
        <w:pStyle w:val="PL"/>
      </w:pPr>
      <w:r>
        <w:rPr>
          <w:rStyle w:val="ZGSM"/>
          <w:rtl w:val="0"/>
        </w:rPr>
        <w:tab/>
        <w:t>{ ID id-GNB-CU-TNL-Association-To-Remove-Item</w:t>
        <w:tab/>
        <w:tab/>
        <w:t>CRITICALITY ignore</w:t>
        <w:tab/>
        <w:t>TYPE</w:t>
        <w:tab/>
        <w:t xml:space="preserve"> GNB-CU-TNL-Association-To-Remove-Item</w:t>
        <w:tab/>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GNB-CU-TNL-Association-To-Update-ItemIEs F1AP-PROTOCOL-IES</w:t>
        <w:tab/>
        <w:t>::= {</w:t>
      </w:r>
    </w:p>
    <w:p>
      <w:pPr>
        <w:pStyle w:val="PL"/>
      </w:pPr>
      <w:r>
        <w:rPr>
          <w:rStyle w:val="ZGSM"/>
          <w:rtl w:val="0"/>
        </w:rPr>
        <w:tab/>
        <w:t>{ ID id-GNB-CU-TNL-Association-To-Update-Item</w:t>
        <w:tab/>
        <w:tab/>
        <w:t>CRITICALITY ignore</w:t>
        <w:tab/>
        <w:t>TYPE</w:t>
        <w:tab/>
        <w:t xml:space="preserve"> GNB-CU-TNL-Association-To-Update-Item</w:t>
        <w:tab/>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Cells-to-be-Barred-ItemIEs F1AP-PROTOCOL-IES</w:t>
        <w:tab/>
        <w:t>::= {</w:t>
      </w:r>
    </w:p>
    <w:p>
      <w:pPr>
        <w:pStyle w:val="PL"/>
      </w:pPr>
      <w:r>
        <w:rPr>
          <w:rStyle w:val="ZGSM"/>
          <w:rtl w:val="0"/>
        </w:rPr>
        <w:tab/>
        <w:t>{ ID id-Cells-to-be-Barred-Item</w:t>
        <w:tab/>
        <w:tab/>
        <w:t>CRITICALITY ignore</w:t>
        <w:tab/>
        <w:t>TYPE</w:t>
        <w:tab/>
        <w:t xml:space="preserve"> Cells-to-be-Barred-Item</w:t>
        <w:tab/>
        <w:tab/>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Protected-EUTRA-Resources-List ::= SEQUENCE (SIZE(1.. maxCellineNB))</w:t>
        <w:tab/>
        <w:t>OF ProtocolIE-SingleContainer { { Protected-EUTRA-Resources-ItemIEs } }</w:t>
      </w:r>
    </w:p>
    <w:p>
      <w:pPr>
        <w:pStyle w:val="PL"/>
      </w:pPr>
      <w:r>
        <w:rPr>
          <w:rStyle w:val="ZGSM"/>
          <w:rtl w:val="0"/>
          <w:lang w:val="en-US"/>
        </w:rPr>
        <w:t>Protected-EUTRA-Resources-ItemIEs F1AP-PROTOCOL-IES</w:t>
        <w:tab/>
        <w:t>::= {</w:t>
      </w:r>
    </w:p>
    <w:p>
      <w:pPr>
        <w:pStyle w:val="PL"/>
      </w:pPr>
      <w:r>
        <w:rPr>
          <w:rStyle w:val="ZGSM"/>
          <w:rtl w:val="0"/>
        </w:rPr>
        <w:tab/>
        <w:t xml:space="preserve">{ ID id-Protected-EUTRA-Resources-Item </w:t>
        <w:tab/>
        <w:tab/>
        <w:tab/>
        <w:tab/>
        <w:tab/>
        <w:t xml:space="preserve">CRITICALITY reject </w:t>
        <w:tab/>
        <w:t>TYPE Protected-EUTRA-Resources-Item</w:t>
        <w:tab/>
        <w:tab/>
        <w:tab/>
        <w:tab/>
        <w:tab/>
        <w:tab/>
        <w:tab/>
        <w:t>PRESENCE mandatory},</w:t>
      </w:r>
    </w:p>
    <w:p>
      <w:pPr>
        <w:pStyle w:val="PL"/>
      </w:pPr>
      <w:r>
        <w:rPr>
          <w:rStyle w:val="ZGSM"/>
          <w:rtl w:val="0"/>
        </w:rPr>
        <w:tab/>
        <w:t>...</w:t>
      </w:r>
    </w:p>
    <w:p>
      <w:pPr>
        <w:pStyle w:val="PL"/>
      </w:pPr>
      <w:r>
        <w:rPr>
          <w:rStyle w:val="ZGSM"/>
          <w:rtl w:val="0"/>
          <w:lang w:val="en-US"/>
        </w:rPr>
        <w:t>}</w:t>
      </w:r>
    </w:p>
    <w:p>
      <w:pPr>
        <w:pStyle w:val="PL"/>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GNB-CU CONFIGURATION UPDATE ACKNOWLEDGE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GNBCUConfigurationUpdateAcknowledge ::= SEQUENCE {</w:t>
      </w:r>
    </w:p>
    <w:p>
      <w:pPr>
        <w:pStyle w:val="PL"/>
        <w:rPr>
          <w:rStyle w:val="ZGSM"/>
        </w:rPr>
      </w:pPr>
      <w:r>
        <w:rPr>
          <w:rStyle w:val="ZGSM"/>
          <w:rtl w:val="0"/>
        </w:rPr>
        <w:tab/>
        <w:t>protocolIEs</w:t>
        <w:tab/>
        <w:tab/>
        <w:tab/>
        <w:t>ProtocolIE-Container       { { GNBCUConfigurationUpdateAcknowledgeIEs}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GNBCUConfigurationUpdateAcknowledgeIEs F1AP-PROTOCOL-IES ::= {</w:t>
      </w:r>
    </w:p>
    <w:p>
      <w:pPr>
        <w:pStyle w:val="PL"/>
        <w:rPr>
          <w:rStyle w:val="ZGSM"/>
        </w:rPr>
      </w:pPr>
      <w:r>
        <w:rPr>
          <w:rStyle w:val="ZGSM"/>
          <w:rtl w:val="0"/>
        </w:rPr>
        <w:tab/>
        <w:t>{ ID id-TransactionID</w:t>
        <w:tab/>
        <w:tab/>
        <w:tab/>
        <w:tab/>
        <w:tab/>
        <w:tab/>
        <w:t>CRITICALITY reject</w:t>
        <w:tab/>
        <w:t>TYPE TransactionID</w:t>
        <w:tab/>
        <w:tab/>
        <w:tab/>
        <w:tab/>
        <w:tab/>
        <w:tab/>
        <w:tab/>
        <w:tab/>
        <w:tab/>
        <w:t>PRESENCE mandatory</w:t>
        <w:tab/>
        <w:t>}|</w:t>
      </w:r>
    </w:p>
    <w:p>
      <w:pPr>
        <w:pStyle w:val="PL"/>
        <w:tabs>
          <w:tab w:val="left" w:pos="4915"/>
          <w:tab w:val="clear" w:pos="4992"/>
        </w:tabs>
        <w:rPr>
          <w:rStyle w:val="ZGSM"/>
        </w:rPr>
      </w:pPr>
      <w:r>
        <w:rPr>
          <w:rStyle w:val="ZGSM"/>
          <w:rtl w:val="0"/>
        </w:rPr>
        <w:tab/>
        <w:t>{ ID id-Cells-Failed-to-be-Activated-List</w:t>
        <w:tab/>
        <w:t>CRITICALITY reject</w:t>
        <w:tab/>
        <w:t>TYPE Cells-Failed-to-be-Activated-List</w:t>
        <w:tab/>
        <w:tab/>
        <w:tab/>
        <w:t>PRESENCE optional}|</w:t>
      </w:r>
    </w:p>
    <w:p>
      <w:pPr>
        <w:pStyle w:val="PL"/>
        <w:tabs>
          <w:tab w:val="left" w:pos="4915"/>
        </w:tabs>
        <w:rPr>
          <w:rStyle w:val="ZGSM"/>
        </w:rPr>
      </w:pPr>
      <w:r>
        <w:rPr>
          <w:rStyle w:val="ZGSM"/>
          <w:rtl w:val="0"/>
        </w:rPr>
        <w:tab/>
        <w:t>{ ID id-CriticalityDiagnostics</w:t>
        <w:tab/>
        <w:tab/>
        <w:tab/>
        <w:tab/>
        <w:t>CRITICALITY ignore</w:t>
        <w:tab/>
        <w:t>TYPE CriticalityDiagnostics</w:t>
        <w:tab/>
        <w:tab/>
        <w:tab/>
        <w:tab/>
        <w:tab/>
        <w:tab/>
        <w:tab/>
        <w:t>PRESENCE optional</w:t>
        <w:tab/>
        <w:t>}|</w:t>
      </w:r>
    </w:p>
    <w:p>
      <w:pPr>
        <w:pStyle w:val="PL"/>
        <w:tabs>
          <w:tab w:val="left" w:pos="4915"/>
          <w:tab w:val="clear" w:pos="4992"/>
        </w:tabs>
        <w:rPr>
          <w:rStyle w:val="ZGSM"/>
        </w:rPr>
      </w:pPr>
      <w:r>
        <w:rPr>
          <w:rStyle w:val="ZGSM"/>
          <w:rtl w:val="0"/>
        </w:rPr>
        <w:tab/>
        <w:t>{ ID id-GNB-CU-TNL-Association-Setup-List</w:t>
        <w:tab/>
        <w:tab/>
        <w:t>CRITICALITY ignore</w:t>
        <w:tab/>
        <w:t>TYPE</w:t>
        <w:tab/>
        <w:t xml:space="preserve"> GNB-CU-TNL-Association-Setup-List</w:t>
        <w:tab/>
        <w:tab/>
        <w:tab/>
        <w:tab/>
        <w:t>PRESENCE optional</w:t>
        <w:tab/>
        <w:t>}|</w:t>
      </w:r>
    </w:p>
    <w:p>
      <w:pPr>
        <w:pStyle w:val="PL"/>
        <w:tabs>
          <w:tab w:val="left" w:pos="4915"/>
          <w:tab w:val="clear" w:pos="4992"/>
        </w:tabs>
        <w:rPr>
          <w:rStyle w:val="ZGSM"/>
        </w:rPr>
      </w:pPr>
      <w:r>
        <w:rPr>
          <w:rStyle w:val="ZGSM"/>
          <w:rtl w:val="0"/>
        </w:rPr>
        <w:tab/>
        <w:t>{ ID id-GNB-CU-TNL-Association-Failed-To-Setup-List</w:t>
        <w:tab/>
        <w:tab/>
        <w:t>CRITICALITY ignore</w:t>
        <w:tab/>
        <w:t>TYPE</w:t>
        <w:tab/>
        <w:t xml:space="preserve"> GNB-CU-TNL-Association-Failed-To-Setup-List</w:t>
        <w:tab/>
        <w:tab/>
        <w:tab/>
        <w:tab/>
        <w:t>PRESENCE optional</w:t>
        <w:tab/>
        <w:t>}|</w:t>
      </w:r>
    </w:p>
    <w:p>
      <w:pPr>
        <w:pStyle w:val="PL"/>
        <w:tabs>
          <w:tab w:val="left" w:pos="4915"/>
          <w:tab w:val="clear" w:pos="4992"/>
        </w:tabs>
        <w:rPr>
          <w:rStyle w:val="ZGSM"/>
        </w:rPr>
      </w:pPr>
      <w:r>
        <w:rPr>
          <w:rStyle w:val="ZGSM"/>
          <w:rtl w:val="0"/>
        </w:rPr>
        <w:tab/>
        <w:t>{ ID id-Dedicated-SIDelivery-NeededUE-List</w:t>
        <w:tab/>
        <w:tab/>
        <w:t>CRITICALITY ignore</w:t>
        <w:tab/>
        <w:t>TYPE Dedicated-SIDelivery-NeededUE-List</w:t>
        <w:tab/>
        <w:tab/>
        <w:tab/>
        <w:t>PRESENCE optional</w:t>
        <w:tab/>
        <w:t>},</w:t>
      </w:r>
    </w:p>
    <w:p>
      <w:pPr>
        <w:pStyle w:val="PL"/>
        <w:tabs>
          <w:tab w:val="left" w:pos="4915"/>
          <w:tab w:val="clear" w:pos="4992"/>
        </w:tabs>
        <w:rPr>
          <w:rStyle w:val="ZGSM"/>
        </w:rPr>
      </w:pPr>
      <w:r>
        <w:rPr>
          <w:rStyle w:val="ZGSM"/>
          <w:rtl w:val="0"/>
        </w:rPr>
        <w:tab/>
        <w:t>...</w:t>
      </w:r>
    </w:p>
    <w:p>
      <w:pPr>
        <w:pStyle w:val="PL"/>
        <w:tabs>
          <w:tab w:val="left" w:pos="4915"/>
          <w:tab w:val="clear" w:pos="4992"/>
        </w:tabs>
        <w:rPr>
          <w:rStyle w:val="ZGSM"/>
        </w:rPr>
      </w:pPr>
      <w:r>
        <w:rPr>
          <w:rStyle w:val="ZGSM"/>
          <w:rtl w:val="0"/>
          <w:lang w:val="en-US"/>
        </w:rPr>
        <w:t>}</w:t>
      </w:r>
    </w:p>
    <w:p>
      <w:pPr>
        <w:pStyle w:val="PL"/>
        <w:rPr>
          <w:rStyle w:val="ZGSM"/>
        </w:rPr>
      </w:pPr>
    </w:p>
    <w:p>
      <w:pPr>
        <w:pStyle w:val="PL"/>
        <w:rPr>
          <w:rStyle w:val="ZGSM"/>
        </w:rPr>
      </w:pPr>
      <w:r>
        <w:rPr>
          <w:rStyle w:val="ZGSM"/>
          <w:rtl w:val="0"/>
          <w:lang w:val="en-US"/>
        </w:rPr>
        <w:t>Cells-Failed-to-be-Activated-List</w:t>
        <w:tab/>
        <w:t>::= SEQUENCE (SIZE(1.. maxCellingNBDU))</w:t>
        <w:tab/>
        <w:t>OF ProtocolIE-SingleContainer { { Cells-Failed-to-be-Activated-List-ItemIEs } }</w:t>
      </w:r>
    </w:p>
    <w:p>
      <w:pPr>
        <w:pStyle w:val="PL"/>
        <w:rPr>
          <w:rStyle w:val="ZGSM"/>
        </w:rPr>
      </w:pPr>
      <w:r>
        <w:rPr>
          <w:rStyle w:val="ZGSM"/>
          <w:rtl w:val="0"/>
          <w:lang w:val="en-US"/>
        </w:rPr>
        <w:t>GNB-CU-TNL-Association-Setup-List ::= SEQUENCE (SIZE(1.. maxnoofTNLAssociations))</w:t>
        <w:tab/>
        <w:t>OF ProtocolIE-SingleContainer { { GNB-CU-TNL-Association-Setup-ItemIEs } }</w:t>
      </w:r>
    </w:p>
    <w:p>
      <w:pPr>
        <w:pStyle w:val="PL"/>
        <w:rPr>
          <w:rStyle w:val="ZGSM"/>
        </w:rPr>
      </w:pPr>
      <w:r>
        <w:rPr>
          <w:rStyle w:val="ZGSM"/>
          <w:rtl w:val="0"/>
          <w:lang w:val="en-US"/>
        </w:rPr>
        <w:t>GNB-CU-TNL-Association-Failed-To-Setup-List ::= SEQUENCE (SIZE(1.. maxnoofTNLAssociations))</w:t>
        <w:tab/>
        <w:t>OF ProtocolIE-SingleContainer { { GNB-CU-TNL-Association-Failed-To-Setup-ItemIEs } }</w:t>
      </w:r>
    </w:p>
    <w:p>
      <w:pPr>
        <w:pStyle w:val="PL"/>
        <w:rPr>
          <w:rStyle w:val="ZGSM"/>
        </w:rPr>
      </w:pPr>
    </w:p>
    <w:p>
      <w:pPr>
        <w:pStyle w:val="PL"/>
        <w:tabs>
          <w:tab w:val="left" w:pos="5680"/>
          <w:tab w:val="clear" w:pos="5760"/>
        </w:tabs>
        <w:rPr>
          <w:rStyle w:val="ZGSM"/>
        </w:rPr>
      </w:pPr>
      <w:r>
        <w:rPr>
          <w:rStyle w:val="ZGSM"/>
          <w:rtl w:val="0"/>
          <w:lang w:val="en-US"/>
        </w:rPr>
        <w:t>Cells-Failed-to-be-Activated-List-ItemIEs F1AP-PROTOCOL-IES</w:t>
        <w:tab/>
        <w:tab/>
        <w:t>::= {</w:t>
      </w:r>
    </w:p>
    <w:p>
      <w:pPr>
        <w:pStyle w:val="PL"/>
        <w:rPr>
          <w:rStyle w:val="ZGSM"/>
        </w:rPr>
      </w:pPr>
      <w:r>
        <w:rPr>
          <w:rStyle w:val="ZGSM"/>
          <w:rtl w:val="0"/>
        </w:rPr>
        <w:tab/>
        <w:t>{ ID id-Cells-Failed-to-be-Activated-List-Item</w:t>
        <w:tab/>
        <w:tab/>
        <w:t>CRITICALITY reject</w:t>
        <w:tab/>
        <w:t>TYPE Cells-Failed-to-be-Activated-List-Item</w:t>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GNB-CU-TNL-Association-Setup-ItemIEs F1AP-PROTOCOL-IES</w:t>
        <w:tab/>
        <w:t>::= {</w:t>
      </w:r>
    </w:p>
    <w:p>
      <w:pPr>
        <w:pStyle w:val="PL"/>
        <w:rPr>
          <w:rStyle w:val="ZGSM"/>
        </w:rPr>
      </w:pPr>
      <w:r>
        <w:rPr>
          <w:rStyle w:val="ZGSM"/>
          <w:rtl w:val="0"/>
        </w:rPr>
        <w:tab/>
        <w:t>{ ID id-GNB-CU-TNL-Association-Setup-Item</w:t>
        <w:tab/>
        <w:tab/>
        <w:t>CRITICALITY ignore</w:t>
        <w:tab/>
        <w:t>TYPE</w:t>
        <w:tab/>
        <w:t xml:space="preserve"> GNB-CU-TNL-Association-Setup-Item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GNB-CU-TNL-Association-Failed-To-Setup-ItemIEs F1AP-PROTOCOL-IES</w:t>
        <w:tab/>
        <w:t>::= {</w:t>
      </w:r>
    </w:p>
    <w:p>
      <w:pPr>
        <w:pStyle w:val="PL"/>
        <w:rPr>
          <w:rStyle w:val="ZGSM"/>
        </w:rPr>
      </w:pPr>
      <w:r>
        <w:rPr>
          <w:rStyle w:val="ZGSM"/>
          <w:rtl w:val="0"/>
        </w:rPr>
        <w:tab/>
        <w:t>{ ID id-GNB-CU-TNL-Association-Failed-To-Setup-Item</w:t>
        <w:tab/>
        <w:tab/>
        <w:t>CRITICALITY ignore</w:t>
        <w:tab/>
        <w:t>TYPE</w:t>
        <w:tab/>
        <w:t xml:space="preserve"> GNB-CU-TNL-Association-Failed-To-Setup-Item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GNB-CU CONFIGURATION UPDATE FAILURE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GNBCUConfigurationUpdateFailure ::= SEQUENCE {</w:t>
      </w:r>
    </w:p>
    <w:p>
      <w:pPr>
        <w:pStyle w:val="PL"/>
        <w:rPr>
          <w:rStyle w:val="ZGSM"/>
        </w:rPr>
      </w:pPr>
      <w:r>
        <w:rPr>
          <w:rStyle w:val="ZGSM"/>
          <w:rtl w:val="0"/>
        </w:rPr>
        <w:tab/>
        <w:t>protocolIEs</w:t>
        <w:tab/>
        <w:tab/>
        <w:tab/>
        <w:t>ProtocolIE-Container       { { GNBCUConfigurationUpdateFailureIEs}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GNBCUConfigurationUpdateFailureIEs F1AP-PROTOCOL-IES ::= {</w:t>
      </w:r>
    </w:p>
    <w:p>
      <w:pPr>
        <w:pStyle w:val="PL"/>
        <w:rPr>
          <w:rStyle w:val="ZGSM"/>
        </w:rPr>
      </w:pPr>
      <w:r>
        <w:rPr>
          <w:rStyle w:val="ZGSM"/>
          <w:rtl w:val="0"/>
        </w:rPr>
        <w:tab/>
        <w:t>{ ID id-TransactionID</w:t>
        <w:tab/>
        <w:tab/>
        <w:tab/>
        <w:tab/>
        <w:t>CRITICALITY reject</w:t>
        <w:tab/>
        <w:t>TYPE TransactionID</w:t>
        <w:tab/>
        <w:tab/>
        <w:tab/>
        <w:tab/>
        <w:t>PRESENCE mandatory</w:t>
        <w:tab/>
        <w:t>}|</w:t>
      </w:r>
    </w:p>
    <w:p>
      <w:pPr>
        <w:pStyle w:val="PL"/>
        <w:rPr>
          <w:rStyle w:val="ZGSM"/>
        </w:rPr>
      </w:pPr>
      <w:r>
        <w:rPr>
          <w:rStyle w:val="ZGSM"/>
          <w:rtl w:val="0"/>
        </w:rPr>
        <w:tab/>
        <w:t>{ ID id-Cause</w:t>
        <w:tab/>
        <w:tab/>
        <w:tab/>
        <w:tab/>
        <w:tab/>
        <w:tab/>
        <w:t>CRITICALITY ignore</w:t>
        <w:tab/>
        <w:t>TYPE Cause</w:t>
        <w:tab/>
        <w:tab/>
        <w:tab/>
        <w:tab/>
        <w:tab/>
        <w:tab/>
        <w:t>PRESENCE mandatory</w:t>
        <w:tab/>
        <w:t>}|</w:t>
      </w:r>
    </w:p>
    <w:p>
      <w:pPr>
        <w:pStyle w:val="PL"/>
        <w:rPr>
          <w:rStyle w:val="ZGSM"/>
        </w:rPr>
      </w:pPr>
      <w:r>
        <w:rPr>
          <w:rStyle w:val="ZGSM"/>
          <w:rtl w:val="0"/>
        </w:rPr>
        <w:tab/>
        <w:t>{ ID id-TimeToWait</w:t>
        <w:tab/>
        <w:tab/>
        <w:tab/>
        <w:tab/>
        <w:tab/>
        <w:t>CRITICALITY ignore</w:t>
        <w:tab/>
        <w:t>TYPE TimeToWait</w:t>
        <w:tab/>
        <w:tab/>
        <w:tab/>
        <w:tab/>
        <w:tab/>
        <w:t>PRESENCE optional</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xml:space="preserve">-- GNB-DU RESOURCE COORDINATION REQUEST </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GNBDUResourceCoordinationRequest ::= SEQUENCE {</w:t>
      </w:r>
    </w:p>
    <w:p>
      <w:pPr>
        <w:pStyle w:val="PL"/>
        <w:rPr>
          <w:rStyle w:val="ZGSM"/>
        </w:rPr>
      </w:pPr>
      <w:r>
        <w:rPr>
          <w:rStyle w:val="ZGSM"/>
          <w:rtl w:val="0"/>
        </w:rPr>
        <w:tab/>
        <w:t>protocolIEs</w:t>
        <w:tab/>
        <w:tab/>
        <w:t>ProtocolIE-Container</w:t>
        <w:tab/>
        <w:tab/>
        <w:t>{{GNBDUResourceCoordinationRequest-IEs}},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GNBDUResourceCoordinationRequest-IEs F1AP-PROTOCOL-IES ::= {</w:t>
      </w:r>
    </w:p>
    <w:p>
      <w:pPr>
        <w:pStyle w:val="PL"/>
        <w:rPr>
          <w:rStyle w:val="ZGSM"/>
        </w:rPr>
      </w:pPr>
      <w:r>
        <w:rPr>
          <w:rStyle w:val="ZGSM"/>
          <w:rtl w:val="0"/>
        </w:rPr>
        <w:tab/>
        <w:t>{ ID id-TransactionID</w:t>
        <w:tab/>
        <w:tab/>
        <w:tab/>
        <w:tab/>
        <w:tab/>
        <w:tab/>
        <w:tab/>
        <w:tab/>
        <w:tab/>
        <w:t>CRITICALITY reject</w:t>
        <w:tab/>
        <w:t>TYPE TransactionID</w:t>
        <w:tab/>
        <w:tab/>
        <w:tab/>
        <w:tab/>
        <w:tab/>
        <w:tab/>
        <w:tab/>
        <w:tab/>
        <w:tab/>
        <w:t>PRESENCE mandatory</w:t>
        <w:tab/>
        <w:t>}|</w:t>
      </w:r>
    </w:p>
    <w:p>
      <w:pPr>
        <w:pStyle w:val="PL"/>
        <w:rPr>
          <w:rStyle w:val="ZGSM"/>
        </w:rPr>
      </w:pPr>
      <w:r>
        <w:rPr>
          <w:rStyle w:val="ZGSM"/>
          <w:rtl w:val="0"/>
        </w:rPr>
        <w:tab/>
        <w:t>{ ID id-RequestType</w:t>
        <w:tab/>
        <w:tab/>
        <w:tab/>
        <w:tab/>
        <w:tab/>
        <w:tab/>
        <w:tab/>
        <w:tab/>
        <w:tab/>
        <w:tab/>
        <w:t>CRITICALITY reject</w:t>
        <w:tab/>
        <w:t>TYPE RequestType</w:t>
        <w:tab/>
        <w:tab/>
        <w:tab/>
        <w:tab/>
        <w:tab/>
        <w:tab/>
        <w:tab/>
        <w:tab/>
        <w:tab/>
        <w:tab/>
        <w:t>PRESENCE mandatory</w:t>
        <w:tab/>
        <w:t>}|</w:t>
      </w:r>
    </w:p>
    <w:p>
      <w:pPr>
        <w:pStyle w:val="PL"/>
        <w:rPr>
          <w:rStyle w:val="ZGSM"/>
        </w:rPr>
      </w:pPr>
      <w:r>
        <w:rPr>
          <w:rStyle w:val="ZGSM"/>
          <w:rtl w:val="0"/>
        </w:rPr>
        <w:tab/>
        <w:t>{ ID id-EUTRA-NR-CellResourceCoordinationReq-Container</w:t>
        <w:tab/>
        <w:t>CRITICALITY reject</w:t>
        <w:tab/>
        <w:t>TYPE EUTRA-NR-CellResourceCoordinationReq-Container</w:t>
        <w:tab/>
        <w:tab/>
        <w:t>PRESENCE mandatory}|</w:t>
      </w:r>
    </w:p>
    <w:p>
      <w:pPr>
        <w:pStyle w:val="PL"/>
        <w:rPr>
          <w:rStyle w:val="ZGSM"/>
        </w:rPr>
      </w:pPr>
      <w:r>
        <w:rPr>
          <w:rStyle w:val="ZGSM"/>
          <w:rtl w:val="0"/>
        </w:rPr>
        <w:tab/>
        <w:t>{ ID id-IgnoreResourceCoordinationContainer</w:t>
        <w:tab/>
        <w:tab/>
        <w:tab/>
        <w:tab/>
        <w:t>CRITICALITY reject</w:t>
        <w:tab/>
        <w:t>TYPE IgnoreResourceCoordinationContainer</w:t>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xml:space="preserve">-- GNB-DU RESOURCE COORDINATION RESPONSE </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GNBDUResourceCoordinationResponse ::= SEQUENCE {</w:t>
      </w:r>
    </w:p>
    <w:p>
      <w:pPr>
        <w:pStyle w:val="PL"/>
        <w:rPr>
          <w:rStyle w:val="ZGSM"/>
        </w:rPr>
      </w:pPr>
      <w:r>
        <w:rPr>
          <w:rStyle w:val="ZGSM"/>
          <w:rtl w:val="0"/>
        </w:rPr>
        <w:tab/>
        <w:t>protocolIEs</w:t>
        <w:tab/>
        <w:tab/>
        <w:t>ProtocolIE-Container</w:t>
        <w:tab/>
        <w:tab/>
        <w:t>{{GNBDUResourceCoordinationResponse-IEs}},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GNBDUResourceCoordinationResponse-IEs F1AP-PROTOCOL-IES ::= {</w:t>
      </w:r>
    </w:p>
    <w:p>
      <w:pPr>
        <w:pStyle w:val="PL"/>
        <w:rPr>
          <w:rStyle w:val="ZGSM"/>
        </w:rPr>
      </w:pPr>
      <w:r>
        <w:rPr>
          <w:rStyle w:val="ZGSM"/>
          <w:rtl w:val="0"/>
        </w:rPr>
        <w:tab/>
        <w:t>{ ID id-TransactionID</w:t>
        <w:tab/>
        <w:tab/>
        <w:tab/>
        <w:tab/>
        <w:tab/>
        <w:tab/>
        <w:tab/>
        <w:tab/>
        <w:tab/>
        <w:tab/>
        <w:t>CRITICALITY reject</w:t>
        <w:tab/>
        <w:t>TYPE TransactionID</w:t>
        <w:tab/>
        <w:tab/>
        <w:tab/>
        <w:tab/>
        <w:tab/>
        <w:tab/>
        <w:t>PRESENCE mandatory</w:t>
        <w:tab/>
        <w:t>}|</w:t>
      </w:r>
    </w:p>
    <w:p>
      <w:pPr>
        <w:pStyle w:val="PL"/>
        <w:rPr>
          <w:rStyle w:val="ZGSM"/>
        </w:rPr>
      </w:pPr>
      <w:r>
        <w:rPr>
          <w:rStyle w:val="ZGSM"/>
          <w:rtl w:val="0"/>
        </w:rPr>
        <w:tab/>
        <w:t>{ ID id-EUTRA-NR-CellResourceCoordinationReqAck-Container</w:t>
        <w:tab/>
        <w:t>CRITICALITY reject</w:t>
        <w:tab/>
        <w:t>TYPE EUTRA-NR-CellResourceCoordinationReqAck-Container</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UE Context Setup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SETUP REQUEST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UEContextSetupRequest ::= SEQUENCE {</w:t>
      </w:r>
    </w:p>
    <w:p>
      <w:pPr>
        <w:pStyle w:val="PL"/>
        <w:rPr>
          <w:rStyle w:val="ZGSM"/>
        </w:rPr>
      </w:pPr>
      <w:r>
        <w:rPr>
          <w:rStyle w:val="ZGSM"/>
          <w:rtl w:val="0"/>
        </w:rPr>
        <w:tab/>
        <w:t>protocolIEs</w:t>
        <w:tab/>
        <w:tab/>
        <w:tab/>
        <w:t>ProtocolIE-Container       { { UEContextSetupRequestIEs}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UEContextSetupRequestIEs F1AP-PROTOCOL-IES ::= {</w:t>
      </w:r>
    </w:p>
    <w:p>
      <w:pPr>
        <w:pStyle w:val="PL"/>
        <w:rPr>
          <w:rStyle w:val="ZGSM"/>
        </w:rPr>
      </w:pPr>
      <w:r>
        <w:rPr>
          <w:rStyle w:val="ZGSM"/>
          <w:rtl w:val="0"/>
        </w:rPr>
        <w:tab/>
        <w:t>{ ID id-gNB-CU-UE-F1AP-ID</w:t>
        <w:tab/>
        <w:tab/>
        <w:tab/>
        <w:tab/>
        <w:tab/>
        <w:tab/>
        <w:t>CRITICALITY reject</w:t>
        <w:tab/>
        <w:t>TYPE GNB-CU-UE-F1AP-ID</w:t>
        <w:tab/>
        <w:tab/>
        <w:tab/>
        <w:tab/>
        <w:tab/>
        <w:tab/>
        <w:tab/>
        <w:tab/>
        <w:tab/>
        <w:t>PRESENCE mandatory</w:t>
        <w:tab/>
        <w:t>}|</w:t>
      </w:r>
    </w:p>
    <w:p>
      <w:pPr>
        <w:pStyle w:val="PL"/>
        <w:rPr>
          <w:rStyle w:val="ZGSM"/>
        </w:rPr>
      </w:pPr>
      <w:r>
        <w:rPr>
          <w:rStyle w:val="ZGSM"/>
          <w:rtl w:val="0"/>
        </w:rPr>
        <w:tab/>
        <w:t>{ ID id-gNB-DU-UE-F1AP-ID</w:t>
        <w:tab/>
        <w:tab/>
        <w:tab/>
        <w:tab/>
        <w:tab/>
        <w:tab/>
        <w:t>CRITICALITY ignore</w:t>
        <w:tab/>
        <w:t>TYPE GNB-DU-UE-F1AP-ID</w:t>
        <w:tab/>
        <w:tab/>
        <w:tab/>
        <w:tab/>
        <w:tab/>
        <w:tab/>
        <w:tab/>
        <w:tab/>
        <w:tab/>
        <w:t xml:space="preserve">PRESENCE optional </w:t>
        <w:tab/>
        <w:t>}|</w:t>
      </w:r>
    </w:p>
    <w:p>
      <w:pPr>
        <w:pStyle w:val="PL"/>
        <w:rPr>
          <w:rStyle w:val="ZGSM"/>
        </w:rPr>
      </w:pPr>
      <w:r>
        <w:rPr>
          <w:rStyle w:val="ZGSM"/>
          <w:rtl w:val="0"/>
        </w:rPr>
        <w:tab/>
        <w:t>{ ID id-SpCell-ID</w:t>
        <w:tab/>
        <w:tab/>
        <w:tab/>
        <w:tab/>
        <w:tab/>
        <w:tab/>
        <w:tab/>
        <w:tab/>
        <w:t>CRITICALITY reject</w:t>
        <w:tab/>
        <w:t>TYPE NRCGI</w:t>
        <w:tab/>
        <w:tab/>
        <w:tab/>
        <w:tab/>
        <w:tab/>
        <w:tab/>
        <w:tab/>
        <w:tab/>
        <w:tab/>
        <w:tab/>
        <w:tab/>
        <w:tab/>
        <w:t>PRESENCE mandatory</w:t>
        <w:tab/>
        <w:t>}|</w:t>
      </w:r>
    </w:p>
    <w:p>
      <w:pPr>
        <w:pStyle w:val="PL"/>
        <w:rPr>
          <w:rStyle w:val="ZGSM"/>
        </w:rPr>
      </w:pPr>
      <w:r>
        <w:rPr>
          <w:rStyle w:val="ZGSM"/>
          <w:rtl w:val="0"/>
        </w:rPr>
        <w:tab/>
        <w:t>{ ID id-ServCellIndex</w:t>
        <w:tab/>
        <w:tab/>
        <w:tab/>
        <w:tab/>
        <w:tab/>
        <w:tab/>
        <w:tab/>
        <w:t>CRITICALITY reject</w:t>
        <w:tab/>
        <w:t>TYPE ServCellIndex</w:t>
        <w:tab/>
        <w:tab/>
        <w:tab/>
        <w:tab/>
        <w:tab/>
        <w:tab/>
        <w:tab/>
        <w:tab/>
        <w:tab/>
        <w:tab/>
        <w:t>PRESENCE mandatory</w:t>
        <w:tab/>
        <w:t>}|</w:t>
      </w:r>
    </w:p>
    <w:p>
      <w:pPr>
        <w:pStyle w:val="PL"/>
        <w:rPr>
          <w:rStyle w:val="ZGSM"/>
        </w:rPr>
      </w:pPr>
      <w:r>
        <w:rPr>
          <w:rStyle w:val="ZGSM"/>
          <w:rtl w:val="0"/>
        </w:rPr>
        <w:tab/>
        <w:t>{ ID id-SpCellULConfigured</w:t>
        <w:tab/>
        <w:tab/>
        <w:tab/>
        <w:tab/>
        <w:tab/>
        <w:tab/>
        <w:t>CRITICALITY ignore</w:t>
        <w:tab/>
        <w:t>TYPE CellULConfigured</w:t>
        <w:tab/>
        <w:tab/>
        <w:tab/>
        <w:tab/>
        <w:tab/>
        <w:tab/>
        <w:tab/>
        <w:tab/>
        <w:tab/>
        <w:t>PRESENCE optional</w:t>
        <w:tab/>
        <w:t>}|</w:t>
      </w:r>
    </w:p>
    <w:p>
      <w:pPr>
        <w:pStyle w:val="PL"/>
        <w:rPr>
          <w:rStyle w:val="ZGSM"/>
        </w:rPr>
      </w:pPr>
      <w:r>
        <w:rPr>
          <w:rStyle w:val="ZGSM"/>
          <w:rtl w:val="0"/>
        </w:rPr>
        <w:tab/>
        <w:t>{ ID id-CUtoDURRCInformation</w:t>
        <w:tab/>
        <w:tab/>
        <w:tab/>
        <w:tab/>
        <w:tab/>
        <w:t>CRITICALITY reject</w:t>
        <w:tab/>
        <w:t>TYPE CUtoDURRCInformation</w:t>
        <w:tab/>
        <w:tab/>
        <w:tab/>
        <w:tab/>
        <w:tab/>
        <w:tab/>
        <w:tab/>
        <w:tab/>
        <w:t>PRESENCE mandatory}|</w:t>
      </w:r>
    </w:p>
    <w:p>
      <w:pPr>
        <w:pStyle w:val="PL"/>
        <w:rPr>
          <w:rStyle w:val="ZGSM"/>
        </w:rPr>
      </w:pPr>
      <w:r>
        <w:rPr>
          <w:rStyle w:val="ZGSM"/>
          <w:rtl w:val="0"/>
        </w:rPr>
        <w:tab/>
        <w:t>{ ID id-Candidate-SpCell-List</w:t>
        <w:tab/>
        <w:tab/>
        <w:tab/>
        <w:tab/>
        <w:tab/>
        <w:t>CRITICALITY ignore</w:t>
        <w:tab/>
        <w:t>TYPE Candidate-SpCell-List</w:t>
        <w:tab/>
        <w:tab/>
        <w:tab/>
        <w:tab/>
        <w:tab/>
        <w:tab/>
        <w:tab/>
        <w:t>PRESENCE optional</w:t>
        <w:tab/>
        <w:t>}|</w:t>
      </w:r>
    </w:p>
    <w:p>
      <w:pPr>
        <w:pStyle w:val="PL"/>
        <w:rPr>
          <w:rStyle w:val="ZGSM"/>
        </w:rPr>
      </w:pPr>
      <w:r>
        <w:rPr>
          <w:rStyle w:val="ZGSM"/>
          <w:rtl w:val="0"/>
        </w:rPr>
        <w:tab/>
        <w:t>{ ID id-DRXCycle</w:t>
        <w:tab/>
        <w:tab/>
        <w:tab/>
        <w:tab/>
        <w:tab/>
        <w:tab/>
        <w:tab/>
        <w:tab/>
        <w:t>CRITICALITY ignore</w:t>
        <w:tab/>
        <w:t>TYPE DRXCycle</w:t>
        <w:tab/>
        <w:tab/>
        <w:tab/>
        <w:tab/>
        <w:tab/>
        <w:tab/>
        <w:tab/>
        <w:tab/>
        <w:tab/>
        <w:tab/>
        <w:tab/>
        <w:t>PRESENCE optional</w:t>
        <w:tab/>
        <w:t>}|</w:t>
      </w:r>
    </w:p>
    <w:p>
      <w:pPr>
        <w:pStyle w:val="PL"/>
        <w:rPr>
          <w:rStyle w:val="ZGSM"/>
        </w:rPr>
      </w:pPr>
      <w:r>
        <w:rPr>
          <w:rStyle w:val="ZGSM"/>
          <w:rtl w:val="0"/>
        </w:rPr>
        <w:tab/>
        <w:t>{ ID id-ResourceCoordinationTransferContainer</w:t>
        <w:tab/>
        <w:t>CRITICALITY ignore</w:t>
        <w:tab/>
        <w:t>TYPE ResourceCoordinationTransferContainer</w:t>
        <w:tab/>
        <w:tab/>
        <w:t>PRESENCE optional</w:t>
        <w:tab/>
        <w:t>}|</w:t>
      </w:r>
    </w:p>
    <w:p>
      <w:pPr>
        <w:pStyle w:val="PL"/>
        <w:rPr>
          <w:rStyle w:val="ZGSM"/>
        </w:rPr>
      </w:pPr>
      <w:r>
        <w:rPr>
          <w:rStyle w:val="ZGSM"/>
          <w:rtl w:val="0"/>
        </w:rPr>
        <w:tab/>
        <w:t>{ ID id-SCell-ToBeSetup-List</w:t>
        <w:tab/>
        <w:tab/>
        <w:tab/>
        <w:tab/>
        <w:tab/>
        <w:t>CRITICALITY ignore</w:t>
        <w:tab/>
        <w:t>TYPE SCell-ToBeSetup-List</w:t>
        <w:tab/>
        <w:tab/>
        <w:tab/>
        <w:tab/>
        <w:tab/>
        <w:tab/>
        <w:tab/>
        <w:tab/>
        <w:t>PRESENCE optional</w:t>
        <w:tab/>
        <w:t>}|</w:t>
      </w:r>
    </w:p>
    <w:p>
      <w:pPr>
        <w:pStyle w:val="PL"/>
        <w:rPr>
          <w:rStyle w:val="ZGSM"/>
        </w:rPr>
      </w:pPr>
      <w:r>
        <w:rPr>
          <w:rStyle w:val="ZGSM"/>
          <w:rtl w:val="0"/>
        </w:rPr>
        <w:tab/>
        <w:t>{ ID id-SRBs-ToBeSetup-List</w:t>
        <w:tab/>
        <w:tab/>
        <w:tab/>
        <w:tab/>
        <w:tab/>
        <w:tab/>
        <w:t>CRITICALITY reject</w:t>
        <w:tab/>
        <w:t>TYPE SRBs-ToBeSetup-List</w:t>
        <w:tab/>
        <w:tab/>
        <w:tab/>
        <w:tab/>
        <w:tab/>
        <w:tab/>
        <w:tab/>
        <w:tab/>
        <w:t>PRESENCE optional</w:t>
        <w:tab/>
        <w:t>}|</w:t>
      </w:r>
    </w:p>
    <w:p>
      <w:pPr>
        <w:pStyle w:val="PL"/>
        <w:rPr>
          <w:rStyle w:val="ZGSM"/>
        </w:rPr>
      </w:pPr>
      <w:r>
        <w:rPr>
          <w:rStyle w:val="ZGSM"/>
          <w:rtl w:val="0"/>
        </w:rPr>
        <w:tab/>
        <w:t>{ ID id-DRBs-ToBeSetup-List</w:t>
        <w:tab/>
        <w:tab/>
        <w:tab/>
        <w:tab/>
        <w:tab/>
        <w:tab/>
        <w:t>CRITICALITY reject</w:t>
        <w:tab/>
        <w:t>TYPE DRBs-ToBeSetup-List</w:t>
        <w:tab/>
        <w:tab/>
        <w:tab/>
        <w:tab/>
        <w:tab/>
        <w:tab/>
        <w:tab/>
        <w:tab/>
        <w:t>PRESENCE optional</w:t>
        <w:tab/>
        <w:t>}|</w:t>
      </w:r>
    </w:p>
    <w:p>
      <w:pPr>
        <w:pStyle w:val="PL"/>
        <w:rPr>
          <w:rStyle w:val="ZGSM"/>
        </w:rPr>
      </w:pPr>
      <w:r>
        <w:rPr>
          <w:rStyle w:val="ZGSM"/>
          <w:rtl w:val="0"/>
        </w:rPr>
        <w:tab/>
        <w:t>{ ID id-InactivityMonitoringRequest</w:t>
        <w:tab/>
        <w:tab/>
        <w:tab/>
        <w:tab/>
        <w:t>CRITICALITY reject</w:t>
        <w:tab/>
        <w:t>TYPE InactivityMonitoringRequest</w:t>
        <w:tab/>
        <w:tab/>
        <w:tab/>
        <w:tab/>
        <w:tab/>
        <w:t>PRESENCE optional</w:t>
        <w:tab/>
        <w:t>}|</w:t>
      </w:r>
    </w:p>
    <w:p>
      <w:pPr>
        <w:pStyle w:val="PL"/>
        <w:rPr>
          <w:rStyle w:val="ZGSM"/>
        </w:rPr>
      </w:pPr>
      <w:r>
        <w:rPr>
          <w:rStyle w:val="ZGSM"/>
          <w:rtl w:val="0"/>
        </w:rPr>
        <w:tab/>
        <w:t>{ ID id-RAT-FrequencyPriorityInformation</w:t>
        <w:tab/>
        <w:tab/>
        <w:t>CRITICALITY reject</w:t>
        <w:tab/>
        <w:t>TYPE RAT-FrequencyPriorityInformation</w:t>
        <w:tab/>
        <w:tab/>
        <w:tab/>
        <w:tab/>
        <w:t>PRESENCE optional</w:t>
        <w:tab/>
        <w:t>}|</w:t>
      </w:r>
    </w:p>
    <w:p>
      <w:pPr>
        <w:pStyle w:val="PL"/>
        <w:rPr>
          <w:rStyle w:val="ZGSM"/>
        </w:rPr>
      </w:pPr>
      <w:r>
        <w:rPr>
          <w:rStyle w:val="ZGSM"/>
          <w:rtl w:val="0"/>
        </w:rPr>
        <w:tab/>
        <w:t>{ ID id-RRCContainer</w:t>
        <w:tab/>
        <w:tab/>
        <w:tab/>
        <w:tab/>
        <w:tab/>
        <w:tab/>
        <w:tab/>
        <w:t>CRITICALITY ignore</w:t>
        <w:tab/>
        <w:t>TYPE RRCContainer</w:t>
        <w:tab/>
        <w:tab/>
        <w:tab/>
        <w:tab/>
        <w:tab/>
        <w:tab/>
        <w:tab/>
        <w:tab/>
        <w:tab/>
        <w:tab/>
        <w:t>PRESENCE optional</w:t>
        <w:tab/>
        <w:t>}|</w:t>
      </w:r>
    </w:p>
    <w:p>
      <w:pPr>
        <w:pStyle w:val="PL"/>
      </w:pPr>
      <w:r>
        <w:rPr>
          <w:rStyle w:val="ZGSM"/>
          <w:rtl w:val="0"/>
        </w:rPr>
        <w:tab/>
        <w:t>{ ID id-MaskedIMEISV</w:t>
        <w:tab/>
        <w:tab/>
        <w:tab/>
        <w:tab/>
        <w:tab/>
        <w:tab/>
        <w:tab/>
        <w:t>CRITICALITY ignore</w:t>
        <w:tab/>
        <w:t>TYPE MaskedIMEISV</w:t>
        <w:tab/>
        <w:tab/>
        <w:tab/>
        <w:tab/>
        <w:tab/>
        <w:tab/>
        <w:tab/>
        <w:tab/>
        <w:tab/>
        <w:tab/>
        <w:t>PRESENCE optional</w:t>
        <w:tab/>
        <w:t>}|</w:t>
      </w:r>
    </w:p>
    <w:p>
      <w:pPr>
        <w:pStyle w:val="PL"/>
      </w:pPr>
      <w:r>
        <w:rPr>
          <w:rStyle w:val="ZGSM"/>
          <w:rtl w:val="0"/>
        </w:rPr>
        <w:tab/>
        <w:t>{ ID id-ServingPLMN</w:t>
        <w:tab/>
        <w:tab/>
        <w:tab/>
        <w:tab/>
        <w:tab/>
        <w:tab/>
        <w:tab/>
        <w:tab/>
        <w:t>CRITICALITY ignore</w:t>
        <w:tab/>
        <w:t>TYPE PLMN-Identity</w:t>
        <w:tab/>
        <w:tab/>
        <w:tab/>
        <w:tab/>
        <w:tab/>
        <w:tab/>
        <w:tab/>
        <w:tab/>
        <w:tab/>
        <w:tab/>
        <w:t>PRESENCE optional</w:t>
        <w:tab/>
        <w:t>}|</w:t>
      </w:r>
    </w:p>
    <w:p>
      <w:pPr>
        <w:pStyle w:val="PL"/>
        <w:rPr>
          <w:rStyle w:val="ZGSM"/>
        </w:rPr>
      </w:pPr>
      <w:r>
        <w:rPr>
          <w:rStyle w:val="ZGSM"/>
          <w:rtl w:val="0"/>
        </w:rPr>
        <w:tab/>
        <w:t>{ ID id-GNB-DU-UE-AMBR-UL</w:t>
        <w:tab/>
        <w:tab/>
        <w:tab/>
        <w:tab/>
        <w:tab/>
        <w:tab/>
        <w:t>CRITICALITY ignore</w:t>
        <w:tab/>
        <w:t>TYPE BitRate</w:t>
        <w:tab/>
        <w:tab/>
        <w:tab/>
        <w:tab/>
        <w:tab/>
        <w:tab/>
        <w:tab/>
        <w:tab/>
        <w:tab/>
        <w:tab/>
        <w:tab/>
        <w:t>PRESENCE conditional }|</w:t>
      </w:r>
    </w:p>
    <w:p>
      <w:pPr>
        <w:pStyle w:val="PL"/>
      </w:pPr>
      <w:r>
        <w:rPr>
          <w:rStyle w:val="ZGSM"/>
          <w:rtl w:val="0"/>
        </w:rPr>
        <w:tab/>
        <w:t>{ ID id-RRCDeliveryStatusRequest</w:t>
        <w:tab/>
        <w:tab/>
        <w:tab/>
        <w:tab/>
        <w:t>CRITICALITY ignore</w:t>
        <w:tab/>
        <w:t>TYPE RRCDeliveryStatusRequest</w:t>
        <w:tab/>
        <w:tab/>
        <w:tab/>
        <w:tab/>
        <w:tab/>
        <w:t>PRESENCE optional }|</w:t>
      </w:r>
    </w:p>
    <w:p>
      <w:pPr>
        <w:pStyle w:val="PL"/>
      </w:pPr>
      <w:r>
        <w:rPr>
          <w:rStyle w:val="ZGSM"/>
          <w:rtl w:val="0"/>
        </w:rPr>
        <w:tab/>
        <w:t>{ ID id-ResourceCoordinationTransferInformation</w:t>
        <w:tab/>
        <w:t>CRITICALITY ignore</w:t>
        <w:tab/>
        <w:t>TYPE ResourceCoordinationTransferInformation</w:t>
        <w:tab/>
        <w:t>PRESENCE optional</w:t>
        <w:tab/>
        <w:t>}|</w:t>
      </w:r>
    </w:p>
    <w:p>
      <w:pPr>
        <w:pStyle w:val="PL"/>
        <w:rPr>
          <w:rStyle w:val="ZGSM"/>
        </w:rPr>
      </w:pPr>
      <w:r>
        <w:rPr>
          <w:rStyle w:val="ZGSM"/>
          <w:rtl w:val="0"/>
        </w:rPr>
        <w:tab/>
        <w:t>{ ID id-ServingCellMO</w:t>
        <w:tab/>
        <w:tab/>
        <w:tab/>
        <w:tab/>
        <w:tab/>
        <w:tab/>
        <w:tab/>
        <w:t>CRITICALITY ignore</w:t>
        <w:tab/>
        <w:t>TYPE ServingCellMO</w:t>
        <w:tab/>
        <w:tab/>
        <w:tab/>
        <w:tab/>
        <w:tab/>
        <w:tab/>
        <w:tab/>
        <w:tab/>
        <w:tab/>
        <w:tab/>
        <w:t>PRESENCE optional</w:t>
        <w:tab/>
        <w:t>}|</w:t>
      </w:r>
    </w:p>
    <w:p>
      <w:pPr>
        <w:pStyle w:val="PL"/>
        <w:rPr>
          <w:rStyle w:val="ZGSM"/>
        </w:rPr>
      </w:pPr>
      <w:r>
        <w:rPr>
          <w:rStyle w:val="ZGSM"/>
          <w:rtl w:val="0"/>
        </w:rPr>
        <w:tab/>
        <w:t>{ ID id-new-gNB-CU-UE-F1AP-ID</w:t>
        <w:tab/>
        <w:tab/>
        <w:tab/>
        <w:tab/>
        <w:tab/>
        <w:t>CRITICALITY reject</w:t>
        <w:tab/>
        <w:t>TYPE GNB-DU-UE-F1AP-ID</w:t>
        <w:tab/>
        <w:tab/>
        <w:tab/>
        <w:tab/>
        <w:tab/>
        <w:tab/>
        <w:tab/>
        <w:tab/>
        <w:tab/>
        <w:t>PRESENCE optional }|</w:t>
      </w:r>
    </w:p>
    <w:p>
      <w:pPr>
        <w:pStyle w:val="PL"/>
        <w:rPr>
          <w:rStyle w:val="ZGSM"/>
        </w:rPr>
      </w:pPr>
      <w:r>
        <w:rPr>
          <w:rStyle w:val="ZGSM"/>
          <w:rtl w:val="0"/>
        </w:rPr>
        <w:tab/>
        <w:t>{ ID id-RANUEID</w:t>
        <w:tab/>
        <w:tab/>
        <w:tab/>
        <w:tab/>
        <w:tab/>
        <w:tab/>
        <w:tab/>
        <w:tab/>
        <w:tab/>
        <w:t>CRITICALITY ignore</w:t>
        <w:tab/>
        <w:t>TYPE RANUEID</w:t>
        <w:tab/>
        <w:tab/>
        <w:tab/>
        <w:tab/>
        <w:tab/>
        <w:tab/>
        <w:tab/>
        <w:tab/>
        <w:tab/>
        <w:tab/>
        <w:tab/>
        <w:t>PRESENCE optional</w:t>
        <w:tab/>
        <w:t>},</w:t>
      </w:r>
    </w:p>
    <w:p>
      <w:pPr>
        <w:pStyle w:val="PL"/>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Candidate-SpCell-List::= SEQUENCE (SIZE(1..maxnoofCandidateSpCells)) OF ProtocolIE-SingleContainer { { Candidate-SpCell-ItemIEs} }</w:t>
      </w:r>
    </w:p>
    <w:p>
      <w:pPr>
        <w:pStyle w:val="PL"/>
        <w:rPr>
          <w:rStyle w:val="ZGSM"/>
        </w:rPr>
      </w:pPr>
      <w:r>
        <w:rPr>
          <w:rStyle w:val="ZGSM"/>
          <w:rtl w:val="0"/>
          <w:lang w:val="en-US"/>
        </w:rPr>
        <w:t>SCell-ToBeSetup-List::= SEQUENCE (SIZE(1..maxnoofSCells)) OF ProtocolIE-SingleContainer { { SCell-ToBeSetup-ItemIEs} }</w:t>
      </w:r>
    </w:p>
    <w:p>
      <w:pPr>
        <w:pStyle w:val="PL"/>
        <w:rPr>
          <w:rStyle w:val="ZGSM"/>
        </w:rPr>
      </w:pPr>
      <w:r>
        <w:rPr>
          <w:rStyle w:val="ZGSM"/>
          <w:rtl w:val="0"/>
          <w:lang w:val="en-US"/>
        </w:rPr>
        <w:t>SRBs-ToBeSetup-List ::= SEQUENCE (SIZE(1..maxnoofSRBs)) OF ProtocolIE-SingleContainer { { SRBs-ToBeSetup-ItemIEs} }</w:t>
      </w:r>
    </w:p>
    <w:p>
      <w:pPr>
        <w:pStyle w:val="PL"/>
        <w:rPr>
          <w:rStyle w:val="ZGSM"/>
        </w:rPr>
      </w:pPr>
      <w:r>
        <w:rPr>
          <w:rStyle w:val="ZGSM"/>
          <w:rtl w:val="0"/>
          <w:lang w:val="en-US"/>
        </w:rPr>
        <w:t>DRBs-ToBeSetup-List ::= SEQUENCE (SIZE(1..maxnoofDRBs)) OF ProtocolIE-SingleContainer { { DRBs-ToBeSetup-ItemIEs} }</w:t>
      </w:r>
    </w:p>
    <w:p>
      <w:pPr>
        <w:pStyle w:val="PL"/>
        <w:rPr>
          <w:rStyle w:val="ZGSM"/>
        </w:rPr>
      </w:pPr>
    </w:p>
    <w:p>
      <w:pPr>
        <w:pStyle w:val="PL"/>
        <w:rPr>
          <w:rStyle w:val="ZGSM"/>
        </w:rPr>
      </w:pPr>
    </w:p>
    <w:p>
      <w:pPr>
        <w:pStyle w:val="PL"/>
        <w:rPr>
          <w:rStyle w:val="ZGSM"/>
        </w:rPr>
      </w:pPr>
      <w:r>
        <w:rPr>
          <w:rStyle w:val="ZGSM"/>
          <w:rtl w:val="0"/>
          <w:lang w:val="en-US"/>
        </w:rPr>
        <w:t>Candidate-SpCell-ItemIEs F1AP-PROTOCOL-IES ::= {</w:t>
      </w:r>
    </w:p>
    <w:p>
      <w:pPr>
        <w:pStyle w:val="PL"/>
        <w:rPr>
          <w:rStyle w:val="ZGSM"/>
        </w:rPr>
      </w:pPr>
      <w:r>
        <w:rPr>
          <w:rStyle w:val="ZGSM"/>
          <w:rtl w:val="0"/>
        </w:rPr>
        <w:tab/>
        <w:t>{ ID id-Candidate-SpCell-Item</w:t>
        <w:tab/>
        <w:tab/>
        <w:tab/>
        <w:tab/>
        <w:tab/>
        <w:t>CRITICALITY ignore</w:t>
        <w:tab/>
        <w:t>TYPE Candidate-SpCell-Item</w:t>
        <w:tab/>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SCell-ToBeSetup-ItemIEs F1AP-PROTOCOL-IES ::= {</w:t>
      </w:r>
    </w:p>
    <w:p>
      <w:pPr>
        <w:pStyle w:val="PL"/>
        <w:rPr>
          <w:rStyle w:val="ZGSM"/>
        </w:rPr>
      </w:pPr>
      <w:r>
        <w:rPr>
          <w:rStyle w:val="ZGSM"/>
          <w:rtl w:val="0"/>
        </w:rPr>
        <w:tab/>
        <w:t>{ ID id-SCell-ToBeSetup-Item</w:t>
        <w:tab/>
        <w:tab/>
        <w:tab/>
        <w:tab/>
        <w:tab/>
        <w:tab/>
        <w:t>CRITICALITY ignore</w:t>
        <w:tab/>
        <w:t>TYPE SCell-ToBeSetup-Item</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SRBs-ToBeSetup-ItemIEs F1AP-PROTOCOL-IES ::= {</w:t>
      </w:r>
    </w:p>
    <w:p>
      <w:pPr>
        <w:pStyle w:val="PL"/>
        <w:rPr>
          <w:rStyle w:val="ZGSM"/>
        </w:rPr>
      </w:pPr>
      <w:r>
        <w:rPr>
          <w:rStyle w:val="ZGSM"/>
          <w:rtl w:val="0"/>
        </w:rPr>
        <w:tab/>
        <w:t>{ ID id-SRBs-ToBeSetup-Item</w:t>
        <w:tab/>
        <w:tab/>
        <w:t>CRITICALITY reject</w:t>
        <w:tab/>
        <w:tab/>
        <w:t>TYPE SRBs-ToBeSetup-Item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DRBs-ToBeSetup-ItemIEs F1AP-PROTOCOL-IES ::= {</w:t>
      </w:r>
    </w:p>
    <w:p>
      <w:pPr>
        <w:pStyle w:val="PL"/>
        <w:rPr>
          <w:rStyle w:val="ZGSM"/>
        </w:rPr>
      </w:pPr>
      <w:r>
        <w:rPr>
          <w:rStyle w:val="ZGSM"/>
          <w:rtl w:val="0"/>
        </w:rPr>
        <w:tab/>
        <w:t>{ ID id-DRBs-ToBeSetup-Item</w:t>
        <w:tab/>
        <w:tab/>
        <w:tab/>
        <w:tab/>
        <w:tab/>
        <w:t>CRITICALITY reject</w:t>
        <w:tab/>
        <w:t>TYPE DRBs-ToBeSetup-Item</w:t>
        <w:tab/>
        <w:tab/>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SETUP RESPONSE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UEContextSetupResponse ::= SEQUENCE {</w:t>
      </w:r>
    </w:p>
    <w:p>
      <w:pPr>
        <w:pStyle w:val="PL"/>
        <w:rPr>
          <w:rStyle w:val="ZGSM"/>
        </w:rPr>
      </w:pPr>
      <w:r>
        <w:rPr>
          <w:rStyle w:val="ZGSM"/>
          <w:rtl w:val="0"/>
        </w:rPr>
        <w:tab/>
        <w:t>protocolIEs</w:t>
        <w:tab/>
        <w:tab/>
        <w:tab/>
        <w:t>ProtocolIE-Container       { { UEContextSetupResponseIEs}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UEContextSetupResponseIEs F1AP-PROTOCOL-IES ::= {</w:t>
      </w:r>
    </w:p>
    <w:p>
      <w:pPr>
        <w:pStyle w:val="PL"/>
        <w:rPr>
          <w:rStyle w:val="ZGSM"/>
        </w:rPr>
      </w:pPr>
      <w:r>
        <w:rPr>
          <w:rStyle w:val="ZGSM"/>
          <w:rtl w:val="0"/>
        </w:rPr>
        <w:tab/>
        <w:t>{ ID id-gNB-CU-UE-F1AP-ID</w:t>
        <w:tab/>
        <w:tab/>
        <w:tab/>
        <w:tab/>
        <w:tab/>
        <w:tab/>
        <w:t>CRITICALITY reject</w:t>
        <w:tab/>
        <w:t>TYPE GNB-CU-UE-F1AP-ID</w:t>
        <w:tab/>
        <w:tab/>
        <w:tab/>
        <w:tab/>
        <w:tab/>
        <w:tab/>
        <w:tab/>
        <w:tab/>
        <w:t>PRESENCE mandatory</w:t>
        <w:tab/>
        <w:t>}|</w:t>
      </w:r>
    </w:p>
    <w:p>
      <w:pPr>
        <w:pStyle w:val="PL"/>
        <w:rPr>
          <w:rStyle w:val="ZGSM"/>
        </w:rPr>
      </w:pPr>
      <w:r>
        <w:rPr>
          <w:rStyle w:val="ZGSM"/>
          <w:rtl w:val="0"/>
        </w:rPr>
        <w:tab/>
        <w:t>{ ID id-gNB-DU-UE-F1AP-ID</w:t>
        <w:tab/>
        <w:tab/>
        <w:tab/>
        <w:tab/>
        <w:tab/>
        <w:tab/>
        <w:t>CRITICALITY reject</w:t>
        <w:tab/>
        <w:t>TYPE GNB-DU-UE-F1AP-ID</w:t>
        <w:tab/>
        <w:tab/>
        <w:tab/>
        <w:tab/>
        <w:tab/>
        <w:tab/>
        <w:tab/>
        <w:tab/>
        <w:t>PRESENCE mandatory</w:t>
        <w:tab/>
        <w:t>}|</w:t>
      </w:r>
    </w:p>
    <w:p>
      <w:pPr>
        <w:pStyle w:val="PL"/>
        <w:rPr>
          <w:rStyle w:val="ZGSM"/>
        </w:rPr>
      </w:pPr>
      <w:r>
        <w:rPr>
          <w:rStyle w:val="ZGSM"/>
          <w:rtl w:val="0"/>
        </w:rPr>
        <w:tab/>
        <w:t>{ ID id-DUtoCURRCInformation</w:t>
        <w:tab/>
        <w:tab/>
        <w:tab/>
        <w:tab/>
        <w:tab/>
        <w:t>CRITICALITY reject</w:t>
        <w:tab/>
        <w:t>TYPE DUtoCURRCInformation</w:t>
        <w:tab/>
        <w:tab/>
        <w:tab/>
        <w:tab/>
        <w:tab/>
        <w:tab/>
        <w:tab/>
        <w:t>PRESENCE mandatory }|</w:t>
      </w:r>
    </w:p>
    <w:p>
      <w:pPr>
        <w:pStyle w:val="PL"/>
        <w:rPr>
          <w:rStyle w:val="ZGSM"/>
        </w:rPr>
      </w:pPr>
      <w:r>
        <w:rPr>
          <w:rStyle w:val="ZGSM"/>
          <w:rtl w:val="0"/>
        </w:rPr>
        <w:tab/>
        <w:t>{ ID id-C-RNTI</w:t>
        <w:tab/>
        <w:tab/>
        <w:tab/>
        <w:tab/>
        <w:tab/>
        <w:tab/>
        <w:tab/>
        <w:tab/>
        <w:tab/>
        <w:t>CRITICALITY ignore</w:t>
        <w:tab/>
        <w:t>TYPE C-RNTI</w:t>
        <w:tab/>
        <w:tab/>
        <w:tab/>
        <w:tab/>
        <w:tab/>
        <w:tab/>
        <w:tab/>
        <w:tab/>
        <w:tab/>
        <w:tab/>
        <w:tab/>
        <w:t>PRESENCE optional</w:t>
        <w:tab/>
        <w:t>}|</w:t>
      </w:r>
    </w:p>
    <w:p>
      <w:pPr>
        <w:pStyle w:val="PL"/>
        <w:rPr>
          <w:rStyle w:val="ZGSM"/>
        </w:rPr>
      </w:pPr>
      <w:r>
        <w:rPr>
          <w:rStyle w:val="ZGSM"/>
          <w:rtl w:val="0"/>
        </w:rPr>
        <w:tab/>
        <w:t>{ ID id-ResourceCoordinationTransferContainer</w:t>
        <w:tab/>
        <w:t>CRITICALITY ignore</w:t>
        <w:tab/>
        <w:t>TYPE ResourceCoordinationTransferContainer</w:t>
        <w:tab/>
        <w:t>PRESENCE optional</w:t>
        <w:tab/>
        <w:t>}|</w:t>
      </w:r>
    </w:p>
    <w:p>
      <w:pPr>
        <w:pStyle w:val="PL"/>
        <w:rPr>
          <w:rStyle w:val="ZGSM"/>
        </w:rPr>
      </w:pPr>
      <w:r>
        <w:rPr>
          <w:rStyle w:val="ZGSM"/>
          <w:rtl w:val="0"/>
        </w:rPr>
        <w:tab/>
        <w:t>{ ID id-FullConfiguration</w:t>
        <w:tab/>
        <w:tab/>
        <w:tab/>
        <w:tab/>
        <w:tab/>
        <w:tab/>
        <w:t>CRITICALITY reject</w:t>
        <w:tab/>
        <w:t>TYPE FullConfiguration</w:t>
        <w:tab/>
        <w:tab/>
        <w:tab/>
        <w:tab/>
        <w:tab/>
        <w:tab/>
        <w:tab/>
        <w:tab/>
        <w:t>PRESENCE optional</w:t>
        <w:tab/>
        <w:t>}|</w:t>
      </w:r>
    </w:p>
    <w:p>
      <w:pPr>
        <w:pStyle w:val="PL"/>
        <w:rPr>
          <w:rStyle w:val="ZGSM"/>
        </w:rPr>
      </w:pPr>
      <w:r>
        <w:rPr>
          <w:rStyle w:val="ZGSM"/>
          <w:rtl w:val="0"/>
        </w:rPr>
        <w:tab/>
        <w:t>{ ID id-DRBs-Setup-List</w:t>
        <w:tab/>
        <w:tab/>
        <w:tab/>
        <w:tab/>
        <w:tab/>
        <w:tab/>
        <w:tab/>
        <w:t>CRITICALITY ignore</w:t>
        <w:tab/>
        <w:t>TYPE DRBs-Setup-List</w:t>
        <w:tab/>
        <w:tab/>
        <w:tab/>
        <w:tab/>
        <w:tab/>
        <w:tab/>
        <w:tab/>
        <w:tab/>
        <w:t>PRESENCE optional</w:t>
        <w:tab/>
        <w:t>}|</w:t>
      </w:r>
    </w:p>
    <w:p>
      <w:pPr>
        <w:pStyle w:val="PL"/>
        <w:rPr>
          <w:rStyle w:val="ZGSM"/>
        </w:rPr>
      </w:pPr>
      <w:r>
        <w:rPr>
          <w:rStyle w:val="ZGSM"/>
          <w:rtl w:val="0"/>
        </w:rPr>
        <w:tab/>
        <w:t>{ ID id-SRBs-FailedToBeSetup-List</w:t>
        <w:tab/>
        <w:tab/>
        <w:tab/>
        <w:tab/>
        <w:t>CRITICALITY ignore</w:t>
        <w:tab/>
        <w:t>TYPE SRBs-FailedToBeSetup-List</w:t>
        <w:tab/>
        <w:tab/>
        <w:tab/>
        <w:tab/>
        <w:tab/>
        <w:t>PRESENCE optional</w:t>
        <w:tab/>
        <w:t>}|</w:t>
      </w:r>
    </w:p>
    <w:p>
      <w:pPr>
        <w:pStyle w:val="PL"/>
        <w:rPr>
          <w:rStyle w:val="ZGSM"/>
        </w:rPr>
      </w:pPr>
      <w:r>
        <w:rPr>
          <w:rStyle w:val="ZGSM"/>
          <w:rtl w:val="0"/>
        </w:rPr>
        <w:tab/>
        <w:t>{ ID id-DRBs-FailedToBeSetup-List</w:t>
        <w:tab/>
        <w:tab/>
        <w:tab/>
        <w:tab/>
        <w:t>CRITICALITY ignore</w:t>
        <w:tab/>
        <w:t>TYPE DRBs-FailedToBeSetup-List</w:t>
        <w:tab/>
        <w:tab/>
        <w:tab/>
        <w:tab/>
        <w:tab/>
        <w:t>PRESENCE optional</w:t>
        <w:tab/>
        <w:t>}|</w:t>
      </w:r>
    </w:p>
    <w:p>
      <w:pPr>
        <w:pStyle w:val="PL"/>
        <w:rPr>
          <w:rStyle w:val="ZGSM"/>
        </w:rPr>
      </w:pPr>
      <w:r>
        <w:rPr>
          <w:rStyle w:val="ZGSM"/>
          <w:rtl w:val="0"/>
        </w:rPr>
        <w:tab/>
        <w:t>{ ID id-SCell-FailedtoSetup-List</w:t>
        <w:tab/>
        <w:tab/>
        <w:tab/>
        <w:tab/>
        <w:t>CRITICALITY ignore</w:t>
        <w:tab/>
        <w:t>TYPE SCell-FailedtoSetup-List</w:t>
        <w:tab/>
        <w:tab/>
        <w:tab/>
        <w:tab/>
        <w:tab/>
        <w:t>PRESENCE optional</w:t>
        <w:tab/>
        <w:t>}|</w:t>
      </w:r>
    </w:p>
    <w:p>
      <w:pPr>
        <w:pStyle w:val="PL"/>
        <w:rPr>
          <w:rStyle w:val="ZGSM"/>
        </w:rPr>
      </w:pPr>
      <w:r>
        <w:rPr>
          <w:rStyle w:val="ZGSM"/>
          <w:rtl w:val="0"/>
        </w:rPr>
        <w:tab/>
        <w:t>{ ID id-InactivityMonitoringResponse</w:t>
        <w:tab/>
        <w:tab/>
        <w:tab/>
        <w:t>CRITICALITY reject</w:t>
        <w:tab/>
        <w:t>TYPE InactivityMonitoringResponse</w:t>
        <w:tab/>
        <w:tab/>
        <w:tab/>
        <w:tab/>
        <w:t>PRESENCE optional</w:t>
        <w:tab/>
        <w:t>}|</w:t>
      </w:r>
    </w:p>
    <w:p>
      <w:pPr>
        <w:pStyle w:val="PL"/>
        <w:rPr>
          <w:rStyle w:val="ZGSM"/>
        </w:rPr>
      </w:pPr>
      <w:r>
        <w:rPr>
          <w:rStyle w:val="ZGSM"/>
          <w:rtl w:val="0"/>
        </w:rPr>
        <w:tab/>
        <w:t>{ ID id-CriticalityDiagnostics</w:t>
        <w:tab/>
        <w:tab/>
        <w:tab/>
        <w:tab/>
        <w:tab/>
        <w:t>CRITICALITY ignore</w:t>
        <w:tab/>
        <w:t>TYPE CriticalityDiagnostics</w:t>
        <w:tab/>
        <w:tab/>
        <w:tab/>
        <w:tab/>
        <w:tab/>
        <w:tab/>
        <w:t>PRESENCE optional</w:t>
        <w:tab/>
        <w:t>}|</w:t>
      </w:r>
    </w:p>
    <w:p>
      <w:pPr>
        <w:pStyle w:val="PL"/>
        <w:rPr>
          <w:rStyle w:val="ZGSM"/>
        </w:rPr>
      </w:pPr>
      <w:r>
        <w:rPr>
          <w:rStyle w:val="ZGSM"/>
          <w:rtl w:val="0"/>
        </w:rPr>
        <w:tab/>
        <w:t>{ ID id-SRBs-Setup-List</w:t>
        <w:tab/>
        <w:tab/>
        <w:tab/>
        <w:tab/>
        <w:tab/>
        <w:tab/>
        <w:tab/>
        <w:t>CRITICALITY ignore</w:t>
        <w:tab/>
        <w:t>TYPE SRBs-Setup-List</w:t>
        <w:tab/>
        <w:tab/>
        <w:tab/>
        <w:tab/>
        <w:tab/>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DRBs-Setup-List ::= SEQUENCE (SIZE(1..maxnoofDRBs)) OF ProtocolIE-SingleContainer { { DRBs-Setup-ItemIEs} }</w:t>
      </w:r>
    </w:p>
    <w:p>
      <w:pPr>
        <w:pStyle w:val="PL"/>
        <w:rPr>
          <w:rStyle w:val="ZGSM"/>
        </w:rPr>
      </w:pPr>
    </w:p>
    <w:p>
      <w:pPr>
        <w:pStyle w:val="PL"/>
        <w:rPr>
          <w:rStyle w:val="ZGSM"/>
        </w:rPr>
      </w:pPr>
    </w:p>
    <w:p>
      <w:pPr>
        <w:pStyle w:val="PL"/>
        <w:rPr>
          <w:rStyle w:val="ZGSM"/>
        </w:rPr>
      </w:pPr>
      <w:r>
        <w:rPr>
          <w:rStyle w:val="ZGSM"/>
          <w:rtl w:val="0"/>
          <w:lang w:val="en-US"/>
        </w:rPr>
        <w:t>SRBs-FailedToBeSetup-List ::= SEQUENCE (SIZE(1..maxnoofSRBs)) OF ProtocolIE-SingleContainer { { SRBs-FailedToBeSetup-ItemIEs} }</w:t>
      </w:r>
    </w:p>
    <w:p>
      <w:pPr>
        <w:pStyle w:val="PL"/>
        <w:rPr>
          <w:rStyle w:val="ZGSM"/>
        </w:rPr>
      </w:pPr>
      <w:r>
        <w:rPr>
          <w:rStyle w:val="ZGSM"/>
          <w:rtl w:val="0"/>
          <w:lang w:val="en-US"/>
        </w:rPr>
        <w:t>DRBs-FailedToBeSetup-List ::= SEQUENCE (SIZE(1..maxnoofDRBs)) OF ProtocolIE-SingleContainer { { DRBs-FailedToBeSetup-ItemIEs} }</w:t>
      </w:r>
    </w:p>
    <w:p>
      <w:pPr>
        <w:pStyle w:val="PL"/>
        <w:rPr>
          <w:rStyle w:val="ZGSM"/>
        </w:rPr>
      </w:pPr>
      <w:r>
        <w:rPr>
          <w:rStyle w:val="ZGSM"/>
          <w:rtl w:val="0"/>
          <w:lang w:val="en-US"/>
        </w:rPr>
        <w:t>SCell-FailedtoSetup-List ::= SEQUENCE (SIZE(1..maxnoofSCells)) OF ProtocolIE-SingleContainer { { SCell-FailedtoSetup-ItemIEs} }</w:t>
      </w:r>
    </w:p>
    <w:p>
      <w:pPr>
        <w:pStyle w:val="PL"/>
        <w:rPr>
          <w:rStyle w:val="ZGSM"/>
        </w:rPr>
      </w:pPr>
      <w:r>
        <w:rPr>
          <w:rStyle w:val="ZGSM"/>
          <w:rtl w:val="0"/>
          <w:lang w:val="en-US"/>
        </w:rPr>
        <w:t>SRBs-Setup-List ::= SEQUENCE (SIZE(1..maxnoofSRBs)) OF ProtocolIE-SingleContainer { { SRBs-Setup-ItemIEs} }</w:t>
      </w:r>
    </w:p>
    <w:p>
      <w:pPr>
        <w:pStyle w:val="PL"/>
        <w:rPr>
          <w:rStyle w:val="ZGSM"/>
        </w:rPr>
      </w:pPr>
    </w:p>
    <w:p>
      <w:pPr>
        <w:pStyle w:val="PL"/>
        <w:rPr>
          <w:rStyle w:val="ZGSM"/>
        </w:rPr>
      </w:pPr>
      <w:r>
        <w:rPr>
          <w:rStyle w:val="ZGSM"/>
          <w:rtl w:val="0"/>
          <w:lang w:val="en-US"/>
        </w:rPr>
        <w:t>DRBs-Setup-ItemIEs F1AP-PROTOCOL-IES ::= {</w:t>
      </w:r>
    </w:p>
    <w:p>
      <w:pPr>
        <w:pStyle w:val="PL"/>
        <w:rPr>
          <w:rStyle w:val="ZGSM"/>
        </w:rPr>
      </w:pPr>
      <w:r>
        <w:rPr>
          <w:rStyle w:val="ZGSM"/>
          <w:rtl w:val="0"/>
        </w:rPr>
        <w:tab/>
        <w:t>{ ID id-DRBs-Setup-Item</w:t>
        <w:tab/>
        <w:tab/>
        <w:tab/>
        <w:tab/>
        <w:tab/>
        <w:tab/>
        <w:t>CRITICALITY ignore</w:t>
        <w:tab/>
        <w:t>TYPE DRBs-Setup-Item</w:t>
        <w:tab/>
        <w:tab/>
        <w:tab/>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SRBs-Setup-ItemIEs F1AP-PROTOCOL-IES ::= {</w:t>
      </w:r>
    </w:p>
    <w:p>
      <w:pPr>
        <w:pStyle w:val="PL"/>
        <w:rPr>
          <w:rStyle w:val="ZGSM"/>
        </w:rPr>
      </w:pPr>
      <w:r>
        <w:rPr>
          <w:rStyle w:val="ZGSM"/>
          <w:rtl w:val="0"/>
        </w:rPr>
        <w:tab/>
        <w:t>{ ID id-SRBs-Setup-Item</w:t>
        <w:tab/>
        <w:tab/>
        <w:tab/>
        <w:tab/>
        <w:tab/>
        <w:tab/>
        <w:t>CRITICALITY ignore</w:t>
        <w:tab/>
        <w:t>TYPE SRBs-Setup-Item</w:t>
        <w:tab/>
        <w:tab/>
        <w:tab/>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SRBs-FailedToBeSetup-ItemIEs F1AP-PROTOCOL-IES ::= {</w:t>
      </w:r>
    </w:p>
    <w:p>
      <w:pPr>
        <w:pStyle w:val="PL"/>
        <w:rPr>
          <w:rStyle w:val="ZGSM"/>
        </w:rPr>
      </w:pPr>
      <w:r>
        <w:rPr>
          <w:rStyle w:val="ZGSM"/>
          <w:rtl w:val="0"/>
        </w:rPr>
        <w:tab/>
        <w:t>{ ID id-SRBs-FailedToBeSetup-Item</w:t>
        <w:tab/>
        <w:tab/>
        <w:t>CRITICALITY ignore</w:t>
        <w:tab/>
        <w:tab/>
        <w:t>TYPE SRBs-FailedToBeSetup-Item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DRBs-FailedToBeSetup-ItemIEs F1AP-PROTOCOL-IES ::= {</w:t>
      </w:r>
    </w:p>
    <w:p>
      <w:pPr>
        <w:pStyle w:val="PL"/>
        <w:rPr>
          <w:rStyle w:val="ZGSM"/>
        </w:rPr>
      </w:pPr>
      <w:r>
        <w:rPr>
          <w:rStyle w:val="ZGSM"/>
          <w:rtl w:val="0"/>
        </w:rPr>
        <w:tab/>
        <w:t>{ ID id-DRBs-FailedToBeSetup-Item</w:t>
        <w:tab/>
        <w:tab/>
        <w:t>CRITICALITY ignore</w:t>
        <w:tab/>
        <w:t>TYPE DRBs-FailedToBeSetup-Item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SCell-FailedtoSetup-ItemIEs F1AP-PROTOCOL-IES ::= {</w:t>
      </w:r>
    </w:p>
    <w:p>
      <w:pPr>
        <w:pStyle w:val="PL"/>
        <w:rPr>
          <w:rStyle w:val="ZGSM"/>
        </w:rPr>
      </w:pPr>
      <w:r>
        <w:rPr>
          <w:rStyle w:val="ZGSM"/>
          <w:rtl w:val="0"/>
        </w:rPr>
        <w:tab/>
        <w:t>{ ID id-SCell-FailedtoSetup-Item</w:t>
        <w:tab/>
        <w:tab/>
        <w:tab/>
        <w:t>CRITICALITY ignore</w:t>
        <w:tab/>
        <w:t>TYPE SCell-FailedtoSetup-Item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SETUP FAILURE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UEContextSetupFailure ::= SEQUENCE {</w:t>
      </w:r>
    </w:p>
    <w:p>
      <w:pPr>
        <w:pStyle w:val="PL"/>
        <w:rPr>
          <w:rStyle w:val="ZGSM"/>
        </w:rPr>
      </w:pPr>
      <w:r>
        <w:rPr>
          <w:rStyle w:val="ZGSM"/>
          <w:rtl w:val="0"/>
        </w:rPr>
        <w:tab/>
        <w:t>protocolIEs</w:t>
        <w:tab/>
        <w:tab/>
        <w:tab/>
        <w:t>ProtocolIE-Container       { { UEContextSetupFailureIEs}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UEContextSetupFailureIEs F1AP-PROTOCOL-IES ::= {</w:t>
      </w:r>
    </w:p>
    <w:p>
      <w:pPr>
        <w:pStyle w:val="PL"/>
        <w:rPr>
          <w:rStyle w:val="ZGSM"/>
        </w:rPr>
      </w:pPr>
      <w:r>
        <w:rPr>
          <w:rStyle w:val="ZGSM"/>
          <w:rtl w:val="0"/>
        </w:rPr>
        <w:tab/>
        <w:t>{ ID id-gNB-CU-UE-F1AP-ID</w:t>
        <w:tab/>
        <w:tab/>
        <w:tab/>
        <w:t>CRITICALITY reject</w:t>
        <w:tab/>
        <w:t>TYPE GNB-CU-UE-F1AP-ID</w:t>
        <w:tab/>
        <w:tab/>
        <w:tab/>
        <w:t>PRESENCE mandatory</w:t>
        <w:tab/>
        <w:t>}|</w:t>
      </w:r>
    </w:p>
    <w:p>
      <w:pPr>
        <w:pStyle w:val="PL"/>
        <w:rPr>
          <w:rStyle w:val="ZGSM"/>
        </w:rPr>
      </w:pPr>
      <w:r>
        <w:rPr>
          <w:rStyle w:val="ZGSM"/>
          <w:rtl w:val="0"/>
        </w:rPr>
        <w:tab/>
        <w:t>{ ID id-gNB-DU-UE-F1AP-ID</w:t>
        <w:tab/>
        <w:tab/>
        <w:tab/>
        <w:t>CRITICALITY ignore</w:t>
        <w:tab/>
        <w:t>TYPE GNB-DU-UE-F1AP-ID</w:t>
        <w:tab/>
        <w:tab/>
        <w:tab/>
        <w:t>PRESENCE optional</w:t>
        <w:tab/>
        <w:t>}|</w:t>
      </w:r>
    </w:p>
    <w:p>
      <w:pPr>
        <w:pStyle w:val="PL"/>
        <w:rPr>
          <w:rStyle w:val="ZGSM"/>
        </w:rPr>
      </w:pPr>
      <w:r>
        <w:rPr>
          <w:rStyle w:val="ZGSM"/>
          <w:rtl w:val="0"/>
        </w:rPr>
        <w:tab/>
        <w:t>{ ID id-Cause</w:t>
        <w:tab/>
        <w:tab/>
        <w:tab/>
        <w:tab/>
        <w:tab/>
        <w:tab/>
        <w:t>CRITICALITY ignore</w:t>
        <w:tab/>
        <w:t>TYPE Cause</w:t>
        <w:tab/>
        <w:tab/>
        <w:tab/>
        <w:tab/>
        <w:tab/>
        <w:tab/>
        <w:t>PRESENCE mandatory</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 ID id-Potential-SpCell-List</w:t>
        <w:tab/>
        <w:tab/>
        <w:t>CRITICALITY ignore</w:t>
        <w:tab/>
        <w:t>TYPE Potential-SpCell-List</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Potential-SpCell-List::= SEQUENCE (SIZE(0..maxnoofPotentialSpCells)) OF ProtocolIE-SingleContainer { { Potential-SpCell-ItemIEs} }</w:t>
      </w:r>
    </w:p>
    <w:p>
      <w:pPr>
        <w:pStyle w:val="PL"/>
        <w:rPr>
          <w:rStyle w:val="ZGSM"/>
        </w:rPr>
      </w:pPr>
    </w:p>
    <w:p>
      <w:pPr>
        <w:pStyle w:val="PL"/>
        <w:rPr>
          <w:rStyle w:val="ZGSM"/>
        </w:rPr>
      </w:pPr>
      <w:r>
        <w:rPr>
          <w:rStyle w:val="ZGSM"/>
          <w:rtl w:val="0"/>
          <w:lang w:val="en-US"/>
        </w:rPr>
        <w:t>Potential-SpCell-ItemIEs F1AP-PROTOCOL-IES ::= {</w:t>
      </w:r>
    </w:p>
    <w:p>
      <w:pPr>
        <w:pStyle w:val="PL"/>
        <w:rPr>
          <w:rStyle w:val="ZGSM"/>
        </w:rPr>
      </w:pPr>
      <w:r>
        <w:rPr>
          <w:rStyle w:val="ZGSM"/>
          <w:rtl w:val="0"/>
        </w:rPr>
        <w:tab/>
        <w:t>{ ID id-Potential-SpCell-Item</w:t>
        <w:tab/>
        <w:tab/>
        <w:tab/>
        <w:tab/>
        <w:t>CRITICALITY ignore</w:t>
        <w:tab/>
        <w:t>TYPE Potential-SpCell-Item</w:t>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UE Context Release Request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Release Request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UEContextReleaseRequest ::= SEQUENCE {</w:t>
      </w:r>
    </w:p>
    <w:p>
      <w:pPr>
        <w:pStyle w:val="PL"/>
        <w:rPr>
          <w:rStyle w:val="ZGSM"/>
        </w:rPr>
      </w:pPr>
      <w:r>
        <w:rPr>
          <w:rStyle w:val="ZGSM"/>
          <w:rtl w:val="0"/>
        </w:rPr>
        <w:tab/>
        <w:t>protocolIEs</w:t>
        <w:tab/>
        <w:tab/>
        <w:tab/>
        <w:t>ProtocolIE-Container       {{ UEContextReleaseRequestIEs}},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UEContextReleaseRequestIEs F1AP-PROTOCOL-IES ::= {</w:t>
      </w:r>
    </w:p>
    <w:p>
      <w:pPr>
        <w:pStyle w:val="PL"/>
        <w:rPr>
          <w:rStyle w:val="ZGSM"/>
        </w:rPr>
      </w:pPr>
      <w:r>
        <w:rPr>
          <w:rStyle w:val="ZGSM"/>
          <w:rtl w:val="0"/>
        </w:rPr>
        <w:tab/>
        <w:t>{ ID id-gNB-CU-UE-F1AP-ID</w:t>
        <w:tab/>
        <w:tab/>
        <w:tab/>
        <w:tab/>
        <w:t>CRITICALITY reject</w:t>
        <w:tab/>
        <w:t>TYPE GNB-CU-UE-F1AP-ID</w:t>
        <w:tab/>
        <w:tab/>
        <w:tab/>
        <w:tab/>
        <w:t>PRESENCE mandatory</w:t>
        <w:tab/>
        <w:t>}|</w:t>
      </w:r>
    </w:p>
    <w:p>
      <w:pPr>
        <w:pStyle w:val="PL"/>
        <w:rPr>
          <w:rStyle w:val="ZGSM"/>
        </w:rPr>
      </w:pPr>
      <w:r>
        <w:rPr>
          <w:rStyle w:val="ZGSM"/>
          <w:rtl w:val="0"/>
        </w:rPr>
        <w:tab/>
        <w:t>{ ID id-gNB-DU-UE-F1AP-ID</w:t>
        <w:tab/>
        <w:tab/>
        <w:tab/>
        <w:tab/>
        <w:t>CRITICALITY reject</w:t>
        <w:tab/>
        <w:t>TYPE GNB-DU-UE-F1AP-ID</w:t>
        <w:tab/>
        <w:tab/>
        <w:tab/>
        <w:tab/>
        <w:t>PRESENCE mandatory</w:t>
        <w:tab/>
        <w:t>}|</w:t>
      </w:r>
    </w:p>
    <w:p>
      <w:pPr>
        <w:pStyle w:val="PL"/>
        <w:rPr>
          <w:rStyle w:val="ZGSM"/>
        </w:rPr>
      </w:pPr>
      <w:r>
        <w:rPr>
          <w:rStyle w:val="ZGSM"/>
          <w:rtl w:val="0"/>
        </w:rPr>
        <w:tab/>
        <w:t>{ ID id-Cause</w:t>
        <w:tab/>
        <w:tab/>
        <w:tab/>
        <w:tab/>
        <w:tab/>
        <w:tab/>
        <w:tab/>
        <w:t>CRITICALITY ignore</w:t>
        <w:tab/>
        <w:t>TYPE Cause</w:t>
        <w:tab/>
        <w:tab/>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UE Context Release (gNB-CU initiated)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xml:space="preserve">-- UE CONTEXT RELEASE COMMAND </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UEContextReleaseCommand ::= SEQUENCE {</w:t>
      </w:r>
    </w:p>
    <w:p>
      <w:pPr>
        <w:pStyle w:val="PL"/>
        <w:rPr>
          <w:rStyle w:val="ZGSM"/>
        </w:rPr>
      </w:pPr>
      <w:r>
        <w:rPr>
          <w:rStyle w:val="ZGSM"/>
          <w:rtl w:val="0"/>
        </w:rPr>
        <w:tab/>
        <w:t>protocolIEs</w:t>
        <w:tab/>
        <w:tab/>
        <w:tab/>
        <w:t>ProtocolIE-Container       { { UEContextReleaseCommandIEs}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UEContextReleaseCommandIEs F1AP-PROTOCOL-IES ::= {</w:t>
      </w:r>
    </w:p>
    <w:p>
      <w:pPr>
        <w:pStyle w:val="PL"/>
        <w:rPr>
          <w:rStyle w:val="ZGSM"/>
        </w:rPr>
      </w:pPr>
      <w:r>
        <w:rPr>
          <w:rStyle w:val="ZGSM"/>
          <w:rtl w:val="0"/>
        </w:rPr>
        <w:tab/>
        <w:t>{ ID id-gNB-CU-UE-F1AP-ID</w:t>
        <w:tab/>
        <w:tab/>
        <w:tab/>
        <w:tab/>
        <w:t>CRITICALITY reject</w:t>
        <w:tab/>
        <w:t>TYPE GNB-CU-UE-F1AP-ID</w:t>
        <w:tab/>
        <w:tab/>
        <w:tab/>
        <w:tab/>
        <w:t>PRESENCE mandatory</w:t>
        <w:tab/>
        <w:t>}|</w:t>
      </w:r>
    </w:p>
    <w:p>
      <w:pPr>
        <w:pStyle w:val="PL"/>
        <w:rPr>
          <w:rStyle w:val="ZGSM"/>
        </w:rPr>
      </w:pPr>
      <w:r>
        <w:rPr>
          <w:rStyle w:val="ZGSM"/>
          <w:rtl w:val="0"/>
        </w:rPr>
        <w:tab/>
        <w:t>{ ID id-gNB-DU-UE-F1AP-ID</w:t>
        <w:tab/>
        <w:tab/>
        <w:tab/>
        <w:tab/>
        <w:t>CRITICALITY reject</w:t>
        <w:tab/>
        <w:t>TYPE GNB-DU-UE-F1AP-ID</w:t>
        <w:tab/>
        <w:tab/>
        <w:tab/>
        <w:tab/>
        <w:t>PRESENCE mandatory</w:t>
        <w:tab/>
        <w:t>}|</w:t>
      </w:r>
    </w:p>
    <w:p>
      <w:pPr>
        <w:pStyle w:val="PL"/>
        <w:rPr>
          <w:rStyle w:val="ZGSM"/>
        </w:rPr>
      </w:pPr>
      <w:r>
        <w:rPr>
          <w:rStyle w:val="ZGSM"/>
          <w:rtl w:val="0"/>
        </w:rPr>
        <w:tab/>
        <w:t>{ ID id-Cause</w:t>
        <w:tab/>
        <w:tab/>
        <w:tab/>
        <w:tab/>
        <w:tab/>
        <w:tab/>
        <w:tab/>
        <w:t>CRITICALITY ignore</w:t>
        <w:tab/>
        <w:t>TYPE Cause</w:t>
        <w:tab/>
        <w:tab/>
        <w:tab/>
        <w:tab/>
        <w:tab/>
        <w:tab/>
        <w:tab/>
        <w:t>PRESENCE mandatory</w:t>
        <w:tab/>
        <w:t>}|</w:t>
      </w:r>
    </w:p>
    <w:p>
      <w:pPr>
        <w:pStyle w:val="PL"/>
        <w:rPr>
          <w:rStyle w:val="ZGSM"/>
        </w:rPr>
      </w:pPr>
      <w:r>
        <w:rPr>
          <w:rStyle w:val="ZGSM"/>
          <w:rtl w:val="0"/>
        </w:rPr>
        <w:tab/>
        <w:t>{ ID id-RRCContainer</w:t>
        <w:tab/>
        <w:tab/>
        <w:tab/>
        <w:tab/>
        <w:tab/>
        <w:t>CRITICALITY ignore</w:t>
        <w:tab/>
        <w:t>TYPE RRCContainer</w:t>
        <w:tab/>
        <w:tab/>
        <w:tab/>
        <w:tab/>
        <w:tab/>
        <w:t>PRESENCE optional</w:t>
        <w:tab/>
        <w:t>}|</w:t>
      </w:r>
    </w:p>
    <w:p>
      <w:pPr>
        <w:pStyle w:val="PL"/>
        <w:rPr>
          <w:rStyle w:val="ZGSM"/>
        </w:rPr>
      </w:pPr>
      <w:r>
        <w:rPr>
          <w:rStyle w:val="ZGSM"/>
          <w:rtl w:val="0"/>
        </w:rPr>
        <w:tab/>
        <w:t>{ ID id-SRBID</w:t>
        <w:tab/>
        <w:tab/>
        <w:tab/>
        <w:tab/>
        <w:tab/>
        <w:tab/>
        <w:tab/>
        <w:t>CRITICALITY ignore</w:t>
        <w:tab/>
        <w:t>TYPE SRBID</w:t>
        <w:tab/>
        <w:tab/>
        <w:tab/>
        <w:tab/>
        <w:tab/>
        <w:tab/>
        <w:tab/>
        <w:t>PRESENCE conditional</w:t>
        <w:tab/>
        <w:t>}|</w:t>
      </w:r>
    </w:p>
    <w:p>
      <w:pPr>
        <w:pStyle w:val="PL"/>
        <w:rPr>
          <w:rStyle w:val="ZGSM"/>
        </w:rPr>
      </w:pPr>
      <w:r>
        <w:rPr>
          <w:rStyle w:val="ZGSM"/>
          <w:rtl w:val="0"/>
        </w:rPr>
        <w:tab/>
        <w:t>{ ID id-oldgNB-DU-UE-F1AP-ID</w:t>
        <w:tab/>
        <w:tab/>
        <w:tab/>
        <w:t>CRITICALITY ignore</w:t>
        <w:tab/>
        <w:t>TYPE GNB-DU-UE-F1AP-ID</w:t>
        <w:tab/>
        <w:tab/>
        <w:tab/>
        <w:tab/>
        <w:t>PRESENCE optional</w:t>
        <w:tab/>
        <w:t>}|</w:t>
      </w:r>
    </w:p>
    <w:p>
      <w:pPr>
        <w:pStyle w:val="PL"/>
        <w:rPr>
          <w:rStyle w:val="ZGSM"/>
        </w:rPr>
      </w:pPr>
      <w:r>
        <w:rPr>
          <w:rStyle w:val="ZGSM"/>
          <w:rtl w:val="0"/>
        </w:rPr>
        <w:tab/>
        <w:t>{ ID id-ExecuteDuplication</w:t>
        <w:tab/>
        <w:tab/>
        <w:tab/>
        <w:tab/>
        <w:t>CRITICALITY ignore</w:t>
        <w:tab/>
        <w:t>TYPE ExecuteDuplication</w:t>
        <w:tab/>
        <w:tab/>
        <w:tab/>
        <w:tab/>
        <w:t>PRESENCE optional}|</w:t>
      </w:r>
    </w:p>
    <w:p>
      <w:pPr>
        <w:pStyle w:val="PL"/>
        <w:rPr>
          <w:rStyle w:val="ZGSM"/>
        </w:rPr>
      </w:pPr>
      <w:r>
        <w:rPr>
          <w:rStyle w:val="ZGSM"/>
          <w:rtl w:val="0"/>
        </w:rPr>
        <w:tab/>
        <w:t>{ ID id-RRCDeliveryStatusRequest</w:t>
        <w:tab/>
        <w:tab/>
        <w:t>CRITICALITY ignore</w:t>
        <w:tab/>
        <w:t>TYPE RRCDeliveryStatusRequest</w:t>
        <w:tab/>
        <w:tab/>
        <w:t>PRESENCE optional },</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RELEASE COMPLETE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UEContextReleaseComplete ::= SEQUENCE {</w:t>
      </w:r>
    </w:p>
    <w:p>
      <w:pPr>
        <w:pStyle w:val="PL"/>
        <w:rPr>
          <w:rStyle w:val="ZGSM"/>
        </w:rPr>
      </w:pPr>
      <w:r>
        <w:rPr>
          <w:rStyle w:val="ZGSM"/>
          <w:rtl w:val="0"/>
        </w:rPr>
        <w:tab/>
        <w:t>protocolIEs</w:t>
        <w:tab/>
        <w:tab/>
        <w:tab/>
        <w:t>ProtocolIE-Container       { { UEContextReleaseCompleteIEs}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UEContextReleaseCompleteIEs F1AP-PROTOCOL-IES ::= {</w:t>
      </w:r>
    </w:p>
    <w:p>
      <w:pPr>
        <w:pStyle w:val="PL"/>
        <w:rPr>
          <w:rStyle w:val="ZGSM"/>
        </w:rPr>
      </w:pPr>
      <w:r>
        <w:rPr>
          <w:rStyle w:val="ZGSM"/>
          <w:rtl w:val="0"/>
        </w:rPr>
        <w:tab/>
        <w:t>{ ID id-gNB-CU-UE-F1AP-ID</w:t>
        <w:tab/>
        <w:tab/>
        <w:tab/>
        <w:t>CRITICALITY reject</w:t>
        <w:tab/>
        <w:t>TYPE GNB-CU-UE-F1AP-ID</w:t>
        <w:tab/>
        <w:tab/>
        <w:tab/>
        <w:t>PRESENCE mandatory</w:t>
        <w:tab/>
        <w:t>}|</w:t>
      </w:r>
    </w:p>
    <w:p>
      <w:pPr>
        <w:pStyle w:val="PL"/>
        <w:rPr>
          <w:rStyle w:val="ZGSM"/>
        </w:rPr>
      </w:pPr>
      <w:r>
        <w:rPr>
          <w:rStyle w:val="ZGSM"/>
          <w:rtl w:val="0"/>
        </w:rPr>
        <w:tab/>
        <w:t>{ ID id-gNB-DU-UE-F1AP-ID</w:t>
        <w:tab/>
        <w:tab/>
        <w:tab/>
        <w:t>CRITICALITY reject</w:t>
        <w:tab/>
        <w:t>TYPE GNB-DU-UE-F1AP-ID</w:t>
        <w:tab/>
        <w:tab/>
        <w:tab/>
        <w:t>PRESENCE mandatory</w:t>
        <w:tab/>
        <w:t>}|</w:t>
      </w:r>
    </w:p>
    <w:p>
      <w:pPr>
        <w:pStyle w:val="PL"/>
        <w:rPr>
          <w:rStyle w:val="ZGSM"/>
        </w:rPr>
      </w:pPr>
      <w:r>
        <w:rPr>
          <w:rStyle w:val="ZGSM"/>
          <w:rtl w:val="0"/>
        </w:rPr>
        <w:tab/>
        <w:t>{ ID id-CriticalityDiagnostics</w:t>
        <w:tab/>
        <w:tab/>
        <w:t>CRITICALITY ignore</w:t>
        <w:tab/>
        <w:t>TYPE CriticalityDiagnostics</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UE Context Modification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MODIFICATION REQUEST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UEContextModificationRequest ::= SEQUENCE {</w:t>
      </w:r>
    </w:p>
    <w:p>
      <w:pPr>
        <w:pStyle w:val="PL"/>
        <w:rPr>
          <w:rStyle w:val="ZGSM"/>
        </w:rPr>
      </w:pPr>
      <w:r>
        <w:rPr>
          <w:rStyle w:val="ZGSM"/>
          <w:rtl w:val="0"/>
        </w:rPr>
        <w:tab/>
        <w:t>protocolIEs</w:t>
        <w:tab/>
        <w:tab/>
        <w:tab/>
        <w:t>ProtocolIE-Container       { { UEContextModificationRequestIEs}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UEContextModificationRequestIEs F1AP-PROTOCOL-IES ::= {</w:t>
      </w:r>
    </w:p>
    <w:p>
      <w:pPr>
        <w:pStyle w:val="PL"/>
        <w:rPr>
          <w:rStyle w:val="ZGSM"/>
        </w:rPr>
      </w:pPr>
      <w:r>
        <w:rPr>
          <w:rStyle w:val="ZGSM"/>
          <w:rtl w:val="0"/>
        </w:rPr>
        <w:tab/>
        <w:t>{ ID id-gNB-CU-UE-F1AP-ID</w:t>
        <w:tab/>
        <w:tab/>
        <w:tab/>
        <w:tab/>
        <w:tab/>
        <w:tab/>
        <w:t>CRITICALITY reject</w:t>
        <w:tab/>
        <w:t>TYPE GNB-CU-UE-F1AP-ID</w:t>
        <w:tab/>
        <w:tab/>
        <w:tab/>
        <w:tab/>
        <w:tab/>
        <w:tab/>
        <w:tab/>
        <w:tab/>
        <w:tab/>
        <w:t>PRESENCE mandatory</w:t>
        <w:tab/>
        <w:t>}|</w:t>
      </w:r>
    </w:p>
    <w:p>
      <w:pPr>
        <w:pStyle w:val="PL"/>
        <w:rPr>
          <w:rStyle w:val="ZGSM"/>
        </w:rPr>
      </w:pPr>
      <w:r>
        <w:rPr>
          <w:rStyle w:val="ZGSM"/>
          <w:rtl w:val="0"/>
        </w:rPr>
        <w:tab/>
        <w:t>{ ID id-gNB-DU-UE-F1AP-ID</w:t>
        <w:tab/>
        <w:tab/>
        <w:tab/>
        <w:tab/>
        <w:tab/>
        <w:tab/>
        <w:t>CRITICALITY reject</w:t>
        <w:tab/>
        <w:t>TYPE GNB-DU-UE-F1AP-ID</w:t>
        <w:tab/>
        <w:tab/>
        <w:tab/>
        <w:tab/>
        <w:tab/>
        <w:tab/>
        <w:tab/>
        <w:tab/>
        <w:tab/>
        <w:t>PRESENCE mandatory</w:t>
        <w:tab/>
        <w:t>}|</w:t>
      </w:r>
    </w:p>
    <w:p>
      <w:pPr>
        <w:pStyle w:val="PL"/>
        <w:rPr>
          <w:rStyle w:val="ZGSM"/>
        </w:rPr>
      </w:pPr>
      <w:r>
        <w:rPr>
          <w:rStyle w:val="ZGSM"/>
          <w:rtl w:val="0"/>
        </w:rPr>
        <w:tab/>
        <w:t>{ ID id-SpCell-ID</w:t>
        <w:tab/>
        <w:tab/>
        <w:tab/>
        <w:tab/>
        <w:tab/>
        <w:tab/>
        <w:tab/>
        <w:tab/>
        <w:t>CRITICALITY ignore</w:t>
        <w:tab/>
        <w:t>TYPE NRCGI</w:t>
        <w:tab/>
        <w:tab/>
        <w:tab/>
        <w:tab/>
        <w:tab/>
        <w:tab/>
        <w:tab/>
        <w:tab/>
        <w:tab/>
        <w:tab/>
        <w:tab/>
        <w:tab/>
        <w:t>PRESENCE optional</w:t>
        <w:tab/>
        <w:t>}|</w:t>
      </w:r>
    </w:p>
    <w:p>
      <w:pPr>
        <w:pStyle w:val="PL"/>
        <w:rPr>
          <w:rStyle w:val="ZGSM"/>
        </w:rPr>
      </w:pPr>
      <w:r>
        <w:rPr>
          <w:rStyle w:val="ZGSM"/>
          <w:rtl w:val="0"/>
        </w:rPr>
        <w:tab/>
        <w:t>{ ID id-ServCellIndex</w:t>
        <w:tab/>
        <w:tab/>
        <w:tab/>
        <w:tab/>
        <w:tab/>
        <w:tab/>
        <w:tab/>
        <w:t>CRITICALITY reject</w:t>
        <w:tab/>
        <w:t>TYPE ServCellIndex</w:t>
        <w:tab/>
        <w:tab/>
        <w:tab/>
        <w:tab/>
        <w:tab/>
        <w:tab/>
        <w:tab/>
        <w:tab/>
        <w:tab/>
        <w:tab/>
        <w:t>PRESENCE optional</w:t>
        <w:tab/>
        <w:t>}|</w:t>
      </w:r>
    </w:p>
    <w:p>
      <w:pPr>
        <w:pStyle w:val="PL"/>
        <w:rPr>
          <w:rStyle w:val="ZGSM"/>
        </w:rPr>
      </w:pPr>
      <w:r>
        <w:rPr>
          <w:rStyle w:val="ZGSM"/>
          <w:rtl w:val="0"/>
        </w:rPr>
        <w:tab/>
        <w:t>{ ID id-SpCellULConfigured</w:t>
        <w:tab/>
        <w:tab/>
        <w:tab/>
        <w:tab/>
        <w:tab/>
        <w:tab/>
        <w:t>CRITICALITY ignore</w:t>
        <w:tab/>
        <w:t>TYPE CellULConfigured</w:t>
        <w:tab/>
        <w:tab/>
        <w:tab/>
        <w:tab/>
        <w:tab/>
        <w:tab/>
        <w:tab/>
        <w:tab/>
        <w:tab/>
        <w:t>PRESENCE optional</w:t>
        <w:tab/>
        <w:t>}|</w:t>
      </w:r>
    </w:p>
    <w:p>
      <w:pPr>
        <w:pStyle w:val="PL"/>
        <w:rPr>
          <w:rStyle w:val="ZGSM"/>
        </w:rPr>
      </w:pPr>
      <w:r>
        <w:rPr>
          <w:rStyle w:val="ZGSM"/>
          <w:rtl w:val="0"/>
        </w:rPr>
        <w:tab/>
        <w:t>{ ID id-DRXCycle</w:t>
        <w:tab/>
        <w:tab/>
        <w:tab/>
        <w:tab/>
        <w:tab/>
        <w:tab/>
        <w:tab/>
        <w:tab/>
        <w:t>CRITICALITY ignore</w:t>
        <w:tab/>
        <w:t>TYPE DRXCycle</w:t>
        <w:tab/>
        <w:tab/>
        <w:tab/>
        <w:tab/>
        <w:tab/>
        <w:tab/>
        <w:tab/>
        <w:tab/>
        <w:tab/>
        <w:tab/>
        <w:tab/>
        <w:t>PRESENCE optional</w:t>
        <w:tab/>
        <w:t>}|</w:t>
      </w:r>
    </w:p>
    <w:p>
      <w:pPr>
        <w:pStyle w:val="PL"/>
        <w:rPr>
          <w:rStyle w:val="ZGSM"/>
        </w:rPr>
      </w:pPr>
      <w:r>
        <w:rPr>
          <w:rStyle w:val="ZGSM"/>
          <w:rtl w:val="0"/>
        </w:rPr>
        <w:tab/>
        <w:t>{ ID id-CUtoDURRCInformation</w:t>
        <w:tab/>
        <w:tab/>
        <w:tab/>
        <w:tab/>
        <w:tab/>
        <w:t>CRITICALITY reject</w:t>
        <w:tab/>
        <w:t>TYPE CUtoDURRCInformation</w:t>
        <w:tab/>
        <w:tab/>
        <w:tab/>
        <w:tab/>
        <w:tab/>
        <w:tab/>
        <w:tab/>
        <w:tab/>
        <w:t>PRESENCE optional</w:t>
        <w:tab/>
        <w:t>}|</w:t>
      </w:r>
    </w:p>
    <w:p>
      <w:pPr>
        <w:pStyle w:val="PL"/>
        <w:rPr>
          <w:rStyle w:val="ZGSM"/>
        </w:rPr>
      </w:pPr>
      <w:r>
        <w:rPr>
          <w:rStyle w:val="ZGSM"/>
          <w:rtl w:val="0"/>
        </w:rPr>
        <w:tab/>
        <w:t>{ ID id-TransmissionActionIndicator</w:t>
        <w:tab/>
        <w:tab/>
        <w:tab/>
        <w:tab/>
        <w:t>CRITICALITY ignore</w:t>
        <w:tab/>
        <w:t>TYPE TransmissionActionIndicator</w:t>
        <w:tab/>
        <w:tab/>
        <w:tab/>
        <w:tab/>
        <w:tab/>
        <w:t>PRESENCE optional</w:t>
        <w:tab/>
        <w:t>}|</w:t>
      </w:r>
    </w:p>
    <w:p>
      <w:pPr>
        <w:pStyle w:val="PL"/>
        <w:rPr>
          <w:rStyle w:val="ZGSM"/>
        </w:rPr>
      </w:pPr>
      <w:r>
        <w:rPr>
          <w:rStyle w:val="ZGSM"/>
          <w:rtl w:val="0"/>
        </w:rPr>
        <w:tab/>
        <w:t>{ ID id-ResourceCoordinationTransferContainer</w:t>
        <w:tab/>
        <w:t>CRITICALITY ignore</w:t>
        <w:tab/>
        <w:t>TYPE ResourceCoordinationTransferContainer</w:t>
        <w:tab/>
        <w:tab/>
        <w:t>PRESENCE optional</w:t>
        <w:tab/>
        <w:t>}|</w:t>
      </w:r>
    </w:p>
    <w:p>
      <w:pPr>
        <w:pStyle w:val="PL"/>
        <w:rPr>
          <w:rStyle w:val="ZGSM"/>
        </w:rPr>
      </w:pPr>
      <w:r>
        <w:rPr>
          <w:rStyle w:val="ZGSM"/>
          <w:rtl w:val="0"/>
        </w:rPr>
        <w:tab/>
        <w:t>{ ID id-RRCReconfigurationCompleteIndicator</w:t>
        <w:tab/>
        <w:tab/>
        <w:t>CRITICALITY ignore</w:t>
        <w:tab/>
        <w:t>TYPE RRCReconfigurationCompleteIndicator</w:t>
        <w:tab/>
        <w:tab/>
        <w:tab/>
        <w:t>PRESENCE optional</w:t>
        <w:tab/>
        <w:t>}|</w:t>
      </w:r>
    </w:p>
    <w:p>
      <w:pPr>
        <w:pStyle w:val="PL"/>
        <w:rPr>
          <w:rStyle w:val="ZGSM"/>
        </w:rPr>
      </w:pPr>
      <w:r>
        <w:rPr>
          <w:rStyle w:val="ZGSM"/>
          <w:rtl w:val="0"/>
        </w:rPr>
        <w:tab/>
        <w:t>{ ID id-RRCContainer</w:t>
        <w:tab/>
        <w:tab/>
        <w:tab/>
        <w:tab/>
        <w:tab/>
        <w:tab/>
        <w:tab/>
        <w:t>CRITICALITY reject</w:t>
        <w:tab/>
        <w:t>TYPE RRCContainer</w:t>
        <w:tab/>
        <w:tab/>
        <w:tab/>
        <w:tab/>
        <w:tab/>
        <w:tab/>
        <w:tab/>
        <w:tab/>
        <w:tab/>
        <w:tab/>
        <w:t>PRESENCE optional</w:t>
        <w:tab/>
        <w:t>}|</w:t>
      </w:r>
    </w:p>
    <w:p>
      <w:pPr>
        <w:pStyle w:val="PL"/>
        <w:rPr>
          <w:rStyle w:val="ZGSM"/>
        </w:rPr>
      </w:pPr>
      <w:r>
        <w:rPr>
          <w:rStyle w:val="ZGSM"/>
          <w:rtl w:val="0"/>
        </w:rPr>
        <w:tab/>
        <w:t>{ ID id-SCell-ToBeSetupMod-List</w:t>
        <w:tab/>
        <w:tab/>
        <w:tab/>
        <w:tab/>
        <w:tab/>
        <w:t>CRITICALITY ignore</w:t>
        <w:tab/>
        <w:t>TYPE SCell-ToBeSetupMod-List</w:t>
        <w:tab/>
        <w:tab/>
        <w:tab/>
        <w:tab/>
        <w:tab/>
        <w:tab/>
        <w:tab/>
        <w:t>PRESENCE optional</w:t>
        <w:tab/>
        <w:t>}|</w:t>
      </w:r>
    </w:p>
    <w:p>
      <w:pPr>
        <w:pStyle w:val="PL"/>
        <w:rPr>
          <w:rStyle w:val="ZGSM"/>
        </w:rPr>
      </w:pPr>
      <w:r>
        <w:rPr>
          <w:rStyle w:val="ZGSM"/>
          <w:rtl w:val="0"/>
        </w:rPr>
        <w:tab/>
        <w:t>{ ID id-SCell-ToBeRemoved-List</w:t>
        <w:tab/>
        <w:tab/>
        <w:tab/>
        <w:tab/>
        <w:tab/>
        <w:t>CRITICALITY ignore</w:t>
        <w:tab/>
        <w:t xml:space="preserve">TYPE SCell-ToBeRemoved-List </w:t>
        <w:tab/>
        <w:tab/>
        <w:tab/>
        <w:tab/>
        <w:tab/>
        <w:tab/>
        <w:tab/>
        <w:t>PRESENCE optional }|</w:t>
      </w:r>
    </w:p>
    <w:p>
      <w:pPr>
        <w:pStyle w:val="PL"/>
        <w:rPr>
          <w:rStyle w:val="ZGSM"/>
        </w:rPr>
      </w:pPr>
      <w:r>
        <w:rPr>
          <w:rStyle w:val="ZGSM"/>
          <w:rtl w:val="0"/>
        </w:rPr>
        <w:tab/>
        <w:t>{ ID id-SRBs-ToBeSetupMod-List</w:t>
        <w:tab/>
        <w:tab/>
        <w:tab/>
        <w:tab/>
        <w:tab/>
        <w:t>CRITICALITY reject</w:t>
        <w:tab/>
        <w:t>TYPE SRBs-ToBeSetupMod-List</w:t>
        <w:tab/>
        <w:tab/>
        <w:tab/>
        <w:tab/>
        <w:tab/>
        <w:tab/>
        <w:tab/>
        <w:t>PRESENCE optional</w:t>
        <w:tab/>
        <w:t>}|</w:t>
      </w:r>
    </w:p>
    <w:p>
      <w:pPr>
        <w:pStyle w:val="PL"/>
        <w:rPr>
          <w:rStyle w:val="ZGSM"/>
        </w:rPr>
      </w:pPr>
      <w:r>
        <w:rPr>
          <w:rStyle w:val="ZGSM"/>
          <w:rtl w:val="0"/>
        </w:rPr>
        <w:tab/>
        <w:t>{ ID id-DRBs-ToBeSetupMod-List</w:t>
        <w:tab/>
        <w:tab/>
        <w:tab/>
        <w:tab/>
        <w:tab/>
        <w:t>CRITICALITY reject</w:t>
        <w:tab/>
        <w:t>TYPE DRBs-ToBeSetupMod-List</w:t>
        <w:tab/>
        <w:tab/>
        <w:tab/>
        <w:tab/>
        <w:tab/>
        <w:tab/>
        <w:tab/>
        <w:t>PRESENCE optional</w:t>
        <w:tab/>
        <w:t>}|</w:t>
      </w:r>
    </w:p>
    <w:p>
      <w:pPr>
        <w:pStyle w:val="PL"/>
        <w:rPr>
          <w:rStyle w:val="ZGSM"/>
        </w:rPr>
      </w:pPr>
      <w:r>
        <w:rPr>
          <w:rStyle w:val="ZGSM"/>
          <w:rtl w:val="0"/>
        </w:rPr>
        <w:tab/>
        <w:t>{ ID id-DRBs-ToBeModified-List</w:t>
        <w:tab/>
        <w:tab/>
        <w:tab/>
        <w:tab/>
        <w:tab/>
        <w:t>CRITICALITY reject</w:t>
        <w:tab/>
        <w:t>TYPE DRBs-ToBeModified-List</w:t>
        <w:tab/>
        <w:tab/>
        <w:tab/>
        <w:tab/>
        <w:tab/>
        <w:tab/>
        <w:tab/>
        <w:t>PRESENCE optional</w:t>
        <w:tab/>
        <w:t>}|</w:t>
      </w:r>
    </w:p>
    <w:p>
      <w:pPr>
        <w:pStyle w:val="PL"/>
        <w:rPr>
          <w:rStyle w:val="ZGSM"/>
        </w:rPr>
      </w:pPr>
      <w:r>
        <w:rPr>
          <w:rStyle w:val="ZGSM"/>
          <w:rtl w:val="0"/>
        </w:rPr>
        <w:tab/>
        <w:t>{ ID id-SRBs-ToBeReleased-List</w:t>
        <w:tab/>
        <w:tab/>
        <w:tab/>
        <w:tab/>
        <w:tab/>
        <w:t>CRITICALITY reject</w:t>
        <w:tab/>
        <w:t>TYPE SRBs-ToBeReleased-List</w:t>
        <w:tab/>
        <w:tab/>
        <w:tab/>
        <w:tab/>
        <w:tab/>
        <w:tab/>
        <w:tab/>
        <w:t>PRESENCE optional</w:t>
        <w:tab/>
        <w:t>}|</w:t>
      </w:r>
    </w:p>
    <w:p>
      <w:pPr>
        <w:pStyle w:val="PL"/>
        <w:rPr>
          <w:rStyle w:val="ZGSM"/>
        </w:rPr>
      </w:pPr>
      <w:r>
        <w:rPr>
          <w:rStyle w:val="ZGSM"/>
          <w:rtl w:val="0"/>
        </w:rPr>
        <w:tab/>
        <w:t>{ ID id-DRBs-ToBeReleased-List</w:t>
        <w:tab/>
        <w:tab/>
        <w:tab/>
        <w:tab/>
        <w:tab/>
        <w:t>CRITICALITY reject</w:t>
        <w:tab/>
        <w:t>TYPE DRBs-ToBeReleased-List</w:t>
        <w:tab/>
        <w:tab/>
        <w:tab/>
        <w:tab/>
        <w:tab/>
        <w:tab/>
        <w:tab/>
        <w:t>PRESENCE optional</w:t>
        <w:tab/>
        <w:t>}|</w:t>
      </w:r>
    </w:p>
    <w:p>
      <w:pPr>
        <w:pStyle w:val="PL"/>
        <w:rPr>
          <w:rStyle w:val="ZGSM"/>
        </w:rPr>
      </w:pPr>
      <w:r>
        <w:rPr>
          <w:rStyle w:val="ZGSM"/>
          <w:rtl w:val="0"/>
        </w:rPr>
        <w:tab/>
        <w:t>{ ID id-InactivityMonitoringRequest</w:t>
        <w:tab/>
        <w:tab/>
        <w:tab/>
        <w:tab/>
        <w:t>CRITICALITY reject</w:t>
        <w:tab/>
        <w:t>TYPE InactivityMonitoringRequest</w:t>
        <w:tab/>
        <w:tab/>
        <w:tab/>
        <w:tab/>
        <w:tab/>
        <w:t>PRESENCE optional</w:t>
        <w:tab/>
        <w:t>}|</w:t>
      </w:r>
    </w:p>
    <w:p>
      <w:pPr>
        <w:pStyle w:val="PL"/>
        <w:rPr>
          <w:rStyle w:val="ZGSM"/>
        </w:rPr>
      </w:pPr>
      <w:r>
        <w:rPr>
          <w:rStyle w:val="ZGSM"/>
          <w:rtl w:val="0"/>
        </w:rPr>
        <w:tab/>
        <w:t>{ ID id-RAT-FrequencyPriorityInformation</w:t>
        <w:tab/>
        <w:tab/>
        <w:t>CRITICALITY reject</w:t>
        <w:tab/>
        <w:t>TYPE RAT-FrequencyPriorityInformation</w:t>
        <w:tab/>
        <w:tab/>
        <w:tab/>
        <w:tab/>
        <w:t>PRESENCE optional</w:t>
        <w:tab/>
        <w:t>}|</w:t>
      </w:r>
    </w:p>
    <w:p>
      <w:pPr>
        <w:pStyle w:val="PL"/>
        <w:rPr>
          <w:rStyle w:val="ZGSM"/>
        </w:rPr>
      </w:pPr>
      <w:r>
        <w:rPr>
          <w:rStyle w:val="ZGSM"/>
          <w:rtl w:val="0"/>
        </w:rPr>
        <w:tab/>
        <w:t>{ ID id-DRXConfigurationIndicator</w:t>
        <w:tab/>
        <w:tab/>
        <w:tab/>
        <w:tab/>
        <w:t>CRITICALITY ignore</w:t>
        <w:tab/>
        <w:t>TYPE DRXConfigurationIndicator</w:t>
        <w:tab/>
        <w:tab/>
        <w:tab/>
        <w:tab/>
        <w:tab/>
        <w:tab/>
        <w:t>PRESENCE optional</w:t>
        <w:tab/>
        <w:t>}|</w:t>
      </w:r>
    </w:p>
    <w:p>
      <w:pPr>
        <w:pStyle w:val="PL"/>
        <w:rPr>
          <w:rStyle w:val="ZGSM"/>
        </w:rPr>
      </w:pPr>
      <w:r>
        <w:rPr>
          <w:rStyle w:val="ZGSM"/>
          <w:rtl w:val="0"/>
        </w:rPr>
        <w:tab/>
        <w:t>{ ID id-RLCFailureIndication</w:t>
        <w:tab/>
        <w:tab/>
        <w:tab/>
        <w:tab/>
        <w:tab/>
        <w:t>CRITICALITY ignore</w:t>
        <w:tab/>
        <w:t>TYPE RLCFailureIndication</w:t>
        <w:tab/>
        <w:tab/>
        <w:tab/>
        <w:tab/>
        <w:tab/>
        <w:tab/>
        <w:tab/>
        <w:tab/>
        <w:t>PRESENCE optional</w:t>
        <w:tab/>
        <w:t>}|</w:t>
      </w:r>
    </w:p>
    <w:p>
      <w:pPr>
        <w:pStyle w:val="PL"/>
        <w:rPr>
          <w:rStyle w:val="ZGSM"/>
        </w:rPr>
      </w:pPr>
      <w:r>
        <w:rPr>
          <w:rStyle w:val="ZGSM"/>
          <w:rtl w:val="0"/>
        </w:rPr>
        <w:tab/>
        <w:t>{ ID id-UplinkTxDirectCurrentListInformation</w:t>
        <w:tab/>
        <w:t>CRITICALITY ignore</w:t>
        <w:tab/>
        <w:t>TYPE UplinkTxDirectCurrentListInformation</w:t>
        <w:tab/>
        <w:tab/>
        <w:t>PRESENCE optional</w:t>
        <w:tab/>
        <w:t>}|</w:t>
      </w:r>
    </w:p>
    <w:p>
      <w:pPr>
        <w:pStyle w:val="PL"/>
      </w:pPr>
      <w:r>
        <w:rPr>
          <w:rStyle w:val="ZGSM"/>
          <w:rtl w:val="0"/>
        </w:rPr>
        <w:tab/>
        <w:t>{ ID id-GNB-DUConfigurationQuery</w:t>
        <w:tab/>
        <w:tab/>
        <w:tab/>
        <w:tab/>
        <w:t>CRITICALITY reject</w:t>
        <w:tab/>
        <w:t>TYPE GNB-DUConfigurationQuery</w:t>
        <w:tab/>
        <w:tab/>
        <w:tab/>
        <w:tab/>
        <w:tab/>
        <w:tab/>
        <w:t>PRESENCE optional</w:t>
        <w:tab/>
        <w:t>}|</w:t>
      </w:r>
    </w:p>
    <w:p>
      <w:pPr>
        <w:pStyle w:val="PL"/>
      </w:pPr>
      <w:r>
        <w:rPr>
          <w:rStyle w:val="ZGSM"/>
          <w:rtl w:val="0"/>
        </w:rPr>
        <w:tab/>
        <w:t>{ ID id-GNB-DU-UE-AMBR-UL</w:t>
        <w:tab/>
        <w:tab/>
        <w:tab/>
        <w:tab/>
        <w:tab/>
        <w:tab/>
        <w:t>CRITICALITY ignore</w:t>
        <w:tab/>
        <w:t>TYPE BitRate</w:t>
        <w:tab/>
        <w:tab/>
        <w:tab/>
        <w:tab/>
        <w:tab/>
        <w:tab/>
        <w:tab/>
        <w:tab/>
        <w:tab/>
        <w:tab/>
        <w:tab/>
        <w:t>PRESENCE optional</w:t>
        <w:tab/>
        <w:t>}|</w:t>
      </w:r>
    </w:p>
    <w:p>
      <w:pPr>
        <w:pStyle w:val="PL"/>
        <w:rPr>
          <w:rStyle w:val="ZGSM"/>
        </w:rPr>
      </w:pPr>
      <w:r>
        <w:rPr>
          <w:rStyle w:val="ZGSM"/>
          <w:rtl w:val="0"/>
        </w:rPr>
        <w:tab/>
        <w:t>{ ID id-ExecuteDuplication</w:t>
        <w:tab/>
        <w:tab/>
        <w:tab/>
        <w:tab/>
        <w:tab/>
        <w:tab/>
        <w:t>CRITICALITY ignore</w:t>
        <w:tab/>
        <w:t>TYPE ExecuteDuplication</w:t>
        <w:tab/>
        <w:tab/>
        <w:tab/>
        <w:tab/>
        <w:tab/>
        <w:tab/>
        <w:tab/>
        <w:tab/>
        <w:tab/>
        <w:t>PRESENCE optional}|</w:t>
      </w:r>
    </w:p>
    <w:p>
      <w:pPr>
        <w:pStyle w:val="PL"/>
      </w:pPr>
      <w:r>
        <w:rPr>
          <w:rStyle w:val="ZGSM"/>
          <w:rtl w:val="0"/>
        </w:rPr>
        <w:tab/>
        <w:t>{ ID id-RRCDeliveryStatusRequest</w:t>
        <w:tab/>
        <w:tab/>
        <w:tab/>
        <w:tab/>
        <w:t>CRITICALITY ignore</w:t>
        <w:tab/>
        <w:t>TYPE RRCDeliveryStatusRequest</w:t>
        <w:tab/>
        <w:tab/>
        <w:tab/>
        <w:tab/>
        <w:tab/>
        <w:tab/>
        <w:t>PRESENCE optional }|</w:t>
      </w:r>
    </w:p>
    <w:p>
      <w:pPr>
        <w:pStyle w:val="PL"/>
      </w:pPr>
      <w:r>
        <w:rPr>
          <w:rStyle w:val="ZGSM"/>
          <w:rtl w:val="0"/>
        </w:rPr>
        <w:tab/>
        <w:t>{ ID id-ResourceCoordinationTransferInformation</w:t>
        <w:tab/>
        <w:t>CRITICALITY ignore</w:t>
        <w:tab/>
        <w:t>TYPE ResourceCoordinationTransferInformation</w:t>
        <w:tab/>
        <w:t>PRESENCE optional</w:t>
        <w:tab/>
        <w:t>}|</w:t>
      </w:r>
    </w:p>
    <w:p>
      <w:pPr>
        <w:pStyle w:val="PL"/>
        <w:rPr>
          <w:rStyle w:val="ZGSM"/>
        </w:rPr>
      </w:pPr>
      <w:r>
        <w:rPr>
          <w:rStyle w:val="ZGSM"/>
          <w:rtl w:val="0"/>
        </w:rPr>
        <w:tab/>
        <w:t>{ ID id-ServingCellMO</w:t>
        <w:tab/>
        <w:tab/>
        <w:tab/>
        <w:tab/>
        <w:tab/>
        <w:tab/>
        <w:tab/>
        <w:t>CRITICALITY ignore</w:t>
        <w:tab/>
        <w:t>TYPE ServingCellMO</w:t>
        <w:tab/>
        <w:tab/>
        <w:tab/>
        <w:tab/>
        <w:tab/>
        <w:tab/>
        <w:tab/>
        <w:tab/>
        <w:tab/>
        <w:tab/>
        <w:t>PRESENCE optional</w:t>
        <w:tab/>
        <w:t>}|</w:t>
      </w:r>
    </w:p>
    <w:p>
      <w:pPr>
        <w:pStyle w:val="PL"/>
        <w:rPr>
          <w:rStyle w:val="ZGSM"/>
        </w:rPr>
      </w:pPr>
      <w:r>
        <w:rPr>
          <w:rStyle w:val="ZGSM"/>
          <w:rtl w:val="0"/>
        </w:rPr>
        <w:tab/>
        <w:t>{ ID id-NeedforGap</w:t>
        <w:tab/>
        <w:tab/>
        <w:tab/>
        <w:tab/>
        <w:tab/>
        <w:tab/>
        <w:tab/>
        <w:tab/>
        <w:t>CRITICALITY ignore</w:t>
        <w:tab/>
        <w:t>TYPE NeedforGap</w:t>
        <w:tab/>
        <w:tab/>
        <w:tab/>
        <w:tab/>
        <w:tab/>
        <w:tab/>
        <w:tab/>
        <w:tab/>
        <w:tab/>
        <w:tab/>
        <w:tab/>
        <w:t>PRESENCE optional</w:t>
        <w:tab/>
        <w:t>}|</w:t>
      </w:r>
    </w:p>
    <w:p>
      <w:pPr>
        <w:pStyle w:val="PL"/>
        <w:rPr>
          <w:rStyle w:val="ZGSM"/>
        </w:rPr>
      </w:pPr>
      <w:r>
        <w:rPr>
          <w:rStyle w:val="ZGSM"/>
          <w:rtl w:val="0"/>
        </w:rPr>
        <w:tab/>
        <w:t>{ ID id-FullConfiguration</w:t>
        <w:tab/>
        <w:tab/>
        <w:tab/>
        <w:tab/>
        <w:tab/>
        <w:tab/>
        <w:t>CRITICALITY reject</w:t>
        <w:tab/>
        <w:t>TYPE FullConfiguration</w:t>
        <w:tab/>
        <w:tab/>
        <w:tab/>
        <w:tab/>
        <w:tab/>
        <w:tab/>
        <w:tab/>
        <w:tab/>
        <w:tab/>
        <w:t>PRESENCE optional</w:t>
        <w:tab/>
        <w:t>},</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SCell-ToBeSetupMod-List::= SEQUENCE (SIZE(1..maxnoofSCells)) OF ProtocolIE-SingleContainer { { SCell-ToBeSetupMod-ItemIEs} }</w:t>
      </w:r>
    </w:p>
    <w:p>
      <w:pPr>
        <w:pStyle w:val="PL"/>
        <w:rPr>
          <w:rStyle w:val="ZGSM"/>
        </w:rPr>
      </w:pPr>
      <w:r>
        <w:rPr>
          <w:rStyle w:val="ZGSM"/>
          <w:rtl w:val="0"/>
          <w:lang w:val="en-US"/>
        </w:rPr>
        <w:t>SCell-ToBeRemoved-List::= SEQUENCE (SIZE(1..maxnoofSCells)) OF ProtocolIE-SingleContainer { { SCell-ToBeRemoved-ItemIEs} }</w:t>
      </w:r>
    </w:p>
    <w:p>
      <w:pPr>
        <w:pStyle w:val="PL"/>
        <w:rPr>
          <w:rStyle w:val="ZGSM"/>
        </w:rPr>
      </w:pPr>
      <w:r>
        <w:rPr>
          <w:rStyle w:val="ZGSM"/>
          <w:rtl w:val="0"/>
          <w:lang w:val="en-US"/>
        </w:rPr>
        <w:t>SRBs-ToBeSetupMod-List ::= SEQUENCE (SIZE(1..maxnoofSRBs)) OF ProtocolIE-SingleContainer { { SRBs-ToBeSetupMod-ItemIEs} }</w:t>
      </w:r>
    </w:p>
    <w:p>
      <w:pPr>
        <w:pStyle w:val="PL"/>
        <w:rPr>
          <w:rStyle w:val="ZGSM"/>
        </w:rPr>
      </w:pPr>
      <w:r>
        <w:rPr>
          <w:rStyle w:val="ZGSM"/>
          <w:rtl w:val="0"/>
          <w:lang w:val="en-US"/>
        </w:rPr>
        <w:t>DRBs-ToBeSetupMod-List ::= SEQUENCE (SIZE(1..maxnoofDRBs)) OF ProtocolIE-SingleContainer { { DRBs-ToBeSetupMod-ItemIEs} }</w:t>
      </w:r>
    </w:p>
    <w:p>
      <w:pPr>
        <w:pStyle w:val="PL"/>
        <w:rPr>
          <w:rStyle w:val="ZGSM"/>
        </w:rPr>
      </w:pPr>
    </w:p>
    <w:p>
      <w:pPr>
        <w:pStyle w:val="PL"/>
        <w:rPr>
          <w:rStyle w:val="ZGSM"/>
        </w:rPr>
      </w:pPr>
      <w:r>
        <w:rPr>
          <w:rStyle w:val="ZGSM"/>
          <w:rtl w:val="0"/>
          <w:lang w:val="en-US"/>
        </w:rPr>
        <w:t>DRBs-ToBeModified-List ::= SEQUENCE (SIZE(1..maxnoofDRBs)) OF ProtocolIE-SingleContainer { { DRBs-ToBeModified-ItemIEs} }</w:t>
      </w:r>
    </w:p>
    <w:p>
      <w:pPr>
        <w:pStyle w:val="PL"/>
        <w:rPr>
          <w:rStyle w:val="ZGSM"/>
        </w:rPr>
      </w:pPr>
      <w:r>
        <w:rPr>
          <w:rStyle w:val="ZGSM"/>
          <w:rtl w:val="0"/>
          <w:lang w:val="en-US"/>
        </w:rPr>
        <w:t>SRBs-ToBeReleased-List ::= SEQUENCE (SIZE(1..maxnoofSRBs)) OF ProtocolIE-SingleContainer { { SRBs-ToBeReleased-ItemIEs} }</w:t>
      </w:r>
    </w:p>
    <w:p>
      <w:pPr>
        <w:pStyle w:val="PL"/>
        <w:rPr>
          <w:rStyle w:val="ZGSM"/>
        </w:rPr>
      </w:pPr>
      <w:r>
        <w:rPr>
          <w:rStyle w:val="ZGSM"/>
          <w:rtl w:val="0"/>
          <w:lang w:val="en-US"/>
        </w:rPr>
        <w:t>DRBs-ToBeReleased-List ::= SEQUENCE (SIZE(1..maxnoofDRBs)) OF ProtocolIE-SingleContainer { { DRBs-ToBeReleased-ItemIEs} }</w:t>
      </w:r>
    </w:p>
    <w:p>
      <w:pPr>
        <w:pStyle w:val="PL"/>
        <w:rPr>
          <w:rStyle w:val="ZGSM"/>
        </w:rPr>
      </w:pPr>
    </w:p>
    <w:p>
      <w:pPr>
        <w:pStyle w:val="PL"/>
        <w:rPr>
          <w:rStyle w:val="ZGSM"/>
        </w:rPr>
      </w:pPr>
      <w:r>
        <w:rPr>
          <w:rStyle w:val="ZGSM"/>
          <w:rtl w:val="0"/>
          <w:lang w:val="en-US"/>
        </w:rPr>
        <w:t>SCell-ToBeSetupMod-ItemIEs F1AP-PROTOCOL-IES ::= {</w:t>
      </w:r>
    </w:p>
    <w:p>
      <w:pPr>
        <w:pStyle w:val="PL"/>
        <w:rPr>
          <w:rStyle w:val="ZGSM"/>
        </w:rPr>
      </w:pPr>
      <w:r>
        <w:rPr>
          <w:rStyle w:val="ZGSM"/>
          <w:rtl w:val="0"/>
        </w:rPr>
        <w:tab/>
        <w:t>{ ID id-SCell-ToBeSetupMod-Item</w:t>
        <w:tab/>
        <w:tab/>
        <w:tab/>
        <w:t>CRITICALITY ignore</w:t>
        <w:tab/>
        <w:t>TYPE SCell-ToBeSetupMod-Item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SCell-ToBeRemoved-ItemIEs F1AP-PROTOCOL-IES ::= {</w:t>
      </w:r>
    </w:p>
    <w:p>
      <w:pPr>
        <w:pStyle w:val="PL"/>
        <w:rPr>
          <w:rStyle w:val="ZGSM"/>
        </w:rPr>
      </w:pPr>
      <w:r>
        <w:rPr>
          <w:rStyle w:val="ZGSM"/>
          <w:rtl w:val="0"/>
        </w:rPr>
        <w:tab/>
        <w:t>{ ID id-SCell-ToBeRemoved-Item</w:t>
        <w:tab/>
        <w:tab/>
        <w:tab/>
        <w:t>CRITICALITY ignore</w:t>
        <w:tab/>
        <w:t>TYPE SCell-ToBeRemoved-Item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SRBs-ToBeSetupMod-ItemIEs F1AP-PROTOCOL-IES ::= {</w:t>
      </w:r>
    </w:p>
    <w:p>
      <w:pPr>
        <w:pStyle w:val="PL"/>
        <w:rPr>
          <w:rStyle w:val="ZGSM"/>
        </w:rPr>
      </w:pPr>
      <w:r>
        <w:rPr>
          <w:rStyle w:val="ZGSM"/>
          <w:rtl w:val="0"/>
        </w:rPr>
        <w:tab/>
        <w:t>{ ID id-SRBs-ToBeSetupMod-Item</w:t>
        <w:tab/>
        <w:tab/>
        <w:t>CRITICALITY reject</w:t>
        <w:tab/>
        <w:t>TYPE SRBs-ToBeSetupMod-Item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DRBs-ToBeSetupMod-ItemIEs F1AP-PROTOCOL-IES ::= {</w:t>
      </w:r>
    </w:p>
    <w:p>
      <w:pPr>
        <w:pStyle w:val="PL"/>
        <w:rPr>
          <w:rStyle w:val="ZGSM"/>
        </w:rPr>
      </w:pPr>
      <w:r>
        <w:rPr>
          <w:rStyle w:val="ZGSM"/>
          <w:rtl w:val="0"/>
        </w:rPr>
        <w:tab/>
        <w:t>{ ID id-DRBs-ToBeSetupMod-Item</w:t>
        <w:tab/>
        <w:tab/>
        <w:t>CRITICALITY reject</w:t>
        <w:tab/>
        <w:t>TYPE DRBs-ToBeSetupMod-Item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DRBs-ToBeModified-ItemIEs F1AP-PROTOCOL-IES ::= {</w:t>
      </w:r>
    </w:p>
    <w:p>
      <w:pPr>
        <w:pStyle w:val="PL"/>
        <w:rPr>
          <w:rStyle w:val="ZGSM"/>
        </w:rPr>
      </w:pPr>
      <w:r>
        <w:rPr>
          <w:rStyle w:val="ZGSM"/>
          <w:rtl w:val="0"/>
        </w:rPr>
        <w:tab/>
        <w:t>{ ID id-DRBs-ToBeModified-Item</w:t>
        <w:tab/>
        <w:tab/>
        <w:t>CRITICALITY reject</w:t>
        <w:tab/>
        <w:t>TYPE DRBs-ToBeModified-Item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SRBs-ToBeReleased-ItemIEs F1AP-PROTOCOL-IES ::= {</w:t>
      </w:r>
    </w:p>
    <w:p>
      <w:pPr>
        <w:pStyle w:val="PL"/>
        <w:rPr>
          <w:rStyle w:val="ZGSM"/>
        </w:rPr>
      </w:pPr>
      <w:r>
        <w:rPr>
          <w:rStyle w:val="ZGSM"/>
          <w:rtl w:val="0"/>
        </w:rPr>
        <w:tab/>
        <w:t>{ ID id-SRBs-ToBeReleased-Item</w:t>
        <w:tab/>
        <w:t>CRITICALITY reject</w:t>
        <w:tab/>
        <w:t>TYPE SRBs-ToBeReleased-Item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DRBs-ToBeReleased-ItemIEs F1AP-PROTOCOL-IES ::= {</w:t>
      </w:r>
    </w:p>
    <w:p>
      <w:pPr>
        <w:pStyle w:val="PL"/>
        <w:rPr>
          <w:rStyle w:val="ZGSM"/>
        </w:rPr>
      </w:pPr>
      <w:r>
        <w:rPr>
          <w:rStyle w:val="ZGSM"/>
          <w:rtl w:val="0"/>
        </w:rPr>
        <w:tab/>
        <w:t>{ ID id-DRBs-ToBeReleased-Item</w:t>
        <w:tab/>
        <w:tab/>
        <w:t>CRITICALITY reject</w:t>
        <w:tab/>
        <w:t>TYPE DRBs-ToBeReleased-Item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MODIFICATION RESPONSE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UEContextModificationResponse ::= SEQUENCE {</w:t>
      </w:r>
    </w:p>
    <w:p>
      <w:pPr>
        <w:pStyle w:val="PL"/>
        <w:rPr>
          <w:rStyle w:val="ZGSM"/>
        </w:rPr>
      </w:pPr>
      <w:r>
        <w:rPr>
          <w:rStyle w:val="ZGSM"/>
          <w:rtl w:val="0"/>
        </w:rPr>
        <w:tab/>
        <w:t>protocolIEs</w:t>
        <w:tab/>
        <w:tab/>
        <w:tab/>
        <w:t>ProtocolIE-Container       { { UEContextModificationResponseIEs}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UEContextModificationResponseIEs F1AP-PROTOCOL-IES ::= {</w:t>
      </w:r>
    </w:p>
    <w:p>
      <w:pPr>
        <w:pStyle w:val="PL"/>
        <w:rPr>
          <w:rStyle w:val="ZGSM"/>
        </w:rPr>
      </w:pPr>
      <w:r>
        <w:rPr>
          <w:rStyle w:val="ZGSM"/>
          <w:rtl w:val="0"/>
        </w:rPr>
        <w:tab/>
        <w:t>{ ID id-gNB-CU-UE-F1AP-ID</w:t>
        <w:tab/>
        <w:tab/>
        <w:tab/>
        <w:tab/>
        <w:tab/>
        <w:tab/>
        <w:t>CRITICALITY reject</w:t>
        <w:tab/>
        <w:t>TYPE GNB-CU-UE-F1AP-ID</w:t>
        <w:tab/>
        <w:tab/>
        <w:tab/>
        <w:tab/>
        <w:tab/>
        <w:tab/>
        <w:tab/>
        <w:tab/>
        <w:t>PRESENCE mandatory</w:t>
        <w:tab/>
        <w:t>}|</w:t>
      </w:r>
    </w:p>
    <w:p>
      <w:pPr>
        <w:pStyle w:val="PL"/>
        <w:rPr>
          <w:rStyle w:val="ZGSM"/>
        </w:rPr>
      </w:pPr>
      <w:r>
        <w:rPr>
          <w:rStyle w:val="ZGSM"/>
          <w:rtl w:val="0"/>
        </w:rPr>
        <w:tab/>
        <w:t>{ ID id-gNB-DU-UE-F1AP-ID</w:t>
        <w:tab/>
        <w:tab/>
        <w:tab/>
        <w:tab/>
        <w:tab/>
        <w:tab/>
        <w:t>CRITICALITY reject</w:t>
        <w:tab/>
        <w:t>TYPE GNB-DU-UE-F1AP-ID</w:t>
        <w:tab/>
        <w:tab/>
        <w:tab/>
        <w:tab/>
        <w:tab/>
        <w:tab/>
        <w:tab/>
        <w:tab/>
        <w:t>PRESENCE mandatory</w:t>
        <w:tab/>
        <w:t>}|</w:t>
      </w:r>
    </w:p>
    <w:p>
      <w:pPr>
        <w:pStyle w:val="PL"/>
        <w:rPr>
          <w:rStyle w:val="ZGSM"/>
        </w:rPr>
      </w:pPr>
      <w:r>
        <w:rPr>
          <w:rStyle w:val="ZGSM"/>
          <w:rtl w:val="0"/>
        </w:rPr>
        <w:tab/>
        <w:t>{ ID id-ResourceCoordinationTransferContainer</w:t>
        <w:tab/>
        <w:t>CRITICALITY ignore</w:t>
        <w:tab/>
        <w:t>TYPE ResourceCoordinationTransferContainer</w:t>
        <w:tab/>
        <w:t>PRESENCE optional</w:t>
        <w:tab/>
        <w:t>}|</w:t>
      </w:r>
    </w:p>
    <w:p>
      <w:pPr>
        <w:pStyle w:val="PL"/>
        <w:rPr>
          <w:rStyle w:val="ZGSM"/>
        </w:rPr>
      </w:pPr>
      <w:r>
        <w:rPr>
          <w:rStyle w:val="ZGSM"/>
          <w:rtl w:val="0"/>
        </w:rPr>
        <w:tab/>
        <w:t>{ ID id-DUtoCURRCInformation</w:t>
        <w:tab/>
        <w:tab/>
        <w:tab/>
        <w:tab/>
        <w:tab/>
        <w:t>CRITICALITY reject</w:t>
        <w:tab/>
        <w:t>TYPE DUtoCURRCInformation</w:t>
        <w:tab/>
        <w:tab/>
        <w:tab/>
        <w:tab/>
        <w:tab/>
        <w:tab/>
        <w:tab/>
        <w:t>PRESENCE optional}|</w:t>
      </w:r>
    </w:p>
    <w:p>
      <w:pPr>
        <w:pStyle w:val="PL"/>
        <w:rPr>
          <w:rStyle w:val="ZGSM"/>
        </w:rPr>
      </w:pPr>
      <w:r>
        <w:rPr>
          <w:rStyle w:val="ZGSM"/>
          <w:rtl w:val="0"/>
        </w:rPr>
        <w:tab/>
        <w:t>{ ID id-DRBs-SetupMod-List</w:t>
        <w:tab/>
        <w:tab/>
        <w:tab/>
        <w:tab/>
        <w:tab/>
        <w:tab/>
        <w:t>CRITICALITY ignore</w:t>
        <w:tab/>
        <w:t>TYPE DRBs-SetupMod-List</w:t>
        <w:tab/>
        <w:tab/>
        <w:tab/>
        <w:tab/>
        <w:tab/>
        <w:tab/>
        <w:tab/>
        <w:tab/>
        <w:t>PRESENCE optional}|</w:t>
      </w:r>
    </w:p>
    <w:p>
      <w:pPr>
        <w:pStyle w:val="PL"/>
        <w:rPr>
          <w:rStyle w:val="ZGSM"/>
        </w:rPr>
      </w:pPr>
      <w:r>
        <w:rPr>
          <w:rStyle w:val="ZGSM"/>
          <w:rtl w:val="0"/>
        </w:rPr>
        <w:tab/>
        <w:t>{ ID id-DRBs-Modified-List</w:t>
        <w:tab/>
        <w:tab/>
        <w:tab/>
        <w:tab/>
        <w:tab/>
        <w:tab/>
        <w:t>CRITICALITY ignore</w:t>
        <w:tab/>
        <w:t>TYPE DRBs-Modified-List</w:t>
        <w:tab/>
        <w:tab/>
        <w:tab/>
        <w:tab/>
        <w:tab/>
        <w:tab/>
        <w:tab/>
        <w:tab/>
        <w:t>PRESENCE optional}|</w:t>
      </w:r>
    </w:p>
    <w:p>
      <w:pPr>
        <w:pStyle w:val="PL"/>
        <w:rPr>
          <w:rStyle w:val="ZGSM"/>
        </w:rPr>
      </w:pPr>
      <w:r>
        <w:rPr>
          <w:rStyle w:val="ZGSM"/>
          <w:rtl w:val="0"/>
        </w:rPr>
        <w:tab/>
        <w:t>{ ID id-SRBs-FailedToBeSetupMod-List</w:t>
        <w:tab/>
        <w:tab/>
        <w:tab/>
        <w:t>CRITICALITY ignore</w:t>
        <w:tab/>
        <w:t>TYPE SRBs-FailedToBeSetupMod-List</w:t>
        <w:tab/>
        <w:tab/>
        <w:tab/>
        <w:tab/>
        <w:t>PRESENCE optional</w:t>
        <w:tab/>
        <w:t>}|</w:t>
      </w:r>
    </w:p>
    <w:p>
      <w:pPr>
        <w:pStyle w:val="PL"/>
        <w:rPr>
          <w:rStyle w:val="ZGSM"/>
        </w:rPr>
      </w:pPr>
      <w:r>
        <w:rPr>
          <w:rStyle w:val="ZGSM"/>
          <w:rtl w:val="0"/>
        </w:rPr>
        <w:tab/>
        <w:t>{ ID id-DRBs-FailedToBeSetupMod-List</w:t>
        <w:tab/>
        <w:tab/>
        <w:tab/>
        <w:t>CRITICALITY ignore</w:t>
        <w:tab/>
        <w:t>TYPE DRBs-FailedToBeSetupMod-List</w:t>
        <w:tab/>
        <w:tab/>
        <w:tab/>
        <w:tab/>
        <w:t>PRESENCE optional</w:t>
        <w:tab/>
        <w:t>}|</w:t>
      </w:r>
    </w:p>
    <w:p>
      <w:pPr>
        <w:pStyle w:val="PL"/>
        <w:rPr>
          <w:rStyle w:val="ZGSM"/>
        </w:rPr>
      </w:pPr>
      <w:r>
        <w:rPr>
          <w:rStyle w:val="ZGSM"/>
          <w:rtl w:val="0"/>
        </w:rPr>
        <w:tab/>
        <w:t>{ ID id-SCell-FailedtoSetupMod-List</w:t>
        <w:tab/>
        <w:tab/>
        <w:tab/>
        <w:tab/>
        <w:t>CRITICALITY ignore</w:t>
        <w:tab/>
        <w:t>TYPE SCell-FailedtoSetupMod-List</w:t>
        <w:tab/>
        <w:tab/>
        <w:tab/>
        <w:tab/>
        <w:t>PRESENCE optional</w:t>
        <w:tab/>
        <w:t>}|</w:t>
      </w:r>
    </w:p>
    <w:p>
      <w:pPr>
        <w:pStyle w:val="PL"/>
        <w:rPr>
          <w:rStyle w:val="ZGSM"/>
        </w:rPr>
      </w:pPr>
      <w:r>
        <w:rPr>
          <w:rStyle w:val="ZGSM"/>
          <w:rtl w:val="0"/>
        </w:rPr>
        <w:tab/>
        <w:t>{ ID id-DRBs-FailedToBeModified-List</w:t>
        <w:tab/>
        <w:tab/>
        <w:tab/>
        <w:t>CRITICALITY ignore</w:t>
        <w:tab/>
        <w:t>TYPE DRBs-FailedToBeModified-List</w:t>
        <w:tab/>
        <w:tab/>
        <w:tab/>
        <w:tab/>
        <w:t>PRESENCE optional</w:t>
        <w:tab/>
        <w:t>}|</w:t>
      </w:r>
    </w:p>
    <w:p>
      <w:pPr>
        <w:pStyle w:val="PL"/>
        <w:rPr>
          <w:rStyle w:val="ZGSM"/>
        </w:rPr>
      </w:pPr>
      <w:r>
        <w:rPr>
          <w:rStyle w:val="ZGSM"/>
          <w:rtl w:val="0"/>
        </w:rPr>
        <w:tab/>
        <w:t>{ ID id-InactivityMonitoringResponse</w:t>
        <w:tab/>
        <w:tab/>
        <w:tab/>
        <w:t>CRITICALITY reject</w:t>
        <w:tab/>
        <w:t>TYPE InactivityMonitoringResponse</w:t>
        <w:tab/>
        <w:tab/>
        <w:tab/>
        <w:tab/>
        <w:t>PRESENCE optional</w:t>
        <w:tab/>
        <w:t>}|</w:t>
      </w:r>
    </w:p>
    <w:p>
      <w:pPr>
        <w:pStyle w:val="PL"/>
        <w:rPr>
          <w:rStyle w:val="ZGSM"/>
        </w:rPr>
      </w:pPr>
      <w:r>
        <w:rPr>
          <w:rStyle w:val="ZGSM"/>
          <w:rtl w:val="0"/>
        </w:rPr>
        <w:tab/>
        <w:t>{ ID id-CriticalityDiagnostics</w:t>
        <w:tab/>
        <w:tab/>
        <w:tab/>
        <w:tab/>
        <w:tab/>
        <w:t>CRITICALITY ignore</w:t>
        <w:tab/>
        <w:t>TYPE CriticalityDiagnostics</w:t>
        <w:tab/>
        <w:tab/>
        <w:tab/>
        <w:tab/>
        <w:tab/>
        <w:tab/>
        <w:t>PRESENCE optional</w:t>
        <w:tab/>
        <w:t>}|</w:t>
      </w:r>
    </w:p>
    <w:p>
      <w:pPr>
        <w:pStyle w:val="PL"/>
        <w:rPr>
          <w:rStyle w:val="ZGSM"/>
        </w:rPr>
      </w:pPr>
      <w:r>
        <w:rPr>
          <w:rStyle w:val="ZGSM"/>
          <w:rtl w:val="0"/>
        </w:rPr>
        <w:tab/>
        <w:t>{ ID id-C-RNTI</w:t>
        <w:tab/>
        <w:tab/>
        <w:tab/>
        <w:tab/>
        <w:tab/>
        <w:tab/>
        <w:tab/>
        <w:tab/>
        <w:tab/>
        <w:t>CRITICALITY ignore</w:t>
        <w:tab/>
        <w:t>TYPE C-RNTI</w:t>
        <w:tab/>
        <w:tab/>
        <w:tab/>
        <w:tab/>
        <w:tab/>
        <w:tab/>
        <w:tab/>
        <w:tab/>
        <w:tab/>
        <w:tab/>
        <w:tab/>
        <w:t>PRESENCE optional</w:t>
        <w:tab/>
        <w:t>}|</w:t>
      </w:r>
    </w:p>
    <w:p>
      <w:pPr>
        <w:pStyle w:val="PL"/>
        <w:rPr>
          <w:rStyle w:val="ZGSM"/>
        </w:rPr>
      </w:pPr>
      <w:r>
        <w:rPr>
          <w:rStyle w:val="ZGSM"/>
          <w:rtl w:val="0"/>
        </w:rPr>
        <w:tab/>
        <w:t>{ ID id-Associated-SCell-List</w:t>
        <w:tab/>
        <w:tab/>
        <w:tab/>
        <w:tab/>
        <w:tab/>
        <w:t>CRITICALITY ignore  TYPE Associated-SCell-List</w:t>
        <w:tab/>
        <w:tab/>
        <w:tab/>
        <w:tab/>
        <w:tab/>
        <w:tab/>
        <w:t>PRESENCE optional</w:t>
        <w:tab/>
        <w:t>}|</w:t>
      </w:r>
    </w:p>
    <w:p>
      <w:pPr>
        <w:pStyle w:val="PL"/>
        <w:rPr>
          <w:rStyle w:val="ZGSM"/>
        </w:rPr>
      </w:pPr>
      <w:r>
        <w:rPr>
          <w:rStyle w:val="ZGSM"/>
          <w:rtl w:val="0"/>
        </w:rPr>
        <w:tab/>
        <w:t>{ ID id-SRBs-SetupMod-List</w:t>
        <w:tab/>
        <w:tab/>
        <w:tab/>
        <w:tab/>
        <w:tab/>
        <w:tab/>
        <w:t>CRITICALITY ignore</w:t>
        <w:tab/>
        <w:t>TYPE SRBs-SetupMod-List</w:t>
        <w:tab/>
        <w:tab/>
        <w:tab/>
        <w:tab/>
        <w:tab/>
        <w:tab/>
        <w:tab/>
        <w:tab/>
        <w:t>PRESENCE optional</w:t>
        <w:tab/>
        <w:t>}|</w:t>
      </w:r>
    </w:p>
    <w:p>
      <w:pPr>
        <w:pStyle w:val="PL"/>
        <w:rPr>
          <w:rStyle w:val="ZGSM"/>
        </w:rPr>
      </w:pPr>
      <w:r>
        <w:rPr>
          <w:rStyle w:val="ZGSM"/>
          <w:rtl w:val="0"/>
        </w:rPr>
        <w:tab/>
        <w:t>{ ID id-SRBs-Modified-List</w:t>
        <w:tab/>
        <w:tab/>
        <w:tab/>
        <w:tab/>
        <w:tab/>
        <w:tab/>
        <w:t>CRITICALITY ignore</w:t>
        <w:tab/>
        <w:t>TYPE SRBs-Modified-List</w:t>
        <w:tab/>
        <w:tab/>
        <w:tab/>
        <w:tab/>
        <w:tab/>
        <w:tab/>
        <w:tab/>
        <w:tab/>
        <w:t>PRESENCE optional</w:t>
        <w:tab/>
        <w:t>}|</w:t>
      </w:r>
    </w:p>
    <w:p>
      <w:pPr>
        <w:pStyle w:val="PL"/>
        <w:rPr>
          <w:rStyle w:val="ZGSM"/>
        </w:rPr>
      </w:pPr>
      <w:r>
        <w:rPr>
          <w:rStyle w:val="ZGSM"/>
          <w:rtl w:val="0"/>
        </w:rPr>
        <w:tab/>
        <w:t>{ ID id-FullConfiguration</w:t>
        <w:tab/>
        <w:tab/>
        <w:tab/>
        <w:tab/>
        <w:tab/>
        <w:tab/>
        <w:t>CRITICALITY reject</w:t>
        <w:tab/>
        <w:t>TYPE FullConfiguration</w:t>
        <w:tab/>
        <w:tab/>
        <w:tab/>
        <w:tab/>
        <w:tab/>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DRBs-SetupMod-List ::= SEQUENCE (SIZE(1..maxnoofDRBs)) OF ProtocolIE-SingleContainer { { DRBs-SetupMod-ItemIEs} }</w:t>
      </w:r>
    </w:p>
    <w:p>
      <w:pPr>
        <w:pStyle w:val="PL"/>
        <w:rPr>
          <w:rStyle w:val="ZGSM"/>
        </w:rPr>
      </w:pPr>
      <w:r>
        <w:rPr>
          <w:rStyle w:val="ZGSM"/>
          <w:rtl w:val="0"/>
          <w:lang w:val="en-US"/>
        </w:rPr>
        <w:t xml:space="preserve">DRBs-Modified-List::= SEQUENCE (SIZE(1..maxnoofDRBs)) OF ProtocolIE-SingleContainer { { DRBs-Modified-ItemIEs } } </w:t>
      </w:r>
    </w:p>
    <w:p>
      <w:pPr>
        <w:pStyle w:val="PL"/>
        <w:rPr>
          <w:rStyle w:val="ZGSM"/>
        </w:rPr>
      </w:pPr>
      <w:r>
        <w:rPr>
          <w:rStyle w:val="ZGSM"/>
          <w:rtl w:val="0"/>
          <w:lang w:val="en-US"/>
        </w:rPr>
        <w:t>SRBs-SetupMod-List ::= SEQUENCE (SIZE(1..maxnoofSRBs)) OF ProtocolIE-SingleContainer { { SRBs-SetupMod-ItemIEs} }</w:t>
      </w:r>
    </w:p>
    <w:p>
      <w:pPr>
        <w:pStyle w:val="PL"/>
        <w:rPr>
          <w:rStyle w:val="ZGSM"/>
        </w:rPr>
      </w:pPr>
      <w:r>
        <w:rPr>
          <w:rStyle w:val="ZGSM"/>
          <w:rtl w:val="0"/>
          <w:lang w:val="en-US"/>
        </w:rPr>
        <w:t>SRBs-Modified-List ::= SEQUENCE (SIZE(1..maxnoofSRBs)) OF ProtocolIE-SingleContainer { { SRBs-Modified-ItemIEs } }</w:t>
      </w:r>
    </w:p>
    <w:p>
      <w:pPr>
        <w:pStyle w:val="PL"/>
        <w:rPr>
          <w:rStyle w:val="ZGSM"/>
        </w:rPr>
      </w:pPr>
      <w:r>
        <w:rPr>
          <w:rStyle w:val="ZGSM"/>
          <w:rtl w:val="0"/>
          <w:lang w:val="en-US"/>
        </w:rPr>
        <w:t>DRBs-FailedToBeModified-List ::= SEQUENCE (SIZE(1..maxnoofDRBs)) OF ProtocolIE-SingleContainer { { DRBs-FailedToBeModified-ItemIEs} }</w:t>
      </w:r>
    </w:p>
    <w:p>
      <w:pPr>
        <w:pStyle w:val="PL"/>
        <w:rPr>
          <w:rStyle w:val="ZGSM"/>
        </w:rPr>
      </w:pPr>
      <w:r>
        <w:rPr>
          <w:rStyle w:val="ZGSM"/>
          <w:rtl w:val="0"/>
          <w:lang w:val="en-US"/>
        </w:rPr>
        <w:t>SRBs-FailedToBeSetupMod-List ::= SEQUENCE (SIZE(1..maxnoofSRBs)) OF ProtocolIE-SingleContainer { { SRBs-FailedToBeSetupMod-ItemIEs} }</w:t>
      </w:r>
    </w:p>
    <w:p>
      <w:pPr>
        <w:pStyle w:val="PL"/>
        <w:rPr>
          <w:rStyle w:val="ZGSM"/>
        </w:rPr>
      </w:pPr>
      <w:r>
        <w:rPr>
          <w:rStyle w:val="ZGSM"/>
          <w:rtl w:val="0"/>
          <w:lang w:val="en-US"/>
        </w:rPr>
        <w:t>DRBs-FailedToBeSetupMod-List ::= SEQUENCE (SIZE(1..maxnoofDRBs)) OF ProtocolIE-SingleContainer { { DRBs-FailedToBeSetupMod-ItemIEs} }</w:t>
      </w:r>
    </w:p>
    <w:p>
      <w:pPr>
        <w:pStyle w:val="PL"/>
        <w:rPr>
          <w:rStyle w:val="ZGSM"/>
        </w:rPr>
      </w:pPr>
      <w:r>
        <w:rPr>
          <w:rStyle w:val="ZGSM"/>
          <w:rtl w:val="0"/>
          <w:lang w:val="en-US"/>
        </w:rPr>
        <w:t>SCell-FailedtoSetupMod-List ::= SEQUENCE (SIZE(1..maxnoofSCells)) OF ProtocolIE-SingleContainer { { SCell-FailedtoSetupMod-ItemIEs} }</w:t>
      </w:r>
    </w:p>
    <w:p>
      <w:pPr>
        <w:pStyle w:val="PL"/>
        <w:rPr>
          <w:rStyle w:val="ZGSM"/>
        </w:rPr>
      </w:pPr>
    </w:p>
    <w:p>
      <w:pPr>
        <w:pStyle w:val="PL"/>
        <w:rPr>
          <w:rStyle w:val="ZGSM"/>
        </w:rPr>
      </w:pPr>
      <w:r>
        <w:rPr>
          <w:rStyle w:val="ZGSM"/>
          <w:rtl w:val="0"/>
          <w:lang w:val="en-US"/>
        </w:rPr>
        <w:t>Associated-SCell-List ::= SEQUENCE (SIZE(1.. maxnoofSCells)) OF ProtocolIE-SingleContainer { { Associated-SCell-ItemIEs} }</w:t>
      </w:r>
    </w:p>
    <w:p>
      <w:pPr>
        <w:pStyle w:val="PL"/>
        <w:rPr>
          <w:rStyle w:val="ZGSM"/>
        </w:rPr>
      </w:pPr>
    </w:p>
    <w:p>
      <w:pPr>
        <w:pStyle w:val="PL"/>
        <w:rPr>
          <w:rStyle w:val="ZGSM"/>
        </w:rPr>
      </w:pPr>
      <w:r>
        <w:rPr>
          <w:rStyle w:val="ZGSM"/>
          <w:rtl w:val="0"/>
          <w:lang w:val="en-US"/>
        </w:rPr>
        <w:t>DRBs-SetupMod-ItemIEs F1AP-PROTOCOL-IES ::= {</w:t>
      </w:r>
    </w:p>
    <w:p>
      <w:pPr>
        <w:pStyle w:val="PL"/>
        <w:rPr>
          <w:rStyle w:val="ZGSM"/>
        </w:rPr>
      </w:pPr>
      <w:r>
        <w:rPr>
          <w:rStyle w:val="ZGSM"/>
          <w:rtl w:val="0"/>
        </w:rPr>
        <w:tab/>
        <w:t>{ ID id-DRBs-SetupMod-Item</w:t>
        <w:tab/>
        <w:tab/>
        <w:t>CRITICALITY ignore</w:t>
        <w:tab/>
        <w:tab/>
        <w:t>TYPE DRBs-SetupMod-Item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DRBs-Modified-ItemIEs F1AP-PROTOCOL-IES ::= {</w:t>
      </w:r>
    </w:p>
    <w:p>
      <w:pPr>
        <w:pStyle w:val="PL"/>
        <w:rPr>
          <w:rStyle w:val="ZGSM"/>
        </w:rPr>
      </w:pPr>
      <w:r>
        <w:rPr>
          <w:rStyle w:val="ZGSM"/>
          <w:rtl w:val="0"/>
        </w:rPr>
        <w:tab/>
        <w:t>{ ID id-DRBs-Modified-Item</w:t>
        <w:tab/>
        <w:tab/>
        <w:tab/>
        <w:t>CRITICALITY ignore</w:t>
        <w:tab/>
        <w:t>TYPE DRBs-Modified-Item</w:t>
        <w:tab/>
        <w:tab/>
        <w:t>PRESENCE mandatory},</w:t>
      </w:r>
    </w:p>
    <w:p>
      <w:pPr>
        <w:pStyle w:val="PL"/>
        <w:rPr>
          <w:rStyle w:val="ZGSM"/>
        </w:rPr>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SRBs-SetupMod-ItemIEs F1AP-PROTOCOL-IES ::= {</w:t>
      </w:r>
    </w:p>
    <w:p>
      <w:pPr>
        <w:pStyle w:val="PL"/>
        <w:rPr>
          <w:rStyle w:val="ZGSM"/>
        </w:rPr>
      </w:pPr>
      <w:r>
        <w:rPr>
          <w:rStyle w:val="ZGSM"/>
          <w:rtl w:val="0"/>
        </w:rPr>
        <w:tab/>
        <w:t>{ ID id-SRBs-SetupMod-Item</w:t>
        <w:tab/>
        <w:tab/>
        <w:t>CRITICALITY ignore</w:t>
        <w:tab/>
        <w:tab/>
        <w:t>TYPE SRBs-SetupMod-Item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SRBs-Modified-ItemIEs F1AP-PROTOCOL-IES ::= {</w:t>
      </w:r>
    </w:p>
    <w:p>
      <w:pPr>
        <w:pStyle w:val="PL"/>
        <w:rPr>
          <w:rStyle w:val="ZGSM"/>
        </w:rPr>
      </w:pPr>
      <w:r>
        <w:rPr>
          <w:rStyle w:val="ZGSM"/>
          <w:rtl w:val="0"/>
        </w:rPr>
        <w:tab/>
        <w:t>{ ID id-SRBs-Modified-Item</w:t>
        <w:tab/>
        <w:tab/>
        <w:tab/>
        <w:t>CRITICALITY ignore</w:t>
        <w:tab/>
        <w:t>TYPE SRBs-Modified-Item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SRBs-FailedToBeSetupMod-ItemIEs F1AP-PROTOCOL-IES ::= {</w:t>
      </w:r>
    </w:p>
    <w:p>
      <w:pPr>
        <w:pStyle w:val="PL"/>
        <w:rPr>
          <w:rStyle w:val="ZGSM"/>
        </w:rPr>
      </w:pPr>
      <w:r>
        <w:rPr>
          <w:rStyle w:val="ZGSM"/>
          <w:rtl w:val="0"/>
        </w:rPr>
        <w:tab/>
        <w:t>{ ID id-SRBs-FailedToBeSetupMod-Item</w:t>
        <w:tab/>
        <w:tab/>
        <w:t>CRITICALITY ignore</w:t>
        <w:tab/>
        <w:t>TYPE SRBs-FailedToBeSetupMod-Item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DRBs-FailedToBeSetupMod-ItemIEs F1AP-PROTOCOL-IES ::= {</w:t>
      </w:r>
    </w:p>
    <w:p>
      <w:pPr>
        <w:pStyle w:val="PL"/>
        <w:rPr>
          <w:rStyle w:val="ZGSM"/>
        </w:rPr>
      </w:pPr>
      <w:r>
        <w:rPr>
          <w:rStyle w:val="ZGSM"/>
          <w:rtl w:val="0"/>
        </w:rPr>
        <w:tab/>
        <w:t>{ ID id-DRBs-FailedToBeSetupMod-Item</w:t>
        <w:tab/>
        <w:tab/>
        <w:t>CRITICALITY ignore</w:t>
        <w:tab/>
        <w:t>TYPE DRBs-FailedToBeSetupMod-Item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DRBs-FailedToBeModified-ItemIEs F1AP-PROTOCOL-IES ::= {</w:t>
      </w:r>
    </w:p>
    <w:p>
      <w:pPr>
        <w:pStyle w:val="PL"/>
        <w:rPr>
          <w:rStyle w:val="ZGSM"/>
        </w:rPr>
      </w:pPr>
      <w:r>
        <w:rPr>
          <w:rStyle w:val="ZGSM"/>
          <w:rtl w:val="0"/>
        </w:rPr>
        <w:tab/>
        <w:t>{ ID id-DRBs-FailedToBeModified-Item</w:t>
        <w:tab/>
        <w:tab/>
        <w:t>CRITICALITY ignore</w:t>
        <w:tab/>
        <w:t>TYPE DRBs-FailedToBeModified-Item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SCell-FailedtoSetupMod-ItemIEs F1AP-PROTOCOL-IES ::= {</w:t>
      </w:r>
    </w:p>
    <w:p>
      <w:pPr>
        <w:pStyle w:val="PL"/>
        <w:rPr>
          <w:rStyle w:val="ZGSM"/>
        </w:rPr>
      </w:pPr>
      <w:r>
        <w:rPr>
          <w:rStyle w:val="ZGSM"/>
          <w:rtl w:val="0"/>
        </w:rPr>
        <w:tab/>
        <w:t>{ ID id-SCell-FailedtoSetupMod-Item</w:t>
        <w:tab/>
        <w:tab/>
        <w:tab/>
        <w:t>CRITICALITY ignore</w:t>
        <w:tab/>
        <w:t>TYPE SCell-FailedtoSetupMod-Item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Associated-SCell-ItemIEs F1AP-PROTOCOL-IES ::= {</w:t>
      </w:r>
    </w:p>
    <w:p>
      <w:pPr>
        <w:pStyle w:val="PL"/>
        <w:rPr>
          <w:rStyle w:val="ZGSM"/>
        </w:rPr>
      </w:pPr>
      <w:r>
        <w:rPr>
          <w:rStyle w:val="ZGSM"/>
          <w:rtl w:val="0"/>
        </w:rPr>
        <w:tab/>
        <w:t>{ ID id-Associated-SCell-Item</w:t>
        <w:tab/>
        <w:tab/>
        <w:tab/>
        <w:t>CRITICALITY ignore</w:t>
        <w:tab/>
        <w:t>TYPE Associated-SCell-Item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MODIFICATION FAILURE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UEContextModificationFailure ::= SEQUENCE {</w:t>
      </w:r>
    </w:p>
    <w:p>
      <w:pPr>
        <w:pStyle w:val="PL"/>
        <w:rPr>
          <w:rStyle w:val="ZGSM"/>
        </w:rPr>
      </w:pPr>
      <w:r>
        <w:rPr>
          <w:rStyle w:val="ZGSM"/>
          <w:rtl w:val="0"/>
        </w:rPr>
        <w:tab/>
        <w:t>protocolIEs</w:t>
        <w:tab/>
        <w:tab/>
        <w:tab/>
        <w:t>ProtocolIE-Container       { { UEContextModificationFailureIEs}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UEContextModificationFailureIEs F1AP-PROTOCOL-IES ::= {</w:t>
      </w:r>
    </w:p>
    <w:p>
      <w:pPr>
        <w:pStyle w:val="PL"/>
        <w:rPr>
          <w:rStyle w:val="ZGSM"/>
        </w:rPr>
      </w:pPr>
      <w:r>
        <w:rPr>
          <w:rStyle w:val="ZGSM"/>
          <w:rtl w:val="0"/>
        </w:rPr>
        <w:tab/>
        <w:t>{ ID id-gNB-CU-UE-F1AP-ID</w:t>
        <w:tab/>
        <w:tab/>
        <w:tab/>
        <w:tab/>
        <w:t>CRITICALITY reject</w:t>
        <w:tab/>
        <w:t>TYPE GNB-CU-UE-F1AP-ID</w:t>
        <w:tab/>
        <w:tab/>
        <w:tab/>
        <w:tab/>
        <w:t>PRESENCE mandatory</w:t>
        <w:tab/>
        <w:t>}|</w:t>
      </w:r>
    </w:p>
    <w:p>
      <w:pPr>
        <w:pStyle w:val="PL"/>
        <w:rPr>
          <w:rStyle w:val="ZGSM"/>
        </w:rPr>
      </w:pPr>
      <w:r>
        <w:rPr>
          <w:rStyle w:val="ZGSM"/>
          <w:rtl w:val="0"/>
        </w:rPr>
        <w:tab/>
        <w:t>{ ID id-gNB-DU-UE-F1AP-ID</w:t>
        <w:tab/>
        <w:tab/>
        <w:tab/>
        <w:tab/>
        <w:t>CRITICALITY reject</w:t>
        <w:tab/>
        <w:t>TYPE GNB-DU-UE-F1AP-ID</w:t>
        <w:tab/>
        <w:tab/>
        <w:tab/>
        <w:tab/>
        <w:t>PRESENCE mandatory</w:t>
        <w:tab/>
        <w:t>}|</w:t>
      </w:r>
    </w:p>
    <w:p>
      <w:pPr>
        <w:pStyle w:val="PL"/>
        <w:rPr>
          <w:rStyle w:val="ZGSM"/>
        </w:rPr>
      </w:pPr>
      <w:r>
        <w:rPr>
          <w:rStyle w:val="ZGSM"/>
          <w:rtl w:val="0"/>
        </w:rPr>
        <w:tab/>
        <w:t>{ ID id-Cause</w:t>
        <w:tab/>
        <w:tab/>
        <w:tab/>
        <w:tab/>
        <w:tab/>
        <w:tab/>
        <w:tab/>
        <w:t>CRITICALITY ignore</w:t>
        <w:tab/>
        <w:t>TYPE Cause</w:t>
        <w:tab/>
        <w:tab/>
        <w:tab/>
        <w:tab/>
        <w:tab/>
        <w:tab/>
        <w:tab/>
        <w:t>PRESENCE mandatory</w:t>
        <w:tab/>
        <w:t>}|</w:t>
      </w:r>
    </w:p>
    <w:p>
      <w:pPr>
        <w:pStyle w:val="PL"/>
        <w:rPr>
          <w:rStyle w:val="ZGSM"/>
        </w:rPr>
      </w:pPr>
      <w:r>
        <w:rPr>
          <w:rStyle w:val="ZGSM"/>
          <w:rtl w:val="0"/>
        </w:rPr>
        <w:tab/>
        <w:t>{ ID id-CriticalityDiagnostics</w:t>
        <w:tab/>
        <w:tab/>
        <w:tab/>
        <w:t>CRITICALITY ignore</w:t>
        <w:tab/>
        <w:t>TYPE CriticalityDiagnostics</w:t>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UE Context Modification Required (gNB-DU initiated)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MODIFICATION REQUIRED</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UEContextModificationRequired ::= SEQUENCE {</w:t>
      </w:r>
    </w:p>
    <w:p>
      <w:pPr>
        <w:pStyle w:val="PL"/>
        <w:rPr>
          <w:rStyle w:val="ZGSM"/>
        </w:rPr>
      </w:pPr>
      <w:r>
        <w:rPr>
          <w:rStyle w:val="ZGSM"/>
          <w:rtl w:val="0"/>
        </w:rPr>
        <w:tab/>
        <w:t>protocolIEs</w:t>
        <w:tab/>
        <w:tab/>
        <w:tab/>
        <w:t>ProtocolIE-Container       { { UEContextModificationRequiredIEs}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UEContextModificationRequiredIEs F1AP-PROTOCOL-IES ::= {</w:t>
      </w:r>
    </w:p>
    <w:p>
      <w:pPr>
        <w:pStyle w:val="PL"/>
        <w:rPr>
          <w:rStyle w:val="ZGSM"/>
        </w:rPr>
      </w:pPr>
      <w:r>
        <w:rPr>
          <w:rStyle w:val="ZGSM"/>
          <w:rtl w:val="0"/>
        </w:rPr>
        <w:tab/>
        <w:t>{ ID id-gNB-CU-UE-F1AP-ID</w:t>
        <w:tab/>
        <w:tab/>
        <w:tab/>
        <w:tab/>
        <w:tab/>
        <w:tab/>
        <w:tab/>
        <w:t>CRITICALITY reject</w:t>
        <w:tab/>
        <w:t>TYPE GNB-CU-UE-F1AP-ID</w:t>
        <w:tab/>
        <w:tab/>
        <w:tab/>
        <w:tab/>
        <w:tab/>
        <w:tab/>
        <w:tab/>
        <w:tab/>
        <w:t>PRESENCE mandatory</w:t>
        <w:tab/>
        <w:t>}|</w:t>
      </w:r>
    </w:p>
    <w:p>
      <w:pPr>
        <w:pStyle w:val="PL"/>
        <w:rPr>
          <w:rStyle w:val="ZGSM"/>
        </w:rPr>
      </w:pPr>
      <w:r>
        <w:rPr>
          <w:rStyle w:val="ZGSM"/>
          <w:rtl w:val="0"/>
        </w:rPr>
        <w:tab/>
        <w:t>{ ID id-gNB-DU-UE-F1AP-ID</w:t>
        <w:tab/>
        <w:tab/>
        <w:tab/>
        <w:tab/>
        <w:tab/>
        <w:tab/>
        <w:tab/>
        <w:t>CRITICALITY reject</w:t>
        <w:tab/>
        <w:t>TYPE GNB-DU-UE-F1AP-ID</w:t>
        <w:tab/>
        <w:tab/>
        <w:tab/>
        <w:tab/>
        <w:tab/>
        <w:tab/>
        <w:tab/>
        <w:tab/>
        <w:t>PRESENCE mandatory</w:t>
        <w:tab/>
        <w:t>}|</w:t>
      </w:r>
    </w:p>
    <w:p>
      <w:pPr>
        <w:pStyle w:val="PL"/>
        <w:rPr>
          <w:rStyle w:val="ZGSM"/>
        </w:rPr>
      </w:pPr>
      <w:r>
        <w:rPr>
          <w:rStyle w:val="ZGSM"/>
          <w:rtl w:val="0"/>
        </w:rPr>
        <w:tab/>
        <w:t>{ ID id-ResourceCoordinationTransferContainer</w:t>
        <w:tab/>
        <w:tab/>
        <w:t>CRITICALITY ignore</w:t>
        <w:tab/>
        <w:t>TYPE ResourceCoordinationTransferContainer</w:t>
        <w:tab/>
        <w:tab/>
        <w:t>PRESENCE optional</w:t>
        <w:tab/>
        <w:t>}|</w:t>
      </w:r>
    </w:p>
    <w:p>
      <w:pPr>
        <w:pStyle w:val="PL"/>
        <w:rPr>
          <w:rStyle w:val="ZGSM"/>
        </w:rPr>
      </w:pPr>
      <w:r>
        <w:rPr>
          <w:rStyle w:val="ZGSM"/>
          <w:rtl w:val="0"/>
        </w:rPr>
        <w:tab/>
        <w:t>{ ID id-DUtoCURRCInformation</w:t>
        <w:tab/>
        <w:tab/>
        <w:tab/>
        <w:tab/>
        <w:tab/>
        <w:tab/>
        <w:t>CRITICALITY reject</w:t>
        <w:tab/>
        <w:t>TYPE DUtoCURRCInformation</w:t>
        <w:tab/>
        <w:tab/>
        <w:tab/>
        <w:tab/>
        <w:tab/>
        <w:tab/>
        <w:tab/>
        <w:t>PRESENCE optional}|</w:t>
      </w:r>
    </w:p>
    <w:p>
      <w:pPr>
        <w:pStyle w:val="PL"/>
        <w:rPr>
          <w:rStyle w:val="ZGSM"/>
        </w:rPr>
      </w:pPr>
      <w:r>
        <w:rPr>
          <w:rStyle w:val="ZGSM"/>
          <w:rtl w:val="0"/>
        </w:rPr>
        <w:tab/>
        <w:t>{ ID id-DRBs-Required-ToBeModified-List</w:t>
        <w:tab/>
        <w:tab/>
        <w:tab/>
        <w:tab/>
        <w:t>CRITICALITY reject</w:t>
        <w:tab/>
        <w:t>TYPE DRBs-Required-ToBeModified-List</w:t>
        <w:tab/>
        <w:tab/>
        <w:tab/>
        <w:tab/>
        <w:t>PRESENCE optional}|</w:t>
      </w:r>
    </w:p>
    <w:p>
      <w:pPr>
        <w:pStyle w:val="PL"/>
        <w:rPr>
          <w:rStyle w:val="ZGSM"/>
        </w:rPr>
      </w:pPr>
      <w:r>
        <w:rPr>
          <w:rStyle w:val="ZGSM"/>
          <w:rtl w:val="0"/>
        </w:rPr>
        <w:tab/>
        <w:t>{ ID id-SRBs-Required-ToBeReleased-List</w:t>
        <w:tab/>
        <w:tab/>
        <w:tab/>
        <w:tab/>
        <w:t>CRITICALITY reject</w:t>
        <w:tab/>
        <w:t>TYPE SRBs-Required-ToBeReleased-List</w:t>
        <w:tab/>
        <w:tab/>
        <w:tab/>
        <w:tab/>
        <w:t>PRESENCE optional}|</w:t>
      </w:r>
    </w:p>
    <w:p>
      <w:pPr>
        <w:pStyle w:val="PL"/>
        <w:rPr>
          <w:rStyle w:val="ZGSM"/>
        </w:rPr>
      </w:pPr>
      <w:r>
        <w:rPr>
          <w:rStyle w:val="ZGSM"/>
          <w:rtl w:val="0"/>
        </w:rPr>
        <w:tab/>
        <w:t>{ ID id-DRBs-Required-ToBeReleased-List</w:t>
        <w:tab/>
        <w:tab/>
        <w:tab/>
        <w:tab/>
        <w:t>CRITICALITY reject</w:t>
        <w:tab/>
        <w:t>TYPE DRBs-Required-ToBeReleased-List</w:t>
        <w:tab/>
        <w:tab/>
        <w:tab/>
        <w:tab/>
        <w:t>PRESENCE optional}|</w:t>
      </w:r>
    </w:p>
    <w:p>
      <w:pPr>
        <w:pStyle w:val="PL"/>
        <w:rPr>
          <w:rStyle w:val="ZGSM"/>
        </w:rPr>
      </w:pPr>
      <w:r>
        <w:rPr>
          <w:rStyle w:val="ZGSM"/>
          <w:rtl w:val="0"/>
        </w:rPr>
        <w:tab/>
        <w:t>{ ID id-Cause</w:t>
        <w:tab/>
        <w:tab/>
        <w:tab/>
        <w:tab/>
        <w:tab/>
        <w:tab/>
        <w:tab/>
        <w:tab/>
        <w:tab/>
        <w:tab/>
        <w:t>CRITICALITY ignore</w:t>
        <w:tab/>
        <w:t>TYPE Cause</w:t>
        <w:tab/>
        <w:tab/>
        <w:tab/>
        <w:tab/>
        <w:tab/>
        <w:tab/>
        <w:tab/>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DRBs-Required-ToBeModified-List::= SEQUENCE (SIZE(1..maxnoofDRBs)) OF ProtocolIE-SingleContainer { { DRBs-Required-ToBeModified-ItemIEs } }</w:t>
      </w:r>
    </w:p>
    <w:p>
      <w:pPr>
        <w:pStyle w:val="PL"/>
        <w:rPr>
          <w:rStyle w:val="ZGSM"/>
        </w:rPr>
      </w:pPr>
      <w:r>
        <w:rPr>
          <w:rStyle w:val="ZGSM"/>
          <w:rtl w:val="0"/>
          <w:lang w:val="en-US"/>
        </w:rPr>
        <w:t>DRBs-Required-ToBeReleased-List::= SEQUENCE (SIZE(1..maxnoofDRBs)) OF ProtocolIE-SingleContainer { { DRBs-Required-ToBeReleased-ItemIEs } }</w:t>
      </w:r>
    </w:p>
    <w:p>
      <w:pPr>
        <w:pStyle w:val="PL"/>
        <w:rPr>
          <w:rStyle w:val="ZGSM"/>
        </w:rPr>
      </w:pPr>
    </w:p>
    <w:p>
      <w:pPr>
        <w:pStyle w:val="PL"/>
        <w:rPr>
          <w:rStyle w:val="ZGSM"/>
        </w:rPr>
      </w:pPr>
      <w:r>
        <w:rPr>
          <w:rStyle w:val="ZGSM"/>
          <w:rtl w:val="0"/>
          <w:lang w:val="en-US"/>
        </w:rPr>
        <w:t>SRBs-Required-ToBeReleased-List::= SEQUENCE (SIZE(1..maxnoofSRBs)) OF ProtocolIE-SingleContainer { { SRBs-Required-ToBeReleased-ItemIEs } }</w:t>
      </w:r>
    </w:p>
    <w:p>
      <w:pPr>
        <w:pStyle w:val="PL"/>
        <w:rPr>
          <w:rStyle w:val="ZGSM"/>
        </w:rPr>
      </w:pPr>
    </w:p>
    <w:p>
      <w:pPr>
        <w:pStyle w:val="PL"/>
        <w:rPr>
          <w:rStyle w:val="ZGSM"/>
        </w:rPr>
      </w:pPr>
      <w:r>
        <w:rPr>
          <w:rStyle w:val="ZGSM"/>
          <w:rtl w:val="0"/>
          <w:lang w:val="en-US"/>
        </w:rPr>
        <w:t>DRBs-Required-ToBeModified-ItemIEs F1AP-PROTOCOL-IES ::= {</w:t>
      </w:r>
    </w:p>
    <w:p>
      <w:pPr>
        <w:pStyle w:val="PL"/>
        <w:rPr>
          <w:rStyle w:val="ZGSM"/>
        </w:rPr>
      </w:pPr>
      <w:r>
        <w:rPr>
          <w:rStyle w:val="ZGSM"/>
          <w:rtl w:val="0"/>
        </w:rPr>
        <w:tab/>
        <w:t>{ ID id-DRBs-Required-ToBeModified-Item</w:t>
        <w:tab/>
        <w:tab/>
        <w:tab/>
        <w:t>CRITICALITY reject</w:t>
        <w:tab/>
        <w:t>TYPE DRBs-Required-ToBeModified-Item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DRBs-Required-ToBeReleased-ItemIEs F1AP-PROTOCOL-IES ::= {</w:t>
      </w:r>
    </w:p>
    <w:p>
      <w:pPr>
        <w:pStyle w:val="PL"/>
        <w:rPr>
          <w:rStyle w:val="ZGSM"/>
        </w:rPr>
      </w:pPr>
      <w:r>
        <w:rPr>
          <w:rStyle w:val="ZGSM"/>
          <w:rtl w:val="0"/>
        </w:rPr>
        <w:tab/>
        <w:t>{ ID id-DRBs-Required-ToBeReleased-Item</w:t>
        <w:tab/>
        <w:tab/>
        <w:tab/>
        <w:t>CRITICALITY reject</w:t>
        <w:tab/>
        <w:t>TYPE DRBs-Required-ToBeReleased-Item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SRBs-Required-ToBeReleased-ItemIEs F1AP-PROTOCOL-IES ::= {</w:t>
      </w:r>
    </w:p>
    <w:p>
      <w:pPr>
        <w:pStyle w:val="PL"/>
        <w:rPr>
          <w:rStyle w:val="ZGSM"/>
        </w:rPr>
      </w:pPr>
      <w:r>
        <w:rPr>
          <w:rStyle w:val="ZGSM"/>
          <w:rtl w:val="0"/>
        </w:rPr>
        <w:tab/>
        <w:t>{ ID id-SRBs-Required-ToBeReleased-Item</w:t>
        <w:tab/>
        <w:tab/>
        <w:tab/>
        <w:t>CRITICALITY reject</w:t>
        <w:tab/>
        <w:t>TYPE SRBs-Required-ToBeReleased-Item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UE CONTEXT MODIFICATION CONFIRM</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UEContextModificationConfirm::= SEQUENCE {</w:t>
      </w:r>
    </w:p>
    <w:p>
      <w:pPr>
        <w:pStyle w:val="PL"/>
        <w:rPr>
          <w:rStyle w:val="ZGSM"/>
        </w:rPr>
      </w:pPr>
      <w:r>
        <w:rPr>
          <w:rStyle w:val="ZGSM"/>
          <w:rtl w:val="0"/>
        </w:rPr>
        <w:tab/>
        <w:t>protocolIEs</w:t>
        <w:tab/>
        <w:tab/>
        <w:tab/>
        <w:t>ProtocolIE-Container       { { UEContextModificationConfirmIEs}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UEContextModificationConfirmIEs F1AP-PROTOCOL-IES ::= {</w:t>
      </w:r>
    </w:p>
    <w:p>
      <w:pPr>
        <w:pStyle w:val="PL"/>
        <w:rPr>
          <w:rStyle w:val="ZGSM"/>
        </w:rPr>
      </w:pPr>
      <w:r>
        <w:rPr>
          <w:rStyle w:val="ZGSM"/>
          <w:rtl w:val="0"/>
        </w:rPr>
        <w:tab/>
        <w:t>{ ID id-gNB-CU-UE-F1AP-ID</w:t>
        <w:tab/>
        <w:tab/>
        <w:tab/>
        <w:tab/>
        <w:tab/>
        <w:tab/>
        <w:tab/>
        <w:t>CRITICALITY reject</w:t>
        <w:tab/>
        <w:t>TYPE GNB-CU-UE-F1AP-ID</w:t>
        <w:tab/>
        <w:tab/>
        <w:tab/>
        <w:tab/>
        <w:tab/>
        <w:tab/>
        <w:tab/>
        <w:tab/>
        <w:t>PRESENCE mandatory</w:t>
        <w:tab/>
        <w:t>}|</w:t>
      </w:r>
    </w:p>
    <w:p>
      <w:pPr>
        <w:pStyle w:val="PL"/>
        <w:rPr>
          <w:rStyle w:val="ZGSM"/>
        </w:rPr>
      </w:pPr>
      <w:r>
        <w:rPr>
          <w:rStyle w:val="ZGSM"/>
          <w:rtl w:val="0"/>
        </w:rPr>
        <w:tab/>
        <w:t>{ ID id-gNB-DU-UE-F1AP-ID</w:t>
        <w:tab/>
        <w:tab/>
        <w:tab/>
        <w:tab/>
        <w:tab/>
        <w:tab/>
        <w:tab/>
        <w:t>CRITICALITY reject</w:t>
        <w:tab/>
        <w:t>TYPE GNB-DU-UE-F1AP-ID</w:t>
        <w:tab/>
        <w:tab/>
        <w:tab/>
        <w:tab/>
        <w:tab/>
        <w:tab/>
        <w:tab/>
        <w:tab/>
        <w:t>PRESENCE mandatory</w:t>
        <w:tab/>
        <w:t>}|</w:t>
      </w:r>
    </w:p>
    <w:p>
      <w:pPr>
        <w:pStyle w:val="PL"/>
        <w:rPr>
          <w:rStyle w:val="ZGSM"/>
        </w:rPr>
      </w:pPr>
      <w:r>
        <w:rPr>
          <w:rStyle w:val="ZGSM"/>
          <w:rtl w:val="0"/>
        </w:rPr>
        <w:tab/>
        <w:t>{ ID id-ResourceCoordinationTransferContainer</w:t>
        <w:tab/>
        <w:tab/>
        <w:t>CRITICALITY ignore</w:t>
        <w:tab/>
        <w:t>TYPE ResourceCoordinationTransferContainer</w:t>
        <w:tab/>
        <w:tab/>
        <w:t>PRESENCE optional</w:t>
        <w:tab/>
        <w:t>}|</w:t>
      </w:r>
    </w:p>
    <w:p>
      <w:pPr>
        <w:pStyle w:val="PL"/>
        <w:rPr>
          <w:rStyle w:val="ZGSM"/>
        </w:rPr>
      </w:pPr>
      <w:r>
        <w:rPr>
          <w:rStyle w:val="ZGSM"/>
          <w:rtl w:val="0"/>
        </w:rPr>
        <w:tab/>
        <w:t>{ ID id-DRBs-ModifiedConf-List</w:t>
        <w:tab/>
        <w:tab/>
        <w:tab/>
        <w:tab/>
        <w:tab/>
        <w:tab/>
        <w:t>CRITICALITY ignore</w:t>
        <w:tab/>
        <w:t>TYPE DRBs-ModifiedConf-List</w:t>
        <w:tab/>
        <w:tab/>
        <w:tab/>
        <w:tab/>
        <w:tab/>
        <w:tab/>
        <w:tab/>
        <w:t>PRESENCE optional}|</w:t>
      </w:r>
    </w:p>
    <w:p>
      <w:pPr>
        <w:pStyle w:val="PL"/>
        <w:rPr>
          <w:rStyle w:val="ZGSM"/>
        </w:rPr>
      </w:pPr>
      <w:r>
        <w:rPr>
          <w:rStyle w:val="ZGSM"/>
          <w:rtl w:val="0"/>
        </w:rPr>
        <w:tab/>
        <w:t>{ ID id-RRCContainer</w:t>
        <w:tab/>
        <w:tab/>
        <w:tab/>
        <w:tab/>
        <w:tab/>
        <w:tab/>
        <w:tab/>
        <w:tab/>
        <w:t>CRITICALITY ignore</w:t>
        <w:tab/>
        <w:t>TYPE RRCContainer</w:t>
        <w:tab/>
        <w:tab/>
        <w:tab/>
        <w:tab/>
        <w:tab/>
        <w:tab/>
        <w:tab/>
        <w:tab/>
        <w:tab/>
        <w:tab/>
        <w:t>PRESENCE optional</w:t>
        <w:tab/>
        <w:t>}|</w:t>
      </w:r>
    </w:p>
    <w:p>
      <w:pPr>
        <w:pStyle w:val="PL"/>
        <w:rPr>
          <w:rStyle w:val="ZGSM"/>
        </w:rPr>
      </w:pPr>
      <w:r>
        <w:rPr>
          <w:rStyle w:val="ZGSM"/>
          <w:rtl w:val="0"/>
        </w:rPr>
        <w:tab/>
        <w:t>{ ID id-CriticalityDiagnostics</w:t>
        <w:tab/>
        <w:tab/>
        <w:tab/>
        <w:tab/>
        <w:tab/>
        <w:tab/>
        <w:t>CRITICALITY ignore</w:t>
        <w:tab/>
        <w:t>TYPE CriticalityDiagnostics</w:t>
        <w:tab/>
        <w:tab/>
        <w:tab/>
        <w:tab/>
        <w:tab/>
        <w:tab/>
        <w:tab/>
        <w:t>PRESENCE optional</w:t>
        <w:tab/>
        <w:t>}|</w:t>
      </w:r>
    </w:p>
    <w:p>
      <w:pPr>
        <w:pStyle w:val="PL"/>
      </w:pPr>
      <w:r>
        <w:rPr>
          <w:rStyle w:val="ZGSM"/>
          <w:rtl w:val="0"/>
        </w:rPr>
        <w:tab/>
        <w:t>{ ID id-ExecuteDuplication</w:t>
        <w:tab/>
        <w:tab/>
        <w:tab/>
        <w:tab/>
        <w:tab/>
        <w:tab/>
        <w:tab/>
        <w:t>CRITICALITY ignore</w:t>
        <w:tab/>
        <w:t>TYPE ExecuteDuplication</w:t>
        <w:tab/>
        <w:tab/>
        <w:tab/>
        <w:tab/>
        <w:tab/>
        <w:tab/>
        <w:tab/>
        <w:tab/>
        <w:t>PRESENCE optional}|</w:t>
      </w:r>
    </w:p>
    <w:p>
      <w:pPr>
        <w:pStyle w:val="PL"/>
        <w:rPr>
          <w:rStyle w:val="ZGSM"/>
        </w:rPr>
      </w:pPr>
      <w:r>
        <w:rPr>
          <w:rStyle w:val="ZGSM"/>
          <w:rtl w:val="0"/>
        </w:rPr>
        <w:tab/>
        <w:t>{ ID id-ResourceCoordinationTransferInformation</w:t>
        <w:tab/>
        <w:tab/>
        <w:t>CRITICALITY ignore</w:t>
        <w:tab/>
        <w:t>TYPE ResourceCoordinationTransferInformation</w:t>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DRBs-ModifiedConf-List::= SEQUENCE (SIZE(1..maxnoofDRBs)) OF ProtocolIE-SingleContainer { { DRBs-ModifiedConf-ItemIEs } }</w:t>
      </w:r>
    </w:p>
    <w:p>
      <w:pPr>
        <w:pStyle w:val="PL"/>
        <w:rPr>
          <w:rStyle w:val="ZGSM"/>
        </w:rPr>
      </w:pPr>
    </w:p>
    <w:p>
      <w:pPr>
        <w:pStyle w:val="PL"/>
        <w:rPr>
          <w:rStyle w:val="ZGSM"/>
        </w:rPr>
      </w:pPr>
      <w:r>
        <w:rPr>
          <w:rStyle w:val="ZGSM"/>
          <w:rtl w:val="0"/>
          <w:lang w:val="en-US"/>
        </w:rPr>
        <w:t>DRBs-ModifiedConf-ItemIEs F1AP-PROTOCOL-IES ::= {</w:t>
      </w:r>
    </w:p>
    <w:p>
      <w:pPr>
        <w:pStyle w:val="PL"/>
        <w:rPr>
          <w:rStyle w:val="ZGSM"/>
        </w:rPr>
      </w:pPr>
      <w:r>
        <w:rPr>
          <w:rStyle w:val="ZGSM"/>
          <w:rtl w:val="0"/>
        </w:rPr>
        <w:tab/>
        <w:t>{ ID id-DRBs-ModifiedConf-Item</w:t>
        <w:tab/>
        <w:tab/>
        <w:t>CRITICALITY ignore</w:t>
        <w:tab/>
        <w:t>TYPE DRBs-ModifiedConf-Item</w:t>
        <w:tab/>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 **************************************************************</w:t>
      </w:r>
    </w:p>
    <w:p>
      <w:pPr>
        <w:pStyle w:val="PL"/>
      </w:pPr>
      <w:r>
        <w:rPr>
          <w:rStyle w:val="ZGSM"/>
          <w:rtl w:val="0"/>
          <w:lang w:val="en-US"/>
        </w:rPr>
        <w:t>--</w:t>
      </w:r>
    </w:p>
    <w:p>
      <w:pPr>
        <w:pStyle w:val="PL"/>
      </w:pPr>
      <w:r>
        <w:rPr>
          <w:rStyle w:val="ZGSM"/>
          <w:rtl w:val="0"/>
          <w:lang w:val="en-US"/>
        </w:rPr>
        <w:t>-- UE CONTEXT MODIFICATION REFUSE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UEContextModificationRefuse::= SEQUENCE {</w:t>
      </w:r>
    </w:p>
    <w:p>
      <w:pPr>
        <w:pStyle w:val="PL"/>
      </w:pPr>
      <w:r>
        <w:rPr>
          <w:rStyle w:val="ZGSM"/>
          <w:rtl w:val="0"/>
        </w:rPr>
        <w:tab/>
        <w:t>protocolIEs</w:t>
        <w:tab/>
        <w:tab/>
        <w:tab/>
        <w:t>ProtocolIE-Container       { { UEContextModificationRefuseIEs} },</w:t>
      </w:r>
    </w:p>
    <w:p>
      <w:pPr>
        <w:pStyle w:val="PL"/>
      </w:pPr>
      <w:r>
        <w:rPr>
          <w:rStyle w:val="ZGSM"/>
          <w:rtl w:val="0"/>
        </w:rPr>
        <w:tab/>
        <w:t>...</w:t>
      </w:r>
    </w:p>
    <w:p>
      <w:pPr>
        <w:pStyle w:val="PL"/>
      </w:pPr>
      <w:r>
        <w:rPr>
          <w:rStyle w:val="ZGSM"/>
          <w:rtl w:val="0"/>
          <w:lang w:val="en-US"/>
        </w:rPr>
        <w:t>}</w:t>
      </w:r>
    </w:p>
    <w:p>
      <w:pPr>
        <w:pStyle w:val="PL"/>
      </w:pPr>
    </w:p>
    <w:p>
      <w:pPr>
        <w:pStyle w:val="PL"/>
      </w:pPr>
    </w:p>
    <w:p>
      <w:pPr>
        <w:pStyle w:val="PL"/>
      </w:pPr>
      <w:r>
        <w:rPr>
          <w:rStyle w:val="ZGSM"/>
          <w:rtl w:val="0"/>
          <w:lang w:val="en-US"/>
        </w:rPr>
        <w:t>UEContextModificationRefuseIEs F1AP-PROTOCOL-IES ::= {</w:t>
      </w:r>
    </w:p>
    <w:p>
      <w:pPr>
        <w:pStyle w:val="PL"/>
      </w:pPr>
      <w:r>
        <w:rPr>
          <w:rStyle w:val="ZGSM"/>
          <w:rtl w:val="0"/>
        </w:rPr>
        <w:tab/>
        <w:t>{ ID id-gNB-CU-UE-F1AP-ID</w:t>
        <w:tab/>
        <w:tab/>
        <w:tab/>
        <w:tab/>
        <w:t>CRITICALITY reject</w:t>
        <w:tab/>
        <w:t>TYPE GNB-CU-UE-F1AP-ID</w:t>
        <w:tab/>
        <w:tab/>
        <w:tab/>
        <w:tab/>
        <w:t>PRESENCE mandatory</w:t>
        <w:tab/>
        <w:t>}|</w:t>
      </w:r>
    </w:p>
    <w:p>
      <w:pPr>
        <w:pStyle w:val="PL"/>
      </w:pPr>
      <w:r>
        <w:rPr>
          <w:rStyle w:val="ZGSM"/>
          <w:rtl w:val="0"/>
        </w:rPr>
        <w:tab/>
        <w:t>{ ID id-gNB-DU-UE-F1AP-ID</w:t>
        <w:tab/>
        <w:tab/>
        <w:tab/>
        <w:tab/>
        <w:t>CRITICALITY reject</w:t>
        <w:tab/>
        <w:t>TYPE GNB-DU-UE-F1AP-ID</w:t>
        <w:tab/>
        <w:tab/>
        <w:tab/>
        <w:tab/>
        <w:t>PRESENCE mandatory</w:t>
        <w:tab/>
        <w:t>}|</w:t>
      </w:r>
    </w:p>
    <w:p>
      <w:pPr>
        <w:pStyle w:val="PL"/>
      </w:pPr>
      <w:r>
        <w:rPr>
          <w:rStyle w:val="ZGSM"/>
          <w:rtl w:val="0"/>
        </w:rPr>
        <w:tab/>
        <w:t>{ ID id-Cause</w:t>
        <w:tab/>
        <w:tab/>
        <w:tab/>
        <w:tab/>
        <w:tab/>
        <w:tab/>
        <w:tab/>
        <w:t>CRITICALITY ignore</w:t>
        <w:tab/>
        <w:t>TYPE Cause</w:t>
        <w:tab/>
        <w:tab/>
        <w:tab/>
        <w:tab/>
        <w:tab/>
        <w:tab/>
        <w:tab/>
        <w:t>PRESENCE mandatory</w:t>
        <w:tab/>
        <w:t>}|</w:t>
      </w:r>
    </w:p>
    <w:p>
      <w:pPr>
        <w:pStyle w:val="PL"/>
      </w:pPr>
      <w:r>
        <w:rPr>
          <w:rStyle w:val="ZGSM"/>
          <w:rtl w:val="0"/>
        </w:rPr>
        <w:tab/>
        <w:t>{ ID id-CriticalityDiagnostics</w:t>
        <w:tab/>
        <w:tab/>
        <w:tab/>
        <w:t>CRITICALITY ignore</w:t>
        <w:tab/>
        <w:t>TYPE CriticalityDiagnostics</w:t>
        <w:tab/>
        <w:tab/>
        <w:tab/>
        <w:t>PRESENCE optional</w:t>
        <w:tab/>
        <w:t>},</w:t>
      </w:r>
    </w:p>
    <w:p>
      <w:pPr>
        <w:pStyle w:val="PL"/>
      </w:pPr>
      <w:r>
        <w:rPr>
          <w:rStyle w:val="ZGSM"/>
          <w:rtl w:val="0"/>
        </w:rPr>
        <w:tab/>
        <w:t>...</w:t>
      </w:r>
    </w:p>
    <w:p>
      <w:pPr>
        <w:pStyle w:val="PL"/>
      </w:pPr>
      <w:r>
        <w:rPr>
          <w:rStyle w:val="ZGSM"/>
          <w:rtl w:val="0"/>
          <w:lang w:val="en-US"/>
        </w:rPr>
        <w:t>}</w:t>
      </w:r>
    </w:p>
    <w:p>
      <w:pPr>
        <w:pStyle w:val="PL"/>
      </w:pP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3"/>
      </w:pPr>
      <w:r>
        <w:rPr>
          <w:rStyle w:val="ZGSM"/>
          <w:rtl w:val="0"/>
          <w:lang w:val="en-US"/>
        </w:rPr>
        <w:t xml:space="preserve">-- WRITE-REPLACE WARNING ELEMENTARY PROCEDURE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4"/>
      </w:pPr>
      <w:r>
        <w:rPr>
          <w:rStyle w:val="ZGSM"/>
          <w:rtl w:val="0"/>
          <w:lang w:val="en-US"/>
        </w:rPr>
        <w:t xml:space="preserve">-- Write-Replace Warning Request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WriteReplaceWarningRequest ::= SEQUENCE { </w:t>
      </w:r>
    </w:p>
    <w:p>
      <w:pPr>
        <w:pStyle w:val="PL"/>
      </w:pPr>
      <w:r>
        <w:rPr>
          <w:rStyle w:val="ZGSM"/>
          <w:rtl w:val="0"/>
        </w:rPr>
        <w:tab/>
        <w:t xml:space="preserve">protocolIEs ProtocolIE-Container { {WriteReplaceWarningRequestIEs} }, </w:t>
      </w:r>
    </w:p>
    <w:p>
      <w:pPr>
        <w:pStyle w:val="PL"/>
      </w:pPr>
      <w:r>
        <w:rPr>
          <w:rStyle w:val="ZGSM"/>
          <w:rtl w:val="0"/>
        </w:rPr>
        <w:tab/>
        <w:t xml:space="preserve">... </w:t>
      </w:r>
    </w:p>
    <w:p>
      <w:pPr>
        <w:pStyle w:val="PL"/>
      </w:pPr>
      <w:r>
        <w:rPr>
          <w:rStyle w:val="ZGSM"/>
          <w:rtl w:val="0"/>
          <w:lang w:val="en-US"/>
        </w:rPr>
        <w:t xml:space="preserve">} </w:t>
      </w:r>
    </w:p>
    <w:p>
      <w:pPr>
        <w:pStyle w:val="PL"/>
      </w:pPr>
    </w:p>
    <w:p>
      <w:pPr>
        <w:pStyle w:val="PL"/>
      </w:pPr>
      <w:r>
        <w:rPr>
          <w:rStyle w:val="ZGSM"/>
          <w:rtl w:val="0"/>
          <w:lang w:val="en-US"/>
        </w:rPr>
        <w:t xml:space="preserve">WriteReplaceWarningRequestIEs F1AP-PROTOCOL-IES ::= { </w:t>
      </w:r>
    </w:p>
    <w:p>
      <w:pPr>
        <w:pStyle w:val="PL"/>
      </w:pPr>
      <w:r>
        <w:rPr>
          <w:rStyle w:val="ZGSM"/>
          <w:rtl w:val="0"/>
        </w:rPr>
        <w:tab/>
        <w:t>{ ID id-TransactionID</w:t>
        <w:tab/>
        <w:tab/>
        <w:tab/>
        <w:tab/>
        <w:tab/>
        <w:tab/>
        <w:t>CRITICALITY reject</w:t>
        <w:tab/>
        <w:t>TYPE TransactionID</w:t>
        <w:tab/>
        <w:tab/>
        <w:tab/>
        <w:tab/>
        <w:tab/>
        <w:tab/>
        <w:tab/>
        <w:tab/>
        <w:t>PRESENCE mandatory</w:t>
        <w:tab/>
        <w:t>}|</w:t>
      </w:r>
    </w:p>
    <w:p>
      <w:pPr>
        <w:pStyle w:val="PL"/>
      </w:pPr>
      <w:r>
        <w:rPr>
          <w:rStyle w:val="ZGSM"/>
          <w:rtl w:val="0"/>
        </w:rPr>
        <w:tab/>
        <w:t xml:space="preserve">{ ID id-PWSSystemInformation </w:t>
        <w:tab/>
        <w:tab/>
        <w:tab/>
        <w:tab/>
        <w:t>CRITICALITY reject</w:t>
        <w:tab/>
        <w:t xml:space="preserve">TYPE PWSSystemInformation </w:t>
        <w:tab/>
        <w:tab/>
        <w:tab/>
        <w:tab/>
        <w:tab/>
        <w:tab/>
        <w:t xml:space="preserve">PRESENCE mandatory }| </w:t>
      </w:r>
    </w:p>
    <w:p>
      <w:pPr>
        <w:pStyle w:val="PL"/>
      </w:pPr>
      <w:r>
        <w:rPr>
          <w:rStyle w:val="ZGSM"/>
          <w:rtl w:val="0"/>
        </w:rPr>
        <w:tab/>
        <w:t xml:space="preserve">{ ID id-RepetitionPeriod </w:t>
        <w:tab/>
        <w:tab/>
        <w:tab/>
        <w:tab/>
        <w:tab/>
        <w:t>CRITICALITY reject</w:t>
        <w:tab/>
        <w:t xml:space="preserve">TYPE RepetitionPeriod </w:t>
        <w:tab/>
        <w:tab/>
        <w:tab/>
        <w:tab/>
        <w:tab/>
        <w:tab/>
        <w:tab/>
        <w:t xml:space="preserve">PRESENCE mandatory }| </w:t>
      </w:r>
    </w:p>
    <w:p>
      <w:pPr>
        <w:pStyle w:val="PL"/>
      </w:pPr>
      <w:r>
        <w:rPr>
          <w:rStyle w:val="ZGSM"/>
          <w:rtl w:val="0"/>
        </w:rPr>
        <w:tab/>
        <w:t xml:space="preserve">{ ID id-NumberofBroadcastRequest </w:t>
        <w:tab/>
        <w:tab/>
        <w:tab/>
        <w:t>CRITICALITY reject</w:t>
        <w:tab/>
        <w:t xml:space="preserve">TYPE NumberofBroadcastRequest </w:t>
        <w:tab/>
        <w:tab/>
        <w:tab/>
        <w:tab/>
        <w:tab/>
        <w:t xml:space="preserve">PRESENCE mandatory }| </w:t>
      </w:r>
    </w:p>
    <w:p>
      <w:pPr>
        <w:pStyle w:val="PL"/>
      </w:pPr>
      <w:r>
        <w:rPr>
          <w:rStyle w:val="ZGSM"/>
          <w:rtl w:val="0"/>
        </w:rPr>
        <w:tab/>
        <w:t>{ ID id-Cells-To-Be-Broadcast-List</w:t>
        <w:tab/>
        <w:tab/>
        <w:tab/>
        <w:t>CRITICALITY reject</w:t>
        <w:tab/>
        <w:t>TYPE Cells-To-Be-Broadcast-List</w:t>
        <w:tab/>
        <w:tab/>
        <w:tab/>
        <w:tab/>
        <w:tab/>
        <w:t>PRESENCE optional</w:t>
        <w:tab/>
        <w:t>},</w:t>
      </w:r>
    </w:p>
    <w:p>
      <w:pPr>
        <w:pStyle w:val="PL"/>
      </w:pPr>
      <w:r>
        <w:rPr>
          <w:rStyle w:val="ZGSM"/>
          <w:rtl w:val="0"/>
        </w:rPr>
        <w:tab/>
        <w:t xml:space="preserve">... </w:t>
      </w:r>
    </w:p>
    <w:p>
      <w:pPr>
        <w:pStyle w:val="PL"/>
      </w:pPr>
      <w:r>
        <w:rPr>
          <w:rStyle w:val="ZGSM"/>
          <w:rtl w:val="0"/>
          <w:lang w:val="en-US"/>
        </w:rPr>
        <w:t>}</w:t>
      </w:r>
    </w:p>
    <w:p>
      <w:pPr>
        <w:pStyle w:val="PL"/>
      </w:pPr>
    </w:p>
    <w:p>
      <w:pPr>
        <w:pStyle w:val="PL"/>
      </w:pPr>
      <w:r>
        <w:rPr>
          <w:rStyle w:val="ZGSM"/>
          <w:rtl w:val="0"/>
          <w:lang w:val="en-US"/>
        </w:rPr>
        <w:t>Cells-To-Be-Broadcast-List</w:t>
        <w:tab/>
        <w:tab/>
        <w:t>::= SEQUENCE (SIZE(1.. maxCellingNBDU))</w:t>
        <w:tab/>
        <w:t>OF ProtocolIE-SingleContainer { { Cells-To-Be-Broadcast-List-ItemIEs } }</w:t>
      </w:r>
    </w:p>
    <w:p>
      <w:pPr>
        <w:pStyle w:val="PL"/>
      </w:pPr>
    </w:p>
    <w:p>
      <w:pPr>
        <w:pStyle w:val="PL"/>
      </w:pPr>
      <w:r>
        <w:rPr>
          <w:rStyle w:val="ZGSM"/>
          <w:rtl w:val="0"/>
          <w:lang w:val="en-US"/>
        </w:rPr>
        <w:t>Cells-To-Be-Broadcast-List-ItemIEs F1AP-PROTOCOL-IES</w:t>
        <w:tab/>
        <w:t>::= {</w:t>
      </w:r>
    </w:p>
    <w:p>
      <w:pPr>
        <w:pStyle w:val="PL"/>
      </w:pPr>
      <w:r>
        <w:rPr>
          <w:rStyle w:val="ZGSM"/>
          <w:rtl w:val="0"/>
        </w:rPr>
        <w:tab/>
        <w:t>{ ID id-Cells-To-Be-Broadcast-Item</w:t>
        <w:tab/>
        <w:tab/>
        <w:t>CRITICALITY reject</w:t>
        <w:tab/>
        <w:t>TYPE</w:t>
        <w:tab/>
        <w:t>Cells-To-Be-Broadcast-Item</w:t>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4"/>
      </w:pPr>
      <w:r>
        <w:rPr>
          <w:rStyle w:val="ZGSM"/>
          <w:rtl w:val="0"/>
          <w:lang w:val="en-US"/>
        </w:rPr>
        <w:t xml:space="preserve">-- Write-Replace Warning Response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WriteReplaceWarningResponse ::= SEQUENCE { </w:t>
      </w:r>
    </w:p>
    <w:p>
      <w:pPr>
        <w:pStyle w:val="PL"/>
      </w:pPr>
      <w:r>
        <w:rPr>
          <w:rStyle w:val="ZGSM"/>
          <w:rtl w:val="0"/>
        </w:rPr>
        <w:tab/>
        <w:t xml:space="preserve">protocolIEs ProtocolIE-Container { {WriteReplaceWarningResponseIEs} }, </w:t>
      </w:r>
    </w:p>
    <w:p>
      <w:pPr>
        <w:pStyle w:val="PL"/>
      </w:pPr>
      <w:r>
        <w:rPr>
          <w:rStyle w:val="ZGSM"/>
          <w:rtl w:val="0"/>
        </w:rPr>
        <w:tab/>
        <w:t xml:space="preserve">... </w:t>
      </w:r>
    </w:p>
    <w:p>
      <w:pPr>
        <w:pStyle w:val="PL"/>
      </w:pPr>
      <w:r>
        <w:rPr>
          <w:rStyle w:val="ZGSM"/>
          <w:rtl w:val="0"/>
          <w:lang w:val="en-US"/>
        </w:rPr>
        <w:t xml:space="preserve">} </w:t>
      </w:r>
    </w:p>
    <w:p>
      <w:pPr>
        <w:pStyle w:val="PL"/>
      </w:pPr>
    </w:p>
    <w:p>
      <w:pPr>
        <w:pStyle w:val="PL"/>
      </w:pPr>
      <w:r>
        <w:rPr>
          <w:rStyle w:val="ZGSM"/>
          <w:rtl w:val="0"/>
          <w:lang w:val="en-US"/>
        </w:rPr>
        <w:t xml:space="preserve">WriteReplaceWarningResponseIEs F1AP-PROTOCOL-IES ::= { </w:t>
      </w:r>
    </w:p>
    <w:p>
      <w:pPr>
        <w:pStyle w:val="PL"/>
      </w:pPr>
      <w:r>
        <w:rPr>
          <w:rStyle w:val="ZGSM"/>
          <w:rtl w:val="0"/>
        </w:rPr>
        <w:tab/>
        <w:t>{ ID id-TransactionID</w:t>
        <w:tab/>
        <w:tab/>
        <w:tab/>
        <w:tab/>
        <w:tab/>
        <w:tab/>
        <w:tab/>
        <w:t>CRITICALITY reject</w:t>
        <w:tab/>
        <w:t>TYPE TransactionID</w:t>
        <w:tab/>
        <w:tab/>
        <w:tab/>
        <w:tab/>
        <w:tab/>
        <w:tab/>
        <w:tab/>
        <w:tab/>
        <w:tab/>
        <w:tab/>
        <w:t>PRESENCE mandatory</w:t>
        <w:tab/>
        <w:t>}|</w:t>
      </w:r>
    </w:p>
    <w:p>
      <w:pPr>
        <w:pStyle w:val="PL"/>
      </w:pPr>
      <w:r>
        <w:rPr>
          <w:rStyle w:val="ZGSM"/>
          <w:rtl w:val="0"/>
        </w:rPr>
        <w:tab/>
        <w:t>{ ID id-Cells-Broadcast-Completed-List</w:t>
        <w:tab/>
        <w:tab/>
        <w:tab/>
        <w:t>CRITICALITY reject</w:t>
        <w:tab/>
        <w:t>TYPE Cells-Broadcast-Completed-List</w:t>
        <w:tab/>
        <w:tab/>
        <w:tab/>
        <w:tab/>
        <w:t>PRESENCE optional</w:t>
        <w:tab/>
        <w:t>}|</w:t>
      </w:r>
    </w:p>
    <w:p>
      <w:pPr>
        <w:pStyle w:val="PL"/>
        <w:rPr>
          <w:rStyle w:val="ZGSM"/>
        </w:rPr>
      </w:pPr>
      <w:r>
        <w:rPr>
          <w:rStyle w:val="ZGSM"/>
          <w:rtl w:val="0"/>
        </w:rPr>
        <w:tab/>
        <w:t>{ ID id-CriticalityDiagnostics</w:t>
        <w:tab/>
        <w:tab/>
        <w:tab/>
        <w:tab/>
        <w:tab/>
        <w:t>CRITICALITY ignore</w:t>
        <w:tab/>
        <w:t>TYPE CriticalityDiagnostics</w:t>
        <w:tab/>
        <w:tab/>
        <w:tab/>
        <w:tab/>
        <w:tab/>
        <w:tab/>
        <w:tab/>
        <w:t>PRESENCE optional</w:t>
        <w:tab/>
        <w:t>}|</w:t>
      </w:r>
    </w:p>
    <w:p>
      <w:pPr>
        <w:pStyle w:val="PL"/>
      </w:pPr>
      <w:r>
        <w:rPr>
          <w:rStyle w:val="ZGSM"/>
          <w:rtl w:val="0"/>
        </w:rPr>
        <w:tab/>
        <w:t>{ ID id-Dedicated-SIDelivery-NeededUE-List</w:t>
        <w:tab/>
        <w:tab/>
        <w:t>CRITICALITY ignore</w:t>
        <w:tab/>
        <w:t>TYPE Dedicated-SIDelivery-NeededUE-List</w:t>
        <w:tab/>
        <w:tab/>
        <w:tab/>
        <w:t>PRESENCE optional</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Cells-Broadcast-Completed-List</w:t>
        <w:tab/>
        <w:tab/>
        <w:t>::= SEQUENCE (SIZE(1.. maxCellingNBDU))</w:t>
        <w:tab/>
        <w:t>OF ProtocolIE-SingleContainer { { Cells-Broadcast-Completed-List-ItemIEs } }</w:t>
      </w:r>
    </w:p>
    <w:p>
      <w:pPr>
        <w:pStyle w:val="PL"/>
      </w:pPr>
    </w:p>
    <w:p>
      <w:pPr>
        <w:pStyle w:val="PL"/>
      </w:pPr>
      <w:r>
        <w:rPr>
          <w:rStyle w:val="ZGSM"/>
          <w:rtl w:val="0"/>
          <w:lang w:val="en-US"/>
        </w:rPr>
        <w:t>Cells-Broadcast-Completed-List-ItemIEs F1AP-PROTOCOL-IES</w:t>
        <w:tab/>
        <w:t>::= {</w:t>
      </w:r>
    </w:p>
    <w:p>
      <w:pPr>
        <w:pStyle w:val="PL"/>
      </w:pPr>
      <w:r>
        <w:rPr>
          <w:rStyle w:val="ZGSM"/>
          <w:rtl w:val="0"/>
        </w:rPr>
        <w:tab/>
        <w:t>{ ID id-Cells-Broadcast-Completed-Item</w:t>
        <w:tab/>
        <w:tab/>
        <w:t>CRITICALITY reject</w:t>
        <w:tab/>
        <w:t>TYPE</w:t>
        <w:tab/>
        <w:t>Cells-Broadcast-Completed-Item</w:t>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3"/>
      </w:pPr>
      <w:r>
        <w:rPr>
          <w:rStyle w:val="ZGSM"/>
          <w:rtl w:val="0"/>
          <w:lang w:val="en-US"/>
        </w:rPr>
        <w:t xml:space="preserve">-- PWS CANCEL ELEMENTARY PROCEDURE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4"/>
      </w:pPr>
      <w:r>
        <w:rPr>
          <w:rStyle w:val="ZGSM"/>
          <w:rtl w:val="0"/>
          <w:lang w:val="en-US"/>
        </w:rPr>
        <w:t xml:space="preserve">-- PWS Cancel Request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PWSCancelRequest ::= SEQUENCE { </w:t>
      </w:r>
    </w:p>
    <w:p>
      <w:pPr>
        <w:pStyle w:val="PL"/>
      </w:pPr>
      <w:r>
        <w:rPr>
          <w:rStyle w:val="ZGSM"/>
          <w:rtl w:val="0"/>
        </w:rPr>
        <w:tab/>
        <w:t xml:space="preserve">protocolIEs ProtocolIE-Container { {PWSCancelRequestIEs} }, </w:t>
      </w:r>
    </w:p>
    <w:p>
      <w:pPr>
        <w:pStyle w:val="PL"/>
      </w:pPr>
      <w:r>
        <w:rPr>
          <w:rStyle w:val="ZGSM"/>
          <w:rtl w:val="0"/>
        </w:rPr>
        <w:tab/>
        <w:t xml:space="preserve">... </w:t>
      </w:r>
    </w:p>
    <w:p>
      <w:pPr>
        <w:pStyle w:val="PL"/>
      </w:pPr>
      <w:r>
        <w:rPr>
          <w:rStyle w:val="ZGSM"/>
          <w:rtl w:val="0"/>
          <w:lang w:val="en-US"/>
        </w:rPr>
        <w:t xml:space="preserve">} </w:t>
      </w:r>
    </w:p>
    <w:p>
      <w:pPr>
        <w:pStyle w:val="PL"/>
      </w:pPr>
    </w:p>
    <w:p>
      <w:pPr>
        <w:pStyle w:val="PL"/>
      </w:pPr>
      <w:r>
        <w:rPr>
          <w:rStyle w:val="ZGSM"/>
          <w:rtl w:val="0"/>
          <w:lang w:val="en-US"/>
        </w:rPr>
        <w:t xml:space="preserve">PWSCancelRequestIEs F1AP-PROTOCOL-IES ::= { </w:t>
      </w:r>
    </w:p>
    <w:p>
      <w:pPr>
        <w:pStyle w:val="PL"/>
      </w:pPr>
      <w:r>
        <w:rPr>
          <w:rStyle w:val="ZGSM"/>
          <w:rtl w:val="0"/>
        </w:rPr>
        <w:tab/>
        <w:t>{ ID id-TransactionID</w:t>
        <w:tab/>
        <w:tab/>
        <w:tab/>
        <w:tab/>
        <w:tab/>
        <w:tab/>
        <w:tab/>
        <w:t>CRITICALITY reject TYPE TransactionID</w:t>
        <w:tab/>
        <w:tab/>
        <w:tab/>
        <w:tab/>
        <w:tab/>
        <w:tab/>
        <w:tab/>
        <w:tab/>
        <w:tab/>
        <w:t>PRESENCE mandatory</w:t>
        <w:tab/>
        <w:t>}|</w:t>
      </w:r>
    </w:p>
    <w:p>
      <w:pPr>
        <w:pStyle w:val="PL"/>
      </w:pPr>
      <w:r>
        <w:rPr>
          <w:rStyle w:val="ZGSM"/>
          <w:rtl w:val="0"/>
        </w:rPr>
        <w:tab/>
        <w:t xml:space="preserve">{ ID id-NumberofBroadcastRequest </w:t>
        <w:tab/>
        <w:tab/>
        <w:tab/>
        <w:tab/>
        <w:t>CRITICALITY reject TYPE NumberofBroadcastRequest</w:t>
        <w:tab/>
        <w:tab/>
        <w:tab/>
        <w:tab/>
        <w:tab/>
        <w:tab/>
        <w:t xml:space="preserve">PRESENCE mandatory }| </w:t>
      </w:r>
    </w:p>
    <w:p>
      <w:pPr>
        <w:pStyle w:val="PL"/>
      </w:pPr>
      <w:r>
        <w:rPr>
          <w:rStyle w:val="ZGSM"/>
          <w:rtl w:val="0"/>
        </w:rPr>
        <w:tab/>
        <w:t>{ ID id-Broadcast-To-Be-Cancelled-List</w:t>
        <w:tab/>
        <w:tab/>
        <w:tab/>
        <w:t>CRITICALITY reject TYPE Broadcast-To-Be-Cancelled-List</w:t>
        <w:tab/>
        <w:tab/>
        <w:tab/>
        <w:tab/>
        <w:t>PRESENCE optional</w:t>
        <w:tab/>
        <w:t>}|</w:t>
      </w:r>
    </w:p>
    <w:p>
      <w:pPr>
        <w:pStyle w:val="PL"/>
      </w:pPr>
      <w:r>
        <w:rPr>
          <w:rStyle w:val="ZGSM"/>
          <w:rtl w:val="0"/>
        </w:rPr>
        <w:tab/>
        <w:t>{ ID id-Cancel-all-Warning-Messages-Indicator</w:t>
        <w:tab/>
        <w:t>CRITICALITY reject TYPE Cancel-all-Warning-Messages-Indicator</w:t>
        <w:tab/>
        <w:t>PRESENCE optional</w:t>
        <w:tab/>
        <w:t>}|</w:t>
      </w:r>
    </w:p>
    <w:p>
      <w:pPr>
        <w:pStyle w:val="PL"/>
      </w:pPr>
      <w:r>
        <w:rPr>
          <w:rStyle w:val="ZGSM"/>
          <w:rtl w:val="0"/>
        </w:rPr>
        <w:tab/>
        <w:t>{ ID id-NotificationInformation</w:t>
        <w:tab/>
        <w:tab/>
        <w:tab/>
        <w:tab/>
        <w:tab/>
        <w:t>CRITICALITY reject TYPE NotificationInformation</w:t>
        <w:tab/>
        <w:tab/>
        <w:tab/>
        <w:tab/>
        <w:tab/>
        <w:tab/>
        <w:t>PRESENCE optional},</w:t>
      </w:r>
    </w:p>
    <w:p>
      <w:pPr>
        <w:pStyle w:val="PL"/>
      </w:pPr>
      <w:r>
        <w:rPr>
          <w:rStyle w:val="ZGSM"/>
          <w:rtl w:val="0"/>
        </w:rPr>
        <w:tab/>
        <w:t xml:space="preserve">... </w:t>
      </w:r>
    </w:p>
    <w:p>
      <w:pPr>
        <w:pStyle w:val="PL"/>
      </w:pPr>
      <w:r>
        <w:rPr>
          <w:rStyle w:val="ZGSM"/>
          <w:rtl w:val="0"/>
          <w:lang w:val="en-US"/>
        </w:rPr>
        <w:t>}</w:t>
      </w:r>
    </w:p>
    <w:p>
      <w:pPr>
        <w:pStyle w:val="PL"/>
      </w:pPr>
    </w:p>
    <w:p>
      <w:pPr>
        <w:pStyle w:val="PL"/>
      </w:pPr>
      <w:r>
        <w:rPr>
          <w:rStyle w:val="ZGSM"/>
          <w:rtl w:val="0"/>
          <w:lang w:val="en-US"/>
        </w:rPr>
        <w:t>Broadcast-To-Be-Cancelled-List</w:t>
        <w:tab/>
        <w:tab/>
        <w:t>::= SEQUENCE (SIZE(1.. maxCellingNBDU))</w:t>
        <w:tab/>
        <w:t>OF ProtocolIE-SingleContainer { { Broadcast-To-Be-Cancelled-List-ItemIEs } }</w:t>
      </w:r>
    </w:p>
    <w:p>
      <w:pPr>
        <w:pStyle w:val="PL"/>
      </w:pPr>
    </w:p>
    <w:p>
      <w:pPr>
        <w:pStyle w:val="PL"/>
      </w:pPr>
      <w:r>
        <w:rPr>
          <w:rStyle w:val="ZGSM"/>
          <w:rtl w:val="0"/>
          <w:lang w:val="en-US"/>
        </w:rPr>
        <w:t>Broadcast-To-Be-Cancelled-List-ItemIEs F1AP-PROTOCOL-IES</w:t>
        <w:tab/>
        <w:t>::= {</w:t>
      </w:r>
    </w:p>
    <w:p>
      <w:pPr>
        <w:pStyle w:val="PL"/>
      </w:pPr>
      <w:r>
        <w:rPr>
          <w:rStyle w:val="ZGSM"/>
          <w:rtl w:val="0"/>
        </w:rPr>
        <w:tab/>
        <w:t>{ ID id-Broadcast-To-Be-Cancelled-Item</w:t>
        <w:tab/>
        <w:tab/>
        <w:t>CRITICALITY reject</w:t>
        <w:tab/>
        <w:t>TYPE</w:t>
        <w:tab/>
        <w:t>Broadcast-To-Be-Cancelled-Item</w:t>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xml:space="preserve">-- ************************************************************** </w:t>
      </w:r>
    </w:p>
    <w:p>
      <w:pPr>
        <w:pStyle w:val="PL"/>
      </w:pPr>
      <w:r>
        <w:rPr>
          <w:rStyle w:val="ZGSM"/>
          <w:rtl w:val="0"/>
          <w:lang w:val="en-US"/>
        </w:rPr>
        <w:t xml:space="preserve">-- </w:t>
      </w:r>
    </w:p>
    <w:p>
      <w:pPr>
        <w:pStyle w:val="PL"/>
        <w:outlineLvl w:val="4"/>
      </w:pPr>
      <w:r>
        <w:rPr>
          <w:rStyle w:val="ZGSM"/>
          <w:rtl w:val="0"/>
          <w:lang w:val="en-US"/>
        </w:rPr>
        <w:t xml:space="preserve">-- PWS Cancel Response </w:t>
      </w:r>
    </w:p>
    <w:p>
      <w:pPr>
        <w:pStyle w:val="PL"/>
      </w:pPr>
      <w:r>
        <w:rPr>
          <w:rStyle w:val="ZGSM"/>
          <w:rtl w:val="0"/>
          <w:lang w:val="en-US"/>
        </w:rPr>
        <w:t xml:space="preserve">-- </w:t>
      </w:r>
    </w:p>
    <w:p>
      <w:pPr>
        <w:pStyle w:val="PL"/>
      </w:pPr>
      <w:r>
        <w:rPr>
          <w:rStyle w:val="ZGSM"/>
          <w:rtl w:val="0"/>
          <w:lang w:val="en-US"/>
        </w:rPr>
        <w:t xml:space="preserve">-- ************************************************************** </w:t>
      </w:r>
    </w:p>
    <w:p>
      <w:pPr>
        <w:pStyle w:val="PL"/>
      </w:pPr>
    </w:p>
    <w:p>
      <w:pPr>
        <w:pStyle w:val="PL"/>
      </w:pPr>
      <w:r>
        <w:rPr>
          <w:rStyle w:val="ZGSM"/>
          <w:rtl w:val="0"/>
          <w:lang w:val="en-US"/>
        </w:rPr>
        <w:t xml:space="preserve">PWSCancelResponse ::= SEQUENCE { </w:t>
      </w:r>
    </w:p>
    <w:p>
      <w:pPr>
        <w:pStyle w:val="PL"/>
      </w:pPr>
      <w:r>
        <w:rPr>
          <w:rStyle w:val="ZGSM"/>
          <w:rtl w:val="0"/>
        </w:rPr>
        <w:tab/>
        <w:t xml:space="preserve">protocolIEs ProtocolIE-Container { {PWSCancelResponseIEs} }, </w:t>
      </w:r>
    </w:p>
    <w:p>
      <w:pPr>
        <w:pStyle w:val="PL"/>
      </w:pPr>
      <w:r>
        <w:rPr>
          <w:rStyle w:val="ZGSM"/>
          <w:rtl w:val="0"/>
        </w:rPr>
        <w:tab/>
        <w:t xml:space="preserve">... </w:t>
      </w:r>
    </w:p>
    <w:p>
      <w:pPr>
        <w:pStyle w:val="PL"/>
      </w:pPr>
      <w:r>
        <w:rPr>
          <w:rStyle w:val="ZGSM"/>
          <w:rtl w:val="0"/>
          <w:lang w:val="en-US"/>
        </w:rPr>
        <w:t xml:space="preserve">} </w:t>
      </w:r>
    </w:p>
    <w:p>
      <w:pPr>
        <w:pStyle w:val="PL"/>
      </w:pPr>
    </w:p>
    <w:p>
      <w:pPr>
        <w:pStyle w:val="PL"/>
      </w:pPr>
      <w:r>
        <w:rPr>
          <w:rStyle w:val="ZGSM"/>
          <w:rtl w:val="0"/>
          <w:lang w:val="en-US"/>
        </w:rPr>
        <w:t xml:space="preserve">PWSCancelResponseIEs F1AP-PROTOCOL-IES ::= { </w:t>
      </w:r>
    </w:p>
    <w:p>
      <w:pPr>
        <w:pStyle w:val="PL"/>
      </w:pPr>
      <w:r>
        <w:rPr>
          <w:rStyle w:val="ZGSM"/>
          <w:rtl w:val="0"/>
        </w:rPr>
        <w:tab/>
        <w:t>{ ID id-TransactionID</w:t>
        <w:tab/>
        <w:tab/>
        <w:tab/>
        <w:tab/>
        <w:tab/>
        <w:t>CRITICALITY reject</w:t>
        <w:tab/>
        <w:t>TYPE TransactionID</w:t>
        <w:tab/>
        <w:tab/>
        <w:tab/>
        <w:tab/>
        <w:tab/>
        <w:tab/>
        <w:t>PRESENCE mandatory</w:t>
        <w:tab/>
        <w:t>}|</w:t>
      </w:r>
    </w:p>
    <w:p>
      <w:pPr>
        <w:pStyle w:val="PL"/>
      </w:pPr>
      <w:r>
        <w:rPr>
          <w:rStyle w:val="ZGSM"/>
          <w:rtl w:val="0"/>
        </w:rPr>
        <w:tab/>
        <w:t>{ ID id-Cells-Broadcast-Cancelled-List</w:t>
        <w:tab/>
        <w:t>CRITICALITY reject</w:t>
        <w:tab/>
        <w:t>TYPE Cells-Broadcast-Cancelled-List</w:t>
        <w:tab/>
        <w:t>PRESENCE optional</w:t>
        <w:tab/>
        <w:t>}|</w:t>
      </w:r>
    </w:p>
    <w:p>
      <w:pPr>
        <w:pStyle w:val="PL"/>
      </w:pPr>
      <w:r>
        <w:rPr>
          <w:rStyle w:val="ZGSM"/>
          <w:rtl w:val="0"/>
        </w:rPr>
        <w:tab/>
        <w:t>{ ID id-CriticalityDiagnostics</w:t>
        <w:tab/>
        <w:tab/>
        <w:tab/>
        <w:t>CRITICALITY ignore</w:t>
        <w:tab/>
        <w:t>TYPE CriticalityDiagnostics</w:t>
        <w:tab/>
        <w:tab/>
        <w:tab/>
        <w:tab/>
        <w:t>PRESENCE optional</w:t>
        <w:tab/>
        <w:t>},</w:t>
      </w:r>
    </w:p>
    <w:p>
      <w:pPr>
        <w:pStyle w:val="PL"/>
      </w:pPr>
      <w:r>
        <w:rPr>
          <w:rStyle w:val="ZGSM"/>
          <w:rtl w:val="0"/>
        </w:rPr>
        <w:tab/>
        <w:t xml:space="preserve">... </w:t>
      </w:r>
    </w:p>
    <w:p>
      <w:pPr>
        <w:pStyle w:val="PL"/>
      </w:pPr>
      <w:r>
        <w:rPr>
          <w:rStyle w:val="ZGSM"/>
          <w:rtl w:val="0"/>
          <w:lang w:val="en-US"/>
        </w:rPr>
        <w:t>}</w:t>
      </w:r>
    </w:p>
    <w:p>
      <w:pPr>
        <w:pStyle w:val="PL"/>
      </w:pPr>
    </w:p>
    <w:p>
      <w:pPr>
        <w:pStyle w:val="PL"/>
      </w:pPr>
      <w:r>
        <w:rPr>
          <w:rStyle w:val="ZGSM"/>
          <w:rtl w:val="0"/>
          <w:lang w:val="en-US"/>
        </w:rPr>
        <w:t>Cells-Broadcast-Cancelled-List</w:t>
        <w:tab/>
        <w:tab/>
        <w:t>::= SEQUENCE (SIZE(1.. maxCellingNBDU))</w:t>
        <w:tab/>
        <w:t>OF ProtocolIE-SingleContainer { { Cells-Broadcast-Cancelled-List-ItemIEs } }</w:t>
      </w:r>
    </w:p>
    <w:p>
      <w:pPr>
        <w:pStyle w:val="PL"/>
      </w:pPr>
    </w:p>
    <w:p>
      <w:pPr>
        <w:pStyle w:val="PL"/>
      </w:pPr>
      <w:r>
        <w:rPr>
          <w:rStyle w:val="ZGSM"/>
          <w:rtl w:val="0"/>
          <w:lang w:val="en-US"/>
        </w:rPr>
        <w:t>Cells-Broadcast-Cancelled-List-ItemIEs F1AP-PROTOCOL-IES</w:t>
        <w:tab/>
        <w:t>::= {</w:t>
      </w:r>
    </w:p>
    <w:p>
      <w:pPr>
        <w:pStyle w:val="PL"/>
      </w:pPr>
      <w:r>
        <w:rPr>
          <w:rStyle w:val="ZGSM"/>
          <w:rtl w:val="0"/>
        </w:rPr>
        <w:tab/>
        <w:t>{ ID id-Cells-Broadcast-Cancelled-Item</w:t>
        <w:tab/>
        <w:tab/>
        <w:t>CRITICALITY reject</w:t>
        <w:tab/>
        <w:t>TYPE</w:t>
        <w:tab/>
        <w:t>Cells-Broadcast-Cancelled-Item</w:t>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w:t>
      </w:r>
    </w:p>
    <w:p>
      <w:pPr>
        <w:pStyle w:val="PL"/>
      </w:pPr>
      <w:r>
        <w:rPr>
          <w:rStyle w:val="ZGSM"/>
          <w:rtl w:val="0"/>
          <w:lang w:val="en-US"/>
        </w:rPr>
        <w:t>--</w:t>
      </w:r>
    </w:p>
    <w:p>
      <w:pPr>
        <w:pStyle w:val="PL"/>
        <w:outlineLvl w:val="3"/>
      </w:pPr>
      <w:r>
        <w:rPr>
          <w:rStyle w:val="ZGSM"/>
          <w:rtl w:val="0"/>
          <w:lang w:val="en-US"/>
        </w:rPr>
        <w:t>-- UE Inactivity Notification ELEMENTARY PROCEDURE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 **************************************************************</w:t>
      </w:r>
    </w:p>
    <w:p>
      <w:pPr>
        <w:pStyle w:val="PL"/>
      </w:pPr>
      <w:r>
        <w:rPr>
          <w:rStyle w:val="ZGSM"/>
          <w:rtl w:val="0"/>
          <w:lang w:val="en-US"/>
        </w:rPr>
        <w:t>--</w:t>
      </w:r>
    </w:p>
    <w:p>
      <w:pPr>
        <w:pStyle w:val="PL"/>
        <w:outlineLvl w:val="4"/>
      </w:pPr>
      <w:r>
        <w:rPr>
          <w:rStyle w:val="ZGSM"/>
          <w:rtl w:val="0"/>
          <w:lang w:val="en-US"/>
        </w:rPr>
        <w:t>-- UE Inactivity Notification</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UEInactivityNotification ::= SEQUENCE {</w:t>
      </w:r>
    </w:p>
    <w:p>
      <w:pPr>
        <w:pStyle w:val="PL"/>
      </w:pPr>
      <w:r>
        <w:rPr>
          <w:rStyle w:val="ZGSM"/>
          <w:rtl w:val="0"/>
        </w:rPr>
        <w:tab/>
        <w:t>protocolIEs</w:t>
        <w:tab/>
        <w:tab/>
        <w:tab/>
        <w:t>ProtocolIE-Container       {{ UEInactivityNotificationIEs}},</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UEInactivityNotificationIEs F1AP-PROTOCOL-IES ::= {</w:t>
      </w:r>
    </w:p>
    <w:p>
      <w:pPr>
        <w:pStyle w:val="PL"/>
      </w:pPr>
      <w:r>
        <w:rPr>
          <w:rStyle w:val="ZGSM"/>
          <w:rtl w:val="0"/>
        </w:rPr>
        <w:tab/>
        <w:t>{ ID id-gNB-CU-UE-F1AP-ID</w:t>
        <w:tab/>
        <w:tab/>
        <w:tab/>
        <w:tab/>
        <w:tab/>
        <w:tab/>
        <w:tab/>
        <w:t>CRITICALITY reject</w:t>
        <w:tab/>
        <w:t>TYPE GNB-CU-UE-F1AP-ID</w:t>
        <w:tab/>
        <w:tab/>
        <w:tab/>
        <w:tab/>
        <w:tab/>
        <w:tab/>
        <w:tab/>
        <w:t>PRESENCE mandatory</w:t>
        <w:tab/>
        <w:t>}|</w:t>
      </w:r>
    </w:p>
    <w:p>
      <w:pPr>
        <w:pStyle w:val="PL"/>
      </w:pPr>
      <w:r>
        <w:rPr>
          <w:rStyle w:val="ZGSM"/>
          <w:rtl w:val="0"/>
        </w:rPr>
        <w:tab/>
        <w:t>{ ID id-gNB-DU-UE-F1AP-ID</w:t>
        <w:tab/>
        <w:tab/>
        <w:tab/>
        <w:tab/>
        <w:tab/>
        <w:tab/>
        <w:tab/>
        <w:t>CRITICALITY reject</w:t>
        <w:tab/>
        <w:t>TYPE GNB-DU-UE-F1AP-ID</w:t>
        <w:tab/>
        <w:tab/>
        <w:tab/>
        <w:tab/>
        <w:tab/>
        <w:tab/>
        <w:tab/>
        <w:t>PRESENCE mandatory</w:t>
        <w:tab/>
        <w:t>}|</w:t>
      </w:r>
    </w:p>
    <w:p>
      <w:pPr>
        <w:pStyle w:val="PL"/>
      </w:pPr>
      <w:r>
        <w:rPr>
          <w:rStyle w:val="ZGSM"/>
          <w:rtl w:val="0"/>
        </w:rPr>
        <w:tab/>
        <w:t>{ ID id-DRB-Activity-List</w:t>
        <w:tab/>
        <w:tab/>
        <w:tab/>
        <w:tab/>
        <w:tab/>
        <w:tab/>
        <w:tab/>
        <w:t>CRITICALITY reject</w:t>
        <w:tab/>
        <w:t>TYPE DRB-Activity-List</w:t>
        <w:tab/>
        <w:tab/>
        <w:tab/>
        <w:tab/>
        <w:tab/>
        <w:tab/>
        <w:tab/>
        <w:t>PRESENCE mandatory</w:t>
        <w:tab/>
        <w:t>}</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DRB-Activity-List::= SEQUENCE (SIZE(1..maxnoofDRBs)) OF ProtocolIE-SingleContainer { { DRB-Activity-ItemIEs } }</w:t>
      </w:r>
    </w:p>
    <w:p>
      <w:pPr>
        <w:pStyle w:val="PL"/>
      </w:pPr>
    </w:p>
    <w:p>
      <w:pPr>
        <w:pStyle w:val="PL"/>
      </w:pPr>
      <w:r>
        <w:rPr>
          <w:rStyle w:val="ZGSM"/>
          <w:rtl w:val="0"/>
          <w:lang w:val="en-US"/>
        </w:rPr>
        <w:t>DRB-Activity-ItemIEs F1AP-PROTOCOL-IES ::= {</w:t>
      </w:r>
    </w:p>
    <w:p>
      <w:pPr>
        <w:pStyle w:val="PL"/>
      </w:pPr>
      <w:r>
        <w:rPr>
          <w:rStyle w:val="ZGSM"/>
          <w:rtl w:val="0"/>
        </w:rPr>
        <w:tab/>
        <w:t>{ ID id-DRB-Activity-Item</w:t>
        <w:tab/>
        <w:tab/>
        <w:tab/>
        <w:t>CRITICALITY reject</w:t>
        <w:tab/>
        <w:t>TYPE DRB-Activity-Item</w:t>
        <w:tab/>
        <w:tab/>
        <w:t>PRESENCE mandatory},</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w:t>
      </w:r>
    </w:p>
    <w:p>
      <w:pPr>
        <w:pStyle w:val="PL"/>
      </w:pPr>
      <w:r>
        <w:rPr>
          <w:rStyle w:val="ZGSM"/>
          <w:rtl w:val="0"/>
          <w:lang w:val="en-US"/>
        </w:rPr>
        <w:t>--</w:t>
      </w:r>
    </w:p>
    <w:p>
      <w:pPr>
        <w:pStyle w:val="PL"/>
        <w:outlineLvl w:val="3"/>
      </w:pPr>
      <w:r>
        <w:rPr>
          <w:rStyle w:val="ZGSM"/>
          <w:rtl w:val="0"/>
          <w:lang w:val="en-US"/>
        </w:rPr>
        <w:t>-- Initial UL RRC Message Transfer ELEMENTARY PROCEDURE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 **************************************************************</w:t>
      </w:r>
    </w:p>
    <w:p>
      <w:pPr>
        <w:pStyle w:val="PL"/>
      </w:pPr>
      <w:r>
        <w:rPr>
          <w:rStyle w:val="ZGSM"/>
          <w:rtl w:val="0"/>
          <w:lang w:val="en-US"/>
        </w:rPr>
        <w:t>--</w:t>
      </w:r>
    </w:p>
    <w:p>
      <w:pPr>
        <w:pStyle w:val="PL"/>
        <w:outlineLvl w:val="4"/>
      </w:pPr>
      <w:r>
        <w:rPr>
          <w:rStyle w:val="ZGSM"/>
          <w:rtl w:val="0"/>
          <w:lang w:val="en-US"/>
        </w:rPr>
        <w:t>-- INITIAL UL RRC Message Transfer</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InitialULRRCMessageTransfer ::= SEQUENCE {</w:t>
      </w:r>
    </w:p>
    <w:p>
      <w:pPr>
        <w:pStyle w:val="PL"/>
      </w:pPr>
      <w:r>
        <w:rPr>
          <w:rStyle w:val="ZGSM"/>
          <w:rtl w:val="0"/>
        </w:rPr>
        <w:tab/>
        <w:t>protocolIEs</w:t>
        <w:tab/>
        <w:tab/>
        <w:tab/>
        <w:t>ProtocolIE-Container       {{ InitialULRRCMessageTransferIEs}},</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InitialULRRCMessageTransferIEs F1AP-PROTOCOL-IES ::= {</w:t>
      </w:r>
    </w:p>
    <w:p>
      <w:pPr>
        <w:pStyle w:val="PL"/>
      </w:pPr>
      <w:r>
        <w:rPr>
          <w:rStyle w:val="ZGSM"/>
          <w:rtl w:val="0"/>
        </w:rPr>
        <w:tab/>
        <w:t>{ ID id-gNB-DU-UE-F1AP-ID</w:t>
        <w:tab/>
        <w:tab/>
        <w:tab/>
        <w:tab/>
        <w:tab/>
        <w:t>CRITICALITY reject</w:t>
        <w:tab/>
        <w:t>TYPE GNB-DU-UE-F1AP-ID</w:t>
        <w:tab/>
        <w:tab/>
        <w:tab/>
        <w:tab/>
        <w:tab/>
        <w:tab/>
        <w:t>PRESENCE mandatory</w:t>
        <w:tab/>
        <w:t>}|</w:t>
      </w:r>
    </w:p>
    <w:p>
      <w:pPr>
        <w:pStyle w:val="PL"/>
      </w:pPr>
      <w:r>
        <w:rPr>
          <w:rStyle w:val="ZGSM"/>
          <w:rtl w:val="0"/>
        </w:rPr>
        <w:tab/>
        <w:t>{ ID id-NRCGI</w:t>
        <w:tab/>
        <w:tab/>
        <w:tab/>
        <w:tab/>
        <w:tab/>
        <w:tab/>
        <w:tab/>
        <w:tab/>
        <w:t>CRITICALITY reject</w:t>
        <w:tab/>
        <w:t>TYPE NRCGI</w:t>
        <w:tab/>
        <w:tab/>
        <w:tab/>
        <w:tab/>
        <w:tab/>
        <w:tab/>
        <w:tab/>
        <w:tab/>
        <w:tab/>
        <w:t>PRESENCE mandatory</w:t>
        <w:tab/>
        <w:t>}|</w:t>
      </w:r>
    </w:p>
    <w:p>
      <w:pPr>
        <w:pStyle w:val="PL"/>
      </w:pPr>
      <w:r>
        <w:rPr>
          <w:rStyle w:val="ZGSM"/>
          <w:rtl w:val="0"/>
        </w:rPr>
        <w:tab/>
        <w:t>{ ID id-C-RNTI</w:t>
        <w:tab/>
        <w:tab/>
        <w:tab/>
        <w:tab/>
        <w:tab/>
        <w:tab/>
        <w:tab/>
        <w:tab/>
        <w:t>CRITICALITY reject</w:t>
        <w:tab/>
        <w:t>TYPE C-RNTI</w:t>
        <w:tab/>
        <w:tab/>
        <w:tab/>
        <w:tab/>
        <w:tab/>
        <w:tab/>
        <w:tab/>
        <w:tab/>
        <w:tab/>
        <w:t>PRESENCE mandatory</w:t>
        <w:tab/>
        <w:t>}|</w:t>
      </w:r>
    </w:p>
    <w:p>
      <w:pPr>
        <w:pStyle w:val="PL"/>
      </w:pPr>
      <w:r>
        <w:rPr>
          <w:rStyle w:val="ZGSM"/>
          <w:rtl w:val="0"/>
        </w:rPr>
        <w:tab/>
        <w:t>{ ID id-RRCContainer</w:t>
        <w:tab/>
        <w:tab/>
        <w:tab/>
        <w:tab/>
        <w:tab/>
        <w:tab/>
        <w:t>CRITICALITY reject</w:t>
        <w:tab/>
        <w:t>TYPE RRCContainer</w:t>
        <w:tab/>
        <w:tab/>
        <w:tab/>
        <w:tab/>
        <w:tab/>
        <w:tab/>
        <w:tab/>
        <w:t>PRESENCE mandatory</w:t>
        <w:tab/>
        <w:t>}|</w:t>
      </w:r>
    </w:p>
    <w:p>
      <w:pPr>
        <w:pStyle w:val="PL"/>
      </w:pPr>
      <w:r>
        <w:rPr>
          <w:rStyle w:val="ZGSM"/>
          <w:rtl w:val="0"/>
        </w:rPr>
        <w:tab/>
        <w:t>{ ID id-DUtoCURRCContainer</w:t>
        <w:tab/>
        <w:tab/>
        <w:tab/>
        <w:tab/>
        <w:tab/>
        <w:t>CRITICALITY reject</w:t>
        <w:tab/>
        <w:t>TYPE DUtoCURRCContainer</w:t>
        <w:tab/>
        <w:tab/>
        <w:tab/>
        <w:tab/>
        <w:tab/>
        <w:tab/>
        <w:t>PRESENCE optional</w:t>
        <w:tab/>
        <w:t>}|</w:t>
      </w:r>
    </w:p>
    <w:p>
      <w:pPr>
        <w:pStyle w:val="PL"/>
      </w:pPr>
      <w:r>
        <w:rPr>
          <w:rStyle w:val="ZGSM"/>
          <w:rtl w:val="0"/>
        </w:rPr>
        <w:tab/>
        <w:t>{ ID id-SULAccessIndication</w:t>
        <w:tab/>
        <w:tab/>
        <w:tab/>
        <w:tab/>
        <w:tab/>
        <w:t>CRITICALITY ignore</w:t>
        <w:tab/>
        <w:t>TYPE SULAccessIndication</w:t>
        <w:tab/>
        <w:tab/>
        <w:tab/>
        <w:tab/>
        <w:tab/>
        <w:t>PRESENCE optional</w:t>
        <w:tab/>
        <w:t>}|</w:t>
      </w:r>
    </w:p>
    <w:p>
      <w:pPr>
        <w:pStyle w:val="PL"/>
      </w:pPr>
      <w:r>
        <w:rPr>
          <w:rStyle w:val="ZGSM"/>
          <w:rtl w:val="0"/>
        </w:rPr>
        <w:tab/>
        <w:t>{ ID id-TransactionID</w:t>
        <w:tab/>
        <w:tab/>
        <w:tab/>
        <w:tab/>
        <w:tab/>
        <w:tab/>
        <w:t>CRITICALITY ignore</w:t>
        <w:tab/>
        <w:t>TYPE TransactionID</w:t>
        <w:tab/>
        <w:tab/>
        <w:tab/>
        <w:tab/>
        <w:tab/>
        <w:tab/>
        <w:tab/>
        <w:t>PRESENCE mandatory</w:t>
        <w:tab/>
        <w:t>}|</w:t>
      </w:r>
    </w:p>
    <w:p>
      <w:pPr>
        <w:pStyle w:val="PL"/>
      </w:pPr>
      <w:r>
        <w:rPr>
          <w:rStyle w:val="ZGSM"/>
          <w:rtl w:val="0"/>
        </w:rPr>
        <w:tab/>
        <w:t>{ ID id-RANUEID</w:t>
        <w:tab/>
        <w:tab/>
        <w:tab/>
        <w:tab/>
        <w:tab/>
        <w:tab/>
        <w:tab/>
        <w:tab/>
        <w:t>CRITICALITY ignore</w:t>
        <w:tab/>
        <w:t>TYPE RANUEID</w:t>
        <w:tab/>
        <w:tab/>
        <w:tab/>
        <w:tab/>
        <w:tab/>
        <w:tab/>
        <w:tab/>
        <w:tab/>
        <w:t>PRESENCE optional</w:t>
        <w:tab/>
        <w:t>}|</w:t>
      </w:r>
    </w:p>
    <w:p>
      <w:pPr>
        <w:pStyle w:val="PL"/>
      </w:pPr>
      <w:r>
        <w:rPr>
          <w:rStyle w:val="ZGSM"/>
          <w:rtl w:val="0"/>
        </w:rPr>
        <w:tab/>
        <w:t>{ ID id-RRCContainer-RRCSetupComplete</w:t>
        <w:tab/>
        <w:tab/>
        <w:t>CRITICALITY ignore</w:t>
        <w:tab/>
        <w:t xml:space="preserve">TYPE RRCContainer-RRCSetupComplete </w:t>
        <w:tab/>
        <w:tab/>
        <w:t>PRESENCE optional</w:t>
        <w:tab/>
        <w:t>},</w:t>
      </w:r>
    </w:p>
    <w:p>
      <w:pPr>
        <w:pStyle w:val="PL"/>
      </w:pPr>
      <w:r>
        <w:rPr>
          <w:rStyle w:val="ZGSM"/>
          <w:rtl w:val="0"/>
        </w:rPr>
        <w:tab/>
        <w:t>...</w:t>
      </w:r>
    </w:p>
    <w:p>
      <w:pPr>
        <w:pStyle w:val="PL"/>
      </w:pPr>
      <w:r>
        <w:rPr>
          <w:rStyle w:val="ZGSM"/>
          <w:rtl w:val="0"/>
          <w:lang w:val="en-US"/>
        </w:rPr>
        <w:t>}</w:t>
      </w:r>
    </w:p>
    <w:p>
      <w:pPr>
        <w:pStyle w:val="PL"/>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DL RRC Message Transfer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DL RRC Message Transfer</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DLRRCMessageTransfer ::= SEQUENCE {</w:t>
      </w:r>
    </w:p>
    <w:p>
      <w:pPr>
        <w:pStyle w:val="PL"/>
        <w:rPr>
          <w:rStyle w:val="ZGSM"/>
        </w:rPr>
      </w:pPr>
      <w:r>
        <w:rPr>
          <w:rStyle w:val="ZGSM"/>
          <w:rtl w:val="0"/>
        </w:rPr>
        <w:tab/>
        <w:t>protocolIEs</w:t>
        <w:tab/>
        <w:tab/>
        <w:tab/>
        <w:t>ProtocolIE-Container       {{ DLRRCMessageTransferIEs}},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DLRRCMessageTransferIEs F1AP-PROTOCOL-IES ::= {</w:t>
      </w:r>
    </w:p>
    <w:p>
      <w:pPr>
        <w:pStyle w:val="PL"/>
        <w:rPr>
          <w:rStyle w:val="ZGSM"/>
        </w:rPr>
      </w:pPr>
      <w:r>
        <w:rPr>
          <w:rStyle w:val="ZGSM"/>
          <w:rtl w:val="0"/>
        </w:rPr>
        <w:tab/>
        <w:t>{ ID id-gNB-CU-UE-F1AP-ID</w:t>
        <w:tab/>
        <w:tab/>
        <w:tab/>
        <w:tab/>
        <w:tab/>
        <w:tab/>
        <w:tab/>
        <w:t>CRITICALITY reject</w:t>
        <w:tab/>
        <w:t>TYPE GNB-CU-UE-F1AP-ID</w:t>
        <w:tab/>
        <w:tab/>
        <w:tab/>
        <w:tab/>
        <w:tab/>
        <w:tab/>
        <w:tab/>
        <w:t>PRESENCE mandatory</w:t>
        <w:tab/>
        <w:t>}|</w:t>
      </w:r>
    </w:p>
    <w:p>
      <w:pPr>
        <w:pStyle w:val="PL"/>
        <w:rPr>
          <w:rStyle w:val="ZGSM"/>
        </w:rPr>
      </w:pPr>
      <w:r>
        <w:rPr>
          <w:rStyle w:val="ZGSM"/>
          <w:rtl w:val="0"/>
        </w:rPr>
        <w:tab/>
        <w:t>{ ID id-gNB-DU-UE-F1AP-ID</w:t>
        <w:tab/>
        <w:tab/>
        <w:tab/>
        <w:tab/>
        <w:tab/>
        <w:tab/>
        <w:tab/>
        <w:t>CRITICALITY reject</w:t>
        <w:tab/>
        <w:t>TYPE GNB-DU-UE-F1AP-ID</w:t>
        <w:tab/>
        <w:tab/>
        <w:tab/>
        <w:tab/>
        <w:tab/>
        <w:tab/>
        <w:tab/>
        <w:t>PRESENCE mandatory</w:t>
        <w:tab/>
        <w:t>}|</w:t>
      </w:r>
    </w:p>
    <w:p>
      <w:pPr>
        <w:pStyle w:val="PL"/>
        <w:rPr>
          <w:rStyle w:val="ZGSM"/>
        </w:rPr>
      </w:pPr>
      <w:r>
        <w:rPr>
          <w:rStyle w:val="ZGSM"/>
          <w:rtl w:val="0"/>
        </w:rPr>
        <w:tab/>
        <w:t>{ ID id-oldgNB-DU-UE-F1AP-ID</w:t>
        <w:tab/>
        <w:tab/>
        <w:tab/>
        <w:tab/>
        <w:tab/>
        <w:tab/>
        <w:t>CRITICALITY reject</w:t>
        <w:tab/>
        <w:t>TYPE GNB-DU-UE-F1AP-ID</w:t>
        <w:tab/>
        <w:tab/>
        <w:tab/>
        <w:tab/>
        <w:tab/>
        <w:tab/>
        <w:tab/>
        <w:t>PRESENCE optional</w:t>
        <w:tab/>
        <w:t>}|</w:t>
      </w:r>
    </w:p>
    <w:p>
      <w:pPr>
        <w:pStyle w:val="PL"/>
        <w:rPr>
          <w:rStyle w:val="ZGSM"/>
        </w:rPr>
      </w:pPr>
      <w:r>
        <w:rPr>
          <w:rStyle w:val="ZGSM"/>
          <w:rtl w:val="0"/>
        </w:rPr>
        <w:tab/>
        <w:t>{ ID id-SRBID</w:t>
        <w:tab/>
        <w:tab/>
        <w:tab/>
        <w:tab/>
        <w:tab/>
        <w:tab/>
        <w:tab/>
        <w:tab/>
        <w:tab/>
        <w:tab/>
        <w:t>CRITICALITY reject</w:t>
        <w:tab/>
        <w:t>TYPE SRBID</w:t>
        <w:tab/>
        <w:tab/>
        <w:tab/>
        <w:tab/>
        <w:tab/>
        <w:tab/>
        <w:tab/>
        <w:tab/>
        <w:tab/>
        <w:tab/>
        <w:tab/>
        <w:t>PRESENCE mandatory</w:t>
        <w:tab/>
        <w:t>}|</w:t>
      </w:r>
    </w:p>
    <w:p>
      <w:pPr>
        <w:pStyle w:val="PL"/>
        <w:rPr>
          <w:rStyle w:val="ZGSM"/>
        </w:rPr>
      </w:pPr>
      <w:r>
        <w:rPr>
          <w:rStyle w:val="ZGSM"/>
          <w:rtl w:val="0"/>
        </w:rPr>
        <w:tab/>
        <w:t>{ ID id-ExecuteDuplication</w:t>
        <w:tab/>
        <w:tab/>
        <w:tab/>
        <w:tab/>
        <w:tab/>
        <w:tab/>
        <w:tab/>
        <w:t>CRITICALITY ignore</w:t>
        <w:tab/>
        <w:t>TYPE ExecuteDuplication</w:t>
        <w:tab/>
        <w:tab/>
        <w:tab/>
        <w:tab/>
        <w:tab/>
        <w:tab/>
        <w:tab/>
        <w:t>PRESENCE optional}|</w:t>
      </w:r>
    </w:p>
    <w:p>
      <w:pPr>
        <w:pStyle w:val="PL"/>
        <w:rPr>
          <w:rStyle w:val="ZGSM"/>
        </w:rPr>
      </w:pPr>
      <w:r>
        <w:rPr>
          <w:rStyle w:val="ZGSM"/>
          <w:rtl w:val="0"/>
        </w:rPr>
        <w:tab/>
        <w:t>{ ID id-RRCContainer</w:t>
        <w:tab/>
        <w:tab/>
        <w:tab/>
        <w:tab/>
        <w:tab/>
        <w:tab/>
        <w:tab/>
        <w:tab/>
        <w:t>CRITICALITY reject</w:t>
        <w:tab/>
        <w:t>TYPE RRCContainer</w:t>
        <w:tab/>
        <w:tab/>
        <w:tab/>
        <w:tab/>
        <w:tab/>
        <w:tab/>
        <w:tab/>
        <w:tab/>
        <w:tab/>
        <w:t>PRESENCE mandatory</w:t>
        <w:tab/>
        <w:t>}|</w:t>
      </w:r>
    </w:p>
    <w:p>
      <w:pPr>
        <w:pStyle w:val="PL"/>
        <w:rPr>
          <w:rStyle w:val="ZGSM"/>
        </w:rPr>
      </w:pPr>
      <w:r>
        <w:rPr>
          <w:rStyle w:val="ZGSM"/>
          <w:rtl w:val="0"/>
        </w:rPr>
        <w:tab/>
        <w:t>{ ID id-RAT-FrequencyPriorityInformation</w:t>
        <w:tab/>
        <w:tab/>
        <w:tab/>
        <w:t>CRITICALITY reject</w:t>
        <w:tab/>
        <w:t>TYPE RAT-FrequencyPriorityInformation</w:t>
        <w:tab/>
        <w:tab/>
        <w:t>PRESENCE optional</w:t>
        <w:tab/>
        <w:t>}|</w:t>
      </w:r>
    </w:p>
    <w:p>
      <w:pPr>
        <w:pStyle w:val="PL"/>
      </w:pPr>
      <w:r>
        <w:rPr>
          <w:rStyle w:val="ZGSM"/>
          <w:rtl w:val="0"/>
        </w:rPr>
        <w:tab/>
        <w:t>{ ID id-RRCDeliveryStatusRequest</w:t>
        <w:tab/>
        <w:tab/>
        <w:tab/>
        <w:tab/>
        <w:tab/>
        <w:t>CRITICALITY ignore</w:t>
        <w:tab/>
        <w:t>TYPE RRCDeliveryStatusRequest</w:t>
        <w:tab/>
        <w:tab/>
        <w:tab/>
        <w:tab/>
        <w:tab/>
        <w:t>PRESENCE optional }|</w:t>
      </w:r>
    </w:p>
    <w:p>
      <w:pPr>
        <w:pStyle w:val="PL"/>
      </w:pPr>
      <w:r>
        <w:rPr>
          <w:rStyle w:val="ZGSM"/>
          <w:rtl w:val="0"/>
        </w:rPr>
        <w:tab/>
        <w:t>{ ID id-UEContextNotRetrievable</w:t>
        <w:tab/>
        <w:tab/>
        <w:tab/>
        <w:tab/>
        <w:tab/>
        <w:tab/>
        <w:t>CRITICALITY reject</w:t>
        <w:tab/>
        <w:t>TYPE UEContextNotRetrievable</w:t>
        <w:tab/>
        <w:tab/>
        <w:tab/>
        <w:tab/>
        <w:tab/>
        <w:t>PRESENCE optional }|</w:t>
      </w:r>
    </w:p>
    <w:p>
      <w:pPr>
        <w:pStyle w:val="PL"/>
      </w:pPr>
      <w:r>
        <w:rPr>
          <w:rStyle w:val="ZGSM"/>
          <w:rtl w:val="0"/>
        </w:rPr>
        <w:tab/>
        <w:t>{ ID id-RedirectedRRCmessage</w:t>
        <w:tab/>
        <w:tab/>
        <w:tab/>
        <w:tab/>
        <w:tab/>
        <w:tab/>
        <w:t>CRITICALITY reject</w:t>
        <w:tab/>
        <w:t>TYPE OCTET STRING</w:t>
        <w:tab/>
        <w:tab/>
        <w:tab/>
        <w:tab/>
        <w:tab/>
        <w:tab/>
        <w:tab/>
        <w:tab/>
        <w:tab/>
        <w:t>PRESENCE optional }|</w:t>
      </w:r>
    </w:p>
    <w:p>
      <w:pPr>
        <w:pStyle w:val="PL"/>
      </w:pPr>
      <w:r>
        <w:rPr>
          <w:rStyle w:val="ZGSM"/>
          <w:rtl w:val="0"/>
        </w:rPr>
        <w:tab/>
        <w:t>{ ID id-PLMNAssistanceInfoForNetShar</w:t>
        <w:tab/>
        <w:tab/>
        <w:tab/>
        <w:tab/>
        <w:t>CRITICALITY ignore</w:t>
        <w:tab/>
        <w:t>TYPE PLMN-Identity</w:t>
        <w:tab/>
        <w:tab/>
        <w:tab/>
        <w:tab/>
        <w:tab/>
        <w:tab/>
        <w:tab/>
        <w:tab/>
        <w:tab/>
        <w:t>PRESENCE optional }|</w:t>
      </w:r>
    </w:p>
    <w:p>
      <w:pPr>
        <w:pStyle w:val="PL"/>
        <w:rPr>
          <w:rStyle w:val="ZGSM"/>
        </w:rPr>
      </w:pPr>
      <w:r>
        <w:rPr>
          <w:rStyle w:val="ZGSM"/>
          <w:rtl w:val="0"/>
        </w:rPr>
        <w:tab/>
        <w:t>{ ID id-new-gNB-CU-UE-F1AP-ID</w:t>
        <w:tab/>
        <w:tab/>
        <w:tab/>
        <w:tab/>
        <w:tab/>
        <w:tab/>
        <w:t>CRITICALITY reject</w:t>
        <w:tab/>
        <w:t>TYPE GNB-CU-UE-F1AP-ID</w:t>
        <w:tab/>
        <w:tab/>
        <w:tab/>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UL RRC Message Transfer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UL RRC Message Transfer</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ULRRCMessageTransfer ::= SEQUENCE {</w:t>
      </w:r>
    </w:p>
    <w:p>
      <w:pPr>
        <w:pStyle w:val="PL"/>
        <w:rPr>
          <w:rStyle w:val="ZGSM"/>
        </w:rPr>
      </w:pPr>
      <w:r>
        <w:rPr>
          <w:rStyle w:val="ZGSM"/>
          <w:rtl w:val="0"/>
        </w:rPr>
        <w:tab/>
        <w:t>protocolIEs</w:t>
        <w:tab/>
        <w:tab/>
        <w:tab/>
        <w:t>ProtocolIE-Container       {{ ULRRCMessageTransferIEs}},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ULRRCMessageTransferIEs F1AP-PROTOCOL-IES ::= {</w:t>
      </w:r>
    </w:p>
    <w:p>
      <w:pPr>
        <w:pStyle w:val="PL"/>
        <w:rPr>
          <w:rStyle w:val="ZGSM"/>
        </w:rPr>
      </w:pPr>
      <w:r>
        <w:rPr>
          <w:rStyle w:val="ZGSM"/>
          <w:rtl w:val="0"/>
        </w:rPr>
        <w:tab/>
        <w:t>{ ID id-gNB-CU-UE-F1AP-ID</w:t>
        <w:tab/>
        <w:tab/>
        <w:tab/>
        <w:tab/>
        <w:t>CRITICALITY reject</w:t>
        <w:tab/>
        <w:t>TYPE GNB-CU-UE-F1AP-ID</w:t>
        <w:tab/>
        <w:tab/>
        <w:tab/>
        <w:tab/>
        <w:t>PRESENCE mandatory</w:t>
        <w:tab/>
        <w:t>}|</w:t>
      </w:r>
    </w:p>
    <w:p>
      <w:pPr>
        <w:pStyle w:val="PL"/>
        <w:rPr>
          <w:rStyle w:val="ZGSM"/>
        </w:rPr>
      </w:pPr>
      <w:r>
        <w:rPr>
          <w:rStyle w:val="ZGSM"/>
          <w:rtl w:val="0"/>
        </w:rPr>
        <w:tab/>
        <w:t>{ ID id-gNB-DU-UE-F1AP-ID</w:t>
        <w:tab/>
        <w:tab/>
        <w:tab/>
        <w:tab/>
        <w:t>CRITICALITY reject</w:t>
        <w:tab/>
        <w:t>TYPE GNB-DU-UE-F1AP-ID</w:t>
        <w:tab/>
        <w:tab/>
        <w:tab/>
        <w:tab/>
        <w:t>PRESENCE mandatory</w:t>
        <w:tab/>
        <w:t>}|</w:t>
      </w:r>
    </w:p>
    <w:p>
      <w:pPr>
        <w:pStyle w:val="PL"/>
        <w:rPr>
          <w:rStyle w:val="ZGSM"/>
        </w:rPr>
      </w:pPr>
      <w:r>
        <w:rPr>
          <w:rStyle w:val="ZGSM"/>
          <w:rtl w:val="0"/>
        </w:rPr>
        <w:tab/>
        <w:t>{ ID id-SRBID</w:t>
        <w:tab/>
        <w:tab/>
        <w:tab/>
        <w:tab/>
        <w:tab/>
        <w:tab/>
        <w:tab/>
        <w:t>CRITICALITY reject</w:t>
        <w:tab/>
        <w:t>TYPE SRBID</w:t>
        <w:tab/>
        <w:tab/>
        <w:tab/>
        <w:tab/>
        <w:tab/>
        <w:tab/>
        <w:tab/>
        <w:t>PRESENCE mandatory</w:t>
        <w:tab/>
        <w:t>}|</w:t>
      </w:r>
    </w:p>
    <w:p>
      <w:pPr>
        <w:pStyle w:val="PL"/>
        <w:rPr>
          <w:rStyle w:val="ZGSM"/>
        </w:rPr>
      </w:pPr>
      <w:r>
        <w:rPr>
          <w:rStyle w:val="ZGSM"/>
          <w:rtl w:val="0"/>
        </w:rPr>
        <w:tab/>
        <w:t>{ ID id-RRCContainer</w:t>
        <w:tab/>
        <w:tab/>
        <w:tab/>
        <w:tab/>
        <w:tab/>
        <w:t>CRITICALITY reject</w:t>
        <w:tab/>
        <w:t>TYPE RRCContainer</w:t>
        <w:tab/>
        <w:tab/>
        <w:tab/>
        <w:tab/>
        <w:tab/>
        <w:t>PRESENCE mandatory</w:t>
        <w:tab/>
        <w:t>}|</w:t>
      </w:r>
    </w:p>
    <w:p>
      <w:pPr>
        <w:pStyle w:val="PL"/>
        <w:rPr>
          <w:rStyle w:val="ZGSM"/>
        </w:rPr>
      </w:pPr>
      <w:r>
        <w:rPr>
          <w:rStyle w:val="ZGSM"/>
          <w:rtl w:val="0"/>
        </w:rPr>
        <w:tab/>
        <w:t>{ ID id-SelectedPLMNID</w:t>
        <w:tab/>
        <w:tab/>
        <w:tab/>
        <w:tab/>
        <w:tab/>
        <w:t>CRITICALITY reject</w:t>
        <w:tab/>
        <w:t>TYPE PLMN-Identity</w:t>
        <w:tab/>
        <w:tab/>
        <w:tab/>
        <w:tab/>
        <w:tab/>
        <w:t>PRESENCE optional</w:t>
        <w:tab/>
        <w:tab/>
        <w:t>}|</w:t>
      </w:r>
    </w:p>
    <w:p>
      <w:pPr>
        <w:pStyle w:val="PL"/>
        <w:rPr>
          <w:rStyle w:val="ZGSM"/>
        </w:rPr>
      </w:pPr>
      <w:r>
        <w:rPr>
          <w:rStyle w:val="ZGSM"/>
          <w:rtl w:val="0"/>
        </w:rPr>
        <w:tab/>
        <w:t>{ ID id-new-gNB-DU-UE-F1AP-ID</w:t>
        <w:tab/>
        <w:tab/>
        <w:tab/>
        <w:t>CRITICALITY reject</w:t>
        <w:tab/>
        <w:t>TYPE GNB-DU-UE-F1AP-ID</w:t>
        <w:tab/>
        <w:tab/>
        <w:tab/>
        <w:tab/>
        <w:t>PRESENCE optional</w:t>
        <w:tab/>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PRIVATE MESSAGE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PrivateMessage ::= SEQUENCE {</w:t>
      </w:r>
    </w:p>
    <w:p>
      <w:pPr>
        <w:pStyle w:val="PL"/>
        <w:rPr>
          <w:rStyle w:val="ZGSM"/>
        </w:rPr>
      </w:pPr>
      <w:r>
        <w:rPr>
          <w:rStyle w:val="ZGSM"/>
          <w:rtl w:val="0"/>
        </w:rPr>
        <w:tab/>
        <w:t>privateIEs</w:t>
        <w:tab/>
        <w:tab/>
        <w:t>PrivateIE-Container</w:t>
        <w:tab/>
        <w:t>{{PrivateMessage-IEs}},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PrivateMessage-IEs F1AP-PRIVATE-IES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System Information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System information Delivery Command</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SystemInformationDeliveryCommand ::= SEQUENCE {</w:t>
      </w:r>
    </w:p>
    <w:p>
      <w:pPr>
        <w:pStyle w:val="PL"/>
        <w:rPr>
          <w:rStyle w:val="ZGSM"/>
        </w:rPr>
      </w:pPr>
      <w:r>
        <w:rPr>
          <w:rStyle w:val="ZGSM"/>
          <w:rtl w:val="0"/>
        </w:rPr>
        <w:tab/>
        <w:t>protocolIEs</w:t>
        <w:tab/>
        <w:tab/>
        <w:tab/>
        <w:t>ProtocolIE-Container       {{ SystemInformationDeliveryCommandIEs}},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SystemInformationDeliveryCommandIEs F1AP-PROTOCOL-IES ::= {</w:t>
      </w:r>
    </w:p>
    <w:p>
      <w:pPr>
        <w:pStyle w:val="PL"/>
        <w:rPr>
          <w:rStyle w:val="ZGSM"/>
        </w:rPr>
      </w:pPr>
      <w:r>
        <w:rPr>
          <w:rStyle w:val="ZGSM"/>
          <w:rtl w:val="0"/>
        </w:rPr>
        <w:tab/>
        <w:t>{ ID id-TransactionID</w:t>
        <w:tab/>
        <w:tab/>
        <w:tab/>
        <w:t>CRITICALITY reject</w:t>
        <w:tab/>
        <w:t>TYPE TransactionID</w:t>
        <w:tab/>
        <w:tab/>
        <w:tab/>
        <w:tab/>
        <w:tab/>
        <w:t>PRESENCE mandatory</w:t>
        <w:tab/>
        <w:t>}|</w:t>
      </w:r>
    </w:p>
    <w:p>
      <w:pPr>
        <w:pStyle w:val="PL"/>
        <w:rPr>
          <w:rStyle w:val="ZGSM"/>
        </w:rPr>
      </w:pPr>
      <w:r>
        <w:rPr>
          <w:rStyle w:val="ZGSM"/>
          <w:rtl w:val="0"/>
        </w:rPr>
        <w:tab/>
        <w:t>{ ID id-NRCGI</w:t>
        <w:tab/>
        <w:tab/>
        <w:tab/>
        <w:tab/>
        <w:tab/>
        <w:t>CRITICALITY reject</w:t>
        <w:tab/>
        <w:t>TYPE NRCGI</w:t>
        <w:tab/>
        <w:tab/>
        <w:tab/>
        <w:tab/>
        <w:tab/>
        <w:tab/>
        <w:tab/>
        <w:t>PRESENCE mandatory</w:t>
        <w:tab/>
        <w:t>}|</w:t>
      </w:r>
    </w:p>
    <w:p>
      <w:pPr>
        <w:pStyle w:val="PL"/>
        <w:rPr>
          <w:rStyle w:val="ZGSM"/>
        </w:rPr>
      </w:pPr>
      <w:r>
        <w:rPr>
          <w:rStyle w:val="ZGSM"/>
          <w:rtl w:val="0"/>
        </w:rPr>
        <w:tab/>
        <w:t>{ ID id-SItype-List</w:t>
        <w:tab/>
        <w:tab/>
        <w:tab/>
        <w:tab/>
        <w:t>CRITICALITY reject</w:t>
        <w:tab/>
        <w:t>TYPE SItype-List</w:t>
        <w:tab/>
        <w:tab/>
        <w:tab/>
        <w:tab/>
        <w:tab/>
        <w:t>PRESENCE mandatory</w:t>
        <w:tab/>
        <w:t>}|</w:t>
      </w:r>
    </w:p>
    <w:p>
      <w:pPr>
        <w:pStyle w:val="PL"/>
        <w:rPr>
          <w:rStyle w:val="ZGSM"/>
        </w:rPr>
      </w:pPr>
      <w:r>
        <w:rPr>
          <w:rStyle w:val="ZGSM"/>
          <w:rtl w:val="0"/>
        </w:rPr>
        <w:tab/>
        <w:t xml:space="preserve">{ ID id-ConfirmedUEID </w:t>
        <w:tab/>
        <w:tab/>
        <w:tab/>
        <w:t>CRITICALITY reject</w:t>
        <w:tab/>
        <w:t>TYPE GNB-DU-UE-F1AP-ID</w:t>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Paging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Paging</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Paging ::= SEQUENCE {</w:t>
      </w:r>
    </w:p>
    <w:p>
      <w:pPr>
        <w:pStyle w:val="PL"/>
        <w:rPr>
          <w:rStyle w:val="ZGSM"/>
        </w:rPr>
      </w:pPr>
      <w:r>
        <w:rPr>
          <w:rStyle w:val="ZGSM"/>
          <w:rtl w:val="0"/>
        </w:rPr>
        <w:tab/>
        <w:t>protocolIEs</w:t>
        <w:tab/>
        <w:tab/>
        <w:tab/>
        <w:t>ProtocolIE-Container       {{ PagingIEs}},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PagingIEs F1AP-PROTOCOL-IES ::= {</w:t>
      </w:r>
    </w:p>
    <w:p>
      <w:pPr>
        <w:pStyle w:val="PL"/>
        <w:rPr>
          <w:rStyle w:val="ZGSM"/>
        </w:rPr>
      </w:pPr>
      <w:r>
        <w:rPr>
          <w:rStyle w:val="ZGSM"/>
          <w:rtl w:val="0"/>
        </w:rPr>
        <w:tab/>
        <w:t>{ ID id-UEIdentityIndexValue</w:t>
        <w:tab/>
        <w:t>CRITICALITY reject</w:t>
        <w:tab/>
        <w:t>TYPE UEIdentityIndexValue</w:t>
        <w:tab/>
        <w:tab/>
        <w:t>PRESENCE mandatory</w:t>
        <w:tab/>
        <w:t>}|</w:t>
      </w:r>
    </w:p>
    <w:p>
      <w:pPr>
        <w:pStyle w:val="PL"/>
        <w:rPr>
          <w:rStyle w:val="ZGSM"/>
        </w:rPr>
      </w:pPr>
      <w:r>
        <w:rPr>
          <w:rStyle w:val="ZGSM"/>
          <w:rtl w:val="0"/>
        </w:rPr>
        <w:tab/>
        <w:t>{ ID id-PagingIdentity</w:t>
        <w:tab/>
        <w:tab/>
        <w:tab/>
        <w:t>CRITICALITY reject</w:t>
        <w:tab/>
        <w:t>TYPE PagingIdentity</w:t>
        <w:tab/>
        <w:tab/>
        <w:tab/>
        <w:tab/>
        <w:t>PRESENCE mandatory</w:t>
        <w:tab/>
        <w:t>}|</w:t>
      </w:r>
    </w:p>
    <w:p>
      <w:pPr>
        <w:pStyle w:val="PL"/>
        <w:rPr>
          <w:rStyle w:val="ZGSM"/>
        </w:rPr>
      </w:pPr>
      <w:r>
        <w:rPr>
          <w:rStyle w:val="ZGSM"/>
          <w:rtl w:val="0"/>
        </w:rPr>
        <w:tab/>
        <w:t>{ ID id-PagingDRX</w:t>
        <w:tab/>
        <w:tab/>
        <w:tab/>
        <w:tab/>
        <w:t>CRITICALITY ignore</w:t>
        <w:tab/>
        <w:t>TYPE PagingDRX</w:t>
        <w:tab/>
        <w:tab/>
        <w:tab/>
        <w:tab/>
        <w:tab/>
        <w:t>PRESENCE optional</w:t>
        <w:tab/>
        <w:t>}|</w:t>
      </w:r>
    </w:p>
    <w:p>
      <w:pPr>
        <w:pStyle w:val="PL"/>
        <w:rPr>
          <w:rStyle w:val="ZGSM"/>
        </w:rPr>
      </w:pPr>
      <w:r>
        <w:rPr>
          <w:rStyle w:val="ZGSM"/>
          <w:rtl w:val="0"/>
        </w:rPr>
        <w:tab/>
        <w:t>{ ID id-PagingPriority</w:t>
        <w:tab/>
        <w:tab/>
        <w:tab/>
        <w:t>CRITICALITY ignore</w:t>
        <w:tab/>
        <w:t>TYPE PagingPriority</w:t>
        <w:tab/>
        <w:tab/>
        <w:tab/>
        <w:tab/>
        <w:t>PRESENCE optional</w:t>
        <w:tab/>
        <w:t>}|</w:t>
      </w:r>
    </w:p>
    <w:p>
      <w:pPr>
        <w:pStyle w:val="PL"/>
        <w:rPr>
          <w:rStyle w:val="ZGSM"/>
        </w:rPr>
      </w:pPr>
      <w:r>
        <w:rPr>
          <w:rStyle w:val="ZGSM"/>
          <w:rtl w:val="0"/>
        </w:rPr>
        <w:tab/>
        <w:t>{ ID id-PagingCell-List</w:t>
        <w:tab/>
        <w:tab/>
        <w:tab/>
        <w:t>CRITICALITY ignore</w:t>
        <w:tab/>
        <w:t>TYPE PagingCell-list</w:t>
        <w:tab/>
        <w:tab/>
        <w:tab/>
        <w:t>PRESENCE mandatory</w:t>
        <w:tab/>
        <w:t>}|</w:t>
      </w:r>
    </w:p>
    <w:p>
      <w:pPr>
        <w:pStyle w:val="PL"/>
        <w:rPr>
          <w:rStyle w:val="ZGSM"/>
        </w:rPr>
      </w:pPr>
      <w:r>
        <w:rPr>
          <w:rStyle w:val="ZGSM"/>
          <w:rtl w:val="0"/>
        </w:rPr>
        <w:tab/>
        <w:t>{ ID id-PagingOrigin</w:t>
        <w:tab/>
        <w:tab/>
        <w:tab/>
        <w:t>CRITICALITY ignore</w:t>
        <w:tab/>
        <w:t>TYPE PagingOrigin</w:t>
        <w:tab/>
        <w:tab/>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PagingCell-list::= SEQUENCE (SIZE(1.. maxnoofPagingCells)) OF ProtocolIE-SingleContainer { { PagingCell-ItemIEs } }</w:t>
      </w:r>
    </w:p>
    <w:p>
      <w:pPr>
        <w:pStyle w:val="PL"/>
        <w:rPr>
          <w:rStyle w:val="ZGSM"/>
        </w:rPr>
      </w:pPr>
    </w:p>
    <w:p>
      <w:pPr>
        <w:pStyle w:val="PL"/>
        <w:rPr>
          <w:rStyle w:val="ZGSM"/>
        </w:rPr>
      </w:pPr>
      <w:r>
        <w:rPr>
          <w:rStyle w:val="ZGSM"/>
          <w:rtl w:val="0"/>
          <w:lang w:val="en-US"/>
        </w:rPr>
        <w:t>PagingCell-ItemIEs F1AP-PROTOCOL-IES ::= {</w:t>
      </w:r>
    </w:p>
    <w:p>
      <w:pPr>
        <w:pStyle w:val="PL"/>
        <w:rPr>
          <w:rStyle w:val="ZGSM"/>
        </w:rPr>
      </w:pPr>
      <w:r>
        <w:rPr>
          <w:rStyle w:val="ZGSM"/>
          <w:rtl w:val="0"/>
        </w:rPr>
        <w:tab/>
        <w:t>{ ID id-PagingCell-Item</w:t>
        <w:tab/>
        <w:tab/>
        <w:t>CRITICALITY ignore</w:t>
        <w:tab/>
        <w:t>TYPE PagingCell-Item</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Notify</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Notify ::= SEQUENCE {</w:t>
      </w:r>
    </w:p>
    <w:p>
      <w:pPr>
        <w:pStyle w:val="PL"/>
        <w:rPr>
          <w:rStyle w:val="ZGSM"/>
        </w:rPr>
      </w:pPr>
      <w:r>
        <w:rPr>
          <w:rStyle w:val="ZGSM"/>
          <w:rtl w:val="0"/>
        </w:rPr>
        <w:tab/>
        <w:t>protocolIEs</w:t>
        <w:tab/>
        <w:tab/>
        <w:tab/>
        <w:t>ProtocolIE-Container       {{ NotifyIEs}},</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NotifyIEs F1AP-PROTOCOL-IES ::= {</w:t>
      </w:r>
    </w:p>
    <w:p>
      <w:pPr>
        <w:pStyle w:val="PL"/>
        <w:rPr>
          <w:rStyle w:val="ZGSM"/>
        </w:rPr>
      </w:pPr>
      <w:r>
        <w:rPr>
          <w:rStyle w:val="ZGSM"/>
          <w:rtl w:val="0"/>
        </w:rPr>
        <w:tab/>
        <w:t>{ ID id-gNB-CU-UE-F1AP-ID</w:t>
        <w:tab/>
        <w:tab/>
        <w:tab/>
        <w:tab/>
        <w:tab/>
        <w:t>CRITICALITY reject</w:t>
        <w:tab/>
        <w:t>TYPE GNB-CU-UE-F1AP-ID</w:t>
        <w:tab/>
        <w:tab/>
        <w:tab/>
        <w:tab/>
        <w:tab/>
        <w:tab/>
        <w:t>PRESENCE mandatory</w:t>
        <w:tab/>
        <w:t>}|</w:t>
      </w:r>
    </w:p>
    <w:p>
      <w:pPr>
        <w:pStyle w:val="PL"/>
        <w:rPr>
          <w:rStyle w:val="ZGSM"/>
        </w:rPr>
      </w:pPr>
      <w:r>
        <w:rPr>
          <w:rStyle w:val="ZGSM"/>
          <w:rtl w:val="0"/>
        </w:rPr>
        <w:tab/>
        <w:t>{ ID id-gNB-DU-UE-F1AP-ID</w:t>
        <w:tab/>
        <w:tab/>
        <w:tab/>
        <w:tab/>
        <w:tab/>
        <w:t>CRITICALITY reject</w:t>
        <w:tab/>
        <w:t>TYPE GNB-DU-UE-F1AP-ID</w:t>
        <w:tab/>
        <w:tab/>
        <w:tab/>
        <w:tab/>
        <w:tab/>
        <w:tab/>
        <w:t>PRESENCE mandatory</w:t>
        <w:tab/>
        <w:t>}|</w:t>
      </w:r>
    </w:p>
    <w:p>
      <w:pPr>
        <w:pStyle w:val="PL"/>
        <w:rPr>
          <w:rStyle w:val="ZGSM"/>
        </w:rPr>
      </w:pPr>
      <w:r>
        <w:rPr>
          <w:rStyle w:val="ZGSM"/>
          <w:rtl w:val="0"/>
        </w:rPr>
        <w:tab/>
        <w:t>{ ID id-DRB-Notify-List</w:t>
        <w:tab/>
        <w:tab/>
        <w:tab/>
        <w:tab/>
        <w:tab/>
        <w:tab/>
        <w:t>CRITICALITY reject</w:t>
        <w:tab/>
        <w:t>TYPE DRB-Notify-List</w:t>
        <w:tab/>
        <w:tab/>
        <w:tab/>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DRB-Notify-List::= SEQUENCE (SIZE(1.. maxnoofDRBs)) OF ProtocolIE-SingleContainer { { DRB-Notify-ItemIEs } }</w:t>
      </w:r>
    </w:p>
    <w:p>
      <w:pPr>
        <w:pStyle w:val="PL"/>
        <w:rPr>
          <w:rStyle w:val="ZGSM"/>
        </w:rPr>
      </w:pPr>
    </w:p>
    <w:p>
      <w:pPr>
        <w:pStyle w:val="PL"/>
        <w:rPr>
          <w:rStyle w:val="ZGSM"/>
        </w:rPr>
      </w:pPr>
      <w:r>
        <w:rPr>
          <w:rStyle w:val="ZGSM"/>
          <w:rtl w:val="0"/>
          <w:lang w:val="en-US"/>
        </w:rPr>
        <w:t>DRB-Notify-ItemIEs F1AP-PROTOCOL-IES ::= {</w:t>
      </w:r>
    </w:p>
    <w:p>
      <w:pPr>
        <w:pStyle w:val="PL"/>
        <w:rPr>
          <w:rStyle w:val="ZGSM"/>
        </w:rPr>
      </w:pPr>
      <w:r>
        <w:rPr>
          <w:rStyle w:val="ZGSM"/>
          <w:rtl w:val="0"/>
        </w:rPr>
        <w:tab/>
        <w:t>{ ID id-DRB-Notify-Item</w:t>
        <w:tab/>
        <w:tab/>
        <w:tab/>
        <w:t>CRITICALITY reject</w:t>
        <w:tab/>
        <w:t>TYPE DRB-Notify-Item</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NETWORK ACCESS RATE REDUCTION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Network Access Rate Reduction</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NetworkAccessRateReduction ::= SEQUENCE {</w:t>
      </w:r>
    </w:p>
    <w:p>
      <w:pPr>
        <w:pStyle w:val="PL"/>
        <w:rPr>
          <w:rStyle w:val="ZGSM"/>
        </w:rPr>
      </w:pPr>
      <w:r>
        <w:rPr>
          <w:rStyle w:val="ZGSM"/>
          <w:rtl w:val="0"/>
        </w:rPr>
        <w:tab/>
        <w:t>protocolIEs</w:t>
        <w:tab/>
        <w:tab/>
        <w:tab/>
        <w:t>ProtocolIE-Container       {{ NetworkAccessRateReductionIEs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NetworkAccessRateReductionIEs F1AP-PROTOCOL-IES ::= { </w:t>
      </w:r>
    </w:p>
    <w:p>
      <w:pPr>
        <w:pStyle w:val="PL"/>
        <w:rPr>
          <w:rStyle w:val="ZGSM"/>
        </w:rPr>
      </w:pPr>
      <w:r>
        <w:rPr>
          <w:rStyle w:val="ZGSM"/>
          <w:rtl w:val="0"/>
        </w:rPr>
        <w:tab/>
        <w:t xml:space="preserve">{ ID id-TransactionID </w:t>
        <w:tab/>
        <w:tab/>
        <w:tab/>
        <w:tab/>
        <w:tab/>
        <w:t>CRITICALITY reject</w:t>
        <w:tab/>
        <w:t>TYPE TransactionID</w:t>
        <w:tab/>
        <w:tab/>
        <w:tab/>
        <w:tab/>
        <w:tab/>
        <w:t>PRESENCE mandatory</w:t>
        <w:tab/>
        <w:t>}|</w:t>
      </w:r>
    </w:p>
    <w:p>
      <w:pPr>
        <w:pStyle w:val="PL"/>
        <w:rPr>
          <w:rStyle w:val="ZGSM"/>
        </w:rPr>
      </w:pPr>
      <w:r>
        <w:rPr>
          <w:rStyle w:val="ZGSM"/>
          <w:rtl w:val="0"/>
        </w:rPr>
        <w:tab/>
        <w:t>{ ID id-UAC-Assistance-Info</w:t>
        <w:tab/>
        <w:tab/>
        <w:tab/>
        <w:tab/>
        <w:t>CRITICALITY reject</w:t>
        <w:tab/>
        <w:t>TYPE UAC-Assistance-Info</w:t>
        <w:tab/>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 ************************************************************** </w:t>
      </w:r>
    </w:p>
    <w:p>
      <w:pPr>
        <w:pStyle w:val="PL"/>
        <w:rPr>
          <w:rStyle w:val="ZGSM"/>
        </w:rPr>
      </w:pPr>
      <w:r>
        <w:rPr>
          <w:rStyle w:val="ZGSM"/>
          <w:rtl w:val="0"/>
          <w:lang w:val="en-US"/>
        </w:rPr>
        <w:t xml:space="preserve">-- </w:t>
      </w:r>
    </w:p>
    <w:p>
      <w:pPr>
        <w:pStyle w:val="PL"/>
        <w:outlineLvl w:val="3"/>
        <w:rPr>
          <w:rStyle w:val="ZGSM"/>
        </w:rPr>
      </w:pPr>
      <w:r>
        <w:rPr>
          <w:rStyle w:val="ZGSM"/>
          <w:rtl w:val="0"/>
          <w:lang w:val="en-US"/>
        </w:rPr>
        <w:t xml:space="preserve">-- PWS RESTART INDICATION ELEMENTARY PROCEDURE </w:t>
      </w:r>
    </w:p>
    <w:p>
      <w:pPr>
        <w:pStyle w:val="PL"/>
        <w:rPr>
          <w:rStyle w:val="ZGSM"/>
        </w:rPr>
      </w:pPr>
      <w:r>
        <w:rPr>
          <w:rStyle w:val="ZGSM"/>
          <w:rtl w:val="0"/>
          <w:lang w:val="en-US"/>
        </w:rPr>
        <w:t xml:space="preserve">-- </w:t>
      </w:r>
    </w:p>
    <w:p>
      <w:pPr>
        <w:pStyle w:val="PL"/>
        <w:rPr>
          <w:rStyle w:val="ZGSM"/>
        </w:rPr>
      </w:pPr>
      <w:r>
        <w:rPr>
          <w:rStyle w:val="ZGSM"/>
          <w:rtl w:val="0"/>
          <w:lang w:val="en-US"/>
        </w:rPr>
        <w:t xml:space="preserve">-- ************************************************************** </w:t>
      </w:r>
    </w:p>
    <w:p>
      <w:pPr>
        <w:pStyle w:val="PL"/>
        <w:rPr>
          <w:rStyle w:val="ZGSM"/>
        </w:rPr>
      </w:pPr>
    </w:p>
    <w:p>
      <w:pPr>
        <w:pStyle w:val="PL"/>
        <w:rPr>
          <w:rStyle w:val="ZGSM"/>
        </w:rPr>
      </w:pPr>
      <w:r>
        <w:rPr>
          <w:rStyle w:val="ZGSM"/>
          <w:rtl w:val="0"/>
          <w:lang w:val="en-US"/>
        </w:rPr>
        <w:t xml:space="preserve">-- ************************************************************** </w:t>
      </w:r>
    </w:p>
    <w:p>
      <w:pPr>
        <w:pStyle w:val="PL"/>
        <w:rPr>
          <w:rStyle w:val="ZGSM"/>
        </w:rPr>
      </w:pPr>
      <w:r>
        <w:rPr>
          <w:rStyle w:val="ZGSM"/>
          <w:rtl w:val="0"/>
          <w:lang w:val="en-US"/>
        </w:rPr>
        <w:t xml:space="preserve">-- </w:t>
      </w:r>
    </w:p>
    <w:p>
      <w:pPr>
        <w:pStyle w:val="PL"/>
        <w:outlineLvl w:val="4"/>
        <w:rPr>
          <w:rStyle w:val="ZGSM"/>
        </w:rPr>
      </w:pPr>
      <w:r>
        <w:rPr>
          <w:rStyle w:val="ZGSM"/>
          <w:rtl w:val="0"/>
          <w:lang w:val="en-US"/>
        </w:rPr>
        <w:t xml:space="preserve">-- PWS Restart Indication </w:t>
      </w:r>
    </w:p>
    <w:p>
      <w:pPr>
        <w:pStyle w:val="PL"/>
        <w:rPr>
          <w:rStyle w:val="ZGSM"/>
        </w:rPr>
      </w:pPr>
      <w:r>
        <w:rPr>
          <w:rStyle w:val="ZGSM"/>
          <w:rtl w:val="0"/>
          <w:lang w:val="en-US"/>
        </w:rPr>
        <w:t xml:space="preserve">-- </w:t>
      </w:r>
    </w:p>
    <w:p>
      <w:pPr>
        <w:pStyle w:val="PL"/>
        <w:rPr>
          <w:rStyle w:val="ZGSM"/>
        </w:rPr>
      </w:pPr>
      <w:r>
        <w:rPr>
          <w:rStyle w:val="ZGSM"/>
          <w:rtl w:val="0"/>
          <w:lang w:val="en-US"/>
        </w:rPr>
        <w:t xml:space="preserve">-- ************************************************************** </w:t>
      </w:r>
    </w:p>
    <w:p>
      <w:pPr>
        <w:pStyle w:val="PL"/>
        <w:rPr>
          <w:rStyle w:val="ZGSM"/>
        </w:rPr>
      </w:pPr>
    </w:p>
    <w:p>
      <w:pPr>
        <w:pStyle w:val="PL"/>
        <w:rPr>
          <w:rStyle w:val="ZGSM"/>
        </w:rPr>
      </w:pPr>
      <w:r>
        <w:rPr>
          <w:rStyle w:val="ZGSM"/>
          <w:rtl w:val="0"/>
          <w:lang w:val="en-US"/>
        </w:rPr>
        <w:t xml:space="preserve">PWSRestartIndication ::= SEQUENCE { </w:t>
      </w:r>
    </w:p>
    <w:p>
      <w:pPr>
        <w:pStyle w:val="PL"/>
        <w:rPr>
          <w:rStyle w:val="ZGSM"/>
        </w:rPr>
      </w:pPr>
      <w:r>
        <w:rPr>
          <w:rStyle w:val="ZGSM"/>
          <w:rtl w:val="0"/>
        </w:rPr>
        <w:tab/>
        <w:t xml:space="preserve">protocolIEs ProtocolIE-Container { { PWSRestartIndicationIEs} }, </w:t>
      </w:r>
    </w:p>
    <w:p>
      <w:pPr>
        <w:pStyle w:val="PL"/>
        <w:rPr>
          <w:rStyle w:val="ZGSM"/>
        </w:rPr>
      </w:pPr>
      <w:r>
        <w:rPr>
          <w:rStyle w:val="ZGSM"/>
          <w:rtl w:val="0"/>
        </w:rPr>
        <w:tab/>
        <w:t xml:space="preserve">... </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 xml:space="preserve">PWSRestartIndicationIEs F1AP-PROTOCOL-IES ::= { </w:t>
      </w:r>
    </w:p>
    <w:p>
      <w:pPr>
        <w:pStyle w:val="PL"/>
        <w:rPr>
          <w:rStyle w:val="ZGSM"/>
        </w:rPr>
      </w:pPr>
      <w:r>
        <w:rPr>
          <w:rStyle w:val="ZGSM"/>
          <w:rtl w:val="0"/>
        </w:rPr>
        <w:tab/>
        <w:t>{ ID id-TransactionID</w:t>
        <w:tab/>
        <w:tab/>
        <w:tab/>
        <w:tab/>
        <w:tab/>
        <w:t>CRITICALITY reject</w:t>
        <w:tab/>
        <w:t>TYPE TransactionID</w:t>
        <w:tab/>
        <w:tab/>
        <w:tab/>
        <w:tab/>
        <w:tab/>
        <w:t>PRESENCE mandatory</w:t>
        <w:tab/>
        <w:t>}|</w:t>
      </w:r>
    </w:p>
    <w:p>
      <w:pPr>
        <w:pStyle w:val="PL"/>
        <w:rPr>
          <w:rStyle w:val="ZGSM"/>
        </w:rPr>
      </w:pPr>
      <w:r>
        <w:rPr>
          <w:rStyle w:val="ZGSM"/>
          <w:rtl w:val="0"/>
        </w:rPr>
        <w:tab/>
        <w:t>{ ID id-NR-CGI-List-For-Restart-List</w:t>
        <w:tab/>
        <w:t>CRITICALITY reject</w:t>
        <w:tab/>
        <w:t>TYPE NR-CGI-List-For-Restart-List</w:t>
        <w:tab/>
        <w:t>PRESENCE mandatory</w:t>
        <w:tab/>
        <w:t>},</w:t>
      </w:r>
    </w:p>
    <w:p>
      <w:pPr>
        <w:pStyle w:val="PL"/>
        <w:rPr>
          <w:rStyle w:val="ZGSM"/>
        </w:rPr>
      </w:pPr>
      <w:r>
        <w:rPr>
          <w:rStyle w:val="ZGSM"/>
          <w:rtl w:val="0"/>
        </w:rPr>
        <w:tab/>
        <w:t xml:space="preserve">...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NR-CGI-List-For-Restart-List</w:t>
        <w:tab/>
        <w:tab/>
        <w:t>::= SEQUENCE (SIZE(1.. maxCellingNBDU))</w:t>
        <w:tab/>
        <w:t>OF ProtocolIE-SingleContainer { { NR-CGI-List-For-Restart-List-ItemIEs } }</w:t>
      </w:r>
    </w:p>
    <w:p>
      <w:pPr>
        <w:pStyle w:val="PL"/>
        <w:rPr>
          <w:rStyle w:val="ZGSM"/>
        </w:rPr>
      </w:pPr>
    </w:p>
    <w:p>
      <w:pPr>
        <w:pStyle w:val="PL"/>
        <w:rPr>
          <w:rStyle w:val="ZGSM"/>
        </w:rPr>
      </w:pPr>
      <w:r>
        <w:rPr>
          <w:rStyle w:val="ZGSM"/>
          <w:rtl w:val="0"/>
          <w:lang w:val="en-US"/>
        </w:rPr>
        <w:t>NR-CGI-List-For-Restart-List-ItemIEs F1AP-PROTOCOL-IES</w:t>
        <w:tab/>
        <w:t>::= {</w:t>
      </w:r>
    </w:p>
    <w:p>
      <w:pPr>
        <w:pStyle w:val="PL"/>
        <w:rPr>
          <w:rStyle w:val="ZGSM"/>
        </w:rPr>
      </w:pPr>
      <w:r>
        <w:rPr>
          <w:rStyle w:val="ZGSM"/>
          <w:rtl w:val="0"/>
        </w:rPr>
        <w:tab/>
        <w:t>{ ID id-NR-CGI-List-For-Restart-Item</w:t>
        <w:tab/>
        <w:tab/>
        <w:t>CRITICALITY reject</w:t>
        <w:tab/>
        <w:t>TYPE</w:t>
        <w:tab/>
        <w:t>NR-CGI-List-For-Restart-Item</w:t>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 ************************************************************** </w:t>
      </w:r>
    </w:p>
    <w:p>
      <w:pPr>
        <w:pStyle w:val="PL"/>
        <w:rPr>
          <w:rStyle w:val="ZGSM"/>
        </w:rPr>
      </w:pPr>
      <w:r>
        <w:rPr>
          <w:rStyle w:val="ZGSM"/>
          <w:rtl w:val="0"/>
          <w:lang w:val="en-US"/>
        </w:rPr>
        <w:t xml:space="preserve">-- </w:t>
      </w:r>
    </w:p>
    <w:p>
      <w:pPr>
        <w:pStyle w:val="PL"/>
        <w:outlineLvl w:val="3"/>
        <w:rPr>
          <w:rStyle w:val="ZGSM"/>
        </w:rPr>
      </w:pPr>
      <w:r>
        <w:rPr>
          <w:rStyle w:val="ZGSM"/>
          <w:rtl w:val="0"/>
          <w:lang w:val="en-US"/>
        </w:rPr>
        <w:t xml:space="preserve">-- PWS FAILURE INDICATION ELEMENTARY PROCEDURE </w:t>
      </w:r>
    </w:p>
    <w:p>
      <w:pPr>
        <w:pStyle w:val="PL"/>
        <w:rPr>
          <w:rStyle w:val="ZGSM"/>
        </w:rPr>
      </w:pPr>
      <w:r>
        <w:rPr>
          <w:rStyle w:val="ZGSM"/>
          <w:rtl w:val="0"/>
          <w:lang w:val="en-US"/>
        </w:rPr>
        <w:t xml:space="preserve">-- </w:t>
      </w:r>
    </w:p>
    <w:p>
      <w:pPr>
        <w:pStyle w:val="PL"/>
        <w:rPr>
          <w:rStyle w:val="ZGSM"/>
        </w:rPr>
      </w:pPr>
      <w:r>
        <w:rPr>
          <w:rStyle w:val="ZGSM"/>
          <w:rtl w:val="0"/>
          <w:lang w:val="en-US"/>
        </w:rPr>
        <w:t xml:space="preserve">-- ************************************************************** </w:t>
      </w:r>
    </w:p>
    <w:p>
      <w:pPr>
        <w:pStyle w:val="PL"/>
        <w:rPr>
          <w:rStyle w:val="ZGSM"/>
        </w:rPr>
      </w:pPr>
    </w:p>
    <w:p>
      <w:pPr>
        <w:pStyle w:val="PL"/>
        <w:rPr>
          <w:rStyle w:val="ZGSM"/>
        </w:rPr>
      </w:pPr>
      <w:r>
        <w:rPr>
          <w:rStyle w:val="ZGSM"/>
          <w:rtl w:val="0"/>
          <w:lang w:val="en-US"/>
        </w:rPr>
        <w:t xml:space="preserve">-- ************************************************************** </w:t>
      </w:r>
    </w:p>
    <w:p>
      <w:pPr>
        <w:pStyle w:val="PL"/>
        <w:rPr>
          <w:rStyle w:val="ZGSM"/>
        </w:rPr>
      </w:pPr>
      <w:r>
        <w:rPr>
          <w:rStyle w:val="ZGSM"/>
          <w:rtl w:val="0"/>
          <w:lang w:val="en-US"/>
        </w:rPr>
        <w:t xml:space="preserve">-- </w:t>
      </w:r>
    </w:p>
    <w:p>
      <w:pPr>
        <w:pStyle w:val="PL"/>
        <w:outlineLvl w:val="4"/>
        <w:rPr>
          <w:rStyle w:val="ZGSM"/>
        </w:rPr>
      </w:pPr>
      <w:r>
        <w:rPr>
          <w:rStyle w:val="ZGSM"/>
          <w:rtl w:val="0"/>
          <w:lang w:val="en-US"/>
        </w:rPr>
        <w:t xml:space="preserve">-- PWS Failure Indication </w:t>
      </w:r>
    </w:p>
    <w:p>
      <w:pPr>
        <w:pStyle w:val="PL"/>
        <w:rPr>
          <w:rStyle w:val="ZGSM"/>
        </w:rPr>
      </w:pPr>
      <w:r>
        <w:rPr>
          <w:rStyle w:val="ZGSM"/>
          <w:rtl w:val="0"/>
          <w:lang w:val="en-US"/>
        </w:rPr>
        <w:t xml:space="preserve">-- </w:t>
      </w:r>
    </w:p>
    <w:p>
      <w:pPr>
        <w:pStyle w:val="PL"/>
        <w:rPr>
          <w:rStyle w:val="ZGSM"/>
        </w:rPr>
      </w:pPr>
      <w:r>
        <w:rPr>
          <w:rStyle w:val="ZGSM"/>
          <w:rtl w:val="0"/>
          <w:lang w:val="en-US"/>
        </w:rPr>
        <w:t xml:space="preserve">-- ************************************************************** </w:t>
      </w:r>
    </w:p>
    <w:p>
      <w:pPr>
        <w:pStyle w:val="PL"/>
        <w:rPr>
          <w:rStyle w:val="ZGSM"/>
        </w:rPr>
      </w:pPr>
    </w:p>
    <w:p>
      <w:pPr>
        <w:pStyle w:val="PL"/>
        <w:rPr>
          <w:rStyle w:val="ZGSM"/>
        </w:rPr>
      </w:pPr>
      <w:r>
        <w:rPr>
          <w:rStyle w:val="ZGSM"/>
          <w:rtl w:val="0"/>
          <w:lang w:val="en-US"/>
        </w:rPr>
        <w:t xml:space="preserve">PWSFailureIndication ::= SEQUENCE { </w:t>
      </w:r>
    </w:p>
    <w:p>
      <w:pPr>
        <w:pStyle w:val="PL"/>
        <w:rPr>
          <w:rStyle w:val="ZGSM"/>
        </w:rPr>
      </w:pPr>
      <w:r>
        <w:rPr>
          <w:rStyle w:val="ZGSM"/>
          <w:rtl w:val="0"/>
        </w:rPr>
        <w:tab/>
        <w:t xml:space="preserve">protocolIEs ProtocolIE-Container { { PWSFailureIndicationIEs} }, </w:t>
      </w:r>
    </w:p>
    <w:p>
      <w:pPr>
        <w:pStyle w:val="PL"/>
        <w:rPr>
          <w:rStyle w:val="ZGSM"/>
        </w:rPr>
      </w:pPr>
      <w:r>
        <w:rPr>
          <w:rStyle w:val="ZGSM"/>
          <w:rtl w:val="0"/>
        </w:rPr>
        <w:tab/>
        <w:t xml:space="preserve">... </w:t>
      </w:r>
    </w:p>
    <w:p>
      <w:pPr>
        <w:pStyle w:val="PL"/>
        <w:rPr>
          <w:rStyle w:val="ZGSM"/>
        </w:rPr>
      </w:pPr>
      <w:r>
        <w:rPr>
          <w:rStyle w:val="ZGSM"/>
          <w:rtl w:val="0"/>
          <w:lang w:val="en-US"/>
        </w:rPr>
        <w:t xml:space="preserve">} </w:t>
      </w:r>
    </w:p>
    <w:p>
      <w:pPr>
        <w:pStyle w:val="PL"/>
        <w:rPr>
          <w:rStyle w:val="ZGSM"/>
        </w:rPr>
      </w:pPr>
    </w:p>
    <w:p>
      <w:pPr>
        <w:pStyle w:val="PL"/>
        <w:rPr>
          <w:rStyle w:val="ZGSM"/>
        </w:rPr>
      </w:pPr>
      <w:r>
        <w:rPr>
          <w:rStyle w:val="ZGSM"/>
          <w:rtl w:val="0"/>
          <w:lang w:val="en-US"/>
        </w:rPr>
        <w:t xml:space="preserve">PWSFailureIndicationIEs F1AP-PROTOCOL-IES ::= { </w:t>
      </w:r>
    </w:p>
    <w:p>
      <w:pPr>
        <w:pStyle w:val="PL"/>
        <w:rPr>
          <w:rStyle w:val="ZGSM"/>
        </w:rPr>
      </w:pPr>
      <w:r>
        <w:rPr>
          <w:rStyle w:val="ZGSM"/>
          <w:rtl w:val="0"/>
        </w:rPr>
        <w:tab/>
        <w:t>{ ID id-TransactionID</w:t>
        <w:tab/>
        <w:tab/>
        <w:tab/>
        <w:t>CRITICALITY reject</w:t>
        <w:tab/>
        <w:t>TYPE TransactionID</w:t>
        <w:tab/>
        <w:tab/>
        <w:tab/>
        <w:tab/>
        <w:t>PRESENCE mandatory</w:t>
        <w:tab/>
        <w:t>}|</w:t>
      </w:r>
    </w:p>
    <w:p>
      <w:pPr>
        <w:pStyle w:val="PL"/>
        <w:rPr>
          <w:rStyle w:val="ZGSM"/>
        </w:rPr>
      </w:pPr>
      <w:r>
        <w:rPr>
          <w:rStyle w:val="ZGSM"/>
          <w:rtl w:val="0"/>
        </w:rPr>
        <w:tab/>
        <w:t>{ ID id-PWS-Failed-NR-CGI-List</w:t>
        <w:tab/>
        <w:t>CRITICALITY reject</w:t>
        <w:tab/>
        <w:t>TYPE PWS-Failed-NR-CGI-List</w:t>
        <w:tab/>
        <w:tab/>
        <w:t>PRESENCE optional</w:t>
        <w:tab/>
        <w:t>},</w:t>
      </w:r>
    </w:p>
    <w:p>
      <w:pPr>
        <w:pStyle w:val="PL"/>
        <w:rPr>
          <w:rStyle w:val="ZGSM"/>
        </w:rPr>
      </w:pPr>
      <w:r>
        <w:rPr>
          <w:rStyle w:val="ZGSM"/>
          <w:rtl w:val="0"/>
        </w:rPr>
        <w:tab/>
        <w:t xml:space="preserve">...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PWS-Failed-NR-CGI-List</w:t>
        <w:tab/>
        <w:tab/>
        <w:t>::= SEQUENCE (SIZE(1.. maxCellingNBDU))</w:t>
        <w:tab/>
        <w:t>OF ProtocolIE-SingleContainer { { PWS-Failed-NR-CGI-List-ItemIEs } }</w:t>
      </w:r>
    </w:p>
    <w:p>
      <w:pPr>
        <w:pStyle w:val="PL"/>
        <w:rPr>
          <w:rStyle w:val="ZGSM"/>
        </w:rPr>
      </w:pPr>
    </w:p>
    <w:p>
      <w:pPr>
        <w:pStyle w:val="PL"/>
        <w:rPr>
          <w:rStyle w:val="ZGSM"/>
        </w:rPr>
      </w:pPr>
      <w:r>
        <w:rPr>
          <w:rStyle w:val="ZGSM"/>
          <w:rtl w:val="0"/>
          <w:lang w:val="en-US"/>
        </w:rPr>
        <w:t>PWS-Failed-NR-CGI-List-ItemIEs F1AP-PROTOCOL-IES</w:t>
        <w:tab/>
        <w:t>::= {</w:t>
      </w:r>
    </w:p>
    <w:p>
      <w:pPr>
        <w:pStyle w:val="PL"/>
        <w:rPr>
          <w:rStyle w:val="ZGSM"/>
        </w:rPr>
      </w:pPr>
      <w:r>
        <w:rPr>
          <w:rStyle w:val="ZGSM"/>
          <w:rtl w:val="0"/>
        </w:rPr>
        <w:tab/>
        <w:t>{ ID id-PWS-Failed-NR-CGI-Item</w:t>
        <w:tab/>
        <w:tab/>
        <w:t>CRITICALITY reject</w:t>
        <w:tab/>
        <w:t>TYPE</w:t>
        <w:tab/>
        <w:t>PWS-Failed-NR-CGI-Item</w:t>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gNB-DU STATUS INDICATION ELEMENTARY PROCEDURE</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4"/>
        <w:rPr>
          <w:rStyle w:val="ZGSM"/>
        </w:rPr>
      </w:pPr>
      <w:r>
        <w:rPr>
          <w:rStyle w:val="ZGSM"/>
          <w:rtl w:val="0"/>
          <w:lang w:val="en-US"/>
        </w:rPr>
        <w:t>-- gNB-DU Status Indication</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GNBDUStatusIndication ::= SEQUENCE {</w:t>
      </w:r>
    </w:p>
    <w:p>
      <w:pPr>
        <w:pStyle w:val="PL"/>
        <w:rPr>
          <w:rStyle w:val="ZGSM"/>
        </w:rPr>
      </w:pPr>
      <w:r>
        <w:rPr>
          <w:rStyle w:val="ZGSM"/>
          <w:rtl w:val="0"/>
        </w:rPr>
        <w:tab/>
        <w:t>protocolIEs</w:t>
        <w:tab/>
        <w:tab/>
        <w:tab/>
        <w:t>ProtocolIE-Container       { {GNBDUStatusIndicationIEs}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GNBDUStatusIndicationIEs F1AP-PROTOCOL-IES ::= { </w:t>
      </w:r>
    </w:p>
    <w:p>
      <w:pPr>
        <w:pStyle w:val="PL"/>
        <w:rPr>
          <w:rStyle w:val="ZGSM"/>
        </w:rPr>
      </w:pPr>
      <w:r>
        <w:rPr>
          <w:rStyle w:val="ZGSM"/>
          <w:rtl w:val="0"/>
        </w:rPr>
        <w:tab/>
        <w:t>{ ID id-TransactionID</w:t>
        <w:tab/>
        <w:tab/>
        <w:tab/>
        <w:tab/>
        <w:tab/>
        <w:t>CRITICALITY reject</w:t>
        <w:tab/>
        <w:t>TYPE TransactionID</w:t>
        <w:tab/>
        <w:tab/>
        <w:tab/>
        <w:tab/>
        <w:tab/>
        <w:t>PRESENCE mandatory</w:t>
        <w:tab/>
        <w:t>}|</w:t>
      </w:r>
    </w:p>
    <w:p>
      <w:pPr>
        <w:pStyle w:val="PL"/>
        <w:rPr>
          <w:rStyle w:val="ZGSM"/>
        </w:rPr>
      </w:pPr>
      <w:r>
        <w:rPr>
          <w:rStyle w:val="ZGSM"/>
          <w:rtl w:val="0"/>
        </w:rPr>
        <w:tab/>
        <w:t>{ ID id-GNBDUOverloadInformation</w:t>
        <w:tab/>
        <w:tab/>
        <w:t>CRITICALITY reject</w:t>
        <w:tab/>
        <w:t>TYPE GNBDUOverloadInformation</w:t>
        <w:tab/>
        <w:tab/>
        <w:t>PRESENCE mandatory</w:t>
        <w:tab/>
        <w:t>},</w:t>
      </w:r>
    </w:p>
    <w:p>
      <w:pPr>
        <w:pStyle w:val="PL"/>
        <w:rPr>
          <w:rStyle w:val="ZGSM"/>
        </w:rPr>
      </w:pPr>
      <w:r>
        <w:rPr>
          <w:rStyle w:val="ZGSM"/>
          <w:rtl w:val="0"/>
        </w:rPr>
        <w:tab/>
        <w:t>...</w:t>
      </w:r>
    </w:p>
    <w:p>
      <w:pPr>
        <w:pStyle w:val="PL"/>
        <w:rPr>
          <w:rStyle w:val="ZGSM"/>
        </w:rPr>
      </w:pPr>
      <w:r>
        <w:rPr>
          <w:rStyle w:val="ZGSM"/>
          <w:rtl w:val="0"/>
          <w:lang w:val="en-US"/>
        </w:rPr>
        <w:t>}</w:t>
      </w:r>
    </w:p>
    <w:p>
      <w:pPr>
        <w:pStyle w:val="PL"/>
      </w:pPr>
    </w:p>
    <w:p>
      <w:pPr>
        <w:pStyle w:val="PL"/>
      </w:pPr>
    </w:p>
    <w:p>
      <w:pPr>
        <w:pStyle w:val="PL"/>
      </w:pPr>
    </w:p>
    <w:p>
      <w:pPr>
        <w:pStyle w:val="PL"/>
      </w:pPr>
      <w:r>
        <w:rPr>
          <w:rStyle w:val="ZGSM"/>
          <w:rtl w:val="0"/>
          <w:lang w:val="en-US"/>
        </w:rPr>
        <w:t>-- **************************************************************</w:t>
      </w:r>
    </w:p>
    <w:p>
      <w:pPr>
        <w:pStyle w:val="PL"/>
      </w:pPr>
      <w:r>
        <w:rPr>
          <w:rStyle w:val="ZGSM"/>
          <w:rtl w:val="0"/>
          <w:lang w:val="en-US"/>
        </w:rPr>
        <w:t>--</w:t>
      </w:r>
    </w:p>
    <w:p>
      <w:pPr>
        <w:pStyle w:val="PL"/>
        <w:outlineLvl w:val="3"/>
        <w:rPr>
          <w:rStyle w:val="ZGSM"/>
        </w:rPr>
      </w:pPr>
      <w:r>
        <w:rPr>
          <w:rStyle w:val="ZGSM"/>
          <w:rtl w:val="0"/>
          <w:lang w:val="en-US"/>
        </w:rPr>
        <w:t>-- RRC Delivery Report ELEMENTARY PROCEDURE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 **************************************************************</w:t>
      </w:r>
    </w:p>
    <w:p>
      <w:pPr>
        <w:pStyle w:val="PL"/>
      </w:pPr>
      <w:r>
        <w:rPr>
          <w:rStyle w:val="ZGSM"/>
          <w:rtl w:val="0"/>
          <w:lang w:val="en-US"/>
        </w:rPr>
        <w:t>--</w:t>
      </w:r>
    </w:p>
    <w:p>
      <w:pPr>
        <w:pStyle w:val="PL"/>
        <w:outlineLvl w:val="4"/>
        <w:rPr>
          <w:rStyle w:val="ZGSM"/>
        </w:rPr>
      </w:pPr>
      <w:r>
        <w:rPr>
          <w:rStyle w:val="ZGSM"/>
          <w:rtl w:val="0"/>
          <w:lang w:val="en-US"/>
        </w:rPr>
        <w:t>-- RRC Delivery Report</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RRCDeliveryReport ::= SEQUENCE {</w:t>
      </w:r>
    </w:p>
    <w:p>
      <w:pPr>
        <w:pStyle w:val="PL"/>
      </w:pPr>
      <w:r>
        <w:rPr>
          <w:rStyle w:val="ZGSM"/>
          <w:rtl w:val="0"/>
        </w:rPr>
        <w:tab/>
        <w:t>protocolIEs</w:t>
        <w:tab/>
        <w:tab/>
        <w:tab/>
        <w:t>ProtocolIE-Container       {{ RRCDeliveryReportIEs}},</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RRCDeliveryReportIEs F1AP-PROTOCOL-IES ::= {</w:t>
      </w:r>
    </w:p>
    <w:p>
      <w:pPr>
        <w:pStyle w:val="PL"/>
      </w:pPr>
      <w:r>
        <w:rPr>
          <w:rStyle w:val="ZGSM"/>
          <w:rtl w:val="0"/>
        </w:rPr>
        <w:tab/>
        <w:t>{ ID id-gNB-CU-UE-F1AP-ID</w:t>
        <w:tab/>
        <w:t>CRITICALITY reject</w:t>
        <w:tab/>
        <w:t>TYPE GNB-CU-UE-F1AP-ID</w:t>
        <w:tab/>
        <w:t>PRESENCE mandatory</w:t>
        <w:tab/>
        <w:t>}|</w:t>
      </w:r>
    </w:p>
    <w:p>
      <w:pPr>
        <w:pStyle w:val="PL"/>
      </w:pPr>
      <w:r>
        <w:rPr>
          <w:rStyle w:val="ZGSM"/>
          <w:rtl w:val="0"/>
        </w:rPr>
        <w:tab/>
        <w:t>{ ID id-gNB-DU-UE-F1AP-ID</w:t>
        <w:tab/>
        <w:t>CRITICALITY reject</w:t>
        <w:tab/>
        <w:t>TYPE GNB-DU-UE-F1AP-ID</w:t>
        <w:tab/>
        <w:t>PRESENCE mandatory</w:t>
        <w:tab/>
        <w:t>}|</w:t>
      </w:r>
    </w:p>
    <w:p>
      <w:pPr>
        <w:pStyle w:val="PL"/>
      </w:pPr>
      <w:r>
        <w:rPr>
          <w:rStyle w:val="ZGSM"/>
          <w:rtl w:val="0"/>
        </w:rPr>
        <w:tab/>
        <w:t>{ ID id-RRCDeliveryStatus</w:t>
        <w:tab/>
        <w:t>CRITICALITY ignore</w:t>
        <w:tab/>
        <w:t>TYPE RRCDeliveryStatus</w:t>
        <w:tab/>
        <w:t>PRESENCE mandatory</w:t>
        <w:tab/>
        <w:t>}|</w:t>
      </w:r>
    </w:p>
    <w:p>
      <w:pPr>
        <w:pStyle w:val="PL"/>
      </w:pPr>
      <w:r>
        <w:rPr>
          <w:rStyle w:val="ZGSM"/>
          <w:rtl w:val="0"/>
        </w:rPr>
        <w:tab/>
        <w:t>{ ID id-SRBID</w:t>
        <w:tab/>
        <w:tab/>
        <w:tab/>
        <w:tab/>
        <w:t>CRITICALITY ignore</w:t>
        <w:tab/>
        <w:t>TYPE SRBID</w:t>
        <w:tab/>
        <w:tab/>
        <w:tab/>
        <w:tab/>
        <w:t>PRESENCE mandatory</w:t>
        <w:tab/>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w:t>
      </w:r>
    </w:p>
    <w:p>
      <w:pPr>
        <w:pStyle w:val="PL"/>
      </w:pPr>
      <w:r>
        <w:rPr>
          <w:rStyle w:val="ZGSM"/>
          <w:rtl w:val="0"/>
          <w:lang w:val="en-US"/>
        </w:rPr>
        <w:t>--</w:t>
      </w:r>
    </w:p>
    <w:p>
      <w:pPr>
        <w:pStyle w:val="PL"/>
        <w:outlineLvl w:val="3"/>
        <w:rPr>
          <w:rStyle w:val="ZGSM"/>
        </w:rPr>
      </w:pPr>
      <w:r>
        <w:rPr>
          <w:rStyle w:val="ZGSM"/>
          <w:rtl w:val="0"/>
          <w:lang w:val="en-US"/>
        </w:rPr>
        <w:t>-- F1 Removal ELEMENTARY PROCEDURE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 **************************************************************</w:t>
      </w:r>
    </w:p>
    <w:p>
      <w:pPr>
        <w:pStyle w:val="PL"/>
      </w:pPr>
      <w:r>
        <w:rPr>
          <w:rStyle w:val="ZGSM"/>
          <w:rtl w:val="0"/>
          <w:lang w:val="en-US"/>
        </w:rPr>
        <w:t>--</w:t>
      </w:r>
    </w:p>
    <w:p>
      <w:pPr>
        <w:pStyle w:val="PL"/>
        <w:outlineLvl w:val="4"/>
        <w:rPr>
          <w:rStyle w:val="ZGSM"/>
        </w:rPr>
      </w:pPr>
      <w:r>
        <w:rPr>
          <w:rStyle w:val="ZGSM"/>
          <w:rtl w:val="0"/>
          <w:lang w:val="en-US"/>
        </w:rPr>
        <w:t>-- F1 Removal Request</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F1RemovalRequest ::= SEQUENCE {</w:t>
      </w:r>
    </w:p>
    <w:p>
      <w:pPr>
        <w:pStyle w:val="PL"/>
      </w:pPr>
      <w:r>
        <w:rPr>
          <w:rStyle w:val="ZGSM"/>
          <w:rtl w:val="0"/>
        </w:rPr>
        <w:tab/>
        <w:t>protocolIEs</w:t>
        <w:tab/>
        <w:tab/>
        <w:tab/>
        <w:t>ProtocolIE-Container       {{ F1RemovalRequestIEs }},</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F1RemovalRequestIEs F1AP-PROTOCOL-IES ::= {</w:t>
      </w:r>
    </w:p>
    <w:p>
      <w:pPr>
        <w:pStyle w:val="PL"/>
        <w:rPr>
          <w:rStyle w:val="ZGSM"/>
        </w:rPr>
      </w:pPr>
      <w:r>
        <w:rPr>
          <w:rtl w:val="0"/>
          <w:lang w:val="en-US"/>
        </w:rPr>
        <w:tab/>
        <w:t>{ ID id-TransactionID</w:t>
        <w:tab/>
        <w:tab/>
        <w:tab/>
        <w:t>CRITICALITY reject</w:t>
        <w:tab/>
        <w:t>TYPE TransactionID</w:t>
        <w:tab/>
        <w:tab/>
        <w:tab/>
        <w:tab/>
        <w:tab/>
        <w:t>PRESENCE mandatory</w:t>
        <w:tab/>
        <w:t>}</w:t>
      </w:r>
      <w:r>
        <w:rPr>
          <w:rtl w:val="0"/>
          <w:lang w:val="en-US"/>
        </w:rPr>
        <w:t>,</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w:t>
      </w:r>
    </w:p>
    <w:p>
      <w:pPr>
        <w:pStyle w:val="PL"/>
      </w:pPr>
      <w:r>
        <w:rPr>
          <w:rStyle w:val="ZGSM"/>
          <w:rtl w:val="0"/>
          <w:lang w:val="en-US"/>
        </w:rPr>
        <w:t>--</w:t>
      </w:r>
    </w:p>
    <w:p>
      <w:pPr>
        <w:pStyle w:val="PL"/>
        <w:outlineLvl w:val="4"/>
        <w:rPr>
          <w:rStyle w:val="ZGSM"/>
        </w:rPr>
      </w:pPr>
      <w:r>
        <w:rPr>
          <w:rStyle w:val="ZGSM"/>
          <w:rtl w:val="0"/>
          <w:lang w:val="en-US"/>
        </w:rPr>
        <w:t>-- F1 Removal Response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F1RemovalResponse ::= SEQUENCE {</w:t>
      </w:r>
    </w:p>
    <w:p>
      <w:pPr>
        <w:pStyle w:val="PL"/>
      </w:pPr>
      <w:r>
        <w:rPr>
          <w:rStyle w:val="ZGSM"/>
          <w:rtl w:val="0"/>
        </w:rPr>
        <w:tab/>
        <w:t>protocolIEs</w:t>
        <w:tab/>
        <w:tab/>
        <w:tab/>
        <w:t>ProtocolIE-Container       {{ F1RemovalResponseIEs }},</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F1RemovalResponseIEs F1AP-PROTOCOL-IES ::= {</w:t>
      </w:r>
    </w:p>
    <w:p>
      <w:pPr>
        <w:pStyle w:val="PL"/>
        <w:rPr>
          <w:lang w:val="en-US"/>
        </w:rPr>
      </w:pPr>
      <w:r>
        <w:rPr>
          <w:rtl w:val="0"/>
          <w:lang w:val="en-US"/>
        </w:rPr>
        <w:tab/>
        <w:t>{ ID id-TransactionID</w:t>
        <w:tab/>
        <w:tab/>
        <w:tab/>
        <w:tab/>
        <w:t>CRITICALITY reject</w:t>
        <w:tab/>
        <w:t>TYPE TransactionID</w:t>
        <w:tab/>
        <w:tab/>
        <w:tab/>
        <w:tab/>
        <w:tab/>
        <w:t>PRESENCE mandatory</w:t>
        <w:tab/>
        <w:t>}|</w:t>
      </w:r>
    </w:p>
    <w:p>
      <w:pPr>
        <w:pStyle w:val="PL"/>
      </w:pPr>
      <w:r>
        <w:rPr>
          <w:rStyle w:val="ZGSM"/>
          <w:rtl w:val="0"/>
        </w:rPr>
        <w:tab/>
        <w:t>{ ID id-CriticalityDiagnostics</w:t>
        <w:tab/>
        <w:tab/>
        <w:t>CRITICALITY ignore</w:t>
        <w:tab/>
        <w:t>TYPE CriticalityDiagnostics</w:t>
        <w:tab/>
        <w:tab/>
        <w:tab/>
        <w:t>PRESENCE optional</w:t>
        <w:tab/>
        <w:t>},</w:t>
      </w:r>
    </w:p>
    <w:p>
      <w:pPr>
        <w:pStyle w:val="PL"/>
        <w:rPr>
          <w:rStyle w:val="ZGSM"/>
        </w:rPr>
      </w:pP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w:t>
      </w:r>
    </w:p>
    <w:p>
      <w:pPr>
        <w:pStyle w:val="PL"/>
      </w:pPr>
      <w:r>
        <w:rPr>
          <w:rStyle w:val="ZGSM"/>
          <w:rtl w:val="0"/>
          <w:lang w:val="en-US"/>
        </w:rPr>
        <w:t>--</w:t>
      </w:r>
    </w:p>
    <w:p>
      <w:pPr>
        <w:pStyle w:val="PL"/>
        <w:outlineLvl w:val="4"/>
        <w:rPr>
          <w:rStyle w:val="ZGSM"/>
        </w:rPr>
      </w:pPr>
      <w:r>
        <w:rPr>
          <w:rStyle w:val="ZGSM"/>
          <w:rtl w:val="0"/>
          <w:lang w:val="en-US"/>
        </w:rPr>
        <w:t>-- F1 Removal Failure</w:t>
      </w:r>
    </w:p>
    <w:p>
      <w:pPr>
        <w:pStyle w:val="PL"/>
      </w:pPr>
      <w:r>
        <w:rPr>
          <w:rStyle w:val="ZGSM"/>
          <w:rtl w:val="0"/>
          <w:lang w:val="en-US"/>
        </w:rPr>
        <w:t>--</w:t>
      </w:r>
    </w:p>
    <w:p>
      <w:pPr>
        <w:pStyle w:val="PL"/>
      </w:pPr>
      <w:r>
        <w:rPr>
          <w:rStyle w:val="ZGSM"/>
          <w:rtl w:val="0"/>
          <w:lang w:val="en-US"/>
        </w:rPr>
        <w:t>-- **************************************************************</w:t>
      </w:r>
    </w:p>
    <w:p>
      <w:pPr>
        <w:pStyle w:val="PL"/>
      </w:pPr>
    </w:p>
    <w:p>
      <w:pPr>
        <w:pStyle w:val="PL"/>
      </w:pPr>
      <w:r>
        <w:rPr>
          <w:rStyle w:val="ZGSM"/>
          <w:rtl w:val="0"/>
          <w:lang w:val="en-US"/>
        </w:rPr>
        <w:t>F1RemovalFailure ::= SEQUENCE {</w:t>
      </w:r>
    </w:p>
    <w:p>
      <w:pPr>
        <w:pStyle w:val="PL"/>
      </w:pPr>
      <w:r>
        <w:rPr>
          <w:rStyle w:val="ZGSM"/>
          <w:rtl w:val="0"/>
        </w:rPr>
        <w:tab/>
        <w:t>protocolIEs</w:t>
        <w:tab/>
        <w:tab/>
        <w:tab/>
        <w:t>ProtocolIE-Container       {{ F1RemovalFailureIEs }},</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F1RemovalFailureIEs F1AP-PROTOCOL-IES ::= {</w:t>
      </w:r>
    </w:p>
    <w:p>
      <w:pPr>
        <w:pStyle w:val="PL"/>
        <w:rPr>
          <w:lang w:val="en-US"/>
        </w:rPr>
      </w:pPr>
      <w:r>
        <w:rPr>
          <w:rtl w:val="0"/>
          <w:lang w:val="en-US"/>
        </w:rPr>
        <w:tab/>
        <w:t>{ ID id-TransactionID</w:t>
        <w:tab/>
        <w:tab/>
        <w:tab/>
        <w:tab/>
        <w:t>CRITICALITY reject</w:t>
        <w:tab/>
        <w:t>TYPE TransactionID</w:t>
        <w:tab/>
        <w:tab/>
        <w:tab/>
        <w:tab/>
        <w:tab/>
        <w:t>PRESENCE mandatory</w:t>
        <w:tab/>
        <w:t>}|</w:t>
      </w:r>
    </w:p>
    <w:p>
      <w:pPr>
        <w:pStyle w:val="PL"/>
      </w:pPr>
      <w:r>
        <w:rPr>
          <w:rStyle w:val="ZGSM"/>
          <w:rtl w:val="0"/>
        </w:rPr>
        <w:tab/>
        <w:t>{ ID id-Cause</w:t>
        <w:tab/>
        <w:tab/>
        <w:tab/>
        <w:tab/>
        <w:tab/>
        <w:tab/>
        <w:t>CRITICALITY ignore</w:t>
        <w:tab/>
        <w:t>TYPE Cause</w:t>
        <w:tab/>
        <w:tab/>
        <w:tab/>
        <w:tab/>
        <w:tab/>
        <w:tab/>
        <w:tab/>
        <w:t>PRESENCE mandatory</w:t>
        <w:tab/>
        <w:t>}|</w:t>
      </w:r>
    </w:p>
    <w:p>
      <w:pPr>
        <w:pStyle w:val="PL"/>
      </w:pPr>
      <w:r>
        <w:rPr>
          <w:rStyle w:val="ZGSM"/>
          <w:rtl w:val="0"/>
        </w:rPr>
        <w:tab/>
        <w:t>{ ID id-CriticalityDiagnostics</w:t>
        <w:tab/>
        <w:tab/>
        <w:t>CRITICALITY ignore</w:t>
        <w:tab/>
        <w:t>TYPE CriticalityDiagnostics</w:t>
        <w:tab/>
        <w:tab/>
        <w:tab/>
        <w:t>PRESENCE optional</w:t>
        <w:tab/>
        <w:t>},</w:t>
      </w:r>
    </w:p>
    <w:p>
      <w:pPr>
        <w:pStyle w:val="PL"/>
        <w:rPr>
          <w:rStyle w:val="ZGSM"/>
        </w:rPr>
      </w:pPr>
    </w:p>
    <w:p>
      <w:pPr>
        <w:pStyle w:val="PL"/>
      </w:pPr>
      <w:r>
        <w:rPr>
          <w:rStyle w:val="ZGSM"/>
          <w:rtl w:val="0"/>
        </w:rPr>
        <w:tab/>
        <w:t>...</w:t>
      </w:r>
    </w:p>
    <w:p>
      <w:pPr>
        <w:pStyle w:val="PL"/>
      </w:pPr>
      <w:r>
        <w:rPr>
          <w:rStyle w:val="ZGSM"/>
          <w:rtl w:val="0"/>
          <w:lang w:val="en-US"/>
        </w:rPr>
        <w:t>}</w:t>
      </w:r>
    </w:p>
    <w:p>
      <w:pPr>
        <w:pStyle w:val="PL"/>
      </w:pPr>
    </w:p>
    <w:p>
      <w:pPr>
        <w:pStyle w:val="PL"/>
      </w:pPr>
    </w:p>
    <w:p>
      <w:pPr>
        <w:pStyle w:val="PL"/>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Heading 3,Underrubrik2,H3"/>
      </w:pPr>
      <w:bookmarkStart w:name="_Toc290" w:id="305"/>
      <w:r>
        <w:rPr>
          <w:rStyle w:val="ZGSM"/>
          <w:rFonts w:cs="Arial Unicode MS" w:eastAsia="Arial Unicode MS"/>
          <w:rtl w:val="0"/>
          <w:lang w:val="en-US"/>
        </w:rPr>
        <w:t>9.4.5</w:t>
        <w:tab/>
        <w:t>Information Element Definitions</w:t>
      </w:r>
      <w:bookmarkEnd w:id="305"/>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Information Element Definitions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F1AP-IEs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ngran-access (22) modules (3) f1ap (3) version1 (1) f1ap-IEs (2) }</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IMPORTS</w:t>
      </w:r>
    </w:p>
    <w:p>
      <w:pPr>
        <w:pStyle w:val="PL"/>
        <w:rPr>
          <w:rStyle w:val="ZGSM"/>
        </w:rPr>
      </w:pPr>
      <w:r>
        <w:rPr>
          <w:rStyle w:val="ZGSM"/>
          <w:rtl w:val="0"/>
        </w:rPr>
        <w:tab/>
        <w:t>id-gNB-CUSystemInformation,</w:t>
      </w:r>
    </w:p>
    <w:p>
      <w:pPr>
        <w:pStyle w:val="PL"/>
        <w:rPr>
          <w:rStyle w:val="ZGSM"/>
        </w:rPr>
      </w:pPr>
      <w:r>
        <w:rPr>
          <w:rStyle w:val="ZGSM"/>
          <w:rtl w:val="0"/>
        </w:rPr>
        <w:tab/>
        <w:t>id-HandoverPreparationInformation,</w:t>
      </w:r>
    </w:p>
    <w:p>
      <w:pPr>
        <w:pStyle w:val="PL"/>
        <w:rPr>
          <w:rStyle w:val="ZGSM"/>
        </w:rPr>
      </w:pPr>
      <w:r>
        <w:rPr>
          <w:rStyle w:val="ZGSM"/>
          <w:rtl w:val="0"/>
        </w:rPr>
        <w:tab/>
        <w:t>id-TAISliceSupportList,</w:t>
      </w:r>
    </w:p>
    <w:p>
      <w:pPr>
        <w:pStyle w:val="PL"/>
        <w:rPr>
          <w:rStyle w:val="ZGSM"/>
        </w:rPr>
      </w:pPr>
      <w:r>
        <w:rPr>
          <w:rStyle w:val="ZGSM"/>
          <w:rtl w:val="0"/>
        </w:rPr>
        <w:tab/>
        <w:t>id-RANAC,</w:t>
      </w:r>
    </w:p>
    <w:p>
      <w:pPr>
        <w:pStyle w:val="PL"/>
      </w:pPr>
      <w:r>
        <w:rPr>
          <w:rStyle w:val="ZGSM"/>
          <w:rtl w:val="0"/>
        </w:rPr>
        <w:tab/>
        <w:t>id-BearerTypeChange,</w:t>
      </w:r>
    </w:p>
    <w:p>
      <w:pPr>
        <w:pStyle w:val="PL"/>
        <w:rPr>
          <w:rStyle w:val="ZGSM"/>
        </w:rPr>
      </w:pPr>
      <w:r>
        <w:rPr>
          <w:rStyle w:val="ZGSM"/>
          <w:rtl w:val="0"/>
        </w:rPr>
        <w:tab/>
        <w:t>id-Cell-Direction,</w:t>
      </w:r>
    </w:p>
    <w:p>
      <w:pPr>
        <w:pStyle w:val="PL"/>
        <w:rPr>
          <w:rStyle w:val="ZGSM"/>
        </w:rPr>
      </w:pPr>
      <w:r>
        <w:rPr>
          <w:rStyle w:val="ZGSM"/>
          <w:rtl w:val="0"/>
        </w:rPr>
        <w:tab/>
        <w:t>id-Cell-Type,</w:t>
      </w:r>
    </w:p>
    <w:p>
      <w:pPr>
        <w:pStyle w:val="PL"/>
        <w:rPr>
          <w:rStyle w:val="ZGSM"/>
        </w:rPr>
      </w:pPr>
      <w:r>
        <w:rPr>
          <w:rStyle w:val="ZGSM"/>
          <w:rtl w:val="0"/>
        </w:rPr>
        <w:tab/>
        <w:t>id-CellGroupConfig,</w:t>
      </w:r>
    </w:p>
    <w:p>
      <w:pPr>
        <w:pStyle w:val="PL"/>
        <w:rPr>
          <w:rStyle w:val="ZGSM"/>
        </w:rPr>
      </w:pPr>
      <w:r>
        <w:rPr>
          <w:rStyle w:val="ZGSM"/>
          <w:rtl w:val="0"/>
        </w:rPr>
        <w:tab/>
        <w:t>id-AvailablePLMNList,</w:t>
      </w:r>
    </w:p>
    <w:p>
      <w:pPr>
        <w:pStyle w:val="PL"/>
        <w:rPr>
          <w:rStyle w:val="ZGSM"/>
        </w:rPr>
      </w:pPr>
      <w:r>
        <w:rPr>
          <w:rStyle w:val="ZGSM"/>
          <w:rtl w:val="0"/>
        </w:rPr>
        <w:tab/>
        <w:t>id-PDUSessionID,</w:t>
      </w:r>
    </w:p>
    <w:p>
      <w:pPr>
        <w:pStyle w:val="PL"/>
        <w:rPr>
          <w:rStyle w:val="ZGSM"/>
        </w:rPr>
      </w:pPr>
      <w:r>
        <w:rPr>
          <w:rStyle w:val="ZGSM"/>
          <w:rtl w:val="0"/>
        </w:rPr>
        <w:tab/>
        <w:t xml:space="preserve">id-ULPDUSessionAggregateMaximumBitRate, </w:t>
      </w:r>
    </w:p>
    <w:p>
      <w:pPr>
        <w:pStyle w:val="PL"/>
        <w:rPr>
          <w:rStyle w:val="ZGSM"/>
        </w:rPr>
      </w:pPr>
      <w:r>
        <w:rPr>
          <w:rStyle w:val="ZGSM"/>
          <w:rtl w:val="0"/>
        </w:rPr>
        <w:tab/>
        <w:t>id-DC-Based-Duplication-Configured,</w:t>
      </w:r>
    </w:p>
    <w:p>
      <w:pPr>
        <w:pStyle w:val="PL"/>
      </w:pPr>
      <w:r>
        <w:rPr>
          <w:rStyle w:val="ZGSM"/>
          <w:rtl w:val="0"/>
        </w:rPr>
        <w:tab/>
        <w:t>id-DC-Based-Duplication-Activation,</w:t>
      </w:r>
    </w:p>
    <w:p>
      <w:pPr>
        <w:pStyle w:val="PL"/>
        <w:rPr>
          <w:rStyle w:val="ZGSM"/>
        </w:rPr>
      </w:pPr>
      <w:r>
        <w:rPr>
          <w:rStyle w:val="ZGSM"/>
          <w:rtl w:val="0"/>
        </w:rPr>
        <w:tab/>
        <w:t>id-Duplication-Activation,</w:t>
      </w:r>
    </w:p>
    <w:p>
      <w:pPr>
        <w:pStyle w:val="PL"/>
        <w:rPr>
          <w:rStyle w:val="ZGSM"/>
        </w:rPr>
      </w:pPr>
      <w:r>
        <w:rPr>
          <w:rStyle w:val="ZGSM"/>
          <w:rtl w:val="0"/>
        </w:rPr>
        <w:tab/>
        <w:t>id-DLPDCPSNLength,</w:t>
      </w:r>
    </w:p>
    <w:p>
      <w:pPr>
        <w:pStyle w:val="PL"/>
        <w:rPr>
          <w:rStyle w:val="ZGSM"/>
        </w:rPr>
      </w:pPr>
      <w:r>
        <w:rPr>
          <w:rStyle w:val="ZGSM"/>
          <w:rtl w:val="0"/>
        </w:rPr>
        <w:tab/>
        <w:t>id-ULPDCPSNLength,</w:t>
      </w:r>
    </w:p>
    <w:p>
      <w:pPr>
        <w:pStyle w:val="PL"/>
        <w:rPr>
          <w:rStyle w:val="ZGSM"/>
        </w:rPr>
      </w:pPr>
      <w:r>
        <w:rPr>
          <w:rStyle w:val="ZGSM"/>
          <w:rtl w:val="0"/>
        </w:rPr>
        <w:tab/>
        <w:t>id-RLC-Status,</w:t>
      </w:r>
    </w:p>
    <w:p>
      <w:pPr>
        <w:pStyle w:val="PL"/>
        <w:rPr>
          <w:rStyle w:val="ZGSM"/>
        </w:rPr>
      </w:pPr>
      <w:r>
        <w:rPr>
          <w:rStyle w:val="ZGSM"/>
          <w:rtl w:val="0"/>
        </w:rPr>
        <w:tab/>
        <w:t>id-MeasurementTimingConfiguration,</w:t>
      </w:r>
    </w:p>
    <w:p>
      <w:pPr>
        <w:pStyle w:val="PL"/>
      </w:pPr>
      <w:r>
        <w:rPr>
          <w:rStyle w:val="ZGSM"/>
          <w:rtl w:val="0"/>
        </w:rPr>
        <w:tab/>
        <w:t>id-DRB-Information,</w:t>
      </w:r>
    </w:p>
    <w:p>
      <w:pPr>
        <w:pStyle w:val="PL"/>
      </w:pPr>
      <w:r>
        <w:rPr>
          <w:rStyle w:val="ZGSM"/>
          <w:rtl w:val="0"/>
        </w:rPr>
        <w:tab/>
        <w:t>id-QoSFlowMappingIndication,</w:t>
      </w:r>
    </w:p>
    <w:p>
      <w:pPr>
        <w:pStyle w:val="PL"/>
        <w:rPr>
          <w:rStyle w:val="ZGSM"/>
        </w:rPr>
      </w:pPr>
      <w:r>
        <w:rPr>
          <w:rStyle w:val="ZGSM"/>
          <w:rtl w:val="0"/>
        </w:rPr>
        <w:tab/>
        <w:t>id-ServingCellMO,</w:t>
      </w:r>
    </w:p>
    <w:p>
      <w:pPr>
        <w:pStyle w:val="PL"/>
        <w:rPr>
          <w:rStyle w:val="ZGSM"/>
        </w:rPr>
      </w:pPr>
      <w:r>
        <w:rPr>
          <w:rStyle w:val="ZGSM"/>
          <w:rtl w:val="0"/>
        </w:rPr>
        <w:tab/>
        <w:t>id-RLCMode,</w:t>
      </w:r>
    </w:p>
    <w:p>
      <w:pPr>
        <w:pStyle w:val="PL"/>
        <w:rPr>
          <w:rStyle w:val="ZGSM"/>
        </w:rPr>
      </w:pPr>
      <w:r>
        <w:rPr>
          <w:rStyle w:val="ZGSM"/>
          <w:rtl w:val="0"/>
        </w:rPr>
        <w:tab/>
        <w:t>id-ExtendedServedPLMNs-List,</w:t>
      </w:r>
    </w:p>
    <w:p>
      <w:pPr>
        <w:pStyle w:val="PL"/>
        <w:rPr>
          <w:rStyle w:val="ZGSM"/>
        </w:rPr>
      </w:pPr>
      <w:r>
        <w:rPr>
          <w:rStyle w:val="ZGSM"/>
          <w:rtl w:val="0"/>
        </w:rPr>
        <w:tab/>
        <w:t>id-ExtendedAvailablePLMN-List,</w:t>
      </w:r>
    </w:p>
    <w:p>
      <w:pPr>
        <w:pStyle w:val="PL"/>
        <w:rPr>
          <w:rStyle w:val="ZGSM"/>
        </w:rPr>
      </w:pPr>
      <w:r>
        <w:rPr>
          <w:rStyle w:val="ZGSM"/>
          <w:rtl w:val="0"/>
        </w:rPr>
        <w:tab/>
        <w:t>id-DRX-LongCycleStartOffset,</w:t>
      </w:r>
    </w:p>
    <w:p>
      <w:pPr>
        <w:pStyle w:val="PL"/>
        <w:rPr>
          <w:rStyle w:val="ZGSM"/>
        </w:rPr>
      </w:pPr>
      <w:r>
        <w:rPr>
          <w:rStyle w:val="ZGSM"/>
          <w:rtl w:val="0"/>
        </w:rPr>
        <w:tab/>
        <w:t>id-SelectedBandCombinationIndex,</w:t>
      </w:r>
    </w:p>
    <w:p>
      <w:pPr>
        <w:pStyle w:val="PL"/>
        <w:rPr>
          <w:rStyle w:val="ZGSM"/>
        </w:rPr>
      </w:pPr>
      <w:r>
        <w:rPr>
          <w:rStyle w:val="ZGSM"/>
          <w:rtl w:val="0"/>
        </w:rPr>
        <w:tab/>
        <w:t>id-SelectedFeatureSetEntryIndex,</w:t>
      </w:r>
    </w:p>
    <w:p>
      <w:pPr>
        <w:pStyle w:val="PL"/>
        <w:rPr>
          <w:rStyle w:val="ZGSM"/>
        </w:rPr>
      </w:pPr>
      <w:r>
        <w:rPr>
          <w:rStyle w:val="ZGSM"/>
          <w:rtl w:val="0"/>
        </w:rPr>
        <w:tab/>
        <w:t>id-Ph-InfoSCG,</w:t>
      </w:r>
    </w:p>
    <w:p>
      <w:pPr>
        <w:pStyle w:val="PL"/>
        <w:rPr>
          <w:rStyle w:val="ZGSM"/>
        </w:rPr>
      </w:pPr>
      <w:r>
        <w:rPr>
          <w:rStyle w:val="ZGSM"/>
          <w:rtl w:val="0"/>
        </w:rPr>
        <w:tab/>
        <w:t>id-latest-RRC-Version-Enhanced,</w:t>
      </w:r>
    </w:p>
    <w:p>
      <w:pPr>
        <w:pStyle w:val="PL"/>
        <w:rPr>
          <w:rStyle w:val="ZGSM"/>
        </w:rPr>
      </w:pPr>
      <w:r>
        <w:rPr>
          <w:rStyle w:val="ZGSM"/>
          <w:rtl w:val="0"/>
        </w:rPr>
        <w:tab/>
        <w:t>id-RequestedBandCombinationIndex,</w:t>
      </w:r>
    </w:p>
    <w:p>
      <w:pPr>
        <w:pStyle w:val="PL"/>
        <w:rPr>
          <w:rStyle w:val="ZGSM"/>
        </w:rPr>
      </w:pPr>
      <w:r>
        <w:rPr>
          <w:rStyle w:val="ZGSM"/>
          <w:rtl w:val="0"/>
        </w:rPr>
        <w:tab/>
        <w:t>id-RequestedFeatureSetEntryIndex,</w:t>
      </w:r>
    </w:p>
    <w:p>
      <w:pPr>
        <w:pStyle w:val="PL"/>
        <w:rPr>
          <w:rStyle w:val="ZGSM"/>
        </w:rPr>
      </w:pPr>
      <w:r>
        <w:rPr>
          <w:rStyle w:val="ZGSM"/>
          <w:rtl w:val="0"/>
        </w:rPr>
        <w:tab/>
        <w:t>id-RequestedP-MaxFR2,</w:t>
      </w:r>
    </w:p>
    <w:p>
      <w:pPr>
        <w:pStyle w:val="PL"/>
        <w:rPr>
          <w:rStyle w:val="ZGSM"/>
        </w:rPr>
      </w:pPr>
      <w:r>
        <w:rPr>
          <w:rStyle w:val="ZGSM"/>
          <w:rtl w:val="0"/>
        </w:rPr>
        <w:tab/>
        <w:t>id-DRX-Config,</w:t>
      </w:r>
    </w:p>
    <w:p>
      <w:pPr>
        <w:pStyle w:val="PL"/>
        <w:rPr>
          <w:rStyle w:val="ZGSM"/>
        </w:rPr>
      </w:pPr>
      <w:r>
        <w:rPr>
          <w:rStyle w:val="ZGSM"/>
          <w:rtl w:val="0"/>
        </w:rPr>
        <w:tab/>
        <w:t>id-UEAssistanceInformation,</w:t>
      </w:r>
    </w:p>
    <w:p>
      <w:pPr>
        <w:pStyle w:val="PL"/>
        <w:rPr>
          <w:rStyle w:val="ZGSM"/>
        </w:rPr>
      </w:pPr>
      <w:r>
        <w:rPr>
          <w:rStyle w:val="ZGSM"/>
          <w:rtl w:val="0"/>
        </w:rPr>
        <w:tab/>
        <w:t>id-PDCCH-BlindDetectionSCG,</w:t>
      </w:r>
    </w:p>
    <w:p>
      <w:pPr>
        <w:pStyle w:val="PL"/>
        <w:rPr>
          <w:rStyle w:val="ZGSM"/>
        </w:rPr>
      </w:pPr>
      <w:r>
        <w:rPr>
          <w:rStyle w:val="ZGSM"/>
          <w:rtl w:val="0"/>
        </w:rPr>
        <w:tab/>
        <w:t>id-Requested-PDCCH-BlindDetectionSCG,</w:t>
      </w:r>
    </w:p>
    <w:p>
      <w:pPr>
        <w:pStyle w:val="PL"/>
        <w:rPr>
          <w:rStyle w:val="ZGSM"/>
        </w:rPr>
      </w:pPr>
      <w:r>
        <w:rPr>
          <w:rStyle w:val="ZGSM"/>
          <w:rtl w:val="0"/>
        </w:rPr>
        <w:tab/>
        <w:t>id-BPLMN-ID-Info-List,</w:t>
      </w:r>
    </w:p>
    <w:p>
      <w:pPr>
        <w:pStyle w:val="PL"/>
        <w:rPr>
          <w:rStyle w:val="ZGSM"/>
        </w:rPr>
      </w:pPr>
      <w:r>
        <w:rPr>
          <w:rStyle w:val="ZGSM"/>
          <w:rtl w:val="0"/>
        </w:rPr>
        <w:tab/>
        <w:t>id-NotificationInformation,</w:t>
      </w:r>
    </w:p>
    <w:p>
      <w:pPr>
        <w:pStyle w:val="PL"/>
        <w:rPr>
          <w:rStyle w:val="ZGSM"/>
        </w:rPr>
      </w:pPr>
      <w:r>
        <w:rPr>
          <w:rStyle w:val="ZGSM"/>
          <w:rtl w:val="0"/>
        </w:rPr>
        <w:tab/>
        <w:t>id-TNLAssociationTransportLayerAddressgNBDU,</w:t>
      </w:r>
    </w:p>
    <w:p>
      <w:pPr>
        <w:pStyle w:val="PL"/>
        <w:rPr>
          <w:rStyle w:val="ZGSM"/>
        </w:rPr>
      </w:pPr>
      <w:r>
        <w:rPr>
          <w:rStyle w:val="ZGSM"/>
          <w:rtl w:val="0"/>
        </w:rPr>
        <w:tab/>
        <w:t>id-portNumber,</w:t>
      </w:r>
    </w:p>
    <w:p>
      <w:pPr>
        <w:pStyle w:val="PL"/>
        <w:rPr>
          <w:rStyle w:val="ZGSM"/>
        </w:rPr>
      </w:pPr>
      <w:r>
        <w:rPr>
          <w:rStyle w:val="ZGSM"/>
          <w:rtl w:val="0"/>
        </w:rPr>
        <w:tab/>
        <w:t>id-AdditionalSIBMessageList,</w:t>
      </w:r>
    </w:p>
    <w:p>
      <w:pPr>
        <w:pStyle w:val="PL"/>
        <w:rPr>
          <w:rStyle w:val="ZGSM"/>
        </w:rPr>
      </w:pPr>
      <w:r>
        <w:rPr>
          <w:rStyle w:val="ZGSM"/>
          <w:rtl w:val="0"/>
        </w:rPr>
        <w:tab/>
        <w:t>id-IgnorePRACHConfiguration,</w:t>
      </w:r>
    </w:p>
    <w:p>
      <w:pPr>
        <w:pStyle w:val="PL"/>
        <w:rPr>
          <w:rStyle w:val="ZGSM"/>
        </w:rPr>
      </w:pPr>
      <w:r>
        <w:rPr>
          <w:rStyle w:val="ZGSM"/>
          <w:rtl w:val="0"/>
        </w:rPr>
        <w:tab/>
        <w:t>id-CG-Config,</w:t>
      </w:r>
    </w:p>
    <w:p>
      <w:pPr>
        <w:pStyle w:val="PL"/>
        <w:rPr>
          <w:rStyle w:val="ZGSM"/>
        </w:rPr>
      </w:pPr>
      <w:r>
        <w:rPr>
          <w:rStyle w:val="ZGSM"/>
          <w:rtl w:val="0"/>
        </w:rPr>
        <w:tab/>
        <w:t>id-Ph-InfoMCG,</w:t>
      </w:r>
    </w:p>
    <w:p>
      <w:pPr>
        <w:pStyle w:val="PL"/>
        <w:rPr>
          <w:rStyle w:val="ZGSM"/>
        </w:rPr>
      </w:pPr>
      <w:r>
        <w:rPr>
          <w:rStyle w:val="ZGSM"/>
          <w:rtl w:val="0"/>
        </w:rPr>
        <w:tab/>
        <w:t>id-MeasGapSharingConfig,</w:t>
      </w:r>
    </w:p>
    <w:p>
      <w:pPr>
        <w:pStyle w:val="PL"/>
        <w:rPr>
          <w:rStyle w:val="ZGSM"/>
        </w:rPr>
      </w:pPr>
      <w:r>
        <w:rPr>
          <w:rStyle w:val="ZGSM"/>
          <w:rtl w:val="0"/>
        </w:rPr>
        <w:tab/>
        <w:t>id-systemInformationAreaID,</w:t>
      </w:r>
    </w:p>
    <w:p>
      <w:pPr>
        <w:pStyle w:val="PL"/>
        <w:rPr>
          <w:rStyle w:val="ZGSM"/>
        </w:rPr>
      </w:pPr>
      <w:r>
        <w:rPr>
          <w:rStyle w:val="ZGSM"/>
          <w:rtl w:val="0"/>
        </w:rPr>
        <w:tab/>
        <w:t>id-areaScope,</w:t>
      </w:r>
    </w:p>
    <w:p>
      <w:pPr>
        <w:pStyle w:val="PL"/>
        <w:rPr>
          <w:rStyle w:val="ZGSM"/>
        </w:rPr>
      </w:pPr>
      <w:bookmarkStart w:name="_Hlk36619637" w:id="306"/>
      <w:r>
        <w:rPr>
          <w:rStyle w:val="ZGSM"/>
          <w:rtl w:val="0"/>
        </w:rPr>
        <w:tab/>
        <w:t>id-ConfiguredTACIndication,</w:t>
      </w:r>
    </w:p>
    <w:p>
      <w:pPr>
        <w:pStyle w:val="PL"/>
        <w:rPr>
          <w:rStyle w:val="ZGSM"/>
        </w:rPr>
      </w:pPr>
      <w:bookmarkEnd w:id="306"/>
      <w:r>
        <w:rPr>
          <w:rStyle w:val="ZGSM"/>
          <w:rtl w:val="0"/>
        </w:rPr>
        <w:tab/>
        <w:t>maxNRARFCN,</w:t>
      </w:r>
    </w:p>
    <w:p>
      <w:pPr>
        <w:pStyle w:val="PL"/>
        <w:rPr>
          <w:rStyle w:val="ZGSM"/>
        </w:rPr>
      </w:pPr>
      <w:r>
        <w:rPr>
          <w:rFonts w:ascii="Courier" w:cs="Courier" w:hAnsi="Courier" w:eastAsia="Courier"/>
        </w:rPr>
        <w:tab/>
      </w:r>
      <w:r>
        <w:rPr>
          <w:rStyle w:val="ZGSM"/>
          <w:rtl w:val="0"/>
          <w:lang w:val="en-US"/>
        </w:rPr>
        <w:t>maxnoofErrors,</w:t>
      </w:r>
    </w:p>
    <w:p>
      <w:pPr>
        <w:pStyle w:val="PL"/>
        <w:rPr>
          <w:rStyle w:val="ZGSM"/>
        </w:rPr>
      </w:pPr>
      <w:r>
        <w:rPr>
          <w:rStyle w:val="ZGSM"/>
          <w:rtl w:val="0"/>
        </w:rPr>
        <w:tab/>
        <w:t>maxnoofBPLMNs,</w:t>
      </w:r>
    </w:p>
    <w:p>
      <w:pPr>
        <w:pStyle w:val="PL"/>
        <w:rPr>
          <w:rStyle w:val="ZGSM"/>
        </w:rPr>
      </w:pPr>
      <w:r>
        <w:rPr>
          <w:rStyle w:val="ZGSM"/>
          <w:rtl w:val="0"/>
        </w:rPr>
        <w:tab/>
        <w:t>maxnoofBPLMNsNR,</w:t>
      </w:r>
    </w:p>
    <w:p>
      <w:pPr>
        <w:pStyle w:val="PL"/>
        <w:rPr>
          <w:rStyle w:val="ZGSM"/>
        </w:rPr>
      </w:pPr>
      <w:r>
        <w:rPr>
          <w:rStyle w:val="ZGSM"/>
          <w:rtl w:val="0"/>
        </w:rPr>
        <w:tab/>
        <w:t>maxnoofDLUPTNLInformation,</w:t>
      </w:r>
    </w:p>
    <w:p>
      <w:pPr>
        <w:pStyle w:val="PL"/>
        <w:rPr>
          <w:rStyle w:val="ZGSM"/>
        </w:rPr>
      </w:pPr>
      <w:r>
        <w:rPr>
          <w:rStyle w:val="ZGSM"/>
          <w:rtl w:val="0"/>
        </w:rPr>
        <w:tab/>
        <w:t>maxnoofNrCellBands,</w:t>
      </w:r>
    </w:p>
    <w:p>
      <w:pPr>
        <w:pStyle w:val="PL"/>
        <w:rPr>
          <w:rStyle w:val="ZGSM"/>
        </w:rPr>
      </w:pPr>
      <w:r>
        <w:rPr>
          <w:rStyle w:val="ZGSM"/>
          <w:rtl w:val="0"/>
        </w:rPr>
        <w:tab/>
        <w:t>maxnoofULUPTNLInformation,</w:t>
      </w:r>
    </w:p>
    <w:p>
      <w:pPr>
        <w:pStyle w:val="PL"/>
        <w:rPr>
          <w:rStyle w:val="ZGSM"/>
        </w:rPr>
      </w:pPr>
      <w:r>
        <w:rPr>
          <w:rStyle w:val="ZGSM"/>
          <w:rtl w:val="0"/>
        </w:rPr>
        <w:tab/>
        <w:t>maxnoofQoSFlows,</w:t>
      </w:r>
    </w:p>
    <w:p>
      <w:pPr>
        <w:pStyle w:val="PL"/>
        <w:rPr>
          <w:rStyle w:val="ZGSM"/>
        </w:rPr>
      </w:pPr>
      <w:r>
        <w:rPr>
          <w:rStyle w:val="ZGSM"/>
          <w:rtl w:val="0"/>
        </w:rPr>
        <w:tab/>
        <w:t>maxnoofSliceItems,</w:t>
      </w:r>
    </w:p>
    <w:p>
      <w:pPr>
        <w:pStyle w:val="PL"/>
        <w:rPr>
          <w:rStyle w:val="ZGSM"/>
        </w:rPr>
      </w:pPr>
      <w:r>
        <w:rPr>
          <w:rStyle w:val="ZGSM"/>
          <w:rtl w:val="0"/>
        </w:rPr>
        <w:tab/>
        <w:t>maxnoofSIBTypes,</w:t>
      </w:r>
    </w:p>
    <w:p>
      <w:pPr>
        <w:pStyle w:val="PL"/>
        <w:rPr>
          <w:rStyle w:val="ZGSM"/>
        </w:rPr>
      </w:pPr>
      <w:r>
        <w:rPr>
          <w:rStyle w:val="ZGSM"/>
          <w:rtl w:val="0"/>
        </w:rPr>
        <w:tab/>
        <w:t>maxnoofSITypes,</w:t>
      </w:r>
    </w:p>
    <w:p>
      <w:pPr>
        <w:pStyle w:val="PL"/>
        <w:rPr>
          <w:rStyle w:val="ZGSM"/>
        </w:rPr>
      </w:pPr>
      <w:r>
        <w:rPr>
          <w:rStyle w:val="ZGSM"/>
          <w:rtl w:val="0"/>
        </w:rPr>
        <w:tab/>
        <w:t>maxCellineNB,</w:t>
      </w:r>
    </w:p>
    <w:p>
      <w:pPr>
        <w:pStyle w:val="PL"/>
        <w:rPr>
          <w:rStyle w:val="ZGSM"/>
        </w:rPr>
      </w:pPr>
      <w:r>
        <w:rPr>
          <w:rStyle w:val="ZGSM"/>
          <w:rtl w:val="0"/>
        </w:rPr>
        <w:tab/>
        <w:t>maxnoofExtendedBPLMNs,</w:t>
      </w:r>
    </w:p>
    <w:p>
      <w:pPr>
        <w:pStyle w:val="PL"/>
        <w:rPr>
          <w:rStyle w:val="ZGSM"/>
        </w:rPr>
      </w:pPr>
      <w:r>
        <w:rPr>
          <w:rStyle w:val="ZGSM"/>
          <w:rtl w:val="0"/>
        </w:rPr>
        <w:tab/>
        <w:t>maxnoofAdditionalSIBs,</w:t>
      </w:r>
    </w:p>
    <w:p>
      <w:pPr>
        <w:pStyle w:val="PL"/>
        <w:rPr>
          <w:rStyle w:val="ZGSM"/>
        </w:rPr>
      </w:pPr>
      <w:r>
        <w:rPr>
          <w:rStyle w:val="ZGSM"/>
          <w:rtl w:val="0"/>
        </w:rPr>
        <w:tab/>
        <w:t>maxnoofUACPLMNs,</w:t>
      </w:r>
    </w:p>
    <w:p>
      <w:pPr>
        <w:pStyle w:val="PL"/>
        <w:rPr>
          <w:rStyle w:val="ZGSM"/>
        </w:rPr>
      </w:pPr>
      <w:r>
        <w:rPr>
          <w:rStyle w:val="ZGSM"/>
          <w:rtl w:val="0"/>
        </w:rPr>
        <w:tab/>
        <w:t>maxnoofUACperPLMN</w:t>
      </w:r>
    </w:p>
    <w:p>
      <w:pPr>
        <w:pStyle w:val="PL"/>
        <w:rPr>
          <w:rStyle w:val="ZGSM"/>
        </w:rPr>
      </w:pPr>
    </w:p>
    <w:p>
      <w:pPr>
        <w:pStyle w:val="PL"/>
        <w:rPr>
          <w:rFonts w:ascii="Times New Roman" w:cs="Times New Roman" w:hAnsi="Times New Roman" w:eastAsia="Times New Roman"/>
        </w:rPr>
      </w:pPr>
    </w:p>
    <w:p>
      <w:pPr>
        <w:pStyle w:val="PL"/>
        <w:rPr>
          <w:rStyle w:val="ZGSM"/>
        </w:rPr>
      </w:pPr>
      <w:r>
        <w:rPr>
          <w:rStyle w:val="ZGSM"/>
          <w:rtl w:val="0"/>
          <w:lang w:val="en-US"/>
        </w:rPr>
        <w:t>FROM F1AP-Constants</w:t>
      </w:r>
    </w:p>
    <w:p>
      <w:pPr>
        <w:pStyle w:val="PL"/>
        <w:rPr>
          <w:rStyle w:val="ZGSM"/>
        </w:rPr>
      </w:pPr>
    </w:p>
    <w:p>
      <w:pPr>
        <w:pStyle w:val="PL"/>
        <w:rPr>
          <w:rStyle w:val="ZGSM"/>
        </w:rPr>
      </w:pPr>
      <w:r>
        <w:rPr>
          <w:rStyle w:val="ZGSM"/>
          <w:rtl w:val="0"/>
        </w:rPr>
        <w:tab/>
        <w:t>Criticality,</w:t>
      </w:r>
    </w:p>
    <w:p>
      <w:pPr>
        <w:pStyle w:val="PL"/>
        <w:rPr>
          <w:rStyle w:val="ZGSM"/>
        </w:rPr>
      </w:pPr>
      <w:r>
        <w:rPr>
          <w:rStyle w:val="ZGSM"/>
          <w:rtl w:val="0"/>
        </w:rPr>
        <w:tab/>
        <w:t>ProcedureCode,</w:t>
      </w:r>
    </w:p>
    <w:p>
      <w:pPr>
        <w:pStyle w:val="PL"/>
        <w:rPr>
          <w:rStyle w:val="ZGSM"/>
        </w:rPr>
      </w:pPr>
      <w:r>
        <w:rPr>
          <w:rStyle w:val="ZGSM"/>
          <w:rtl w:val="0"/>
        </w:rPr>
        <w:tab/>
        <w:t>ProtocolIE-ID,</w:t>
      </w:r>
    </w:p>
    <w:p>
      <w:pPr>
        <w:pStyle w:val="PL"/>
        <w:rPr>
          <w:rStyle w:val="ZGSM"/>
        </w:rPr>
      </w:pPr>
      <w:r>
        <w:rPr>
          <w:rStyle w:val="ZGSM"/>
          <w:rtl w:val="0"/>
        </w:rPr>
        <w:tab/>
        <w:t>TriggeringMessage</w:t>
      </w:r>
    </w:p>
    <w:p>
      <w:pPr>
        <w:pStyle w:val="PL"/>
        <w:rPr>
          <w:rStyle w:val="ZGSM"/>
        </w:rPr>
      </w:pPr>
    </w:p>
    <w:p>
      <w:pPr>
        <w:pStyle w:val="PL"/>
        <w:rPr>
          <w:rStyle w:val="ZGSM"/>
        </w:rPr>
      </w:pPr>
      <w:r>
        <w:rPr>
          <w:rStyle w:val="ZGSM"/>
          <w:rtl w:val="0"/>
          <w:lang w:val="en-US"/>
        </w:rPr>
        <w:t>FROM F1AP-CommonDataTypes</w:t>
      </w:r>
    </w:p>
    <w:p>
      <w:pPr>
        <w:pStyle w:val="PL"/>
        <w:rPr>
          <w:rStyle w:val="ZGSM"/>
        </w:rPr>
      </w:pPr>
    </w:p>
    <w:p>
      <w:pPr>
        <w:pStyle w:val="PL"/>
        <w:rPr>
          <w:rStyle w:val="ZGSM"/>
        </w:rPr>
      </w:pPr>
      <w:r>
        <w:rPr>
          <w:rStyle w:val="ZGSM"/>
          <w:rtl w:val="0"/>
        </w:rPr>
        <w:tab/>
        <w:t>ProtocolExtensionContainer{},</w:t>
      </w:r>
    </w:p>
    <w:p>
      <w:pPr>
        <w:pStyle w:val="PL"/>
        <w:rPr>
          <w:rStyle w:val="ZGSM"/>
        </w:rPr>
      </w:pPr>
      <w:r>
        <w:rPr>
          <w:rStyle w:val="ZGSM"/>
          <w:rtl w:val="0"/>
        </w:rPr>
        <w:tab/>
        <w:t>F1AP-PROTOCOL-EXTENSION,</w:t>
      </w:r>
    </w:p>
    <w:p>
      <w:pPr>
        <w:pStyle w:val="PL"/>
        <w:rPr>
          <w:rStyle w:val="ZGSM"/>
        </w:rPr>
      </w:pPr>
      <w:r>
        <w:rPr>
          <w:rStyle w:val="ZGSM"/>
          <w:rtl w:val="0"/>
        </w:rPr>
        <w:tab/>
        <w:t>ProtocolIE-SingleContainer{},</w:t>
      </w:r>
    </w:p>
    <w:p>
      <w:pPr>
        <w:pStyle w:val="PL"/>
        <w:rPr>
          <w:rStyle w:val="ZGSM"/>
        </w:rPr>
      </w:pPr>
      <w:r>
        <w:rPr>
          <w:rStyle w:val="ZGSM"/>
          <w:rtl w:val="0"/>
        </w:rPr>
        <w:tab/>
        <w:t>F1AP-PROTOCOL-IES</w:t>
      </w:r>
    </w:p>
    <w:p>
      <w:pPr>
        <w:pStyle w:val="PL"/>
        <w:rPr>
          <w:rStyle w:val="ZGSM"/>
        </w:rPr>
      </w:pPr>
    </w:p>
    <w:p>
      <w:pPr>
        <w:pStyle w:val="PL"/>
        <w:rPr>
          <w:rStyle w:val="ZGSM"/>
        </w:rPr>
      </w:pPr>
      <w:r>
        <w:rPr>
          <w:rStyle w:val="ZGSM"/>
          <w:rtl w:val="0"/>
          <w:lang w:val="en-US"/>
        </w:rPr>
        <w:t>FROM F1AP-Containers;</w:t>
      </w:r>
    </w:p>
    <w:p>
      <w:pPr>
        <w:pStyle w:val="PL"/>
        <w:rPr>
          <w:rStyle w:val="ZGSM"/>
        </w:rPr>
      </w:pPr>
    </w:p>
    <w:p>
      <w:pPr>
        <w:pStyle w:val="PL"/>
        <w:outlineLvl w:val="3"/>
        <w:rPr>
          <w:rStyle w:val="ZGSM"/>
        </w:rPr>
      </w:pPr>
      <w:r>
        <w:rPr>
          <w:rStyle w:val="ZGSM"/>
          <w:rtl w:val="0"/>
          <w:lang w:val="en-US"/>
        </w:rPr>
        <w:t>-- A</w:t>
      </w:r>
    </w:p>
    <w:p>
      <w:pPr>
        <w:pStyle w:val="PL"/>
        <w:rPr>
          <w:rStyle w:val="ZGSM"/>
        </w:rPr>
      </w:pPr>
    </w:p>
    <w:p>
      <w:pPr>
        <w:pStyle w:val="PL"/>
        <w:rPr>
          <w:rStyle w:val="ZGSM"/>
        </w:rPr>
      </w:pPr>
      <w:r>
        <w:rPr>
          <w:rStyle w:val="ZGSM"/>
          <w:rtl w:val="0"/>
          <w:lang w:val="en-US"/>
        </w:rPr>
        <w:t>AdditionalSIBMessageList ::= SEQUENCE (SIZE(1..maxnoofAdditionalSIBs)) OF AdditionalSIBMessageList-Item</w:t>
      </w:r>
    </w:p>
    <w:p>
      <w:pPr>
        <w:pStyle w:val="PL"/>
        <w:rPr>
          <w:rStyle w:val="ZGSM"/>
        </w:rPr>
      </w:pPr>
    </w:p>
    <w:p>
      <w:pPr>
        <w:pStyle w:val="PL"/>
        <w:rPr>
          <w:rStyle w:val="ZGSM"/>
        </w:rPr>
      </w:pPr>
      <w:r>
        <w:rPr>
          <w:rStyle w:val="ZGSM"/>
          <w:rtl w:val="0"/>
          <w:lang w:val="en-US"/>
        </w:rPr>
        <w:t>AdditionalSIBMessageList-Item ::= SEQUENCE {</w:t>
      </w:r>
    </w:p>
    <w:p>
      <w:pPr>
        <w:pStyle w:val="PL"/>
        <w:rPr>
          <w:rStyle w:val="ZGSM"/>
        </w:rPr>
      </w:pPr>
      <w:r>
        <w:rPr>
          <w:rStyle w:val="ZGSM"/>
          <w:rtl w:val="0"/>
        </w:rPr>
        <w:tab/>
        <w:t>additionalSIB</w:t>
        <w:tab/>
        <w:tab/>
        <w:tab/>
        <w:t>OCTET STRING,</w:t>
      </w:r>
    </w:p>
    <w:p>
      <w:pPr>
        <w:pStyle w:val="PL"/>
        <w:rPr>
          <w:rStyle w:val="ZGSM"/>
        </w:rPr>
      </w:pPr>
      <w:r>
        <w:rPr>
          <w:rStyle w:val="ZGSM"/>
          <w:rtl w:val="0"/>
        </w:rPr>
        <w:tab/>
        <w:t>iE-Extensions</w:t>
        <w:tab/>
        <w:tab/>
        <w:t>ProtocolExtensionContainer { { AdditionalSIBMessageList-Item-ExtIEs}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AdditionalSIBMessageList-Item-ExtIEs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AllocationAndRetentionPriority ::= SEQUENCE {</w:t>
      </w:r>
    </w:p>
    <w:p>
      <w:pPr>
        <w:pStyle w:val="PL"/>
        <w:rPr>
          <w:rStyle w:val="ZGSM"/>
        </w:rPr>
      </w:pPr>
      <w:r>
        <w:rPr>
          <w:rStyle w:val="ZGSM"/>
          <w:rtl w:val="0"/>
        </w:rPr>
        <w:tab/>
        <w:t>priorityLevel</w:t>
        <w:tab/>
        <w:tab/>
        <w:tab/>
        <w:tab/>
        <w:t>PriorityLevel,</w:t>
      </w:r>
    </w:p>
    <w:p>
      <w:pPr>
        <w:pStyle w:val="PL"/>
        <w:rPr>
          <w:rStyle w:val="ZGSM"/>
        </w:rPr>
      </w:pPr>
      <w:r>
        <w:rPr>
          <w:rStyle w:val="ZGSM"/>
          <w:rtl w:val="0"/>
        </w:rPr>
        <w:tab/>
        <w:t>pre-emptionCapability</w:t>
        <w:tab/>
        <w:tab/>
        <w:t>Pre-emptionCapability,</w:t>
      </w:r>
    </w:p>
    <w:p>
      <w:pPr>
        <w:pStyle w:val="PL"/>
        <w:rPr>
          <w:rStyle w:val="ZGSM"/>
        </w:rPr>
      </w:pPr>
      <w:r>
        <w:rPr>
          <w:rStyle w:val="ZGSM"/>
          <w:rtl w:val="0"/>
        </w:rPr>
        <w:tab/>
        <w:t>pre-emptionVulnerability</w:t>
        <w:tab/>
        <w:t>Pre-emptionVulnerability,</w:t>
      </w:r>
    </w:p>
    <w:p>
      <w:pPr>
        <w:pStyle w:val="PL"/>
        <w:rPr>
          <w:rStyle w:val="ZGSM"/>
        </w:rPr>
      </w:pPr>
      <w:r>
        <w:rPr>
          <w:rStyle w:val="ZGSM"/>
          <w:rtl w:val="0"/>
        </w:rPr>
        <w:tab/>
        <w:t>iE-Extensions</w:t>
        <w:tab/>
        <w:tab/>
        <w:tab/>
        <w:tab/>
        <w:t>ProtocolExtensionContainer { {AllocationAndRetentionPriority-ExtIEs}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AllocationAndRetentionPriority-ExtIEs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Associated-SCell-Item ::= SEQUENCE {</w:t>
      </w:r>
    </w:p>
    <w:p>
      <w:pPr>
        <w:pStyle w:val="PL"/>
        <w:rPr>
          <w:rStyle w:val="ZGSM"/>
        </w:rPr>
      </w:pPr>
      <w:r>
        <w:rPr>
          <w:rStyle w:val="ZGSM"/>
          <w:rtl w:val="0"/>
        </w:rPr>
        <w:tab/>
        <w:t>sCell-ID</w:t>
        <w:tab/>
        <w:tab/>
        <w:t>NRCGI,</w:t>
      </w:r>
    </w:p>
    <w:p>
      <w:pPr>
        <w:pStyle w:val="PL"/>
        <w:rPr>
          <w:rStyle w:val="ZGSM"/>
        </w:rPr>
      </w:pPr>
      <w:r>
        <w:rPr>
          <w:rStyle w:val="ZGSM"/>
          <w:rtl w:val="0"/>
        </w:rPr>
        <w:tab/>
        <w:t>iE-Extensions</w:t>
        <w:tab/>
        <w:t>ProtocolExtensionContainer { { Associated-SCell-ItemExtIEs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Associated-SCell-ItemExtIEs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AvailablePLMNList ::= SEQUENCE (SIZE(1..maxnoofBPLMNs)) OF AvailablePLMNList-Item</w:t>
      </w:r>
    </w:p>
    <w:p>
      <w:pPr>
        <w:pStyle w:val="PL"/>
        <w:rPr>
          <w:rStyle w:val="ZGSM"/>
        </w:rPr>
      </w:pPr>
    </w:p>
    <w:p>
      <w:pPr>
        <w:pStyle w:val="PL"/>
        <w:rPr>
          <w:rStyle w:val="ZGSM"/>
        </w:rPr>
      </w:pPr>
      <w:r>
        <w:rPr>
          <w:rStyle w:val="ZGSM"/>
          <w:rtl w:val="0"/>
          <w:lang w:val="en-US"/>
        </w:rPr>
        <w:t>AvailablePLMNList-Item ::= SEQUENCE {</w:t>
      </w:r>
    </w:p>
    <w:p>
      <w:pPr>
        <w:pStyle w:val="PL"/>
        <w:rPr>
          <w:rStyle w:val="ZGSM"/>
        </w:rPr>
      </w:pPr>
      <w:r>
        <w:rPr>
          <w:rStyle w:val="ZGSM"/>
          <w:rtl w:val="0"/>
        </w:rPr>
        <w:tab/>
        <w:t>pLMNIdentity</w:t>
        <w:tab/>
        <w:tab/>
        <w:tab/>
        <w:t>PLMN-Identity,</w:t>
      </w:r>
    </w:p>
    <w:p>
      <w:pPr>
        <w:pStyle w:val="PL"/>
        <w:rPr>
          <w:rStyle w:val="ZGSM"/>
        </w:rPr>
      </w:pPr>
      <w:r>
        <w:rPr>
          <w:rStyle w:val="ZGSM"/>
          <w:rtl w:val="0"/>
        </w:rPr>
        <w:tab/>
        <w:t>iE-Extensions</w:t>
        <w:tab/>
        <w:tab/>
        <w:t>ProtocolExtensionContainer { { AvailablePLMNList-Item-ExtIEs}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AvailablePLMNList-Item-ExtIEs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AveragingWindow  ::= INTEGER (0..4095, ...) </w:t>
      </w:r>
    </w:p>
    <w:p>
      <w:pPr>
        <w:pStyle w:val="PL"/>
        <w:rPr>
          <w:rStyle w:val="ZGSM"/>
        </w:rPr>
      </w:pPr>
    </w:p>
    <w:p>
      <w:pPr>
        <w:pStyle w:val="PL"/>
      </w:pPr>
      <w:r>
        <w:rPr>
          <w:rStyle w:val="ZGSM"/>
          <w:rtl w:val="0"/>
          <w:lang w:val="en-US"/>
        </w:rPr>
        <w:t>AreaScope ::= ENUMERATED {true, ...}</w:t>
      </w:r>
    </w:p>
    <w:p>
      <w:pPr>
        <w:pStyle w:val="PL"/>
        <w:rPr>
          <w:rStyle w:val="ZGSM"/>
        </w:rPr>
      </w:pPr>
    </w:p>
    <w:p>
      <w:pPr>
        <w:pStyle w:val="PL"/>
        <w:outlineLvl w:val="3"/>
        <w:rPr>
          <w:rStyle w:val="ZGSM"/>
        </w:rPr>
      </w:pPr>
      <w:r>
        <w:rPr>
          <w:rStyle w:val="ZGSM"/>
          <w:rtl w:val="0"/>
          <w:lang w:val="en-US"/>
        </w:rPr>
        <w:t>-- B</w:t>
      </w:r>
    </w:p>
    <w:p>
      <w:pPr>
        <w:pStyle w:val="PL"/>
        <w:rPr>
          <w:rStyle w:val="ZGSM"/>
        </w:rPr>
      </w:pPr>
    </w:p>
    <w:p>
      <w:pPr>
        <w:pStyle w:val="PL"/>
        <w:rPr>
          <w:rStyle w:val="ZGSM"/>
        </w:rPr>
      </w:pPr>
      <w:r>
        <w:rPr>
          <w:rStyle w:val="ZGSM"/>
          <w:rtl w:val="0"/>
          <w:lang w:val="en-US"/>
        </w:rPr>
        <w:t>BitRate ::= INTEGER (0..4000000000000,...)</w:t>
      </w:r>
    </w:p>
    <w:p>
      <w:pPr>
        <w:pStyle w:val="PL"/>
        <w:rPr>
          <w:rStyle w:val="ZGSM"/>
        </w:rPr>
      </w:pPr>
    </w:p>
    <w:p>
      <w:pPr>
        <w:pStyle w:val="PL"/>
        <w:rPr>
          <w:rStyle w:val="ZGSM"/>
        </w:rPr>
      </w:pPr>
      <w:r>
        <w:rPr>
          <w:rStyle w:val="ZGSM"/>
          <w:rtl w:val="0"/>
          <w:lang w:val="en-US"/>
        </w:rPr>
        <w:t>BearerTypeChange ::= ENUMERATED {true, ...}</w:t>
      </w:r>
    </w:p>
    <w:p>
      <w:pPr>
        <w:pStyle w:val="PL"/>
        <w:rPr>
          <w:rStyle w:val="ZGSM"/>
        </w:rPr>
      </w:pPr>
    </w:p>
    <w:p>
      <w:pPr>
        <w:pStyle w:val="PL"/>
        <w:rPr>
          <w:rStyle w:val="ZGSM"/>
        </w:rPr>
      </w:pPr>
      <w:r>
        <w:rPr>
          <w:rStyle w:val="ZGSM"/>
          <w:rtl w:val="0"/>
          <w:lang w:val="en-US"/>
        </w:rPr>
        <w:t>BPLMN-ID-Info-List ::= SEQUENCE (SIZE(1..maxnoofBPLMNsNR)) OF BPLMN-ID-Info-Item</w:t>
      </w:r>
    </w:p>
    <w:p>
      <w:pPr>
        <w:pStyle w:val="PL"/>
      </w:pPr>
    </w:p>
    <w:p>
      <w:pPr>
        <w:pStyle w:val="PL"/>
      </w:pPr>
      <w:r>
        <w:rPr>
          <w:rStyle w:val="ZGSM"/>
          <w:rtl w:val="0"/>
          <w:lang w:val="en-US"/>
        </w:rPr>
        <w:t>BPLMN-ID-Info-Item ::= SEQUENCE {</w:t>
      </w:r>
    </w:p>
    <w:p>
      <w:pPr>
        <w:pStyle w:val="PL"/>
      </w:pPr>
      <w:r>
        <w:rPr>
          <w:rStyle w:val="ZGSM"/>
          <w:rtl w:val="0"/>
        </w:rPr>
        <w:tab/>
        <w:t>pLMN-Identity-List</w:t>
        <w:tab/>
        <w:tab/>
        <w:tab/>
        <w:t>AvailablePLMNList,</w:t>
      </w:r>
    </w:p>
    <w:p>
      <w:pPr>
        <w:pStyle w:val="PL"/>
      </w:pPr>
      <w:r>
        <w:rPr>
          <w:rStyle w:val="ZGSM"/>
          <w:rtl w:val="0"/>
        </w:rPr>
        <w:tab/>
        <w:t>extended-PLMN-Identity-List</w:t>
        <w:tab/>
        <w:t>ExtendedAvailablePLMN-List</w:t>
        <w:tab/>
        <w:t>OPTIONAL,</w:t>
      </w:r>
    </w:p>
    <w:p>
      <w:pPr>
        <w:pStyle w:val="PL"/>
      </w:pPr>
      <w:r>
        <w:rPr>
          <w:rStyle w:val="ZGSM"/>
          <w:rtl w:val="0"/>
        </w:rPr>
        <w:tab/>
        <w:t>fiveGS-TAC</w:t>
        <w:tab/>
        <w:tab/>
        <w:tab/>
        <w:tab/>
        <w:tab/>
        <w:t>FiveGS-TAC</w:t>
        <w:tab/>
        <w:tab/>
        <w:tab/>
        <w:tab/>
        <w:tab/>
        <w:t>OPTIONAL,</w:t>
      </w:r>
    </w:p>
    <w:p>
      <w:pPr>
        <w:pStyle w:val="PL"/>
      </w:pPr>
      <w:r>
        <w:rPr>
          <w:rStyle w:val="ZGSM"/>
          <w:rtl w:val="0"/>
        </w:rPr>
        <w:tab/>
        <w:t>nr-cell-ID</w:t>
        <w:tab/>
        <w:tab/>
        <w:tab/>
        <w:tab/>
        <w:tab/>
        <w:t>NRCellIdentity,</w:t>
      </w:r>
    </w:p>
    <w:p>
      <w:pPr>
        <w:pStyle w:val="PL"/>
      </w:pPr>
      <w:r>
        <w:rPr>
          <w:rStyle w:val="ZGSM"/>
          <w:rtl w:val="0"/>
        </w:rPr>
        <w:tab/>
        <w:t>ranac</w:t>
        <w:tab/>
        <w:tab/>
        <w:tab/>
        <w:tab/>
        <w:tab/>
        <w:tab/>
        <w:t>RANAC</w:t>
        <w:tab/>
        <w:tab/>
        <w:tab/>
        <w:tab/>
        <w:tab/>
        <w:tab/>
        <w:t>OPTIONAL,</w:t>
      </w:r>
    </w:p>
    <w:p>
      <w:pPr>
        <w:pStyle w:val="PL"/>
      </w:pPr>
      <w:r>
        <w:rPr>
          <w:rStyle w:val="ZGSM"/>
          <w:rtl w:val="0"/>
        </w:rPr>
        <w:tab/>
        <w:t>iE-Extensions</w:t>
        <w:tab/>
        <w:tab/>
        <w:tab/>
        <w:tab/>
        <w:t>ProtocolExtensionContainer { { BPLMN-ID-Info-ItemExtIEs} } 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BPLMN-ID-Info-ItemExtIEs F1AP-PROTOCOL-EXTENSION ::= {</w:t>
      </w:r>
    </w:p>
    <w:p>
      <w:pPr>
        <w:pStyle w:val="PL"/>
        <w:rPr>
          <w:rStyle w:val="ZGSM"/>
        </w:rPr>
      </w:pPr>
      <w:r>
        <w:rPr>
          <w:rStyle w:val="ZGSM"/>
          <w:rtl w:val="0"/>
        </w:rPr>
        <w:tab/>
        <w:t>{ ID id-ConfiguredTACIndication</w:t>
        <w:tab/>
        <w:tab/>
        <w:t>CRITICALITY ignore</w:t>
        <w:tab/>
        <w:t>EXTENSION ConfiguredTACIndication</w:t>
        <w:tab/>
        <w:tab/>
        <w:t>PRESENCE optional },</w:t>
      </w:r>
    </w:p>
    <w:p>
      <w:pPr>
        <w:pStyle w:val="PL"/>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ServedPLMNs-List ::= SEQUENCE (SIZE(1..maxnoofBPLMNs)) OF ServedPLMNs-Item</w:t>
      </w:r>
    </w:p>
    <w:p>
      <w:pPr>
        <w:pStyle w:val="PL"/>
      </w:pPr>
    </w:p>
    <w:p>
      <w:pPr>
        <w:pStyle w:val="PL"/>
      </w:pPr>
      <w:r>
        <w:rPr>
          <w:rStyle w:val="ZGSM"/>
          <w:rtl w:val="0"/>
          <w:lang w:val="en-US"/>
        </w:rPr>
        <w:t>ServedPLMNs-Item ::= SEQUENCE {</w:t>
      </w:r>
    </w:p>
    <w:p>
      <w:pPr>
        <w:pStyle w:val="PL"/>
      </w:pPr>
      <w:r>
        <w:rPr>
          <w:rStyle w:val="ZGSM"/>
          <w:rtl w:val="0"/>
        </w:rPr>
        <w:tab/>
        <w:t>pLMN-Identity</w:t>
        <w:tab/>
        <w:tab/>
        <w:tab/>
        <w:tab/>
        <w:t>PLMN-Identity,</w:t>
      </w:r>
    </w:p>
    <w:p>
      <w:pPr>
        <w:pStyle w:val="PL"/>
      </w:pPr>
      <w:r>
        <w:rPr>
          <w:rStyle w:val="ZGSM"/>
          <w:rtl w:val="0"/>
        </w:rPr>
        <w:tab/>
        <w:t>iE-Extensions</w:t>
        <w:tab/>
        <w:tab/>
        <w:tab/>
        <w:tab/>
        <w:t>ProtocolExtensionContainer { { ServedPLMNs-ItemExtIEs} } 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ServedPLMNs-ItemExtIEs F1AP-PROTOCOL-EXTENSION ::= {</w:t>
      </w:r>
    </w:p>
    <w:p>
      <w:pPr>
        <w:pStyle w:val="PL"/>
      </w:pPr>
      <w:r>
        <w:rPr>
          <w:rStyle w:val="ZGSM"/>
          <w:rtl w:val="0"/>
          <w:lang w:val="en-US"/>
        </w:rPr>
        <w:t>{ ID id-TAISliceSupportList</w:t>
        <w:tab/>
        <w:t>CRITICALITY ignore</w:t>
        <w:tab/>
        <w:t>EXTENSION SliceSupportList</w:t>
        <w:tab/>
        <w:tab/>
        <w:t>PRESENCE optional</w:t>
        <w:tab/>
        <w:t>},</w:t>
      </w:r>
    </w:p>
    <w:p>
      <w:pPr>
        <w:pStyle w:val="PL"/>
      </w:pPr>
      <w:r>
        <w:rPr>
          <w:rStyle w:val="ZGSM"/>
          <w:rtl w:val="0"/>
        </w:rPr>
        <w:tab/>
        <w:t>...</w:t>
      </w:r>
    </w:p>
    <w:p>
      <w:pPr>
        <w:pStyle w:val="PL"/>
      </w:pPr>
      <w:r>
        <w:rPr>
          <w:rStyle w:val="ZGSM"/>
          <w:rtl w:val="0"/>
          <w:lang w:val="en-US"/>
        </w:rPr>
        <w:t>}</w:t>
      </w:r>
    </w:p>
    <w:p>
      <w:pPr>
        <w:pStyle w:val="PL"/>
      </w:pPr>
    </w:p>
    <w:p>
      <w:pPr>
        <w:pStyle w:val="PL"/>
      </w:pPr>
    </w:p>
    <w:p>
      <w:pPr>
        <w:pStyle w:val="PL"/>
        <w:outlineLvl w:val="3"/>
      </w:pPr>
      <w:r>
        <w:rPr>
          <w:rStyle w:val="ZGSM"/>
          <w:rtl w:val="0"/>
          <w:lang w:val="en-US"/>
        </w:rPr>
        <w:t>-- C</w:t>
      </w:r>
    </w:p>
    <w:p>
      <w:pPr>
        <w:pStyle w:val="PL"/>
        <w:rPr>
          <w:rStyle w:val="ZGSM"/>
        </w:rPr>
      </w:pPr>
    </w:p>
    <w:p>
      <w:pPr>
        <w:pStyle w:val="PL"/>
        <w:rPr>
          <w:rStyle w:val="ZGSM"/>
        </w:rPr>
      </w:pPr>
      <w:r>
        <w:rPr>
          <w:rStyle w:val="ZGSM"/>
          <w:rtl w:val="0"/>
          <w:lang w:val="en-US"/>
        </w:rPr>
        <w:t>Cancel-all-Warning-Messages-Indicator ::= ENUMERATED {true, ...}</w:t>
      </w:r>
    </w:p>
    <w:p>
      <w:pPr>
        <w:pStyle w:val="PL"/>
        <w:rPr>
          <w:rStyle w:val="ZGSM"/>
        </w:rPr>
      </w:pPr>
    </w:p>
    <w:p>
      <w:pPr>
        <w:pStyle w:val="PL"/>
        <w:rPr>
          <w:rStyle w:val="ZGSM"/>
        </w:rPr>
      </w:pPr>
      <w:r>
        <w:rPr>
          <w:rStyle w:val="ZGSM"/>
          <w:rtl w:val="0"/>
          <w:lang w:val="en-US"/>
        </w:rPr>
        <w:t>Candidate-SpCell-Item ::= SEQUENCE {</w:t>
      </w:r>
    </w:p>
    <w:p>
      <w:pPr>
        <w:pStyle w:val="PL"/>
        <w:rPr>
          <w:rStyle w:val="ZGSM"/>
        </w:rPr>
      </w:pPr>
      <w:r>
        <w:rPr>
          <w:rStyle w:val="ZGSM"/>
          <w:rtl w:val="0"/>
        </w:rPr>
        <w:tab/>
        <w:t>candidate-SpCell-ID</w:t>
        <w:tab/>
        <w:tab/>
        <w:tab/>
        <w:t>NRCGI</w:t>
        <w:tab/>
        <w:t>,</w:t>
      </w:r>
    </w:p>
    <w:p>
      <w:pPr>
        <w:pStyle w:val="PL"/>
        <w:rPr>
          <w:rStyle w:val="ZGSM"/>
        </w:rPr>
      </w:pPr>
      <w:r>
        <w:rPr>
          <w:rStyle w:val="ZGSM"/>
          <w:rtl w:val="0"/>
        </w:rPr>
        <w:tab/>
        <w:t>iE-Extensions</w:t>
        <w:tab/>
        <w:t>ProtocolExtensionContainer { { Candidate-SpCell-ItemExtIEs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Candidate-SpCell-ItemExtIEs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 ::= CHOICE {</w:t>
      </w:r>
    </w:p>
    <w:p>
      <w:pPr>
        <w:pStyle w:val="PL"/>
        <w:rPr>
          <w:rStyle w:val="ZGSM"/>
        </w:rPr>
      </w:pPr>
      <w:r>
        <w:rPr>
          <w:rStyle w:val="ZGSM"/>
          <w:rtl w:val="0"/>
        </w:rPr>
        <w:tab/>
        <w:t>radioNetwork</w:t>
        <w:tab/>
        <w:tab/>
        <w:t>CauseRadioNetwork,</w:t>
      </w:r>
    </w:p>
    <w:p>
      <w:pPr>
        <w:pStyle w:val="PL"/>
        <w:rPr>
          <w:rStyle w:val="ZGSM"/>
        </w:rPr>
      </w:pPr>
      <w:r>
        <w:rPr>
          <w:rStyle w:val="ZGSM"/>
          <w:rtl w:val="0"/>
        </w:rPr>
        <w:tab/>
        <w:t>transport</w:t>
        <w:tab/>
        <w:tab/>
        <w:tab/>
        <w:t>CauseTransport,</w:t>
      </w:r>
    </w:p>
    <w:p>
      <w:pPr>
        <w:pStyle w:val="PL"/>
        <w:rPr>
          <w:rStyle w:val="ZGSM"/>
        </w:rPr>
      </w:pPr>
      <w:r>
        <w:rPr>
          <w:rStyle w:val="ZGSM"/>
          <w:rtl w:val="0"/>
        </w:rPr>
        <w:tab/>
        <w:t>protocol</w:t>
        <w:tab/>
        <w:tab/>
        <w:tab/>
        <w:t>CauseProtocol,</w:t>
      </w:r>
    </w:p>
    <w:p>
      <w:pPr>
        <w:pStyle w:val="PL"/>
        <w:rPr>
          <w:rStyle w:val="ZGSM"/>
        </w:rPr>
      </w:pPr>
      <w:r>
        <w:rPr>
          <w:rStyle w:val="ZGSM"/>
          <w:rtl w:val="0"/>
        </w:rPr>
        <w:tab/>
        <w:t>misc</w:t>
        <w:tab/>
        <w:tab/>
        <w:tab/>
        <w:tab/>
        <w:t>CauseMisc,</w:t>
      </w:r>
    </w:p>
    <w:p>
      <w:pPr>
        <w:pStyle w:val="PL"/>
        <w:rPr>
          <w:rStyle w:val="ZGSM"/>
        </w:rPr>
      </w:pPr>
      <w:r>
        <w:rPr>
          <w:rStyle w:val="ZGSM"/>
          <w:rtl w:val="0"/>
        </w:rPr>
        <w:tab/>
        <w:t>choice-extension</w:t>
        <w:tab/>
        <w:t>ProtocolIE-SingleContainer { { Cause-ExtIEs}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CauseMisc ::= ENUMERATED {</w:t>
      </w:r>
    </w:p>
    <w:p>
      <w:pPr>
        <w:pStyle w:val="PL"/>
        <w:rPr>
          <w:rStyle w:val="ZGSM"/>
        </w:rPr>
      </w:pPr>
      <w:r>
        <w:rPr>
          <w:rStyle w:val="ZGSM"/>
          <w:rtl w:val="0"/>
        </w:rPr>
        <w:tab/>
        <w:t>control-processing-overload,</w:t>
      </w:r>
    </w:p>
    <w:p>
      <w:pPr>
        <w:pStyle w:val="PL"/>
        <w:rPr>
          <w:rStyle w:val="ZGSM"/>
        </w:rPr>
      </w:pPr>
      <w:r>
        <w:rPr>
          <w:rStyle w:val="ZGSM"/>
          <w:rtl w:val="0"/>
        </w:rPr>
        <w:tab/>
        <w:t>not-enough-user-plane-processing-resources,</w:t>
      </w:r>
    </w:p>
    <w:p>
      <w:pPr>
        <w:pStyle w:val="PL"/>
        <w:rPr>
          <w:rStyle w:val="ZGSM"/>
        </w:rPr>
      </w:pPr>
      <w:r>
        <w:rPr>
          <w:rStyle w:val="ZGSM"/>
          <w:rtl w:val="0"/>
        </w:rPr>
        <w:tab/>
        <w:t>hardware-failure,</w:t>
      </w:r>
    </w:p>
    <w:p>
      <w:pPr>
        <w:pStyle w:val="PL"/>
        <w:rPr>
          <w:rStyle w:val="ZGSM"/>
        </w:rPr>
      </w:pPr>
      <w:r>
        <w:rPr>
          <w:rStyle w:val="ZGSM"/>
          <w:rtl w:val="0"/>
        </w:rPr>
        <w:tab/>
        <w:t>om-intervention,</w:t>
      </w:r>
    </w:p>
    <w:p>
      <w:pPr>
        <w:pStyle w:val="PL"/>
        <w:rPr>
          <w:rStyle w:val="ZGSM"/>
        </w:rPr>
      </w:pPr>
      <w:r>
        <w:rPr>
          <w:rStyle w:val="ZGSM"/>
          <w:rtl w:val="0"/>
        </w:rPr>
        <w:tab/>
        <w:t>unspecified,</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CauseProtocol ::= ENUMERATED {</w:t>
      </w:r>
    </w:p>
    <w:p>
      <w:pPr>
        <w:pStyle w:val="PL"/>
        <w:rPr>
          <w:rStyle w:val="ZGSM"/>
        </w:rPr>
      </w:pPr>
      <w:r>
        <w:rPr>
          <w:rStyle w:val="ZGSM"/>
          <w:rtl w:val="0"/>
        </w:rPr>
        <w:tab/>
        <w:t>transfer-syntax-error,</w:t>
      </w:r>
    </w:p>
    <w:p>
      <w:pPr>
        <w:pStyle w:val="PL"/>
        <w:rPr>
          <w:rStyle w:val="ZGSM"/>
        </w:rPr>
      </w:pPr>
      <w:r>
        <w:rPr>
          <w:rStyle w:val="ZGSM"/>
          <w:rtl w:val="0"/>
        </w:rPr>
        <w:tab/>
        <w:t>abstract-syntax-error-reject,</w:t>
      </w:r>
    </w:p>
    <w:p>
      <w:pPr>
        <w:pStyle w:val="PL"/>
        <w:rPr>
          <w:rStyle w:val="ZGSM"/>
        </w:rPr>
      </w:pPr>
      <w:r>
        <w:rPr>
          <w:rStyle w:val="ZGSM"/>
          <w:rtl w:val="0"/>
        </w:rPr>
        <w:tab/>
        <w:t>abstract-syntax-error-ignore-and-notify,</w:t>
      </w:r>
    </w:p>
    <w:p>
      <w:pPr>
        <w:pStyle w:val="PL"/>
        <w:rPr>
          <w:rStyle w:val="ZGSM"/>
        </w:rPr>
      </w:pPr>
      <w:r>
        <w:rPr>
          <w:rStyle w:val="ZGSM"/>
          <w:rtl w:val="0"/>
        </w:rPr>
        <w:tab/>
        <w:t>message-not-compatible-with-receiver-state,</w:t>
      </w:r>
    </w:p>
    <w:p>
      <w:pPr>
        <w:pStyle w:val="PL"/>
        <w:rPr>
          <w:rStyle w:val="ZGSM"/>
        </w:rPr>
      </w:pPr>
      <w:r>
        <w:rPr>
          <w:rStyle w:val="ZGSM"/>
          <w:rtl w:val="0"/>
        </w:rPr>
        <w:tab/>
        <w:t>semantic-error,</w:t>
      </w:r>
    </w:p>
    <w:p>
      <w:pPr>
        <w:pStyle w:val="PL"/>
        <w:rPr>
          <w:rStyle w:val="ZGSM"/>
        </w:rPr>
      </w:pPr>
      <w:r>
        <w:rPr>
          <w:rStyle w:val="ZGSM"/>
          <w:rtl w:val="0"/>
        </w:rPr>
        <w:tab/>
        <w:t>abstract-syntax-error-falsely-constructed-message,</w:t>
      </w:r>
    </w:p>
    <w:p>
      <w:pPr>
        <w:pStyle w:val="PL"/>
        <w:rPr>
          <w:rStyle w:val="ZGSM"/>
        </w:rPr>
      </w:pPr>
      <w:r>
        <w:rPr>
          <w:rStyle w:val="ZGSM"/>
          <w:rtl w:val="0"/>
        </w:rPr>
        <w:tab/>
        <w:t>unspecified,</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CauseRadioNetwork ::= ENUMERATED {</w:t>
      </w:r>
    </w:p>
    <w:p>
      <w:pPr>
        <w:pStyle w:val="PL"/>
        <w:rPr>
          <w:rStyle w:val="ZGSM"/>
        </w:rPr>
      </w:pPr>
      <w:r>
        <w:rPr>
          <w:rStyle w:val="ZGSM"/>
          <w:rtl w:val="0"/>
        </w:rPr>
        <w:tab/>
        <w:t>unspecified,</w:t>
      </w:r>
    </w:p>
    <w:p>
      <w:pPr>
        <w:pStyle w:val="PL"/>
        <w:rPr>
          <w:rStyle w:val="ZGSM"/>
        </w:rPr>
      </w:pPr>
      <w:r>
        <w:rPr>
          <w:rStyle w:val="ZGSM"/>
          <w:rtl w:val="0"/>
        </w:rPr>
        <w:tab/>
        <w:t>rl-failure-rlc,</w:t>
      </w:r>
    </w:p>
    <w:p>
      <w:pPr>
        <w:pStyle w:val="PL"/>
        <w:rPr>
          <w:rStyle w:val="ZGSM"/>
        </w:rPr>
      </w:pPr>
      <w:r>
        <w:rPr>
          <w:rStyle w:val="ZGSM"/>
          <w:rtl w:val="0"/>
        </w:rPr>
        <w:tab/>
        <w:t>unknown-or-already-allocated-gnb-cu-ue-f1ap-id,</w:t>
      </w:r>
    </w:p>
    <w:p>
      <w:pPr>
        <w:pStyle w:val="PL"/>
        <w:rPr>
          <w:rStyle w:val="ZGSM"/>
        </w:rPr>
      </w:pPr>
      <w:r>
        <w:rPr>
          <w:rStyle w:val="ZGSM"/>
          <w:rtl w:val="0"/>
        </w:rPr>
        <w:tab/>
        <w:t>unknown-or-already-allocated-gnb-du-ue-f1ap-id,</w:t>
      </w:r>
    </w:p>
    <w:p>
      <w:pPr>
        <w:pStyle w:val="PL"/>
        <w:rPr>
          <w:rStyle w:val="ZGSM"/>
        </w:rPr>
      </w:pPr>
      <w:r>
        <w:rPr>
          <w:rStyle w:val="ZGSM"/>
          <w:rtl w:val="0"/>
        </w:rPr>
        <w:tab/>
        <w:t>unknown-or-inconsistent-pair-of-ue-f1ap-id,</w:t>
      </w:r>
    </w:p>
    <w:p>
      <w:pPr>
        <w:pStyle w:val="PL"/>
        <w:rPr>
          <w:rStyle w:val="ZGSM"/>
        </w:rPr>
      </w:pPr>
      <w:r>
        <w:rPr>
          <w:rStyle w:val="ZGSM"/>
          <w:rtl w:val="0"/>
        </w:rPr>
        <w:tab/>
        <w:t>interaction-with-other-procedure,</w:t>
      </w:r>
    </w:p>
    <w:p>
      <w:pPr>
        <w:pStyle w:val="PL"/>
        <w:rPr>
          <w:rStyle w:val="ZGSM"/>
        </w:rPr>
      </w:pPr>
      <w:r>
        <w:rPr>
          <w:rStyle w:val="ZGSM"/>
          <w:rtl w:val="0"/>
        </w:rPr>
        <w:tab/>
        <w:t>not-supported-qci-Value,</w:t>
      </w:r>
    </w:p>
    <w:p>
      <w:pPr>
        <w:pStyle w:val="PL"/>
        <w:rPr>
          <w:rStyle w:val="ZGSM"/>
        </w:rPr>
      </w:pPr>
      <w:r>
        <w:rPr>
          <w:rStyle w:val="ZGSM"/>
          <w:rtl w:val="0"/>
        </w:rPr>
        <w:tab/>
        <w:t>action-desirable-for-radio-reasons,</w:t>
      </w:r>
    </w:p>
    <w:p>
      <w:pPr>
        <w:pStyle w:val="PL"/>
        <w:rPr>
          <w:rStyle w:val="ZGSM"/>
        </w:rPr>
      </w:pPr>
      <w:r>
        <w:rPr>
          <w:rStyle w:val="ZGSM"/>
          <w:rtl w:val="0"/>
        </w:rPr>
        <w:tab/>
        <w:t>no-radio-resources-available,</w:t>
      </w:r>
    </w:p>
    <w:p>
      <w:pPr>
        <w:pStyle w:val="PL"/>
        <w:rPr>
          <w:rStyle w:val="ZGSM"/>
        </w:rPr>
      </w:pPr>
      <w:r>
        <w:rPr>
          <w:rStyle w:val="ZGSM"/>
          <w:rtl w:val="0"/>
        </w:rPr>
        <w:tab/>
        <w:t>procedure-cancelled,</w:t>
      </w:r>
    </w:p>
    <w:p>
      <w:pPr>
        <w:pStyle w:val="PL"/>
        <w:rPr>
          <w:rStyle w:val="ZGSM"/>
        </w:rPr>
      </w:pPr>
      <w:r>
        <w:rPr>
          <w:rStyle w:val="ZGSM"/>
          <w:rtl w:val="0"/>
        </w:rPr>
        <w:tab/>
        <w:t>normal-release,</w:t>
      </w:r>
    </w:p>
    <w:p>
      <w:pPr>
        <w:pStyle w:val="PL"/>
        <w:rPr>
          <w:rStyle w:val="ZGSM"/>
        </w:rPr>
      </w:pPr>
      <w:r>
        <w:rPr>
          <w:rStyle w:val="ZGSM"/>
          <w:rtl w:val="0"/>
        </w:rPr>
        <w:tab/>
        <w:t>...,</w:t>
      </w:r>
    </w:p>
    <w:p>
      <w:pPr>
        <w:pStyle w:val="PL"/>
        <w:rPr>
          <w:rStyle w:val="ZGSM"/>
        </w:rPr>
      </w:pPr>
      <w:r>
        <w:rPr>
          <w:rStyle w:val="ZGSM"/>
          <w:rtl w:val="0"/>
        </w:rPr>
        <w:tab/>
        <w:t>cell-not-available,</w:t>
      </w:r>
    </w:p>
    <w:p>
      <w:pPr>
        <w:pStyle w:val="PL"/>
        <w:rPr>
          <w:rStyle w:val="ZGSM"/>
        </w:rPr>
      </w:pPr>
      <w:r>
        <w:rPr>
          <w:rStyle w:val="ZGSM"/>
          <w:rtl w:val="0"/>
        </w:rPr>
        <w:tab/>
        <w:t>rl-failure-others,</w:t>
      </w:r>
    </w:p>
    <w:p>
      <w:pPr>
        <w:pStyle w:val="PL"/>
        <w:rPr>
          <w:rStyle w:val="ZGSM"/>
        </w:rPr>
      </w:pPr>
      <w:r>
        <w:rPr>
          <w:rStyle w:val="ZGSM"/>
          <w:rtl w:val="0"/>
        </w:rPr>
        <w:tab/>
        <w:t>ue-rejection,</w:t>
      </w:r>
    </w:p>
    <w:p>
      <w:pPr>
        <w:pStyle w:val="PL"/>
        <w:rPr>
          <w:rStyle w:val="ZGSM"/>
        </w:rPr>
      </w:pPr>
      <w:r>
        <w:rPr>
          <w:rStyle w:val="ZGSM"/>
          <w:rtl w:val="0"/>
        </w:rPr>
        <w:tab/>
        <w:t>resources-not-available-for-the-slice,</w:t>
      </w:r>
    </w:p>
    <w:p>
      <w:pPr>
        <w:pStyle w:val="PL"/>
        <w:rPr>
          <w:rStyle w:val="ZGSM"/>
        </w:rPr>
      </w:pPr>
      <w:r>
        <w:rPr>
          <w:rStyle w:val="ZGSM"/>
          <w:rtl w:val="0"/>
        </w:rPr>
        <w:tab/>
        <w:t>amf-initiated-abnormal-release,</w:t>
      </w:r>
    </w:p>
    <w:p>
      <w:pPr>
        <w:pStyle w:val="PL"/>
        <w:rPr>
          <w:rStyle w:val="ZGSM"/>
        </w:rPr>
      </w:pPr>
      <w:r>
        <w:rPr>
          <w:rStyle w:val="ZGSM"/>
          <w:rtl w:val="0"/>
        </w:rPr>
        <w:tab/>
        <w:t>release-due-to-pre-emption,</w:t>
      </w:r>
    </w:p>
    <w:p>
      <w:pPr>
        <w:pStyle w:val="PL"/>
        <w:rPr>
          <w:rStyle w:val="ZGSM"/>
        </w:rPr>
      </w:pPr>
      <w:r>
        <w:rPr>
          <w:rStyle w:val="ZGSM"/>
          <w:rtl w:val="0"/>
        </w:rPr>
        <w:tab/>
        <w:t>plmn-not-served-by-the-gNB-CU,</w:t>
      </w:r>
    </w:p>
    <w:p>
      <w:pPr>
        <w:pStyle w:val="PL"/>
        <w:rPr>
          <w:rStyle w:val="ZGSM"/>
        </w:rPr>
      </w:pPr>
      <w:r>
        <w:rPr>
          <w:rStyle w:val="ZGSM"/>
          <w:rtl w:val="0"/>
        </w:rPr>
        <w:tab/>
        <w:t>multiple-drb-id-instances,</w:t>
      </w:r>
    </w:p>
    <w:p>
      <w:pPr>
        <w:pStyle w:val="PL"/>
        <w:rPr>
          <w:rStyle w:val="ZGSM"/>
        </w:rPr>
      </w:pPr>
      <w:r>
        <w:rPr>
          <w:rStyle w:val="ZGSM"/>
          <w:rtl w:val="0"/>
        </w:rPr>
        <w:tab/>
        <w:t>unknown-drb-id</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CauseTransport ::= ENUMERATED {</w:t>
      </w:r>
    </w:p>
    <w:p>
      <w:pPr>
        <w:pStyle w:val="PL"/>
        <w:rPr>
          <w:rStyle w:val="ZGSM"/>
        </w:rPr>
      </w:pPr>
      <w:r>
        <w:rPr>
          <w:rStyle w:val="ZGSM"/>
          <w:rtl w:val="0"/>
        </w:rPr>
        <w:tab/>
        <w:t>unspecified,</w:t>
      </w:r>
    </w:p>
    <w:p>
      <w:pPr>
        <w:pStyle w:val="PL"/>
        <w:rPr>
          <w:rStyle w:val="ZGSM"/>
        </w:rPr>
      </w:pPr>
      <w:r>
        <w:rPr>
          <w:rStyle w:val="ZGSM"/>
          <w:rtl w:val="0"/>
        </w:rPr>
        <w:tab/>
        <w:t>transport-resource-unavailable,</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CellGroupConfig ::= OCTET STRING</w:t>
      </w:r>
    </w:p>
    <w:p>
      <w:pPr>
        <w:pStyle w:val="PL"/>
      </w:pPr>
    </w:p>
    <w:p>
      <w:pPr>
        <w:pStyle w:val="PL"/>
      </w:pPr>
      <w:r>
        <w:rPr>
          <w:rStyle w:val="ZGSM"/>
          <w:rtl w:val="0"/>
          <w:lang w:val="en-US"/>
        </w:rPr>
        <w:t>Cell-Direction ::= ENUMERATED {dl-only, ul-only}</w:t>
      </w:r>
    </w:p>
    <w:p>
      <w:pPr>
        <w:pStyle w:val="PL"/>
      </w:pPr>
    </w:p>
    <w:p>
      <w:pPr>
        <w:pStyle w:val="PL"/>
        <w:rPr>
          <w:rStyle w:val="ZGSM"/>
        </w:rPr>
      </w:pPr>
      <w:r>
        <w:rPr>
          <w:rStyle w:val="ZGSM"/>
          <w:rtl w:val="0"/>
          <w:lang w:val="en-US"/>
        </w:rPr>
        <w:t>Cells-Failed-to-be-Activated-List-Item ::= SEQUENCE {</w:t>
      </w:r>
    </w:p>
    <w:p>
      <w:pPr>
        <w:pStyle w:val="PL"/>
        <w:rPr>
          <w:rStyle w:val="ZGSM"/>
        </w:rPr>
      </w:pPr>
      <w:r>
        <w:rPr>
          <w:rStyle w:val="ZGSM"/>
          <w:rtl w:val="0"/>
        </w:rPr>
        <w:tab/>
        <w:t>nRCGI</w:t>
        <w:tab/>
        <w:tab/>
        <w:tab/>
        <w:tab/>
        <w:t>NRCGI,</w:t>
      </w:r>
    </w:p>
    <w:p>
      <w:pPr>
        <w:pStyle w:val="PL"/>
        <w:rPr>
          <w:rStyle w:val="ZGSM"/>
        </w:rPr>
      </w:pPr>
      <w:r>
        <w:rPr>
          <w:rStyle w:val="ZGSM"/>
          <w:rtl w:val="0"/>
        </w:rPr>
        <w:tab/>
        <w:t>cause</w:t>
        <w:tab/>
        <w:tab/>
        <w:tab/>
        <w:tab/>
        <w:t>Cause,</w:t>
      </w:r>
    </w:p>
    <w:p>
      <w:pPr>
        <w:pStyle w:val="PL"/>
        <w:rPr>
          <w:rStyle w:val="ZGSM"/>
        </w:rPr>
      </w:pPr>
      <w:r>
        <w:rPr>
          <w:rStyle w:val="ZGSM"/>
          <w:rtl w:val="0"/>
        </w:rPr>
        <w:tab/>
        <w:t>iE-Extensions</w:t>
        <w:tab/>
        <w:tab/>
        <w:t>ProtocolExtensionContainer { { Cells-Failed-to-be-Activated-List-ItemExtIEs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Cells-Failed-to-be-Activated-List-ItemExtIEs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Cells-Status-Item ::= SEQUENCE {</w:t>
      </w:r>
    </w:p>
    <w:p>
      <w:pPr>
        <w:pStyle w:val="PL"/>
        <w:rPr>
          <w:rStyle w:val="ZGSM"/>
        </w:rPr>
      </w:pPr>
      <w:r>
        <w:rPr>
          <w:rStyle w:val="ZGSM"/>
          <w:rtl w:val="0"/>
        </w:rPr>
        <w:tab/>
        <w:t>nRCGI</w:t>
        <w:tab/>
        <w:tab/>
        <w:tab/>
        <w:t>NRCGI,</w:t>
      </w:r>
    </w:p>
    <w:p>
      <w:pPr>
        <w:pStyle w:val="PL"/>
        <w:rPr>
          <w:rStyle w:val="ZGSM"/>
        </w:rPr>
      </w:pPr>
      <w:r>
        <w:rPr>
          <w:rStyle w:val="ZGSM"/>
          <w:rtl w:val="0"/>
        </w:rPr>
        <w:tab/>
        <w:t>service-status</w:t>
        <w:tab/>
        <w:tab/>
        <w:t>Service-Status,</w:t>
      </w:r>
    </w:p>
    <w:p>
      <w:pPr>
        <w:pStyle w:val="PL"/>
        <w:rPr>
          <w:rStyle w:val="ZGSM"/>
        </w:rPr>
      </w:pPr>
      <w:r>
        <w:rPr>
          <w:rStyle w:val="ZGSM"/>
          <w:rtl w:val="0"/>
        </w:rPr>
        <w:tab/>
        <w:t>iE-Extensions</w:t>
        <w:tab/>
        <w:tab/>
        <w:tab/>
        <w:tab/>
        <w:t>ProtocolExtensionContainer { { Cells-Status-ItemExtIEs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Cells-Status-ItemExtIEs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Cells-To-Be-Broadcast-Item ::= SEQUENCE {</w:t>
      </w:r>
    </w:p>
    <w:p>
      <w:pPr>
        <w:pStyle w:val="PL"/>
        <w:rPr>
          <w:rStyle w:val="ZGSM"/>
        </w:rPr>
      </w:pPr>
      <w:r>
        <w:rPr>
          <w:rStyle w:val="ZGSM"/>
          <w:rtl w:val="0"/>
        </w:rPr>
        <w:tab/>
        <w:t>nRCGI</w:t>
        <w:tab/>
        <w:tab/>
        <w:tab/>
        <w:tab/>
        <w:t>NRCGI,</w:t>
      </w:r>
    </w:p>
    <w:p>
      <w:pPr>
        <w:pStyle w:val="PL"/>
        <w:rPr>
          <w:rStyle w:val="ZGSM"/>
        </w:rPr>
      </w:pPr>
      <w:r>
        <w:rPr>
          <w:rStyle w:val="ZGSM"/>
          <w:rtl w:val="0"/>
        </w:rPr>
        <w:tab/>
        <w:t>iE-Extensions</w:t>
        <w:tab/>
        <w:tab/>
        <w:t>ProtocolExtensionContainer { { Cells-To-Be-Broadcast-ItemExtIEs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Cells-To-Be-Broadcast-ItemExtIEs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Cells-Broadcast-Completed-Item ::= SEQUENCE {</w:t>
      </w:r>
    </w:p>
    <w:p>
      <w:pPr>
        <w:pStyle w:val="PL"/>
        <w:rPr>
          <w:rStyle w:val="ZGSM"/>
        </w:rPr>
      </w:pPr>
      <w:r>
        <w:rPr>
          <w:rStyle w:val="ZGSM"/>
          <w:rtl w:val="0"/>
        </w:rPr>
        <w:tab/>
        <w:t>nRCGI</w:t>
        <w:tab/>
        <w:tab/>
        <w:tab/>
        <w:tab/>
        <w:t>NRCGI,</w:t>
      </w:r>
    </w:p>
    <w:p>
      <w:pPr>
        <w:pStyle w:val="PL"/>
        <w:rPr>
          <w:rStyle w:val="ZGSM"/>
        </w:rPr>
      </w:pPr>
      <w:r>
        <w:rPr>
          <w:rStyle w:val="ZGSM"/>
          <w:rtl w:val="0"/>
        </w:rPr>
        <w:tab/>
        <w:t>iE-Extensions</w:t>
        <w:tab/>
        <w:tab/>
        <w:t>ProtocolExtensionContainer { { Cells-Broadcast-Completed-ItemExtIEs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Cells-Broadcast-Completed-ItemExtIEs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Broadcast-To-Be-Cancelled-Item ::= SEQUENCE {</w:t>
      </w:r>
    </w:p>
    <w:p>
      <w:pPr>
        <w:pStyle w:val="PL"/>
        <w:rPr>
          <w:rStyle w:val="ZGSM"/>
        </w:rPr>
      </w:pPr>
      <w:r>
        <w:rPr>
          <w:rStyle w:val="ZGSM"/>
          <w:rtl w:val="0"/>
        </w:rPr>
        <w:tab/>
        <w:t>nRCGI</w:t>
        <w:tab/>
        <w:tab/>
        <w:tab/>
        <w:tab/>
        <w:t>NRCGI,</w:t>
      </w:r>
    </w:p>
    <w:p>
      <w:pPr>
        <w:pStyle w:val="PL"/>
        <w:rPr>
          <w:rStyle w:val="ZGSM"/>
        </w:rPr>
      </w:pPr>
      <w:r>
        <w:rPr>
          <w:rStyle w:val="ZGSM"/>
          <w:rtl w:val="0"/>
        </w:rPr>
        <w:tab/>
        <w:t>iE-Extensions</w:t>
        <w:tab/>
        <w:tab/>
        <w:t>ProtocolExtensionContainer { { Broadcast-To-Be-Cancelled-ItemExtIEs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Broadcast-To-Be-Cancelled-ItemExtIEs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Cells-Broadcast-Cancelled-Item ::= SEQUENCE {</w:t>
      </w:r>
    </w:p>
    <w:p>
      <w:pPr>
        <w:pStyle w:val="PL"/>
        <w:rPr>
          <w:rStyle w:val="ZGSM"/>
        </w:rPr>
      </w:pPr>
      <w:r>
        <w:rPr>
          <w:rStyle w:val="ZGSM"/>
          <w:rtl w:val="0"/>
        </w:rPr>
        <w:tab/>
        <w:t>nRCGI</w:t>
        <w:tab/>
        <w:tab/>
        <w:tab/>
        <w:tab/>
        <w:t>NRCGI,</w:t>
      </w:r>
    </w:p>
    <w:p>
      <w:pPr>
        <w:pStyle w:val="PL"/>
        <w:rPr>
          <w:rStyle w:val="ZGSM"/>
        </w:rPr>
      </w:pPr>
      <w:r>
        <w:rPr>
          <w:rStyle w:val="ZGSM"/>
          <w:rtl w:val="0"/>
        </w:rPr>
        <w:tab/>
        <w:t>numberOfBroadcasts</w:t>
        <w:tab/>
        <w:t>NumberOfBroadcasts,</w:t>
      </w:r>
    </w:p>
    <w:p>
      <w:pPr>
        <w:pStyle w:val="PL"/>
        <w:rPr>
          <w:rStyle w:val="ZGSM"/>
        </w:rPr>
      </w:pPr>
      <w:r>
        <w:rPr>
          <w:rStyle w:val="ZGSM"/>
          <w:rtl w:val="0"/>
        </w:rPr>
        <w:tab/>
        <w:t>iE-Extensions</w:t>
        <w:tab/>
        <w:tab/>
        <w:t>ProtocolExtensionContainer { { Cells-Broadcast-Cancelled-ItemExtIEs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Cells-Broadcast-Cancelled-ItemExtIEs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Cells-to-be-Activated-List-Item ::= SEQUENCE {</w:t>
      </w:r>
    </w:p>
    <w:p>
      <w:pPr>
        <w:pStyle w:val="PL"/>
        <w:rPr>
          <w:rStyle w:val="ZGSM"/>
        </w:rPr>
      </w:pPr>
      <w:r>
        <w:rPr>
          <w:rStyle w:val="ZGSM"/>
          <w:rtl w:val="0"/>
        </w:rPr>
        <w:tab/>
        <w:t>nRCGI</w:t>
        <w:tab/>
        <w:tab/>
        <w:t>NRCGI,</w:t>
      </w:r>
    </w:p>
    <w:p>
      <w:pPr>
        <w:pStyle w:val="PL"/>
        <w:rPr>
          <w:rStyle w:val="ZGSM"/>
        </w:rPr>
      </w:pPr>
      <w:r>
        <w:rPr>
          <w:rStyle w:val="ZGSM"/>
          <w:rtl w:val="0"/>
        </w:rPr>
        <w:tab/>
        <w:t>nRPCI</w:t>
        <w:tab/>
        <w:tab/>
        <w:t>NRPCI</w:t>
        <w:tab/>
        <w:tab/>
        <w:t>OPTIONAL,</w:t>
      </w:r>
    </w:p>
    <w:p>
      <w:pPr>
        <w:pStyle w:val="PL"/>
        <w:rPr>
          <w:rStyle w:val="ZGSM"/>
        </w:rPr>
      </w:pPr>
      <w:r>
        <w:rPr>
          <w:rStyle w:val="ZGSM"/>
          <w:rtl w:val="0"/>
        </w:rPr>
        <w:tab/>
        <w:t>iE-Extensions</w:t>
        <w:tab/>
        <w:tab/>
        <w:tab/>
        <w:tab/>
        <w:t>ProtocolExtensionContainer { { Cells-to-be-Activated-List-ItemExtIEs}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Cells-to-be-Activated-List-ItemExtIEs </w:t>
        <w:tab/>
        <w:t>F1AP-PROTOCOL-EXTENSION ::= {</w:t>
      </w:r>
    </w:p>
    <w:p>
      <w:pPr>
        <w:pStyle w:val="PL"/>
        <w:rPr>
          <w:rStyle w:val="ZGSM"/>
        </w:rPr>
      </w:pPr>
      <w:r>
        <w:rPr>
          <w:rStyle w:val="ZGSM"/>
          <w:rtl w:val="0"/>
        </w:rPr>
        <w:tab/>
        <w:t>{ ID id-gNB-CUSystemInformation</w:t>
        <w:tab/>
        <w:tab/>
        <w:tab/>
        <w:t>CRITICALITY reject</w:t>
        <w:tab/>
        <w:t>EXTENSION GNB-CUSystemInformation</w:t>
        <w:tab/>
        <w:tab/>
        <w:tab/>
        <w:t>PRESENCE optional }|</w:t>
      </w:r>
    </w:p>
    <w:p>
      <w:pPr>
        <w:pStyle w:val="PL"/>
        <w:rPr>
          <w:rStyle w:val="ZGSM"/>
        </w:rPr>
      </w:pPr>
      <w:r>
        <w:rPr>
          <w:rStyle w:val="ZGSM"/>
          <w:rtl w:val="0"/>
        </w:rPr>
        <w:tab/>
        <w:t>{ ID id-AvailablePLMNList</w:t>
        <w:tab/>
        <w:tab/>
        <w:tab/>
        <w:tab/>
        <w:t>CRITICALITY ignore</w:t>
        <w:tab/>
        <w:t>EXTENSION AvailablePLMNList</w:t>
        <w:tab/>
        <w:tab/>
        <w:tab/>
        <w:tab/>
        <w:tab/>
        <w:t>PRESENCE optional }|</w:t>
      </w:r>
    </w:p>
    <w:p>
      <w:pPr>
        <w:pStyle w:val="PL"/>
        <w:rPr>
          <w:rStyle w:val="ZGSM"/>
        </w:rPr>
      </w:pPr>
      <w:r>
        <w:rPr>
          <w:rStyle w:val="ZGSM"/>
          <w:rtl w:val="0"/>
        </w:rPr>
        <w:tab/>
        <w:t>{ ID id-ExtendedAvailablePLMN-List</w:t>
        <w:tab/>
        <w:tab/>
        <w:t>CRITICALITY ignore</w:t>
        <w:tab/>
        <w:t>EXTENSION ExtendedAvailablePLMN-List</w:t>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Cells-to-be-Deactivated-List-Item ::= SEQUENCE {</w:t>
      </w:r>
    </w:p>
    <w:p>
      <w:pPr>
        <w:pStyle w:val="PL"/>
        <w:rPr>
          <w:rStyle w:val="ZGSM"/>
        </w:rPr>
      </w:pPr>
      <w:r>
        <w:rPr>
          <w:rStyle w:val="ZGSM"/>
          <w:rtl w:val="0"/>
        </w:rPr>
        <w:tab/>
        <w:t>nRCGI</w:t>
        <w:tab/>
        <w:tab/>
        <w:tab/>
        <w:t>NRCGI</w:t>
        <w:tab/>
        <w:t>,</w:t>
      </w:r>
    </w:p>
    <w:p>
      <w:pPr>
        <w:pStyle w:val="PL"/>
        <w:rPr>
          <w:rStyle w:val="ZGSM"/>
        </w:rPr>
      </w:pPr>
      <w:r>
        <w:rPr>
          <w:rStyle w:val="ZGSM"/>
          <w:rtl w:val="0"/>
        </w:rPr>
        <w:tab/>
        <w:t>iE-Extensions</w:t>
        <w:tab/>
        <w:tab/>
        <w:tab/>
        <w:tab/>
        <w:t>ProtocolExtensionContainer { { Cells-to-be-Deactivated-List-ItemExtIEs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Cells-to-be-Deactivated-List-ItemExtIEs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Cells-to-be-Barred-Item::= SEQUENCE {</w:t>
      </w:r>
    </w:p>
    <w:p>
      <w:pPr>
        <w:pStyle w:val="PL"/>
        <w:rPr>
          <w:rStyle w:val="ZGSM"/>
        </w:rPr>
      </w:pPr>
      <w:r>
        <w:rPr>
          <w:rStyle w:val="ZGSM"/>
          <w:rtl w:val="0"/>
        </w:rPr>
        <w:tab/>
        <w:t>nRCGI</w:t>
        <w:tab/>
        <w:tab/>
        <w:tab/>
        <w:t>NRCGI</w:t>
        <w:tab/>
        <w:t>,</w:t>
      </w:r>
    </w:p>
    <w:p>
      <w:pPr>
        <w:pStyle w:val="PL"/>
        <w:rPr>
          <w:rStyle w:val="ZGSM"/>
        </w:rPr>
      </w:pPr>
      <w:r>
        <w:rPr>
          <w:rStyle w:val="ZGSM"/>
          <w:rtl w:val="0"/>
        </w:rPr>
        <w:tab/>
        <w:t>cellBarred</w:t>
        <w:tab/>
        <w:tab/>
        <w:t>CellBarred,</w:t>
      </w:r>
    </w:p>
    <w:p>
      <w:pPr>
        <w:pStyle w:val="PL"/>
        <w:rPr>
          <w:rStyle w:val="ZGSM"/>
        </w:rPr>
      </w:pPr>
      <w:r>
        <w:rPr>
          <w:rStyle w:val="ZGSM"/>
          <w:rtl w:val="0"/>
        </w:rPr>
        <w:tab/>
        <w:t>iE-Extensions</w:t>
        <w:tab/>
        <w:tab/>
        <w:tab/>
        <w:tab/>
        <w:t>ProtocolExtensionContainer { { Cells-to-be-Barred-Item-ExtIEs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Cells-to-be-Barred-Item-ExtIEs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CellBarred</w:t>
        <w:tab/>
        <w:t>::=</w:t>
        <w:tab/>
        <w:t>ENUMERATED {barred, not-barred, ...}</w:t>
      </w:r>
    </w:p>
    <w:p>
      <w:pPr>
        <w:pStyle w:val="PL"/>
        <w:rPr>
          <w:rStyle w:val="ZGSM"/>
        </w:rPr>
      </w:pPr>
    </w:p>
    <w:p>
      <w:pPr>
        <w:pStyle w:val="PL"/>
        <w:rPr>
          <w:rStyle w:val="ZGSM"/>
        </w:rPr>
      </w:pPr>
      <w:r>
        <w:rPr>
          <w:rStyle w:val="ZGSM"/>
          <w:rtl w:val="0"/>
          <w:lang w:val="en-US"/>
        </w:rPr>
        <w:t>CellSize ::= ENUMERATED {verysmall, small, medium, large, ...}</w:t>
      </w:r>
    </w:p>
    <w:p>
      <w:pPr>
        <w:pStyle w:val="PL"/>
        <w:rPr>
          <w:rStyle w:val="ZGSM"/>
        </w:rPr>
      </w:pPr>
    </w:p>
    <w:p>
      <w:pPr>
        <w:pStyle w:val="PL"/>
        <w:rPr>
          <w:rStyle w:val="ZGSM"/>
        </w:rPr>
      </w:pPr>
      <w:r>
        <w:rPr>
          <w:rStyle w:val="ZGSM"/>
          <w:rtl w:val="0"/>
          <w:lang w:val="en-US"/>
        </w:rPr>
        <w:t>CellType ::= SEQUENCE {</w:t>
      </w:r>
    </w:p>
    <w:p>
      <w:pPr>
        <w:pStyle w:val="PL"/>
        <w:rPr>
          <w:rStyle w:val="ZGSM"/>
        </w:rPr>
      </w:pPr>
      <w:r>
        <w:rPr>
          <w:rStyle w:val="ZGSM"/>
          <w:rtl w:val="0"/>
        </w:rPr>
        <w:tab/>
        <w:t>cellSize</w:t>
        <w:tab/>
        <w:tab/>
        <w:t>CellSize,</w:t>
      </w:r>
    </w:p>
    <w:p>
      <w:pPr>
        <w:pStyle w:val="PL"/>
        <w:rPr>
          <w:rStyle w:val="ZGSM"/>
        </w:rPr>
      </w:pPr>
      <w:r>
        <w:rPr>
          <w:rStyle w:val="ZGSM"/>
          <w:rtl w:val="0"/>
        </w:rPr>
        <w:tab/>
        <w:t>iE-Extensions</w:t>
        <w:tab/>
        <w:tab/>
        <w:t>ProtocolExtensionContainer { {CellType-ExtIEs}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CellType-ExtIEs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CellULConfigured ::=  ENUMERATED {none, ul, sul, ul-and-sul, ...}</w:t>
      </w:r>
    </w:p>
    <w:p>
      <w:pPr>
        <w:pStyle w:val="PL"/>
        <w:rPr>
          <w:rStyle w:val="ZGSM"/>
        </w:rPr>
      </w:pPr>
    </w:p>
    <w:p>
      <w:pPr>
        <w:pStyle w:val="PL"/>
        <w:rPr>
          <w:rStyle w:val="ZGSM"/>
        </w:rPr>
      </w:pPr>
      <w:r>
        <w:rPr>
          <w:rStyle w:val="ZGSM"/>
          <w:rtl w:val="0"/>
          <w:lang w:val="en-US"/>
        </w:rPr>
        <w:t>CNUEPagingIdentity ::= CHOICE {</w:t>
      </w:r>
    </w:p>
    <w:p>
      <w:pPr>
        <w:pStyle w:val="PL"/>
        <w:rPr>
          <w:rStyle w:val="ZGSM"/>
        </w:rPr>
      </w:pPr>
      <w:r>
        <w:rPr>
          <w:rStyle w:val="ZGSM"/>
          <w:rtl w:val="0"/>
        </w:rPr>
        <w:tab/>
        <w:t>fiveG-S-TMSI</w:t>
        <w:tab/>
        <w:tab/>
        <w:tab/>
        <w:t>BIT STRING (SIZE(48)),</w:t>
      </w:r>
    </w:p>
    <w:p>
      <w:pPr>
        <w:pStyle w:val="PL"/>
        <w:rPr>
          <w:rStyle w:val="ZGSM"/>
        </w:rPr>
      </w:pPr>
      <w:r>
        <w:rPr>
          <w:rStyle w:val="ZGSM"/>
          <w:rtl w:val="0"/>
        </w:rPr>
        <w:tab/>
        <w:t>choice-extension</w:t>
        <w:tab/>
        <w:tab/>
        <w:tab/>
        <w:t>ProtocolIE-SingleContainer { { CNUEPagingIdentity-ExtIEs }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CNUEPagingIdentity-ExtIEs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pPr>
      <w:r>
        <w:rPr>
          <w:rStyle w:val="ZGSM"/>
          <w:rtl w:val="0"/>
          <w:lang w:val="en-US"/>
        </w:rPr>
        <w:t>ConfiguredTACIndication ::= ENUMERATED {</w:t>
      </w:r>
    </w:p>
    <w:p>
      <w:pPr>
        <w:pStyle w:val="PL"/>
      </w:pPr>
      <w:r>
        <w:rPr>
          <w:rStyle w:val="ZGSM"/>
          <w:rtl w:val="0"/>
        </w:rPr>
        <w:tab/>
        <w:t>true,</w:t>
      </w:r>
    </w:p>
    <w:p>
      <w:pPr>
        <w:pStyle w:val="PL"/>
      </w:pPr>
      <w:r>
        <w:rPr>
          <w:rStyle w:val="ZGSM"/>
          <w:rtl w:val="0"/>
        </w:rPr>
        <w:tab/>
        <w:t>...</w:t>
      </w:r>
    </w:p>
    <w:p>
      <w:pPr>
        <w:pStyle w:val="PL"/>
      </w:pPr>
      <w:r>
        <w:rPr>
          <w:rStyle w:val="ZGSM"/>
          <w:rtl w:val="0"/>
          <w:lang w:val="en-US"/>
        </w:rPr>
        <w:t>}</w:t>
      </w:r>
    </w:p>
    <w:p>
      <w:pPr>
        <w:pStyle w:val="PL"/>
      </w:pPr>
    </w:p>
    <w:p>
      <w:pPr>
        <w:pStyle w:val="PL"/>
      </w:pPr>
    </w:p>
    <w:p>
      <w:pPr>
        <w:pStyle w:val="PL"/>
        <w:rPr>
          <w:rStyle w:val="ZGSM"/>
        </w:rPr>
      </w:pPr>
      <w:r>
        <w:rPr>
          <w:rStyle w:val="ZGSM"/>
          <w:rtl w:val="0"/>
          <w:lang w:val="en-US"/>
        </w:rPr>
        <w:t>CP-TransportLayerAddress ::= CHOICE {</w:t>
      </w:r>
    </w:p>
    <w:p>
      <w:pPr>
        <w:pStyle w:val="PL"/>
        <w:rPr>
          <w:rStyle w:val="ZGSM"/>
        </w:rPr>
      </w:pPr>
      <w:r>
        <w:rPr>
          <w:rStyle w:val="ZGSM"/>
          <w:rtl w:val="0"/>
        </w:rPr>
        <w:tab/>
        <w:t>endpoint-IP-address</w:t>
        <w:tab/>
        <w:tab/>
        <w:tab/>
        <w:tab/>
        <w:t>TransportLayerAddress,</w:t>
      </w:r>
    </w:p>
    <w:p>
      <w:pPr>
        <w:pStyle w:val="PL"/>
        <w:rPr>
          <w:rStyle w:val="ZGSM"/>
        </w:rPr>
      </w:pPr>
      <w:r>
        <w:rPr>
          <w:rStyle w:val="ZGSM"/>
          <w:rtl w:val="0"/>
        </w:rPr>
        <w:tab/>
        <w:t>endpoint-IP-address-and-port</w:t>
        <w:tab/>
        <w:t xml:space="preserve">Endpoint-IP-address-and-port, </w:t>
      </w:r>
    </w:p>
    <w:p>
      <w:pPr>
        <w:pStyle w:val="PL"/>
        <w:rPr>
          <w:rStyle w:val="ZGSM"/>
        </w:rPr>
      </w:pPr>
      <w:r>
        <w:rPr>
          <w:rStyle w:val="ZGSM"/>
          <w:rtl w:val="0"/>
        </w:rPr>
        <w:tab/>
        <w:t>choice-extension</w:t>
        <w:tab/>
        <w:tab/>
        <w:tab/>
        <w:t>ProtocolIE-SingleContainer { { CP-TransportLayerAddress-ExtIEs }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CP-TransportLayerAddress-ExtIEs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CriticalityDiagnostics ::= SEQUENCE {</w:t>
      </w:r>
    </w:p>
    <w:p>
      <w:pPr>
        <w:pStyle w:val="PL"/>
        <w:rPr>
          <w:rStyle w:val="ZGSM"/>
        </w:rPr>
      </w:pPr>
      <w:r>
        <w:rPr>
          <w:rStyle w:val="ZGSM"/>
          <w:rtl w:val="0"/>
        </w:rPr>
        <w:tab/>
        <w:t>procedureCode</w:t>
        <w:tab/>
        <w:tab/>
        <w:tab/>
        <w:tab/>
        <w:tab/>
        <w:t>ProcedureCode</w:t>
        <w:tab/>
        <w:tab/>
        <w:tab/>
        <w:tab/>
        <w:tab/>
        <w:tab/>
        <w:tab/>
        <w:tab/>
        <w:tab/>
        <w:tab/>
        <w:tab/>
        <w:tab/>
        <w:tab/>
        <w:tab/>
        <w:t>OPTIONAL,</w:t>
      </w:r>
    </w:p>
    <w:p>
      <w:pPr>
        <w:pStyle w:val="PL"/>
        <w:rPr>
          <w:rStyle w:val="ZGSM"/>
        </w:rPr>
      </w:pPr>
      <w:r>
        <w:rPr>
          <w:rStyle w:val="ZGSM"/>
          <w:rtl w:val="0"/>
        </w:rPr>
        <w:tab/>
        <w:t>triggeringMessage</w:t>
        <w:tab/>
        <w:tab/>
        <w:tab/>
        <w:tab/>
        <w:t>TriggeringMessage</w:t>
        <w:tab/>
        <w:tab/>
        <w:tab/>
        <w:tab/>
        <w:tab/>
        <w:tab/>
        <w:tab/>
        <w:tab/>
        <w:tab/>
        <w:tab/>
        <w:tab/>
        <w:tab/>
        <w:tab/>
        <w:t>OPTIONAL,</w:t>
      </w:r>
    </w:p>
    <w:p>
      <w:pPr>
        <w:pStyle w:val="PL"/>
        <w:rPr>
          <w:rStyle w:val="ZGSM"/>
        </w:rPr>
      </w:pPr>
      <w:r>
        <w:rPr>
          <w:rStyle w:val="ZGSM"/>
          <w:rtl w:val="0"/>
        </w:rPr>
        <w:tab/>
        <w:t>procedureCriticality</w:t>
        <w:tab/>
        <w:tab/>
        <w:tab/>
        <w:t>Criticality</w:t>
        <w:tab/>
        <w:tab/>
        <w:tab/>
        <w:tab/>
        <w:tab/>
        <w:tab/>
        <w:tab/>
        <w:tab/>
        <w:tab/>
        <w:tab/>
        <w:tab/>
        <w:tab/>
        <w:tab/>
        <w:tab/>
        <w:tab/>
        <w:t>OPTIONAL,</w:t>
      </w:r>
    </w:p>
    <w:p>
      <w:pPr>
        <w:pStyle w:val="PL"/>
        <w:rPr>
          <w:rStyle w:val="ZGSM"/>
        </w:rPr>
      </w:pPr>
      <w:r>
        <w:rPr>
          <w:rStyle w:val="ZGSM"/>
          <w:rtl w:val="0"/>
        </w:rPr>
        <w:tab/>
        <w:t>transactionID</w:t>
        <w:tab/>
        <w:tab/>
        <w:tab/>
        <w:tab/>
        <w:tab/>
        <w:t>TransactionID</w:t>
        <w:tab/>
        <w:tab/>
        <w:tab/>
        <w:tab/>
        <w:tab/>
        <w:tab/>
        <w:tab/>
        <w:tab/>
        <w:tab/>
        <w:tab/>
        <w:tab/>
        <w:tab/>
        <w:tab/>
        <w:tab/>
        <w:t>OPTIONAL,</w:t>
      </w:r>
    </w:p>
    <w:p>
      <w:pPr>
        <w:pStyle w:val="PL"/>
        <w:rPr>
          <w:rStyle w:val="ZGSM"/>
        </w:rPr>
      </w:pPr>
      <w:r>
        <w:rPr>
          <w:rStyle w:val="ZGSM"/>
          <w:rtl w:val="0"/>
        </w:rPr>
        <w:tab/>
        <w:t>iEsCriticalityDiagnostics</w:t>
        <w:tab/>
        <w:tab/>
        <w:t>CriticalityDiagnostics-IE-List</w:t>
        <w:tab/>
        <w:tab/>
        <w:tab/>
        <w:tab/>
        <w:tab/>
        <w:tab/>
        <w:tab/>
        <w:tab/>
        <w:tab/>
        <w:tab/>
        <w:t>OPTIONAL,</w:t>
      </w:r>
    </w:p>
    <w:p>
      <w:pPr>
        <w:pStyle w:val="PL"/>
        <w:rPr>
          <w:rStyle w:val="ZGSM"/>
        </w:rPr>
      </w:pPr>
      <w:r>
        <w:rPr>
          <w:rStyle w:val="ZGSM"/>
          <w:rtl w:val="0"/>
        </w:rPr>
        <w:tab/>
        <w:t>iE-Extensions</w:t>
        <w:tab/>
        <w:tab/>
        <w:tab/>
        <w:tab/>
        <w:tab/>
        <w:t>ProtocolExtensionContainer {{CriticalityDiagnostics-ExtIEs}}</w:t>
        <w:tab/>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CriticalityDiagnostics-ExtIEs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CriticalityDiagnostics-IE-List ::= SEQUENCE (SIZE (1.. maxnoofErrors)) OF CriticalityDiagnostics-IE-Item</w:t>
      </w:r>
    </w:p>
    <w:p>
      <w:pPr>
        <w:pStyle w:val="PL"/>
        <w:rPr>
          <w:rStyle w:val="ZGSM"/>
        </w:rPr>
      </w:pPr>
    </w:p>
    <w:p>
      <w:pPr>
        <w:pStyle w:val="PL"/>
        <w:rPr>
          <w:rStyle w:val="ZGSM"/>
        </w:rPr>
      </w:pPr>
      <w:r>
        <w:rPr>
          <w:rStyle w:val="ZGSM"/>
          <w:rtl w:val="0"/>
          <w:lang w:val="en-US"/>
        </w:rPr>
        <w:t>CriticalityDiagnostics-IE-Item ::= SEQUENCE {</w:t>
      </w:r>
    </w:p>
    <w:p>
      <w:pPr>
        <w:pStyle w:val="PL"/>
        <w:rPr>
          <w:rStyle w:val="ZGSM"/>
        </w:rPr>
      </w:pPr>
      <w:r>
        <w:rPr>
          <w:rStyle w:val="ZGSM"/>
          <w:rtl w:val="0"/>
        </w:rPr>
        <w:tab/>
        <w:t>iECriticality</w:t>
        <w:tab/>
        <w:tab/>
        <w:tab/>
        <w:t>Criticality,</w:t>
      </w:r>
    </w:p>
    <w:p>
      <w:pPr>
        <w:pStyle w:val="PL"/>
        <w:rPr>
          <w:rStyle w:val="ZGSM"/>
        </w:rPr>
      </w:pPr>
      <w:r>
        <w:rPr>
          <w:rStyle w:val="ZGSM"/>
          <w:rtl w:val="0"/>
        </w:rPr>
        <w:tab/>
        <w:t>iE-ID</w:t>
        <w:tab/>
        <w:tab/>
        <w:tab/>
        <w:tab/>
        <w:tab/>
        <w:t>ProtocolIE-ID,</w:t>
      </w:r>
    </w:p>
    <w:p>
      <w:pPr>
        <w:pStyle w:val="PL"/>
        <w:rPr>
          <w:rStyle w:val="ZGSM"/>
        </w:rPr>
      </w:pPr>
      <w:r>
        <w:rPr>
          <w:rStyle w:val="ZGSM"/>
          <w:rtl w:val="0"/>
        </w:rPr>
        <w:tab/>
        <w:t xml:space="preserve">typeOfError </w:t>
        <w:tab/>
        <w:tab/>
        <w:tab/>
        <w:t>TypeOfError,</w:t>
      </w:r>
    </w:p>
    <w:p>
      <w:pPr>
        <w:pStyle w:val="PL"/>
        <w:rPr>
          <w:rStyle w:val="ZGSM"/>
        </w:rPr>
      </w:pPr>
      <w:r>
        <w:rPr>
          <w:rStyle w:val="ZGSM"/>
          <w:rtl w:val="0"/>
        </w:rPr>
        <w:tab/>
        <w:t>iE-Extensions</w:t>
        <w:tab/>
        <w:tab/>
        <w:tab/>
        <w:t>ProtocolExtensionContainer {{CriticalityDiagnostics-IE-Item-ExtIEs}}</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CriticalityDiagnostics-IE-Item-ExtIEs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C-RNTI ::= INTEGER (0..65535, ...)</w:t>
      </w:r>
    </w:p>
    <w:p>
      <w:pPr>
        <w:pStyle w:val="PL"/>
        <w:rPr>
          <w:rStyle w:val="ZGSM"/>
        </w:rPr>
      </w:pPr>
    </w:p>
    <w:p>
      <w:pPr>
        <w:pStyle w:val="PL"/>
        <w:rPr>
          <w:rStyle w:val="ZGSM"/>
        </w:rPr>
      </w:pPr>
      <w:r>
        <w:rPr>
          <w:rStyle w:val="ZGSM"/>
          <w:rtl w:val="0"/>
          <w:lang w:val="en-US"/>
        </w:rPr>
        <w:t>CUtoDURRCInformation ::= SEQUENCE {</w:t>
      </w:r>
    </w:p>
    <w:p>
      <w:pPr>
        <w:pStyle w:val="PL"/>
        <w:rPr>
          <w:rStyle w:val="ZGSM"/>
        </w:rPr>
      </w:pPr>
      <w:r>
        <w:rPr>
          <w:rStyle w:val="ZGSM"/>
          <w:rtl w:val="0"/>
        </w:rPr>
        <w:tab/>
        <w:t>cG-ConfigInfo</w:t>
        <w:tab/>
        <w:tab/>
        <w:tab/>
        <w:tab/>
        <w:tab/>
        <w:tab/>
        <w:t>CG-ConfigInfo</w:t>
        <w:tab/>
        <w:tab/>
        <w:tab/>
        <w:tab/>
        <w:tab/>
        <w:tab/>
        <w:t>OPTIONAL,</w:t>
      </w:r>
    </w:p>
    <w:p>
      <w:pPr>
        <w:pStyle w:val="PL"/>
        <w:rPr>
          <w:rStyle w:val="ZGSM"/>
        </w:rPr>
      </w:pPr>
      <w:r>
        <w:rPr>
          <w:rStyle w:val="ZGSM"/>
          <w:rtl w:val="0"/>
        </w:rPr>
        <w:tab/>
        <w:t>uE-CapabilityRAT-ContainerList</w:t>
        <w:tab/>
        <w:tab/>
        <w:t>UE-CapabilityRAT-ContainerList</w:t>
        <w:tab/>
        <w:tab/>
        <w:t>OPTIONAL,</w:t>
      </w:r>
    </w:p>
    <w:p>
      <w:pPr>
        <w:pStyle w:val="PL"/>
        <w:rPr>
          <w:rStyle w:val="ZGSM"/>
        </w:rPr>
      </w:pPr>
      <w:r>
        <w:rPr>
          <w:rStyle w:val="ZGSM"/>
          <w:rtl w:val="0"/>
        </w:rPr>
        <w:tab/>
        <w:t>measConfig</w:t>
        <w:tab/>
        <w:tab/>
        <w:tab/>
        <w:tab/>
        <w:tab/>
        <w:tab/>
        <w:tab/>
        <w:t>MeasConfig</w:t>
        <w:tab/>
        <w:tab/>
        <w:tab/>
        <w:tab/>
        <w:tab/>
        <w:tab/>
        <w:tab/>
        <w:t>OPTIONAL,</w:t>
      </w:r>
    </w:p>
    <w:p>
      <w:pPr>
        <w:pStyle w:val="PL"/>
        <w:rPr>
          <w:rStyle w:val="ZGSM"/>
        </w:rPr>
      </w:pPr>
      <w:r>
        <w:rPr>
          <w:rStyle w:val="ZGSM"/>
          <w:rtl w:val="0"/>
        </w:rPr>
        <w:tab/>
        <w:t>iE-Extensions</w:t>
        <w:tab/>
        <w:tab/>
        <w:tab/>
        <w:tab/>
        <w:t>ProtocolExtensionContainer { { CUtoDURRCInformation-ExtIEs}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CUtoDURRCInformation-ExtIEs F1AP-PROTOCOL-EXTENSION ::= {</w:t>
      </w:r>
    </w:p>
    <w:p>
      <w:pPr>
        <w:pStyle w:val="PL"/>
      </w:pPr>
      <w:r>
        <w:rPr>
          <w:rStyle w:val="ZGSM"/>
          <w:rtl w:val="0"/>
        </w:rPr>
        <w:tab/>
        <w:t>{ ID id-HandoverPreparationInformation</w:t>
        <w:tab/>
        <w:t>CRITICALITY ignore</w:t>
        <w:tab/>
        <w:t>EXTENSION HandoverPreparationInformation</w:t>
        <w:tab/>
        <w:tab/>
        <w:t>PRESENCE optional }|</w:t>
      </w:r>
    </w:p>
    <w:p>
      <w:pPr>
        <w:pStyle w:val="PL"/>
      </w:pPr>
      <w:r>
        <w:rPr>
          <w:rStyle w:val="ZGSM"/>
          <w:rtl w:val="0"/>
        </w:rPr>
        <w:tab/>
        <w:t>{ ID id-CellGroupConfig</w:t>
        <w:tab/>
        <w:tab/>
        <w:tab/>
        <w:tab/>
        <w:tab/>
        <w:t>CRITICALITY ignore</w:t>
        <w:tab/>
        <w:t>EXTENSION CellGroupConfig</w:t>
        <w:tab/>
        <w:tab/>
        <w:tab/>
        <w:tab/>
        <w:tab/>
        <w:tab/>
        <w:tab/>
        <w:t>PRESENCE optional }|</w:t>
      </w:r>
    </w:p>
    <w:p>
      <w:pPr>
        <w:pStyle w:val="PL"/>
      </w:pPr>
      <w:r>
        <w:rPr>
          <w:rStyle w:val="ZGSM"/>
          <w:rtl w:val="0"/>
        </w:rPr>
        <w:tab/>
        <w:t>{ ID id-MeasurementTimingConfiguration</w:t>
        <w:tab/>
        <w:t>CRITICALITY ignore</w:t>
        <w:tab/>
        <w:t>EXTENSION MeasurementTimingConfiguration</w:t>
        <w:tab/>
        <w:tab/>
        <w:t>PRESENCE optional }|</w:t>
      </w:r>
    </w:p>
    <w:p>
      <w:pPr>
        <w:pStyle w:val="PL"/>
        <w:rPr>
          <w:rStyle w:val="ZGSM"/>
        </w:rPr>
      </w:pPr>
      <w:r>
        <w:rPr>
          <w:rStyle w:val="ZGSM"/>
          <w:rtl w:val="0"/>
        </w:rPr>
        <w:tab/>
        <w:t>{ ID id-UEAssistanceInformation</w:t>
        <w:tab/>
        <w:tab/>
        <w:tab/>
        <w:t>CRITICALITY ignore</w:t>
        <w:tab/>
        <w:t>EXTENSION UEAssistanceInformation</w:t>
        <w:tab/>
        <w:tab/>
        <w:tab/>
        <w:tab/>
        <w:tab/>
        <w:t>PRESENCE optional }|</w:t>
      </w:r>
    </w:p>
    <w:p>
      <w:pPr>
        <w:pStyle w:val="PL"/>
      </w:pPr>
      <w:r>
        <w:rPr>
          <w:rStyle w:val="ZGSM"/>
          <w:rtl w:val="0"/>
        </w:rPr>
        <w:tab/>
        <w:t>{ ID id-CG-Config</w:t>
        <w:tab/>
        <w:tab/>
        <w:tab/>
        <w:tab/>
        <w:tab/>
        <w:tab/>
        <w:t>CRITICALITY ignore</w:t>
        <w:tab/>
        <w:t>EXTENSION CG-Config</w:t>
        <w:tab/>
        <w:tab/>
        <w:tab/>
        <w:tab/>
        <w:tab/>
        <w:tab/>
        <w:tab/>
        <w:tab/>
        <w:tab/>
        <w:t>PRESENCE optional },</w:t>
      </w:r>
    </w:p>
    <w:p>
      <w:pPr>
        <w:pStyle w:val="PL"/>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D</w:t>
      </w:r>
    </w:p>
    <w:p>
      <w:pPr>
        <w:pStyle w:val="PL"/>
        <w:rPr>
          <w:rStyle w:val="ZGSM"/>
        </w:rPr>
      </w:pPr>
    </w:p>
    <w:p>
      <w:pPr>
        <w:pStyle w:val="PL"/>
        <w:rPr>
          <w:rStyle w:val="ZGSM"/>
        </w:rPr>
      </w:pPr>
      <w:r>
        <w:rPr>
          <w:rStyle w:val="ZGSM"/>
          <w:rtl w:val="0"/>
          <w:lang w:val="en-US"/>
        </w:rPr>
        <w:t>DCBasedDuplicationConfigured::= ENUMERATED{true,..., false}</w:t>
      </w:r>
    </w:p>
    <w:p>
      <w:pPr>
        <w:pStyle w:val="PL"/>
        <w:rPr>
          <w:rStyle w:val="ZGSM"/>
        </w:rPr>
      </w:pPr>
    </w:p>
    <w:p>
      <w:pPr>
        <w:pStyle w:val="PL"/>
        <w:spacing w:line="20" w:lineRule="atLeast"/>
        <w:rPr>
          <w:rStyle w:val="ZGSM"/>
        </w:rPr>
      </w:pPr>
      <w:r>
        <w:rPr>
          <w:rStyle w:val="ZGSM"/>
          <w:rtl w:val="0"/>
          <w:lang w:val="en-US"/>
        </w:rPr>
        <w:t>Dedicated-SIDelivery-NeededUE-Item ::= SEQUENCE {</w:t>
      </w:r>
    </w:p>
    <w:p>
      <w:pPr>
        <w:pStyle w:val="PL"/>
        <w:spacing w:line="20" w:lineRule="atLeast"/>
        <w:rPr>
          <w:rStyle w:val="ZGSM"/>
        </w:rPr>
      </w:pPr>
      <w:r>
        <w:rPr>
          <w:rStyle w:val="ZGSM"/>
          <w:rtl w:val="0"/>
        </w:rPr>
        <w:tab/>
        <w:t>gNB-CU-UE-F1AP-ID</w:t>
        <w:tab/>
        <w:tab/>
        <w:tab/>
        <w:tab/>
        <w:tab/>
        <w:tab/>
        <w:t>GNB-CU-UE-F1AP-ID,</w:t>
      </w:r>
    </w:p>
    <w:p>
      <w:pPr>
        <w:pStyle w:val="PL"/>
        <w:spacing w:line="20" w:lineRule="atLeast"/>
        <w:rPr>
          <w:rStyle w:val="ZGSM"/>
        </w:rPr>
      </w:pPr>
      <w:r>
        <w:rPr>
          <w:rStyle w:val="ZGSM"/>
          <w:rtl w:val="0"/>
        </w:rPr>
        <w:tab/>
        <w:t>nRCGI</w:t>
        <w:tab/>
        <w:tab/>
        <w:tab/>
        <w:tab/>
        <w:tab/>
        <w:tab/>
        <w:tab/>
        <w:tab/>
        <w:tab/>
        <w:t>NRCGI,</w:t>
      </w:r>
    </w:p>
    <w:p>
      <w:pPr>
        <w:pStyle w:val="PL"/>
        <w:tabs>
          <w:tab w:val="left" w:pos="3370"/>
          <w:tab w:val="clear" w:pos="3456"/>
        </w:tabs>
        <w:spacing w:line="20" w:lineRule="atLeast"/>
        <w:rPr>
          <w:rStyle w:val="ZGSM"/>
        </w:rPr>
      </w:pPr>
      <w:r>
        <w:rPr>
          <w:rStyle w:val="ZGSM"/>
          <w:rtl w:val="0"/>
        </w:rPr>
        <w:tab/>
        <w:t>iE-Extensions</w:t>
        <w:tab/>
        <w:tab/>
        <w:tab/>
        <w:tab/>
        <w:tab/>
        <w:tab/>
        <w:tab/>
        <w:t>ProtocolExtensionContainer { { DedicatedSIDeliveryNeededUE-Item-ExtIEs} } OPTIONAL,</w:t>
      </w:r>
    </w:p>
    <w:p>
      <w:pPr>
        <w:pStyle w:val="PL"/>
        <w:spacing w:line="20" w:lineRule="atLeast"/>
        <w:rPr>
          <w:rStyle w:val="ZGSM"/>
        </w:rPr>
      </w:pPr>
      <w:r>
        <w:rPr>
          <w:rStyle w:val="ZGSM"/>
          <w:rtl w:val="0"/>
        </w:rPr>
        <w:tab/>
        <w:t>...</w:t>
      </w:r>
    </w:p>
    <w:p>
      <w:pPr>
        <w:pStyle w:val="PL"/>
        <w:spacing w:line="20" w:lineRule="atLeast"/>
        <w:rPr>
          <w:rStyle w:val="ZGSM"/>
        </w:rPr>
      </w:pPr>
      <w:r>
        <w:rPr>
          <w:rStyle w:val="ZGSM"/>
          <w:rtl w:val="0"/>
          <w:lang w:val="en-US"/>
        </w:rPr>
        <w:t>}</w:t>
      </w:r>
    </w:p>
    <w:p>
      <w:pPr>
        <w:pStyle w:val="PL"/>
      </w:pPr>
    </w:p>
    <w:p>
      <w:pPr>
        <w:pStyle w:val="PL"/>
        <w:rPr>
          <w:rStyle w:val="ZGSM"/>
        </w:rPr>
      </w:pPr>
      <w:r>
        <w:rPr>
          <w:rStyle w:val="ZGSM"/>
          <w:rtl w:val="0"/>
          <w:lang w:val="en-US"/>
        </w:rPr>
        <w:t>DedicatedSIDeliveryNeededUE-Item-ExtIEs F1AP-PROTOCOL-EXTENSION::={</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DLUPTNLInformation-ToBeSetup-List ::= SEQUENCE (SIZE(1..maxnoofDLUPTNLInformation)) OF DLUPTNLInformation-ToBeSetup-Item</w:t>
      </w:r>
    </w:p>
    <w:p>
      <w:pPr>
        <w:pStyle w:val="PL"/>
        <w:rPr>
          <w:rStyle w:val="ZGSM"/>
        </w:rPr>
      </w:pPr>
    </w:p>
    <w:p>
      <w:pPr>
        <w:pStyle w:val="PL"/>
        <w:rPr>
          <w:rStyle w:val="ZGSM"/>
        </w:rPr>
      </w:pPr>
      <w:r>
        <w:rPr>
          <w:rStyle w:val="ZGSM"/>
          <w:rtl w:val="0"/>
          <w:lang w:val="en-US"/>
        </w:rPr>
        <w:t>DLUPTNLInformation-ToBeSetup-Item ::= SEQUENCE {</w:t>
      </w:r>
    </w:p>
    <w:p>
      <w:pPr>
        <w:pStyle w:val="PL"/>
        <w:rPr>
          <w:rStyle w:val="ZGSM"/>
        </w:rPr>
      </w:pPr>
      <w:r>
        <w:rPr>
          <w:rStyle w:val="ZGSM"/>
          <w:rtl w:val="0"/>
        </w:rPr>
        <w:tab/>
        <w:t>dLUPTNLInformation</w:t>
        <w:tab/>
        <w:t>UPTransportLayerInformation</w:t>
        <w:tab/>
        <w:t>,</w:t>
      </w:r>
    </w:p>
    <w:p>
      <w:pPr>
        <w:pStyle w:val="PL"/>
        <w:rPr>
          <w:rStyle w:val="ZGSM"/>
        </w:rPr>
      </w:pPr>
      <w:r>
        <w:rPr>
          <w:rStyle w:val="ZGSM"/>
          <w:rtl w:val="0"/>
        </w:rPr>
        <w:tab/>
        <w:t>iE-Extensions</w:t>
        <w:tab/>
        <w:t>ProtocolExtensionContainer { { DLUPTNLInformation-ToBeSetup-ItemExtIEs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DLUPTNLInformation-ToBeSetup-ItemExtIEs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DRB-Activity-Item ::= SEQUENCE {</w:t>
      </w:r>
    </w:p>
    <w:p>
      <w:pPr>
        <w:pStyle w:val="PL"/>
        <w:rPr>
          <w:rStyle w:val="ZGSM"/>
        </w:rPr>
      </w:pPr>
      <w:r>
        <w:rPr>
          <w:rStyle w:val="ZGSM"/>
          <w:rtl w:val="0"/>
        </w:rPr>
        <w:tab/>
        <w:t>dRBID</w:t>
        <w:tab/>
        <w:tab/>
        <w:tab/>
        <w:t>DRBID,</w:t>
      </w:r>
    </w:p>
    <w:p>
      <w:pPr>
        <w:pStyle w:val="PL"/>
        <w:rPr>
          <w:rStyle w:val="ZGSM"/>
        </w:rPr>
      </w:pPr>
      <w:r>
        <w:rPr>
          <w:rStyle w:val="ZGSM"/>
          <w:rtl w:val="0"/>
        </w:rPr>
        <w:tab/>
        <w:t>dRB-Activity</w:t>
        <w:tab/>
        <w:t>DRB-Activity</w:t>
        <w:tab/>
        <w:tab/>
        <w:t>OPTIONAL,</w:t>
      </w:r>
    </w:p>
    <w:p>
      <w:pPr>
        <w:pStyle w:val="PL"/>
        <w:rPr>
          <w:rStyle w:val="ZGSM"/>
        </w:rPr>
      </w:pPr>
      <w:r>
        <w:rPr>
          <w:rStyle w:val="ZGSM"/>
          <w:rtl w:val="0"/>
        </w:rPr>
        <w:tab/>
        <w:t>iE-Extensions</w:t>
        <w:tab/>
        <w:t>ProtocolExtensionContainer { { DRB-Activity-ItemExtIEs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DRB-Activity-ItemExtIEs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DRB-Activity ::= ENUMERATED {active, not-active}</w:t>
      </w:r>
    </w:p>
    <w:p>
      <w:pPr>
        <w:pStyle w:val="PL"/>
        <w:rPr>
          <w:rStyle w:val="ZGSM"/>
        </w:rPr>
      </w:pPr>
    </w:p>
    <w:p>
      <w:pPr>
        <w:pStyle w:val="PL"/>
        <w:rPr>
          <w:rStyle w:val="ZGSM"/>
        </w:rPr>
      </w:pPr>
      <w:r>
        <w:rPr>
          <w:rStyle w:val="ZGSM"/>
          <w:rtl w:val="0"/>
          <w:lang w:val="en-US"/>
        </w:rPr>
        <w:t>DRBID ::= INTEGER (1..32, ...)</w:t>
      </w:r>
    </w:p>
    <w:p>
      <w:pPr>
        <w:pStyle w:val="PL"/>
        <w:rPr>
          <w:rStyle w:val="ZGSM"/>
        </w:rPr>
      </w:pPr>
    </w:p>
    <w:p>
      <w:pPr>
        <w:pStyle w:val="PL"/>
        <w:rPr>
          <w:rStyle w:val="ZGSM"/>
        </w:rPr>
      </w:pPr>
      <w:r>
        <w:rPr>
          <w:rStyle w:val="ZGSM"/>
          <w:rtl w:val="0"/>
          <w:lang w:val="en-US"/>
        </w:rPr>
        <w:t>DRBs-FailedToBeModified-Item</w:t>
        <w:tab/>
        <w:t>::= SEQUENCE {</w:t>
      </w:r>
    </w:p>
    <w:p>
      <w:pPr>
        <w:pStyle w:val="PL"/>
        <w:rPr>
          <w:rStyle w:val="ZGSM"/>
        </w:rPr>
      </w:pPr>
      <w:r>
        <w:rPr>
          <w:rStyle w:val="ZGSM"/>
          <w:rtl w:val="0"/>
        </w:rPr>
        <w:tab/>
        <w:t>dRBID</w:t>
        <w:tab/>
        <w:tab/>
        <w:t>DRBID</w:t>
        <w:tab/>
        <w:tab/>
        <w:t>,</w:t>
      </w:r>
    </w:p>
    <w:p>
      <w:pPr>
        <w:pStyle w:val="PL"/>
        <w:rPr>
          <w:rStyle w:val="ZGSM"/>
        </w:rPr>
      </w:pPr>
      <w:r>
        <w:rPr>
          <w:rStyle w:val="ZGSM"/>
          <w:rtl w:val="0"/>
        </w:rPr>
        <w:tab/>
        <w:t>cause</w:t>
        <w:tab/>
        <w:tab/>
        <w:t>Cause</w:t>
        <w:tab/>
        <w:tab/>
        <w:t>OPTIONAL,</w:t>
      </w:r>
    </w:p>
    <w:p>
      <w:pPr>
        <w:pStyle w:val="PL"/>
        <w:rPr>
          <w:rStyle w:val="ZGSM"/>
        </w:rPr>
      </w:pPr>
      <w:r>
        <w:rPr>
          <w:rStyle w:val="ZGSM"/>
          <w:rtl w:val="0"/>
        </w:rPr>
        <w:tab/>
        <w:t>iE-Extensions</w:t>
        <w:tab/>
        <w:t>ProtocolExtensionContainer { { DRBs-FailedToBeModified-ItemExtIEs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DRBs-FailedToBeModified-ItemExtIEs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DRBs-FailedToBeSetup-Item</w:t>
        <w:tab/>
        <w:t>::= SEQUENCE {</w:t>
      </w:r>
    </w:p>
    <w:p>
      <w:pPr>
        <w:pStyle w:val="PL"/>
        <w:rPr>
          <w:rStyle w:val="ZGSM"/>
        </w:rPr>
      </w:pPr>
      <w:r>
        <w:rPr>
          <w:rStyle w:val="ZGSM"/>
          <w:rtl w:val="0"/>
        </w:rPr>
        <w:tab/>
        <w:t>dRBID</w:t>
        <w:tab/>
        <w:t>DRBID,</w:t>
      </w:r>
    </w:p>
    <w:p>
      <w:pPr>
        <w:pStyle w:val="PL"/>
        <w:rPr>
          <w:rStyle w:val="ZGSM"/>
        </w:rPr>
      </w:pPr>
      <w:r>
        <w:rPr>
          <w:rStyle w:val="ZGSM"/>
          <w:rtl w:val="0"/>
        </w:rPr>
        <w:tab/>
        <w:t>cause</w:t>
        <w:tab/>
        <w:t>Cause</w:t>
        <w:tab/>
        <w:t>OPTIONAL,</w:t>
      </w:r>
    </w:p>
    <w:p>
      <w:pPr>
        <w:pStyle w:val="PL"/>
        <w:rPr>
          <w:rStyle w:val="ZGSM"/>
        </w:rPr>
      </w:pPr>
      <w:r>
        <w:rPr>
          <w:rStyle w:val="ZGSM"/>
          <w:rtl w:val="0"/>
        </w:rPr>
        <w:tab/>
        <w:t>iE-Extensions</w:t>
        <w:tab/>
        <w:t>ProtocolExtensionContainer { { DRBs-FailedToBeSetup-ItemExtIEs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DRBs-FailedToBeSetup-ItemExtIEs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DRBs-FailedToBeSetupMod-Item</w:t>
        <w:tab/>
        <w:t>::= SEQUENCE {</w:t>
      </w:r>
    </w:p>
    <w:p>
      <w:pPr>
        <w:pStyle w:val="PL"/>
        <w:rPr>
          <w:rStyle w:val="ZGSM"/>
        </w:rPr>
      </w:pPr>
      <w:r>
        <w:rPr>
          <w:rStyle w:val="ZGSM"/>
          <w:rtl w:val="0"/>
        </w:rPr>
        <w:tab/>
        <w:t>dRBID</w:t>
        <w:tab/>
        <w:tab/>
        <w:t>DRBID</w:t>
        <w:tab/>
        <w:t>,</w:t>
      </w:r>
    </w:p>
    <w:p>
      <w:pPr>
        <w:pStyle w:val="PL"/>
        <w:rPr>
          <w:rStyle w:val="ZGSM"/>
        </w:rPr>
      </w:pPr>
      <w:r>
        <w:rPr>
          <w:rStyle w:val="ZGSM"/>
          <w:rtl w:val="0"/>
        </w:rPr>
        <w:tab/>
        <w:t>cause</w:t>
        <w:tab/>
        <w:tab/>
        <w:t>Cause</w:t>
        <w:tab/>
        <w:tab/>
        <w:tab/>
        <w:t>OPTIONAL ,</w:t>
      </w:r>
    </w:p>
    <w:p>
      <w:pPr>
        <w:pStyle w:val="PL"/>
        <w:rPr>
          <w:rStyle w:val="ZGSM"/>
        </w:rPr>
      </w:pPr>
      <w:r>
        <w:rPr>
          <w:rStyle w:val="ZGSM"/>
          <w:rtl w:val="0"/>
        </w:rPr>
        <w:tab/>
        <w:t>iE-Extensions</w:t>
        <w:tab/>
        <w:t>ProtocolExtensionContainer { { DRBs-FailedToBeSetupMod-ItemExtIEs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DRBs-FailedToBeSetupMod-ItemExtIEs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DRB-Information</w:t>
        <w:tab/>
        <w:t>::=</w:t>
        <w:tab/>
        <w:t>SEQUENCE {</w:t>
      </w:r>
    </w:p>
    <w:p>
      <w:pPr>
        <w:pStyle w:val="PL"/>
        <w:rPr>
          <w:rStyle w:val="ZGSM"/>
        </w:rPr>
      </w:pPr>
      <w:r>
        <w:rPr>
          <w:rStyle w:val="ZGSM"/>
          <w:rtl w:val="0"/>
        </w:rPr>
        <w:tab/>
        <w:t>dRB-QoS</w:t>
        <w:tab/>
        <w:tab/>
        <w:t xml:space="preserve">QoSFlowLevelQoSParameters, </w:t>
      </w:r>
    </w:p>
    <w:p>
      <w:pPr>
        <w:pStyle w:val="PL"/>
        <w:rPr>
          <w:rStyle w:val="ZGSM"/>
        </w:rPr>
      </w:pPr>
      <w:r>
        <w:rPr>
          <w:rStyle w:val="ZGSM"/>
          <w:rtl w:val="0"/>
        </w:rPr>
        <w:tab/>
        <w:t>sNSSAI</w:t>
        <w:tab/>
        <w:tab/>
        <w:t xml:space="preserve">SNSSAI, </w:t>
      </w:r>
    </w:p>
    <w:p>
      <w:pPr>
        <w:pStyle w:val="PL"/>
        <w:rPr>
          <w:rStyle w:val="ZGSM"/>
        </w:rPr>
      </w:pPr>
      <w:r>
        <w:rPr>
          <w:rStyle w:val="ZGSM"/>
          <w:rtl w:val="0"/>
        </w:rPr>
        <w:tab/>
        <w:t>notificationControl</w:t>
        <w:tab/>
        <w:tab/>
        <w:t>NotificationControl</w:t>
        <w:tab/>
        <w:tab/>
        <w:t>OPTIONAL,</w:t>
      </w:r>
    </w:p>
    <w:p>
      <w:pPr>
        <w:pStyle w:val="PL"/>
        <w:rPr>
          <w:rStyle w:val="ZGSM"/>
        </w:rPr>
      </w:pPr>
      <w:r>
        <w:rPr>
          <w:rStyle w:val="ZGSM"/>
          <w:rtl w:val="0"/>
        </w:rPr>
        <w:tab/>
        <w:t>flows-Mapped-To-DRB-List</w:t>
        <w:tab/>
        <w:t>Flows-Mapped-To-DRB-List,</w:t>
      </w:r>
    </w:p>
    <w:p>
      <w:pPr>
        <w:pStyle w:val="PL"/>
        <w:rPr>
          <w:rStyle w:val="ZGSM"/>
        </w:rPr>
      </w:pPr>
      <w:r>
        <w:rPr>
          <w:rStyle w:val="ZGSM"/>
          <w:rtl w:val="0"/>
        </w:rPr>
        <w:tab/>
        <w:t>iE-Extensions</w:t>
        <w:tab/>
        <w:t>ProtocolExtensionContainer { { DRB-Information-ItemExtIEs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DRB-Information-ItemExtIEs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DRBs-Modified-Item</w:t>
        <w:tab/>
        <w:t>::= SEQUENCE {</w:t>
      </w:r>
    </w:p>
    <w:p>
      <w:pPr>
        <w:pStyle w:val="PL"/>
        <w:rPr>
          <w:rStyle w:val="ZGSM"/>
        </w:rPr>
      </w:pPr>
      <w:r>
        <w:rPr>
          <w:rStyle w:val="ZGSM"/>
          <w:rtl w:val="0"/>
        </w:rPr>
        <w:tab/>
        <w:t>dRBID</w:t>
        <w:tab/>
        <w:tab/>
        <w:tab/>
        <w:tab/>
        <w:tab/>
        <w:tab/>
        <w:tab/>
        <w:t>DRBID,</w:t>
      </w:r>
    </w:p>
    <w:p>
      <w:pPr>
        <w:pStyle w:val="PL"/>
        <w:rPr>
          <w:rStyle w:val="ZGSM"/>
        </w:rPr>
      </w:pPr>
      <w:r>
        <w:rPr>
          <w:rStyle w:val="ZGSM"/>
          <w:rtl w:val="0"/>
        </w:rPr>
        <w:tab/>
        <w:t>lCID</w:t>
        <w:tab/>
        <w:tab/>
        <w:tab/>
        <w:tab/>
        <w:tab/>
        <w:tab/>
        <w:tab/>
        <w:tab/>
        <w:t>LCID</w:t>
        <w:tab/>
        <w:tab/>
        <w:t>OPTIONAL,</w:t>
      </w:r>
    </w:p>
    <w:p>
      <w:pPr>
        <w:pStyle w:val="PL"/>
        <w:rPr>
          <w:rStyle w:val="ZGSM"/>
        </w:rPr>
      </w:pPr>
      <w:r>
        <w:rPr>
          <w:rStyle w:val="ZGSM"/>
          <w:rtl w:val="0"/>
        </w:rPr>
        <w:tab/>
        <w:t>dLUPTNLInformation-ToBeSetup-List</w:t>
        <w:tab/>
        <w:tab/>
        <w:t>DLUPTNLInformation-ToBeSetup-List,</w:t>
      </w:r>
    </w:p>
    <w:p>
      <w:pPr>
        <w:pStyle w:val="PL"/>
        <w:rPr>
          <w:rStyle w:val="ZGSM"/>
        </w:rPr>
      </w:pPr>
      <w:r>
        <w:rPr>
          <w:rStyle w:val="ZGSM"/>
          <w:rtl w:val="0"/>
        </w:rPr>
        <w:tab/>
        <w:t>iE-Extensions</w:t>
        <w:tab/>
        <w:t>ProtocolExtensionContainer { { DRBs-Modified-ItemExtIEs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DRBs-Modified-ItemExtIEs </w:t>
        <w:tab/>
        <w:t>F1AP-PROTOCOL-EXTENSION ::= {</w:t>
      </w:r>
    </w:p>
    <w:p>
      <w:pPr>
        <w:pStyle w:val="PL"/>
        <w:rPr>
          <w:rStyle w:val="ZGSM"/>
        </w:rPr>
      </w:pPr>
      <w:r>
        <w:rPr>
          <w:rStyle w:val="ZGSM"/>
          <w:rtl w:val="0"/>
        </w:rPr>
        <w:tab/>
        <w:t>{ ID id-RLC-Status</w:t>
        <w:tab/>
        <w:tab/>
        <w:tab/>
        <w:t>CRITICALITY ignore</w:t>
        <w:tab/>
        <w:tab/>
        <w:tab/>
        <w:t>EXTENSION RLC-Status</w:t>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DRBs-ModifiedConf-Item</w:t>
        <w:tab/>
        <w:t>::= SEQUENCE {</w:t>
      </w:r>
    </w:p>
    <w:p>
      <w:pPr>
        <w:pStyle w:val="PL"/>
        <w:rPr>
          <w:rStyle w:val="ZGSM"/>
        </w:rPr>
      </w:pPr>
      <w:r>
        <w:rPr>
          <w:rStyle w:val="ZGSM"/>
          <w:rtl w:val="0"/>
        </w:rPr>
        <w:tab/>
        <w:t>dRBID</w:t>
        <w:tab/>
        <w:tab/>
        <w:tab/>
        <w:tab/>
        <w:tab/>
        <w:tab/>
        <w:tab/>
        <w:t>DRBID,</w:t>
      </w:r>
    </w:p>
    <w:p>
      <w:pPr>
        <w:pStyle w:val="PL"/>
        <w:rPr>
          <w:rStyle w:val="ZGSM"/>
        </w:rPr>
      </w:pPr>
      <w:r>
        <w:rPr>
          <w:rStyle w:val="ZGSM"/>
          <w:rtl w:val="0"/>
        </w:rPr>
        <w:tab/>
        <w:t>uLUPTNLInformation-ToBeSetup-List</w:t>
        <w:tab/>
        <w:tab/>
        <w:t>ULUPTNLInformation-ToBeSetup-List</w:t>
        <w:tab/>
        <w:t>,</w:t>
      </w:r>
    </w:p>
    <w:p>
      <w:pPr>
        <w:pStyle w:val="PL"/>
        <w:rPr>
          <w:rStyle w:val="ZGSM"/>
        </w:rPr>
      </w:pPr>
      <w:r>
        <w:rPr>
          <w:rStyle w:val="ZGSM"/>
          <w:rtl w:val="0"/>
        </w:rPr>
        <w:tab/>
        <w:t>iE-Extensions</w:t>
        <w:tab/>
        <w:t>ProtocolExtensionContainer { { DRBs-ModifiedConf-ItemExtIEs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DRBs-ModifiedConf-ItemExtIEs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DRB-Notify-Item ::= SEQUENCE {</w:t>
      </w:r>
    </w:p>
    <w:p>
      <w:pPr>
        <w:pStyle w:val="PL"/>
        <w:rPr>
          <w:rStyle w:val="ZGSM"/>
        </w:rPr>
      </w:pPr>
      <w:r>
        <w:rPr>
          <w:rStyle w:val="ZGSM"/>
          <w:rtl w:val="0"/>
        </w:rPr>
        <w:tab/>
        <w:t>dRBID</w:t>
        <w:tab/>
        <w:tab/>
        <w:tab/>
        <w:t>DRBID,</w:t>
      </w:r>
    </w:p>
    <w:p>
      <w:pPr>
        <w:pStyle w:val="PL"/>
        <w:rPr>
          <w:rStyle w:val="ZGSM"/>
        </w:rPr>
      </w:pPr>
      <w:r>
        <w:rPr>
          <w:rStyle w:val="ZGSM"/>
          <w:rtl w:val="0"/>
        </w:rPr>
        <w:tab/>
        <w:t>notification-Cause</w:t>
        <w:tab/>
        <w:t>Notification-Cause,</w:t>
      </w:r>
    </w:p>
    <w:p>
      <w:pPr>
        <w:pStyle w:val="PL"/>
        <w:rPr>
          <w:rStyle w:val="ZGSM"/>
        </w:rPr>
      </w:pPr>
      <w:r>
        <w:rPr>
          <w:rStyle w:val="ZGSM"/>
          <w:rtl w:val="0"/>
        </w:rPr>
        <w:tab/>
        <w:t>iE-Extensions</w:t>
        <w:tab/>
        <w:t>ProtocolExtensionContainer { { DRB-Notify-ItemExtIEs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DRB-Notify-ItemExtIEs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DRBs-Required-ToBeModified-Item</w:t>
        <w:tab/>
        <w:t>::= SEQUENCE {</w:t>
      </w:r>
    </w:p>
    <w:p>
      <w:pPr>
        <w:pStyle w:val="PL"/>
        <w:rPr>
          <w:rStyle w:val="ZGSM"/>
        </w:rPr>
      </w:pPr>
      <w:r>
        <w:rPr>
          <w:rStyle w:val="ZGSM"/>
          <w:rtl w:val="0"/>
        </w:rPr>
        <w:tab/>
        <w:t>dRBID</w:t>
        <w:tab/>
        <w:tab/>
        <w:tab/>
        <w:tab/>
        <w:tab/>
        <w:tab/>
        <w:tab/>
        <w:t>DRBID,</w:t>
      </w:r>
    </w:p>
    <w:p>
      <w:pPr>
        <w:pStyle w:val="PL"/>
        <w:rPr>
          <w:rStyle w:val="ZGSM"/>
        </w:rPr>
      </w:pPr>
      <w:r>
        <w:rPr>
          <w:rStyle w:val="ZGSM"/>
          <w:rtl w:val="0"/>
        </w:rPr>
        <w:tab/>
        <w:t>dLUPTNLInformation-ToBeSetup-List</w:t>
        <w:tab/>
        <w:tab/>
        <w:t>DLUPTNLInformation-ToBeSetup-List</w:t>
        <w:tab/>
        <w:t>,</w:t>
      </w:r>
    </w:p>
    <w:p>
      <w:pPr>
        <w:pStyle w:val="PL"/>
        <w:rPr>
          <w:rStyle w:val="ZGSM"/>
        </w:rPr>
      </w:pPr>
      <w:r>
        <w:rPr>
          <w:rStyle w:val="ZGSM"/>
          <w:rtl w:val="0"/>
        </w:rPr>
        <w:tab/>
        <w:t>iE-Extensions</w:t>
        <w:tab/>
        <w:t>ProtocolExtensionContainer { { DRBs-Required-ToBeModified-ItemExtIEs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DRBs-Required-ToBeModified-ItemExtIEs </w:t>
        <w:tab/>
        <w:t>F1AP-PROTOCOL-EXTENSION ::= {</w:t>
      </w:r>
    </w:p>
    <w:p>
      <w:pPr>
        <w:pStyle w:val="PL"/>
        <w:rPr>
          <w:rStyle w:val="ZGSM"/>
        </w:rPr>
      </w:pPr>
      <w:r>
        <w:rPr>
          <w:rStyle w:val="ZGSM"/>
          <w:rtl w:val="0"/>
        </w:rPr>
        <w:tab/>
        <w:t>{ ID id-RLC-Status</w:t>
        <w:tab/>
        <w:tab/>
        <w:tab/>
        <w:t>CRITICALITY ignore</w:t>
        <w:tab/>
        <w:tab/>
        <w:tab/>
        <w:t>EXTENSION RLC-Status</w:t>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DRBs-Required-ToBeReleased-Item</w:t>
        <w:tab/>
        <w:t>::= SEQUENCE {</w:t>
      </w:r>
    </w:p>
    <w:p>
      <w:pPr>
        <w:pStyle w:val="PL"/>
        <w:rPr>
          <w:rStyle w:val="ZGSM"/>
        </w:rPr>
      </w:pPr>
      <w:r>
        <w:rPr>
          <w:rStyle w:val="ZGSM"/>
          <w:rtl w:val="0"/>
        </w:rPr>
        <w:tab/>
        <w:t>dRBID</w:t>
        <w:tab/>
        <w:tab/>
        <w:t>DRBID,</w:t>
      </w:r>
    </w:p>
    <w:p>
      <w:pPr>
        <w:pStyle w:val="PL"/>
        <w:rPr>
          <w:rStyle w:val="ZGSM"/>
        </w:rPr>
      </w:pPr>
      <w:r>
        <w:rPr>
          <w:rStyle w:val="ZGSM"/>
          <w:rtl w:val="0"/>
        </w:rPr>
        <w:tab/>
        <w:t>iE-Extensions</w:t>
        <w:tab/>
        <w:t>ProtocolExtensionContainer { { DRBs-Required-ToBeReleased-ItemExtIEs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DRBs-Required-ToBeReleased-ItemExtIEs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DRBs-Setup-Item ::= SEQUENCE {</w:t>
      </w:r>
    </w:p>
    <w:p>
      <w:pPr>
        <w:pStyle w:val="PL"/>
        <w:rPr>
          <w:rStyle w:val="ZGSM"/>
        </w:rPr>
      </w:pPr>
      <w:r>
        <w:rPr>
          <w:rStyle w:val="ZGSM"/>
          <w:rtl w:val="0"/>
        </w:rPr>
        <w:tab/>
        <w:t>dRBID</w:t>
        <w:tab/>
        <w:tab/>
        <w:tab/>
        <w:tab/>
        <w:tab/>
        <w:tab/>
        <w:tab/>
        <w:t>DRBID,</w:t>
      </w:r>
    </w:p>
    <w:p>
      <w:pPr>
        <w:pStyle w:val="PL"/>
        <w:rPr>
          <w:rStyle w:val="ZGSM"/>
        </w:rPr>
      </w:pPr>
      <w:r>
        <w:rPr>
          <w:rStyle w:val="ZGSM"/>
          <w:rtl w:val="0"/>
        </w:rPr>
        <w:tab/>
        <w:t>lCID</w:t>
        <w:tab/>
        <w:tab/>
        <w:tab/>
        <w:tab/>
        <w:tab/>
        <w:tab/>
        <w:tab/>
        <w:tab/>
        <w:t>LCID</w:t>
        <w:tab/>
        <w:tab/>
        <w:t>OPTIONAL,</w:t>
      </w:r>
    </w:p>
    <w:p>
      <w:pPr>
        <w:pStyle w:val="PL"/>
        <w:rPr>
          <w:rStyle w:val="ZGSM"/>
        </w:rPr>
      </w:pPr>
      <w:r>
        <w:rPr>
          <w:rStyle w:val="ZGSM"/>
          <w:rtl w:val="0"/>
        </w:rPr>
        <w:tab/>
        <w:t>dLUPTNLInformation-ToBeSetup-List</w:t>
        <w:tab/>
        <w:tab/>
        <w:t>DLUPTNLInformation-ToBeSetup-List</w:t>
        <w:tab/>
        <w:t xml:space="preserve">, </w:t>
      </w:r>
    </w:p>
    <w:p>
      <w:pPr>
        <w:pStyle w:val="PL"/>
        <w:rPr>
          <w:rStyle w:val="ZGSM"/>
        </w:rPr>
      </w:pPr>
      <w:r>
        <w:rPr>
          <w:rStyle w:val="ZGSM"/>
          <w:rtl w:val="0"/>
        </w:rPr>
        <w:tab/>
        <w:t>iE-Extensions</w:t>
        <w:tab/>
        <w:t>ProtocolExtensionContainer { { DRBs-Setup-ItemExtIEs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DRBs-SetupMod-Item</w:t>
        <w:tab/>
        <w:t>::= SEQUENCE {</w:t>
      </w:r>
    </w:p>
    <w:p>
      <w:pPr>
        <w:pStyle w:val="PL"/>
        <w:rPr>
          <w:rStyle w:val="ZGSM"/>
        </w:rPr>
      </w:pPr>
      <w:r>
        <w:rPr>
          <w:rStyle w:val="ZGSM"/>
          <w:rtl w:val="0"/>
        </w:rPr>
        <w:tab/>
        <w:t>dRBID</w:t>
        <w:tab/>
        <w:tab/>
        <w:tab/>
        <w:tab/>
        <w:tab/>
        <w:tab/>
        <w:tab/>
        <w:t>DRBID,</w:t>
      </w:r>
    </w:p>
    <w:p>
      <w:pPr>
        <w:pStyle w:val="PL"/>
        <w:rPr>
          <w:rStyle w:val="ZGSM"/>
        </w:rPr>
      </w:pPr>
      <w:r>
        <w:rPr>
          <w:rStyle w:val="ZGSM"/>
          <w:rtl w:val="0"/>
        </w:rPr>
        <w:tab/>
        <w:t>lCID</w:t>
        <w:tab/>
        <w:tab/>
        <w:tab/>
        <w:tab/>
        <w:tab/>
        <w:tab/>
        <w:tab/>
        <w:tab/>
        <w:t>LCID</w:t>
        <w:tab/>
        <w:tab/>
        <w:t>OPTIONAL,</w:t>
      </w:r>
    </w:p>
    <w:p>
      <w:pPr>
        <w:pStyle w:val="PL"/>
        <w:rPr>
          <w:rStyle w:val="ZGSM"/>
        </w:rPr>
      </w:pPr>
      <w:r>
        <w:rPr>
          <w:rStyle w:val="ZGSM"/>
          <w:rtl w:val="0"/>
        </w:rPr>
        <w:tab/>
        <w:t>dLUPTNLInformation-ToBeSetup-List</w:t>
        <w:tab/>
        <w:tab/>
        <w:t>DLUPTNLInformation-ToBeSetup-List</w:t>
        <w:tab/>
        <w:t>,</w:t>
      </w:r>
    </w:p>
    <w:p>
      <w:pPr>
        <w:pStyle w:val="PL"/>
        <w:rPr>
          <w:rStyle w:val="ZGSM"/>
        </w:rPr>
      </w:pPr>
      <w:r>
        <w:rPr>
          <w:rStyle w:val="ZGSM"/>
          <w:rtl w:val="0"/>
        </w:rPr>
        <w:tab/>
        <w:t>iE-Extensions</w:t>
        <w:tab/>
        <w:t>ProtocolExtensionContainer { { DRBs-SetupMod-ItemExtIEs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DRBs-SetupMod-ItemExtIEs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DRBs-ToBeModified-Item</w:t>
        <w:tab/>
        <w:t>::= SEQUENCE {</w:t>
      </w:r>
    </w:p>
    <w:p>
      <w:pPr>
        <w:pStyle w:val="PL"/>
        <w:rPr>
          <w:rStyle w:val="ZGSM"/>
        </w:rPr>
      </w:pPr>
      <w:r>
        <w:rPr>
          <w:rStyle w:val="ZGSM"/>
          <w:rtl w:val="0"/>
        </w:rPr>
        <w:tab/>
        <w:t>dRBID</w:t>
        <w:tab/>
        <w:tab/>
        <w:tab/>
        <w:tab/>
        <w:tab/>
        <w:tab/>
        <w:t>DRBID,</w:t>
      </w:r>
    </w:p>
    <w:p>
      <w:pPr>
        <w:pStyle w:val="PL"/>
        <w:rPr>
          <w:rStyle w:val="ZGSM"/>
        </w:rPr>
      </w:pPr>
      <w:r>
        <w:rPr>
          <w:rStyle w:val="ZGSM"/>
          <w:rtl w:val="0"/>
        </w:rPr>
        <w:tab/>
        <w:t>qoSInformation</w:t>
        <w:tab/>
        <w:tab/>
        <w:tab/>
        <w:tab/>
        <w:t>QoSInformation</w:t>
        <w:tab/>
        <w:t>OPTIONAL,</w:t>
      </w:r>
    </w:p>
    <w:p>
      <w:pPr>
        <w:pStyle w:val="PL"/>
        <w:rPr>
          <w:rStyle w:val="ZGSM"/>
        </w:rPr>
      </w:pPr>
      <w:r>
        <w:rPr>
          <w:rStyle w:val="ZGSM"/>
          <w:rtl w:val="0"/>
        </w:rPr>
        <w:tab/>
        <w:t>uLUPTNLInformation-ToBeSetup-List</w:t>
        <w:tab/>
        <w:t>ULUPTNLInformation-ToBeSetup-List</w:t>
        <w:tab/>
        <w:t xml:space="preserve">, </w:t>
      </w:r>
    </w:p>
    <w:p>
      <w:pPr>
        <w:pStyle w:val="PL"/>
        <w:rPr>
          <w:rStyle w:val="ZGSM"/>
        </w:rPr>
      </w:pPr>
      <w:r>
        <w:rPr>
          <w:rStyle w:val="ZGSM"/>
          <w:rtl w:val="0"/>
        </w:rPr>
        <w:tab/>
        <w:t>uLConfiguration</w:t>
        <w:tab/>
        <w:tab/>
        <w:tab/>
        <w:tab/>
        <w:t>ULConfiguration</w:t>
        <w:tab/>
        <w:t>OPTIONAL,</w:t>
      </w:r>
    </w:p>
    <w:p>
      <w:pPr>
        <w:pStyle w:val="PL"/>
        <w:rPr>
          <w:rStyle w:val="ZGSM"/>
        </w:rPr>
      </w:pPr>
      <w:r>
        <w:rPr>
          <w:rStyle w:val="ZGSM"/>
          <w:rtl w:val="0"/>
        </w:rPr>
        <w:tab/>
        <w:t>iE-Extensions</w:t>
        <w:tab/>
        <w:t>ProtocolExtensionContainer { { DRBs-ToBeModified-ItemExtIEs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DRBs-ToBeModified-ItemExtIEs </w:t>
        <w:tab/>
        <w:t>F1AP-PROTOCOL-EXTENSION ::= {</w:t>
      </w:r>
    </w:p>
    <w:p>
      <w:pPr>
        <w:pStyle w:val="PL"/>
        <w:rPr>
          <w:rStyle w:val="ZGSM"/>
        </w:rPr>
      </w:pPr>
      <w:r>
        <w:rPr>
          <w:rStyle w:val="ZGSM"/>
          <w:rtl w:val="0"/>
        </w:rPr>
        <w:tab/>
        <w:t>{ ID id-DLPDCPSNLength</w:t>
        <w:tab/>
        <w:tab/>
        <w:tab/>
        <w:tab/>
        <w:tab/>
        <w:tab/>
        <w:t>CRITICALITY ignore</w:t>
        <w:tab/>
        <w:t>EXTENSION PDCPSNLength</w:t>
        <w:tab/>
        <w:tab/>
        <w:tab/>
        <w:tab/>
        <w:tab/>
        <w:tab/>
        <w:tab/>
        <w:t>PRESENCE optional }|</w:t>
      </w:r>
    </w:p>
    <w:p>
      <w:pPr>
        <w:pStyle w:val="PL"/>
        <w:rPr>
          <w:rStyle w:val="ZGSM"/>
        </w:rPr>
      </w:pPr>
      <w:r>
        <w:rPr>
          <w:rStyle w:val="ZGSM"/>
          <w:rtl w:val="0"/>
        </w:rPr>
        <w:tab/>
        <w:t>{ ID id-ULPDCPSNLength</w:t>
        <w:tab/>
        <w:tab/>
        <w:tab/>
        <w:tab/>
        <w:tab/>
        <w:tab/>
        <w:t>CRITICALITY ignore</w:t>
        <w:tab/>
        <w:t>EXTENSION PDCPSNLength</w:t>
        <w:tab/>
        <w:tab/>
        <w:tab/>
        <w:tab/>
        <w:tab/>
        <w:tab/>
        <w:tab/>
        <w:t>PRESENCE optional }|</w:t>
      </w:r>
    </w:p>
    <w:p>
      <w:pPr>
        <w:pStyle w:val="PL"/>
      </w:pPr>
      <w:r>
        <w:rPr>
          <w:rStyle w:val="ZGSM"/>
          <w:rtl w:val="0"/>
        </w:rPr>
        <w:tab/>
        <w:t>{ID id-BearerTypeChange</w:t>
        <w:tab/>
        <w:tab/>
        <w:tab/>
        <w:tab/>
        <w:tab/>
        <w:tab/>
        <w:t>CRITICALITY ignore</w:t>
        <w:tab/>
        <w:t>EXTENSION BearerTypeChange</w:t>
        <w:tab/>
        <w:tab/>
        <w:tab/>
        <w:tab/>
        <w:tab/>
        <w:tab/>
        <w:t>PRESENCE optional}|</w:t>
      </w:r>
    </w:p>
    <w:p>
      <w:pPr>
        <w:pStyle w:val="PL"/>
      </w:pPr>
      <w:r>
        <w:rPr>
          <w:rStyle w:val="ZGSM"/>
          <w:rtl w:val="0"/>
        </w:rPr>
        <w:tab/>
        <w:t>{ ID id-RLCMode</w:t>
        <w:tab/>
        <w:tab/>
        <w:tab/>
        <w:tab/>
        <w:tab/>
        <w:tab/>
        <w:tab/>
        <w:tab/>
        <w:t>CRITICALITY ignore</w:t>
        <w:tab/>
        <w:t>EXTENSION RLCMode</w:t>
        <w:tab/>
        <w:tab/>
        <w:tab/>
        <w:tab/>
        <w:tab/>
        <w:tab/>
        <w:tab/>
        <w:tab/>
        <w:t>PRESENCE optional }|</w:t>
      </w:r>
    </w:p>
    <w:p>
      <w:pPr>
        <w:pStyle w:val="PL"/>
        <w:rPr>
          <w:rStyle w:val="ZGSM"/>
        </w:rPr>
      </w:pPr>
      <w:r>
        <w:rPr>
          <w:rStyle w:val="ZGSM"/>
          <w:rtl w:val="0"/>
        </w:rPr>
        <w:tab/>
        <w:t>{ ID id-Duplication-Activation</w:t>
        <w:tab/>
        <w:tab/>
        <w:tab/>
        <w:tab/>
        <w:t>CRITICALITY reject</w:t>
        <w:tab/>
        <w:t>EXTENSION DuplicationActivation</w:t>
        <w:tab/>
        <w:tab/>
        <w:tab/>
        <w:tab/>
        <w:t>PRESENCE optional }|</w:t>
      </w:r>
    </w:p>
    <w:p>
      <w:pPr>
        <w:pStyle w:val="PL"/>
        <w:rPr>
          <w:rStyle w:val="ZGSM"/>
        </w:rPr>
      </w:pPr>
      <w:r>
        <w:rPr>
          <w:rStyle w:val="ZGSM"/>
          <w:rtl w:val="0"/>
        </w:rPr>
        <w:tab/>
        <w:t>{ ID id-DC-Based-Duplication-Configured</w:t>
        <w:tab/>
        <w:tab/>
        <w:t>CRITICALITY reject</w:t>
        <w:tab/>
        <w:t>EXTENSION DCBasedDuplicationConfigured</w:t>
        <w:tab/>
        <w:tab/>
        <w:t>PRESENCE optional }|</w:t>
      </w:r>
    </w:p>
    <w:p>
      <w:pPr>
        <w:pStyle w:val="PL"/>
      </w:pPr>
      <w:r>
        <w:rPr>
          <w:rStyle w:val="ZGSM"/>
          <w:rtl w:val="0"/>
        </w:rPr>
        <w:tab/>
        <w:t>{ ID id-DC-Based-Duplication-Activation</w:t>
        <w:tab/>
        <w:tab/>
        <w:t>CRITICALITY reject</w:t>
        <w:tab/>
        <w:t>EXTENSION DuplicationActivation</w:t>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DRBs-ToBeReleased-Item</w:t>
        <w:tab/>
        <w:t>::= SEQUENCE {</w:t>
      </w:r>
    </w:p>
    <w:p>
      <w:pPr>
        <w:pStyle w:val="PL"/>
        <w:rPr>
          <w:rStyle w:val="ZGSM"/>
        </w:rPr>
      </w:pPr>
      <w:r>
        <w:rPr>
          <w:rStyle w:val="ZGSM"/>
          <w:rtl w:val="0"/>
        </w:rPr>
        <w:tab/>
        <w:t>dRBID</w:t>
        <w:tab/>
        <w:t>DRBID,</w:t>
      </w:r>
    </w:p>
    <w:p>
      <w:pPr>
        <w:pStyle w:val="PL"/>
        <w:rPr>
          <w:rStyle w:val="ZGSM"/>
        </w:rPr>
      </w:pPr>
      <w:r>
        <w:rPr>
          <w:rStyle w:val="ZGSM"/>
          <w:rtl w:val="0"/>
        </w:rPr>
        <w:tab/>
        <w:t>iE-Extensions</w:t>
        <w:tab/>
        <w:t>ProtocolExtensionContainer { { DRBs-ToBeReleased-ItemExtIEs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DRBs-ToBeReleased-ItemExtIEs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DRBs-ToBeSetup-Item ::= SEQUENCE</w:t>
        <w:tab/>
        <w:t>{</w:t>
      </w:r>
    </w:p>
    <w:p>
      <w:pPr>
        <w:pStyle w:val="PL"/>
        <w:rPr>
          <w:rStyle w:val="ZGSM"/>
        </w:rPr>
      </w:pPr>
      <w:r>
        <w:rPr>
          <w:rStyle w:val="ZGSM"/>
          <w:rtl w:val="0"/>
        </w:rPr>
        <w:tab/>
        <w:t>dRBID</w:t>
        <w:tab/>
        <w:tab/>
        <w:tab/>
        <w:tab/>
        <w:tab/>
        <w:tab/>
        <w:t>DRBID,</w:t>
      </w:r>
    </w:p>
    <w:p>
      <w:pPr>
        <w:pStyle w:val="PL"/>
      </w:pPr>
      <w:r>
        <w:rPr>
          <w:rStyle w:val="ZGSM"/>
          <w:rtl w:val="0"/>
        </w:rPr>
        <w:tab/>
        <w:t>qoSInformation</w:t>
        <w:tab/>
        <w:tab/>
        <w:tab/>
        <w:tab/>
        <w:t>QoSInformation,</w:t>
      </w:r>
    </w:p>
    <w:p>
      <w:pPr>
        <w:pStyle w:val="PL"/>
        <w:rPr>
          <w:rStyle w:val="ZGSM"/>
        </w:rPr>
      </w:pPr>
      <w:r>
        <w:rPr>
          <w:rStyle w:val="ZGSM"/>
          <w:rtl w:val="0"/>
        </w:rPr>
        <w:tab/>
        <w:t>uLUPTNLInformation-ToBeSetup-List</w:t>
        <w:tab/>
        <w:t>ULUPTNLInformation-ToBeSetup-List</w:t>
        <w:tab/>
        <w:t xml:space="preserve">, </w:t>
      </w:r>
    </w:p>
    <w:p>
      <w:pPr>
        <w:pStyle w:val="PL"/>
        <w:rPr>
          <w:rStyle w:val="ZGSM"/>
        </w:rPr>
      </w:pPr>
      <w:r>
        <w:rPr>
          <w:rStyle w:val="ZGSM"/>
          <w:rtl w:val="0"/>
        </w:rPr>
        <w:tab/>
        <w:t>rLCMode</w:t>
        <w:tab/>
        <w:tab/>
        <w:tab/>
        <w:tab/>
        <w:tab/>
        <w:tab/>
        <w:t xml:space="preserve">RLCMode, </w:t>
      </w:r>
    </w:p>
    <w:p>
      <w:pPr>
        <w:pStyle w:val="PL"/>
        <w:rPr>
          <w:rStyle w:val="ZGSM"/>
        </w:rPr>
      </w:pPr>
      <w:r>
        <w:rPr>
          <w:rStyle w:val="ZGSM"/>
          <w:rtl w:val="0"/>
        </w:rPr>
        <w:tab/>
        <w:t>uLConfiguration</w:t>
        <w:tab/>
        <w:tab/>
        <w:tab/>
        <w:tab/>
        <w:t>ULConfiguration</w:t>
        <w:tab/>
        <w:t>OPTIONAL,</w:t>
      </w:r>
    </w:p>
    <w:p>
      <w:pPr>
        <w:pStyle w:val="PL"/>
        <w:rPr>
          <w:rStyle w:val="ZGSM"/>
        </w:rPr>
      </w:pPr>
      <w:r>
        <w:rPr>
          <w:rStyle w:val="ZGSM"/>
          <w:rtl w:val="0"/>
        </w:rPr>
        <w:tab/>
        <w:t>duplicationActivation</w:t>
        <w:tab/>
        <w:tab/>
        <w:t>DuplicationActivation</w:t>
        <w:tab/>
        <w:t>OPTIONAL,</w:t>
      </w:r>
    </w:p>
    <w:p>
      <w:pPr>
        <w:pStyle w:val="PL"/>
        <w:rPr>
          <w:rStyle w:val="ZGSM"/>
        </w:rPr>
      </w:pPr>
      <w:r>
        <w:rPr>
          <w:rStyle w:val="ZGSM"/>
          <w:rtl w:val="0"/>
        </w:rPr>
        <w:tab/>
        <w:t>iE-Extensions</w:t>
        <w:tab/>
        <w:t>ProtocolExtensionContainer { { DRBs-ToBeSetup-ItemExtIEs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DRBs-ToBeSetup-ItemExtIEs </w:t>
        <w:tab/>
        <w:t>F1AP-PROTOCOL-EXTENSION ::= {</w:t>
      </w:r>
    </w:p>
    <w:p>
      <w:pPr>
        <w:pStyle w:val="PL"/>
        <w:rPr>
          <w:rStyle w:val="ZGSM"/>
        </w:rPr>
      </w:pPr>
      <w:r>
        <w:rPr>
          <w:rStyle w:val="ZGSM"/>
          <w:rtl w:val="0"/>
        </w:rPr>
        <w:tab/>
        <w:t>{ ID id-DC-Based-Duplication-Configured</w:t>
        <w:tab/>
        <w:tab/>
        <w:t>CRITICALITY reject</w:t>
        <w:tab/>
        <w:t>EXTENSION DCBasedDuplicationConfigured</w:t>
        <w:tab/>
        <w:tab/>
        <w:tab/>
        <w:t>PRESENCE optional }|</w:t>
      </w:r>
    </w:p>
    <w:p>
      <w:pPr>
        <w:pStyle w:val="PL"/>
        <w:rPr>
          <w:rStyle w:val="ZGSM"/>
        </w:rPr>
      </w:pPr>
      <w:r>
        <w:rPr>
          <w:rStyle w:val="ZGSM"/>
          <w:rtl w:val="0"/>
        </w:rPr>
        <w:tab/>
        <w:t>{ ID id-DC-Based-Duplication-Activation</w:t>
        <w:tab/>
        <w:tab/>
        <w:t>CRITICALITY reject</w:t>
        <w:tab/>
        <w:t>EXTENSION DuplicationActivation</w:t>
        <w:tab/>
        <w:tab/>
        <w:tab/>
        <w:tab/>
        <w:tab/>
        <w:t>PRESENCE optional }|</w:t>
      </w:r>
    </w:p>
    <w:p>
      <w:pPr>
        <w:pStyle w:val="PL"/>
        <w:rPr>
          <w:rStyle w:val="ZGSM"/>
        </w:rPr>
      </w:pPr>
      <w:r>
        <w:rPr>
          <w:rStyle w:val="ZGSM"/>
          <w:rtl w:val="0"/>
        </w:rPr>
        <w:tab/>
        <w:t>{ ID id-DLPDCPSNLength</w:t>
        <w:tab/>
        <w:tab/>
        <w:tab/>
        <w:tab/>
        <w:tab/>
        <w:tab/>
        <w:t>CRITICALITY ignore</w:t>
        <w:tab/>
        <w:t>EXTENSION PDCPSNLength</w:t>
        <w:tab/>
        <w:tab/>
        <w:tab/>
        <w:tab/>
        <w:tab/>
        <w:tab/>
        <w:tab/>
        <w:tab/>
        <w:t>PRESENCE mandatory }|</w:t>
      </w:r>
    </w:p>
    <w:p>
      <w:pPr>
        <w:pStyle w:val="PL"/>
      </w:pPr>
      <w:r>
        <w:rPr>
          <w:rStyle w:val="ZGSM"/>
          <w:rtl w:val="0"/>
        </w:rPr>
        <w:tab/>
        <w:t>{ ID id-ULPDCPSNLength</w:t>
        <w:tab/>
        <w:tab/>
        <w:tab/>
        <w:tab/>
        <w:tab/>
        <w:tab/>
        <w:t>CRITICALITY ignore</w:t>
        <w:tab/>
        <w:t>EXTENSION PDCPSNLength</w:t>
        <w:tab/>
        <w:tab/>
        <w:tab/>
        <w:tab/>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DRBs-ToBeSetupMod-Item</w:t>
        <w:tab/>
        <w:t>::= SEQUENCE {</w:t>
      </w:r>
    </w:p>
    <w:p>
      <w:pPr>
        <w:pStyle w:val="PL"/>
        <w:rPr>
          <w:rStyle w:val="ZGSM"/>
        </w:rPr>
      </w:pPr>
      <w:r>
        <w:rPr>
          <w:rStyle w:val="ZGSM"/>
          <w:rtl w:val="0"/>
        </w:rPr>
        <w:tab/>
        <w:t>dRBID</w:t>
        <w:tab/>
        <w:tab/>
        <w:tab/>
        <w:tab/>
        <w:tab/>
        <w:tab/>
        <w:t>DRBID,</w:t>
      </w:r>
    </w:p>
    <w:p>
      <w:pPr>
        <w:pStyle w:val="PL"/>
      </w:pPr>
      <w:r>
        <w:rPr>
          <w:rStyle w:val="ZGSM"/>
          <w:rtl w:val="0"/>
        </w:rPr>
        <w:tab/>
        <w:t>qoSInformation</w:t>
        <w:tab/>
        <w:tab/>
        <w:tab/>
        <w:tab/>
        <w:t>QoSInformation,</w:t>
      </w:r>
    </w:p>
    <w:p>
      <w:pPr>
        <w:pStyle w:val="PL"/>
        <w:rPr>
          <w:rStyle w:val="ZGSM"/>
        </w:rPr>
      </w:pPr>
      <w:r>
        <w:rPr>
          <w:rStyle w:val="ZGSM"/>
          <w:rtl w:val="0"/>
        </w:rPr>
        <w:tab/>
        <w:t>uLUPTNLInformation-ToBeSetup-List</w:t>
        <w:tab/>
        <w:tab/>
        <w:t>ULUPTNLInformation-ToBeSetup-List,</w:t>
      </w:r>
    </w:p>
    <w:p>
      <w:pPr>
        <w:pStyle w:val="PL"/>
        <w:rPr>
          <w:rStyle w:val="ZGSM"/>
        </w:rPr>
      </w:pPr>
      <w:r>
        <w:rPr>
          <w:rStyle w:val="ZGSM"/>
          <w:rtl w:val="0"/>
        </w:rPr>
        <w:tab/>
        <w:t>rLCMode</w:t>
        <w:tab/>
        <w:tab/>
        <w:tab/>
        <w:tab/>
        <w:tab/>
        <w:tab/>
        <w:t xml:space="preserve">RLCMode, </w:t>
      </w:r>
    </w:p>
    <w:p>
      <w:pPr>
        <w:pStyle w:val="PL"/>
        <w:rPr>
          <w:rStyle w:val="ZGSM"/>
        </w:rPr>
      </w:pPr>
      <w:r>
        <w:rPr>
          <w:rStyle w:val="ZGSM"/>
          <w:rtl w:val="0"/>
        </w:rPr>
        <w:tab/>
        <w:t>uLConfiguration</w:t>
        <w:tab/>
        <w:tab/>
        <w:tab/>
        <w:tab/>
        <w:t>ULConfiguration</w:t>
        <w:tab/>
        <w:t>OPTIONAL,</w:t>
      </w:r>
    </w:p>
    <w:p>
      <w:pPr>
        <w:pStyle w:val="PL"/>
        <w:rPr>
          <w:rStyle w:val="ZGSM"/>
        </w:rPr>
      </w:pPr>
      <w:r>
        <w:rPr>
          <w:rStyle w:val="ZGSM"/>
          <w:rtl w:val="0"/>
        </w:rPr>
        <w:tab/>
        <w:t>duplicationActivation</w:t>
        <w:tab/>
        <w:tab/>
        <w:t>DuplicationActivation</w:t>
        <w:tab/>
        <w:t>OPTIONAL,</w:t>
      </w:r>
    </w:p>
    <w:p>
      <w:pPr>
        <w:pStyle w:val="PL"/>
        <w:rPr>
          <w:rStyle w:val="ZGSM"/>
        </w:rPr>
      </w:pPr>
      <w:r>
        <w:rPr>
          <w:rStyle w:val="ZGSM"/>
          <w:rtl w:val="0"/>
        </w:rPr>
        <w:tab/>
        <w:t>iE-Extensions</w:t>
        <w:tab/>
        <w:t>ProtocolExtensionContainer { { DRBs-ToBeSetupMod-ItemExtIEs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DRBs-ToBeSetupMod-ItemExtIEs </w:t>
        <w:tab/>
        <w:t>F1AP-PROTOCOL-EXTENSION ::= {</w:t>
      </w:r>
    </w:p>
    <w:p>
      <w:pPr>
        <w:pStyle w:val="PL"/>
        <w:rPr>
          <w:rStyle w:val="ZGSM"/>
        </w:rPr>
      </w:pPr>
      <w:r>
        <w:rPr>
          <w:rStyle w:val="ZGSM"/>
          <w:rtl w:val="0"/>
        </w:rPr>
        <w:tab/>
        <w:t>{ ID id-DC-Based-Duplication-Configured</w:t>
        <w:tab/>
        <w:tab/>
        <w:t>CRITICALITY reject</w:t>
        <w:tab/>
        <w:t>EXTENSION DCBasedDuplicationConfigured</w:t>
        <w:tab/>
        <w:tab/>
        <w:tab/>
        <w:t>PRESENCE optional }|</w:t>
      </w:r>
    </w:p>
    <w:p>
      <w:pPr>
        <w:pStyle w:val="PL"/>
        <w:rPr>
          <w:rStyle w:val="ZGSM"/>
        </w:rPr>
      </w:pPr>
      <w:r>
        <w:rPr>
          <w:rStyle w:val="ZGSM"/>
          <w:rtl w:val="0"/>
        </w:rPr>
        <w:tab/>
        <w:t>{ ID id-DC-Based-Duplication-Activation</w:t>
        <w:tab/>
        <w:tab/>
        <w:t>CRITICALITY reject</w:t>
        <w:tab/>
        <w:t>EXTENSION DuplicationActivation</w:t>
        <w:tab/>
        <w:tab/>
        <w:tab/>
        <w:tab/>
        <w:tab/>
        <w:t>PRESENCE optional }|</w:t>
      </w:r>
    </w:p>
    <w:p>
      <w:pPr>
        <w:pStyle w:val="PL"/>
        <w:rPr>
          <w:rStyle w:val="ZGSM"/>
        </w:rPr>
      </w:pPr>
      <w:r>
        <w:rPr>
          <w:rStyle w:val="ZGSM"/>
          <w:rtl w:val="0"/>
        </w:rPr>
        <w:tab/>
        <w:t>{ ID id-DLPDCPSNLength</w:t>
        <w:tab/>
        <w:tab/>
        <w:tab/>
        <w:tab/>
        <w:tab/>
        <w:tab/>
        <w:t>CRITICALITY ignore</w:t>
        <w:tab/>
        <w:t>EXTENSION PDCPSNLength</w:t>
        <w:tab/>
        <w:tab/>
        <w:tab/>
        <w:tab/>
        <w:tab/>
        <w:tab/>
        <w:tab/>
        <w:tab/>
        <w:t>PRESENCE optional }|</w:t>
      </w:r>
    </w:p>
    <w:p>
      <w:pPr>
        <w:pStyle w:val="PL"/>
        <w:rPr>
          <w:rStyle w:val="ZGSM"/>
        </w:rPr>
      </w:pPr>
      <w:r>
        <w:rPr>
          <w:rStyle w:val="ZGSM"/>
          <w:rtl w:val="0"/>
        </w:rPr>
        <w:tab/>
        <w:t>{ ID id-ULPDCPSNLength</w:t>
        <w:tab/>
        <w:tab/>
        <w:tab/>
        <w:tab/>
        <w:tab/>
        <w:tab/>
        <w:t>CRITICALITY ignore</w:t>
        <w:tab/>
        <w:t>EXTENSION PDCPSNLength</w:t>
        <w:tab/>
        <w:tab/>
        <w:tab/>
        <w:tab/>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tabs>
          <w:tab w:val="left" w:pos="1235"/>
        </w:tabs>
        <w:rPr>
          <w:rStyle w:val="ZGSM"/>
        </w:rPr>
      </w:pPr>
      <w:r>
        <w:rPr>
          <w:rStyle w:val="ZGSM"/>
          <w:rtl w:val="0"/>
          <w:lang w:val="en-US"/>
        </w:rPr>
        <w:t>DRXCycle</w:t>
        <w:tab/>
        <w:t>::= SEQUENCE {</w:t>
      </w:r>
    </w:p>
    <w:p>
      <w:pPr>
        <w:pStyle w:val="PL"/>
        <w:tabs>
          <w:tab w:val="left" w:pos="1235"/>
        </w:tabs>
        <w:rPr>
          <w:rStyle w:val="ZGSM"/>
        </w:rPr>
      </w:pPr>
      <w:r>
        <w:rPr>
          <w:rStyle w:val="ZGSM"/>
          <w:rtl w:val="0"/>
        </w:rPr>
        <w:tab/>
        <w:t>longDRXCycleLength</w:t>
        <w:tab/>
        <w:t>LongDRXCycleLength,</w:t>
      </w:r>
    </w:p>
    <w:p>
      <w:pPr>
        <w:pStyle w:val="PL"/>
        <w:tabs>
          <w:tab w:val="left" w:pos="1235"/>
          <w:tab w:val="clear" w:pos="1152"/>
        </w:tabs>
        <w:rPr>
          <w:rStyle w:val="ZGSM"/>
        </w:rPr>
      </w:pPr>
      <w:r>
        <w:rPr>
          <w:rStyle w:val="ZGSM"/>
          <w:rtl w:val="0"/>
        </w:rPr>
        <w:tab/>
        <w:t>shortDRXCycleLength</w:t>
        <w:tab/>
        <w:tab/>
        <w:t>ShortDRXCycleLength</w:t>
        <w:tab/>
        <w:t>OPTIONAL,</w:t>
      </w:r>
    </w:p>
    <w:p>
      <w:pPr>
        <w:pStyle w:val="PL"/>
        <w:tabs>
          <w:tab w:val="left" w:pos="1235"/>
          <w:tab w:val="clear" w:pos="1152"/>
        </w:tabs>
        <w:rPr>
          <w:rStyle w:val="ZGSM"/>
        </w:rPr>
      </w:pPr>
      <w:r>
        <w:rPr>
          <w:rStyle w:val="ZGSM"/>
          <w:rtl w:val="0"/>
        </w:rPr>
        <w:tab/>
        <w:t>shortDRXCycleTimer</w:t>
        <w:tab/>
        <w:t>ShortDRXCycleTimer OPTIONAL,</w:t>
      </w:r>
    </w:p>
    <w:p>
      <w:pPr>
        <w:pStyle w:val="PL"/>
        <w:rPr>
          <w:rStyle w:val="ZGSM"/>
        </w:rPr>
      </w:pPr>
      <w:r>
        <w:rPr>
          <w:rStyle w:val="ZGSM"/>
          <w:rtl w:val="0"/>
        </w:rPr>
        <w:tab/>
        <w:t>iE-Extensions</w:t>
        <w:tab/>
        <w:tab/>
        <w:t>ProtocolExtensionContainer { { DRXCycle-ExtIEs}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DRXCycle-ExtIEs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pPr>
    </w:p>
    <w:p>
      <w:pPr>
        <w:pStyle w:val="PL"/>
      </w:pPr>
      <w:r>
        <w:rPr>
          <w:rStyle w:val="ZGSM"/>
          <w:rtl w:val="0"/>
          <w:lang w:val="en-US"/>
        </w:rPr>
        <w:t>DRX-Config ::= OCTET STRING</w:t>
      </w:r>
    </w:p>
    <w:p>
      <w:pPr>
        <w:pStyle w:val="PL"/>
      </w:pPr>
    </w:p>
    <w:p>
      <w:pPr>
        <w:pStyle w:val="PL"/>
        <w:rPr>
          <w:rStyle w:val="ZGSM"/>
        </w:rPr>
      </w:pPr>
      <w:r>
        <w:rPr>
          <w:rStyle w:val="ZGSM"/>
          <w:rtl w:val="0"/>
          <w:lang w:val="en-US"/>
        </w:rPr>
        <w:t>DRXConfigurationIndicator</w:t>
        <w:tab/>
        <w:t>::=</w:t>
        <w:tab/>
        <w:t>ENUMERATED{</w:t>
        <w:tab/>
        <w:t>release, ...}</w:t>
      </w:r>
    </w:p>
    <w:p>
      <w:pPr>
        <w:pStyle w:val="PL"/>
        <w:rPr>
          <w:rStyle w:val="ZGSM"/>
        </w:rPr>
      </w:pPr>
    </w:p>
    <w:p>
      <w:pPr>
        <w:pStyle w:val="PL"/>
        <w:rPr>
          <w:rStyle w:val="ZGSM"/>
        </w:rPr>
      </w:pPr>
      <w:r>
        <w:rPr>
          <w:rStyle w:val="ZGSM"/>
          <w:rtl w:val="0"/>
          <w:lang w:val="en-US"/>
        </w:rPr>
        <w:t>DRX-LongCycleStartOffset ::= INTEGER (0..10239)</w:t>
      </w:r>
    </w:p>
    <w:p>
      <w:pPr>
        <w:pStyle w:val="PL"/>
        <w:rPr>
          <w:rStyle w:val="ZGSM"/>
        </w:rPr>
      </w:pPr>
    </w:p>
    <w:p>
      <w:pPr>
        <w:pStyle w:val="PL"/>
        <w:rPr>
          <w:rStyle w:val="ZGSM"/>
        </w:rPr>
      </w:pPr>
      <w:r>
        <w:rPr>
          <w:rStyle w:val="ZGSM"/>
          <w:rtl w:val="0"/>
          <w:lang w:val="en-US"/>
        </w:rPr>
        <w:t>DUtoCURRCContainer ::= OCTET STRING</w:t>
      </w:r>
    </w:p>
    <w:p>
      <w:pPr>
        <w:pStyle w:val="PL"/>
        <w:rPr>
          <w:rStyle w:val="ZGSM"/>
        </w:rPr>
      </w:pPr>
    </w:p>
    <w:p>
      <w:pPr>
        <w:pStyle w:val="PL"/>
        <w:rPr>
          <w:rStyle w:val="ZGSM"/>
        </w:rPr>
      </w:pPr>
      <w:r>
        <w:rPr>
          <w:rStyle w:val="ZGSM"/>
          <w:rtl w:val="0"/>
          <w:lang w:val="en-US"/>
        </w:rPr>
        <w:t>DUtoCURRCInformation ::= SEQUENCE {</w:t>
      </w:r>
    </w:p>
    <w:p>
      <w:pPr>
        <w:pStyle w:val="PL"/>
        <w:rPr>
          <w:rStyle w:val="ZGSM"/>
        </w:rPr>
      </w:pPr>
      <w:r>
        <w:rPr>
          <w:rStyle w:val="ZGSM"/>
          <w:rtl w:val="0"/>
        </w:rPr>
        <w:tab/>
        <w:t>cellGroupConfig</w:t>
        <w:tab/>
        <w:tab/>
        <w:t>CellGroupConfig,</w:t>
      </w:r>
    </w:p>
    <w:p>
      <w:pPr>
        <w:pStyle w:val="PL"/>
        <w:rPr>
          <w:rStyle w:val="ZGSM"/>
        </w:rPr>
      </w:pPr>
      <w:r>
        <w:rPr>
          <w:rStyle w:val="ZGSM"/>
          <w:rtl w:val="0"/>
        </w:rPr>
        <w:tab/>
        <w:t>measGapConfig</w:t>
        <w:tab/>
        <w:tab/>
        <w:tab/>
        <w:t>MeasGapConfig</w:t>
        <w:tab/>
        <w:t>OPTIONAL,</w:t>
      </w:r>
    </w:p>
    <w:p>
      <w:pPr>
        <w:pStyle w:val="PL"/>
        <w:rPr>
          <w:rStyle w:val="ZGSM"/>
        </w:rPr>
      </w:pPr>
      <w:r>
        <w:rPr>
          <w:rStyle w:val="ZGSM"/>
          <w:rtl w:val="0"/>
        </w:rPr>
        <w:tab/>
        <w:t>requestedP-MaxFR1</w:t>
        <w:tab/>
        <w:tab/>
        <w:tab/>
        <w:tab/>
        <w:t>OCTET STRING</w:t>
        <w:tab/>
        <w:tab/>
        <w:tab/>
        <w:tab/>
        <w:t>OPTIONAL,</w:t>
      </w:r>
    </w:p>
    <w:p>
      <w:pPr>
        <w:pStyle w:val="PL"/>
        <w:rPr>
          <w:rStyle w:val="ZGSM"/>
        </w:rPr>
      </w:pPr>
      <w:r>
        <w:rPr>
          <w:rStyle w:val="ZGSM"/>
          <w:rtl w:val="0"/>
        </w:rPr>
        <w:tab/>
        <w:t>iE-Extensions</w:t>
        <w:tab/>
        <w:tab/>
        <w:tab/>
        <w:tab/>
        <w:t>ProtocolExtensionContainer { { DUtoCURRCInformation-ExtIEs}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DUtoCURRCInformation-ExtIEs F1AP-PROTOCOL-EXTENSION ::= {</w:t>
      </w:r>
    </w:p>
    <w:p>
      <w:pPr>
        <w:pStyle w:val="PL"/>
        <w:rPr>
          <w:rStyle w:val="ZGSM"/>
        </w:rPr>
      </w:pPr>
      <w:r>
        <w:rPr>
          <w:rStyle w:val="ZGSM"/>
          <w:rtl w:val="0"/>
        </w:rPr>
        <w:tab/>
        <w:t>{ ID id-DRX-LongCycleStartOffset</w:t>
        <w:tab/>
        <w:tab/>
        <w:tab/>
        <w:t>CRITICALITY ignore</w:t>
        <w:tab/>
        <w:t>EXTENSION DRX-LongCycleStartOffset</w:t>
        <w:tab/>
        <w:tab/>
        <w:tab/>
        <w:tab/>
        <w:t>PRESENCE optional }|</w:t>
      </w:r>
    </w:p>
    <w:p>
      <w:pPr>
        <w:pStyle w:val="PL"/>
        <w:rPr>
          <w:rStyle w:val="ZGSM"/>
        </w:rPr>
      </w:pPr>
      <w:r>
        <w:rPr>
          <w:rStyle w:val="ZGSM"/>
          <w:rtl w:val="0"/>
        </w:rPr>
        <w:tab/>
        <w:t>{ ID id-SelectedBandCombinationIndex</w:t>
        <w:tab/>
        <w:tab/>
        <w:t>CRITICALITY ignore</w:t>
        <w:tab/>
        <w:t>EXTENSION SelectedBandCombinationIndex</w:t>
        <w:tab/>
        <w:tab/>
        <w:tab/>
        <w:t>PRESENCE optional }|</w:t>
      </w:r>
    </w:p>
    <w:p>
      <w:pPr>
        <w:pStyle w:val="PL"/>
        <w:rPr>
          <w:rStyle w:val="ZGSM"/>
        </w:rPr>
      </w:pPr>
      <w:r>
        <w:rPr>
          <w:rStyle w:val="ZGSM"/>
          <w:rtl w:val="0"/>
        </w:rPr>
        <w:tab/>
        <w:t>{ ID id-SelectedFeatureSetEntryIndex</w:t>
        <w:tab/>
        <w:tab/>
        <w:t>CRITICALITY ignore</w:t>
        <w:tab/>
        <w:t>EXTENSION SelectedFeatureSetEntryIndex</w:t>
        <w:tab/>
        <w:tab/>
        <w:tab/>
        <w:t>PRESENCE optional }|</w:t>
      </w:r>
    </w:p>
    <w:p>
      <w:pPr>
        <w:pStyle w:val="PL"/>
        <w:rPr>
          <w:rStyle w:val="ZGSM"/>
        </w:rPr>
      </w:pPr>
      <w:r>
        <w:rPr>
          <w:rStyle w:val="ZGSM"/>
          <w:rtl w:val="0"/>
        </w:rPr>
        <w:tab/>
        <w:t>{ ID id-Ph-InfoSCG</w:t>
        <w:tab/>
        <w:tab/>
        <w:tab/>
        <w:tab/>
        <w:tab/>
        <w:tab/>
        <w:tab/>
        <w:t>CRITICALITY ignore</w:t>
        <w:tab/>
        <w:t>EXTENSION Ph-InfoSCG</w:t>
        <w:tab/>
        <w:tab/>
        <w:tab/>
        <w:tab/>
        <w:tab/>
        <w:tab/>
        <w:tab/>
        <w:tab/>
        <w:t>PRESENCE optional }|</w:t>
      </w:r>
    </w:p>
    <w:p>
      <w:pPr>
        <w:pStyle w:val="PL"/>
      </w:pPr>
      <w:r>
        <w:rPr>
          <w:rStyle w:val="ZGSM"/>
          <w:rtl w:val="0"/>
        </w:rPr>
        <w:tab/>
        <w:t>{ ID id-RequestedBandCombinationIndex</w:t>
        <w:tab/>
        <w:tab/>
        <w:t>CRITICALITY ignore</w:t>
        <w:tab/>
        <w:t>EXTENSION RequestedBandCombinationIndex</w:t>
        <w:tab/>
        <w:tab/>
        <w:t>PRESENCE optional }|</w:t>
      </w:r>
    </w:p>
    <w:p>
      <w:pPr>
        <w:pStyle w:val="PL"/>
        <w:rPr>
          <w:rStyle w:val="ZGSM"/>
        </w:rPr>
      </w:pPr>
      <w:r>
        <w:rPr>
          <w:rStyle w:val="ZGSM"/>
          <w:rtl w:val="0"/>
        </w:rPr>
        <w:tab/>
        <w:t>{ ID id-RequestedFeatureSetEntryIndex</w:t>
        <w:tab/>
        <w:tab/>
        <w:t>CRITICALITY ignore</w:t>
        <w:tab/>
        <w:t>EXTENSION RequestedFeatureSetEntryIndex</w:t>
        <w:tab/>
        <w:tab/>
        <w:t>PRESENCE optional }|</w:t>
      </w:r>
    </w:p>
    <w:p>
      <w:pPr>
        <w:pStyle w:val="PL"/>
        <w:rPr>
          <w:rStyle w:val="ZGSM"/>
        </w:rPr>
      </w:pPr>
      <w:r>
        <w:rPr>
          <w:rStyle w:val="ZGSM"/>
          <w:rtl w:val="0"/>
        </w:rPr>
        <w:tab/>
        <w:t>{ ID id-RequestedP-MaxFR2</w:t>
        <w:tab/>
        <w:tab/>
        <w:tab/>
        <w:tab/>
        <w:tab/>
        <w:t>CRITICALITY ignore</w:t>
        <w:tab/>
        <w:t>EXTENSION RequestedP-MaxFR2</w:t>
        <w:tab/>
        <w:tab/>
        <w:tab/>
        <w:tab/>
        <w:tab/>
        <w:tab/>
        <w:tab/>
        <w:t>PRESENCE optional }|</w:t>
      </w:r>
    </w:p>
    <w:p>
      <w:pPr>
        <w:pStyle w:val="PL"/>
        <w:rPr>
          <w:rStyle w:val="ZGSM"/>
        </w:rPr>
      </w:pPr>
      <w:r>
        <w:rPr>
          <w:rStyle w:val="ZGSM"/>
          <w:rtl w:val="0"/>
        </w:rPr>
        <w:tab/>
        <w:t>{ ID id-DRX-Config</w:t>
        <w:tab/>
        <w:tab/>
        <w:tab/>
        <w:tab/>
        <w:tab/>
        <w:tab/>
        <w:tab/>
        <w:t>CRITICALITY ignore</w:t>
        <w:tab/>
        <w:t>EXTENSION DRX-Config</w:t>
        <w:tab/>
        <w:tab/>
        <w:tab/>
        <w:tab/>
        <w:tab/>
        <w:tab/>
        <w:tab/>
        <w:tab/>
        <w:t>PRESENCE optional }|</w:t>
      </w:r>
    </w:p>
    <w:p>
      <w:pPr>
        <w:pStyle w:val="PL"/>
        <w:rPr>
          <w:rStyle w:val="ZGSM"/>
        </w:rPr>
      </w:pPr>
      <w:r>
        <w:rPr>
          <w:rStyle w:val="ZGSM"/>
          <w:rtl w:val="0"/>
        </w:rPr>
        <w:tab/>
        <w:t>{ ID id-PDCCH-BlindDetectionSCG</w:t>
        <w:tab/>
        <w:tab/>
        <w:tab/>
        <w:tab/>
        <w:t>CRITICALITY ignore</w:t>
        <w:tab/>
        <w:t>EXTENSION PDCCH-BlindDetectionSCG</w:t>
        <w:tab/>
        <w:tab/>
        <w:tab/>
        <w:tab/>
        <w:t>PRESENCE optional }|</w:t>
      </w:r>
    </w:p>
    <w:p>
      <w:pPr>
        <w:pStyle w:val="PL"/>
        <w:rPr>
          <w:rStyle w:val="ZGSM"/>
        </w:rPr>
      </w:pPr>
      <w:r>
        <w:rPr>
          <w:rStyle w:val="ZGSM"/>
          <w:rtl w:val="0"/>
        </w:rPr>
        <w:tab/>
        <w:t>{ ID id-Requested-PDCCH-BlindDetectionSCG</w:t>
        <w:tab/>
        <w:t>CRITICALITY ignore</w:t>
        <w:tab/>
        <w:t>EXTENSION Requested-PDCCH-BlindDetectionSCG</w:t>
        <w:tab/>
        <w:t>PRESENCE optional }|</w:t>
      </w:r>
    </w:p>
    <w:p>
      <w:pPr>
        <w:pStyle w:val="PL"/>
      </w:pPr>
      <w:r>
        <w:rPr>
          <w:rStyle w:val="ZGSM"/>
          <w:rtl w:val="0"/>
        </w:rPr>
        <w:tab/>
        <w:t>{ ID id-Ph-InfoMCG</w:t>
        <w:tab/>
        <w:tab/>
        <w:tab/>
        <w:tab/>
        <w:tab/>
        <w:tab/>
        <w:tab/>
        <w:t>CRITICALITY ignore</w:t>
        <w:tab/>
        <w:t>EXTENSION Ph-InfoMCG</w:t>
        <w:tab/>
        <w:tab/>
        <w:tab/>
        <w:tab/>
        <w:tab/>
        <w:tab/>
        <w:tab/>
        <w:tab/>
        <w:t>PRESENCE optional }|</w:t>
      </w:r>
    </w:p>
    <w:p>
      <w:pPr>
        <w:pStyle w:val="PL"/>
        <w:rPr>
          <w:rStyle w:val="ZGSM"/>
        </w:rPr>
      </w:pPr>
      <w:r>
        <w:rPr>
          <w:rStyle w:val="ZGSM"/>
          <w:rtl w:val="0"/>
        </w:rPr>
        <w:tab/>
        <w:t>{ ID id-MeasGapSharingConfig</w:t>
        <w:tab/>
        <w:tab/>
        <w:tab/>
        <w:tab/>
        <w:t>CRITICALITY ignore</w:t>
        <w:tab/>
        <w:t>EXTENSION MeasGapSharingConfig</w:t>
        <w:tab/>
        <w:tab/>
        <w:tab/>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DuplicationActivation ::= ENUMERATED{active,inactive,... }</w:t>
      </w:r>
    </w:p>
    <w:p>
      <w:pPr>
        <w:pStyle w:val="PL"/>
        <w:rPr>
          <w:rStyle w:val="ZGSM"/>
        </w:rPr>
      </w:pPr>
    </w:p>
    <w:p>
      <w:pPr>
        <w:pStyle w:val="PL"/>
        <w:rPr>
          <w:rStyle w:val="ZGSM"/>
        </w:rPr>
      </w:pPr>
      <w:r>
        <w:rPr>
          <w:rStyle w:val="ZGSM"/>
          <w:rtl w:val="0"/>
          <w:lang w:val="en-US"/>
        </w:rPr>
        <w:t>DuplicationIndication ::= ENUMERATED {true, ... , false }</w:t>
      </w:r>
    </w:p>
    <w:p>
      <w:pPr>
        <w:pStyle w:val="PL"/>
        <w:rPr>
          <w:rStyle w:val="ZGSM"/>
        </w:rPr>
      </w:pPr>
    </w:p>
    <w:p>
      <w:pPr>
        <w:pStyle w:val="PL"/>
        <w:rPr>
          <w:rStyle w:val="ZGSM"/>
        </w:rPr>
      </w:pPr>
      <w:r>
        <w:rPr>
          <w:rStyle w:val="ZGSM"/>
          <w:rtl w:val="0"/>
          <w:lang w:val="en-US"/>
        </w:rPr>
        <w:t>Dynamic5QIDescriptor</w:t>
        <w:tab/>
        <w:t>::= SEQUENCE {</w:t>
      </w:r>
    </w:p>
    <w:p>
      <w:pPr>
        <w:pStyle w:val="PL"/>
        <w:rPr>
          <w:rStyle w:val="ZGSM"/>
        </w:rPr>
      </w:pPr>
      <w:r>
        <w:rPr>
          <w:rStyle w:val="ZGSM"/>
          <w:rtl w:val="0"/>
        </w:rPr>
        <w:tab/>
        <w:t>qoSPriorityLevel</w:t>
        <w:tab/>
        <w:tab/>
        <w:tab/>
        <w:tab/>
        <w:tab/>
        <w:t>INTEGER (1..127),</w:t>
      </w:r>
    </w:p>
    <w:p>
      <w:pPr>
        <w:pStyle w:val="PL"/>
        <w:rPr>
          <w:rStyle w:val="ZGSM"/>
        </w:rPr>
      </w:pPr>
      <w:r>
        <w:rPr>
          <w:rStyle w:val="ZGSM"/>
          <w:rtl w:val="0"/>
        </w:rPr>
        <w:tab/>
        <w:t>packetDelayBudget</w:t>
        <w:tab/>
        <w:tab/>
        <w:tab/>
        <w:tab/>
        <w:tab/>
        <w:t>PacketDelayBudget,</w:t>
      </w:r>
    </w:p>
    <w:p>
      <w:pPr>
        <w:pStyle w:val="PL"/>
        <w:rPr>
          <w:rStyle w:val="ZGSM"/>
        </w:rPr>
      </w:pPr>
      <w:r>
        <w:rPr>
          <w:rStyle w:val="ZGSM"/>
          <w:rtl w:val="0"/>
        </w:rPr>
        <w:tab/>
        <w:t>packetErrorRate</w:t>
        <w:tab/>
        <w:tab/>
        <w:tab/>
        <w:tab/>
        <w:tab/>
        <w:tab/>
        <w:t>PacketErrorRate,</w:t>
      </w:r>
    </w:p>
    <w:p>
      <w:pPr>
        <w:pStyle w:val="PL"/>
        <w:rPr>
          <w:rStyle w:val="ZGSM"/>
        </w:rPr>
      </w:pPr>
      <w:r>
        <w:rPr>
          <w:rStyle w:val="ZGSM"/>
          <w:rtl w:val="0"/>
        </w:rPr>
        <w:tab/>
        <w:t>fiveQI</w:t>
        <w:tab/>
        <w:tab/>
        <w:tab/>
        <w:tab/>
        <w:tab/>
        <w:tab/>
        <w:tab/>
        <w:tab/>
        <w:t>INTEGER (0..255, ...)</w:t>
        <w:tab/>
        <w:tab/>
        <w:tab/>
        <w:tab/>
        <w:tab/>
        <w:tab/>
        <w:tab/>
        <w:tab/>
        <w:t>OPTIONAL,</w:t>
      </w:r>
    </w:p>
    <w:p>
      <w:pPr>
        <w:pStyle w:val="PL"/>
        <w:rPr>
          <w:rStyle w:val="ZGSM"/>
        </w:rPr>
      </w:pPr>
      <w:r>
        <w:rPr>
          <w:rStyle w:val="ZGSM"/>
          <w:rtl w:val="0"/>
        </w:rPr>
        <w:tab/>
        <w:t>delayCritical</w:t>
        <w:tab/>
        <w:tab/>
        <w:tab/>
        <w:tab/>
        <w:tab/>
        <w:tab/>
        <w:t>ENUMERATED {delay-critical, non-delay-critical}</w:t>
        <w:tab/>
        <w:tab/>
        <w:t>OPTIONAL,</w:t>
      </w:r>
    </w:p>
    <w:p>
      <w:pPr>
        <w:pStyle w:val="PL"/>
        <w:rPr>
          <w:rStyle w:val="ZGSM"/>
        </w:rPr>
      </w:pPr>
      <w:r>
        <w:rPr>
          <w:rStyle w:val="ZGSM"/>
          <w:rtl w:val="0"/>
        </w:rPr>
        <w:tab/>
        <w:t>-- C-ifGBRflow: This IE shall be present if the GBR QoS Flow Information IE is present in the QoS Flow Level QoS Parameters IE.</w:t>
      </w:r>
    </w:p>
    <w:p>
      <w:pPr>
        <w:pStyle w:val="PL"/>
        <w:rPr>
          <w:rStyle w:val="ZGSM"/>
        </w:rPr>
      </w:pPr>
      <w:r>
        <w:rPr>
          <w:rStyle w:val="ZGSM"/>
          <w:rtl w:val="0"/>
        </w:rPr>
        <w:tab/>
        <w:t xml:space="preserve">averagingWindow </w:t>
        <w:tab/>
        <w:tab/>
        <w:tab/>
        <w:tab/>
        <w:tab/>
        <w:t>AveragingWindow</w:t>
        <w:tab/>
        <w:tab/>
        <w:tab/>
        <w:tab/>
        <w:tab/>
        <w:tab/>
        <w:tab/>
        <w:tab/>
        <w:tab/>
        <w:tab/>
        <w:t>OPTIONAL,</w:t>
      </w:r>
    </w:p>
    <w:p>
      <w:pPr>
        <w:pStyle w:val="PL"/>
        <w:rPr>
          <w:rStyle w:val="ZGSM"/>
        </w:rPr>
      </w:pPr>
      <w:r>
        <w:rPr>
          <w:rStyle w:val="ZGSM"/>
          <w:rtl w:val="0"/>
        </w:rPr>
        <w:tab/>
        <w:t>-- C-ifGBRflow: This IE shall be present if the GBR QoS Flow Information IE is present in the QoS Flow Level QoS Parameters IE.</w:t>
      </w:r>
    </w:p>
    <w:p>
      <w:pPr>
        <w:pStyle w:val="PL"/>
        <w:rPr>
          <w:rStyle w:val="ZGSM"/>
        </w:rPr>
      </w:pPr>
      <w:r>
        <w:rPr>
          <w:rStyle w:val="ZGSM"/>
          <w:rtl w:val="0"/>
        </w:rPr>
        <w:tab/>
        <w:t>maxDataBurstVolume</w:t>
        <w:tab/>
        <w:tab/>
        <w:tab/>
        <w:tab/>
        <w:tab/>
        <w:t>MaxDataBurstVolume</w:t>
        <w:tab/>
        <w:tab/>
        <w:tab/>
        <w:tab/>
        <w:tab/>
        <w:tab/>
        <w:tab/>
        <w:tab/>
        <w:tab/>
        <w:t>OPTIONAL,</w:t>
      </w:r>
    </w:p>
    <w:p>
      <w:pPr>
        <w:pStyle w:val="PL"/>
        <w:rPr>
          <w:rStyle w:val="ZGSM"/>
        </w:rPr>
      </w:pPr>
      <w:r>
        <w:rPr>
          <w:rStyle w:val="ZGSM"/>
          <w:rtl w:val="0"/>
        </w:rPr>
        <w:tab/>
        <w:t>iE-Extensions</w:t>
        <w:tab/>
        <w:tab/>
        <w:tab/>
        <w:tab/>
        <w:tab/>
        <w:t>ProtocolExtensionContainer { { Dynamic5QIDescriptor-ExtIEs }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Dynamic5QIDescriptor-ExtIEs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E</w:t>
      </w:r>
    </w:p>
    <w:p>
      <w:pPr>
        <w:pStyle w:val="PL"/>
        <w:rPr>
          <w:rStyle w:val="ZGSM"/>
        </w:rPr>
      </w:pPr>
    </w:p>
    <w:p>
      <w:pPr>
        <w:pStyle w:val="PL"/>
        <w:rPr>
          <w:rStyle w:val="ZGSM"/>
        </w:rPr>
      </w:pPr>
      <w:r>
        <w:rPr>
          <w:rStyle w:val="ZGSM"/>
          <w:rtl w:val="0"/>
          <w:lang w:val="en-US"/>
        </w:rPr>
        <w:t>Endpoint-IP-address-and-port ::=SEQUENCE {</w:t>
      </w:r>
    </w:p>
    <w:p>
      <w:pPr>
        <w:pStyle w:val="PL"/>
        <w:rPr>
          <w:rStyle w:val="ZGSM"/>
        </w:rPr>
      </w:pPr>
      <w:r>
        <w:rPr>
          <w:rStyle w:val="ZGSM"/>
          <w:rtl w:val="0"/>
        </w:rPr>
        <w:tab/>
        <w:t>endpointIPAddress TransportLayerAddress,</w:t>
      </w:r>
    </w:p>
    <w:p>
      <w:pPr>
        <w:pStyle w:val="PL"/>
        <w:rPr>
          <w:rStyle w:val="ZGSM"/>
        </w:rPr>
      </w:pPr>
      <w:r>
        <w:rPr>
          <w:rStyle w:val="ZGSM"/>
          <w:rtl w:val="0"/>
        </w:rPr>
        <w:tab/>
        <w:t>iE-Extensions</w:t>
        <w:tab/>
        <w:tab/>
        <w:tab/>
        <w:tab/>
        <w:tab/>
        <w:t>ProtocolExtensionContainer { { Endpoint-IP-address-and-port-ExtIEs}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Endpoint-IP-address-and-port-ExtIEs F1AP-PROTOCOL-EXTENSION ::= {</w:t>
      </w:r>
    </w:p>
    <w:p>
      <w:pPr>
        <w:pStyle w:val="PL"/>
        <w:rPr>
          <w:lang w:val="en-US"/>
        </w:rPr>
      </w:pPr>
      <w:r>
        <w:rPr>
          <w:rtl w:val="0"/>
          <w:lang w:val="en-US"/>
        </w:rPr>
        <w:tab/>
        <w:t>{ ID id-portNumber</w:t>
        <w:tab/>
        <w:t>CRITICALITY reject</w:t>
        <w:tab/>
        <w:t>EXTENSION PortNumber</w:t>
        <w:tab/>
        <w:tab/>
        <w:t>PRESENCE optional},</w:t>
      </w:r>
    </w:p>
    <w:p>
      <w:pPr>
        <w:pStyle w:val="PL"/>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ExtendedAvailablePLMN-List ::= SEQUENCE (SIZE(1..maxnoofExtendedBPLMNs)) OF ExtendedAvailablePLMN-Item</w:t>
      </w:r>
    </w:p>
    <w:p>
      <w:pPr>
        <w:pStyle w:val="PL"/>
        <w:rPr>
          <w:rStyle w:val="ZGSM"/>
        </w:rPr>
      </w:pPr>
    </w:p>
    <w:p>
      <w:pPr>
        <w:pStyle w:val="PL"/>
        <w:rPr>
          <w:rStyle w:val="ZGSM"/>
        </w:rPr>
      </w:pPr>
      <w:r>
        <w:rPr>
          <w:rStyle w:val="ZGSM"/>
          <w:rtl w:val="0"/>
          <w:lang w:val="en-US"/>
        </w:rPr>
        <w:t>ExtendedAvailablePLMN-Item ::= SEQUENCE {</w:t>
      </w:r>
    </w:p>
    <w:p>
      <w:pPr>
        <w:pStyle w:val="PL"/>
        <w:rPr>
          <w:rStyle w:val="ZGSM"/>
        </w:rPr>
      </w:pPr>
      <w:r>
        <w:rPr>
          <w:rStyle w:val="ZGSM"/>
          <w:rtl w:val="0"/>
        </w:rPr>
        <w:tab/>
        <w:t>pLMNIdentity</w:t>
        <w:tab/>
        <w:tab/>
        <w:tab/>
        <w:t>PLMN-Identity,</w:t>
      </w:r>
    </w:p>
    <w:p>
      <w:pPr>
        <w:pStyle w:val="PL"/>
        <w:rPr>
          <w:rStyle w:val="ZGSM"/>
        </w:rPr>
      </w:pPr>
      <w:r>
        <w:rPr>
          <w:rStyle w:val="ZGSM"/>
          <w:rtl w:val="0"/>
        </w:rPr>
        <w:tab/>
        <w:t>iE-Extensions</w:t>
        <w:tab/>
        <w:tab/>
        <w:t>ProtocolExtensionContainer { { ExtendedAvailablePLMN-Item-ExtIEs}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ExtendedAvailablePLMN-Item-ExtIEs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ExtendedServedPLMNs-List ::= SEQUENCE (SIZE(1.. maxnoofExtendedBPLMNs)) OF ExtendedServedPLMNs-Item</w:t>
      </w:r>
    </w:p>
    <w:p>
      <w:pPr>
        <w:pStyle w:val="PL"/>
        <w:rPr>
          <w:rStyle w:val="ZGSM"/>
        </w:rPr>
      </w:pPr>
    </w:p>
    <w:p>
      <w:pPr>
        <w:pStyle w:val="PL"/>
        <w:rPr>
          <w:rStyle w:val="ZGSM"/>
        </w:rPr>
      </w:pPr>
      <w:r>
        <w:rPr>
          <w:rStyle w:val="ZGSM"/>
          <w:rtl w:val="0"/>
          <w:lang w:val="en-US"/>
        </w:rPr>
        <w:t>ExtendedServedPLMNs-Item ::= SEQUENCE {</w:t>
      </w:r>
    </w:p>
    <w:p>
      <w:pPr>
        <w:pStyle w:val="PL"/>
        <w:rPr>
          <w:rStyle w:val="ZGSM"/>
        </w:rPr>
      </w:pPr>
      <w:r>
        <w:rPr>
          <w:rStyle w:val="ZGSM"/>
          <w:rtl w:val="0"/>
        </w:rPr>
        <w:tab/>
        <w:t>pLMN-Identity</w:t>
        <w:tab/>
        <w:tab/>
        <w:tab/>
        <w:tab/>
        <w:t>PLMN-Identity,</w:t>
      </w:r>
    </w:p>
    <w:p>
      <w:pPr>
        <w:pStyle w:val="PL"/>
        <w:rPr>
          <w:rStyle w:val="ZGSM"/>
        </w:rPr>
      </w:pPr>
      <w:r>
        <w:rPr>
          <w:rStyle w:val="ZGSM"/>
          <w:rtl w:val="0"/>
        </w:rPr>
        <w:tab/>
        <w:t xml:space="preserve">tAISliceSupportList </w:t>
        <w:tab/>
        <w:tab/>
        <w:t>SliceSupportList</w:t>
        <w:tab/>
        <w:t>OPTIONAL,</w:t>
      </w:r>
    </w:p>
    <w:p>
      <w:pPr>
        <w:pStyle w:val="PL"/>
        <w:rPr>
          <w:rStyle w:val="ZGSM"/>
        </w:rPr>
      </w:pPr>
      <w:r>
        <w:rPr>
          <w:rStyle w:val="ZGSM"/>
          <w:rtl w:val="0"/>
        </w:rPr>
        <w:tab/>
        <w:t>iE-Extensions</w:t>
        <w:tab/>
        <w:tab/>
        <w:tab/>
        <w:tab/>
        <w:t>ProtocolExtensionContainer { { ExtendedServedPLMNs-ItemExtIEs}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ExtendedServedPLMNs-ItemExtIEs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pPr>
    </w:p>
    <w:p>
      <w:pPr>
        <w:pStyle w:val="PL"/>
      </w:pPr>
      <w:r>
        <w:rPr>
          <w:rStyle w:val="ZGSM"/>
          <w:rtl w:val="0"/>
          <w:lang w:val="en-US"/>
        </w:rPr>
        <w:t>EUTRACells-List  ::= SEQUENCE (SIZE (1.. maxCellineNB)) OF EUTRACells-List-item</w:t>
      </w:r>
    </w:p>
    <w:p>
      <w:pPr>
        <w:pStyle w:val="PL"/>
      </w:pPr>
    </w:p>
    <w:p>
      <w:pPr>
        <w:pStyle w:val="PL"/>
      </w:pPr>
      <w:r>
        <w:rPr>
          <w:rStyle w:val="ZGSM"/>
          <w:rtl w:val="0"/>
          <w:lang w:val="en-US"/>
        </w:rPr>
        <w:t>EUTRACells-List-item ::= SEQUENCE {</w:t>
      </w:r>
    </w:p>
    <w:p>
      <w:pPr>
        <w:pStyle w:val="PL"/>
      </w:pPr>
      <w:r>
        <w:rPr>
          <w:rStyle w:val="ZGSM"/>
          <w:rtl w:val="0"/>
        </w:rPr>
        <w:tab/>
        <w:t>eUTRA-Cell-ID</w:t>
        <w:tab/>
        <w:tab/>
        <w:tab/>
        <w:tab/>
        <w:tab/>
        <w:t>EUTRA-Cell-ID,</w:t>
      </w:r>
    </w:p>
    <w:p>
      <w:pPr>
        <w:pStyle w:val="PL"/>
      </w:pPr>
      <w:r>
        <w:rPr>
          <w:rStyle w:val="ZGSM"/>
          <w:rtl w:val="0"/>
        </w:rPr>
        <w:tab/>
        <w:t>served-EUTRA-Cells-Information</w:t>
        <w:tab/>
        <w:t>Served-EUTRA-Cells-Information,</w:t>
      </w:r>
    </w:p>
    <w:p>
      <w:pPr>
        <w:pStyle w:val="PL"/>
      </w:pPr>
      <w:r>
        <w:rPr>
          <w:rStyle w:val="ZGSM"/>
          <w:rtl w:val="0"/>
        </w:rPr>
        <w:tab/>
        <w:t>iE-Extensions ProtocolExtensionContainer { { EUTRACells-List-itemExtIEs } }    OPTIONAL</w:t>
      </w:r>
    </w:p>
    <w:p>
      <w:pPr>
        <w:pStyle w:val="PL"/>
      </w:pPr>
      <w:r>
        <w:rPr>
          <w:rStyle w:val="ZGSM"/>
          <w:rtl w:val="0"/>
          <w:lang w:val="en-US"/>
        </w:rPr>
        <w:t>}</w:t>
      </w:r>
    </w:p>
    <w:p>
      <w:pPr>
        <w:pStyle w:val="PL"/>
      </w:pPr>
    </w:p>
    <w:p>
      <w:pPr>
        <w:pStyle w:val="PL"/>
      </w:pPr>
      <w:r>
        <w:rPr>
          <w:rStyle w:val="ZGSM"/>
          <w:rtl w:val="0"/>
          <w:lang w:val="en-US"/>
        </w:rPr>
        <w:t>EUTRACells-List-itemExtIEs    F1AP-PROTOCOL-EXTENSION ::= {</w:t>
      </w:r>
    </w:p>
    <w:p>
      <w:pPr>
        <w:pStyle w:val="PL"/>
      </w:pPr>
      <w:r>
        <w:rPr>
          <w:rStyle w:val="ZGSM"/>
          <w:rtl w:val="0"/>
        </w:rPr>
        <w:tab/>
        <w:t>...</w:t>
      </w:r>
    </w:p>
    <w:p>
      <w:pPr>
        <w:pStyle w:val="PL"/>
      </w:pPr>
      <w:r>
        <w:rPr>
          <w:rStyle w:val="ZGSM"/>
          <w:rtl w:val="0"/>
          <w:lang w:val="en-US"/>
        </w:rPr>
        <w:t>}</w:t>
      </w:r>
    </w:p>
    <w:p>
      <w:pPr>
        <w:pStyle w:val="PL"/>
      </w:pPr>
    </w:p>
    <w:p>
      <w:pPr>
        <w:pStyle w:val="PL"/>
      </w:pPr>
    </w:p>
    <w:p>
      <w:pPr>
        <w:pStyle w:val="PL"/>
      </w:pPr>
      <w:r>
        <w:rPr>
          <w:rStyle w:val="ZGSM"/>
          <w:rtl w:val="0"/>
          <w:lang w:val="en-US"/>
        </w:rPr>
        <w:t>EUTRA-Cell-ID ::= BIT STRING (SIZE(28))</w:t>
      </w:r>
    </w:p>
    <w:p>
      <w:pPr>
        <w:pStyle w:val="PL"/>
        <w:rPr>
          <w:rStyle w:val="ZGSM"/>
        </w:rPr>
      </w:pPr>
    </w:p>
    <w:p>
      <w:pPr>
        <w:pStyle w:val="PL"/>
        <w:rPr>
          <w:rStyle w:val="ZGSM"/>
        </w:rPr>
      </w:pPr>
      <w:r>
        <w:rPr>
          <w:rStyle w:val="ZGSM"/>
          <w:rtl w:val="0"/>
          <w:lang w:val="en-US"/>
        </w:rPr>
        <w:t>EUTRA-Coex-FDD-Info ::= SEQUENCE {</w:t>
      </w:r>
    </w:p>
    <w:p>
      <w:pPr>
        <w:pStyle w:val="PL"/>
      </w:pPr>
      <w:r>
        <w:rPr>
          <w:rStyle w:val="ZGSM"/>
          <w:rtl w:val="0"/>
        </w:rPr>
        <w:tab/>
        <w:t>uL-EARFCN</w:t>
        <w:tab/>
        <w:tab/>
        <w:tab/>
        <w:tab/>
        <w:tab/>
        <w:tab/>
        <w:t>ExtendedEARFCN</w:t>
        <w:tab/>
        <w:tab/>
        <w:tab/>
        <w:tab/>
        <w:tab/>
        <w:t>OPTIONAL,</w:t>
      </w:r>
    </w:p>
    <w:p>
      <w:pPr>
        <w:pStyle w:val="PL"/>
      </w:pPr>
      <w:r>
        <w:rPr>
          <w:rStyle w:val="ZGSM"/>
          <w:rtl w:val="0"/>
        </w:rPr>
        <w:tab/>
        <w:t>dL-EARFCN</w:t>
        <w:tab/>
        <w:tab/>
        <w:tab/>
        <w:tab/>
        <w:tab/>
        <w:tab/>
        <w:t>ExtendedEARFCN,</w:t>
      </w:r>
    </w:p>
    <w:p>
      <w:pPr>
        <w:pStyle w:val="PL"/>
        <w:rPr>
          <w:rStyle w:val="ZGSM"/>
        </w:rPr>
      </w:pPr>
      <w:r>
        <w:rPr>
          <w:rStyle w:val="ZGSM"/>
          <w:rtl w:val="0"/>
        </w:rPr>
        <w:tab/>
        <w:t>uL-Transmission-Bandwidth</w:t>
        <w:tab/>
        <w:tab/>
        <w:t>EUTRA-Transmission-Bandwidth</w:t>
        <w:tab/>
        <w:t>OPTIONAL,</w:t>
      </w:r>
    </w:p>
    <w:p>
      <w:pPr>
        <w:pStyle w:val="PL"/>
      </w:pPr>
      <w:r>
        <w:rPr>
          <w:rStyle w:val="ZGSM"/>
          <w:rtl w:val="0"/>
        </w:rPr>
        <w:tab/>
        <w:t>dL-Transmission-Bandwidth</w:t>
        <w:tab/>
        <w:tab/>
        <w:t>EUTRA-Transmission-Bandwidth,</w:t>
      </w:r>
    </w:p>
    <w:p>
      <w:pPr>
        <w:pStyle w:val="PL"/>
      </w:pPr>
      <w:r>
        <w:rPr>
          <w:rStyle w:val="ZGSM"/>
          <w:rtl w:val="0"/>
        </w:rPr>
        <w:tab/>
        <w:t>iE-Extensions</w:t>
        <w:tab/>
        <w:tab/>
        <w:tab/>
        <w:tab/>
        <w:tab/>
        <w:t>ProtocolExtensionContainer { {EUTRA-Coex-FDD-Info-ExtIEs} } OPTIONAL,</w:t>
      </w:r>
    </w:p>
    <w:p>
      <w:pPr>
        <w:pStyle w:val="PL"/>
      </w:pPr>
      <w:r>
        <w:rPr>
          <w:rStyle w:val="ZGSM"/>
          <w:rtl w:val="0"/>
        </w:rPr>
        <w:tab/>
        <w:t>...</w:t>
      </w:r>
    </w:p>
    <w:p>
      <w:pPr>
        <w:pStyle w:val="PL"/>
        <w:rPr>
          <w:rStyle w:val="ZGSM"/>
        </w:rPr>
      </w:pPr>
      <w:r>
        <w:rPr>
          <w:rStyle w:val="ZGSM"/>
          <w:rtl w:val="0"/>
          <w:lang w:val="en-US"/>
        </w:rPr>
        <w:t>}</w:t>
      </w:r>
    </w:p>
    <w:p>
      <w:pPr>
        <w:pStyle w:val="PL"/>
      </w:pPr>
    </w:p>
    <w:p>
      <w:pPr>
        <w:pStyle w:val="PL"/>
      </w:pPr>
      <w:r>
        <w:rPr>
          <w:rStyle w:val="ZGSM"/>
          <w:rtl w:val="0"/>
          <w:lang w:val="en-US"/>
        </w:rPr>
        <w:t>EUTRA-Coex-FDD-Info-ExtIEs F1AP-PROTOCOL-EXTENSION ::= {</w:t>
      </w:r>
    </w:p>
    <w:p>
      <w:pPr>
        <w:pStyle w:val="PL"/>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EUTRA-Coex-Mode-Info ::= CHOICE {</w:t>
      </w:r>
    </w:p>
    <w:p>
      <w:pPr>
        <w:pStyle w:val="PL"/>
      </w:pPr>
      <w:r>
        <w:rPr>
          <w:rStyle w:val="ZGSM"/>
          <w:rtl w:val="0"/>
        </w:rPr>
        <w:tab/>
        <w:t>fDD</w:t>
        <w:tab/>
        <w:tab/>
        <w:t>EUTRA-Coex-FDD-Info,</w:t>
      </w:r>
    </w:p>
    <w:p>
      <w:pPr>
        <w:pStyle w:val="PL"/>
      </w:pPr>
      <w:r>
        <w:rPr>
          <w:rStyle w:val="ZGSM"/>
          <w:rtl w:val="0"/>
        </w:rPr>
        <w:tab/>
        <w:t>tDD</w:t>
        <w:tab/>
        <w:tab/>
        <w:t>EUTRA-Coex-TDD-Info,</w:t>
      </w:r>
    </w:p>
    <w:p>
      <w:pPr>
        <w:pStyle w:val="PL"/>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EUTRA-Coex-TDD-Info ::= SEQUENCE {</w:t>
      </w:r>
    </w:p>
    <w:p>
      <w:pPr>
        <w:pStyle w:val="PL"/>
        <w:rPr>
          <w:rStyle w:val="ZGSM"/>
        </w:rPr>
      </w:pPr>
      <w:r>
        <w:rPr>
          <w:rStyle w:val="ZGSM"/>
          <w:rtl w:val="0"/>
        </w:rPr>
        <w:tab/>
        <w:t>eARFCN</w:t>
        <w:tab/>
        <w:tab/>
        <w:tab/>
        <w:tab/>
        <w:tab/>
        <w:tab/>
        <w:tab/>
        <w:t>ExtendedEARFCN,</w:t>
      </w:r>
    </w:p>
    <w:p>
      <w:pPr>
        <w:pStyle w:val="PL"/>
        <w:rPr>
          <w:rStyle w:val="ZGSM"/>
        </w:rPr>
      </w:pPr>
      <w:r>
        <w:rPr>
          <w:rStyle w:val="ZGSM"/>
          <w:rtl w:val="0"/>
        </w:rPr>
        <w:tab/>
        <w:t>transmission-Bandwidth</w:t>
        <w:tab/>
        <w:tab/>
        <w:tab/>
        <w:t>EUTRA-Transmission-Bandwidth,</w:t>
      </w:r>
    </w:p>
    <w:p>
      <w:pPr>
        <w:pStyle w:val="PL"/>
        <w:rPr>
          <w:rStyle w:val="ZGSM"/>
        </w:rPr>
      </w:pPr>
      <w:r>
        <w:rPr>
          <w:rStyle w:val="ZGSM"/>
          <w:rtl w:val="0"/>
        </w:rPr>
        <w:tab/>
        <w:t>subframeAssignment</w:t>
        <w:tab/>
        <w:tab/>
        <w:tab/>
        <w:tab/>
        <w:t>EUTRA-SubframeAssignment,</w:t>
      </w:r>
    </w:p>
    <w:p>
      <w:pPr>
        <w:pStyle w:val="PL"/>
        <w:rPr>
          <w:rStyle w:val="ZGSM"/>
        </w:rPr>
      </w:pPr>
      <w:r>
        <w:rPr>
          <w:rStyle w:val="ZGSM"/>
          <w:rtl w:val="0"/>
        </w:rPr>
        <w:tab/>
        <w:t>specialSubframe-Info</w:t>
        <w:tab/>
        <w:tab/>
        <w:tab/>
        <w:t>EUTRA-SpecialSubframe-Info,</w:t>
      </w:r>
    </w:p>
    <w:p>
      <w:pPr>
        <w:pStyle w:val="PL"/>
        <w:rPr>
          <w:rStyle w:val="ZGSM"/>
        </w:rPr>
      </w:pPr>
      <w:r>
        <w:rPr>
          <w:rStyle w:val="ZGSM"/>
          <w:rtl w:val="0"/>
        </w:rPr>
        <w:tab/>
        <w:t>iE-Extensions</w:t>
        <w:tab/>
        <w:tab/>
        <w:tab/>
        <w:tab/>
        <w:tab/>
        <w:t>ProtocolExtensionContainer { {EUTRA-Coex-TDD-Info-ExtIEs}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r>
        <w:rPr>
          <w:rStyle w:val="ZGSM"/>
          <w:rtl w:val="0"/>
          <w:lang w:val="en-US"/>
        </w:rPr>
        <w:t>EUTRA-Coex-TDD-Info-ExtIEs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pPr>
      <w:r>
        <w:rPr>
          <w:rStyle w:val="ZGSM"/>
          <w:rtl w:val="0"/>
          <w:lang w:val="en-US"/>
        </w:rPr>
        <w:t xml:space="preserve">EUTRA-CyclicPrefixDL ::= ENUMERATED { </w:t>
      </w:r>
    </w:p>
    <w:p>
      <w:pPr>
        <w:pStyle w:val="PL"/>
        <w:rPr>
          <w:rStyle w:val="ZGSM"/>
        </w:rPr>
      </w:pPr>
      <w:r>
        <w:rPr>
          <w:rStyle w:val="ZGSM"/>
          <w:rtl w:val="0"/>
        </w:rPr>
        <w:tab/>
        <w:t>normal,</w:t>
      </w:r>
    </w:p>
    <w:p>
      <w:pPr>
        <w:pStyle w:val="PL"/>
        <w:rPr>
          <w:rStyle w:val="ZGSM"/>
        </w:rPr>
      </w:pPr>
      <w:r>
        <w:rPr>
          <w:rStyle w:val="ZGSM"/>
          <w:rtl w:val="0"/>
        </w:rPr>
        <w:tab/>
        <w:t>extended,</w:t>
      </w:r>
    </w:p>
    <w:p>
      <w:pPr>
        <w:pStyle w:val="PL"/>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 xml:space="preserve">EUTRA-CyclicPrefixUL ::= ENUMERATED { </w:t>
      </w:r>
    </w:p>
    <w:p>
      <w:pPr>
        <w:pStyle w:val="PL"/>
        <w:rPr>
          <w:rStyle w:val="ZGSM"/>
        </w:rPr>
      </w:pPr>
      <w:r>
        <w:rPr>
          <w:rStyle w:val="ZGSM"/>
          <w:rtl w:val="0"/>
        </w:rPr>
        <w:tab/>
        <w:t>normal,</w:t>
      </w:r>
    </w:p>
    <w:p>
      <w:pPr>
        <w:pStyle w:val="PL"/>
        <w:rPr>
          <w:rStyle w:val="ZGSM"/>
        </w:rPr>
      </w:pPr>
      <w:r>
        <w:rPr>
          <w:rStyle w:val="ZGSM"/>
          <w:rtl w:val="0"/>
        </w:rPr>
        <w:tab/>
        <w:t>extended,</w:t>
      </w:r>
    </w:p>
    <w:p>
      <w:pPr>
        <w:pStyle w:val="PL"/>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EUTRA-PRACH-Configuration ::= SEQUENCE {</w:t>
      </w:r>
    </w:p>
    <w:p>
      <w:pPr>
        <w:pStyle w:val="PL"/>
        <w:rPr>
          <w:rStyle w:val="ZGSM"/>
        </w:rPr>
      </w:pPr>
      <w:r>
        <w:rPr>
          <w:rStyle w:val="ZGSM"/>
          <w:rtl w:val="0"/>
        </w:rPr>
        <w:tab/>
        <w:t>rootSequenceIndex</w:t>
        <w:tab/>
        <w:tab/>
        <w:tab/>
        <w:tab/>
        <w:tab/>
        <w:tab/>
        <w:t>INTEGER (0..837),</w:t>
      </w:r>
    </w:p>
    <w:p>
      <w:pPr>
        <w:pStyle w:val="PL"/>
        <w:rPr>
          <w:rStyle w:val="ZGSM"/>
        </w:rPr>
      </w:pPr>
      <w:r>
        <w:rPr>
          <w:rStyle w:val="ZGSM"/>
          <w:rtl w:val="0"/>
        </w:rPr>
        <w:tab/>
        <w:t>zeroCorrelationIndex</w:t>
        <w:tab/>
        <w:tab/>
        <w:tab/>
        <w:tab/>
        <w:tab/>
        <w:t>INTEGER (0..15),</w:t>
      </w:r>
    </w:p>
    <w:p>
      <w:pPr>
        <w:pStyle w:val="PL"/>
        <w:rPr>
          <w:rStyle w:val="ZGSM"/>
        </w:rPr>
      </w:pPr>
      <w:r>
        <w:rPr>
          <w:rStyle w:val="ZGSM"/>
          <w:rtl w:val="0"/>
        </w:rPr>
        <w:tab/>
        <w:t>highSpeedFlag</w:t>
        <w:tab/>
        <w:tab/>
        <w:tab/>
        <w:tab/>
        <w:tab/>
        <w:tab/>
        <w:tab/>
        <w:t>BOOLEAN,</w:t>
      </w:r>
    </w:p>
    <w:p>
      <w:pPr>
        <w:pStyle w:val="PL"/>
        <w:rPr>
          <w:rStyle w:val="ZGSM"/>
        </w:rPr>
      </w:pPr>
      <w:r>
        <w:rPr>
          <w:rStyle w:val="ZGSM"/>
          <w:rtl w:val="0"/>
        </w:rPr>
        <w:tab/>
        <w:t>prach-FreqOffset</w:t>
        <w:tab/>
        <w:tab/>
        <w:tab/>
        <w:tab/>
        <w:tab/>
        <w:tab/>
        <w:t>INTEGER (0..94),</w:t>
      </w:r>
    </w:p>
    <w:p>
      <w:pPr>
        <w:pStyle w:val="PL"/>
        <w:rPr>
          <w:rStyle w:val="ZGSM"/>
        </w:rPr>
      </w:pPr>
      <w:r>
        <w:rPr>
          <w:rStyle w:val="ZGSM"/>
          <w:rtl w:val="0"/>
        </w:rPr>
        <w:tab/>
        <w:t>prach-ConfigIndex</w:t>
        <w:tab/>
        <w:tab/>
        <w:tab/>
        <w:tab/>
        <w:tab/>
        <w:tab/>
        <w:t>INTEGER (0..63)</w:t>
        <w:tab/>
        <w:tab/>
        <w:t>OPTIONAL,</w:t>
      </w:r>
    </w:p>
    <w:p>
      <w:pPr>
        <w:pStyle w:val="PL"/>
        <w:rPr>
          <w:rStyle w:val="ZGSM"/>
        </w:rPr>
      </w:pPr>
      <w:r>
        <w:rPr>
          <w:rStyle w:val="ZGSM"/>
          <w:rtl w:val="0"/>
        </w:rPr>
        <w:tab/>
        <w:t>-- C-ifTDD: This IE shall be present if the EUTRA-Mode-Info IE in the Resource Coordination E-UTRA Cell Information IE is set to the value "TDD"</w:t>
      </w:r>
    </w:p>
    <w:p>
      <w:pPr>
        <w:pStyle w:val="PL"/>
        <w:rPr>
          <w:rStyle w:val="ZGSM"/>
        </w:rPr>
      </w:pPr>
      <w:r>
        <w:rPr>
          <w:rStyle w:val="ZGSM"/>
          <w:rtl w:val="0"/>
        </w:rPr>
        <w:tab/>
        <w:t>iE-Extensions</w:t>
        <w:tab/>
        <w:tab/>
        <w:tab/>
        <w:tab/>
        <w:tab/>
        <w:tab/>
        <w:tab/>
        <w:t>ProtocolExtensionContainer { {EUTRA-PRACH-Configuration-ExtIEs}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EUTRA-PRACH-Configuration-ExtIEs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EUTRA-SpecialSubframe-Info ::= SEQUENCE {</w:t>
      </w:r>
    </w:p>
    <w:p>
      <w:pPr>
        <w:pStyle w:val="PL"/>
        <w:rPr>
          <w:rStyle w:val="ZGSM"/>
        </w:rPr>
      </w:pPr>
      <w:r>
        <w:rPr>
          <w:rStyle w:val="ZGSM"/>
          <w:rtl w:val="0"/>
        </w:rPr>
        <w:tab/>
        <w:t>specialSubframePatterns</w:t>
        <w:tab/>
        <w:tab/>
        <w:t>EUTRA-SpecialSubframePatterns,</w:t>
      </w:r>
    </w:p>
    <w:p>
      <w:pPr>
        <w:pStyle w:val="PL"/>
        <w:rPr>
          <w:rStyle w:val="ZGSM"/>
        </w:rPr>
      </w:pPr>
      <w:r>
        <w:rPr>
          <w:rStyle w:val="ZGSM"/>
          <w:rtl w:val="0"/>
        </w:rPr>
        <w:tab/>
        <w:t>cyclicPrefixDL</w:t>
        <w:tab/>
        <w:tab/>
        <w:tab/>
        <w:tab/>
        <w:t>EUTRA-CyclicPrefixDL,</w:t>
      </w:r>
    </w:p>
    <w:p>
      <w:pPr>
        <w:pStyle w:val="PL"/>
        <w:rPr>
          <w:rStyle w:val="ZGSM"/>
        </w:rPr>
      </w:pPr>
      <w:r>
        <w:rPr>
          <w:rStyle w:val="ZGSM"/>
          <w:rtl w:val="0"/>
        </w:rPr>
        <w:tab/>
        <w:t>cyclicPrefixUL</w:t>
        <w:tab/>
        <w:tab/>
        <w:tab/>
        <w:tab/>
        <w:t>EUTRA-CyclicPrefixUL,</w:t>
      </w:r>
    </w:p>
    <w:p>
      <w:pPr>
        <w:pStyle w:val="PL"/>
        <w:rPr>
          <w:rStyle w:val="ZGSM"/>
        </w:rPr>
      </w:pPr>
      <w:r>
        <w:rPr>
          <w:rStyle w:val="ZGSM"/>
          <w:rtl w:val="0"/>
        </w:rPr>
        <w:tab/>
        <w:t>iE-Extensions</w:t>
        <w:tab/>
        <w:tab/>
        <w:tab/>
        <w:tab/>
        <w:t>ProtocolExtensionContainer { { EUTRA-SpecialSubframe-Info-ExtIEs}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EUTRA-SpecialSubframe-Info-ExtIEs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EUTRA-SpecialSubframePatterns ::= ENUMERATED { </w:t>
      </w:r>
    </w:p>
    <w:p>
      <w:pPr>
        <w:pStyle w:val="PL"/>
        <w:rPr>
          <w:rStyle w:val="ZGSM"/>
        </w:rPr>
      </w:pPr>
      <w:r>
        <w:rPr>
          <w:rStyle w:val="ZGSM"/>
          <w:rtl w:val="0"/>
        </w:rPr>
        <w:tab/>
        <w:t>ssp0,</w:t>
      </w:r>
    </w:p>
    <w:p>
      <w:pPr>
        <w:pStyle w:val="PL"/>
        <w:rPr>
          <w:rStyle w:val="ZGSM"/>
        </w:rPr>
      </w:pPr>
      <w:r>
        <w:rPr>
          <w:rStyle w:val="ZGSM"/>
          <w:rtl w:val="0"/>
        </w:rPr>
        <w:tab/>
        <w:t xml:space="preserve">ssp1, </w:t>
      </w:r>
    </w:p>
    <w:p>
      <w:pPr>
        <w:pStyle w:val="PL"/>
        <w:rPr>
          <w:rStyle w:val="ZGSM"/>
        </w:rPr>
      </w:pPr>
      <w:r>
        <w:rPr>
          <w:rStyle w:val="ZGSM"/>
          <w:rtl w:val="0"/>
        </w:rPr>
        <w:tab/>
        <w:t>ssp2,</w:t>
      </w:r>
    </w:p>
    <w:p>
      <w:pPr>
        <w:pStyle w:val="PL"/>
        <w:rPr>
          <w:rStyle w:val="ZGSM"/>
        </w:rPr>
      </w:pPr>
      <w:r>
        <w:rPr>
          <w:rStyle w:val="ZGSM"/>
          <w:rtl w:val="0"/>
        </w:rPr>
        <w:tab/>
        <w:t>ssp3,</w:t>
      </w:r>
    </w:p>
    <w:p>
      <w:pPr>
        <w:pStyle w:val="PL"/>
        <w:rPr>
          <w:rStyle w:val="ZGSM"/>
        </w:rPr>
      </w:pPr>
      <w:r>
        <w:rPr>
          <w:rStyle w:val="ZGSM"/>
          <w:rtl w:val="0"/>
        </w:rPr>
        <w:tab/>
        <w:t>ssp4,</w:t>
      </w:r>
    </w:p>
    <w:p>
      <w:pPr>
        <w:pStyle w:val="PL"/>
        <w:rPr>
          <w:rStyle w:val="ZGSM"/>
        </w:rPr>
      </w:pPr>
      <w:r>
        <w:rPr>
          <w:rStyle w:val="ZGSM"/>
          <w:rtl w:val="0"/>
        </w:rPr>
        <w:tab/>
        <w:t>ssp5,</w:t>
      </w:r>
    </w:p>
    <w:p>
      <w:pPr>
        <w:pStyle w:val="PL"/>
        <w:rPr>
          <w:rStyle w:val="ZGSM"/>
        </w:rPr>
      </w:pPr>
      <w:r>
        <w:rPr>
          <w:rStyle w:val="ZGSM"/>
          <w:rtl w:val="0"/>
        </w:rPr>
        <w:tab/>
        <w:t>ssp6,</w:t>
      </w:r>
    </w:p>
    <w:p>
      <w:pPr>
        <w:pStyle w:val="PL"/>
        <w:rPr>
          <w:rStyle w:val="ZGSM"/>
        </w:rPr>
      </w:pPr>
      <w:r>
        <w:rPr>
          <w:rStyle w:val="ZGSM"/>
          <w:rtl w:val="0"/>
        </w:rPr>
        <w:tab/>
        <w:t>ssp7,</w:t>
      </w:r>
    </w:p>
    <w:p>
      <w:pPr>
        <w:pStyle w:val="PL"/>
        <w:rPr>
          <w:rStyle w:val="ZGSM"/>
        </w:rPr>
      </w:pPr>
      <w:r>
        <w:rPr>
          <w:rStyle w:val="ZGSM"/>
          <w:rtl w:val="0"/>
        </w:rPr>
        <w:tab/>
        <w:t>ssp8,</w:t>
      </w:r>
    </w:p>
    <w:p>
      <w:pPr>
        <w:pStyle w:val="PL"/>
      </w:pPr>
      <w:r>
        <w:rPr>
          <w:rStyle w:val="ZGSM"/>
          <w:rtl w:val="0"/>
        </w:rPr>
        <w:tab/>
        <w:t>ssp9,</w:t>
      </w:r>
    </w:p>
    <w:p>
      <w:pPr>
        <w:pStyle w:val="PL"/>
      </w:pPr>
      <w:r>
        <w:rPr>
          <w:rStyle w:val="ZGSM"/>
          <w:rtl w:val="0"/>
        </w:rPr>
        <w:tab/>
        <w:t>ssp10,</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xml:space="preserve">EUTRA-SubframeAssignment ::= ENUMERATED { </w:t>
      </w:r>
    </w:p>
    <w:p>
      <w:pPr>
        <w:pStyle w:val="PL"/>
      </w:pPr>
      <w:r>
        <w:rPr>
          <w:rStyle w:val="ZGSM"/>
          <w:rtl w:val="0"/>
        </w:rPr>
        <w:tab/>
        <w:t>sa0,</w:t>
      </w:r>
    </w:p>
    <w:p>
      <w:pPr>
        <w:pStyle w:val="PL"/>
      </w:pPr>
      <w:r>
        <w:rPr>
          <w:rStyle w:val="ZGSM"/>
          <w:rtl w:val="0"/>
        </w:rPr>
        <w:tab/>
        <w:t xml:space="preserve">sa1, </w:t>
      </w:r>
    </w:p>
    <w:p>
      <w:pPr>
        <w:pStyle w:val="PL"/>
      </w:pPr>
      <w:r>
        <w:rPr>
          <w:rStyle w:val="ZGSM"/>
          <w:rtl w:val="0"/>
        </w:rPr>
        <w:tab/>
        <w:t>sa2,</w:t>
      </w:r>
    </w:p>
    <w:p>
      <w:pPr>
        <w:pStyle w:val="PL"/>
      </w:pPr>
      <w:r>
        <w:rPr>
          <w:rStyle w:val="ZGSM"/>
          <w:rtl w:val="0"/>
        </w:rPr>
        <w:tab/>
        <w:t>sa3,</w:t>
      </w:r>
    </w:p>
    <w:p>
      <w:pPr>
        <w:pStyle w:val="PL"/>
      </w:pPr>
      <w:r>
        <w:rPr>
          <w:rStyle w:val="ZGSM"/>
          <w:rtl w:val="0"/>
        </w:rPr>
        <w:tab/>
        <w:t>sa4,</w:t>
      </w:r>
    </w:p>
    <w:p>
      <w:pPr>
        <w:pStyle w:val="PL"/>
      </w:pPr>
      <w:r>
        <w:rPr>
          <w:rStyle w:val="ZGSM"/>
          <w:rtl w:val="0"/>
        </w:rPr>
        <w:tab/>
        <w:t>sa5,</w:t>
      </w:r>
    </w:p>
    <w:p>
      <w:pPr>
        <w:pStyle w:val="PL"/>
      </w:pPr>
      <w:r>
        <w:rPr>
          <w:rStyle w:val="ZGSM"/>
          <w:rtl w:val="0"/>
        </w:rPr>
        <w:tab/>
        <w:t>sa6,</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EUTRA-Transmission-Bandwidth ::= ENUMERATED {</w:t>
      </w:r>
    </w:p>
    <w:p>
      <w:pPr>
        <w:pStyle w:val="PL"/>
      </w:pPr>
      <w:r>
        <w:rPr>
          <w:rStyle w:val="ZGSM"/>
          <w:rtl w:val="0"/>
        </w:rPr>
        <w:tab/>
        <w:t>bw6,</w:t>
      </w:r>
    </w:p>
    <w:p>
      <w:pPr>
        <w:pStyle w:val="PL"/>
      </w:pPr>
      <w:r>
        <w:rPr>
          <w:rStyle w:val="ZGSM"/>
          <w:rtl w:val="0"/>
        </w:rPr>
        <w:tab/>
        <w:t>bw15,</w:t>
      </w:r>
    </w:p>
    <w:p>
      <w:pPr>
        <w:pStyle w:val="PL"/>
      </w:pPr>
      <w:r>
        <w:rPr>
          <w:rStyle w:val="ZGSM"/>
          <w:rtl w:val="0"/>
        </w:rPr>
        <w:tab/>
        <w:t>bw25,</w:t>
      </w:r>
    </w:p>
    <w:p>
      <w:pPr>
        <w:pStyle w:val="PL"/>
      </w:pPr>
      <w:r>
        <w:rPr>
          <w:rStyle w:val="ZGSM"/>
          <w:rtl w:val="0"/>
        </w:rPr>
        <w:tab/>
        <w:t>bw50,</w:t>
      </w:r>
    </w:p>
    <w:p>
      <w:pPr>
        <w:pStyle w:val="PL"/>
      </w:pPr>
      <w:r>
        <w:rPr>
          <w:rStyle w:val="ZGSM"/>
          <w:rtl w:val="0"/>
        </w:rPr>
        <w:tab/>
        <w:t>bw75,</w:t>
      </w:r>
    </w:p>
    <w:p>
      <w:pPr>
        <w:pStyle w:val="PL"/>
        <w:rPr>
          <w:rStyle w:val="ZGSM"/>
        </w:rPr>
      </w:pPr>
      <w:r>
        <w:rPr>
          <w:rStyle w:val="ZGSM"/>
          <w:rtl w:val="0"/>
        </w:rPr>
        <w:tab/>
        <w:t>bw100,</w:t>
      </w:r>
    </w:p>
    <w:p>
      <w:pPr>
        <w:pStyle w:val="PL"/>
        <w:rPr>
          <w:rStyle w:val="ZGSM"/>
        </w:rPr>
      </w:pPr>
      <w:r>
        <w:rPr>
          <w:rStyle w:val="ZGSM"/>
          <w:rtl w:val="0"/>
        </w:rPr>
        <w:tab/>
        <w:t>...</w:t>
      </w:r>
    </w:p>
    <w:p>
      <w:pPr>
        <w:pStyle w:val="PL"/>
        <w:rPr>
          <w:rStyle w:val="ZGSM"/>
        </w:rPr>
      </w:pPr>
      <w:r>
        <w:rPr>
          <w:rStyle w:val="ZGSM"/>
          <w:rtl w:val="0"/>
          <w:lang w:val="en-US"/>
        </w:rPr>
        <w:t>}</w:t>
      </w:r>
    </w:p>
    <w:p>
      <w:pPr>
        <w:pStyle w:val="PL"/>
      </w:pPr>
    </w:p>
    <w:p>
      <w:pPr>
        <w:pStyle w:val="PL"/>
        <w:rPr>
          <w:rStyle w:val="ZGSM"/>
        </w:rPr>
      </w:pPr>
      <w:r>
        <w:rPr>
          <w:rStyle w:val="ZGSM"/>
          <w:rtl w:val="0"/>
          <w:lang w:val="en-US"/>
        </w:rPr>
        <w:t>EUTRANQoS</w:t>
        <w:tab/>
        <w:t>::= SEQUENCE {</w:t>
      </w:r>
    </w:p>
    <w:p>
      <w:pPr>
        <w:pStyle w:val="PL"/>
        <w:rPr>
          <w:rStyle w:val="ZGSM"/>
        </w:rPr>
      </w:pPr>
      <w:r>
        <w:rPr>
          <w:rStyle w:val="ZGSM"/>
          <w:rtl w:val="0"/>
        </w:rPr>
        <w:tab/>
        <w:t>qCI</w:t>
        <w:tab/>
        <w:tab/>
        <w:tab/>
        <w:tab/>
        <w:tab/>
        <w:tab/>
        <w:tab/>
        <w:tab/>
        <w:t>QCI,</w:t>
      </w:r>
    </w:p>
    <w:p>
      <w:pPr>
        <w:pStyle w:val="PL"/>
        <w:rPr>
          <w:rStyle w:val="ZGSM"/>
        </w:rPr>
      </w:pPr>
      <w:r>
        <w:rPr>
          <w:rStyle w:val="ZGSM"/>
          <w:rtl w:val="0"/>
        </w:rPr>
        <w:tab/>
        <w:t>allocationAndRetentionPriority</w:t>
        <w:tab/>
        <w:t>AllocationAndRetentionPriority,</w:t>
      </w:r>
    </w:p>
    <w:p>
      <w:pPr>
        <w:pStyle w:val="PL"/>
        <w:rPr>
          <w:rStyle w:val="ZGSM"/>
        </w:rPr>
      </w:pPr>
      <w:r>
        <w:rPr>
          <w:rStyle w:val="ZGSM"/>
          <w:rtl w:val="0"/>
        </w:rPr>
        <w:tab/>
        <w:t>gbrQosInformation</w:t>
        <w:tab/>
        <w:tab/>
        <w:tab/>
        <w:tab/>
        <w:t>GBR-QosInformation</w:t>
        <w:tab/>
        <w:tab/>
        <w:tab/>
        <w:tab/>
        <w:tab/>
        <w:tab/>
        <w:tab/>
        <w:tab/>
        <w:tab/>
        <w:t>OPTIONAL,</w:t>
      </w:r>
    </w:p>
    <w:p>
      <w:pPr>
        <w:pStyle w:val="PL"/>
        <w:rPr>
          <w:rStyle w:val="ZGSM"/>
        </w:rPr>
      </w:pPr>
      <w:r>
        <w:rPr>
          <w:rStyle w:val="ZGSM"/>
          <w:rtl w:val="0"/>
        </w:rPr>
        <w:tab/>
        <w:t>iE-Extensions</w:t>
        <w:tab/>
        <w:tab/>
        <w:tab/>
        <w:tab/>
        <w:tab/>
        <w:t>ProtocolExtensionContainer { { EUTRANQoS-ExtIEs}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EUTRANQoS-ExtIEs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ExecuteDuplication ::= ENUMERATED{true,...}</w:t>
      </w:r>
    </w:p>
    <w:p>
      <w:pPr>
        <w:pStyle w:val="PL"/>
        <w:rPr>
          <w:rStyle w:val="ZGSM"/>
        </w:rPr>
      </w:pPr>
    </w:p>
    <w:p>
      <w:pPr>
        <w:pStyle w:val="PL"/>
      </w:pPr>
      <w:r>
        <w:rPr>
          <w:rStyle w:val="ZGSM"/>
          <w:rtl w:val="0"/>
          <w:lang w:val="en-US"/>
        </w:rPr>
        <w:t>ExtendedEARFCN ::= INTEGER (0..262143)</w:t>
      </w:r>
    </w:p>
    <w:p>
      <w:pPr>
        <w:pStyle w:val="PL"/>
      </w:pPr>
    </w:p>
    <w:p>
      <w:pPr>
        <w:pStyle w:val="PL"/>
      </w:pPr>
      <w:r>
        <w:rPr>
          <w:rStyle w:val="ZGSM"/>
          <w:rtl w:val="0"/>
          <w:lang w:val="en-US"/>
        </w:rPr>
        <w:t>EUTRA-Mode-Info ::= CHOICE {</w:t>
      </w:r>
    </w:p>
    <w:p>
      <w:pPr>
        <w:pStyle w:val="PL"/>
      </w:pPr>
      <w:r>
        <w:rPr>
          <w:rStyle w:val="ZGSM"/>
          <w:rtl w:val="0"/>
        </w:rPr>
        <w:tab/>
        <w:t>eUTRAFDD</w:t>
        <w:tab/>
        <w:tab/>
        <w:t>EUTRA-FDD-Info,</w:t>
      </w:r>
    </w:p>
    <w:p>
      <w:pPr>
        <w:pStyle w:val="PL"/>
        <w:rPr>
          <w:rStyle w:val="ZGSM"/>
        </w:rPr>
      </w:pPr>
      <w:r>
        <w:rPr>
          <w:rStyle w:val="ZGSM"/>
          <w:rtl w:val="0"/>
        </w:rPr>
        <w:tab/>
        <w:t>eUTRATDD</w:t>
        <w:tab/>
        <w:tab/>
        <w:t>EUTRA-TDD-Info,</w:t>
      </w:r>
    </w:p>
    <w:p>
      <w:pPr>
        <w:pStyle w:val="PL"/>
        <w:rPr>
          <w:rStyle w:val="ZGSM"/>
        </w:rPr>
      </w:pPr>
      <w:r>
        <w:rPr>
          <w:rStyle w:val="ZGSM"/>
          <w:rtl w:val="0"/>
        </w:rPr>
        <w:tab/>
        <w:t>choice-extension</w:t>
        <w:tab/>
        <w:t>ProtocolIE-SingleContainer { { EUTRA-Mode-Info-ExtIEs}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EUTRA-Mode-Info-ExtIEs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EUTRA-NR-CellResourceCoordinationReq-Container</w:t>
        <w:tab/>
        <w:t>::= OCTET STRING</w:t>
      </w:r>
    </w:p>
    <w:p>
      <w:pPr>
        <w:pStyle w:val="PL"/>
        <w:rPr>
          <w:rStyle w:val="ZGSM"/>
        </w:rPr>
      </w:pPr>
    </w:p>
    <w:p>
      <w:pPr>
        <w:pStyle w:val="PL"/>
        <w:rPr>
          <w:rStyle w:val="ZGSM"/>
        </w:rPr>
      </w:pPr>
      <w:r>
        <w:rPr>
          <w:rStyle w:val="ZGSM"/>
          <w:rtl w:val="0"/>
          <w:lang w:val="en-US"/>
        </w:rPr>
        <w:t>EUTRA-NR-CellResourceCoordinationReqAck-Container</w:t>
        <w:tab/>
        <w:t>::= OCTET STRING</w:t>
      </w:r>
    </w:p>
    <w:p>
      <w:pPr>
        <w:pStyle w:val="PL"/>
        <w:rPr>
          <w:rStyle w:val="ZGSM"/>
        </w:rPr>
      </w:pPr>
    </w:p>
    <w:p>
      <w:pPr>
        <w:pStyle w:val="PL"/>
        <w:rPr>
          <w:rStyle w:val="ZGSM"/>
        </w:rPr>
      </w:pPr>
      <w:r>
        <w:rPr>
          <w:rStyle w:val="ZGSM"/>
          <w:rtl w:val="0"/>
          <w:lang w:val="en-US"/>
        </w:rPr>
        <w:t>EUTRA-FDD-Info ::= SEQUENCE {</w:t>
      </w:r>
    </w:p>
    <w:p>
      <w:pPr>
        <w:pStyle w:val="PL"/>
        <w:rPr>
          <w:rStyle w:val="ZGSM"/>
        </w:rPr>
      </w:pPr>
      <w:r>
        <w:rPr>
          <w:rStyle w:val="ZGSM"/>
          <w:rtl w:val="0"/>
        </w:rPr>
        <w:tab/>
        <w:t>uL-offsetToPointA</w:t>
        <w:tab/>
        <w:tab/>
        <w:tab/>
        <w:tab/>
        <w:t>OffsetToPointA,</w:t>
      </w:r>
    </w:p>
    <w:p>
      <w:pPr>
        <w:pStyle w:val="PL"/>
        <w:rPr>
          <w:rStyle w:val="ZGSM"/>
        </w:rPr>
      </w:pPr>
      <w:r>
        <w:rPr>
          <w:rStyle w:val="ZGSM"/>
          <w:rtl w:val="0"/>
        </w:rPr>
        <w:tab/>
        <w:t>dL-offsetToPointA</w:t>
        <w:tab/>
        <w:tab/>
        <w:tab/>
        <w:tab/>
        <w:t>OffsetToPointA,</w:t>
      </w:r>
    </w:p>
    <w:p>
      <w:pPr>
        <w:pStyle w:val="PL"/>
        <w:rPr>
          <w:rStyle w:val="ZGSM"/>
        </w:rPr>
      </w:pPr>
      <w:r>
        <w:rPr>
          <w:rStyle w:val="ZGSM"/>
          <w:rtl w:val="0"/>
        </w:rPr>
        <w:tab/>
        <w:t>iE-Extensions</w:t>
        <w:tab/>
        <w:tab/>
        <w:tab/>
        <w:tab/>
        <w:tab/>
        <w:t>ProtocolExtensionContainer { {EUTRA-FDD-Info-ExtIEs}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EUTRA-FDD-Info-ExtIEs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EUTRA-TDD-Info ::= SEQUENCE {</w:t>
      </w:r>
    </w:p>
    <w:p>
      <w:pPr>
        <w:pStyle w:val="PL"/>
        <w:rPr>
          <w:rStyle w:val="ZGSM"/>
        </w:rPr>
      </w:pPr>
      <w:r>
        <w:rPr>
          <w:rStyle w:val="ZGSM"/>
          <w:rtl w:val="0"/>
        </w:rPr>
        <w:tab/>
        <w:t>offsetToPointA</w:t>
        <w:tab/>
        <w:tab/>
        <w:tab/>
        <w:tab/>
        <w:tab/>
        <w:t>OffsetToPointA,</w:t>
      </w:r>
    </w:p>
    <w:p>
      <w:pPr>
        <w:pStyle w:val="PL"/>
        <w:rPr>
          <w:rStyle w:val="ZGSM"/>
        </w:rPr>
      </w:pPr>
      <w:r>
        <w:rPr>
          <w:rStyle w:val="ZGSM"/>
          <w:rtl w:val="0"/>
        </w:rPr>
        <w:tab/>
        <w:t>iE-Extensions</w:t>
        <w:tab/>
        <w:tab/>
        <w:tab/>
        <w:tab/>
        <w:tab/>
        <w:t>ProtocolExtensionContainer { {EUTRA-TDD-Info-ExtIEs}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EUTRA-TDD-Info-ExtIEs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F</w:t>
      </w:r>
    </w:p>
    <w:p>
      <w:pPr>
        <w:pStyle w:val="PL"/>
        <w:rPr>
          <w:rStyle w:val="ZGSM"/>
        </w:rPr>
      </w:pPr>
    </w:p>
    <w:p>
      <w:pPr>
        <w:pStyle w:val="PL"/>
        <w:rPr>
          <w:rStyle w:val="ZGSM"/>
        </w:rPr>
      </w:pPr>
      <w:r>
        <w:rPr>
          <w:rStyle w:val="ZGSM"/>
          <w:rtl w:val="0"/>
          <w:lang w:val="en-US"/>
        </w:rPr>
        <w:t>FDD-Info ::= SEQUENCE {</w:t>
      </w:r>
    </w:p>
    <w:p>
      <w:pPr>
        <w:pStyle w:val="PL"/>
        <w:rPr>
          <w:rStyle w:val="ZGSM"/>
        </w:rPr>
      </w:pPr>
      <w:r>
        <w:rPr>
          <w:rStyle w:val="ZGSM"/>
          <w:rtl w:val="0"/>
        </w:rPr>
        <w:tab/>
        <w:t>uL-NRFreqInfo</w:t>
        <w:tab/>
        <w:tab/>
        <w:tab/>
        <w:tab/>
        <w:tab/>
        <w:tab/>
        <w:t>NRFreqInfo,</w:t>
      </w:r>
    </w:p>
    <w:p>
      <w:pPr>
        <w:pStyle w:val="PL"/>
        <w:rPr>
          <w:rStyle w:val="ZGSM"/>
        </w:rPr>
      </w:pPr>
      <w:r>
        <w:rPr>
          <w:rStyle w:val="ZGSM"/>
          <w:rtl w:val="0"/>
        </w:rPr>
        <w:tab/>
        <w:t>dL-NRFreqInfo</w:t>
        <w:tab/>
        <w:tab/>
        <w:tab/>
        <w:tab/>
        <w:tab/>
        <w:tab/>
        <w:t>NRFreqInfo,</w:t>
      </w:r>
    </w:p>
    <w:p>
      <w:pPr>
        <w:pStyle w:val="PL"/>
        <w:rPr>
          <w:rStyle w:val="ZGSM"/>
        </w:rPr>
      </w:pPr>
      <w:r>
        <w:rPr>
          <w:rStyle w:val="ZGSM"/>
          <w:rtl w:val="0"/>
        </w:rPr>
        <w:tab/>
        <w:t>uL-Transmission-Bandwidth</w:t>
        <w:tab/>
        <w:tab/>
        <w:t>Transmission-Bandwidth,</w:t>
      </w:r>
    </w:p>
    <w:p>
      <w:pPr>
        <w:pStyle w:val="PL"/>
        <w:rPr>
          <w:rStyle w:val="ZGSM"/>
        </w:rPr>
      </w:pPr>
      <w:r>
        <w:rPr>
          <w:rStyle w:val="ZGSM"/>
          <w:rtl w:val="0"/>
        </w:rPr>
        <w:tab/>
        <w:t>dL-Transmission-Bandwidth</w:t>
        <w:tab/>
        <w:tab/>
        <w:t>Transmission-Bandwidth,</w:t>
      </w:r>
    </w:p>
    <w:p>
      <w:pPr>
        <w:pStyle w:val="PL"/>
        <w:rPr>
          <w:rStyle w:val="ZGSM"/>
        </w:rPr>
      </w:pPr>
      <w:r>
        <w:rPr>
          <w:rStyle w:val="ZGSM"/>
          <w:rtl w:val="0"/>
        </w:rPr>
        <w:tab/>
        <w:t>iE-Extensions</w:t>
        <w:tab/>
        <w:tab/>
        <w:tab/>
        <w:tab/>
        <w:tab/>
        <w:t>ProtocolExtensionContainer { {FDD-Info-ExtIEs}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FDD-Info-ExtIEs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Flows-Mapped-To-DRB-List</w:t>
        <w:tab/>
        <w:t>::=</w:t>
        <w:tab/>
        <w:t>SEQUENCE (SIZE(1.. maxnoofQoSFlows)) OF Flows-Mapped-To-DRB-Item</w:t>
      </w:r>
    </w:p>
    <w:p>
      <w:pPr>
        <w:pStyle w:val="PL"/>
        <w:rPr>
          <w:rStyle w:val="ZGSM"/>
        </w:rPr>
      </w:pPr>
    </w:p>
    <w:p>
      <w:pPr>
        <w:pStyle w:val="PL"/>
        <w:rPr>
          <w:rStyle w:val="ZGSM"/>
        </w:rPr>
      </w:pPr>
      <w:r>
        <w:rPr>
          <w:rStyle w:val="ZGSM"/>
          <w:rtl w:val="0"/>
          <w:lang w:val="en-US"/>
        </w:rPr>
        <w:t xml:space="preserve">Flows-Mapped-To-DRB-Item </w:t>
        <w:tab/>
        <w:t>::= SEQUENCE {</w:t>
      </w:r>
    </w:p>
    <w:p>
      <w:pPr>
        <w:pStyle w:val="PL"/>
        <w:rPr>
          <w:rStyle w:val="ZGSM"/>
        </w:rPr>
      </w:pPr>
      <w:r>
        <w:rPr>
          <w:rStyle w:val="ZGSM"/>
          <w:rtl w:val="0"/>
        </w:rPr>
        <w:tab/>
        <w:t>qoSFlow</w:t>
      </w:r>
      <w:bookmarkStart w:name="_Hlk534327072" w:id="307"/>
      <w:r>
        <w:rPr>
          <w:rStyle w:val="ZGSM"/>
          <w:rtl w:val="0"/>
          <w:lang w:val="en-US"/>
        </w:rPr>
        <w:t>Identifier</w:t>
      </w:r>
      <w:bookmarkEnd w:id="307"/>
      <w:r>
        <w:rPr>
          <w:rStyle w:val="ZGSM"/>
          <w:rtl w:val="0"/>
        </w:rPr>
        <w:tab/>
        <w:tab/>
        <w:tab/>
        <w:tab/>
        <w:tab/>
        <w:tab/>
        <w:tab/>
        <w:t>QoSFlowIdentifier,</w:t>
      </w:r>
    </w:p>
    <w:p>
      <w:pPr>
        <w:pStyle w:val="PL"/>
        <w:rPr>
          <w:rStyle w:val="ZGSM"/>
        </w:rPr>
      </w:pPr>
      <w:r>
        <w:rPr>
          <w:rStyle w:val="ZGSM"/>
          <w:rtl w:val="0"/>
        </w:rPr>
        <w:tab/>
        <w:t>qoSFlowLevelQoSParameters</w:t>
        <w:tab/>
        <w:tab/>
        <w:tab/>
        <w:tab/>
        <w:t>QoSFlowLevelQoSParameters,</w:t>
      </w:r>
    </w:p>
    <w:p>
      <w:pPr>
        <w:pStyle w:val="PL"/>
        <w:rPr>
          <w:rStyle w:val="ZGSM"/>
        </w:rPr>
      </w:pPr>
      <w:r>
        <w:rPr>
          <w:rStyle w:val="ZGSM"/>
          <w:rtl w:val="0"/>
        </w:rPr>
        <w:tab/>
        <w:t>iE-Extensions</w:t>
        <w:tab/>
        <w:tab/>
        <w:tab/>
        <w:tab/>
        <w:tab/>
        <w:tab/>
        <w:tab/>
        <w:t>ProtocolExtensionContainer { { Flows-Mapped-To-DRB-ItemExtIEs}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Flows-Mapped-To-DRB-ItemExtIEs </w:t>
        <w:tab/>
        <w:t>F1AP-PROTOCOL-EXTENSION ::= {</w:t>
      </w:r>
    </w:p>
    <w:p>
      <w:pPr>
        <w:pStyle w:val="PL"/>
        <w:rPr>
          <w:rStyle w:val="ZGSM"/>
        </w:rPr>
      </w:pPr>
      <w:r>
        <w:rPr>
          <w:rStyle w:val="ZGSM"/>
          <w:rtl w:val="0"/>
        </w:rPr>
        <w:tab/>
        <w:t>{ID id-QoSFlowMappingIndication</w:t>
        <w:tab/>
        <w:tab/>
        <w:t>CRITICALITY ignore EXTENSION QoSFlowMappingIndication    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FreqBandNrItem ::= SEQUENCE {</w:t>
      </w:r>
    </w:p>
    <w:p>
      <w:pPr>
        <w:pStyle w:val="PL"/>
        <w:rPr>
          <w:rStyle w:val="ZGSM"/>
        </w:rPr>
      </w:pPr>
      <w:r>
        <w:rPr>
          <w:rStyle w:val="ZGSM"/>
          <w:rtl w:val="0"/>
        </w:rPr>
        <w:tab/>
        <w:t xml:space="preserve">freqBandIndicatorNr </w:t>
        <w:tab/>
        <w:tab/>
        <w:tab/>
        <w:t xml:space="preserve">INTEGER (1..1024,...), </w:t>
      </w:r>
    </w:p>
    <w:p>
      <w:pPr>
        <w:pStyle w:val="PL"/>
        <w:rPr>
          <w:rStyle w:val="ZGSM"/>
        </w:rPr>
      </w:pPr>
      <w:r>
        <w:rPr>
          <w:rStyle w:val="ZGSM"/>
          <w:rtl w:val="0"/>
        </w:rPr>
        <w:tab/>
        <w:t>supportedSULBandList</w:t>
        <w:tab/>
        <w:tab/>
        <w:t>SEQUENCE (SIZE(0..maxnoofNrCellBands)) OF SupportedSULFreqBandItem,</w:t>
      </w:r>
    </w:p>
    <w:p>
      <w:pPr>
        <w:pStyle w:val="PL"/>
        <w:rPr>
          <w:rStyle w:val="ZGSM"/>
        </w:rPr>
      </w:pPr>
      <w:r>
        <w:rPr>
          <w:rStyle w:val="ZGSM"/>
          <w:rtl w:val="0"/>
        </w:rPr>
        <w:tab/>
        <w:t>iE-Extensions</w:t>
        <w:tab/>
        <w:tab/>
        <w:tab/>
        <w:tab/>
        <w:t>ProtocolExtensionContainer { {FreqBandNrItem-ExtIEs}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FreqBandNrItem-ExtIEs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FullConfiguration ::= ENUMERATED {full, ...}</w:t>
      </w:r>
    </w:p>
    <w:p>
      <w:pPr>
        <w:pStyle w:val="PL"/>
        <w:rPr>
          <w:rStyle w:val="ZGSM"/>
        </w:rPr>
      </w:pPr>
    </w:p>
    <w:p>
      <w:pPr>
        <w:pStyle w:val="PL"/>
        <w:outlineLvl w:val="3"/>
        <w:rPr>
          <w:rStyle w:val="ZGSM"/>
        </w:rPr>
      </w:pPr>
      <w:r>
        <w:rPr>
          <w:rStyle w:val="ZGSM"/>
          <w:rtl w:val="0"/>
          <w:lang w:val="en-US"/>
        </w:rPr>
        <w:t>-- G</w:t>
      </w:r>
    </w:p>
    <w:p>
      <w:pPr>
        <w:pStyle w:val="PL"/>
        <w:rPr>
          <w:rStyle w:val="ZGSM"/>
        </w:rPr>
      </w:pPr>
    </w:p>
    <w:p>
      <w:pPr>
        <w:pStyle w:val="PL"/>
        <w:rPr>
          <w:rStyle w:val="ZGSM"/>
        </w:rPr>
      </w:pPr>
    </w:p>
    <w:p>
      <w:pPr>
        <w:pStyle w:val="PL"/>
        <w:rPr>
          <w:rStyle w:val="ZGSM"/>
        </w:rPr>
      </w:pPr>
      <w:r>
        <w:rPr>
          <w:rStyle w:val="ZGSM"/>
          <w:rtl w:val="0"/>
          <w:lang w:val="en-US"/>
        </w:rPr>
        <w:t>GBR-QosInformation ::= SEQUENCE {</w:t>
      </w:r>
    </w:p>
    <w:p>
      <w:pPr>
        <w:pStyle w:val="PL"/>
        <w:rPr>
          <w:rStyle w:val="ZGSM"/>
        </w:rPr>
      </w:pPr>
      <w:r>
        <w:rPr>
          <w:rStyle w:val="ZGSM"/>
          <w:rtl w:val="0"/>
        </w:rPr>
        <w:tab/>
        <w:t>e-RAB-MaximumBitrateDL</w:t>
        <w:tab/>
        <w:tab/>
        <w:tab/>
        <w:t>BitRate,</w:t>
      </w:r>
    </w:p>
    <w:p>
      <w:pPr>
        <w:pStyle w:val="PL"/>
        <w:rPr>
          <w:rStyle w:val="ZGSM"/>
        </w:rPr>
      </w:pPr>
      <w:r>
        <w:rPr>
          <w:rStyle w:val="ZGSM"/>
          <w:rtl w:val="0"/>
        </w:rPr>
        <w:tab/>
        <w:t>e-RAB-MaximumBitrateUL</w:t>
        <w:tab/>
        <w:tab/>
        <w:tab/>
        <w:t>BitRate,</w:t>
      </w:r>
    </w:p>
    <w:p>
      <w:pPr>
        <w:pStyle w:val="PL"/>
        <w:rPr>
          <w:rStyle w:val="ZGSM"/>
        </w:rPr>
      </w:pPr>
      <w:r>
        <w:rPr>
          <w:rStyle w:val="ZGSM"/>
          <w:rtl w:val="0"/>
        </w:rPr>
        <w:tab/>
        <w:t>e-RAB-GuaranteedBitrateDL</w:t>
        <w:tab/>
        <w:tab/>
        <w:t>BitRate,</w:t>
      </w:r>
    </w:p>
    <w:p>
      <w:pPr>
        <w:pStyle w:val="PL"/>
        <w:rPr>
          <w:rStyle w:val="ZGSM"/>
        </w:rPr>
      </w:pPr>
      <w:r>
        <w:rPr>
          <w:rStyle w:val="ZGSM"/>
          <w:rtl w:val="0"/>
        </w:rPr>
        <w:tab/>
        <w:t>e-RAB-GuaranteedBitrateUL</w:t>
        <w:tab/>
        <w:tab/>
        <w:t>BitRate,</w:t>
      </w:r>
    </w:p>
    <w:p>
      <w:pPr>
        <w:pStyle w:val="PL"/>
        <w:rPr>
          <w:rStyle w:val="ZGSM"/>
        </w:rPr>
      </w:pPr>
      <w:r>
        <w:rPr>
          <w:rStyle w:val="ZGSM"/>
          <w:rtl w:val="0"/>
        </w:rPr>
        <w:tab/>
        <w:t>iE-Extensions</w:t>
        <w:tab/>
        <w:tab/>
        <w:tab/>
        <w:tab/>
        <w:tab/>
        <w:t>ProtocolExtensionContainer { { GBR-QosInformation-ExtIEs}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GBR-QosInformation-ExtIEs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GBR-QoSFlowInformation::= SEQUENCE {</w:t>
      </w:r>
    </w:p>
    <w:p>
      <w:pPr>
        <w:pStyle w:val="PL"/>
        <w:rPr>
          <w:rStyle w:val="ZGSM"/>
        </w:rPr>
      </w:pPr>
      <w:r>
        <w:rPr>
          <w:rStyle w:val="ZGSM"/>
          <w:rtl w:val="0"/>
        </w:rPr>
        <w:tab/>
        <w:t>maxFlowBitRateDownlink</w:t>
        <w:tab/>
        <w:tab/>
        <w:tab/>
        <w:t>BitRate,</w:t>
      </w:r>
    </w:p>
    <w:p>
      <w:pPr>
        <w:pStyle w:val="PL"/>
        <w:rPr>
          <w:rStyle w:val="ZGSM"/>
        </w:rPr>
      </w:pPr>
      <w:r>
        <w:rPr>
          <w:rStyle w:val="ZGSM"/>
          <w:rtl w:val="0"/>
        </w:rPr>
        <w:tab/>
        <w:t>maxFlowBitRateUplink</w:t>
        <w:tab/>
        <w:tab/>
        <w:tab/>
        <w:t xml:space="preserve">BitRate, </w:t>
      </w:r>
    </w:p>
    <w:p>
      <w:pPr>
        <w:pStyle w:val="PL"/>
        <w:rPr>
          <w:rStyle w:val="ZGSM"/>
        </w:rPr>
      </w:pPr>
      <w:r>
        <w:rPr>
          <w:rStyle w:val="ZGSM"/>
          <w:rtl w:val="0"/>
        </w:rPr>
        <w:tab/>
        <w:t>guaranteedFlowBitRateDownlink</w:t>
        <w:tab/>
        <w:t>BitRate,</w:t>
      </w:r>
    </w:p>
    <w:p>
      <w:pPr>
        <w:pStyle w:val="PL"/>
        <w:rPr>
          <w:rStyle w:val="ZGSM"/>
        </w:rPr>
      </w:pPr>
      <w:r>
        <w:rPr>
          <w:rStyle w:val="ZGSM"/>
          <w:rtl w:val="0"/>
        </w:rPr>
        <w:tab/>
        <w:t>guaranteedFlowBitRateUplink</w:t>
        <w:tab/>
        <w:tab/>
        <w:t xml:space="preserve">BitRate, </w:t>
      </w:r>
    </w:p>
    <w:p>
      <w:pPr>
        <w:pStyle w:val="PL"/>
        <w:rPr>
          <w:rStyle w:val="ZGSM"/>
        </w:rPr>
      </w:pPr>
      <w:r>
        <w:rPr>
          <w:rStyle w:val="ZGSM"/>
          <w:rtl w:val="0"/>
        </w:rPr>
        <w:tab/>
        <w:t>maxPacketLossRateDownlink</w:t>
        <w:tab/>
        <w:tab/>
        <w:t>MaxPacketLossRate</w:t>
        <w:tab/>
        <w:tab/>
        <w:t>OPTIONAL,</w:t>
      </w:r>
    </w:p>
    <w:p>
      <w:pPr>
        <w:pStyle w:val="PL"/>
        <w:rPr>
          <w:rStyle w:val="ZGSM"/>
        </w:rPr>
      </w:pPr>
      <w:r>
        <w:rPr>
          <w:rStyle w:val="ZGSM"/>
          <w:rtl w:val="0"/>
        </w:rPr>
        <w:tab/>
        <w:t>maxPacketLossRateUplink</w:t>
        <w:tab/>
        <w:tab/>
        <w:tab/>
        <w:t>MaxPacketLossRate</w:t>
        <w:tab/>
        <w:tab/>
        <w:t>OPTIONAL,</w:t>
      </w:r>
    </w:p>
    <w:p>
      <w:pPr>
        <w:pStyle w:val="PL"/>
        <w:rPr>
          <w:rStyle w:val="ZGSM"/>
        </w:rPr>
      </w:pPr>
      <w:r>
        <w:rPr>
          <w:rStyle w:val="ZGSM"/>
          <w:rtl w:val="0"/>
        </w:rPr>
        <w:tab/>
        <w:t>iE-Extensions</w:t>
        <w:tab/>
        <w:tab/>
        <w:tab/>
        <w:tab/>
        <w:tab/>
        <w:t>ProtocolExtensionContainer { { GBR-QosFlowInformation-ExtIEs}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GBR-QosFlowInformation-ExtIEs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CG-Config ::= OCTET STRING</w:t>
      </w:r>
    </w:p>
    <w:p>
      <w:pPr>
        <w:pStyle w:val="PL"/>
        <w:rPr>
          <w:rStyle w:val="ZGSM"/>
        </w:rPr>
      </w:pPr>
    </w:p>
    <w:p>
      <w:pPr>
        <w:pStyle w:val="PL"/>
        <w:rPr>
          <w:rStyle w:val="ZGSM"/>
        </w:rPr>
      </w:pPr>
      <w:r>
        <w:rPr>
          <w:rStyle w:val="ZGSM"/>
          <w:rtl w:val="0"/>
          <w:lang w:val="en-US"/>
        </w:rPr>
        <w:t>GNB-CUSystemInformation::= SEQUENCE {</w:t>
      </w:r>
    </w:p>
    <w:p>
      <w:pPr>
        <w:pStyle w:val="PL"/>
        <w:rPr>
          <w:rStyle w:val="ZGSM"/>
        </w:rPr>
      </w:pPr>
      <w:r>
        <w:rPr>
          <w:rStyle w:val="ZGSM"/>
          <w:rtl w:val="0"/>
        </w:rPr>
        <w:tab/>
        <w:t>sibtypetobeupdatedlist</w:t>
        <w:tab/>
        <w:t>SEQUENCE (SIZE(1.. maxnoofSIBTypes)) OF SibtypetobeupdatedListItem,</w:t>
      </w:r>
    </w:p>
    <w:p>
      <w:pPr>
        <w:pStyle w:val="PL"/>
        <w:rPr>
          <w:rStyle w:val="ZGSM"/>
        </w:rPr>
      </w:pPr>
      <w:r>
        <w:rPr>
          <w:rStyle w:val="ZGSM"/>
          <w:rtl w:val="0"/>
        </w:rPr>
        <w:tab/>
        <w:t>iE-Extensions</w:t>
        <w:tab/>
        <w:tab/>
        <w:tab/>
        <w:tab/>
        <w:tab/>
        <w:t>ProtocolExtensionContainer { { GNB-CUSystemInformation-ExtIEs}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GNB-CUSystemInformation-ExtIEs F1AP-PROTOCOL-EXTENSION ::= {</w:t>
      </w:r>
    </w:p>
    <w:p>
      <w:pPr>
        <w:pStyle w:val="PL"/>
        <w:rPr>
          <w:rStyle w:val="ZGSM"/>
        </w:rPr>
      </w:pPr>
      <w:r>
        <w:rPr>
          <w:rStyle w:val="ZGSM"/>
          <w:rtl w:val="0"/>
        </w:rPr>
        <w:tab/>
        <w:t>{ID id-systemInformationAreaID  CRITICALITY ignore</w:t>
        <w:tab/>
        <w:t>EXTENSION SystemInformationAreaID 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GNB-CU-TNL-Association-Setup-Item::= SEQUENCE {</w:t>
      </w:r>
    </w:p>
    <w:p>
      <w:pPr>
        <w:pStyle w:val="PL"/>
        <w:rPr>
          <w:rStyle w:val="ZGSM"/>
        </w:rPr>
      </w:pPr>
      <w:r>
        <w:rPr>
          <w:rStyle w:val="ZGSM"/>
          <w:rtl w:val="0"/>
        </w:rPr>
        <w:tab/>
        <w:t>tNLAssociationTransportLayerAddress</w:t>
        <w:tab/>
        <w:tab/>
        <w:t>CP-TransportLayerAddress</w:t>
        <w:tab/>
        <w:t>,</w:t>
      </w:r>
    </w:p>
    <w:p>
      <w:pPr>
        <w:pStyle w:val="PL"/>
        <w:rPr>
          <w:rStyle w:val="ZGSM"/>
        </w:rPr>
      </w:pPr>
      <w:r>
        <w:rPr>
          <w:rStyle w:val="ZGSM"/>
          <w:rtl w:val="0"/>
        </w:rPr>
        <w:tab/>
        <w:t>iE-Extensions</w:t>
        <w:tab/>
        <w:tab/>
        <w:tab/>
        <w:tab/>
        <w:tab/>
        <w:t>ProtocolExtensionContainer { { GNB-CU-TNL-Association-Setup-Item-ExtIEs}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GNB-CU-TNL-Association-Setup-Item-ExtIEs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GNB-CU-TNL-Association-Failed-To-Setup-Item ::= SEQUENCE {</w:t>
      </w:r>
    </w:p>
    <w:p>
      <w:pPr>
        <w:pStyle w:val="PL"/>
        <w:rPr>
          <w:rStyle w:val="ZGSM"/>
        </w:rPr>
      </w:pPr>
      <w:r>
        <w:rPr>
          <w:rStyle w:val="ZGSM"/>
          <w:rtl w:val="0"/>
        </w:rPr>
        <w:tab/>
        <w:t>tNLAssociationTransportLayerAddress</w:t>
        <w:tab/>
        <w:tab/>
        <w:t>CP-TransportLayerAddress</w:t>
        <w:tab/>
        <w:t>,</w:t>
      </w:r>
    </w:p>
    <w:p>
      <w:pPr>
        <w:pStyle w:val="PL"/>
        <w:rPr>
          <w:rStyle w:val="ZGSM"/>
        </w:rPr>
      </w:pPr>
      <w:r>
        <w:rPr>
          <w:rStyle w:val="ZGSM"/>
          <w:rtl w:val="0"/>
        </w:rPr>
        <w:tab/>
        <w:t>cause</w:t>
        <w:tab/>
        <w:tab/>
        <w:tab/>
        <w:tab/>
        <w:tab/>
        <w:tab/>
        <w:tab/>
        <w:tab/>
        <w:tab/>
        <w:t>Cause,</w:t>
      </w:r>
    </w:p>
    <w:p>
      <w:pPr>
        <w:pStyle w:val="PL"/>
        <w:rPr>
          <w:rStyle w:val="ZGSM"/>
        </w:rPr>
      </w:pPr>
      <w:r>
        <w:rPr>
          <w:rStyle w:val="ZGSM"/>
          <w:rtl w:val="0"/>
        </w:rPr>
        <w:tab/>
        <w:t>iE-Extensions</w:t>
        <w:tab/>
        <w:tab/>
        <w:tab/>
        <w:tab/>
        <w:tab/>
        <w:t>ProtocolExtensionContainer { { GNB-CU-TNL-Association-Failed-To-Setup-Item-ExtIEs}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GNB-CU-TNL-Association-Failed-To-Setup-Item-ExtIEs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GNB-CU-TNL-Association-To-Add-Item ::= SEQUENCE {</w:t>
      </w:r>
    </w:p>
    <w:p>
      <w:pPr>
        <w:pStyle w:val="PL"/>
        <w:rPr>
          <w:rStyle w:val="ZGSM"/>
        </w:rPr>
      </w:pPr>
      <w:r>
        <w:rPr>
          <w:rStyle w:val="ZGSM"/>
          <w:rtl w:val="0"/>
        </w:rPr>
        <w:tab/>
        <w:t>tNLAssociationTransportLayerAddress</w:t>
        <w:tab/>
        <w:tab/>
        <w:t>CP-TransportLayerAddress</w:t>
        <w:tab/>
        <w:t>,</w:t>
      </w:r>
    </w:p>
    <w:p>
      <w:pPr>
        <w:pStyle w:val="PL"/>
        <w:rPr>
          <w:rStyle w:val="ZGSM"/>
        </w:rPr>
      </w:pPr>
      <w:r>
        <w:rPr>
          <w:rStyle w:val="ZGSM"/>
          <w:rtl w:val="0"/>
        </w:rPr>
        <w:tab/>
        <w:t>tNLAssociationUsage</w:t>
        <w:tab/>
        <w:tab/>
        <w:tab/>
        <w:tab/>
        <w:tab/>
        <w:tab/>
        <w:tab/>
        <w:t>TNLAssociationUsage,</w:t>
      </w:r>
    </w:p>
    <w:p>
      <w:pPr>
        <w:pStyle w:val="PL"/>
        <w:rPr>
          <w:rStyle w:val="ZGSM"/>
        </w:rPr>
      </w:pPr>
      <w:r>
        <w:rPr>
          <w:rStyle w:val="ZGSM"/>
          <w:rtl w:val="0"/>
        </w:rPr>
        <w:tab/>
        <w:t>iE-Extensions</w:t>
        <w:tab/>
        <w:tab/>
        <w:tab/>
        <w:tab/>
        <w:tab/>
        <w:t>ProtocolExtensionContainer { { GNB-CU-TNL-Association-To-Add-Item-ExtIEs}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GNB-CU-TNL-Association-To-Add-Item-ExtIEs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GNB-CU-TNL-Association-To-Remove-Item::= SEQUENCE {</w:t>
      </w:r>
    </w:p>
    <w:p>
      <w:pPr>
        <w:pStyle w:val="PL"/>
        <w:rPr>
          <w:rStyle w:val="ZGSM"/>
        </w:rPr>
      </w:pPr>
      <w:r>
        <w:rPr>
          <w:rStyle w:val="ZGSM"/>
          <w:rtl w:val="0"/>
        </w:rPr>
        <w:tab/>
        <w:t>tNLAssociationTransportLayerAddress</w:t>
        <w:tab/>
        <w:tab/>
        <w:t>CP-TransportLayerAddress</w:t>
        <w:tab/>
        <w:t>,</w:t>
      </w:r>
    </w:p>
    <w:p>
      <w:pPr>
        <w:pStyle w:val="PL"/>
        <w:rPr>
          <w:rStyle w:val="ZGSM"/>
        </w:rPr>
      </w:pPr>
      <w:r>
        <w:rPr>
          <w:rStyle w:val="ZGSM"/>
          <w:rtl w:val="0"/>
        </w:rPr>
        <w:tab/>
        <w:t>iE-Extensions</w:t>
        <w:tab/>
        <w:tab/>
        <w:tab/>
        <w:tab/>
        <w:tab/>
        <w:t>ProtocolExtensionContainer { { GNB-CU-TNL-Association-To-Remove-Item-ExtIEs}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GNB-CU-TNL-Association-To-Remove-Item-ExtIEs F1AP-PROTOCOL-EXTENSION ::= {</w:t>
      </w:r>
    </w:p>
    <w:p>
      <w:pPr>
        <w:pStyle w:val="PL"/>
        <w:rPr>
          <w:rStyle w:val="ZGSM"/>
        </w:rPr>
      </w:pPr>
      <w:r>
        <w:rPr>
          <w:rStyle w:val="ZGSM"/>
          <w:rtl w:val="0"/>
        </w:rPr>
        <w:tab/>
        <w:t>{ID id-TNLAssociationTransportLayerAddressgNBDU</w:t>
        <w:tab/>
        <w:t>CRITICALITY reject</w:t>
        <w:tab/>
        <w:t>EXTENSION CP-TransportLayerAddress</w:t>
        <w:tab/>
        <w:t>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GNB-CU-TNL-Association-To-Update-Item::= SEQUENCE {</w:t>
      </w:r>
    </w:p>
    <w:p>
      <w:pPr>
        <w:pStyle w:val="PL"/>
        <w:rPr>
          <w:rStyle w:val="ZGSM"/>
        </w:rPr>
      </w:pPr>
      <w:r>
        <w:rPr>
          <w:rStyle w:val="ZGSM"/>
          <w:rtl w:val="0"/>
        </w:rPr>
        <w:tab/>
        <w:t>tNLAssociationTransportLayerAddress</w:t>
        <w:tab/>
        <w:tab/>
        <w:t>CP-TransportLayerAddress</w:t>
        <w:tab/>
        <w:t>,</w:t>
      </w:r>
    </w:p>
    <w:p>
      <w:pPr>
        <w:pStyle w:val="PL"/>
        <w:rPr>
          <w:rStyle w:val="ZGSM"/>
        </w:rPr>
      </w:pPr>
      <w:r>
        <w:rPr>
          <w:rStyle w:val="ZGSM"/>
          <w:rtl w:val="0"/>
        </w:rPr>
        <w:tab/>
        <w:t>tNLAssociationUsage</w:t>
        <w:tab/>
        <w:tab/>
        <w:tab/>
        <w:tab/>
        <w:tab/>
        <w:tab/>
        <w:tab/>
        <w:t>TNLAssociationUsage OPTIONAL,</w:t>
      </w:r>
    </w:p>
    <w:p>
      <w:pPr>
        <w:pStyle w:val="PL"/>
        <w:rPr>
          <w:rStyle w:val="ZGSM"/>
        </w:rPr>
      </w:pPr>
      <w:r>
        <w:rPr>
          <w:rStyle w:val="ZGSM"/>
          <w:rtl w:val="0"/>
        </w:rPr>
        <w:tab/>
        <w:t>iE-Extensions</w:t>
        <w:tab/>
        <w:tab/>
        <w:tab/>
        <w:tab/>
        <w:tab/>
        <w:t>ProtocolExtensionContainer { { GNB-CU-TNL-Association-To-Update-Item-ExtIEs}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GNB-CU-TNL-Association-To-Update-Item-ExtIEs F1AP-PROTOCOL-EXTENSION ::= {</w:t>
      </w:r>
    </w:p>
    <w:p>
      <w:pPr>
        <w:pStyle w:val="PL"/>
      </w:pPr>
      <w:r>
        <w:rPr>
          <w:rStyle w:val="ZGSM"/>
          <w:rtl w:val="0"/>
        </w:rPr>
        <w:tab/>
        <w:t>...</w:t>
      </w:r>
    </w:p>
    <w:p>
      <w:pPr>
        <w:pStyle w:val="PL"/>
      </w:pPr>
      <w:r>
        <w:rPr>
          <w:rStyle w:val="ZGSM"/>
          <w:rtl w:val="0"/>
          <w:lang w:val="en-US"/>
        </w:rPr>
        <w:t>}</w:t>
      </w:r>
    </w:p>
    <w:p>
      <w:pPr>
        <w:pStyle w:val="PL"/>
      </w:pPr>
    </w:p>
    <w:p>
      <w:pPr>
        <w:pStyle w:val="PL"/>
        <w:tabs>
          <w:tab w:val="left" w:pos="1375"/>
          <w:tab w:val="clear" w:pos="1536"/>
        </w:tabs>
      </w:pPr>
      <w:r>
        <w:rPr>
          <w:rStyle w:val="ZGSM"/>
          <w:rtl w:val="0"/>
          <w:lang w:val="en-US"/>
        </w:rPr>
        <w:t>GNB-CU-UE-F1AP-ID</w:t>
        <w:tab/>
        <w:tab/>
        <w:t>::= INTEGER (0..4294967295)</w:t>
      </w:r>
    </w:p>
    <w:p>
      <w:pPr>
        <w:pStyle w:val="PL"/>
        <w:tabs>
          <w:tab w:val="left" w:pos="1375"/>
          <w:tab w:val="clear" w:pos="1536"/>
        </w:tabs>
      </w:pPr>
    </w:p>
    <w:p>
      <w:pPr>
        <w:pStyle w:val="PL"/>
        <w:tabs>
          <w:tab w:val="left" w:pos="1375"/>
          <w:tab w:val="clear" w:pos="1536"/>
        </w:tabs>
      </w:pPr>
      <w:r>
        <w:rPr>
          <w:rStyle w:val="ZGSM"/>
          <w:rtl w:val="0"/>
          <w:lang w:val="en-US"/>
        </w:rPr>
        <w:t>GNB-DU-UE-F1AP-ID</w:t>
        <w:tab/>
        <w:tab/>
        <w:t>::= INTEGER (0..4294967295)</w:t>
      </w:r>
    </w:p>
    <w:p>
      <w:pPr>
        <w:pStyle w:val="PL"/>
        <w:tabs>
          <w:tab w:val="left" w:pos="1375"/>
          <w:tab w:val="clear" w:pos="1536"/>
        </w:tabs>
      </w:pPr>
    </w:p>
    <w:p>
      <w:pPr>
        <w:pStyle w:val="PL"/>
        <w:rPr>
          <w:rStyle w:val="ZGSM"/>
        </w:rPr>
      </w:pPr>
      <w:r>
        <w:rPr>
          <w:rStyle w:val="ZGSM"/>
          <w:rtl w:val="0"/>
          <w:lang w:val="en-US"/>
        </w:rPr>
        <w:t>GNB-DU-ID</w:t>
        <w:tab/>
        <w:tab/>
        <w:tab/>
        <w:t>::= INTEGER (0..68719476735)</w:t>
      </w:r>
    </w:p>
    <w:p>
      <w:pPr>
        <w:pStyle w:val="PL"/>
        <w:rPr>
          <w:rStyle w:val="ZGSM"/>
        </w:rPr>
      </w:pPr>
    </w:p>
    <w:p>
      <w:pPr>
        <w:pStyle w:val="PL"/>
        <w:rPr>
          <w:rStyle w:val="ZGSM"/>
        </w:rPr>
      </w:pPr>
      <w:r>
        <w:rPr>
          <w:rStyle w:val="ZGSM"/>
          <w:rtl w:val="0"/>
          <w:lang w:val="en-US"/>
        </w:rPr>
        <w:t>GNB-CU-Name ::= PrintableString(SIZE(1..150,...))</w:t>
      </w:r>
    </w:p>
    <w:p>
      <w:pPr>
        <w:pStyle w:val="PL"/>
        <w:rPr>
          <w:rStyle w:val="ZGSM"/>
        </w:rPr>
      </w:pPr>
    </w:p>
    <w:p>
      <w:pPr>
        <w:pStyle w:val="PL"/>
        <w:rPr>
          <w:rStyle w:val="ZGSM"/>
        </w:rPr>
      </w:pPr>
      <w:r>
        <w:rPr>
          <w:rStyle w:val="ZGSM"/>
          <w:rtl w:val="0"/>
          <w:lang w:val="en-US"/>
        </w:rPr>
        <w:t>GNB-DU-Name ::= PrintableString(SIZE(1..150,...))</w:t>
      </w:r>
    </w:p>
    <w:p>
      <w:pPr>
        <w:pStyle w:val="PL"/>
        <w:rPr>
          <w:rStyle w:val="ZGSM"/>
        </w:rPr>
      </w:pPr>
    </w:p>
    <w:p>
      <w:pPr>
        <w:pStyle w:val="PL"/>
        <w:rPr>
          <w:rStyle w:val="ZGSM"/>
        </w:rPr>
      </w:pPr>
      <w:r>
        <w:rPr>
          <w:rStyle w:val="ZGSM"/>
          <w:rtl w:val="0"/>
          <w:lang w:val="en-US"/>
        </w:rPr>
        <w:t>GNB-DU-Served-Cells-Item ::= SEQUENCE {</w:t>
      </w:r>
    </w:p>
    <w:p>
      <w:pPr>
        <w:pStyle w:val="PL"/>
        <w:rPr>
          <w:rStyle w:val="ZGSM"/>
        </w:rPr>
      </w:pPr>
      <w:r>
        <w:rPr>
          <w:rStyle w:val="ZGSM"/>
          <w:rtl w:val="0"/>
        </w:rPr>
        <w:tab/>
        <w:t>served-Cell-Information</w:t>
        <w:tab/>
        <w:tab/>
        <w:t>Served-Cell-Information,</w:t>
      </w:r>
    </w:p>
    <w:p>
      <w:pPr>
        <w:pStyle w:val="PL"/>
        <w:rPr>
          <w:rStyle w:val="ZGSM"/>
        </w:rPr>
      </w:pPr>
      <w:r>
        <w:rPr>
          <w:rStyle w:val="ZGSM"/>
          <w:rtl w:val="0"/>
        </w:rPr>
        <w:tab/>
        <w:t>gNB-DU-System-Information</w:t>
        <w:tab/>
        <w:t>GNB-DU-System-Information</w:t>
        <w:tab/>
        <w:t>OPTIONAL,</w:t>
      </w:r>
    </w:p>
    <w:p>
      <w:pPr>
        <w:pStyle w:val="PL"/>
        <w:rPr>
          <w:rStyle w:val="ZGSM"/>
        </w:rPr>
      </w:pPr>
      <w:r>
        <w:rPr>
          <w:rStyle w:val="ZGSM"/>
          <w:rtl w:val="0"/>
        </w:rPr>
        <w:tab/>
        <w:t>iE-Extensions</w:t>
        <w:tab/>
        <w:tab/>
        <w:tab/>
        <w:tab/>
        <w:t>ProtocolExtensionContainer { { GNB-DU-Served-Cells-ItemExtIEs}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GNB-DU-Served-Cells-ItemExtIEs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tabs>
          <w:tab w:val="left" w:pos="1375"/>
          <w:tab w:val="clear" w:pos="1536"/>
        </w:tabs>
        <w:rPr>
          <w:rStyle w:val="ZGSM"/>
        </w:rPr>
      </w:pPr>
    </w:p>
    <w:p>
      <w:pPr>
        <w:pStyle w:val="PL"/>
        <w:tabs>
          <w:tab w:val="left" w:pos="1375"/>
        </w:tabs>
        <w:rPr>
          <w:rStyle w:val="ZGSM"/>
        </w:rPr>
      </w:pPr>
      <w:r>
        <w:rPr>
          <w:rStyle w:val="ZGSM"/>
          <w:rtl w:val="0"/>
          <w:lang w:val="en-US"/>
        </w:rPr>
        <w:t>GNB-DU-System-Information ::= SEQUENCE {</w:t>
      </w:r>
    </w:p>
    <w:p>
      <w:pPr>
        <w:pStyle w:val="PL"/>
        <w:tabs>
          <w:tab w:val="left" w:pos="1375"/>
        </w:tabs>
        <w:rPr>
          <w:rStyle w:val="ZGSM"/>
        </w:rPr>
      </w:pPr>
      <w:r>
        <w:rPr>
          <w:rStyle w:val="ZGSM"/>
          <w:rtl w:val="0"/>
        </w:rPr>
        <w:tab/>
        <w:t>mIB-message</w:t>
        <w:tab/>
        <w:tab/>
        <w:t>MIB-message,</w:t>
      </w:r>
    </w:p>
    <w:p>
      <w:pPr>
        <w:pStyle w:val="PL"/>
        <w:tabs>
          <w:tab w:val="left" w:pos="1375"/>
        </w:tabs>
        <w:rPr>
          <w:rStyle w:val="ZGSM"/>
        </w:rPr>
      </w:pPr>
      <w:r>
        <w:rPr>
          <w:rStyle w:val="ZGSM"/>
          <w:rtl w:val="0"/>
        </w:rPr>
        <w:tab/>
        <w:t>sIB1-message</w:t>
        <w:tab/>
        <w:tab/>
        <w:t>SIB1-message,</w:t>
      </w:r>
    </w:p>
    <w:p>
      <w:pPr>
        <w:pStyle w:val="PL"/>
        <w:tabs>
          <w:tab w:val="left" w:pos="1375"/>
        </w:tabs>
        <w:rPr>
          <w:rStyle w:val="ZGSM"/>
        </w:rPr>
      </w:pPr>
      <w:r>
        <w:rPr>
          <w:rStyle w:val="ZGSM"/>
          <w:rtl w:val="0"/>
        </w:rPr>
        <w:tab/>
        <w:t>iE-Extensions</w:t>
        <w:tab/>
        <w:tab/>
        <w:tab/>
        <w:tab/>
        <w:tab/>
        <w:t>ProtocolExtensionContainer { { GNB-DU-System-Information-ExtIEs } } OPTIONAL,</w:t>
      </w:r>
    </w:p>
    <w:p>
      <w:pPr>
        <w:pStyle w:val="PL"/>
        <w:tabs>
          <w:tab w:val="left" w:pos="1375"/>
        </w:tabs>
        <w:rPr>
          <w:rStyle w:val="ZGSM"/>
        </w:rPr>
      </w:pPr>
      <w:r>
        <w:rPr>
          <w:rStyle w:val="ZGSM"/>
          <w:rtl w:val="0"/>
        </w:rPr>
        <w:tab/>
        <w:t>...</w:t>
      </w:r>
    </w:p>
    <w:p>
      <w:pPr>
        <w:pStyle w:val="PL"/>
        <w:tabs>
          <w:tab w:val="left" w:pos="1375"/>
        </w:tabs>
        <w:rPr>
          <w:rStyle w:val="ZGSM"/>
        </w:rPr>
      </w:pPr>
      <w:r>
        <w:rPr>
          <w:rStyle w:val="ZGSM"/>
          <w:rtl w:val="0"/>
          <w:lang w:val="en-US"/>
        </w:rPr>
        <w:t>}</w:t>
      </w:r>
    </w:p>
    <w:p>
      <w:pPr>
        <w:pStyle w:val="PL"/>
        <w:tabs>
          <w:tab w:val="left" w:pos="1375"/>
        </w:tabs>
        <w:rPr>
          <w:rStyle w:val="ZGSM"/>
        </w:rPr>
      </w:pPr>
    </w:p>
    <w:p>
      <w:pPr>
        <w:pStyle w:val="PL"/>
        <w:tabs>
          <w:tab w:val="left" w:pos="1375"/>
        </w:tabs>
        <w:rPr>
          <w:rStyle w:val="ZGSM"/>
        </w:rPr>
      </w:pPr>
      <w:r>
        <w:rPr>
          <w:rStyle w:val="ZGSM"/>
          <w:rtl w:val="0"/>
          <w:lang w:val="en-US"/>
        </w:rPr>
        <w:t>GNB-DU-System-Information-ExtIEs F1AP-PROTOCOL-EXTENSION ::= {</w:t>
      </w:r>
    </w:p>
    <w:p>
      <w:pPr>
        <w:pStyle w:val="PL"/>
        <w:tabs>
          <w:tab w:val="left" w:pos="1375"/>
        </w:tabs>
        <w:rPr>
          <w:rStyle w:val="ZGSM"/>
        </w:rPr>
      </w:pPr>
      <w:r>
        <w:rPr>
          <w:rStyle w:val="ZGSM"/>
          <w:rtl w:val="0"/>
        </w:rPr>
        <w:tab/>
        <w:t>...</w:t>
      </w:r>
    </w:p>
    <w:p>
      <w:pPr>
        <w:pStyle w:val="PL"/>
        <w:tabs>
          <w:tab w:val="left" w:pos="1375"/>
          <w:tab w:val="clear" w:pos="1536"/>
        </w:tabs>
        <w:rPr>
          <w:rStyle w:val="ZGSM"/>
        </w:rPr>
      </w:pPr>
      <w:r>
        <w:rPr>
          <w:rStyle w:val="ZGSM"/>
          <w:rtl w:val="0"/>
          <w:lang w:val="en-US"/>
        </w:rPr>
        <w:t>}</w:t>
      </w:r>
    </w:p>
    <w:p>
      <w:pPr>
        <w:pStyle w:val="PL"/>
        <w:tabs>
          <w:tab w:val="left" w:pos="1375"/>
          <w:tab w:val="clear" w:pos="1536"/>
        </w:tabs>
        <w:rPr>
          <w:rStyle w:val="ZGSM"/>
        </w:rPr>
      </w:pPr>
    </w:p>
    <w:p>
      <w:pPr>
        <w:pStyle w:val="PL"/>
        <w:tabs>
          <w:tab w:val="left" w:pos="1375"/>
          <w:tab w:val="clear" w:pos="1536"/>
        </w:tabs>
        <w:rPr>
          <w:rStyle w:val="ZGSM"/>
        </w:rPr>
      </w:pPr>
      <w:r>
        <w:rPr>
          <w:rStyle w:val="ZGSM"/>
          <w:rtl w:val="0"/>
          <w:lang w:val="en-US"/>
        </w:rPr>
        <w:t>GNB-DUConfigurationQuery ::= ENUMERATED {true, ...}</w:t>
      </w:r>
    </w:p>
    <w:p>
      <w:pPr>
        <w:pStyle w:val="PL"/>
        <w:tabs>
          <w:tab w:val="left" w:pos="1375"/>
          <w:tab w:val="clear" w:pos="1536"/>
        </w:tabs>
        <w:rPr>
          <w:rStyle w:val="ZGSM"/>
        </w:rPr>
      </w:pPr>
    </w:p>
    <w:p>
      <w:pPr>
        <w:pStyle w:val="PL"/>
        <w:tabs>
          <w:tab w:val="left" w:pos="1375"/>
          <w:tab w:val="clear" w:pos="1536"/>
        </w:tabs>
        <w:rPr>
          <w:rStyle w:val="ZGSM"/>
        </w:rPr>
      </w:pPr>
      <w:r>
        <w:rPr>
          <w:rStyle w:val="ZGSM"/>
          <w:rtl w:val="0"/>
          <w:lang w:val="en-US"/>
        </w:rPr>
        <w:t>GNBDUOverloadInformation ::= ENUMERATED {overloaded, not-overloaded}</w:t>
      </w:r>
    </w:p>
    <w:p>
      <w:pPr>
        <w:pStyle w:val="PL"/>
        <w:tabs>
          <w:tab w:val="left" w:pos="1375"/>
          <w:tab w:val="clear" w:pos="1536"/>
        </w:tabs>
        <w:rPr>
          <w:rStyle w:val="ZGSM"/>
        </w:rPr>
      </w:pPr>
    </w:p>
    <w:p>
      <w:pPr>
        <w:pStyle w:val="PL"/>
        <w:tabs>
          <w:tab w:val="left" w:pos="1375"/>
        </w:tabs>
        <w:rPr>
          <w:rStyle w:val="ZGSM"/>
        </w:rPr>
      </w:pPr>
      <w:r>
        <w:rPr>
          <w:rStyle w:val="ZGSM"/>
          <w:rtl w:val="0"/>
          <w:lang w:val="en-US"/>
        </w:rPr>
        <w:t>GNB-DU-TNL-Association-To-Remove-Item::= SEQUENCE {</w:t>
      </w:r>
    </w:p>
    <w:p>
      <w:pPr>
        <w:pStyle w:val="PL"/>
        <w:tabs>
          <w:tab w:val="left" w:pos="1375"/>
        </w:tabs>
        <w:rPr>
          <w:rStyle w:val="ZGSM"/>
        </w:rPr>
      </w:pPr>
      <w:r>
        <w:rPr>
          <w:rStyle w:val="ZGSM"/>
          <w:rtl w:val="0"/>
        </w:rPr>
        <w:tab/>
        <w:t>tNLAssociationTransportLayerAddress</w:t>
        <w:tab/>
        <w:tab/>
        <w:t>CP-TransportLayerAddress</w:t>
        <w:tab/>
        <w:t>,</w:t>
      </w:r>
    </w:p>
    <w:p>
      <w:pPr>
        <w:pStyle w:val="PL"/>
        <w:tabs>
          <w:tab w:val="left" w:pos="1375"/>
        </w:tabs>
        <w:rPr>
          <w:rStyle w:val="ZGSM"/>
        </w:rPr>
      </w:pPr>
      <w:r>
        <w:rPr>
          <w:rStyle w:val="ZGSM"/>
          <w:rtl w:val="0"/>
        </w:rPr>
        <w:tab/>
        <w:t>tNLAssociationTransportLayerAddressgNBCU</w:t>
        <w:tab/>
        <w:tab/>
        <w:t>CP-TransportLayerAddress</w:t>
        <w:tab/>
        <w:tab/>
        <w:t>OPTIONAL,</w:t>
      </w:r>
    </w:p>
    <w:p>
      <w:pPr>
        <w:pStyle w:val="PL"/>
        <w:tabs>
          <w:tab w:val="left" w:pos="1375"/>
        </w:tabs>
        <w:rPr>
          <w:rStyle w:val="ZGSM"/>
        </w:rPr>
      </w:pPr>
      <w:r>
        <w:rPr>
          <w:rStyle w:val="ZGSM"/>
          <w:rtl w:val="0"/>
        </w:rPr>
        <w:tab/>
        <w:t>iE-Extensions</w:t>
        <w:tab/>
        <w:tab/>
        <w:tab/>
        <w:tab/>
        <w:tab/>
        <w:t>ProtocolExtensionContainer { { GNB-DU-TNL-Association-To-Remove-Item-ExtIEs} } OPTIONAL</w:t>
      </w:r>
    </w:p>
    <w:p>
      <w:pPr>
        <w:pStyle w:val="PL"/>
        <w:tabs>
          <w:tab w:val="left" w:pos="1375"/>
        </w:tabs>
        <w:rPr>
          <w:rStyle w:val="ZGSM"/>
        </w:rPr>
      </w:pPr>
      <w:r>
        <w:rPr>
          <w:rStyle w:val="ZGSM"/>
          <w:rtl w:val="0"/>
          <w:lang w:val="en-US"/>
        </w:rPr>
        <w:t>}</w:t>
      </w:r>
    </w:p>
    <w:p>
      <w:pPr>
        <w:pStyle w:val="PL"/>
        <w:tabs>
          <w:tab w:val="left" w:pos="1375"/>
        </w:tabs>
        <w:rPr>
          <w:rStyle w:val="ZGSM"/>
        </w:rPr>
      </w:pPr>
    </w:p>
    <w:p>
      <w:pPr>
        <w:pStyle w:val="PL"/>
        <w:tabs>
          <w:tab w:val="left" w:pos="1375"/>
        </w:tabs>
        <w:rPr>
          <w:rStyle w:val="ZGSM"/>
        </w:rPr>
      </w:pPr>
      <w:r>
        <w:rPr>
          <w:rStyle w:val="ZGSM"/>
          <w:rtl w:val="0"/>
          <w:lang w:val="en-US"/>
        </w:rPr>
        <w:t>GNB-DU-TNL-Association-To-Remove-Item-ExtIEs F1AP-PROTOCOL-EXTENSION ::= {</w:t>
      </w:r>
    </w:p>
    <w:p>
      <w:pPr>
        <w:pStyle w:val="PL"/>
        <w:tabs>
          <w:tab w:val="left" w:pos="1375"/>
        </w:tabs>
        <w:rPr>
          <w:rStyle w:val="ZGSM"/>
        </w:rPr>
      </w:pPr>
      <w:r>
        <w:rPr>
          <w:rStyle w:val="ZGSM"/>
          <w:rtl w:val="0"/>
        </w:rPr>
        <w:tab/>
        <w:t>...</w:t>
      </w:r>
    </w:p>
    <w:p>
      <w:pPr>
        <w:pStyle w:val="PL"/>
        <w:tabs>
          <w:tab w:val="left" w:pos="1375"/>
        </w:tabs>
        <w:rPr>
          <w:rStyle w:val="ZGSM"/>
        </w:rPr>
      </w:pPr>
      <w:r>
        <w:rPr>
          <w:rStyle w:val="ZGSM"/>
          <w:rtl w:val="0"/>
          <w:lang w:val="en-US"/>
        </w:rPr>
        <w:t>}</w:t>
      </w:r>
    </w:p>
    <w:p>
      <w:pPr>
        <w:pStyle w:val="PL"/>
        <w:tabs>
          <w:tab w:val="left" w:pos="1375"/>
          <w:tab w:val="clear" w:pos="1536"/>
        </w:tabs>
        <w:rPr>
          <w:rStyle w:val="ZGSM"/>
        </w:rPr>
      </w:pPr>
    </w:p>
    <w:p>
      <w:pPr>
        <w:pStyle w:val="PL"/>
        <w:tabs>
          <w:tab w:val="left" w:pos="1375"/>
          <w:tab w:val="clear" w:pos="1536"/>
        </w:tabs>
        <w:rPr>
          <w:rStyle w:val="ZGSM"/>
        </w:rPr>
      </w:pPr>
      <w:r>
        <w:rPr>
          <w:rStyle w:val="ZGSM"/>
          <w:rtl w:val="0"/>
          <w:lang w:val="en-US"/>
        </w:rPr>
        <w:t>GTP-TEID</w:t>
        <w:tab/>
        <w:tab/>
        <w:tab/>
        <w:tab/>
        <w:t>::= OCTET STRING (SIZE (4))</w:t>
      </w:r>
    </w:p>
    <w:p>
      <w:pPr>
        <w:pStyle w:val="PL"/>
      </w:pPr>
    </w:p>
    <w:p>
      <w:pPr>
        <w:pStyle w:val="PL"/>
      </w:pPr>
      <w:r>
        <w:rPr>
          <w:rStyle w:val="ZGSM"/>
          <w:rtl w:val="0"/>
          <w:lang w:val="en-US"/>
        </w:rPr>
        <w:t>GTPTunnel</w:t>
        <w:tab/>
        <w:tab/>
        <w:tab/>
        <w:tab/>
        <w:t>::= SEQUENCE {</w:t>
      </w:r>
    </w:p>
    <w:p>
      <w:pPr>
        <w:pStyle w:val="PL"/>
      </w:pPr>
      <w:r>
        <w:rPr>
          <w:rStyle w:val="ZGSM"/>
          <w:rtl w:val="0"/>
        </w:rPr>
        <w:tab/>
        <w:t>transportLayerAddress</w:t>
        <w:tab/>
        <w:tab/>
        <w:t>TransportLayerAddress,</w:t>
      </w:r>
    </w:p>
    <w:p>
      <w:pPr>
        <w:pStyle w:val="PL"/>
      </w:pPr>
      <w:r>
        <w:rPr>
          <w:rStyle w:val="ZGSM"/>
          <w:rtl w:val="0"/>
        </w:rPr>
        <w:tab/>
        <w:t>gTP-TEID</w:t>
        <w:tab/>
        <w:tab/>
        <w:t>GTP-TEID,</w:t>
      </w:r>
    </w:p>
    <w:p>
      <w:pPr>
        <w:pStyle w:val="PL"/>
      </w:pPr>
      <w:r>
        <w:rPr>
          <w:rStyle w:val="ZGSM"/>
          <w:rtl w:val="0"/>
        </w:rPr>
        <w:tab/>
        <w:t>iE-Extensions</w:t>
        <w:tab/>
        <w:tab/>
        <w:tab/>
        <w:tab/>
        <w:tab/>
        <w:t>ProtocolExtensionContainer { { GTPTunnel-ExtIEs } } 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GTPTunnel-ExtIEs F1AP-PROTOCOL-EXTENSION ::= {</w:t>
      </w:r>
    </w:p>
    <w:p>
      <w:pPr>
        <w:pStyle w:val="PL"/>
      </w:pPr>
      <w:r>
        <w:rPr>
          <w:rStyle w:val="ZGSM"/>
          <w:rtl w:val="0"/>
        </w:rPr>
        <w:tab/>
        <w:t>...</w:t>
      </w:r>
    </w:p>
    <w:p>
      <w:pPr>
        <w:pStyle w:val="PL"/>
      </w:pPr>
      <w:r>
        <w:rPr>
          <w:rStyle w:val="ZGSM"/>
          <w:rtl w:val="0"/>
          <w:lang w:val="en-US"/>
        </w:rPr>
        <w:t>}</w:t>
      </w:r>
    </w:p>
    <w:p>
      <w:pPr>
        <w:pStyle w:val="PL"/>
        <w:rPr>
          <w:rStyle w:val="ZGSM"/>
        </w:rPr>
      </w:pPr>
    </w:p>
    <w:p>
      <w:pPr>
        <w:pStyle w:val="PL"/>
        <w:outlineLvl w:val="3"/>
        <w:rPr>
          <w:rStyle w:val="ZGSM"/>
        </w:rPr>
      </w:pPr>
      <w:r>
        <w:rPr>
          <w:rStyle w:val="ZGSM"/>
          <w:rtl w:val="0"/>
          <w:lang w:val="en-US"/>
        </w:rPr>
        <w:t>-- H</w:t>
      </w:r>
    </w:p>
    <w:p>
      <w:pPr>
        <w:pStyle w:val="PL"/>
        <w:rPr>
          <w:rStyle w:val="ZGSM"/>
        </w:rPr>
      </w:pPr>
    </w:p>
    <w:p>
      <w:pPr>
        <w:pStyle w:val="PL"/>
        <w:rPr>
          <w:rStyle w:val="ZGSM"/>
        </w:rPr>
      </w:pPr>
      <w:r>
        <w:rPr>
          <w:rStyle w:val="ZGSM"/>
          <w:rtl w:val="0"/>
          <w:lang w:val="en-US"/>
        </w:rPr>
        <w:t>HandoverPreparationInformation ::= OCTET STRING</w:t>
      </w:r>
    </w:p>
    <w:p>
      <w:pPr>
        <w:pStyle w:val="PL"/>
        <w:rPr>
          <w:rStyle w:val="ZGSM"/>
        </w:rPr>
      </w:pPr>
    </w:p>
    <w:p>
      <w:pPr>
        <w:pStyle w:val="PL"/>
        <w:outlineLvl w:val="3"/>
      </w:pPr>
      <w:r>
        <w:rPr>
          <w:rStyle w:val="ZGSM"/>
          <w:rtl w:val="0"/>
          <w:lang w:val="en-US"/>
        </w:rPr>
        <w:t>-- I</w:t>
      </w:r>
    </w:p>
    <w:p>
      <w:pPr>
        <w:pStyle w:val="PL"/>
      </w:pPr>
    </w:p>
    <w:p>
      <w:pPr>
        <w:pStyle w:val="PL"/>
      </w:pPr>
      <w:r>
        <w:rPr>
          <w:rStyle w:val="ZGSM"/>
          <w:rtl w:val="0"/>
          <w:lang w:val="en-US"/>
        </w:rPr>
        <w:t>IgnorePRACHConfiguration::= ENUMERATED { true,...}</w:t>
      </w:r>
    </w:p>
    <w:p>
      <w:pPr>
        <w:pStyle w:val="PL"/>
      </w:pPr>
    </w:p>
    <w:p>
      <w:pPr>
        <w:pStyle w:val="PL"/>
      </w:pPr>
      <w:r>
        <w:rPr>
          <w:rStyle w:val="ZGSM"/>
          <w:rtl w:val="0"/>
          <w:lang w:val="en-US"/>
        </w:rPr>
        <w:t>IgnoreResourceCoordinationContainer ::= ENUMERATED { yes,...}</w:t>
      </w:r>
    </w:p>
    <w:p>
      <w:pPr>
        <w:pStyle w:val="PL"/>
      </w:pPr>
      <w:r>
        <w:rPr>
          <w:rStyle w:val="ZGSM"/>
          <w:rtl w:val="0"/>
          <w:lang w:val="en-US"/>
        </w:rPr>
        <w:t>InactivityMonitoringRequest ::= ENUMERATED { true,...}</w:t>
      </w:r>
    </w:p>
    <w:p>
      <w:pPr>
        <w:pStyle w:val="PL"/>
      </w:pPr>
      <w:r>
        <w:rPr>
          <w:rStyle w:val="ZGSM"/>
          <w:rtl w:val="0"/>
          <w:lang w:val="en-US"/>
        </w:rPr>
        <w:t>InactivityMonitoringResponse ::= ENUMERATED { not-supported,...}</w:t>
      </w:r>
    </w:p>
    <w:p>
      <w:pPr>
        <w:pStyle w:val="PL"/>
        <w:rPr>
          <w:rStyle w:val="ZGSM"/>
        </w:rPr>
      </w:pPr>
    </w:p>
    <w:p>
      <w:pPr>
        <w:pStyle w:val="PL"/>
        <w:outlineLvl w:val="3"/>
      </w:pPr>
      <w:r>
        <w:rPr>
          <w:rStyle w:val="ZGSM"/>
          <w:rtl w:val="0"/>
          <w:lang w:val="en-US"/>
        </w:rPr>
        <w:t>-- J</w:t>
      </w:r>
    </w:p>
    <w:p>
      <w:pPr>
        <w:pStyle w:val="PL"/>
      </w:pPr>
    </w:p>
    <w:p>
      <w:pPr>
        <w:pStyle w:val="PL"/>
        <w:outlineLvl w:val="3"/>
      </w:pPr>
      <w:r>
        <w:rPr>
          <w:rStyle w:val="ZGSM"/>
          <w:rtl w:val="0"/>
          <w:lang w:val="en-US"/>
        </w:rPr>
        <w:t>-- K</w:t>
      </w:r>
    </w:p>
    <w:p>
      <w:pPr>
        <w:pStyle w:val="PL"/>
      </w:pPr>
    </w:p>
    <w:p>
      <w:pPr>
        <w:pStyle w:val="PL"/>
        <w:outlineLvl w:val="3"/>
      </w:pPr>
      <w:r>
        <w:rPr>
          <w:rStyle w:val="ZGSM"/>
          <w:rtl w:val="0"/>
          <w:lang w:val="en-US"/>
        </w:rPr>
        <w:t>-- L</w:t>
      </w:r>
    </w:p>
    <w:p>
      <w:pPr>
        <w:pStyle w:val="PL"/>
      </w:pPr>
    </w:p>
    <w:p>
      <w:pPr>
        <w:pStyle w:val="PL"/>
      </w:pPr>
      <w:r>
        <w:rPr>
          <w:rStyle w:val="ZGSM"/>
          <w:rtl w:val="0"/>
          <w:lang w:val="en-US"/>
        </w:rPr>
        <w:t>LCID ::= INTEGER (1..32, ...)</w:t>
      </w:r>
    </w:p>
    <w:p>
      <w:pPr>
        <w:pStyle w:val="PL"/>
      </w:pPr>
    </w:p>
    <w:p>
      <w:pPr>
        <w:pStyle w:val="PL"/>
      </w:pPr>
    </w:p>
    <w:p>
      <w:pPr>
        <w:pStyle w:val="PL"/>
      </w:pPr>
      <w:r>
        <w:rPr>
          <w:rStyle w:val="ZGSM"/>
          <w:rtl w:val="0"/>
          <w:lang w:val="en-US"/>
        </w:rPr>
        <w:t xml:space="preserve">LongDRXCycleLength ::= </w:t>
        <w:tab/>
        <w:t>ENUMERATED</w:t>
      </w:r>
    </w:p>
    <w:p>
      <w:pPr>
        <w:pStyle w:val="PL"/>
      </w:pPr>
      <w:r>
        <w:rPr>
          <w:rStyle w:val="ZGSM"/>
          <w:rtl w:val="0"/>
          <w:lang w:val="en-US"/>
        </w:rPr>
        <w:t>{ms10, ms20, ms32, ms40, ms60, ms64, ms70, ms80, ms128, ms160, ms256, ms320, ms512, ms640, ms1024, ms1280, ms2048, ms2560, ms5120, ms10240, ...}</w:t>
      </w:r>
    </w:p>
    <w:p>
      <w:pPr>
        <w:pStyle w:val="PL"/>
      </w:pPr>
    </w:p>
    <w:p>
      <w:pPr>
        <w:pStyle w:val="PL"/>
        <w:outlineLvl w:val="3"/>
      </w:pPr>
      <w:r>
        <w:rPr>
          <w:rStyle w:val="ZGSM"/>
          <w:rtl w:val="0"/>
          <w:lang w:val="en-US"/>
        </w:rPr>
        <w:t>-- M</w:t>
      </w:r>
    </w:p>
    <w:p>
      <w:pPr>
        <w:pStyle w:val="PL"/>
      </w:pPr>
    </w:p>
    <w:p>
      <w:pPr>
        <w:pStyle w:val="PL"/>
      </w:pPr>
      <w:r>
        <w:rPr>
          <w:rStyle w:val="ZGSM"/>
          <w:rtl w:val="0"/>
          <w:lang w:val="en-US"/>
        </w:rPr>
        <w:t xml:space="preserve">MaskedIMEISV ::= </w:t>
        <w:tab/>
        <w:t>BIT STRING (SIZE (64))</w:t>
      </w:r>
    </w:p>
    <w:p>
      <w:pPr>
        <w:pStyle w:val="PL"/>
      </w:pPr>
    </w:p>
    <w:p>
      <w:pPr>
        <w:pStyle w:val="PL"/>
      </w:pPr>
      <w:r>
        <w:rPr>
          <w:rStyle w:val="ZGSM"/>
          <w:rtl w:val="0"/>
          <w:lang w:val="en-US"/>
        </w:rPr>
        <w:t xml:space="preserve">MaxDataBurstVolume  ::= INTEGER (0..4095, ...) </w:t>
      </w:r>
    </w:p>
    <w:p>
      <w:pPr>
        <w:pStyle w:val="PL"/>
      </w:pPr>
      <w:r>
        <w:rPr>
          <w:rStyle w:val="ZGSM"/>
          <w:rtl w:val="0"/>
          <w:lang w:val="en-US"/>
        </w:rPr>
        <w:t>MaxPacketLossRate ::= INTEGER (0..1000)</w:t>
      </w:r>
    </w:p>
    <w:p>
      <w:pPr>
        <w:pStyle w:val="PL"/>
      </w:pPr>
    </w:p>
    <w:p>
      <w:pPr>
        <w:pStyle w:val="PL"/>
      </w:pPr>
      <w:r>
        <w:rPr>
          <w:rStyle w:val="ZGSM"/>
          <w:rtl w:val="0"/>
          <w:lang w:val="en-US"/>
        </w:rPr>
        <w:t>MIB-message ::= OCTET STRING</w:t>
      </w:r>
    </w:p>
    <w:p>
      <w:pPr>
        <w:pStyle w:val="PL"/>
      </w:pPr>
    </w:p>
    <w:p>
      <w:pPr>
        <w:pStyle w:val="PL"/>
      </w:pPr>
      <w:r>
        <w:rPr>
          <w:rStyle w:val="ZGSM"/>
          <w:rtl w:val="0"/>
          <w:lang w:val="en-US"/>
        </w:rPr>
        <w:t>MeasConfig ::= OCTET STRING</w:t>
      </w:r>
    </w:p>
    <w:p>
      <w:pPr>
        <w:pStyle w:val="PL"/>
      </w:pPr>
    </w:p>
    <w:p>
      <w:pPr>
        <w:pStyle w:val="PL"/>
      </w:pPr>
      <w:r>
        <w:rPr>
          <w:rStyle w:val="ZGSM"/>
          <w:rtl w:val="0"/>
          <w:lang w:val="en-US"/>
        </w:rPr>
        <w:t>MeasGapConfig ::= OCTET STRING</w:t>
      </w:r>
    </w:p>
    <w:p>
      <w:pPr>
        <w:pStyle w:val="PL"/>
      </w:pPr>
    </w:p>
    <w:p>
      <w:pPr>
        <w:pStyle w:val="PL"/>
      </w:pPr>
      <w:r>
        <w:rPr>
          <w:rStyle w:val="ZGSM"/>
          <w:rtl w:val="0"/>
          <w:lang w:val="en-US"/>
        </w:rPr>
        <w:t>MeasGapSharingConfig ::= OCTET STRING</w:t>
      </w:r>
    </w:p>
    <w:p>
      <w:pPr>
        <w:pStyle w:val="PL"/>
      </w:pPr>
    </w:p>
    <w:p>
      <w:pPr>
        <w:pStyle w:val="PL"/>
      </w:pPr>
      <w:r>
        <w:rPr>
          <w:rStyle w:val="ZGSM"/>
          <w:rtl w:val="0"/>
          <w:lang w:val="en-US"/>
        </w:rPr>
        <w:t>MeasurementTimingConfiguration ::= OCTET STRING</w:t>
      </w:r>
    </w:p>
    <w:p>
      <w:pPr>
        <w:pStyle w:val="PL"/>
      </w:pPr>
    </w:p>
    <w:p>
      <w:pPr>
        <w:pStyle w:val="PL"/>
        <w:rPr>
          <w:rStyle w:val="ZGSM"/>
        </w:rPr>
      </w:pPr>
      <w:r>
        <w:rPr>
          <w:rStyle w:val="ZGSM"/>
          <w:rtl w:val="0"/>
          <w:lang w:val="en-US"/>
        </w:rPr>
        <w:t>MessageIdentifier ::= BIT STRING (SIZE (16))</w:t>
      </w:r>
    </w:p>
    <w:p>
      <w:pPr>
        <w:pStyle w:val="PL"/>
        <w:rPr>
          <w:rStyle w:val="ZGSM"/>
        </w:rPr>
      </w:pPr>
    </w:p>
    <w:p>
      <w:pPr>
        <w:pStyle w:val="PL"/>
        <w:outlineLvl w:val="3"/>
        <w:rPr>
          <w:rStyle w:val="ZGSM"/>
        </w:rPr>
      </w:pPr>
      <w:r>
        <w:rPr>
          <w:rStyle w:val="ZGSM"/>
          <w:rtl w:val="0"/>
          <w:lang w:val="en-US"/>
        </w:rPr>
        <w:t>-- N</w:t>
      </w:r>
    </w:p>
    <w:p>
      <w:pPr>
        <w:pStyle w:val="PL"/>
        <w:rPr>
          <w:rStyle w:val="ZGSM"/>
        </w:rPr>
      </w:pPr>
    </w:p>
    <w:p>
      <w:pPr>
        <w:pStyle w:val="PL"/>
        <w:rPr>
          <w:rStyle w:val="ZGSM"/>
        </w:rPr>
      </w:pPr>
      <w:r>
        <w:rPr>
          <w:rStyle w:val="ZGSM"/>
          <w:rtl w:val="0"/>
          <w:lang w:val="en-US"/>
        </w:rPr>
        <w:t>NeedforGap::= ENUMERATED {true, ...}</w:t>
      </w:r>
    </w:p>
    <w:p>
      <w:pPr>
        <w:pStyle w:val="PL"/>
        <w:rPr>
          <w:rStyle w:val="ZGSM"/>
        </w:rPr>
      </w:pPr>
    </w:p>
    <w:p>
      <w:pPr>
        <w:pStyle w:val="PL"/>
        <w:rPr>
          <w:rStyle w:val="ZGSM"/>
        </w:rPr>
      </w:pPr>
      <w:r>
        <w:rPr>
          <w:rStyle w:val="ZGSM"/>
          <w:rtl w:val="0"/>
          <w:lang w:val="en-US"/>
        </w:rPr>
        <w:t>NGRANAllocationAndRetentionPriority ::= SEQUENCE {</w:t>
      </w:r>
    </w:p>
    <w:p>
      <w:pPr>
        <w:pStyle w:val="PL"/>
        <w:rPr>
          <w:rStyle w:val="ZGSM"/>
        </w:rPr>
      </w:pPr>
      <w:r>
        <w:rPr>
          <w:rStyle w:val="ZGSM"/>
          <w:rtl w:val="0"/>
        </w:rPr>
        <w:tab/>
        <w:t>priorityLevel</w:t>
        <w:tab/>
        <w:tab/>
        <w:tab/>
        <w:tab/>
        <w:t>PriorityLevel,</w:t>
      </w:r>
    </w:p>
    <w:p>
      <w:pPr>
        <w:pStyle w:val="PL"/>
        <w:rPr>
          <w:rStyle w:val="ZGSM"/>
        </w:rPr>
      </w:pPr>
      <w:r>
        <w:rPr>
          <w:rStyle w:val="ZGSM"/>
          <w:rtl w:val="0"/>
        </w:rPr>
        <w:tab/>
        <w:t>pre-emptionCapability</w:t>
        <w:tab/>
        <w:tab/>
        <w:t>Pre-emptionCapability,</w:t>
      </w:r>
    </w:p>
    <w:p>
      <w:pPr>
        <w:pStyle w:val="PL"/>
        <w:rPr>
          <w:rStyle w:val="ZGSM"/>
        </w:rPr>
      </w:pPr>
      <w:r>
        <w:rPr>
          <w:rStyle w:val="ZGSM"/>
          <w:rtl w:val="0"/>
        </w:rPr>
        <w:tab/>
        <w:t>pre-emptionVulnerability</w:t>
        <w:tab/>
        <w:t>Pre-emptionVulnerability,</w:t>
      </w:r>
    </w:p>
    <w:p>
      <w:pPr>
        <w:pStyle w:val="PL"/>
        <w:rPr>
          <w:rStyle w:val="ZGSM"/>
        </w:rPr>
      </w:pPr>
      <w:r>
        <w:rPr>
          <w:rStyle w:val="ZGSM"/>
          <w:rtl w:val="0"/>
        </w:rPr>
        <w:tab/>
        <w:t>iE-Extensions</w:t>
        <w:tab/>
        <w:tab/>
        <w:tab/>
        <w:tab/>
        <w:t>ProtocolExtensionContainer { {NGRANAllocationAndRetentionPriority-ExtIEs}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NGRANAllocationAndRetentionPriority-ExtIEs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NR-CGI-List-For-Restart-Item ::= SEQUENCE {</w:t>
      </w:r>
    </w:p>
    <w:p>
      <w:pPr>
        <w:pStyle w:val="PL"/>
        <w:rPr>
          <w:rStyle w:val="ZGSM"/>
        </w:rPr>
      </w:pPr>
      <w:r>
        <w:rPr>
          <w:rStyle w:val="ZGSM"/>
          <w:rtl w:val="0"/>
        </w:rPr>
        <w:tab/>
        <w:t>nRCGI</w:t>
        <w:tab/>
        <w:tab/>
        <w:tab/>
        <w:tab/>
        <w:t>NRCGI,</w:t>
      </w:r>
    </w:p>
    <w:p>
      <w:pPr>
        <w:pStyle w:val="PL"/>
        <w:rPr>
          <w:rStyle w:val="ZGSM"/>
        </w:rPr>
      </w:pPr>
      <w:r>
        <w:rPr>
          <w:rStyle w:val="ZGSM"/>
          <w:rtl w:val="0"/>
        </w:rPr>
        <w:tab/>
        <w:t>iE-Extensions</w:t>
        <w:tab/>
        <w:tab/>
        <w:t>ProtocolExtensionContainer { { NR-CGI-List-For-Restart-ItemExtIEs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NR-CGI-List-For-Restart-ItemExtIEs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NonDynamic5QIDescriptor</w:t>
        <w:tab/>
        <w:t>::= SEQUENCE {</w:t>
      </w:r>
    </w:p>
    <w:p>
      <w:pPr>
        <w:pStyle w:val="PL"/>
        <w:rPr>
          <w:rStyle w:val="ZGSM"/>
        </w:rPr>
      </w:pPr>
      <w:r>
        <w:rPr>
          <w:rStyle w:val="ZGSM"/>
          <w:rtl w:val="0"/>
        </w:rPr>
        <w:tab/>
        <w:t>fiveQI</w:t>
        <w:tab/>
        <w:tab/>
        <w:tab/>
        <w:tab/>
        <w:tab/>
        <w:tab/>
        <w:t>INTEGER (0..255, ...),</w:t>
      </w:r>
    </w:p>
    <w:p>
      <w:pPr>
        <w:pStyle w:val="PL"/>
        <w:rPr>
          <w:rStyle w:val="ZGSM"/>
        </w:rPr>
      </w:pPr>
      <w:r>
        <w:rPr>
          <w:rStyle w:val="ZGSM"/>
          <w:rtl w:val="0"/>
        </w:rPr>
        <w:tab/>
        <w:t>qoSPriorityLevel</w:t>
        <w:tab/>
        <w:tab/>
        <w:tab/>
        <w:t>INTEGER (1..127)</w:t>
        <w:tab/>
        <w:tab/>
        <w:tab/>
        <w:tab/>
        <w:t>OPTIONAL,</w:t>
      </w:r>
    </w:p>
    <w:p>
      <w:pPr>
        <w:pStyle w:val="PL"/>
        <w:rPr>
          <w:rStyle w:val="ZGSM"/>
        </w:rPr>
      </w:pPr>
      <w:r>
        <w:rPr>
          <w:rStyle w:val="ZGSM"/>
          <w:rtl w:val="0"/>
        </w:rPr>
        <w:tab/>
        <w:t xml:space="preserve">averagingWindow </w:t>
        <w:tab/>
        <w:tab/>
        <w:tab/>
        <w:t>AveragingWindow</w:t>
        <w:tab/>
        <w:tab/>
        <w:tab/>
        <w:tab/>
        <w:tab/>
        <w:t>OPTIONAL,</w:t>
      </w:r>
    </w:p>
    <w:p>
      <w:pPr>
        <w:pStyle w:val="PL"/>
        <w:rPr>
          <w:rStyle w:val="ZGSM"/>
        </w:rPr>
      </w:pPr>
      <w:r>
        <w:rPr>
          <w:rStyle w:val="ZGSM"/>
          <w:rtl w:val="0"/>
        </w:rPr>
        <w:tab/>
        <w:t>maxDataBurstVolume</w:t>
        <w:tab/>
        <w:tab/>
        <w:tab/>
        <w:t>MaxDataBurstVolume</w:t>
        <w:tab/>
        <w:tab/>
        <w:tab/>
        <w:tab/>
        <w:t>OPTIONAL,</w:t>
      </w:r>
    </w:p>
    <w:p>
      <w:pPr>
        <w:pStyle w:val="PL"/>
        <w:rPr>
          <w:rStyle w:val="ZGSM"/>
        </w:rPr>
      </w:pPr>
      <w:r>
        <w:rPr>
          <w:rStyle w:val="ZGSM"/>
          <w:rtl w:val="0"/>
        </w:rPr>
        <w:tab/>
        <w:t>iE-Extensions</w:t>
        <w:tab/>
        <w:t>ProtocolExtensionContainer { { NonDynamic5QIDescriptor-ExtIEs }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NonDynamic5QIDescriptor-ExtIEs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Notification-Cause ::= ENUMERATED {fulfilled, not-fulfilled, ...}</w:t>
      </w:r>
    </w:p>
    <w:p>
      <w:pPr>
        <w:pStyle w:val="PL"/>
        <w:rPr>
          <w:rStyle w:val="ZGSM"/>
        </w:rPr>
      </w:pPr>
    </w:p>
    <w:p>
      <w:pPr>
        <w:pStyle w:val="PL"/>
        <w:rPr>
          <w:rStyle w:val="ZGSM"/>
        </w:rPr>
      </w:pPr>
      <w:r>
        <w:rPr>
          <w:rStyle w:val="ZGSM"/>
          <w:rtl w:val="0"/>
          <w:lang w:val="en-US"/>
        </w:rPr>
        <w:t>NotificationControl ::= ENUMERATED {active, not-active, ...}</w:t>
      </w:r>
    </w:p>
    <w:p>
      <w:pPr>
        <w:pStyle w:val="PL"/>
        <w:rPr>
          <w:rStyle w:val="ZGSM"/>
        </w:rPr>
      </w:pPr>
    </w:p>
    <w:p>
      <w:pPr>
        <w:pStyle w:val="PL"/>
        <w:rPr>
          <w:rStyle w:val="ZGSM"/>
        </w:rPr>
      </w:pPr>
      <w:r>
        <w:rPr>
          <w:rStyle w:val="ZGSM"/>
          <w:rtl w:val="0"/>
          <w:lang w:val="en-US"/>
        </w:rPr>
        <w:t>NotificationInformation ::= SEQUENCE {</w:t>
      </w:r>
    </w:p>
    <w:p>
      <w:pPr>
        <w:pStyle w:val="PL"/>
        <w:rPr>
          <w:rStyle w:val="ZGSM"/>
        </w:rPr>
      </w:pPr>
      <w:r>
        <w:rPr>
          <w:rStyle w:val="ZGSM"/>
          <w:rtl w:val="0"/>
        </w:rPr>
        <w:tab/>
        <w:t>message-Identifier</w:t>
        <w:tab/>
        <w:t>MessageIdentifier,</w:t>
      </w:r>
    </w:p>
    <w:p>
      <w:pPr>
        <w:pStyle w:val="PL"/>
        <w:rPr>
          <w:rStyle w:val="ZGSM"/>
        </w:rPr>
      </w:pPr>
      <w:r>
        <w:rPr>
          <w:rStyle w:val="ZGSM"/>
          <w:rtl w:val="0"/>
        </w:rPr>
        <w:tab/>
        <w:t>serialNumber</w:t>
        <w:tab/>
        <w:tab/>
        <w:t>SerialNumber,</w:t>
      </w:r>
    </w:p>
    <w:p>
      <w:pPr>
        <w:pStyle w:val="PL"/>
        <w:rPr>
          <w:rStyle w:val="ZGSM"/>
        </w:rPr>
      </w:pPr>
      <w:r>
        <w:rPr>
          <w:rStyle w:val="ZGSM"/>
          <w:rtl w:val="0"/>
        </w:rPr>
        <w:tab/>
        <w:t>iE-Extensions</w:t>
        <w:tab/>
        <w:t>ProtocolExtensionContainer { { NotificationInformationExtIEs}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NotificationInformationExtIEs</w:t>
        <w:tab/>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NRFreqInfo ::=  SEQUENCE {</w:t>
      </w:r>
    </w:p>
    <w:p>
      <w:pPr>
        <w:pStyle w:val="PL"/>
        <w:rPr>
          <w:rStyle w:val="ZGSM"/>
        </w:rPr>
      </w:pPr>
      <w:r>
        <w:rPr>
          <w:rStyle w:val="ZGSM"/>
          <w:rtl w:val="0"/>
        </w:rPr>
        <w:tab/>
        <w:t>nRARFCN</w:t>
        <w:tab/>
        <w:tab/>
        <w:tab/>
        <w:t>INTEGER (0..maxNRARFCN),</w:t>
      </w:r>
    </w:p>
    <w:p>
      <w:pPr>
        <w:pStyle w:val="PL"/>
        <w:rPr>
          <w:rStyle w:val="ZGSM"/>
        </w:rPr>
      </w:pPr>
      <w:r>
        <w:rPr>
          <w:rStyle w:val="ZGSM"/>
          <w:rtl w:val="0"/>
        </w:rPr>
        <w:tab/>
        <w:t>sul-Information</w:t>
        <w:tab/>
        <w:t>SUL-Information</w:t>
        <w:tab/>
        <w:tab/>
        <w:t>OPTIONAL,</w:t>
      </w:r>
    </w:p>
    <w:p>
      <w:pPr>
        <w:pStyle w:val="PL"/>
        <w:rPr>
          <w:rStyle w:val="ZGSM"/>
        </w:rPr>
      </w:pPr>
      <w:r>
        <w:rPr>
          <w:rStyle w:val="ZGSM"/>
          <w:rtl w:val="0"/>
        </w:rPr>
        <w:tab/>
        <w:t>freqBandListNr</w:t>
        <w:tab/>
        <w:t>SEQUENCE (SIZE(1..maxnoofNrCellBands)) OF FreqBandNrItem,</w:t>
      </w:r>
    </w:p>
    <w:p>
      <w:pPr>
        <w:pStyle w:val="PL"/>
        <w:rPr>
          <w:rStyle w:val="ZGSM"/>
        </w:rPr>
      </w:pPr>
      <w:r>
        <w:rPr>
          <w:rStyle w:val="ZGSM"/>
          <w:rtl w:val="0"/>
        </w:rPr>
        <w:tab/>
        <w:t>iE-Extensions</w:t>
        <w:tab/>
        <w:t>ProtocolExtensionContainer { { NRFreqInfoExtIEs}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NRFreqInfoExtIEs</w:t>
        <w:tab/>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NRCGI ::= SEQUENCE {</w:t>
      </w:r>
    </w:p>
    <w:p>
      <w:pPr>
        <w:pStyle w:val="PL"/>
        <w:tabs>
          <w:tab w:val="left" w:pos="2995"/>
          <w:tab w:val="clear" w:pos="3072"/>
        </w:tabs>
        <w:rPr>
          <w:rStyle w:val="ZGSM"/>
        </w:rPr>
      </w:pPr>
      <w:r>
        <w:rPr>
          <w:rStyle w:val="ZGSM"/>
          <w:rtl w:val="0"/>
        </w:rPr>
        <w:tab/>
        <w:t>pLMN-Identity</w:t>
        <w:tab/>
        <w:tab/>
        <w:tab/>
        <w:t>PLMN-Identity,</w:t>
      </w:r>
    </w:p>
    <w:p>
      <w:pPr>
        <w:pStyle w:val="PL"/>
        <w:rPr>
          <w:rStyle w:val="ZGSM"/>
        </w:rPr>
      </w:pPr>
      <w:r>
        <w:rPr>
          <w:rStyle w:val="ZGSM"/>
          <w:rtl w:val="0"/>
        </w:rPr>
        <w:tab/>
        <w:t>nRCellIdentity</w:t>
        <w:tab/>
        <w:tab/>
        <w:tab/>
        <w:t>NRCellIdentity,</w:t>
      </w:r>
    </w:p>
    <w:p>
      <w:pPr>
        <w:pStyle w:val="PL"/>
        <w:rPr>
          <w:rStyle w:val="ZGSM"/>
        </w:rPr>
      </w:pPr>
      <w:r>
        <w:rPr>
          <w:rStyle w:val="ZGSM"/>
          <w:rtl w:val="0"/>
        </w:rPr>
        <w:tab/>
        <w:t>iE-Extensions</w:t>
        <w:tab/>
        <w:tab/>
        <w:tab/>
        <w:t>ProtocolExtensionContainer { {NRCGI-ExtIEs}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NRCGI-ExtIEs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NR-Mode-Info ::= CHOICE {</w:t>
      </w:r>
    </w:p>
    <w:p>
      <w:pPr>
        <w:pStyle w:val="PL"/>
      </w:pPr>
      <w:r>
        <w:rPr>
          <w:rStyle w:val="ZGSM"/>
          <w:rtl w:val="0"/>
        </w:rPr>
        <w:tab/>
        <w:t>fDD</w:t>
        <w:tab/>
        <w:tab/>
        <w:t>FDD-Info,</w:t>
      </w:r>
    </w:p>
    <w:p>
      <w:pPr>
        <w:pStyle w:val="PL"/>
      </w:pPr>
      <w:r>
        <w:rPr>
          <w:rStyle w:val="ZGSM"/>
          <w:rtl w:val="0"/>
        </w:rPr>
        <w:tab/>
        <w:t>tDD</w:t>
        <w:tab/>
        <w:tab/>
        <w:t>TDD-Info,</w:t>
      </w:r>
    </w:p>
    <w:p>
      <w:pPr>
        <w:pStyle w:val="PL"/>
        <w:rPr>
          <w:rStyle w:val="ZGSM"/>
        </w:rPr>
      </w:pPr>
      <w:r>
        <w:rPr>
          <w:rStyle w:val="ZGSM"/>
          <w:rtl w:val="0"/>
        </w:rPr>
        <w:tab/>
        <w:t>choice-extension</w:t>
        <w:tab/>
        <w:tab/>
        <w:tab/>
        <w:t>ProtocolIE-SingleContainer { { NR-Mode-Info-ExtIEs}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NR-Mode-Info-ExtIEs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NRCellIdentity ::= BIT STRING (SIZE(36))</w:t>
      </w:r>
    </w:p>
    <w:p>
      <w:pPr>
        <w:pStyle w:val="PL"/>
        <w:rPr>
          <w:rStyle w:val="ZGSM"/>
        </w:rPr>
      </w:pPr>
    </w:p>
    <w:p>
      <w:pPr>
        <w:pStyle w:val="PL"/>
        <w:rPr>
          <w:rStyle w:val="ZGSM"/>
        </w:rPr>
      </w:pPr>
      <w:r>
        <w:rPr>
          <w:rStyle w:val="ZGSM"/>
          <w:rtl w:val="0"/>
          <w:lang w:val="en-US"/>
        </w:rPr>
        <w:t>NRNRB ::= ENUMERATED { nrb11, nrb18, nrb24, nrb25, nrb31, nrb32, nrb38, nrb51, nrb52, nrb65, nrb66, nrb78, nrb79, nrb93, nrb106, nrb107, nrb121, nrb132, nrb133, nrb135, nrb160, nrb162, nrb189, nrb216, nrb217, nrb245, nrb264, nrb270, nrb273, ...}</w:t>
      </w:r>
    </w:p>
    <w:p>
      <w:pPr>
        <w:pStyle w:val="PL"/>
        <w:rPr>
          <w:rStyle w:val="ZGSM"/>
        </w:rPr>
      </w:pPr>
    </w:p>
    <w:p>
      <w:pPr>
        <w:pStyle w:val="PL"/>
        <w:rPr>
          <w:rStyle w:val="ZGSM"/>
        </w:rPr>
      </w:pPr>
      <w:r>
        <w:rPr>
          <w:rStyle w:val="ZGSM"/>
          <w:rtl w:val="0"/>
          <w:lang w:val="en-US"/>
        </w:rPr>
        <w:t>NRPCI ::= INTEGER(0..1007)</w:t>
      </w:r>
    </w:p>
    <w:p>
      <w:pPr>
        <w:pStyle w:val="PL"/>
        <w:rPr>
          <w:rStyle w:val="ZGSM"/>
        </w:rPr>
      </w:pPr>
    </w:p>
    <w:p>
      <w:pPr>
        <w:pStyle w:val="PL"/>
        <w:rPr>
          <w:rStyle w:val="ZGSM"/>
        </w:rPr>
      </w:pPr>
      <w:r>
        <w:rPr>
          <w:rStyle w:val="ZGSM"/>
          <w:rtl w:val="0"/>
          <w:lang w:val="en-US"/>
        </w:rPr>
        <w:t>NRSCS ::= ENUMERATED { scs15, scs30, scs60, scs120, ...}</w:t>
      </w:r>
    </w:p>
    <w:p>
      <w:pPr>
        <w:pStyle w:val="PL"/>
        <w:rPr>
          <w:rStyle w:val="ZGSM"/>
        </w:rPr>
      </w:pPr>
    </w:p>
    <w:p>
      <w:pPr>
        <w:pStyle w:val="PL"/>
        <w:rPr>
          <w:rStyle w:val="ZGSM"/>
        </w:rPr>
      </w:pPr>
      <w:r>
        <w:rPr>
          <w:rStyle w:val="ZGSM"/>
          <w:rtl w:val="0"/>
          <w:lang w:val="en-US"/>
        </w:rPr>
        <w:t>NumberOfBroadcasts ::= INTEGER (0..65535)</w:t>
      </w:r>
    </w:p>
    <w:p>
      <w:pPr>
        <w:pStyle w:val="PL"/>
        <w:rPr>
          <w:rStyle w:val="ZGSM"/>
        </w:rPr>
      </w:pPr>
    </w:p>
    <w:p>
      <w:pPr>
        <w:pStyle w:val="PL"/>
        <w:rPr>
          <w:rStyle w:val="ZGSM"/>
        </w:rPr>
      </w:pPr>
      <w:r>
        <w:rPr>
          <w:rStyle w:val="ZGSM"/>
          <w:rtl w:val="0"/>
          <w:lang w:val="en-US"/>
        </w:rPr>
        <w:t>NumberofBroadcastRequest ::= INTEGER (0..65535)</w:t>
      </w:r>
    </w:p>
    <w:p>
      <w:pPr>
        <w:pStyle w:val="PL"/>
        <w:rPr>
          <w:rStyle w:val="ZGSM"/>
        </w:rPr>
      </w:pPr>
    </w:p>
    <w:p>
      <w:pPr>
        <w:pStyle w:val="PL"/>
        <w:outlineLvl w:val="3"/>
        <w:rPr>
          <w:rStyle w:val="ZGSM"/>
        </w:rPr>
      </w:pPr>
      <w:r>
        <w:rPr>
          <w:rStyle w:val="ZGSM"/>
          <w:rtl w:val="0"/>
          <w:lang w:val="en-US"/>
        </w:rPr>
        <w:t>-- O</w:t>
      </w:r>
    </w:p>
    <w:p>
      <w:pPr>
        <w:pStyle w:val="PL"/>
        <w:rPr>
          <w:rStyle w:val="ZGSM"/>
        </w:rPr>
      </w:pPr>
    </w:p>
    <w:p>
      <w:pPr>
        <w:pStyle w:val="PL"/>
        <w:rPr>
          <w:rStyle w:val="ZGSM"/>
        </w:rPr>
      </w:pPr>
      <w:r>
        <w:rPr>
          <w:rStyle w:val="ZGSM"/>
          <w:rtl w:val="0"/>
          <w:lang w:val="en-US"/>
        </w:rPr>
        <w:t>OffsetToPointA</w:t>
        <w:tab/>
        <w:t>::= INTEGER (0..2199,...)</w:t>
      </w:r>
    </w:p>
    <w:p>
      <w:pPr>
        <w:pStyle w:val="PL"/>
        <w:rPr>
          <w:rStyle w:val="ZGSM"/>
        </w:rPr>
      </w:pPr>
    </w:p>
    <w:p>
      <w:pPr>
        <w:pStyle w:val="PL"/>
        <w:rPr>
          <w:rStyle w:val="ZGSM"/>
        </w:rPr>
      </w:pPr>
    </w:p>
    <w:p>
      <w:pPr>
        <w:pStyle w:val="PL"/>
        <w:outlineLvl w:val="3"/>
        <w:rPr>
          <w:rStyle w:val="ZGSM"/>
        </w:rPr>
      </w:pPr>
      <w:r>
        <w:rPr>
          <w:rStyle w:val="ZGSM"/>
          <w:rtl w:val="0"/>
          <w:lang w:val="en-US"/>
        </w:rPr>
        <w:t>-- P</w:t>
      </w:r>
    </w:p>
    <w:p>
      <w:pPr>
        <w:pStyle w:val="PL"/>
        <w:rPr>
          <w:rStyle w:val="ZGSM"/>
        </w:rPr>
      </w:pPr>
    </w:p>
    <w:p>
      <w:pPr>
        <w:pStyle w:val="PL"/>
        <w:rPr>
          <w:rStyle w:val="ZGSM"/>
        </w:rPr>
      </w:pPr>
      <w:r>
        <w:rPr>
          <w:rStyle w:val="ZGSM"/>
          <w:rtl w:val="0"/>
          <w:lang w:val="en-US"/>
        </w:rPr>
        <w:t xml:space="preserve">PacketDelayBudget ::= INTEGER (0..1023, ...) </w:t>
      </w:r>
    </w:p>
    <w:p>
      <w:pPr>
        <w:pStyle w:val="PL"/>
        <w:rPr>
          <w:rStyle w:val="ZGSM"/>
        </w:rPr>
      </w:pPr>
    </w:p>
    <w:p>
      <w:pPr>
        <w:pStyle w:val="PL"/>
        <w:rPr>
          <w:rStyle w:val="ZGSM"/>
        </w:rPr>
      </w:pPr>
      <w:r>
        <w:rPr>
          <w:rStyle w:val="ZGSM"/>
          <w:rtl w:val="0"/>
          <w:lang w:val="en-US"/>
        </w:rPr>
        <w:t>PacketErrorRate ::= SEQUENCE {</w:t>
      </w:r>
    </w:p>
    <w:p>
      <w:pPr>
        <w:pStyle w:val="PL"/>
        <w:rPr>
          <w:rStyle w:val="ZGSM"/>
        </w:rPr>
      </w:pPr>
      <w:r>
        <w:rPr>
          <w:rStyle w:val="ZGSM"/>
          <w:rtl w:val="0"/>
        </w:rPr>
        <w:tab/>
        <w:t>pER-Scalar</w:t>
        <w:tab/>
        <w:tab/>
        <w:tab/>
        <w:t>PER-Scalar,</w:t>
      </w:r>
    </w:p>
    <w:p>
      <w:pPr>
        <w:pStyle w:val="PL"/>
        <w:rPr>
          <w:rStyle w:val="ZGSM"/>
        </w:rPr>
      </w:pPr>
      <w:r>
        <w:rPr>
          <w:rStyle w:val="ZGSM"/>
          <w:rtl w:val="0"/>
        </w:rPr>
        <w:tab/>
        <w:t>pER-Exponent</w:t>
        <w:tab/>
        <w:tab/>
        <w:t>PER-Exponent,</w:t>
      </w:r>
    </w:p>
    <w:p>
      <w:pPr>
        <w:pStyle w:val="PL"/>
        <w:rPr>
          <w:rStyle w:val="ZGSM"/>
        </w:rPr>
      </w:pPr>
      <w:r>
        <w:rPr>
          <w:rStyle w:val="ZGSM"/>
          <w:rtl w:val="0"/>
        </w:rPr>
        <w:tab/>
        <w:t>iE-Extensions</w:t>
        <w:tab/>
        <w:tab/>
        <w:t>ProtocolExtensionContainer { {PacketErrorRate-ExtIEs}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PacketErrorRate-ExtIEs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PER-Scalar ::= INTEGER (0..9, ...)</w:t>
      </w:r>
    </w:p>
    <w:p>
      <w:pPr>
        <w:pStyle w:val="PL"/>
        <w:rPr>
          <w:rStyle w:val="ZGSM"/>
        </w:rPr>
      </w:pPr>
      <w:r>
        <w:rPr>
          <w:rStyle w:val="ZGSM"/>
          <w:rtl w:val="0"/>
          <w:lang w:val="en-US"/>
        </w:rPr>
        <w:t>PER-Exponent ::= INTEGER (0..9, ...)</w:t>
      </w:r>
    </w:p>
    <w:p>
      <w:pPr>
        <w:pStyle w:val="PL"/>
        <w:rPr>
          <w:rStyle w:val="ZGSM"/>
        </w:rPr>
      </w:pPr>
    </w:p>
    <w:p>
      <w:pPr>
        <w:pStyle w:val="PL"/>
        <w:rPr>
          <w:rStyle w:val="ZGSM"/>
        </w:rPr>
      </w:pPr>
      <w:r>
        <w:rPr>
          <w:rStyle w:val="ZGSM"/>
          <w:rtl w:val="0"/>
          <w:lang w:val="en-US"/>
        </w:rPr>
        <w:t>PagingCell-Item ::= SEQUENCE {</w:t>
      </w:r>
    </w:p>
    <w:p>
      <w:pPr>
        <w:pStyle w:val="PL"/>
        <w:rPr>
          <w:rStyle w:val="ZGSM"/>
        </w:rPr>
      </w:pPr>
      <w:r>
        <w:rPr>
          <w:rStyle w:val="ZGSM"/>
          <w:rtl w:val="0"/>
        </w:rPr>
        <w:tab/>
        <w:t>nRCGI</w:t>
        <w:tab/>
        <w:tab/>
        <w:t>NRCGI</w:t>
        <w:tab/>
        <w:t>,</w:t>
      </w:r>
    </w:p>
    <w:p>
      <w:pPr>
        <w:pStyle w:val="PL"/>
        <w:rPr>
          <w:rStyle w:val="ZGSM"/>
        </w:rPr>
      </w:pPr>
      <w:r>
        <w:rPr>
          <w:rStyle w:val="ZGSM"/>
          <w:rtl w:val="0"/>
        </w:rPr>
        <w:tab/>
        <w:t>iE-Extensions</w:t>
        <w:tab/>
        <w:t>ProtocolExtensionContainer { { PagingCell-ItemExtIEs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PagingCell-ItemExtIEs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PagingDRX ::= ENUMERATED {</w:t>
      </w:r>
    </w:p>
    <w:p>
      <w:pPr>
        <w:pStyle w:val="PL"/>
        <w:rPr>
          <w:rStyle w:val="ZGSM"/>
        </w:rPr>
      </w:pPr>
      <w:r>
        <w:rPr>
          <w:rStyle w:val="ZGSM"/>
          <w:rtl w:val="0"/>
        </w:rPr>
        <w:tab/>
        <w:t>v32,</w:t>
      </w:r>
    </w:p>
    <w:p>
      <w:pPr>
        <w:pStyle w:val="PL"/>
        <w:rPr>
          <w:rStyle w:val="ZGSM"/>
        </w:rPr>
      </w:pPr>
      <w:r>
        <w:rPr>
          <w:rStyle w:val="ZGSM"/>
          <w:rtl w:val="0"/>
        </w:rPr>
        <w:tab/>
        <w:t>v64,</w:t>
      </w:r>
    </w:p>
    <w:p>
      <w:pPr>
        <w:pStyle w:val="PL"/>
        <w:rPr>
          <w:rStyle w:val="ZGSM"/>
        </w:rPr>
      </w:pPr>
      <w:r>
        <w:rPr>
          <w:rStyle w:val="ZGSM"/>
          <w:rtl w:val="0"/>
        </w:rPr>
        <w:tab/>
        <w:t>v128,</w:t>
      </w:r>
    </w:p>
    <w:p>
      <w:pPr>
        <w:pStyle w:val="PL"/>
        <w:rPr>
          <w:rStyle w:val="ZGSM"/>
        </w:rPr>
      </w:pPr>
      <w:r>
        <w:rPr>
          <w:rStyle w:val="ZGSM"/>
          <w:rtl w:val="0"/>
        </w:rPr>
        <w:tab/>
        <w:t>v256,</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PagingIdentity ::=</w:t>
        <w:tab/>
        <w:t>CHOICE {</w:t>
      </w:r>
    </w:p>
    <w:p>
      <w:pPr>
        <w:pStyle w:val="PL"/>
        <w:rPr>
          <w:rStyle w:val="ZGSM"/>
        </w:rPr>
      </w:pPr>
      <w:r>
        <w:rPr>
          <w:rStyle w:val="ZGSM"/>
          <w:rtl w:val="0"/>
        </w:rPr>
        <w:tab/>
        <w:t>rANUEPagingIdentity</w:t>
        <w:tab/>
        <w:t>RANUEPagingIdentity,</w:t>
      </w:r>
    </w:p>
    <w:p>
      <w:pPr>
        <w:pStyle w:val="PL"/>
        <w:rPr>
          <w:rStyle w:val="ZGSM"/>
        </w:rPr>
      </w:pPr>
      <w:r>
        <w:rPr>
          <w:rStyle w:val="ZGSM"/>
          <w:rtl w:val="0"/>
        </w:rPr>
        <w:tab/>
        <w:t>cNUEPagingIdentity</w:t>
        <w:tab/>
        <w:t xml:space="preserve">CNUEPagingIdentity, </w:t>
      </w:r>
    </w:p>
    <w:p>
      <w:pPr>
        <w:pStyle w:val="PL"/>
        <w:rPr>
          <w:rStyle w:val="ZGSM"/>
        </w:rPr>
      </w:pPr>
      <w:r>
        <w:rPr>
          <w:rStyle w:val="ZGSM"/>
          <w:rtl w:val="0"/>
        </w:rPr>
        <w:tab/>
        <w:t>choice-extension</w:t>
        <w:tab/>
        <w:tab/>
        <w:tab/>
        <w:t>ProtocolIE-SingleContainer { { PagingIdentity-ExtIEs }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PagingIdentity-ExtIEs F1AP-PROTOCOL-IES::=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PagingOrigin ::= ENUMERATED { non-3gpp,</w:t>
        <w:tab/>
        <w:t>...}</w:t>
      </w:r>
    </w:p>
    <w:p>
      <w:pPr>
        <w:pStyle w:val="PL"/>
        <w:rPr>
          <w:rStyle w:val="ZGSM"/>
        </w:rPr>
      </w:pPr>
    </w:p>
    <w:p>
      <w:pPr>
        <w:pStyle w:val="PL"/>
        <w:rPr>
          <w:rStyle w:val="ZGSM"/>
        </w:rPr>
      </w:pPr>
      <w:r>
        <w:rPr>
          <w:rStyle w:val="ZGSM"/>
          <w:rtl w:val="0"/>
          <w:lang w:val="en-US"/>
        </w:rPr>
        <w:t xml:space="preserve">PagingPriority ::= ENUMERATED { priolevel1, priolevel2, priolevel3, priolevel4, priolevel5, priolevel6, priolevel7, priolevel8,...} </w:t>
      </w:r>
    </w:p>
    <w:p>
      <w:pPr>
        <w:pStyle w:val="PL"/>
      </w:pPr>
    </w:p>
    <w:p>
      <w:pPr>
        <w:pStyle w:val="PL"/>
      </w:pPr>
      <w:r>
        <w:rPr>
          <w:rStyle w:val="ZGSM"/>
          <w:rtl w:val="0"/>
          <w:lang w:val="en-US"/>
        </w:rPr>
        <w:t>PDCCH-BlindDetectionSCG ::= OCTET STRING</w:t>
      </w:r>
    </w:p>
    <w:p>
      <w:pPr>
        <w:pStyle w:val="PL"/>
      </w:pPr>
    </w:p>
    <w:p>
      <w:pPr>
        <w:pStyle w:val="PL"/>
      </w:pPr>
      <w:r>
        <w:rPr>
          <w:rStyle w:val="ZGSM"/>
          <w:rtl w:val="0"/>
          <w:lang w:val="en-US"/>
        </w:rPr>
        <w:t>PDCP-SN ::= INTEGER (0..4095)</w:t>
      </w:r>
    </w:p>
    <w:p>
      <w:pPr>
        <w:pStyle w:val="PL"/>
      </w:pPr>
    </w:p>
    <w:p>
      <w:pPr>
        <w:pStyle w:val="PL"/>
        <w:rPr>
          <w:rStyle w:val="ZGSM"/>
        </w:rPr>
      </w:pPr>
      <w:r>
        <w:rPr>
          <w:rStyle w:val="ZGSM"/>
          <w:rtl w:val="0"/>
          <w:lang w:val="en-US"/>
        </w:rPr>
        <w:t>PDCPSNLength</w:t>
        <w:tab/>
        <w:t>::= ENUMERATED { twelve-bits,eighteen-bits,...}</w:t>
      </w:r>
    </w:p>
    <w:p>
      <w:pPr>
        <w:pStyle w:val="PL"/>
        <w:rPr>
          <w:rStyle w:val="ZGSM"/>
        </w:rPr>
      </w:pPr>
    </w:p>
    <w:p>
      <w:pPr>
        <w:pStyle w:val="PL"/>
        <w:rPr>
          <w:rStyle w:val="ZGSM"/>
        </w:rPr>
      </w:pPr>
      <w:r>
        <w:rPr>
          <w:rStyle w:val="ZGSM"/>
          <w:rtl w:val="0"/>
          <w:lang w:val="en-US"/>
        </w:rPr>
        <w:t>PDUSessionID ::= INTEGER (0..255)</w:t>
      </w:r>
    </w:p>
    <w:p>
      <w:pPr>
        <w:pStyle w:val="PL"/>
        <w:rPr>
          <w:rStyle w:val="ZGSM"/>
        </w:rPr>
      </w:pPr>
    </w:p>
    <w:p>
      <w:pPr>
        <w:pStyle w:val="PL"/>
        <w:rPr>
          <w:rStyle w:val="ZGSM"/>
        </w:rPr>
      </w:pPr>
      <w:r>
        <w:rPr>
          <w:rStyle w:val="ZGSM"/>
          <w:rtl w:val="0"/>
          <w:lang w:val="en-US"/>
        </w:rPr>
        <w:t>Ph-InfoMCG  ::= OCTET STRING</w:t>
      </w:r>
    </w:p>
    <w:p>
      <w:pPr>
        <w:pStyle w:val="PL"/>
        <w:rPr>
          <w:rStyle w:val="ZGSM"/>
        </w:rPr>
      </w:pPr>
    </w:p>
    <w:p>
      <w:pPr>
        <w:pStyle w:val="PL"/>
        <w:rPr>
          <w:rStyle w:val="ZGSM"/>
        </w:rPr>
      </w:pPr>
      <w:r>
        <w:rPr>
          <w:rStyle w:val="ZGSM"/>
          <w:rtl w:val="0"/>
          <w:lang w:val="en-US"/>
        </w:rPr>
        <w:t>Ph-InfoSCG  ::= OCTET STRING</w:t>
      </w:r>
    </w:p>
    <w:p>
      <w:pPr>
        <w:pStyle w:val="PL"/>
        <w:rPr>
          <w:rStyle w:val="ZGSM"/>
        </w:rPr>
      </w:pPr>
    </w:p>
    <w:p>
      <w:pPr>
        <w:pStyle w:val="PL"/>
        <w:rPr>
          <w:rStyle w:val="ZGSM"/>
        </w:rPr>
      </w:pPr>
      <w:r>
        <w:rPr>
          <w:rStyle w:val="ZGSM"/>
          <w:rtl w:val="0"/>
          <w:lang w:val="en-US"/>
        </w:rPr>
        <w:t>PLMN-Identity ::= OCTET STRING (SIZE(3))</w:t>
      </w:r>
    </w:p>
    <w:p>
      <w:pPr>
        <w:pStyle w:val="PL"/>
        <w:rPr>
          <w:rStyle w:val="ZGSM"/>
        </w:rPr>
      </w:pPr>
    </w:p>
    <w:p>
      <w:pPr>
        <w:pStyle w:val="PL"/>
        <w:rPr>
          <w:rStyle w:val="ZGSM"/>
        </w:rPr>
      </w:pPr>
      <w:r>
        <w:rPr>
          <w:rStyle w:val="ZGSM"/>
          <w:rtl w:val="0"/>
          <w:lang w:val="en-US"/>
        </w:rPr>
        <w:t>PortNumber ::= BIT STRING (SIZE (16))</w:t>
      </w:r>
    </w:p>
    <w:p>
      <w:pPr>
        <w:pStyle w:val="PL"/>
        <w:rPr>
          <w:rStyle w:val="ZGSM"/>
        </w:rPr>
      </w:pPr>
    </w:p>
    <w:p>
      <w:pPr>
        <w:pStyle w:val="PL"/>
        <w:rPr>
          <w:rStyle w:val="ZGSM"/>
        </w:rPr>
      </w:pPr>
      <w:r>
        <w:rPr>
          <w:rStyle w:val="ZGSM"/>
          <w:rtl w:val="0"/>
          <w:lang w:val="en-US"/>
        </w:rPr>
        <w:t>Pre-emptionCapability ::= ENUMERATED {</w:t>
      </w:r>
    </w:p>
    <w:p>
      <w:pPr>
        <w:pStyle w:val="PL"/>
        <w:rPr>
          <w:rStyle w:val="ZGSM"/>
        </w:rPr>
      </w:pPr>
      <w:r>
        <w:rPr>
          <w:rStyle w:val="ZGSM"/>
          <w:rtl w:val="0"/>
        </w:rPr>
        <w:tab/>
        <w:t>shall-not-trigger-pre-emption,</w:t>
      </w:r>
    </w:p>
    <w:p>
      <w:pPr>
        <w:pStyle w:val="PL"/>
        <w:rPr>
          <w:rStyle w:val="ZGSM"/>
        </w:rPr>
      </w:pPr>
      <w:r>
        <w:rPr>
          <w:rStyle w:val="ZGSM"/>
          <w:rtl w:val="0"/>
        </w:rPr>
        <w:tab/>
        <w:t>may-trigger-pre-emption</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Pre-emptionVulnerability ::= ENUMERATED {</w:t>
      </w:r>
    </w:p>
    <w:p>
      <w:pPr>
        <w:pStyle w:val="PL"/>
        <w:rPr>
          <w:rStyle w:val="ZGSM"/>
        </w:rPr>
      </w:pPr>
      <w:r>
        <w:rPr>
          <w:rStyle w:val="ZGSM"/>
          <w:rtl w:val="0"/>
        </w:rPr>
        <w:tab/>
        <w:t>not-pre-emptable,</w:t>
      </w:r>
    </w:p>
    <w:p>
      <w:pPr>
        <w:pStyle w:val="PL"/>
        <w:rPr>
          <w:rStyle w:val="ZGSM"/>
        </w:rPr>
      </w:pPr>
      <w:r>
        <w:rPr>
          <w:rStyle w:val="ZGSM"/>
          <w:rtl w:val="0"/>
        </w:rPr>
        <w:tab/>
        <w:t>pre-emptable</w:t>
      </w:r>
    </w:p>
    <w:p>
      <w:pPr>
        <w:pStyle w:val="PL"/>
        <w:rPr>
          <w:rStyle w:val="ZGSM"/>
        </w:rPr>
      </w:pPr>
      <w:r>
        <w:rPr>
          <w:rStyle w:val="ZGSM"/>
          <w:rtl w:val="0"/>
          <w:lang w:val="en-US"/>
        </w:rPr>
        <w:t>}</w:t>
      </w:r>
    </w:p>
    <w:p>
      <w:pPr>
        <w:pStyle w:val="PL"/>
        <w:rPr>
          <w:rStyle w:val="ZGSM"/>
        </w:rPr>
      </w:pPr>
    </w:p>
    <w:p>
      <w:pPr>
        <w:pStyle w:val="PL"/>
        <w:tabs>
          <w:tab w:val="left" w:pos="2605"/>
          <w:tab w:val="clear" w:pos="2688"/>
        </w:tabs>
        <w:rPr>
          <w:rStyle w:val="ZGSM"/>
        </w:rPr>
      </w:pPr>
      <w:r>
        <w:rPr>
          <w:rStyle w:val="ZGSM"/>
          <w:rtl w:val="0"/>
          <w:lang w:val="en-US"/>
        </w:rPr>
        <w:t>PriorityLevel</w:t>
        <w:tab/>
        <w:t>::= INTEGER { spare (0), highest (1), lowest (14), no-priority (15) } (0..15)</w:t>
      </w:r>
    </w:p>
    <w:p>
      <w:pPr>
        <w:pStyle w:val="PL"/>
        <w:rPr>
          <w:rStyle w:val="ZGSM"/>
        </w:rPr>
      </w:pPr>
    </w:p>
    <w:p>
      <w:pPr>
        <w:pStyle w:val="PL"/>
        <w:rPr>
          <w:rStyle w:val="ZGSM"/>
        </w:rPr>
      </w:pPr>
      <w:r>
        <w:rPr>
          <w:rStyle w:val="ZGSM"/>
          <w:rtl w:val="0"/>
          <w:lang w:val="en-US"/>
        </w:rPr>
        <w:t>ProtectedEUTRAResourceIndication</w:t>
        <w:tab/>
        <w:tab/>
        <w:t>::= OCTET STRING</w:t>
      </w:r>
    </w:p>
    <w:p>
      <w:pPr>
        <w:pStyle w:val="PL"/>
        <w:rPr>
          <w:rStyle w:val="ZGSM"/>
        </w:rPr>
      </w:pPr>
    </w:p>
    <w:p>
      <w:pPr>
        <w:pStyle w:val="PL"/>
        <w:rPr>
          <w:rStyle w:val="ZGSM"/>
        </w:rPr>
      </w:pPr>
      <w:r>
        <w:rPr>
          <w:rStyle w:val="ZGSM"/>
          <w:rtl w:val="0"/>
          <w:lang w:val="en-US"/>
        </w:rPr>
        <w:t>Protected-EUTRA-Resources-Item ::= SEQUENCE {</w:t>
      </w:r>
    </w:p>
    <w:p>
      <w:pPr>
        <w:pStyle w:val="PL"/>
        <w:rPr>
          <w:rStyle w:val="ZGSM"/>
        </w:rPr>
      </w:pPr>
      <w:r>
        <w:rPr>
          <w:rStyle w:val="ZGSM"/>
          <w:rtl w:val="0"/>
        </w:rPr>
        <w:tab/>
        <w:t>spectrumSharingGroupID</w:t>
        <w:tab/>
        <w:tab/>
        <w:tab/>
        <w:tab/>
        <w:tab/>
        <w:t xml:space="preserve">SpectrumSharingGroupID, </w:t>
      </w:r>
    </w:p>
    <w:p>
      <w:pPr>
        <w:pStyle w:val="PL"/>
        <w:rPr>
          <w:rStyle w:val="ZGSM"/>
        </w:rPr>
      </w:pPr>
      <w:r>
        <w:rPr>
          <w:rStyle w:val="ZGSM"/>
          <w:rtl w:val="0"/>
        </w:rPr>
        <w:tab/>
        <w:t>eUTRACells-List</w:t>
        <w:tab/>
        <w:tab/>
        <w:t>EUTRACells-List,</w:t>
      </w:r>
    </w:p>
    <w:p>
      <w:pPr>
        <w:pStyle w:val="PL"/>
        <w:rPr>
          <w:rStyle w:val="ZGSM"/>
        </w:rPr>
      </w:pPr>
      <w:r>
        <w:rPr>
          <w:rStyle w:val="ZGSM"/>
          <w:rtl w:val="0"/>
        </w:rPr>
        <w:tab/>
        <w:t>iE-Extensions</w:t>
        <w:tab/>
        <w:t>ProtocolExtensionContainer { { Protected-EUTRA-Resources-ItemExtIEs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Protected-EUTRA-Resources-ItemExtIEs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Potential-SpCell-Item ::= SEQUENCE {</w:t>
      </w:r>
    </w:p>
    <w:p>
      <w:pPr>
        <w:pStyle w:val="PL"/>
        <w:rPr>
          <w:rStyle w:val="ZGSM"/>
        </w:rPr>
      </w:pPr>
      <w:r>
        <w:rPr>
          <w:rStyle w:val="ZGSM"/>
          <w:rtl w:val="0"/>
        </w:rPr>
        <w:tab/>
        <w:t>potential-SpCell-ID</w:t>
        <w:tab/>
        <w:tab/>
        <w:tab/>
        <w:t>NRCGI</w:t>
        <w:tab/>
        <w:t>,</w:t>
      </w:r>
    </w:p>
    <w:p>
      <w:pPr>
        <w:pStyle w:val="PL"/>
        <w:rPr>
          <w:rStyle w:val="ZGSM"/>
        </w:rPr>
      </w:pPr>
      <w:r>
        <w:rPr>
          <w:rStyle w:val="ZGSM"/>
          <w:rtl w:val="0"/>
        </w:rPr>
        <w:tab/>
        <w:t>iE-Extensions</w:t>
        <w:tab/>
        <w:t>ProtocolExtensionContainer { { Potential-SpCell-ItemExtIEs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Potential-SpCell-ItemExtIEs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PWS-Failed-NR-CGI-Item ::= SEQUENCE {</w:t>
      </w:r>
    </w:p>
    <w:p>
      <w:pPr>
        <w:pStyle w:val="PL"/>
        <w:rPr>
          <w:rStyle w:val="ZGSM"/>
        </w:rPr>
      </w:pPr>
      <w:r>
        <w:rPr>
          <w:rStyle w:val="ZGSM"/>
          <w:rtl w:val="0"/>
        </w:rPr>
        <w:tab/>
        <w:t>nRCGI</w:t>
        <w:tab/>
        <w:tab/>
        <w:tab/>
        <w:tab/>
        <w:t>NRCGI,</w:t>
      </w:r>
    </w:p>
    <w:p>
      <w:pPr>
        <w:pStyle w:val="PL"/>
        <w:rPr>
          <w:rStyle w:val="ZGSM"/>
        </w:rPr>
      </w:pPr>
      <w:r>
        <w:rPr>
          <w:rStyle w:val="ZGSM"/>
          <w:rtl w:val="0"/>
        </w:rPr>
        <w:tab/>
        <w:t>numberOfBroadcasts</w:t>
        <w:tab/>
        <w:t>NumberOfBroadcasts,</w:t>
      </w:r>
    </w:p>
    <w:p>
      <w:pPr>
        <w:pStyle w:val="PL"/>
        <w:rPr>
          <w:rStyle w:val="ZGSM"/>
        </w:rPr>
      </w:pPr>
      <w:r>
        <w:rPr>
          <w:rStyle w:val="ZGSM"/>
          <w:rtl w:val="0"/>
        </w:rPr>
        <w:tab/>
        <w:t>iE-Extensions</w:t>
        <w:tab/>
        <w:tab/>
        <w:t>ProtocolExtensionContainer { { PWS-Failed-NR-CGI-ItemExtIEs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PWS-Failed-NR-CGI-ItemExtIEs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PWSSystemInformation ::= SEQUENCE {</w:t>
      </w:r>
    </w:p>
    <w:p>
      <w:pPr>
        <w:pStyle w:val="PL"/>
        <w:rPr>
          <w:rStyle w:val="ZGSM"/>
        </w:rPr>
      </w:pPr>
      <w:r>
        <w:rPr>
          <w:rStyle w:val="ZGSM"/>
          <w:rtl w:val="0"/>
        </w:rPr>
        <w:tab/>
        <w:t xml:space="preserve">sIBtype </w:t>
        <w:tab/>
        <w:tab/>
        <w:tab/>
        <w:tab/>
        <w:t>SIBType-PWS,</w:t>
      </w:r>
    </w:p>
    <w:p>
      <w:pPr>
        <w:pStyle w:val="PL"/>
        <w:rPr>
          <w:rStyle w:val="ZGSM"/>
        </w:rPr>
      </w:pPr>
      <w:r>
        <w:rPr>
          <w:rStyle w:val="ZGSM"/>
          <w:rtl w:val="0"/>
        </w:rPr>
        <w:tab/>
        <w:t>sIBmessage</w:t>
        <w:tab/>
        <w:tab/>
        <w:tab/>
        <w:t xml:space="preserve">OCTET STRING, </w:t>
      </w:r>
    </w:p>
    <w:p>
      <w:pPr>
        <w:pStyle w:val="PL"/>
        <w:rPr>
          <w:rStyle w:val="ZGSM"/>
        </w:rPr>
      </w:pPr>
      <w:r>
        <w:rPr>
          <w:rStyle w:val="ZGSM"/>
          <w:rtl w:val="0"/>
        </w:rPr>
        <w:tab/>
        <w:t>iE-Extensions</w:t>
        <w:tab/>
        <w:tab/>
        <w:t>ProtocolExtensionContainer { { PWSSystemInformationExtIEs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PWSSystemInformationExtIEs </w:t>
        <w:tab/>
        <w:t>F1AP-PROTOCOL-EXTENSION ::= {</w:t>
      </w:r>
    </w:p>
    <w:p>
      <w:pPr>
        <w:pStyle w:val="PL"/>
        <w:rPr>
          <w:rStyle w:val="ZGSM"/>
        </w:rPr>
      </w:pPr>
      <w:r>
        <w:rPr>
          <w:rStyle w:val="ZGSM"/>
          <w:rtl w:val="0"/>
        </w:rPr>
        <w:tab/>
        <w:t>{ID id-NotificationInformation</w:t>
        <w:tab/>
        <w:tab/>
        <w:t>CRITICALITY ignore</w:t>
        <w:tab/>
        <w:t>EXTENSION NotificationInformation</w:t>
        <w:tab/>
        <w:tab/>
        <w:t>PRESENCE optional}|</w:t>
      </w:r>
    </w:p>
    <w:p>
      <w:pPr>
        <w:pStyle w:val="PL"/>
        <w:rPr>
          <w:rStyle w:val="ZGSM"/>
        </w:rPr>
      </w:pPr>
      <w:r>
        <w:rPr>
          <w:rStyle w:val="ZGSM"/>
          <w:rtl w:val="0"/>
        </w:rPr>
        <w:tab/>
        <w:t>{ ID id-AdditionalSIBMessageList</w:t>
        <w:tab/>
        <w:t>CRITICALITY reject</w:t>
        <w:tab/>
        <w:t>EXTENSION AdditionalSIBMessageList</w:t>
        <w:tab/>
        <w:tab/>
        <w:t>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outlineLvl w:val="3"/>
        <w:rPr>
          <w:rStyle w:val="ZGSM"/>
        </w:rPr>
      </w:pPr>
      <w:r>
        <w:rPr>
          <w:rStyle w:val="ZGSM"/>
          <w:rtl w:val="0"/>
          <w:lang w:val="en-US"/>
        </w:rPr>
        <w:t>-- Q</w:t>
      </w:r>
    </w:p>
    <w:p>
      <w:pPr>
        <w:pStyle w:val="PL"/>
        <w:rPr>
          <w:rStyle w:val="ZGSM"/>
        </w:rPr>
      </w:pPr>
    </w:p>
    <w:p>
      <w:pPr>
        <w:pStyle w:val="PL"/>
        <w:rPr>
          <w:rStyle w:val="ZGSM"/>
        </w:rPr>
      </w:pPr>
      <w:r>
        <w:rPr>
          <w:rStyle w:val="ZGSM"/>
          <w:rtl w:val="0"/>
          <w:lang w:val="en-US"/>
        </w:rPr>
        <w:t>QCI ::= INTEGER (0..255)</w:t>
      </w:r>
    </w:p>
    <w:p>
      <w:pPr>
        <w:pStyle w:val="PL"/>
        <w:rPr>
          <w:rStyle w:val="ZGSM"/>
        </w:rPr>
      </w:pPr>
    </w:p>
    <w:p>
      <w:pPr>
        <w:pStyle w:val="PL"/>
        <w:rPr>
          <w:rStyle w:val="ZGSM"/>
        </w:rPr>
      </w:pPr>
      <w:r>
        <w:rPr>
          <w:rStyle w:val="ZGSM"/>
          <w:rtl w:val="0"/>
          <w:lang w:val="en-US"/>
        </w:rPr>
        <w:t>QoS-Characteristics ::= CHOICE {</w:t>
      </w:r>
    </w:p>
    <w:p>
      <w:pPr>
        <w:pStyle w:val="PL"/>
        <w:rPr>
          <w:rStyle w:val="ZGSM"/>
        </w:rPr>
      </w:pPr>
      <w:r>
        <w:rPr>
          <w:rStyle w:val="ZGSM"/>
          <w:rtl w:val="0"/>
        </w:rPr>
        <w:tab/>
        <w:t>non-Dynamic-5QI</w:t>
        <w:tab/>
        <w:tab/>
        <w:tab/>
        <w:tab/>
        <w:t>NonDynamic5QIDescriptor,</w:t>
      </w:r>
    </w:p>
    <w:p>
      <w:pPr>
        <w:pStyle w:val="PL"/>
        <w:rPr>
          <w:rStyle w:val="ZGSM"/>
        </w:rPr>
      </w:pPr>
      <w:r>
        <w:rPr>
          <w:rStyle w:val="ZGSM"/>
          <w:rtl w:val="0"/>
        </w:rPr>
        <w:tab/>
        <w:t>dynamic-5QI</w:t>
        <w:tab/>
        <w:tab/>
        <w:tab/>
        <w:tab/>
        <w:tab/>
        <w:t xml:space="preserve">Dynamic5QIDescriptor, </w:t>
      </w:r>
    </w:p>
    <w:p>
      <w:pPr>
        <w:pStyle w:val="PL"/>
        <w:rPr>
          <w:rStyle w:val="ZGSM"/>
        </w:rPr>
      </w:pPr>
      <w:r>
        <w:rPr>
          <w:rStyle w:val="ZGSM"/>
          <w:rtl w:val="0"/>
        </w:rPr>
        <w:tab/>
        <w:t>choice-extension</w:t>
        <w:tab/>
        <w:tab/>
        <w:tab/>
        <w:t>ProtocolIE-SingleContainer { { QoS-Characteristics-ExtIEs }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QoS-Characteristics-ExtIEs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QoSFlowIdentifier ::= INTEGER (0..63) </w:t>
      </w:r>
    </w:p>
    <w:p>
      <w:pPr>
        <w:pStyle w:val="PL"/>
        <w:rPr>
          <w:rStyle w:val="ZGSM"/>
        </w:rPr>
      </w:pPr>
    </w:p>
    <w:p>
      <w:pPr>
        <w:pStyle w:val="PL"/>
        <w:rPr>
          <w:rStyle w:val="ZGSM"/>
        </w:rPr>
      </w:pPr>
      <w:r>
        <w:rPr>
          <w:rStyle w:val="ZGSM"/>
          <w:rtl w:val="0"/>
          <w:lang w:val="en-US"/>
        </w:rPr>
        <w:t>QoSFlowLevelQoSParameters</w:t>
        <w:tab/>
        <w:t>::= SEQUENCE {</w:t>
      </w:r>
    </w:p>
    <w:p>
      <w:pPr>
        <w:pStyle w:val="PL"/>
        <w:rPr>
          <w:rStyle w:val="ZGSM"/>
        </w:rPr>
      </w:pPr>
      <w:r>
        <w:rPr>
          <w:rStyle w:val="ZGSM"/>
          <w:rtl w:val="0"/>
        </w:rPr>
        <w:tab/>
        <w:t>qoS-Characteristics</w:t>
        <w:tab/>
        <w:tab/>
        <w:tab/>
        <w:tab/>
        <w:tab/>
        <w:t>QoS-Characteristics,</w:t>
      </w:r>
    </w:p>
    <w:p>
      <w:pPr>
        <w:pStyle w:val="PL"/>
        <w:rPr>
          <w:rStyle w:val="ZGSM"/>
        </w:rPr>
      </w:pPr>
      <w:r>
        <w:rPr>
          <w:rStyle w:val="ZGSM"/>
          <w:rtl w:val="0"/>
        </w:rPr>
        <w:tab/>
        <w:t>nGRANallocationRetentionPriority</w:t>
        <w:tab/>
        <w:tab/>
        <w:t>NGRANAllocationAndRetentionPriority,</w:t>
      </w:r>
    </w:p>
    <w:p>
      <w:pPr>
        <w:pStyle w:val="PL"/>
        <w:rPr>
          <w:rStyle w:val="ZGSM"/>
        </w:rPr>
      </w:pPr>
      <w:r>
        <w:rPr>
          <w:rStyle w:val="ZGSM"/>
          <w:rtl w:val="0"/>
        </w:rPr>
        <w:tab/>
        <w:t>gBR-QoS-Flow-Information</w:t>
        <w:tab/>
        <w:tab/>
        <w:tab/>
        <w:tab/>
        <w:t>GBR-QoSFlowInformation</w:t>
        <w:tab/>
        <w:tab/>
        <w:tab/>
        <w:tab/>
        <w:t>OPTIONAL,</w:t>
      </w:r>
    </w:p>
    <w:p>
      <w:pPr>
        <w:pStyle w:val="PL"/>
        <w:rPr>
          <w:rStyle w:val="ZGSM"/>
        </w:rPr>
      </w:pPr>
      <w:r>
        <w:rPr>
          <w:rStyle w:val="ZGSM"/>
          <w:rtl w:val="0"/>
        </w:rPr>
        <w:tab/>
        <w:t>reflective-QoS-Attribute</w:t>
        <w:tab/>
        <w:tab/>
        <w:tab/>
        <w:tab/>
        <w:t>ENUMERATED {subject-to, ...}</w:t>
        <w:tab/>
        <w:tab/>
        <w:tab/>
        <w:tab/>
        <w:t>OPTIONAL,</w:t>
      </w:r>
    </w:p>
    <w:p>
      <w:pPr>
        <w:pStyle w:val="PL"/>
        <w:rPr>
          <w:rStyle w:val="ZGSM"/>
        </w:rPr>
      </w:pPr>
      <w:r>
        <w:rPr>
          <w:rStyle w:val="ZGSM"/>
          <w:rtl w:val="0"/>
        </w:rPr>
        <w:tab/>
        <w:t>iE-Extensions</w:t>
        <w:tab/>
        <w:tab/>
        <w:tab/>
        <w:tab/>
        <w:t>ProtocolExtensionContainer { { QoSFlowLevelQoSParameters-ExtIEs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QoSFlowLevelQoSParameters-ExtIEs </w:t>
        <w:tab/>
        <w:t>F1AP-PROTOCOL-EXTENSION ::= {</w:t>
      </w:r>
    </w:p>
    <w:p>
      <w:pPr>
        <w:pStyle w:val="PL"/>
        <w:rPr>
          <w:rStyle w:val="ZGSM"/>
        </w:rPr>
      </w:pPr>
      <w:r>
        <w:rPr>
          <w:rStyle w:val="ZGSM"/>
          <w:rtl w:val="0"/>
        </w:rPr>
        <w:tab/>
        <w:t>{ ID id-PDUSessionID</w:t>
        <w:tab/>
        <w:tab/>
        <w:tab/>
        <w:tab/>
        <w:tab/>
        <w:tab/>
        <w:tab/>
        <w:tab/>
        <w:t>CRITICALITY ignore</w:t>
        <w:tab/>
        <w:t>EXTENSION PDUSessionID</w:t>
        <w:tab/>
        <w:tab/>
        <w:t>PRESENCE optional}|</w:t>
      </w:r>
    </w:p>
    <w:p>
      <w:pPr>
        <w:pStyle w:val="PL"/>
        <w:rPr>
          <w:rStyle w:val="ZGSM"/>
        </w:rPr>
      </w:pPr>
      <w:r>
        <w:rPr>
          <w:rStyle w:val="ZGSM"/>
          <w:rtl w:val="0"/>
        </w:rPr>
        <w:tab/>
        <w:t>{ ID id-ULPDUSessionAggregateMaximumBitRate</w:t>
        <w:tab/>
        <w:tab/>
        <w:tab/>
        <w:t>CRITICALITY ignore</w:t>
        <w:tab/>
        <w:t>EXTENSION BitRate</w:t>
        <w:tab/>
        <w:tab/>
        <w:tab/>
        <w:tab/>
        <w:t>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QoSFlowMappingIndication ::= ENUMERATED {ul,dl,...}</w:t>
      </w:r>
    </w:p>
    <w:p>
      <w:pPr>
        <w:pStyle w:val="PL"/>
        <w:rPr>
          <w:rStyle w:val="ZGSM"/>
        </w:rPr>
      </w:pPr>
    </w:p>
    <w:p>
      <w:pPr>
        <w:pStyle w:val="PL"/>
        <w:rPr>
          <w:rStyle w:val="ZGSM"/>
        </w:rPr>
      </w:pPr>
      <w:r>
        <w:rPr>
          <w:rStyle w:val="ZGSM"/>
          <w:rtl w:val="0"/>
          <w:lang w:val="en-US"/>
        </w:rPr>
        <w:t>QoSInformation</w:t>
        <w:tab/>
        <w:t>::=</w:t>
        <w:tab/>
        <w:t>CHOICE {</w:t>
      </w:r>
    </w:p>
    <w:p>
      <w:pPr>
        <w:pStyle w:val="PL"/>
        <w:rPr>
          <w:rStyle w:val="ZGSM"/>
        </w:rPr>
      </w:pPr>
      <w:r>
        <w:rPr>
          <w:rStyle w:val="ZGSM"/>
          <w:rtl w:val="0"/>
        </w:rPr>
        <w:tab/>
        <w:t>eUTRANQoS</w:t>
        <w:tab/>
        <w:tab/>
        <w:tab/>
        <w:tab/>
        <w:tab/>
        <w:t>EUTRANQoS,</w:t>
      </w:r>
    </w:p>
    <w:p>
      <w:pPr>
        <w:pStyle w:val="PL"/>
        <w:rPr>
          <w:rStyle w:val="ZGSM"/>
        </w:rPr>
      </w:pPr>
      <w:r>
        <w:rPr>
          <w:rStyle w:val="ZGSM"/>
          <w:rtl w:val="0"/>
        </w:rPr>
        <w:tab/>
        <w:t>choice-extension</w:t>
        <w:tab/>
        <w:tab/>
        <w:tab/>
        <w:t>ProtocolIE-SingleContainer { { QoSInformation-ExtIEs}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QoSInformation-ExtIEs F1AP-PROTOCOL-IES ::= {</w:t>
      </w:r>
    </w:p>
    <w:p>
      <w:pPr>
        <w:pStyle w:val="PL"/>
        <w:rPr>
          <w:rStyle w:val="ZGSM"/>
        </w:rPr>
      </w:pPr>
      <w:r>
        <w:rPr>
          <w:rStyle w:val="ZGSM"/>
          <w:rtl w:val="0"/>
        </w:rPr>
        <w:tab/>
        <w:t>{</w:t>
        <w:tab/>
        <w:t>ID id-DRB-Information</w:t>
        <w:tab/>
        <w:tab/>
        <w:t>CRITICALITY ignore TYPE DRB-Information</w:t>
        <w:tab/>
        <w:tab/>
        <w:t>PRESENCE mandatory},</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R</w:t>
      </w:r>
    </w:p>
    <w:p>
      <w:pPr>
        <w:pStyle w:val="PL"/>
        <w:rPr>
          <w:rStyle w:val="ZGSM"/>
        </w:rPr>
      </w:pPr>
    </w:p>
    <w:p>
      <w:pPr>
        <w:pStyle w:val="PL"/>
        <w:rPr>
          <w:rStyle w:val="ZGSM"/>
        </w:rPr>
      </w:pPr>
      <w:r>
        <w:rPr>
          <w:rStyle w:val="ZGSM"/>
          <w:rtl w:val="0"/>
          <w:lang w:val="en-US"/>
        </w:rPr>
        <w:t>RANAC ::= INTEGER (0..255)</w:t>
      </w:r>
    </w:p>
    <w:p>
      <w:pPr>
        <w:pStyle w:val="PL"/>
        <w:rPr>
          <w:rStyle w:val="ZGSM"/>
        </w:rPr>
      </w:pPr>
    </w:p>
    <w:p>
      <w:pPr>
        <w:pStyle w:val="PL"/>
        <w:tabs>
          <w:tab w:val="left" w:pos="1375"/>
          <w:tab w:val="clear" w:pos="1536"/>
        </w:tabs>
        <w:rPr>
          <w:rStyle w:val="ZGSM"/>
        </w:rPr>
      </w:pPr>
      <w:r>
        <w:rPr>
          <w:rStyle w:val="ZGSM"/>
          <w:rtl w:val="0"/>
          <w:lang w:val="en-US"/>
        </w:rPr>
        <w:t>RANUEID ::= OCTET STRING (SIZE (8))</w:t>
      </w:r>
    </w:p>
    <w:p>
      <w:pPr>
        <w:pStyle w:val="PL"/>
      </w:pPr>
    </w:p>
    <w:p>
      <w:pPr>
        <w:pStyle w:val="PL"/>
        <w:rPr>
          <w:rStyle w:val="ZGSM"/>
        </w:rPr>
      </w:pPr>
      <w:r>
        <w:rPr>
          <w:rStyle w:val="ZGSM"/>
          <w:rtl w:val="0"/>
          <w:lang w:val="en-US"/>
        </w:rPr>
        <w:t>RANUEPagingIdentity ::= SEQUENCE</w:t>
        <w:tab/>
        <w:t>{</w:t>
      </w:r>
    </w:p>
    <w:p>
      <w:pPr>
        <w:pStyle w:val="PL"/>
        <w:rPr>
          <w:rStyle w:val="ZGSM"/>
        </w:rPr>
      </w:pPr>
      <w:r>
        <w:rPr>
          <w:rStyle w:val="ZGSM"/>
          <w:rtl w:val="0"/>
        </w:rPr>
        <w:tab/>
        <w:t>iRNTI</w:t>
        <w:tab/>
        <w:tab/>
        <w:tab/>
        <w:tab/>
        <w:tab/>
        <w:tab/>
        <w:t>BIT STRING (SIZE(40)),</w:t>
      </w:r>
    </w:p>
    <w:p>
      <w:pPr>
        <w:pStyle w:val="PL"/>
        <w:rPr>
          <w:rStyle w:val="ZGSM"/>
        </w:rPr>
      </w:pPr>
      <w:r>
        <w:rPr>
          <w:rStyle w:val="ZGSM"/>
          <w:rtl w:val="0"/>
        </w:rPr>
        <w:tab/>
        <w:t>iE-Extensions</w:t>
        <w:tab/>
        <w:tab/>
        <w:tab/>
        <w:tab/>
        <w:t>ProtocolExtensionContainer { { RANUEPagingIdentity-ExtIEs } }</w:t>
        <w:tab/>
        <w:t>OPTIONAL}</w:t>
      </w:r>
    </w:p>
    <w:p>
      <w:pPr>
        <w:pStyle w:val="PL"/>
        <w:rPr>
          <w:rStyle w:val="ZGSM"/>
        </w:rPr>
      </w:pPr>
    </w:p>
    <w:p>
      <w:pPr>
        <w:pStyle w:val="PL"/>
        <w:rPr>
          <w:rStyle w:val="ZGSM"/>
        </w:rPr>
      </w:pPr>
      <w:r>
        <w:rPr>
          <w:rStyle w:val="ZGSM"/>
          <w:rtl w:val="0"/>
          <w:lang w:val="en-US"/>
        </w:rPr>
        <w:t xml:space="preserve">RANUEPagingIdentity-ExtIEs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RAT-FrequencyPriorityInformation::= CHOICE {</w:t>
      </w:r>
    </w:p>
    <w:p>
      <w:pPr>
        <w:pStyle w:val="PL"/>
        <w:rPr>
          <w:rStyle w:val="ZGSM"/>
        </w:rPr>
      </w:pPr>
      <w:r>
        <w:rPr>
          <w:rStyle w:val="ZGSM"/>
          <w:rtl w:val="0"/>
        </w:rPr>
        <w:tab/>
        <w:t>eNDC</w:t>
        <w:tab/>
        <w:tab/>
        <w:t>SubscriberProfileIDforRFP,</w:t>
      </w:r>
    </w:p>
    <w:p>
      <w:pPr>
        <w:pStyle w:val="PL"/>
        <w:rPr>
          <w:rStyle w:val="ZGSM"/>
        </w:rPr>
      </w:pPr>
      <w:r>
        <w:rPr>
          <w:rStyle w:val="ZGSM"/>
          <w:rtl w:val="0"/>
        </w:rPr>
        <w:tab/>
        <w:t>nGRAN</w:t>
        <w:tab/>
        <w:tab/>
        <w:t>RAT-FrequencySelectionPriority,</w:t>
      </w:r>
    </w:p>
    <w:p>
      <w:pPr>
        <w:pStyle w:val="PL"/>
        <w:rPr>
          <w:rStyle w:val="ZGSM"/>
        </w:rPr>
      </w:pPr>
      <w:r>
        <w:rPr>
          <w:rStyle w:val="ZGSM"/>
          <w:rtl w:val="0"/>
        </w:rPr>
        <w:tab/>
        <w:t>choice-extension</w:t>
        <w:tab/>
        <w:tab/>
        <w:tab/>
        <w:t>ProtocolIE-SingleContainer { { RAT-FrequencyPriorityInformation-ExtIEs}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RAT-FrequencyPriorityInformation-ExtIEs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RAT-FrequencySelectionPriority::= INTEGER (1.. 256, ...)</w:t>
      </w:r>
    </w:p>
    <w:p>
      <w:pPr>
        <w:pStyle w:val="PL"/>
        <w:rPr>
          <w:rStyle w:val="ZGSM"/>
        </w:rPr>
      </w:pPr>
    </w:p>
    <w:p>
      <w:pPr>
        <w:pStyle w:val="PL"/>
        <w:rPr>
          <w:rStyle w:val="ZGSM"/>
        </w:rPr>
      </w:pPr>
      <w:r>
        <w:rPr>
          <w:rStyle w:val="ZGSM"/>
          <w:rtl w:val="0"/>
          <w:lang w:val="en-US"/>
        </w:rPr>
        <w:t>Reestablishment-Indication</w:t>
        <w:tab/>
        <w:t>::=</w:t>
        <w:tab/>
        <w:t>ENUMERATED  {</w:t>
      </w:r>
    </w:p>
    <w:p>
      <w:pPr>
        <w:pStyle w:val="PL"/>
        <w:rPr>
          <w:rStyle w:val="ZGSM"/>
        </w:rPr>
      </w:pPr>
      <w:r>
        <w:rPr>
          <w:rStyle w:val="ZGSM"/>
          <w:rtl w:val="0"/>
        </w:rPr>
        <w:tab/>
        <w:t>reestablished,</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RequestedBandCombinationIndex ::= OCTET STRING</w:t>
      </w:r>
    </w:p>
    <w:p>
      <w:pPr>
        <w:pStyle w:val="PL"/>
        <w:rPr>
          <w:rStyle w:val="ZGSM"/>
        </w:rPr>
      </w:pPr>
    </w:p>
    <w:p>
      <w:pPr>
        <w:pStyle w:val="PL"/>
        <w:rPr>
          <w:rStyle w:val="ZGSM"/>
        </w:rPr>
      </w:pPr>
      <w:r>
        <w:rPr>
          <w:rStyle w:val="ZGSM"/>
          <w:rtl w:val="0"/>
          <w:lang w:val="en-US"/>
        </w:rPr>
        <w:t>RequestedFeatureSetEntryIndex ::= OCTET STRING</w:t>
      </w:r>
    </w:p>
    <w:p>
      <w:pPr>
        <w:pStyle w:val="PL"/>
        <w:rPr>
          <w:rStyle w:val="ZGSM"/>
        </w:rPr>
      </w:pPr>
    </w:p>
    <w:p>
      <w:pPr>
        <w:pStyle w:val="PL"/>
        <w:rPr>
          <w:rStyle w:val="ZGSM"/>
        </w:rPr>
      </w:pPr>
      <w:r>
        <w:rPr>
          <w:rStyle w:val="ZGSM"/>
          <w:rtl w:val="0"/>
          <w:lang w:val="en-US"/>
        </w:rPr>
        <w:t>Requested-PDCCH-BlindDetectionSCG ::= OCTET STRING</w:t>
      </w:r>
    </w:p>
    <w:p>
      <w:pPr>
        <w:pStyle w:val="PL"/>
        <w:rPr>
          <w:rStyle w:val="ZGSM"/>
        </w:rPr>
      </w:pPr>
    </w:p>
    <w:p>
      <w:pPr>
        <w:pStyle w:val="PL"/>
        <w:rPr>
          <w:rStyle w:val="ZGSM"/>
        </w:rPr>
      </w:pPr>
      <w:r>
        <w:rPr>
          <w:rStyle w:val="ZGSM"/>
          <w:rtl w:val="0"/>
          <w:lang w:val="en-US"/>
        </w:rPr>
        <w:t>RequestedP-MaxFR2 ::= OCTET STRING</w:t>
      </w:r>
    </w:p>
    <w:p>
      <w:pPr>
        <w:pStyle w:val="PL"/>
        <w:rPr>
          <w:rStyle w:val="ZGSM"/>
        </w:rPr>
      </w:pPr>
    </w:p>
    <w:p>
      <w:pPr>
        <w:pStyle w:val="PL"/>
        <w:rPr>
          <w:rStyle w:val="ZGSM"/>
        </w:rPr>
      </w:pPr>
      <w:r>
        <w:rPr>
          <w:rStyle w:val="ZGSM"/>
          <w:rtl w:val="0"/>
          <w:lang w:val="en-US"/>
        </w:rPr>
        <w:t>RequestType</w:t>
        <w:tab/>
        <w:t>::= ENUMERATED {offer, execution, ...}</w:t>
      </w:r>
    </w:p>
    <w:p>
      <w:pPr>
        <w:pStyle w:val="PL"/>
        <w:rPr>
          <w:rStyle w:val="ZGSM"/>
        </w:rPr>
      </w:pPr>
    </w:p>
    <w:p>
      <w:pPr>
        <w:pStyle w:val="PL"/>
        <w:rPr>
          <w:rStyle w:val="ZGSM"/>
        </w:rPr>
      </w:pPr>
      <w:r>
        <w:rPr>
          <w:rStyle w:val="ZGSM"/>
          <w:rtl w:val="0"/>
          <w:lang w:val="en-US"/>
        </w:rPr>
        <w:t>ResourceCoordinationEUTRACellInfo ::= SEQUENCE {</w:t>
      </w:r>
    </w:p>
    <w:p>
      <w:pPr>
        <w:pStyle w:val="PL"/>
        <w:rPr>
          <w:rStyle w:val="ZGSM"/>
        </w:rPr>
      </w:pPr>
      <w:r>
        <w:rPr>
          <w:rStyle w:val="ZGSM"/>
          <w:rtl w:val="0"/>
        </w:rPr>
        <w:tab/>
        <w:t xml:space="preserve">eUTRA-Mode-Info </w:t>
        <w:tab/>
        <w:tab/>
        <w:tab/>
        <w:tab/>
        <w:tab/>
        <w:tab/>
        <w:t>EUTRA-Coex-Mode-Info,</w:t>
      </w:r>
    </w:p>
    <w:p>
      <w:pPr>
        <w:pStyle w:val="PL"/>
      </w:pPr>
      <w:r>
        <w:rPr>
          <w:rStyle w:val="ZGSM"/>
          <w:rtl w:val="0"/>
        </w:rPr>
        <w:tab/>
        <w:t xml:space="preserve">eUTRA-PRACH-Configuration </w:t>
        <w:tab/>
        <w:tab/>
        <w:tab/>
        <w:tab/>
        <w:t>EUTRA-PRACH-Configuration,</w:t>
      </w:r>
    </w:p>
    <w:p>
      <w:pPr>
        <w:pStyle w:val="PL"/>
        <w:rPr>
          <w:rStyle w:val="ZGSM"/>
        </w:rPr>
      </w:pPr>
      <w:r>
        <w:rPr>
          <w:rStyle w:val="ZGSM"/>
          <w:rtl w:val="0"/>
        </w:rPr>
        <w:tab/>
        <w:t>iE-Extensions</w:t>
        <w:tab/>
        <w:t>ProtocolExtensionContainer { { ResourceCoordinationEUTRACellInfo-ExtIEs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ResourceCoordinationEUTRACellInfo-ExtIEs </w:t>
        <w:tab/>
        <w:t>F1AP-PROTOCOL-EXTENSION ::= {</w:t>
      </w:r>
    </w:p>
    <w:p>
      <w:pPr>
        <w:pStyle w:val="PL"/>
        <w:rPr>
          <w:rStyle w:val="ZGSM"/>
        </w:rPr>
      </w:pPr>
      <w:r>
        <w:rPr>
          <w:rStyle w:val="ZGSM"/>
          <w:rtl w:val="0"/>
        </w:rPr>
        <w:tab/>
        <w:t>{ID id-IgnorePRACHConfiguration</w:t>
        <w:tab/>
        <w:tab/>
        <w:t>CRITICALITY reject EXTENSION IgnorePRACHConfiguration</w:t>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ResourceCoordinationTransferInformation ::= SEQUENCE {</w:t>
      </w:r>
    </w:p>
    <w:p>
      <w:pPr>
        <w:pStyle w:val="PL"/>
        <w:rPr>
          <w:rStyle w:val="ZGSM"/>
        </w:rPr>
      </w:pPr>
      <w:r>
        <w:rPr>
          <w:rStyle w:val="ZGSM"/>
          <w:rtl w:val="0"/>
        </w:rPr>
        <w:tab/>
        <w:t>meNB-Cell-ID</w:t>
        <w:tab/>
        <w:tab/>
        <w:tab/>
        <w:tab/>
        <w:tab/>
        <w:tab/>
        <w:tab/>
        <w:tab/>
        <w:t>EUTRA-Cell-ID,</w:t>
      </w:r>
    </w:p>
    <w:p>
      <w:pPr>
        <w:pStyle w:val="PL"/>
        <w:rPr>
          <w:rStyle w:val="ZGSM"/>
        </w:rPr>
      </w:pPr>
      <w:r>
        <w:rPr>
          <w:rStyle w:val="ZGSM"/>
          <w:rtl w:val="0"/>
        </w:rPr>
        <w:tab/>
        <w:t>resourceCoordinationEUTRACellInfo</w:t>
        <w:tab/>
        <w:tab/>
        <w:t>ResourceCoordinationEUTRACellInfo</w:t>
        <w:tab/>
        <w:t>OPTIONAL,</w:t>
      </w:r>
    </w:p>
    <w:p>
      <w:pPr>
        <w:pStyle w:val="PL"/>
        <w:rPr>
          <w:rStyle w:val="ZGSM"/>
        </w:rPr>
      </w:pPr>
      <w:r>
        <w:rPr>
          <w:rStyle w:val="ZGSM"/>
          <w:rtl w:val="0"/>
        </w:rPr>
        <w:tab/>
        <w:t>iE-Extensions</w:t>
        <w:tab/>
        <w:t>ProtocolExtensionContainer { { ResourceCoordinationTransferInformation-ExtIEs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ResourceCoordinationTransferInformation-ExtIEs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ResourceCoordinationTransferContainer ::= OCTET STRING</w:t>
      </w:r>
    </w:p>
    <w:p>
      <w:pPr>
        <w:pStyle w:val="PL"/>
        <w:rPr>
          <w:rStyle w:val="ZGSM"/>
        </w:rPr>
      </w:pPr>
    </w:p>
    <w:p>
      <w:pPr>
        <w:pStyle w:val="PL"/>
        <w:rPr>
          <w:rStyle w:val="ZGSM"/>
        </w:rPr>
      </w:pPr>
      <w:r>
        <w:rPr>
          <w:rStyle w:val="ZGSM"/>
          <w:rtl w:val="0"/>
          <w:lang w:val="en-US"/>
        </w:rPr>
        <w:t>RepetitionPeriod ::= INTEGER (0..131071, ...)</w:t>
      </w:r>
    </w:p>
    <w:p>
      <w:pPr>
        <w:pStyle w:val="PL"/>
        <w:rPr>
          <w:rStyle w:val="ZGSM"/>
        </w:rPr>
      </w:pPr>
    </w:p>
    <w:p>
      <w:pPr>
        <w:pStyle w:val="PL"/>
        <w:rPr>
          <w:rStyle w:val="ZGSM"/>
        </w:rPr>
      </w:pPr>
      <w:r>
        <w:rPr>
          <w:rStyle w:val="ZGSM"/>
          <w:rtl w:val="0"/>
          <w:lang w:val="en-US"/>
        </w:rPr>
        <w:t>RLCFailureIndication ::= SEQUENCE {</w:t>
      </w:r>
    </w:p>
    <w:p>
      <w:pPr>
        <w:pStyle w:val="PL"/>
        <w:rPr>
          <w:rStyle w:val="ZGSM"/>
        </w:rPr>
      </w:pPr>
      <w:r>
        <w:rPr>
          <w:rStyle w:val="ZGSM"/>
          <w:rtl w:val="0"/>
        </w:rPr>
        <w:tab/>
        <w:t>assocatedLCID</w:t>
        <w:tab/>
        <w:tab/>
        <w:tab/>
        <w:tab/>
        <w:t>LCID,</w:t>
      </w:r>
    </w:p>
    <w:p>
      <w:pPr>
        <w:pStyle w:val="PL"/>
        <w:rPr>
          <w:rStyle w:val="ZGSM"/>
        </w:rPr>
      </w:pPr>
      <w:r>
        <w:rPr>
          <w:rStyle w:val="ZGSM"/>
          <w:rtl w:val="0"/>
        </w:rPr>
        <w:tab/>
        <w:t>iE-Extensions</w:t>
        <w:tab/>
        <w:tab/>
        <w:tab/>
        <w:tab/>
        <w:t>ProtocolExtensionContainer { {RLCFailureIndication-ExtIEs} } 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RLCFailureIndication-ExtIEs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RLCMode ::= ENUMERATED {</w:t>
      </w:r>
    </w:p>
    <w:p>
      <w:pPr>
        <w:pStyle w:val="PL"/>
        <w:rPr>
          <w:rStyle w:val="ZGSM"/>
        </w:rPr>
      </w:pPr>
      <w:r>
        <w:rPr>
          <w:rStyle w:val="ZGSM"/>
          <w:rtl w:val="0"/>
        </w:rPr>
        <w:tab/>
        <w:t>rlc-am,</w:t>
      </w:r>
    </w:p>
    <w:p>
      <w:pPr>
        <w:pStyle w:val="PL"/>
        <w:rPr>
          <w:rStyle w:val="ZGSM"/>
        </w:rPr>
      </w:pPr>
      <w:r>
        <w:rPr>
          <w:rStyle w:val="ZGSM"/>
          <w:rtl w:val="0"/>
        </w:rPr>
        <w:tab/>
        <w:t>rlc-um-bidirectional,</w:t>
      </w:r>
    </w:p>
    <w:p>
      <w:pPr>
        <w:pStyle w:val="PL"/>
        <w:rPr>
          <w:rStyle w:val="ZGSM"/>
        </w:rPr>
      </w:pPr>
      <w:r>
        <w:rPr>
          <w:rStyle w:val="ZGSM"/>
          <w:rtl w:val="0"/>
        </w:rPr>
        <w:tab/>
        <w:t>rlc-um-unidirectional-ul,</w:t>
      </w:r>
    </w:p>
    <w:p>
      <w:pPr>
        <w:pStyle w:val="PL"/>
        <w:rPr>
          <w:rStyle w:val="ZGSM"/>
        </w:rPr>
      </w:pPr>
      <w:r>
        <w:rPr>
          <w:rStyle w:val="ZGSM"/>
          <w:rtl w:val="0"/>
        </w:rPr>
        <w:tab/>
        <w:t>rlc-um-unidirectional-dl,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RLC-Status ::= SEQUENCE {</w:t>
      </w:r>
    </w:p>
    <w:p>
      <w:pPr>
        <w:pStyle w:val="PL"/>
        <w:rPr>
          <w:rStyle w:val="ZGSM"/>
        </w:rPr>
      </w:pPr>
      <w:r>
        <w:rPr>
          <w:rStyle w:val="ZGSM"/>
          <w:rtl w:val="0"/>
        </w:rPr>
        <w:tab/>
        <w:t xml:space="preserve">reestablishment-Indication </w:t>
        <w:tab/>
        <w:t>Reestablishment-Indication,</w:t>
      </w:r>
    </w:p>
    <w:p>
      <w:pPr>
        <w:pStyle w:val="PL"/>
        <w:rPr>
          <w:rStyle w:val="ZGSM"/>
        </w:rPr>
      </w:pPr>
      <w:r>
        <w:rPr>
          <w:rStyle w:val="ZGSM"/>
          <w:rtl w:val="0"/>
        </w:rPr>
        <w:tab/>
        <w:t>iE-Extensions</w:t>
        <w:tab/>
        <w:tab/>
        <w:tab/>
        <w:tab/>
        <w:t>ProtocolExtensionContainer { { RLC-Status-ExtIEs }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RLC-Status-ExtIEs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RRCContainer ::= OCTET STRING</w:t>
      </w:r>
    </w:p>
    <w:p>
      <w:pPr>
        <w:pStyle w:val="PL"/>
        <w:rPr>
          <w:rStyle w:val="ZGSM"/>
        </w:rPr>
      </w:pPr>
    </w:p>
    <w:p>
      <w:pPr>
        <w:pStyle w:val="PL"/>
        <w:rPr>
          <w:rStyle w:val="ZGSM"/>
        </w:rPr>
      </w:pPr>
      <w:r>
        <w:rPr>
          <w:rStyle w:val="ZGSM"/>
          <w:rtl w:val="0"/>
          <w:lang w:val="en-US"/>
        </w:rPr>
        <w:t>RRCContainer-RRCSetupComplete ::= OCTET STRING</w:t>
      </w:r>
    </w:p>
    <w:p>
      <w:pPr>
        <w:pStyle w:val="PL"/>
        <w:rPr>
          <w:rStyle w:val="ZGSM"/>
        </w:rPr>
      </w:pPr>
    </w:p>
    <w:p>
      <w:pPr>
        <w:pStyle w:val="PL"/>
        <w:rPr>
          <w:rStyle w:val="ZGSM"/>
        </w:rPr>
      </w:pPr>
      <w:r>
        <w:rPr>
          <w:rStyle w:val="ZGSM"/>
          <w:rtl w:val="0"/>
          <w:lang w:val="en-US"/>
        </w:rPr>
        <w:t>RRCDeliveryStatus ::= SEQUENCE</w:t>
        <w:tab/>
        <w:t>{</w:t>
      </w:r>
    </w:p>
    <w:p>
      <w:pPr>
        <w:pStyle w:val="PL"/>
        <w:rPr>
          <w:rStyle w:val="ZGSM"/>
        </w:rPr>
      </w:pPr>
      <w:r>
        <w:rPr>
          <w:rStyle w:val="ZGSM"/>
          <w:rtl w:val="0"/>
        </w:rPr>
        <w:tab/>
        <w:t xml:space="preserve">delivery-status </w:t>
        <w:tab/>
        <w:tab/>
        <w:tab/>
        <w:t>PDCP-SN,</w:t>
      </w:r>
    </w:p>
    <w:p>
      <w:pPr>
        <w:pStyle w:val="PL"/>
        <w:rPr>
          <w:rStyle w:val="ZGSM"/>
        </w:rPr>
      </w:pPr>
      <w:r>
        <w:rPr>
          <w:rStyle w:val="ZGSM"/>
          <w:rtl w:val="0"/>
        </w:rPr>
        <w:tab/>
        <w:t>triggering-message</w:t>
        <w:tab/>
        <w:tab/>
        <w:tab/>
        <w:t>PDCP-SN,</w:t>
      </w:r>
    </w:p>
    <w:p>
      <w:pPr>
        <w:pStyle w:val="PL"/>
        <w:rPr>
          <w:rStyle w:val="ZGSM"/>
        </w:rPr>
      </w:pPr>
      <w:r>
        <w:rPr>
          <w:rStyle w:val="ZGSM"/>
          <w:rtl w:val="0"/>
        </w:rPr>
        <w:tab/>
        <w:t>iE-Extensions</w:t>
        <w:tab/>
        <w:tab/>
        <w:tab/>
        <w:tab/>
        <w:t>ProtocolExtensionContainer { { RRCDeliveryStatus-ExtIEs } }</w:t>
        <w:tab/>
        <w:t>OPTIONAL}</w:t>
      </w:r>
    </w:p>
    <w:p>
      <w:pPr>
        <w:pStyle w:val="PL"/>
        <w:rPr>
          <w:rStyle w:val="ZGSM"/>
        </w:rPr>
      </w:pPr>
    </w:p>
    <w:p>
      <w:pPr>
        <w:pStyle w:val="PL"/>
        <w:rPr>
          <w:rStyle w:val="ZGSM"/>
        </w:rPr>
      </w:pPr>
      <w:r>
        <w:rPr>
          <w:rStyle w:val="ZGSM"/>
          <w:rtl w:val="0"/>
          <w:lang w:val="en-US"/>
        </w:rPr>
        <w:t xml:space="preserve">RRCDeliveryStatus-ExtIEs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p>
    <w:p>
      <w:pPr>
        <w:pStyle w:val="PL"/>
        <w:rPr>
          <w:rStyle w:val="ZGSM"/>
        </w:rPr>
      </w:pPr>
      <w:r>
        <w:rPr>
          <w:rStyle w:val="ZGSM"/>
          <w:rtl w:val="0"/>
          <w:lang w:val="en-US"/>
        </w:rPr>
        <w:t>RRCDeliveryStatusRequest ::= ENUMERATED {true, ...}</w:t>
      </w:r>
    </w:p>
    <w:p>
      <w:pPr>
        <w:pStyle w:val="PL"/>
        <w:rPr>
          <w:rStyle w:val="ZGSM"/>
        </w:rPr>
      </w:pPr>
    </w:p>
    <w:p>
      <w:pPr>
        <w:pStyle w:val="PL"/>
        <w:rPr>
          <w:rStyle w:val="ZGSM"/>
        </w:rPr>
      </w:pPr>
      <w:r>
        <w:rPr>
          <w:rStyle w:val="ZGSM"/>
          <w:rtl w:val="0"/>
          <w:lang w:val="en-US"/>
        </w:rPr>
        <w:t>RRCReconfigurationCompleteIndicator</w:t>
        <w:tab/>
        <w:t>::= ENUMERATED {</w:t>
      </w:r>
    </w:p>
    <w:p>
      <w:pPr>
        <w:pStyle w:val="PL"/>
        <w:rPr>
          <w:rStyle w:val="ZGSM"/>
        </w:rPr>
      </w:pPr>
      <w:r>
        <w:rPr>
          <w:rStyle w:val="ZGSM"/>
          <w:rtl w:val="0"/>
        </w:rPr>
        <w:tab/>
        <w:t>true,</w:t>
      </w:r>
    </w:p>
    <w:p>
      <w:pPr>
        <w:pStyle w:val="PL"/>
        <w:rPr>
          <w:rStyle w:val="ZGSM"/>
        </w:rPr>
      </w:pPr>
      <w:r>
        <w:rPr>
          <w:rStyle w:val="ZGSM"/>
          <w:rtl w:val="0"/>
        </w:rPr>
        <w:tab/>
        <w:t xml:space="preserve"> ...,</w:t>
      </w:r>
    </w:p>
    <w:p>
      <w:pPr>
        <w:pStyle w:val="PL"/>
        <w:rPr>
          <w:rStyle w:val="ZGSM"/>
        </w:rPr>
      </w:pPr>
      <w:r>
        <w:rPr>
          <w:rStyle w:val="ZGSM"/>
          <w:rtl w:val="0"/>
        </w:rPr>
        <w:tab/>
        <w:t>failure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RRC-Version ::= SEQUENCE</w:t>
        <w:tab/>
        <w:t>{</w:t>
      </w:r>
    </w:p>
    <w:p>
      <w:pPr>
        <w:pStyle w:val="PL"/>
        <w:rPr>
          <w:rStyle w:val="ZGSM"/>
        </w:rPr>
      </w:pPr>
      <w:r>
        <w:rPr>
          <w:rStyle w:val="ZGSM"/>
          <w:rtl w:val="0"/>
        </w:rPr>
        <w:tab/>
        <w:t>latest-RRC-Version</w:t>
        <w:tab/>
        <w:tab/>
        <w:tab/>
        <w:t>BIT STRING (SIZE(3)),</w:t>
      </w:r>
    </w:p>
    <w:p>
      <w:pPr>
        <w:pStyle w:val="PL"/>
        <w:rPr>
          <w:rStyle w:val="ZGSM"/>
        </w:rPr>
      </w:pPr>
      <w:r>
        <w:rPr>
          <w:rStyle w:val="ZGSM"/>
          <w:rtl w:val="0"/>
        </w:rPr>
        <w:tab/>
        <w:t>iE-Extensions</w:t>
        <w:tab/>
        <w:tab/>
        <w:tab/>
        <w:tab/>
        <w:t>ProtocolExtensionContainer { { RRC-Version-ExtIEs } }</w:t>
        <w:tab/>
        <w:t>OPTIONAL}</w:t>
      </w:r>
    </w:p>
    <w:p>
      <w:pPr>
        <w:pStyle w:val="PL"/>
        <w:rPr>
          <w:rStyle w:val="ZGSM"/>
        </w:rPr>
      </w:pPr>
    </w:p>
    <w:p>
      <w:pPr>
        <w:pStyle w:val="PL"/>
        <w:rPr>
          <w:rStyle w:val="ZGSM"/>
        </w:rPr>
      </w:pPr>
      <w:r>
        <w:rPr>
          <w:rStyle w:val="ZGSM"/>
          <w:rtl w:val="0"/>
          <w:lang w:val="en-US"/>
        </w:rPr>
        <w:t xml:space="preserve">RRC-Version-ExtIEs </w:t>
        <w:tab/>
        <w:t>F1AP-PROTOCOL-EXTENSION ::= {</w:t>
      </w:r>
    </w:p>
    <w:p>
      <w:pPr>
        <w:pStyle w:val="PL"/>
        <w:rPr>
          <w:rStyle w:val="ZGSM"/>
        </w:rPr>
      </w:pPr>
      <w:r>
        <w:rPr>
          <w:rStyle w:val="ZGSM"/>
          <w:rtl w:val="0"/>
        </w:rPr>
        <w:tab/>
        <w:t>{ID id-latest-RRC-Version-Enhanced</w:t>
        <w:tab/>
        <w:tab/>
        <w:t>CRITICALITY ignore EXTENSION OCTET STRING (SIZE(3))</w:t>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S</w:t>
      </w:r>
    </w:p>
    <w:p>
      <w:pPr>
        <w:pStyle w:val="PL"/>
        <w:rPr>
          <w:rStyle w:val="ZGSM"/>
        </w:rPr>
      </w:pPr>
    </w:p>
    <w:p>
      <w:pPr>
        <w:pStyle w:val="PL"/>
        <w:rPr>
          <w:rStyle w:val="ZGSM"/>
        </w:rPr>
      </w:pPr>
      <w:r>
        <w:rPr>
          <w:rStyle w:val="ZGSM"/>
          <w:rtl w:val="0"/>
          <w:lang w:val="en-US"/>
        </w:rPr>
        <w:t>SCell-FailedtoSetup-Item</w:t>
        <w:tab/>
        <w:t>::= SEQUENCE {</w:t>
      </w:r>
    </w:p>
    <w:p>
      <w:pPr>
        <w:pStyle w:val="PL"/>
        <w:rPr>
          <w:rStyle w:val="ZGSM"/>
        </w:rPr>
      </w:pPr>
      <w:r>
        <w:rPr>
          <w:rStyle w:val="ZGSM"/>
          <w:rtl w:val="0"/>
        </w:rPr>
        <w:tab/>
        <w:t>sCell-ID</w:t>
        <w:tab/>
        <w:tab/>
        <w:tab/>
        <w:t>NRCGI</w:t>
        <w:tab/>
        <w:t xml:space="preserve">, </w:t>
      </w:r>
    </w:p>
    <w:p>
      <w:pPr>
        <w:pStyle w:val="PL"/>
        <w:rPr>
          <w:rStyle w:val="ZGSM"/>
        </w:rPr>
      </w:pPr>
      <w:r>
        <w:rPr>
          <w:rStyle w:val="ZGSM"/>
          <w:rtl w:val="0"/>
        </w:rPr>
        <w:tab/>
        <w:t>cause</w:t>
        <w:tab/>
        <w:tab/>
        <w:t>Cause</w:t>
        <w:tab/>
        <w:tab/>
        <w:tab/>
        <w:t>OPTIONAL ,</w:t>
      </w:r>
    </w:p>
    <w:p>
      <w:pPr>
        <w:pStyle w:val="PL"/>
        <w:rPr>
          <w:rStyle w:val="ZGSM"/>
        </w:rPr>
      </w:pPr>
      <w:r>
        <w:rPr>
          <w:rStyle w:val="ZGSM"/>
          <w:rtl w:val="0"/>
        </w:rPr>
        <w:tab/>
        <w:t>iE-Extensions</w:t>
        <w:tab/>
        <w:t>ProtocolExtensionContainer { { SCell-FailedtoSetup-ItemExtIEs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SCell-FailedtoSetup-ItemExtIEs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SCell-FailedtoSetupMod-Item</w:t>
        <w:tab/>
        <w:t>::= SEQUENCE {</w:t>
      </w:r>
    </w:p>
    <w:p>
      <w:pPr>
        <w:pStyle w:val="PL"/>
        <w:rPr>
          <w:rStyle w:val="ZGSM"/>
        </w:rPr>
      </w:pPr>
      <w:r>
        <w:rPr>
          <w:rStyle w:val="ZGSM"/>
          <w:rtl w:val="0"/>
        </w:rPr>
        <w:tab/>
        <w:t>sCell-ID</w:t>
        <w:tab/>
        <w:tab/>
        <w:tab/>
        <w:t>NRCGI</w:t>
        <w:tab/>
        <w:t xml:space="preserve">, </w:t>
      </w:r>
    </w:p>
    <w:p>
      <w:pPr>
        <w:pStyle w:val="PL"/>
        <w:rPr>
          <w:rStyle w:val="ZGSM"/>
        </w:rPr>
      </w:pPr>
      <w:r>
        <w:rPr>
          <w:rStyle w:val="ZGSM"/>
          <w:rtl w:val="0"/>
        </w:rPr>
        <w:tab/>
        <w:t>cause</w:t>
        <w:tab/>
        <w:tab/>
        <w:t>Cause</w:t>
        <w:tab/>
        <w:tab/>
        <w:tab/>
        <w:t>OPTIONAL ,</w:t>
      </w:r>
    </w:p>
    <w:p>
      <w:pPr>
        <w:pStyle w:val="PL"/>
        <w:rPr>
          <w:rStyle w:val="ZGSM"/>
        </w:rPr>
      </w:pPr>
      <w:r>
        <w:rPr>
          <w:rStyle w:val="ZGSM"/>
          <w:rtl w:val="0"/>
        </w:rPr>
        <w:tab/>
        <w:t>iE-Extensions</w:t>
        <w:tab/>
        <w:t>ProtocolExtensionContainer { { SCell-FailedtoSetupMod-ItemExtIEs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SCell-FailedtoSetupMod-ItemExtIEs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SCell-ToBeRemoved-Item</w:t>
        <w:tab/>
        <w:t>::= SEQUENCE {</w:t>
      </w:r>
    </w:p>
    <w:p>
      <w:pPr>
        <w:pStyle w:val="PL"/>
        <w:rPr>
          <w:rStyle w:val="ZGSM"/>
        </w:rPr>
      </w:pPr>
      <w:r>
        <w:rPr>
          <w:rStyle w:val="ZGSM"/>
          <w:rtl w:val="0"/>
        </w:rPr>
        <w:tab/>
        <w:t>sCell-ID</w:t>
        <w:tab/>
        <w:tab/>
        <w:tab/>
        <w:t>NRCGI</w:t>
        <w:tab/>
        <w:t xml:space="preserve">, </w:t>
      </w:r>
    </w:p>
    <w:p>
      <w:pPr>
        <w:pStyle w:val="PL"/>
        <w:rPr>
          <w:rStyle w:val="ZGSM"/>
        </w:rPr>
      </w:pPr>
      <w:r>
        <w:rPr>
          <w:rStyle w:val="ZGSM"/>
          <w:rtl w:val="0"/>
        </w:rPr>
        <w:tab/>
        <w:t>iE-Extensions</w:t>
        <w:tab/>
        <w:t>ProtocolExtensionContainer { { SCell-ToBeRemoved-ItemExtIEs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SCell-ToBeRemoved-ItemExtIEs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SCell-ToBeSetup-Item ::= SEQUENCE {</w:t>
      </w:r>
    </w:p>
    <w:p>
      <w:pPr>
        <w:pStyle w:val="PL"/>
        <w:rPr>
          <w:rStyle w:val="ZGSM"/>
        </w:rPr>
      </w:pPr>
      <w:r>
        <w:rPr>
          <w:rStyle w:val="ZGSM"/>
          <w:rtl w:val="0"/>
        </w:rPr>
        <w:tab/>
        <w:t>sCell-ID</w:t>
        <w:tab/>
        <w:tab/>
        <w:tab/>
        <w:t>NRCGI</w:t>
        <w:tab/>
        <w:t>,</w:t>
      </w:r>
    </w:p>
    <w:p>
      <w:pPr>
        <w:pStyle w:val="PL"/>
        <w:rPr>
          <w:rStyle w:val="ZGSM"/>
        </w:rPr>
      </w:pPr>
      <w:r>
        <w:rPr>
          <w:rStyle w:val="ZGSM"/>
          <w:rtl w:val="0"/>
        </w:rPr>
        <w:tab/>
        <w:t>sCellIndex</w:t>
        <w:tab/>
        <w:tab/>
        <w:tab/>
        <w:t xml:space="preserve">SCellIndex, </w:t>
      </w:r>
    </w:p>
    <w:p>
      <w:pPr>
        <w:pStyle w:val="PL"/>
        <w:rPr>
          <w:rStyle w:val="ZGSM"/>
        </w:rPr>
      </w:pPr>
      <w:r>
        <w:rPr>
          <w:rStyle w:val="ZGSM"/>
          <w:rtl w:val="0"/>
        </w:rPr>
        <w:tab/>
        <w:t>sCellULConfigured</w:t>
        <w:tab/>
        <w:tab/>
        <w:t xml:space="preserve">CellULConfigured </w:t>
        <w:tab/>
        <w:t>OPTIONAL,</w:t>
      </w:r>
    </w:p>
    <w:p>
      <w:pPr>
        <w:pStyle w:val="PL"/>
        <w:rPr>
          <w:rStyle w:val="ZGSM"/>
        </w:rPr>
      </w:pPr>
      <w:r>
        <w:rPr>
          <w:rStyle w:val="ZGSM"/>
          <w:rtl w:val="0"/>
        </w:rPr>
        <w:tab/>
        <w:t>iE-Extensions</w:t>
        <w:tab/>
        <w:t>ProtocolExtensionContainer { { SCell-ToBeSetup-ItemExtIEs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 xml:space="preserve">SCell-ToBeSetup-ItemExtIEs </w:t>
        <w:tab/>
        <w:t>F1AP-PROTOCOL-EXTENSION ::= {</w:t>
      </w:r>
    </w:p>
    <w:p>
      <w:pPr>
        <w:pStyle w:val="PL"/>
        <w:rPr>
          <w:rStyle w:val="ZGSM"/>
        </w:rPr>
      </w:pPr>
      <w:r>
        <w:rPr>
          <w:rStyle w:val="ZGSM"/>
          <w:rtl w:val="0"/>
        </w:rPr>
        <w:tab/>
        <w:t>{ ID id-ServingCellMO</w:t>
        <w:tab/>
        <w:tab/>
        <w:t>CRITICALITY ignore</w:t>
        <w:tab/>
        <w:t>EXTENSION ServingCellMO</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SCell-ToBeSetupMod-Item</w:t>
        <w:tab/>
        <w:t>::= SEQUENCE {</w:t>
      </w:r>
    </w:p>
    <w:p>
      <w:pPr>
        <w:pStyle w:val="PL"/>
        <w:rPr>
          <w:rStyle w:val="ZGSM"/>
        </w:rPr>
      </w:pPr>
      <w:r>
        <w:rPr>
          <w:rStyle w:val="ZGSM"/>
          <w:rtl w:val="0"/>
        </w:rPr>
        <w:tab/>
        <w:t>sCell-ID</w:t>
        <w:tab/>
        <w:tab/>
        <w:tab/>
        <w:t>NRCGI</w:t>
        <w:tab/>
        <w:t xml:space="preserve">, </w:t>
      </w:r>
    </w:p>
    <w:p>
      <w:pPr>
        <w:pStyle w:val="PL"/>
        <w:rPr>
          <w:rStyle w:val="ZGSM"/>
        </w:rPr>
      </w:pPr>
      <w:r>
        <w:rPr>
          <w:rStyle w:val="ZGSM"/>
          <w:rtl w:val="0"/>
        </w:rPr>
        <w:tab/>
        <w:t>sCellIndex</w:t>
        <w:tab/>
        <w:tab/>
        <w:tab/>
        <w:t>SCellIndex,</w:t>
      </w:r>
    </w:p>
    <w:p>
      <w:pPr>
        <w:pStyle w:val="PL"/>
        <w:rPr>
          <w:rStyle w:val="ZGSM"/>
        </w:rPr>
      </w:pPr>
      <w:r>
        <w:rPr>
          <w:rStyle w:val="ZGSM"/>
          <w:rtl w:val="0"/>
        </w:rPr>
        <w:tab/>
        <w:t>sCellULConfigured</w:t>
        <w:tab/>
        <w:tab/>
        <w:t xml:space="preserve">CellULConfigured </w:t>
        <w:tab/>
        <w:t>OPTIONAL,</w:t>
      </w:r>
    </w:p>
    <w:p>
      <w:pPr>
        <w:pStyle w:val="PL"/>
        <w:rPr>
          <w:rStyle w:val="ZGSM"/>
        </w:rPr>
      </w:pPr>
      <w:r>
        <w:rPr>
          <w:rStyle w:val="ZGSM"/>
          <w:rtl w:val="0"/>
        </w:rPr>
        <w:tab/>
        <w:t>iE-Extensions</w:t>
        <w:tab/>
        <w:t>ProtocolExtensionContainer { { SCell-ToBeSetupMod-ItemExtIEs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 xml:space="preserve">SCell-ToBeSetupMod-ItemExtIEs </w:t>
        <w:tab/>
        <w:t>F1AP-PROTOCOL-EXTENSION ::= {</w:t>
      </w:r>
    </w:p>
    <w:p>
      <w:pPr>
        <w:pStyle w:val="PL"/>
        <w:rPr>
          <w:rStyle w:val="ZGSM"/>
        </w:rPr>
      </w:pPr>
      <w:r>
        <w:rPr>
          <w:rStyle w:val="ZGSM"/>
          <w:rtl w:val="0"/>
        </w:rPr>
        <w:tab/>
        <w:t>{ ID id-ServingCellMO</w:t>
        <w:tab/>
        <w:tab/>
        <w:t>CRITICALITY ignore</w:t>
        <w:tab/>
        <w:t>EXTENSION ServingCellMO</w:t>
        <w:tab/>
        <w:tab/>
        <w:t>PRESENCE optional</w:t>
        <w:tab/>
        <w:t>},</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SCellIndex ::=INTEGER (1..31, ...)</w:t>
      </w:r>
    </w:p>
    <w:p>
      <w:pPr>
        <w:pStyle w:val="PL"/>
      </w:pPr>
    </w:p>
    <w:p>
      <w:pPr>
        <w:pStyle w:val="PL"/>
        <w:rPr>
          <w:rStyle w:val="ZGSM"/>
        </w:rPr>
      </w:pPr>
      <w:r>
        <w:rPr>
          <w:rStyle w:val="ZGSM"/>
          <w:rtl w:val="0"/>
          <w:lang w:val="en-US"/>
        </w:rPr>
        <w:t>SerialNumber ::= BIT STRING (SIZE (16))</w:t>
      </w:r>
    </w:p>
    <w:p>
      <w:pPr>
        <w:pStyle w:val="PL"/>
      </w:pPr>
    </w:p>
    <w:p>
      <w:pPr>
        <w:pStyle w:val="PL"/>
      </w:pPr>
      <w:r>
        <w:rPr>
          <w:rStyle w:val="ZGSM"/>
          <w:rtl w:val="0"/>
          <w:lang w:val="en-US"/>
        </w:rPr>
        <w:t>SIBType-PWS ::=INTEGER (6..8, ...)</w:t>
      </w:r>
    </w:p>
    <w:p>
      <w:pPr>
        <w:pStyle w:val="PL"/>
        <w:rPr>
          <w:rStyle w:val="ZGSM"/>
        </w:rPr>
      </w:pPr>
    </w:p>
    <w:p>
      <w:pPr>
        <w:pStyle w:val="PL"/>
        <w:rPr>
          <w:rStyle w:val="ZGSM"/>
        </w:rPr>
      </w:pPr>
      <w:r>
        <w:rPr>
          <w:rStyle w:val="ZGSM"/>
          <w:rtl w:val="0"/>
          <w:lang w:val="en-US"/>
        </w:rPr>
        <w:t>SelectedBandCombinationIndex ::= OCTET STRING</w:t>
      </w:r>
    </w:p>
    <w:p>
      <w:pPr>
        <w:pStyle w:val="PL"/>
        <w:rPr>
          <w:rStyle w:val="ZGSM"/>
        </w:rPr>
      </w:pPr>
    </w:p>
    <w:p>
      <w:pPr>
        <w:pStyle w:val="PL"/>
        <w:rPr>
          <w:rStyle w:val="ZGSM"/>
        </w:rPr>
      </w:pPr>
      <w:r>
        <w:rPr>
          <w:rStyle w:val="ZGSM"/>
          <w:rtl w:val="0"/>
          <w:lang w:val="en-US"/>
        </w:rPr>
        <w:t>SelectedFeatureSetEntryIndex ::= OCTET STRING</w:t>
      </w:r>
    </w:p>
    <w:p>
      <w:pPr>
        <w:pStyle w:val="PL"/>
        <w:rPr>
          <w:rStyle w:val="ZGSM"/>
        </w:rPr>
      </w:pPr>
    </w:p>
    <w:p>
      <w:pPr>
        <w:pStyle w:val="PL"/>
        <w:rPr>
          <w:rStyle w:val="ZGSM"/>
        </w:rPr>
      </w:pPr>
      <w:r>
        <w:rPr>
          <w:rStyle w:val="ZGSM"/>
          <w:rtl w:val="0"/>
          <w:lang w:val="en-US"/>
        </w:rPr>
        <w:t>CG-ConfigInfo ::= OCTET STRING</w:t>
      </w:r>
    </w:p>
    <w:p>
      <w:pPr>
        <w:pStyle w:val="PL"/>
        <w:rPr>
          <w:rStyle w:val="ZGSM"/>
        </w:rPr>
      </w:pPr>
    </w:p>
    <w:p>
      <w:pPr>
        <w:pStyle w:val="PL"/>
        <w:rPr>
          <w:rStyle w:val="ZGSM"/>
        </w:rPr>
      </w:pPr>
      <w:r>
        <w:rPr>
          <w:rStyle w:val="ZGSM"/>
          <w:rtl w:val="0"/>
          <w:lang w:val="en-US"/>
        </w:rPr>
        <w:t>ServCellIndex ::= INTEGER (0..31, ...)</w:t>
      </w:r>
    </w:p>
    <w:p>
      <w:pPr>
        <w:pStyle w:val="PL"/>
        <w:rPr>
          <w:rStyle w:val="ZGSM"/>
        </w:rPr>
      </w:pPr>
    </w:p>
    <w:p>
      <w:pPr>
        <w:pStyle w:val="PL"/>
        <w:rPr>
          <w:rStyle w:val="ZGSM"/>
        </w:rPr>
      </w:pPr>
      <w:r>
        <w:rPr>
          <w:rStyle w:val="ZGSM"/>
          <w:rtl w:val="0"/>
          <w:lang w:val="en-US"/>
        </w:rPr>
        <w:t>ServingCellMO ::= INTEGER (1..64, ...)</w:t>
      </w:r>
    </w:p>
    <w:p>
      <w:pPr>
        <w:pStyle w:val="PL"/>
        <w:rPr>
          <w:rStyle w:val="ZGSM"/>
        </w:rPr>
      </w:pPr>
    </w:p>
    <w:p>
      <w:pPr>
        <w:pStyle w:val="PL"/>
        <w:rPr>
          <w:rStyle w:val="ZGSM"/>
        </w:rPr>
      </w:pPr>
      <w:r>
        <w:rPr>
          <w:rStyle w:val="ZGSM"/>
          <w:rtl w:val="0"/>
          <w:lang w:val="en-US"/>
        </w:rPr>
        <w:t>Served-Cell-Information ::= SEQUENCE {</w:t>
      </w:r>
    </w:p>
    <w:p>
      <w:pPr>
        <w:pStyle w:val="PL"/>
        <w:rPr>
          <w:rStyle w:val="ZGSM"/>
        </w:rPr>
      </w:pPr>
      <w:r>
        <w:rPr>
          <w:rStyle w:val="ZGSM"/>
          <w:rtl w:val="0"/>
        </w:rPr>
        <w:tab/>
        <w:t>nRCGI</w:t>
        <w:tab/>
        <w:tab/>
        <w:tab/>
        <w:tab/>
        <w:tab/>
        <w:tab/>
        <w:tab/>
        <w:t>NRCGI,</w:t>
      </w:r>
    </w:p>
    <w:p>
      <w:pPr>
        <w:pStyle w:val="PL"/>
        <w:rPr>
          <w:rStyle w:val="ZGSM"/>
        </w:rPr>
      </w:pPr>
      <w:r>
        <w:rPr>
          <w:rStyle w:val="ZGSM"/>
          <w:rtl w:val="0"/>
        </w:rPr>
        <w:tab/>
        <w:t>nRPCI</w:t>
        <w:tab/>
        <w:tab/>
        <w:tab/>
        <w:tab/>
        <w:tab/>
        <w:tab/>
        <w:tab/>
        <w:t>NRPCI,</w:t>
      </w:r>
    </w:p>
    <w:p>
      <w:pPr>
        <w:pStyle w:val="PL"/>
        <w:rPr>
          <w:rStyle w:val="ZGSM"/>
        </w:rPr>
      </w:pPr>
      <w:r>
        <w:rPr>
          <w:rStyle w:val="ZGSM"/>
          <w:rtl w:val="0"/>
        </w:rPr>
        <w:tab/>
        <w:t>fiveGS-TAC</w:t>
        <w:tab/>
        <w:tab/>
        <w:tab/>
        <w:tab/>
        <w:tab/>
        <w:tab/>
        <w:tab/>
        <w:t>FiveGS-TAC</w:t>
        <w:tab/>
        <w:tab/>
        <w:tab/>
        <w:t>OPTIONAL,</w:t>
      </w:r>
    </w:p>
    <w:p>
      <w:pPr>
        <w:pStyle w:val="PL"/>
      </w:pPr>
      <w:r>
        <w:rPr>
          <w:rStyle w:val="ZGSM"/>
          <w:rtl w:val="0"/>
        </w:rPr>
        <w:tab/>
        <w:t>configured-EPS-TAC</w:t>
        <w:tab/>
        <w:tab/>
        <w:tab/>
        <w:tab/>
        <w:t xml:space="preserve">Configured-EPS-TAC </w:t>
        <w:tab/>
        <w:tab/>
        <w:t>OPTIONAL,</w:t>
      </w:r>
    </w:p>
    <w:p>
      <w:pPr>
        <w:pStyle w:val="PL"/>
        <w:rPr>
          <w:rStyle w:val="ZGSM"/>
        </w:rPr>
      </w:pPr>
      <w:r>
        <w:rPr>
          <w:rStyle w:val="ZGSM"/>
          <w:rtl w:val="0"/>
        </w:rPr>
        <w:tab/>
        <w:t>servedPLMNs</w:t>
        <w:tab/>
        <w:tab/>
        <w:tab/>
        <w:tab/>
        <w:tab/>
        <w:t>ServedPLMNs-List,</w:t>
      </w:r>
    </w:p>
    <w:p>
      <w:pPr>
        <w:pStyle w:val="PL"/>
        <w:rPr>
          <w:rStyle w:val="ZGSM"/>
        </w:rPr>
      </w:pPr>
      <w:r>
        <w:rPr>
          <w:rStyle w:val="ZGSM"/>
          <w:rtl w:val="0"/>
        </w:rPr>
        <w:tab/>
        <w:t>nR-Mode-Info</w:t>
        <w:tab/>
        <w:tab/>
        <w:tab/>
        <w:tab/>
        <w:tab/>
        <w:t xml:space="preserve">NR-Mode-Info, </w:t>
      </w:r>
    </w:p>
    <w:p>
      <w:pPr>
        <w:pStyle w:val="PL"/>
        <w:rPr>
          <w:rStyle w:val="ZGSM"/>
        </w:rPr>
      </w:pPr>
      <w:r>
        <w:rPr>
          <w:rStyle w:val="ZGSM"/>
          <w:rtl w:val="0"/>
        </w:rPr>
        <w:tab/>
        <w:t>measurementTimingConfiguration</w:t>
        <w:tab/>
        <w:t>OCTET STRING,</w:t>
      </w:r>
    </w:p>
    <w:p>
      <w:pPr>
        <w:pStyle w:val="PL"/>
        <w:rPr>
          <w:rStyle w:val="ZGSM"/>
        </w:rPr>
      </w:pPr>
      <w:r>
        <w:rPr>
          <w:rStyle w:val="ZGSM"/>
          <w:rtl w:val="0"/>
        </w:rPr>
        <w:tab/>
        <w:t>iE-Extensions</w:t>
        <w:tab/>
        <w:tab/>
        <w:t>ProtocolExtensionContainer { {Served-Cell-Information-ExtIEs}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Served-Cell-Information-ExtIEs F1AP-PROTOCOL-EXTENSION ::= {</w:t>
      </w:r>
    </w:p>
    <w:p>
      <w:pPr>
        <w:pStyle w:val="PL"/>
        <w:rPr>
          <w:rStyle w:val="ZGSM"/>
        </w:rPr>
      </w:pPr>
      <w:r>
        <w:rPr>
          <w:rStyle w:val="ZGSM"/>
          <w:rtl w:val="0"/>
        </w:rPr>
        <w:tab/>
        <w:t>{</w:t>
        <w:tab/>
        <w:t>ID id-RANAC</w:t>
        <w:tab/>
        <w:tab/>
        <w:tab/>
        <w:tab/>
        <w:tab/>
        <w:tab/>
        <w:tab/>
        <w:t>CRITICALITY ignore EXTENSION RANAC</w:t>
        <w:tab/>
        <w:tab/>
        <w:tab/>
        <w:tab/>
        <w:tab/>
        <w:tab/>
        <w:tab/>
        <w:t>PRESENCE optional }|</w:t>
      </w:r>
    </w:p>
    <w:p>
      <w:pPr>
        <w:pStyle w:val="PL"/>
        <w:rPr>
          <w:rStyle w:val="ZGSM"/>
        </w:rPr>
      </w:pPr>
      <w:r>
        <w:rPr>
          <w:rStyle w:val="ZGSM"/>
          <w:rtl w:val="0"/>
        </w:rPr>
        <w:tab/>
        <w:t>{</w:t>
        <w:tab/>
        <w:t>ID id-ExtendedServedPLMNs-List</w:t>
        <w:tab/>
        <w:tab/>
        <w:t>CRITICALITY ignore EXTENSION ExtendedServedPLMNs-List</w:t>
        <w:tab/>
        <w:tab/>
        <w:t>PRESENCE optional }|</w:t>
      </w:r>
    </w:p>
    <w:p>
      <w:pPr>
        <w:pStyle w:val="PL"/>
        <w:rPr>
          <w:rStyle w:val="ZGSM"/>
        </w:rPr>
      </w:pPr>
      <w:r>
        <w:rPr>
          <w:rStyle w:val="ZGSM"/>
          <w:rtl w:val="0"/>
        </w:rPr>
        <w:tab/>
        <w:t>{</w:t>
        <w:tab/>
        <w:t>ID id-Cell-Direction</w:t>
        <w:tab/>
        <w:tab/>
        <w:tab/>
        <w:tab/>
        <w:t>CRITICALITY ignore EXTENSION Cell-Direction</w:t>
        <w:tab/>
        <w:tab/>
        <w:tab/>
        <w:tab/>
        <w:tab/>
        <w:t>PRESENCE optional }|</w:t>
      </w:r>
    </w:p>
    <w:p>
      <w:pPr>
        <w:pStyle w:val="PL"/>
        <w:rPr>
          <w:rStyle w:val="ZGSM"/>
        </w:rPr>
      </w:pPr>
      <w:r>
        <w:rPr>
          <w:rStyle w:val="ZGSM"/>
          <w:rtl w:val="0"/>
        </w:rPr>
        <w:tab/>
        <w:t>{</w:t>
        <w:tab/>
        <w:t>ID id-BPLMN-ID-Info-List</w:t>
        <w:tab/>
        <w:tab/>
        <w:tab/>
        <w:t>CRITICALITY ignore EXTENSION BPLMN-ID-Info-List</w:t>
        <w:tab/>
        <w:tab/>
        <w:tab/>
        <w:tab/>
        <w:t>PRESENCE optional }|</w:t>
      </w:r>
    </w:p>
    <w:p>
      <w:pPr>
        <w:pStyle w:val="PL"/>
        <w:rPr>
          <w:rStyle w:val="ZGSM"/>
        </w:rPr>
      </w:pPr>
      <w:r>
        <w:rPr>
          <w:rStyle w:val="ZGSM"/>
          <w:rtl w:val="0"/>
        </w:rPr>
        <w:tab/>
        <w:t>{</w:t>
        <w:tab/>
        <w:t>ID id-Cell-Type</w:t>
        <w:tab/>
        <w:tab/>
        <w:tab/>
        <w:tab/>
        <w:tab/>
        <w:tab/>
        <w:t>CRITICALITY ignore EXTENSION CellType</w:t>
        <w:tab/>
        <w:tab/>
        <w:tab/>
        <w:tab/>
        <w:tab/>
        <w:tab/>
        <w:t>PRESENCE optional}|</w:t>
      </w:r>
    </w:p>
    <w:p>
      <w:pPr>
        <w:pStyle w:val="PL"/>
        <w:rPr>
          <w:rStyle w:val="ZGSM"/>
        </w:rPr>
      </w:pPr>
      <w:r>
        <w:rPr>
          <w:rStyle w:val="ZGSM"/>
          <w:rtl w:val="0"/>
        </w:rPr>
        <w:tab/>
        <w:t>{</w:t>
        <w:tab/>
        <w:t>ID id-ConfiguredTACIndication</w:t>
        <w:tab/>
        <w:tab/>
        <w:t>CRITICALITY ignore EXTENSION ConfiguredTACIndication</w:t>
        <w:tab/>
        <w:tab/>
        <w:t>PRESENCE optional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Served-Cells-To-Add-Item ::= SEQUENCE {</w:t>
      </w:r>
    </w:p>
    <w:p>
      <w:pPr>
        <w:pStyle w:val="PL"/>
        <w:rPr>
          <w:rStyle w:val="ZGSM"/>
        </w:rPr>
      </w:pPr>
      <w:r>
        <w:rPr>
          <w:rStyle w:val="ZGSM"/>
          <w:rtl w:val="0"/>
        </w:rPr>
        <w:tab/>
        <w:t>served-Cell-Information</w:t>
        <w:tab/>
        <w:tab/>
        <w:t>Served-Cell-Information,</w:t>
      </w:r>
    </w:p>
    <w:p>
      <w:pPr>
        <w:pStyle w:val="PL"/>
        <w:rPr>
          <w:rStyle w:val="ZGSM"/>
        </w:rPr>
      </w:pPr>
      <w:r>
        <w:rPr>
          <w:rStyle w:val="ZGSM"/>
          <w:rtl w:val="0"/>
        </w:rPr>
        <w:tab/>
        <w:t>gNB-DU-System-Information</w:t>
        <w:tab/>
        <w:t>GNB-DU-System-Information</w:t>
        <w:tab/>
        <w:t xml:space="preserve"> OPTIONAL, </w:t>
      </w:r>
    </w:p>
    <w:p>
      <w:pPr>
        <w:pStyle w:val="PL"/>
        <w:rPr>
          <w:rStyle w:val="ZGSM"/>
        </w:rPr>
      </w:pPr>
      <w:r>
        <w:rPr>
          <w:rStyle w:val="ZGSM"/>
          <w:rtl w:val="0"/>
        </w:rPr>
        <w:tab/>
        <w:t>iE-Extensions</w:t>
        <w:tab/>
        <w:tab/>
        <w:tab/>
        <w:tab/>
        <w:t>ProtocolExtensionContainer { { Served-Cells-To-Add-ItemExtIEs}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Served-Cells-To-Add-ItemExtIEs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Served-Cells-To-Delete-Item ::= SEQUENCE {</w:t>
      </w:r>
    </w:p>
    <w:p>
      <w:pPr>
        <w:pStyle w:val="PL"/>
        <w:rPr>
          <w:rStyle w:val="ZGSM"/>
        </w:rPr>
      </w:pPr>
      <w:r>
        <w:rPr>
          <w:rStyle w:val="ZGSM"/>
          <w:rtl w:val="0"/>
        </w:rPr>
        <w:tab/>
        <w:t>oldNRCGI</w:t>
        <w:tab/>
        <w:tab/>
        <w:tab/>
        <w:tab/>
        <w:tab/>
        <w:t>NRCGI</w:t>
        <w:tab/>
        <w:t>,</w:t>
      </w:r>
    </w:p>
    <w:p>
      <w:pPr>
        <w:pStyle w:val="PL"/>
        <w:rPr>
          <w:rStyle w:val="ZGSM"/>
        </w:rPr>
      </w:pPr>
      <w:r>
        <w:rPr>
          <w:rStyle w:val="ZGSM"/>
          <w:rtl w:val="0"/>
        </w:rPr>
        <w:tab/>
        <w:t>iE-Extensions</w:t>
        <w:tab/>
        <w:tab/>
        <w:tab/>
        <w:tab/>
        <w:t>ProtocolExtensionContainer { { Served-Cells-To-Delete-ItemExtIEs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Served-Cells-To-Delete-ItemExtIEs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Served-Cells-To-Modify-Item ::= SEQUENCE {</w:t>
      </w:r>
    </w:p>
    <w:p>
      <w:pPr>
        <w:pStyle w:val="PL"/>
        <w:rPr>
          <w:rStyle w:val="ZGSM"/>
        </w:rPr>
      </w:pPr>
      <w:r>
        <w:rPr>
          <w:rStyle w:val="ZGSM"/>
          <w:rtl w:val="0"/>
        </w:rPr>
        <w:tab/>
        <w:t>oldNRCGI</w:t>
        <w:tab/>
        <w:tab/>
        <w:tab/>
        <w:tab/>
        <w:tab/>
        <w:t>NRCGI</w:t>
        <w:tab/>
        <w:tab/>
        <w:tab/>
        <w:tab/>
        <w:tab/>
        <w:tab/>
        <w:tab/>
        <w:t>,</w:t>
      </w:r>
    </w:p>
    <w:p>
      <w:pPr>
        <w:pStyle w:val="PL"/>
        <w:rPr>
          <w:rStyle w:val="ZGSM"/>
        </w:rPr>
      </w:pPr>
      <w:r>
        <w:rPr>
          <w:rStyle w:val="ZGSM"/>
          <w:rtl w:val="0"/>
        </w:rPr>
        <w:tab/>
        <w:t>served-Cell-Information</w:t>
        <w:tab/>
        <w:tab/>
        <w:t>Served-Cell-Information</w:t>
        <w:tab/>
        <w:tab/>
        <w:t>,</w:t>
      </w:r>
    </w:p>
    <w:p>
      <w:pPr>
        <w:pStyle w:val="PL"/>
        <w:rPr>
          <w:rStyle w:val="ZGSM"/>
        </w:rPr>
      </w:pPr>
      <w:r>
        <w:rPr>
          <w:rStyle w:val="ZGSM"/>
          <w:rtl w:val="0"/>
        </w:rPr>
        <w:tab/>
        <w:t>gNB-DU-System-Information</w:t>
        <w:tab/>
        <w:t xml:space="preserve">GNB-DU-System-Information </w:t>
        <w:tab/>
        <w:t>OPTIONAL</w:t>
        <w:tab/>
        <w:t>,</w:t>
      </w:r>
    </w:p>
    <w:p>
      <w:pPr>
        <w:pStyle w:val="PL"/>
        <w:rPr>
          <w:rStyle w:val="ZGSM"/>
        </w:rPr>
      </w:pPr>
      <w:r>
        <w:rPr>
          <w:rStyle w:val="ZGSM"/>
          <w:rtl w:val="0"/>
        </w:rPr>
        <w:tab/>
        <w:t>iE-Extensions</w:t>
        <w:tab/>
        <w:tab/>
        <w:tab/>
        <w:tab/>
        <w:t>ProtocolExtensionContainer { { Served-Cells-To-Modify-ItemExtIEs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Served-Cells-To-Modify-ItemExtIEs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Served-EUTRA-Cells-Information::= SEQUENCE {</w:t>
      </w:r>
    </w:p>
    <w:p>
      <w:pPr>
        <w:pStyle w:val="PL"/>
      </w:pPr>
      <w:r>
        <w:rPr>
          <w:rStyle w:val="ZGSM"/>
          <w:rtl w:val="0"/>
        </w:rPr>
        <w:tab/>
        <w:t>eUTRA-Mode-Info</w:t>
        <w:tab/>
        <w:tab/>
        <w:tab/>
        <w:tab/>
        <w:tab/>
        <w:tab/>
        <w:t>EUTRA-Mode-Info,</w:t>
      </w:r>
    </w:p>
    <w:p>
      <w:pPr>
        <w:pStyle w:val="PL"/>
        <w:rPr>
          <w:rStyle w:val="ZGSM"/>
        </w:rPr>
      </w:pPr>
      <w:r>
        <w:rPr>
          <w:rStyle w:val="ZGSM"/>
          <w:rtl w:val="0"/>
        </w:rPr>
        <w:tab/>
        <w:t>protectedEUTRAResourceIndication</w:t>
        <w:tab/>
        <w:t>ProtectedEUTRAResourceIndication,</w:t>
      </w:r>
    </w:p>
    <w:p>
      <w:pPr>
        <w:pStyle w:val="PL"/>
        <w:rPr>
          <w:rStyle w:val="ZGSM"/>
        </w:rPr>
      </w:pPr>
      <w:r>
        <w:rPr>
          <w:rStyle w:val="ZGSM"/>
          <w:rtl w:val="0"/>
        </w:rPr>
        <w:tab/>
        <w:t>iE-Extensions</w:t>
        <w:tab/>
        <w:tab/>
        <w:tab/>
        <w:tab/>
        <w:tab/>
        <w:tab/>
        <w:t>ProtocolExtensionContainer { {Served-EUTRA-Cell-Information-ExtIEs}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Served-EUTRA-Cell-Information-ExtIEs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Service-State ::= ENUMERATED {</w:t>
      </w:r>
    </w:p>
    <w:p>
      <w:pPr>
        <w:pStyle w:val="PL"/>
        <w:rPr>
          <w:rStyle w:val="ZGSM"/>
        </w:rPr>
      </w:pPr>
      <w:r>
        <w:rPr>
          <w:rStyle w:val="ZGSM"/>
          <w:rtl w:val="0"/>
        </w:rPr>
        <w:tab/>
        <w:t>in-service,</w:t>
      </w:r>
    </w:p>
    <w:p>
      <w:pPr>
        <w:pStyle w:val="PL"/>
        <w:rPr>
          <w:rStyle w:val="ZGSM"/>
        </w:rPr>
      </w:pPr>
      <w:r>
        <w:rPr>
          <w:rStyle w:val="ZGSM"/>
          <w:rtl w:val="0"/>
        </w:rPr>
        <w:tab/>
        <w:t>out-of-service,</w:t>
      </w:r>
    </w:p>
    <w:p>
      <w:pPr>
        <w:pStyle w:val="PL"/>
      </w:pPr>
      <w:r>
        <w:rPr>
          <w:rStyle w:val="ZGSM"/>
          <w:rtl w:val="0"/>
        </w:rPr>
        <w:tab/>
        <w:t>...</w:t>
      </w:r>
    </w:p>
    <w:p>
      <w:pPr>
        <w:pStyle w:val="PL"/>
      </w:pPr>
      <w:r>
        <w:rPr>
          <w:rStyle w:val="ZGSM"/>
          <w:rtl w:val="0"/>
          <w:lang w:val="en-US"/>
        </w:rPr>
        <w:t>}</w:t>
      </w:r>
    </w:p>
    <w:p>
      <w:pPr>
        <w:pStyle w:val="PL"/>
      </w:pPr>
    </w:p>
    <w:p>
      <w:pPr>
        <w:pStyle w:val="PL"/>
        <w:rPr>
          <w:rStyle w:val="ZGSM"/>
        </w:rPr>
      </w:pPr>
      <w:r>
        <w:rPr>
          <w:rStyle w:val="ZGSM"/>
          <w:rtl w:val="0"/>
          <w:lang w:val="en-US"/>
        </w:rPr>
        <w:t>Service-Status ::= SEQUENCE {</w:t>
      </w:r>
    </w:p>
    <w:p>
      <w:pPr>
        <w:pStyle w:val="PL"/>
        <w:rPr>
          <w:rStyle w:val="ZGSM"/>
        </w:rPr>
      </w:pPr>
      <w:r>
        <w:rPr>
          <w:rStyle w:val="ZGSM"/>
          <w:rtl w:val="0"/>
        </w:rPr>
        <w:tab/>
        <w:t>service-state</w:t>
        <w:tab/>
        <w:tab/>
        <w:tab/>
        <w:tab/>
        <w:t>Service-State,</w:t>
      </w:r>
    </w:p>
    <w:p>
      <w:pPr>
        <w:pStyle w:val="PL"/>
        <w:rPr>
          <w:rStyle w:val="ZGSM"/>
        </w:rPr>
      </w:pPr>
      <w:r>
        <w:rPr>
          <w:rStyle w:val="ZGSM"/>
          <w:rtl w:val="0"/>
        </w:rPr>
        <w:tab/>
        <w:t>switchingOffOngoing</w:t>
        <w:tab/>
        <w:tab/>
        <w:tab/>
        <w:t>ENUMERATED {true, ...}</w:t>
        <w:tab/>
        <w:t>OPTIONAL,</w:t>
      </w:r>
    </w:p>
    <w:p>
      <w:pPr>
        <w:pStyle w:val="PL"/>
        <w:rPr>
          <w:rStyle w:val="ZGSM"/>
        </w:rPr>
      </w:pPr>
      <w:r>
        <w:rPr>
          <w:rStyle w:val="ZGSM"/>
          <w:rtl w:val="0"/>
        </w:rPr>
        <w:tab/>
        <w:t>iE-Extensions</w:t>
        <w:tab/>
        <w:tab/>
        <w:tab/>
        <w:tab/>
        <w:t>ProtocolExtensionContainer { { Service-Status-ExtIEs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Service-Status-ExtIEs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ShortDRXCycleLength ::=  ENUMERATED {ms2, ms3, ms4, ms5, ms6, ms7, ms8, ms10, ms14, ms16, ms20, ms30, ms32, ms35, ms40, ms64, ms80, ms128, ms160, ms256, ms320, ms512, ms640, ...}</w:t>
      </w:r>
    </w:p>
    <w:p>
      <w:pPr>
        <w:pStyle w:val="PL"/>
        <w:rPr>
          <w:rStyle w:val="ZGSM"/>
        </w:rPr>
      </w:pPr>
    </w:p>
    <w:p>
      <w:pPr>
        <w:pStyle w:val="PL"/>
        <w:rPr>
          <w:rStyle w:val="ZGSM"/>
        </w:rPr>
      </w:pPr>
      <w:r>
        <w:rPr>
          <w:rStyle w:val="ZGSM"/>
          <w:rtl w:val="0"/>
          <w:lang w:val="en-US"/>
        </w:rPr>
        <w:t>ShortDRXCycleTimer ::= INTEGER (1..16)</w:t>
      </w:r>
    </w:p>
    <w:p>
      <w:pPr>
        <w:pStyle w:val="PL"/>
        <w:rPr>
          <w:rStyle w:val="ZGSM"/>
        </w:rPr>
      </w:pPr>
    </w:p>
    <w:p>
      <w:pPr>
        <w:pStyle w:val="PL"/>
        <w:rPr>
          <w:rStyle w:val="ZGSM"/>
        </w:rPr>
      </w:pPr>
      <w:r>
        <w:rPr>
          <w:rStyle w:val="ZGSM"/>
          <w:rtl w:val="0"/>
          <w:lang w:val="en-US"/>
        </w:rPr>
        <w:t>SIB1-message ::= OCTET STRING</w:t>
      </w:r>
    </w:p>
    <w:p>
      <w:pPr>
        <w:pStyle w:val="PL"/>
        <w:rPr>
          <w:rStyle w:val="ZGSM"/>
        </w:rPr>
      </w:pPr>
    </w:p>
    <w:p>
      <w:pPr>
        <w:pStyle w:val="PL"/>
        <w:rPr>
          <w:rStyle w:val="ZGSM"/>
        </w:rPr>
      </w:pPr>
      <w:r>
        <w:rPr>
          <w:rStyle w:val="ZGSM"/>
          <w:rtl w:val="0"/>
          <w:lang w:val="en-US"/>
        </w:rPr>
        <w:t>SItype ::= INTEGER (1..32, ...)</w:t>
      </w:r>
    </w:p>
    <w:p>
      <w:pPr>
        <w:pStyle w:val="PL"/>
        <w:rPr>
          <w:rStyle w:val="ZGSM"/>
        </w:rPr>
      </w:pPr>
    </w:p>
    <w:p>
      <w:pPr>
        <w:pStyle w:val="PL"/>
        <w:rPr>
          <w:rStyle w:val="ZGSM"/>
        </w:rPr>
      </w:pPr>
      <w:r>
        <w:rPr>
          <w:rStyle w:val="ZGSM"/>
          <w:rtl w:val="0"/>
          <w:lang w:val="en-US"/>
        </w:rPr>
        <w:t>SItype-List ::= SEQUENCE (SIZE(1.. maxnoofSITypes)) OF SItype-Item</w:t>
      </w:r>
    </w:p>
    <w:p>
      <w:pPr>
        <w:pStyle w:val="PL"/>
        <w:rPr>
          <w:rStyle w:val="ZGSM"/>
        </w:rPr>
      </w:pPr>
    </w:p>
    <w:p>
      <w:pPr>
        <w:pStyle w:val="PL"/>
        <w:rPr>
          <w:rStyle w:val="ZGSM"/>
        </w:rPr>
      </w:pPr>
      <w:r>
        <w:rPr>
          <w:rStyle w:val="ZGSM"/>
          <w:rtl w:val="0"/>
          <w:lang w:val="en-US"/>
        </w:rPr>
        <w:t>SItype-Item ::= SEQUENCE {</w:t>
      </w:r>
    </w:p>
    <w:p>
      <w:pPr>
        <w:pStyle w:val="PL"/>
        <w:rPr>
          <w:rStyle w:val="ZGSM"/>
        </w:rPr>
      </w:pPr>
      <w:r>
        <w:rPr>
          <w:rStyle w:val="ZGSM"/>
          <w:rtl w:val="0"/>
        </w:rPr>
        <w:tab/>
        <w:t>sItype</w:t>
        <w:tab/>
        <w:tab/>
        <w:t>SItype</w:t>
        <w:tab/>
        <w:t>,</w:t>
      </w:r>
    </w:p>
    <w:p>
      <w:pPr>
        <w:pStyle w:val="PL"/>
        <w:rPr>
          <w:rStyle w:val="ZGSM"/>
        </w:rPr>
      </w:pPr>
      <w:r>
        <w:rPr>
          <w:rStyle w:val="ZGSM"/>
          <w:rtl w:val="0"/>
        </w:rPr>
        <w:tab/>
        <w:t>iE-Extensions</w:t>
        <w:tab/>
        <w:t>ProtocolExtensionContainer { { SItype-ItemExtIEs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SItype-ItemExtIEs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SibtypetobeupdatedListItem ::= SEQUENCE {</w:t>
      </w:r>
    </w:p>
    <w:p>
      <w:pPr>
        <w:pStyle w:val="PL"/>
        <w:rPr>
          <w:rStyle w:val="ZGSM"/>
        </w:rPr>
      </w:pPr>
      <w:r>
        <w:rPr>
          <w:rStyle w:val="ZGSM"/>
          <w:rtl w:val="0"/>
        </w:rPr>
        <w:tab/>
        <w:t xml:space="preserve">sIBtype </w:t>
        <w:tab/>
        <w:tab/>
        <w:tab/>
        <w:t xml:space="preserve">INTEGER (2..32,...), </w:t>
      </w:r>
    </w:p>
    <w:p>
      <w:pPr>
        <w:pStyle w:val="PL"/>
        <w:rPr>
          <w:rStyle w:val="ZGSM"/>
        </w:rPr>
      </w:pPr>
      <w:r>
        <w:rPr>
          <w:rStyle w:val="ZGSM"/>
          <w:rtl w:val="0"/>
        </w:rPr>
        <w:tab/>
        <w:t>sIBmessage</w:t>
        <w:tab/>
        <w:tab/>
        <w:tab/>
        <w:t xml:space="preserve">OCTET STRING, </w:t>
      </w:r>
    </w:p>
    <w:p>
      <w:pPr>
        <w:pStyle w:val="PL"/>
        <w:rPr>
          <w:rStyle w:val="ZGSM"/>
        </w:rPr>
      </w:pPr>
      <w:r>
        <w:rPr>
          <w:rStyle w:val="ZGSM"/>
          <w:rtl w:val="0"/>
        </w:rPr>
        <w:tab/>
        <w:t>valueTag</w:t>
        <w:tab/>
        <w:tab/>
        <w:tab/>
        <w:t xml:space="preserve">INTEGER (0..31,...), </w:t>
      </w:r>
    </w:p>
    <w:p>
      <w:pPr>
        <w:pStyle w:val="PL"/>
        <w:rPr>
          <w:rStyle w:val="ZGSM"/>
        </w:rPr>
      </w:pPr>
      <w:r>
        <w:rPr>
          <w:rStyle w:val="ZGSM"/>
          <w:rtl w:val="0"/>
        </w:rPr>
        <w:tab/>
        <w:t>iE-Extensions</w:t>
        <w:tab/>
        <w:t>ProtocolExtensionContainer { { SibtypetobeupdatedListItem-ExtIEs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SibtypetobeupdatedListItem-ExtIEs </w:t>
        <w:tab/>
        <w:t>F1AP-PROTOCOL-EXTENSION ::= {</w:t>
      </w:r>
    </w:p>
    <w:p>
      <w:pPr>
        <w:pStyle w:val="PL"/>
        <w:rPr>
          <w:rStyle w:val="ZGSM"/>
        </w:rPr>
      </w:pPr>
      <w:r>
        <w:rPr>
          <w:rStyle w:val="ZGSM"/>
          <w:rtl w:val="0"/>
        </w:rPr>
        <w:tab/>
        <w:t>{ID</w:t>
        <w:tab/>
        <w:t>id-areaScope</w:t>
        <w:tab/>
        <w:t>CRITICALITY ignore</w:t>
        <w:tab/>
        <w:t>EXTENSION</w:t>
        <w:tab/>
        <w:t>AreaScope</w:t>
        <w:tab/>
        <w:t>PRESENCE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SliceSupportList ::= SEQUENCE (SIZE(1.. maxnoofSliceItems)) OF SliceSupportItem</w:t>
      </w:r>
    </w:p>
    <w:p>
      <w:pPr>
        <w:pStyle w:val="PL"/>
        <w:rPr>
          <w:rStyle w:val="ZGSM"/>
        </w:rPr>
      </w:pPr>
    </w:p>
    <w:p>
      <w:pPr>
        <w:pStyle w:val="PL"/>
        <w:rPr>
          <w:rStyle w:val="ZGSM"/>
        </w:rPr>
      </w:pPr>
      <w:r>
        <w:rPr>
          <w:rStyle w:val="ZGSM"/>
          <w:rtl w:val="0"/>
          <w:lang w:val="en-US"/>
        </w:rPr>
        <w:t>SliceSupportItem ::= SEQUENCE {</w:t>
      </w:r>
    </w:p>
    <w:p>
      <w:pPr>
        <w:pStyle w:val="PL"/>
        <w:rPr>
          <w:rStyle w:val="ZGSM"/>
        </w:rPr>
      </w:pPr>
      <w:r>
        <w:rPr>
          <w:rStyle w:val="ZGSM"/>
          <w:rtl w:val="0"/>
        </w:rPr>
        <w:tab/>
        <w:t>sNSSAI</w:t>
        <w:tab/>
        <w:t>SNSSAI,</w:t>
      </w:r>
    </w:p>
    <w:p>
      <w:pPr>
        <w:pStyle w:val="PL"/>
        <w:rPr>
          <w:rStyle w:val="ZGSM"/>
        </w:rPr>
      </w:pPr>
      <w:r>
        <w:rPr>
          <w:rStyle w:val="ZGSM"/>
          <w:rtl w:val="0"/>
        </w:rPr>
        <w:tab/>
        <w:t>iE-Extensions</w:t>
        <w:tab/>
        <w:tab/>
        <w:tab/>
        <w:tab/>
        <w:t>ProtocolExtensionContainer { { SliceSupportItem-ExtIEs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SliceSupportItem-ExtIEs</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SNSSAI ::= SEQUENCE {</w:t>
      </w:r>
    </w:p>
    <w:p>
      <w:pPr>
        <w:pStyle w:val="PL"/>
        <w:rPr>
          <w:rStyle w:val="ZGSM"/>
        </w:rPr>
      </w:pPr>
      <w:r>
        <w:rPr>
          <w:rStyle w:val="ZGSM"/>
          <w:rtl w:val="0"/>
        </w:rPr>
        <w:tab/>
        <w:t>sST</w:t>
        <w:tab/>
        <w:tab/>
        <w:tab/>
        <w:t>OCTET STRING (SIZE(1)),</w:t>
      </w:r>
    </w:p>
    <w:p>
      <w:pPr>
        <w:pStyle w:val="PL"/>
        <w:rPr>
          <w:rStyle w:val="ZGSM"/>
        </w:rPr>
      </w:pPr>
      <w:r>
        <w:rPr>
          <w:rStyle w:val="ZGSM"/>
          <w:rtl w:val="0"/>
        </w:rPr>
        <w:tab/>
        <w:t>sD</w:t>
        <w:tab/>
        <w:tab/>
        <w:tab/>
        <w:t xml:space="preserve">OCTET STRING (SIZE(3)) </w:t>
        <w:tab/>
        <w:t>OPTIONAL</w:t>
        <w:tab/>
        <w:t>,</w:t>
      </w:r>
    </w:p>
    <w:p>
      <w:pPr>
        <w:pStyle w:val="PL"/>
        <w:rPr>
          <w:rStyle w:val="ZGSM"/>
        </w:rPr>
      </w:pPr>
      <w:r>
        <w:rPr>
          <w:rStyle w:val="ZGSM"/>
          <w:rtl w:val="0"/>
        </w:rPr>
        <w:tab/>
        <w:t>iE-Extensions</w:t>
        <w:tab/>
        <w:tab/>
        <w:tab/>
        <w:tab/>
        <w:t>ProtocolExtensionContainer { { SNSSAI-ExtIEs } }</w:t>
        <w:tab/>
        <w:t>OPTIONAL</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SNSSAI-ExtIEs</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SpectrumSharingGroupID ::= INTEGER (1..maxCellineNB)</w:t>
      </w:r>
    </w:p>
    <w:p>
      <w:pPr>
        <w:pStyle w:val="PL"/>
        <w:rPr>
          <w:rStyle w:val="ZGSM"/>
        </w:rPr>
      </w:pPr>
    </w:p>
    <w:p>
      <w:pPr>
        <w:pStyle w:val="PL"/>
        <w:rPr>
          <w:rStyle w:val="ZGSM"/>
        </w:rPr>
      </w:pPr>
      <w:r>
        <w:rPr>
          <w:rStyle w:val="ZGSM"/>
          <w:rtl w:val="0"/>
          <w:lang w:val="en-US"/>
        </w:rPr>
        <w:t>SRBID ::= INTEGER (0..3, ...)</w:t>
      </w:r>
    </w:p>
    <w:p>
      <w:pPr>
        <w:pStyle w:val="PL"/>
        <w:rPr>
          <w:rStyle w:val="ZGSM"/>
        </w:rPr>
      </w:pPr>
    </w:p>
    <w:p>
      <w:pPr>
        <w:pStyle w:val="PL"/>
        <w:rPr>
          <w:rStyle w:val="ZGSM"/>
        </w:rPr>
      </w:pPr>
      <w:r>
        <w:rPr>
          <w:rStyle w:val="ZGSM"/>
          <w:rtl w:val="0"/>
          <w:lang w:val="en-US"/>
        </w:rPr>
        <w:t>SRBs-FailedToBeSetup-Item</w:t>
        <w:tab/>
        <w:t>::= SEQUENCE {</w:t>
      </w:r>
    </w:p>
    <w:p>
      <w:pPr>
        <w:pStyle w:val="PL"/>
        <w:rPr>
          <w:rStyle w:val="ZGSM"/>
        </w:rPr>
      </w:pPr>
      <w:r>
        <w:rPr>
          <w:rStyle w:val="ZGSM"/>
          <w:rtl w:val="0"/>
        </w:rPr>
        <w:tab/>
        <w:t>sRBID</w:t>
        <w:tab/>
        <w:tab/>
        <w:t>SRBID</w:t>
        <w:tab/>
        <w:t>,</w:t>
      </w:r>
    </w:p>
    <w:p>
      <w:pPr>
        <w:pStyle w:val="PL"/>
        <w:rPr>
          <w:rStyle w:val="ZGSM"/>
        </w:rPr>
      </w:pPr>
      <w:r>
        <w:rPr>
          <w:rStyle w:val="ZGSM"/>
          <w:rtl w:val="0"/>
        </w:rPr>
        <w:tab/>
        <w:t>cause</w:t>
        <w:tab/>
        <w:tab/>
        <w:t>Cause</w:t>
        <w:tab/>
        <w:t>OPTIONAL,</w:t>
      </w:r>
    </w:p>
    <w:p>
      <w:pPr>
        <w:pStyle w:val="PL"/>
        <w:rPr>
          <w:rStyle w:val="ZGSM"/>
        </w:rPr>
      </w:pPr>
      <w:r>
        <w:rPr>
          <w:rStyle w:val="ZGSM"/>
          <w:rtl w:val="0"/>
        </w:rPr>
        <w:tab/>
        <w:t>iE-Extensions</w:t>
        <w:tab/>
        <w:t>ProtocolExtensionContainer { { SRBs-FailedToBeSetup-ItemExtIEs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SRBs-FailedToBeSetup-ItemExtIEs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SRBs-FailedToBeSetupMod-Item</w:t>
        <w:tab/>
        <w:t>::= SEQUENCE {</w:t>
      </w:r>
    </w:p>
    <w:p>
      <w:pPr>
        <w:pStyle w:val="PL"/>
        <w:rPr>
          <w:rStyle w:val="ZGSM"/>
        </w:rPr>
      </w:pPr>
      <w:r>
        <w:rPr>
          <w:rStyle w:val="ZGSM"/>
          <w:rtl w:val="0"/>
        </w:rPr>
        <w:tab/>
        <w:t>sRBID</w:t>
        <w:tab/>
        <w:tab/>
        <w:t>SRBID</w:t>
        <w:tab/>
        <w:tab/>
        <w:t>,</w:t>
      </w:r>
    </w:p>
    <w:p>
      <w:pPr>
        <w:pStyle w:val="PL"/>
        <w:rPr>
          <w:rStyle w:val="ZGSM"/>
        </w:rPr>
      </w:pPr>
      <w:r>
        <w:rPr>
          <w:rStyle w:val="ZGSM"/>
          <w:rtl w:val="0"/>
        </w:rPr>
        <w:tab/>
        <w:t>cause</w:t>
        <w:tab/>
        <w:tab/>
        <w:t>Cause</w:t>
        <w:tab/>
        <w:tab/>
        <w:t>OPTIONAL,</w:t>
      </w:r>
    </w:p>
    <w:p>
      <w:pPr>
        <w:pStyle w:val="PL"/>
        <w:rPr>
          <w:rStyle w:val="ZGSM"/>
        </w:rPr>
      </w:pPr>
      <w:r>
        <w:rPr>
          <w:rStyle w:val="ZGSM"/>
          <w:rtl w:val="0"/>
        </w:rPr>
        <w:tab/>
        <w:t>iE-Extensions</w:t>
        <w:tab/>
        <w:t>ProtocolExtensionContainer { { SRBs-FailedToBeSetupMod-ItemExtIEs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SRBs-FailedToBeSetupMod-ItemExtIEs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pPr>
      <w:r>
        <w:rPr>
          <w:rStyle w:val="ZGSM"/>
          <w:rtl w:val="0"/>
          <w:lang w:val="en-US"/>
        </w:rPr>
        <w:t>SRBs-Modified-Item ::= SEQUENCE {</w:t>
      </w:r>
    </w:p>
    <w:p>
      <w:pPr>
        <w:pStyle w:val="PL"/>
      </w:pPr>
      <w:r>
        <w:rPr>
          <w:rStyle w:val="ZGSM"/>
          <w:rtl w:val="0"/>
        </w:rPr>
        <w:tab/>
        <w:t>sRBID</w:t>
        <w:tab/>
        <w:tab/>
        <w:tab/>
        <w:tab/>
        <w:tab/>
        <w:tab/>
        <w:tab/>
        <w:t>SRBID,</w:t>
      </w:r>
    </w:p>
    <w:p>
      <w:pPr>
        <w:pStyle w:val="PL"/>
      </w:pPr>
      <w:r>
        <w:rPr>
          <w:rStyle w:val="ZGSM"/>
          <w:rtl w:val="0"/>
        </w:rPr>
        <w:tab/>
        <w:t>lCID</w:t>
        <w:tab/>
        <w:tab/>
        <w:tab/>
        <w:tab/>
        <w:tab/>
        <w:tab/>
        <w:tab/>
        <w:t>LCID,</w:t>
      </w:r>
    </w:p>
    <w:p>
      <w:pPr>
        <w:pStyle w:val="PL"/>
      </w:pPr>
      <w:r>
        <w:rPr>
          <w:rStyle w:val="ZGSM"/>
          <w:rtl w:val="0"/>
        </w:rPr>
        <w:tab/>
        <w:t>iE-Extensions</w:t>
        <w:tab/>
        <w:t>ProtocolExtensionContainer { { SRBs-Modified-ItemExtIEs } }</w:t>
        <w:tab/>
        <w:t>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SRBs-Modified-ItemExtIEs</w:t>
        <w:tab/>
        <w:t>F1AP-PROTOCOL-EXTENSION ::= {</w:t>
      </w:r>
    </w:p>
    <w:p>
      <w:pPr>
        <w:pStyle w:val="PL"/>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SRBs-Required-ToBeReleased-Item</w:t>
        <w:tab/>
        <w:t>::= SEQUENCE {</w:t>
      </w:r>
    </w:p>
    <w:p>
      <w:pPr>
        <w:pStyle w:val="PL"/>
        <w:rPr>
          <w:rStyle w:val="ZGSM"/>
        </w:rPr>
      </w:pPr>
      <w:r>
        <w:rPr>
          <w:rStyle w:val="ZGSM"/>
          <w:rtl w:val="0"/>
        </w:rPr>
        <w:tab/>
        <w:t>sRBID</w:t>
        <w:tab/>
        <w:t>SRBID,</w:t>
      </w:r>
    </w:p>
    <w:p>
      <w:pPr>
        <w:pStyle w:val="PL"/>
        <w:rPr>
          <w:rStyle w:val="ZGSM"/>
        </w:rPr>
      </w:pPr>
      <w:r>
        <w:rPr>
          <w:rStyle w:val="ZGSM"/>
          <w:rtl w:val="0"/>
        </w:rPr>
        <w:tab/>
        <w:t>iE-Extensions</w:t>
        <w:tab/>
        <w:t>ProtocolExtensionContainer { { SRBs-Required-ToBeReleased-ItemExtIEs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SRBs-Required-ToBeReleased-ItemExtIEs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pPr>
    </w:p>
    <w:p>
      <w:pPr>
        <w:pStyle w:val="PL"/>
      </w:pPr>
      <w:r>
        <w:rPr>
          <w:rStyle w:val="ZGSM"/>
          <w:rtl w:val="0"/>
          <w:lang w:val="en-US"/>
        </w:rPr>
        <w:t>SRBs-Setup-Item ::= SEQUENCE {</w:t>
      </w:r>
    </w:p>
    <w:p>
      <w:pPr>
        <w:pStyle w:val="PL"/>
      </w:pPr>
      <w:r>
        <w:rPr>
          <w:rStyle w:val="ZGSM"/>
          <w:rtl w:val="0"/>
        </w:rPr>
        <w:tab/>
        <w:t>sRBID</w:t>
        <w:tab/>
        <w:tab/>
        <w:tab/>
        <w:tab/>
        <w:tab/>
        <w:tab/>
        <w:tab/>
        <w:t>SRBID,</w:t>
      </w:r>
    </w:p>
    <w:p>
      <w:pPr>
        <w:pStyle w:val="PL"/>
      </w:pPr>
      <w:r>
        <w:rPr>
          <w:rStyle w:val="ZGSM"/>
          <w:rtl w:val="0"/>
        </w:rPr>
        <w:tab/>
        <w:t>lCID</w:t>
        <w:tab/>
        <w:tab/>
        <w:tab/>
        <w:tab/>
        <w:tab/>
        <w:tab/>
        <w:tab/>
        <w:tab/>
        <w:t>LCID,</w:t>
      </w:r>
    </w:p>
    <w:p>
      <w:pPr>
        <w:pStyle w:val="PL"/>
      </w:pPr>
      <w:r>
        <w:rPr>
          <w:rStyle w:val="ZGSM"/>
          <w:rtl w:val="0"/>
        </w:rPr>
        <w:tab/>
        <w:t>iE-Extensions</w:t>
        <w:tab/>
        <w:t>ProtocolExtensionContainer { { SRBs-Setup-ItemExtIEs } }</w:t>
        <w:tab/>
        <w:t>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xml:space="preserve">SRBs-Setup-ItemExtIEs </w:t>
        <w:tab/>
        <w:t>F1AP-PROTOCOL-EXTENSION ::= {</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SRBs-SetupMod-Item ::= SEQUENCE {</w:t>
      </w:r>
    </w:p>
    <w:p>
      <w:pPr>
        <w:pStyle w:val="PL"/>
      </w:pPr>
      <w:r>
        <w:rPr>
          <w:rStyle w:val="ZGSM"/>
          <w:rtl w:val="0"/>
        </w:rPr>
        <w:tab/>
        <w:t>sRBID</w:t>
        <w:tab/>
        <w:tab/>
        <w:tab/>
        <w:tab/>
        <w:tab/>
        <w:tab/>
        <w:t>SRBID,</w:t>
      </w:r>
    </w:p>
    <w:p>
      <w:pPr>
        <w:pStyle w:val="PL"/>
      </w:pPr>
      <w:r>
        <w:rPr>
          <w:rStyle w:val="ZGSM"/>
          <w:rtl w:val="0"/>
        </w:rPr>
        <w:tab/>
        <w:t>lCID</w:t>
        <w:tab/>
        <w:tab/>
        <w:tab/>
        <w:tab/>
        <w:tab/>
        <w:tab/>
        <w:tab/>
        <w:t>LCID,</w:t>
      </w:r>
    </w:p>
    <w:p>
      <w:pPr>
        <w:pStyle w:val="PL"/>
      </w:pPr>
      <w:r>
        <w:rPr>
          <w:rStyle w:val="ZGSM"/>
          <w:rtl w:val="0"/>
        </w:rPr>
        <w:tab/>
        <w:t>iE-Extensions</w:t>
        <w:tab/>
        <w:t>ProtocolExtensionContainer { { SRBs-SetupMod-ItemExtIEs } }</w:t>
        <w:tab/>
        <w:t>OPTIONAL,</w:t>
      </w:r>
    </w:p>
    <w:p>
      <w:pPr>
        <w:pStyle w:val="PL"/>
      </w:pPr>
      <w:r>
        <w:rPr>
          <w:rStyle w:val="ZGSM"/>
          <w:rtl w:val="0"/>
        </w:rPr>
        <w:tab/>
        <w:t>...</w:t>
      </w:r>
    </w:p>
    <w:p>
      <w:pPr>
        <w:pStyle w:val="PL"/>
      </w:pPr>
      <w:r>
        <w:rPr>
          <w:rStyle w:val="ZGSM"/>
          <w:rtl w:val="0"/>
          <w:lang w:val="en-US"/>
        </w:rPr>
        <w:t>}</w:t>
      </w:r>
    </w:p>
    <w:p>
      <w:pPr>
        <w:pStyle w:val="PL"/>
      </w:pPr>
    </w:p>
    <w:p>
      <w:pPr>
        <w:pStyle w:val="PL"/>
      </w:pPr>
      <w:r>
        <w:rPr>
          <w:rStyle w:val="ZGSM"/>
          <w:rtl w:val="0"/>
          <w:lang w:val="en-US"/>
        </w:rPr>
        <w:t xml:space="preserve">SRBs-SetupMod-ItemExtIEs </w:t>
        <w:tab/>
        <w:t>F1AP-PROTOCOL-EXTENSION ::= {</w:t>
      </w:r>
    </w:p>
    <w:p>
      <w:pPr>
        <w:pStyle w:val="PL"/>
      </w:pPr>
      <w:r>
        <w:rPr>
          <w:rStyle w:val="ZGSM"/>
          <w:rtl w:val="0"/>
        </w:rPr>
        <w:tab/>
        <w:t>...</w:t>
      </w:r>
    </w:p>
    <w:p>
      <w:pPr>
        <w:pStyle w:val="PL"/>
      </w:pPr>
      <w:r>
        <w:rPr>
          <w:rStyle w:val="ZGSM"/>
          <w:rtl w:val="0"/>
          <w:lang w:val="en-US"/>
        </w:rPr>
        <w:t>}</w:t>
      </w:r>
    </w:p>
    <w:p>
      <w:pPr>
        <w:pStyle w:val="PL"/>
        <w:rPr>
          <w:rStyle w:val="ZGSM"/>
        </w:rPr>
      </w:pPr>
    </w:p>
    <w:p>
      <w:pPr>
        <w:pStyle w:val="PL"/>
        <w:rPr>
          <w:rStyle w:val="ZGSM"/>
        </w:rPr>
      </w:pPr>
      <w:r>
        <w:rPr>
          <w:rStyle w:val="ZGSM"/>
          <w:rtl w:val="0"/>
          <w:lang w:val="en-US"/>
        </w:rPr>
        <w:t>SRBs-ToBeReleased-Item</w:t>
        <w:tab/>
        <w:t>::= SEQUENCE {</w:t>
      </w:r>
    </w:p>
    <w:p>
      <w:pPr>
        <w:pStyle w:val="PL"/>
        <w:rPr>
          <w:rStyle w:val="ZGSM"/>
        </w:rPr>
      </w:pPr>
      <w:r>
        <w:rPr>
          <w:rStyle w:val="ZGSM"/>
          <w:rtl w:val="0"/>
        </w:rPr>
        <w:tab/>
        <w:t>sRBID</w:t>
        <w:tab/>
        <w:tab/>
        <w:t>SRBID,</w:t>
      </w:r>
    </w:p>
    <w:p>
      <w:pPr>
        <w:pStyle w:val="PL"/>
        <w:rPr>
          <w:rStyle w:val="ZGSM"/>
        </w:rPr>
      </w:pPr>
      <w:r>
        <w:rPr>
          <w:rStyle w:val="ZGSM"/>
          <w:rtl w:val="0"/>
        </w:rPr>
        <w:tab/>
        <w:t>iE-Extensions</w:t>
        <w:tab/>
        <w:t>ProtocolExtensionContainer { { SRBs-ToBeReleased-ItemExtIEs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SRBs-ToBeReleased-ItemExtIEs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SRBs-ToBeSetup-Item ::= SEQUENCE {</w:t>
      </w:r>
    </w:p>
    <w:p>
      <w:pPr>
        <w:pStyle w:val="PL"/>
        <w:rPr>
          <w:rStyle w:val="ZGSM"/>
        </w:rPr>
      </w:pPr>
      <w:r>
        <w:rPr>
          <w:rStyle w:val="ZGSM"/>
          <w:rtl w:val="0"/>
        </w:rPr>
        <w:tab/>
        <w:t>sRBID</w:t>
        <w:tab/>
        <w:t xml:space="preserve"> SRBID</w:t>
        <w:tab/>
        <w:t>,</w:t>
      </w:r>
    </w:p>
    <w:p>
      <w:pPr>
        <w:pStyle w:val="PL"/>
        <w:rPr>
          <w:rStyle w:val="ZGSM"/>
        </w:rPr>
      </w:pPr>
      <w:r>
        <w:rPr>
          <w:rStyle w:val="ZGSM"/>
          <w:rtl w:val="0"/>
        </w:rPr>
        <w:tab/>
        <w:t>duplicationIndication</w:t>
        <w:tab/>
        <w:t>DuplicationIndication</w:t>
        <w:tab/>
        <w:t>OPTIONAL,</w:t>
      </w:r>
    </w:p>
    <w:p>
      <w:pPr>
        <w:pStyle w:val="PL"/>
        <w:rPr>
          <w:rStyle w:val="ZGSM"/>
        </w:rPr>
      </w:pPr>
      <w:r>
        <w:rPr>
          <w:rStyle w:val="ZGSM"/>
          <w:rtl w:val="0"/>
        </w:rPr>
        <w:tab/>
        <w:t>iE-Extensions</w:t>
        <w:tab/>
        <w:t>ProtocolExtensionContainer { { SRBs-ToBeSetup-ItemExtIEs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SRBs-ToBeSetup-ItemExtIEs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SRBs-ToBeSetupMod-Item</w:t>
        <w:tab/>
        <w:t>::= SEQUENCE {</w:t>
      </w:r>
    </w:p>
    <w:p>
      <w:pPr>
        <w:pStyle w:val="PL"/>
        <w:rPr>
          <w:rStyle w:val="ZGSM"/>
        </w:rPr>
      </w:pPr>
      <w:r>
        <w:rPr>
          <w:rStyle w:val="ZGSM"/>
          <w:rtl w:val="0"/>
        </w:rPr>
        <w:tab/>
        <w:t>sRBID</w:t>
        <w:tab/>
        <w:t>SRBID,</w:t>
      </w:r>
    </w:p>
    <w:p>
      <w:pPr>
        <w:pStyle w:val="PL"/>
        <w:rPr>
          <w:rStyle w:val="ZGSM"/>
        </w:rPr>
      </w:pPr>
      <w:r>
        <w:rPr>
          <w:rStyle w:val="ZGSM"/>
          <w:rtl w:val="0"/>
        </w:rPr>
        <w:tab/>
        <w:t>duplicationIndication</w:t>
        <w:tab/>
        <w:t>DuplicationIndication</w:t>
        <w:tab/>
        <w:t>OPTIONAL,</w:t>
      </w:r>
    </w:p>
    <w:p>
      <w:pPr>
        <w:pStyle w:val="PL"/>
        <w:rPr>
          <w:rStyle w:val="ZGSM"/>
        </w:rPr>
      </w:pPr>
      <w:r>
        <w:rPr>
          <w:rStyle w:val="ZGSM"/>
          <w:rtl w:val="0"/>
        </w:rPr>
        <w:tab/>
        <w:t>iE-Extensions</w:t>
        <w:tab/>
        <w:t>ProtocolExtensionContainer { { SRBs-ToBeSetupMod-ItemExtIEs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SRBs-ToBeSetupMod-ItemExtIEs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SUL-Information ::= SEQUENCE {</w:t>
      </w:r>
    </w:p>
    <w:p>
      <w:pPr>
        <w:pStyle w:val="PL"/>
        <w:rPr>
          <w:rStyle w:val="ZGSM"/>
        </w:rPr>
      </w:pPr>
      <w:r>
        <w:rPr>
          <w:rStyle w:val="ZGSM"/>
          <w:rtl w:val="0"/>
        </w:rPr>
        <w:tab/>
        <w:t>sUL-NRARFCN</w:t>
        <w:tab/>
        <w:tab/>
        <w:tab/>
        <w:tab/>
        <w:tab/>
        <w:tab/>
        <w:tab/>
        <w:t>INTEGER (0..maxNRARFCN),</w:t>
      </w:r>
    </w:p>
    <w:p>
      <w:pPr>
        <w:pStyle w:val="PL"/>
        <w:rPr>
          <w:rStyle w:val="ZGSM"/>
        </w:rPr>
      </w:pPr>
      <w:r>
        <w:rPr>
          <w:rStyle w:val="ZGSM"/>
          <w:rtl w:val="0"/>
        </w:rPr>
        <w:tab/>
        <w:t>sUL-transmission-Bandwidth</w:t>
        <w:tab/>
        <w:tab/>
        <w:tab/>
        <w:t>Transmission-Bandwidth,</w:t>
      </w:r>
    </w:p>
    <w:p>
      <w:pPr>
        <w:pStyle w:val="PL"/>
        <w:rPr>
          <w:rStyle w:val="ZGSM"/>
        </w:rPr>
      </w:pPr>
      <w:r>
        <w:rPr>
          <w:rStyle w:val="ZGSM"/>
          <w:rtl w:val="0"/>
        </w:rPr>
        <w:tab/>
        <w:t>iE-Extensions</w:t>
        <w:tab/>
        <w:tab/>
        <w:tab/>
        <w:tab/>
        <w:t>ProtocolExtensionContainer { { SUL-InformationExtIEs}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SUL-InformationExtIEs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SubscriberProfileIDforRFP ::= INTEGER (1..256, ...)</w:t>
      </w:r>
    </w:p>
    <w:p>
      <w:pPr>
        <w:pStyle w:val="PL"/>
        <w:rPr>
          <w:rStyle w:val="ZGSM"/>
        </w:rPr>
      </w:pPr>
    </w:p>
    <w:p>
      <w:pPr>
        <w:pStyle w:val="PL"/>
        <w:rPr>
          <w:rStyle w:val="ZGSM"/>
        </w:rPr>
      </w:pPr>
      <w:r>
        <w:rPr>
          <w:rStyle w:val="ZGSM"/>
          <w:rtl w:val="0"/>
          <w:lang w:val="en-US"/>
        </w:rPr>
        <w:t>SULAccessIndication ::= ENUMERATED {true,...}</w:t>
      </w:r>
    </w:p>
    <w:p>
      <w:pPr>
        <w:pStyle w:val="PL"/>
        <w:rPr>
          <w:rStyle w:val="ZGSM"/>
        </w:rPr>
      </w:pPr>
    </w:p>
    <w:p>
      <w:pPr>
        <w:pStyle w:val="PL"/>
        <w:rPr>
          <w:rStyle w:val="ZGSM"/>
        </w:rPr>
      </w:pPr>
    </w:p>
    <w:p>
      <w:pPr>
        <w:pStyle w:val="PL"/>
        <w:rPr>
          <w:rStyle w:val="ZGSM"/>
        </w:rPr>
      </w:pPr>
      <w:r>
        <w:rPr>
          <w:rStyle w:val="ZGSM"/>
          <w:rtl w:val="0"/>
          <w:lang w:val="en-US"/>
        </w:rPr>
        <w:t>SupportedSULFreqBandItem ::= SEQUENCE {</w:t>
      </w:r>
    </w:p>
    <w:p>
      <w:pPr>
        <w:pStyle w:val="PL"/>
        <w:rPr>
          <w:rStyle w:val="ZGSM"/>
        </w:rPr>
      </w:pPr>
      <w:r>
        <w:rPr>
          <w:rStyle w:val="ZGSM"/>
          <w:rtl w:val="0"/>
        </w:rPr>
        <w:tab/>
        <w:t xml:space="preserve">freqBandIndicatorNr </w:t>
        <w:tab/>
        <w:tab/>
        <w:tab/>
        <w:t>INTEGER (1..1024,...),</w:t>
      </w:r>
    </w:p>
    <w:p>
      <w:pPr>
        <w:pStyle w:val="PL"/>
        <w:rPr>
          <w:rStyle w:val="ZGSM"/>
        </w:rPr>
      </w:pPr>
      <w:r>
        <w:rPr>
          <w:rStyle w:val="ZGSM"/>
          <w:rtl w:val="0"/>
        </w:rPr>
        <w:tab/>
        <w:t>iE-Extensions</w:t>
        <w:tab/>
        <w:tab/>
        <w:tab/>
        <w:tab/>
        <w:t>ProtocolExtensionContainer { { SupportedSULFreqBandItem-ExtIEs}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SupportedSULFreqBandItem-ExtIEs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SystemInformationAreaID ::=BIT STRING (SIZE (24))</w:t>
      </w:r>
    </w:p>
    <w:p>
      <w:pPr>
        <w:pStyle w:val="PL"/>
        <w:rPr>
          <w:rStyle w:val="ZGSM"/>
        </w:rPr>
      </w:pPr>
    </w:p>
    <w:p>
      <w:pPr>
        <w:pStyle w:val="PL"/>
        <w:outlineLvl w:val="3"/>
        <w:rPr>
          <w:rStyle w:val="ZGSM"/>
        </w:rPr>
      </w:pPr>
      <w:r>
        <w:rPr>
          <w:rStyle w:val="ZGSM"/>
          <w:rtl w:val="0"/>
          <w:lang w:val="en-US"/>
        </w:rPr>
        <w:t>-- T</w:t>
      </w:r>
    </w:p>
    <w:p>
      <w:pPr>
        <w:pStyle w:val="PL"/>
        <w:rPr>
          <w:rStyle w:val="ZGSM"/>
        </w:rPr>
      </w:pPr>
    </w:p>
    <w:p>
      <w:pPr>
        <w:pStyle w:val="PL"/>
        <w:rPr>
          <w:rStyle w:val="ZGSM"/>
        </w:rPr>
      </w:pPr>
      <w:r>
        <w:rPr>
          <w:rStyle w:val="ZGSM"/>
          <w:rtl w:val="0"/>
          <w:lang w:val="en-US"/>
        </w:rPr>
        <w:t>FiveGS-TAC ::= OCTET STRING (SIZE(3))</w:t>
      </w:r>
    </w:p>
    <w:p>
      <w:pPr>
        <w:pStyle w:val="PL"/>
        <w:rPr>
          <w:rStyle w:val="ZGSM"/>
        </w:rPr>
      </w:pPr>
    </w:p>
    <w:p>
      <w:pPr>
        <w:pStyle w:val="PL"/>
        <w:rPr>
          <w:rStyle w:val="ZGSM"/>
        </w:rPr>
      </w:pPr>
      <w:r>
        <w:rPr>
          <w:rStyle w:val="ZGSM"/>
          <w:rtl w:val="0"/>
          <w:lang w:val="en-US"/>
        </w:rPr>
        <w:t>Configured-EPS-TAC ::= OCTET STRING (SIZE(2))</w:t>
      </w:r>
    </w:p>
    <w:p>
      <w:pPr>
        <w:pStyle w:val="PL"/>
        <w:rPr>
          <w:rStyle w:val="ZGSM"/>
        </w:rPr>
      </w:pPr>
    </w:p>
    <w:p>
      <w:pPr>
        <w:pStyle w:val="PL"/>
        <w:rPr>
          <w:rStyle w:val="ZGSM"/>
        </w:rPr>
      </w:pPr>
      <w:r>
        <w:rPr>
          <w:rStyle w:val="ZGSM"/>
          <w:rtl w:val="0"/>
          <w:lang w:val="en-US"/>
        </w:rPr>
        <w:t>TDD-Info ::= SEQUENCE {</w:t>
      </w:r>
    </w:p>
    <w:p>
      <w:pPr>
        <w:pStyle w:val="PL"/>
        <w:rPr>
          <w:rStyle w:val="ZGSM"/>
        </w:rPr>
      </w:pPr>
      <w:r>
        <w:rPr>
          <w:rStyle w:val="ZGSM"/>
          <w:rtl w:val="0"/>
        </w:rPr>
        <w:tab/>
        <w:t>nRFreqInfo</w:t>
        <w:tab/>
        <w:tab/>
        <w:tab/>
        <w:tab/>
        <w:tab/>
        <w:tab/>
        <w:tab/>
        <w:t>NRFreqInfo,</w:t>
      </w:r>
    </w:p>
    <w:p>
      <w:pPr>
        <w:pStyle w:val="PL"/>
        <w:rPr>
          <w:rStyle w:val="ZGSM"/>
        </w:rPr>
      </w:pPr>
      <w:r>
        <w:rPr>
          <w:rStyle w:val="ZGSM"/>
          <w:rtl w:val="0"/>
        </w:rPr>
        <w:tab/>
        <w:t>transmission-Bandwidth</w:t>
        <w:tab/>
        <w:tab/>
        <w:tab/>
        <w:t>Transmission-Bandwidth,</w:t>
      </w:r>
    </w:p>
    <w:p>
      <w:pPr>
        <w:pStyle w:val="PL"/>
        <w:rPr>
          <w:rStyle w:val="ZGSM"/>
        </w:rPr>
      </w:pPr>
      <w:r>
        <w:rPr>
          <w:rStyle w:val="ZGSM"/>
          <w:rtl w:val="0"/>
        </w:rPr>
        <w:tab/>
        <w:t>iE-Extensions</w:t>
        <w:tab/>
        <w:tab/>
        <w:tab/>
        <w:tab/>
        <w:t>ProtocolExtensionContainer { {TDD-Info-ExtIEs}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TDD-Info-ExtIEs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TimeToWait ::= ENUMERATED {v1s, v2s, v5s, v10s, v20s, v60s, ...}</w:t>
      </w:r>
    </w:p>
    <w:p>
      <w:pPr>
        <w:pStyle w:val="PL"/>
        <w:rPr>
          <w:rStyle w:val="ZGSM"/>
        </w:rPr>
      </w:pPr>
    </w:p>
    <w:p>
      <w:pPr>
        <w:pStyle w:val="PL"/>
        <w:rPr>
          <w:rStyle w:val="ZGSM"/>
        </w:rPr>
      </w:pPr>
      <w:r>
        <w:rPr>
          <w:rStyle w:val="ZGSM"/>
          <w:rtl w:val="0"/>
          <w:lang w:val="en-US"/>
        </w:rPr>
        <w:t>TNLAssociationUsage ::= ENUMERATED {</w:t>
      </w:r>
    </w:p>
    <w:p>
      <w:pPr>
        <w:pStyle w:val="PL"/>
        <w:rPr>
          <w:rStyle w:val="ZGSM"/>
        </w:rPr>
      </w:pPr>
      <w:r>
        <w:rPr>
          <w:rStyle w:val="ZGSM"/>
          <w:rtl w:val="0"/>
        </w:rPr>
        <w:tab/>
        <w:t>ue,</w:t>
      </w:r>
    </w:p>
    <w:p>
      <w:pPr>
        <w:pStyle w:val="PL"/>
        <w:rPr>
          <w:rStyle w:val="ZGSM"/>
        </w:rPr>
      </w:pPr>
      <w:r>
        <w:rPr>
          <w:rStyle w:val="ZGSM"/>
          <w:rtl w:val="0"/>
        </w:rPr>
        <w:tab/>
        <w:t>non-ue,</w:t>
      </w:r>
    </w:p>
    <w:p>
      <w:pPr>
        <w:pStyle w:val="PL"/>
        <w:rPr>
          <w:rStyle w:val="ZGSM"/>
        </w:rPr>
      </w:pPr>
      <w:r>
        <w:rPr>
          <w:rStyle w:val="ZGSM"/>
          <w:rtl w:val="0"/>
        </w:rPr>
        <w:tab/>
        <w:t xml:space="preserve">both,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TransportLayerAddress</w:t>
        <w:tab/>
        <w:tab/>
        <w:t>::= BIT STRING (SIZE(1..160, ...))</w:t>
      </w:r>
    </w:p>
    <w:p>
      <w:pPr>
        <w:pStyle w:val="PL"/>
        <w:rPr>
          <w:rStyle w:val="ZGSM"/>
        </w:rPr>
      </w:pPr>
    </w:p>
    <w:p>
      <w:pPr>
        <w:pStyle w:val="PL"/>
        <w:rPr>
          <w:rStyle w:val="ZGSM"/>
        </w:rPr>
      </w:pPr>
      <w:r>
        <w:rPr>
          <w:rStyle w:val="ZGSM"/>
          <w:rtl w:val="0"/>
          <w:lang w:val="en-US"/>
        </w:rPr>
        <w:t>TransactionID</w:t>
        <w:tab/>
        <w:tab/>
        <w:tab/>
        <w:tab/>
        <w:t>::= INTEGER (0..255, ...)</w:t>
      </w:r>
    </w:p>
    <w:p>
      <w:pPr>
        <w:pStyle w:val="PL"/>
        <w:rPr>
          <w:rStyle w:val="ZGSM"/>
        </w:rPr>
      </w:pPr>
    </w:p>
    <w:p>
      <w:pPr>
        <w:pStyle w:val="PL"/>
        <w:rPr>
          <w:rStyle w:val="ZGSM"/>
        </w:rPr>
      </w:pPr>
      <w:r>
        <w:rPr>
          <w:rStyle w:val="ZGSM"/>
          <w:rtl w:val="0"/>
          <w:lang w:val="en-US"/>
        </w:rPr>
        <w:t>Transmission-Bandwidth ::= SEQUENCE {</w:t>
      </w:r>
    </w:p>
    <w:p>
      <w:pPr>
        <w:pStyle w:val="PL"/>
        <w:rPr>
          <w:rStyle w:val="ZGSM"/>
        </w:rPr>
      </w:pPr>
      <w:r>
        <w:rPr>
          <w:rStyle w:val="ZGSM"/>
          <w:rtl w:val="0"/>
        </w:rPr>
        <w:tab/>
        <w:t>nRSCS</w:t>
        <w:tab/>
        <w:t>NRSCS,</w:t>
      </w:r>
    </w:p>
    <w:p>
      <w:pPr>
        <w:pStyle w:val="PL"/>
        <w:rPr>
          <w:rStyle w:val="ZGSM"/>
        </w:rPr>
      </w:pPr>
      <w:r>
        <w:rPr>
          <w:rStyle w:val="ZGSM"/>
          <w:rtl w:val="0"/>
        </w:rPr>
        <w:tab/>
        <w:t>nRNRB</w:t>
        <w:tab/>
        <w:t>NRNRB,</w:t>
      </w:r>
    </w:p>
    <w:p>
      <w:pPr>
        <w:pStyle w:val="PL"/>
        <w:rPr>
          <w:rStyle w:val="ZGSM"/>
        </w:rPr>
      </w:pPr>
      <w:r>
        <w:rPr>
          <w:rStyle w:val="ZGSM"/>
          <w:rtl w:val="0"/>
        </w:rPr>
        <w:tab/>
        <w:t>iE-Extensions</w:t>
        <w:tab/>
        <w:tab/>
        <w:tab/>
        <w:tab/>
        <w:t>ProtocolExtensionContainer { { Transmission-Bandwidth-ExtIEs}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Transmission-Bandwidth-ExtIEs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TransmissionActionIndicator ::= ENUMERATED {stop, ..., restart }</w:t>
      </w:r>
    </w:p>
    <w:p>
      <w:pPr>
        <w:pStyle w:val="PL"/>
        <w:rPr>
          <w:rStyle w:val="ZGSM"/>
        </w:rPr>
      </w:pPr>
    </w:p>
    <w:p>
      <w:pPr>
        <w:pStyle w:val="PL"/>
        <w:rPr>
          <w:rStyle w:val="ZGSM"/>
        </w:rPr>
      </w:pPr>
      <w:r>
        <w:rPr>
          <w:rStyle w:val="ZGSM"/>
          <w:rtl w:val="0"/>
          <w:lang w:val="en-US"/>
        </w:rPr>
        <w:t>TypeOfError ::= ENUMERATED {</w:t>
      </w:r>
    </w:p>
    <w:p>
      <w:pPr>
        <w:pStyle w:val="PL"/>
        <w:rPr>
          <w:rStyle w:val="ZGSM"/>
        </w:rPr>
      </w:pPr>
      <w:r>
        <w:rPr>
          <w:rStyle w:val="ZGSM"/>
          <w:rtl w:val="0"/>
        </w:rPr>
        <w:tab/>
        <w:t>not-understood,</w:t>
      </w:r>
    </w:p>
    <w:p>
      <w:pPr>
        <w:pStyle w:val="PL"/>
        <w:rPr>
          <w:rStyle w:val="ZGSM"/>
        </w:rPr>
      </w:pPr>
      <w:r>
        <w:rPr>
          <w:rStyle w:val="ZGSM"/>
          <w:rtl w:val="0"/>
        </w:rPr>
        <w:tab/>
        <w:t>missing,</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outlineLvl w:val="3"/>
        <w:rPr>
          <w:rStyle w:val="ZGSM"/>
        </w:rPr>
      </w:pPr>
      <w:r>
        <w:rPr>
          <w:rStyle w:val="ZGSM"/>
          <w:rtl w:val="0"/>
          <w:lang w:val="en-US"/>
        </w:rPr>
        <w:t>-- U</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UAC-Assistance-Info ::= SEQUENCE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uACPLMN-List</w:t>
        <w:tab/>
        <w:tab/>
        <w:t>UACPLMN-List,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iE-Extensions</w:t>
        <w:tab/>
        <w:tab/>
        <w:t>ProtocolExtensionContainer { { UAC-Assistance-InfoExtIEs} } OPTIONAL</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UAC-Assistance-InfoExtIEs F1AP-PROTOCOL-EXTENSION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UACPLMN-List ::= SEQUENCE (SIZE(1..maxnoofUACPLMNs)) OF UACPLMN-Item</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UACPLMN-Item::= SEQUENCE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pLMNIdentity</w:t>
        <w:tab/>
        <w:tab/>
        <w:tab/>
        <w:tab/>
        <w:t>PLMN-Identity,</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uACType-List</w:t>
        <w:tab/>
        <w:tab/>
        <w:tab/>
        <w:tab/>
        <w:t>UACType-List,</w:t>
        <w:tab/>
        <w:t>iE-Extensions</w:t>
        <w:tab/>
        <w:tab/>
        <w:t>ProtocolExtensionContainer { { UACPLMN-Item-ExtIEs} } OPTIONAL</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UACPLMN-Item-ExtIEs F1AP-PROTOCOL-EXTENSION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UACType-List ::= SEQUENCE (SIZE(1..maxnoofUACperPLMN)) OF UACType-Item</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UACType-Item::= SEQUENCE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 xml:space="preserve">uACReductionIndication </w:t>
        <w:tab/>
        <w:tab/>
        <w:t>UACReductionIndication,</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uACCategoryType</w:t>
        <w:tab/>
        <w:tab/>
        <w:tab/>
        <w:tab/>
        <w:t>UACCategoryType,</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iE-Extensions</w:t>
        <w:tab/>
        <w:tab/>
        <w:t>ProtocolExtensionContainer { { UACType-Item-ExtIEs } } OPTIONAL</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UACType-Item-ExtIEs F1AP-PROTOCOL-EXTENSION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UACCategoryType ::= CHOICE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uACstandardized</w:t>
        <w:tab/>
        <w:tab/>
        <w:tab/>
        <w:tab/>
        <w:t>UACAction,</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uACOperatorDefined</w:t>
        <w:tab/>
        <w:tab/>
        <w:tab/>
        <w:t xml:space="preserve">UACOperatorDefined,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choice-extension</w:t>
        <w:tab/>
        <w:tab/>
        <w:tab/>
        <w:t>ProtocolIE-SingleContainer { { UACCategoryType-ExtIEs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UACCategoryType-ExtIEs F1AP-PROTOCOL-IES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UACOperatorDefined ::= SEQUENCE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accessCategory</w:t>
        <w:tab/>
        <w:tab/>
        <w:tab/>
        <w:tab/>
        <w:tab/>
        <w:t>INTEGER (32..63,...),</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accessIdentity</w:t>
        <w:tab/>
        <w:tab/>
        <w:tab/>
        <w:tab/>
        <w:tab/>
        <w:t>BIT STRING (SIZE(7)),</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iE-Extensions</w:t>
        <w:tab/>
        <w:tab/>
        <w:t>ProtocolExtensionContainer { { UACOperatorDefined-ExtIEs} } OPTIONAL</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UACOperatorDefined-ExtIEs F1AP-PROTOCOL-EXTENSION ::=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UACAction</w:t>
      </w:r>
      <w:r>
        <w:rPr>
          <w:rStyle w:val="ZGSM"/>
          <w:rtl w:val="0"/>
          <w:lang w:val="en-US"/>
        </w:rPr>
        <w:t xml:space="preserve"> </w:t>
      </w:r>
      <w:r>
        <w:rPr>
          <w:rFonts w:ascii="Courier New" w:hAnsi="Courier New"/>
          <w:sz w:val="16"/>
          <w:szCs w:val="16"/>
          <w:rtl w:val="0"/>
          <w:lang w:val="en-US"/>
        </w:rPr>
        <w:t>::= ENUMERATED {</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reject-non-emergency-mo-dt,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reject-rrc-cr-signalling,</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permit-emergency-sessions-and-mobile-terminated-services-only,</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permit-high-priority-sessions-and-mobile-terminated-services-only,</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cs="Courier New" w:hAnsi="Courier New" w:eastAsia="Courier New"/>
          <w:sz w:val="16"/>
          <w:szCs w:val="16"/>
          <w:rtl w:val="0"/>
        </w:rPr>
        <w:tab/>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r>
        <w:rPr>
          <w:rFonts w:ascii="Courier New" w:hAnsi="Courier New"/>
          <w:sz w:val="16"/>
          <w:szCs w:val="16"/>
          <w:rtl w:val="0"/>
          <w:lang w:val="en-US"/>
        </w:rPr>
        <w:t>UACReductionIndication ::= INTEGER (0..100)</w:t>
      </w:r>
    </w:p>
    <w:p>
      <w:pPr>
        <w:pStyle w:val="Norm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cs="Courier New" w:hAnsi="Courier New" w:eastAsia="Courier New"/>
          <w:sz w:val="16"/>
          <w:szCs w:val="16"/>
        </w:rPr>
      </w:pPr>
    </w:p>
    <w:p>
      <w:pPr>
        <w:pStyle w:val="PL"/>
        <w:rPr>
          <w:rStyle w:val="ZGSM"/>
        </w:rPr>
      </w:pPr>
    </w:p>
    <w:p>
      <w:pPr>
        <w:pStyle w:val="PL"/>
        <w:rPr>
          <w:rStyle w:val="ZGSM"/>
        </w:rPr>
      </w:pPr>
      <w:r>
        <w:rPr>
          <w:rStyle w:val="ZGSM"/>
          <w:rtl w:val="0"/>
          <w:lang w:val="en-US"/>
        </w:rPr>
        <w:t>UE-associatedLogicalF1-ConnectionItem ::= SEQUENCE {</w:t>
      </w:r>
    </w:p>
    <w:p>
      <w:pPr>
        <w:pStyle w:val="PL"/>
        <w:rPr>
          <w:rStyle w:val="ZGSM"/>
        </w:rPr>
      </w:pPr>
      <w:r>
        <w:rPr>
          <w:rStyle w:val="ZGSM"/>
          <w:rtl w:val="0"/>
        </w:rPr>
        <w:tab/>
        <w:t>gNB-CU-UE-F1AP-ID</w:t>
        <w:tab/>
        <w:tab/>
        <w:t>GNB-CU-UE-F1AP-ID</w:t>
        <w:tab/>
        <w:t xml:space="preserve"> OPTIONAL,</w:t>
      </w:r>
    </w:p>
    <w:p>
      <w:pPr>
        <w:pStyle w:val="PL"/>
        <w:rPr>
          <w:rStyle w:val="ZGSM"/>
        </w:rPr>
      </w:pPr>
      <w:r>
        <w:rPr>
          <w:rStyle w:val="ZGSM"/>
          <w:rtl w:val="0"/>
        </w:rPr>
        <w:tab/>
        <w:t>gNB-DU-UE-F1AP-ID</w:t>
        <w:tab/>
        <w:tab/>
        <w:t>GNB-DU-UE-F1AP-ID</w:t>
        <w:tab/>
        <w:t xml:space="preserve"> OPTIONAL,</w:t>
      </w:r>
    </w:p>
    <w:p>
      <w:pPr>
        <w:pStyle w:val="PL"/>
        <w:rPr>
          <w:rStyle w:val="ZGSM"/>
        </w:rPr>
      </w:pPr>
      <w:r>
        <w:rPr>
          <w:rStyle w:val="ZGSM"/>
          <w:rtl w:val="0"/>
        </w:rPr>
        <w:tab/>
        <w:t>iE-Extensions</w:t>
        <w:tab/>
        <w:tab/>
        <w:t>ProtocolExtensionContainer { { UE-associatedLogicalF1-ConnectionItemExtIEs} } 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UEAssistanceInformation ::= OCTET STRING</w:t>
      </w:r>
    </w:p>
    <w:p>
      <w:pPr>
        <w:pStyle w:val="PL"/>
        <w:rPr>
          <w:rStyle w:val="ZGSM"/>
        </w:rPr>
      </w:pPr>
    </w:p>
    <w:p>
      <w:pPr>
        <w:pStyle w:val="PL"/>
        <w:rPr>
          <w:rStyle w:val="ZGSM"/>
        </w:rPr>
      </w:pPr>
      <w:r>
        <w:rPr>
          <w:rStyle w:val="ZGSM"/>
          <w:rtl w:val="0"/>
          <w:lang w:val="en-US"/>
        </w:rPr>
        <w:t>UE-associatedLogicalF1-ConnectionItemExtIEs 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UE-CapabilityRAT-ContainerList::= OCTET STRING</w:t>
      </w:r>
    </w:p>
    <w:p>
      <w:pPr>
        <w:pStyle w:val="PL"/>
        <w:rPr>
          <w:rStyle w:val="ZGSM"/>
        </w:rPr>
      </w:pPr>
    </w:p>
    <w:p>
      <w:pPr>
        <w:pStyle w:val="PL"/>
        <w:rPr>
          <w:rStyle w:val="ZGSM"/>
        </w:rPr>
      </w:pPr>
      <w:r>
        <w:rPr>
          <w:rStyle w:val="ZGSM"/>
          <w:rtl w:val="0"/>
          <w:lang w:val="en-US"/>
        </w:rPr>
        <w:t>UEContextNotRetrievable ::= ENUMERATED {true, ...}</w:t>
      </w:r>
    </w:p>
    <w:p>
      <w:pPr>
        <w:pStyle w:val="PL"/>
        <w:rPr>
          <w:rStyle w:val="ZGSM"/>
        </w:rPr>
      </w:pPr>
    </w:p>
    <w:p>
      <w:pPr>
        <w:pStyle w:val="PL"/>
        <w:rPr>
          <w:rStyle w:val="ZGSM"/>
        </w:rPr>
      </w:pPr>
      <w:r>
        <w:rPr>
          <w:rStyle w:val="ZGSM"/>
          <w:rtl w:val="0"/>
          <w:lang w:val="en-US"/>
        </w:rPr>
        <w:t>UEIdentityIndexValue ::= CHOICE {</w:t>
      </w:r>
    </w:p>
    <w:p>
      <w:pPr>
        <w:pStyle w:val="PL"/>
        <w:rPr>
          <w:rStyle w:val="ZGSM"/>
        </w:rPr>
      </w:pPr>
      <w:r>
        <w:rPr>
          <w:rStyle w:val="ZGSM"/>
          <w:rtl w:val="0"/>
        </w:rPr>
        <w:tab/>
        <w:t>indexLength10</w:t>
        <w:tab/>
        <w:tab/>
        <w:tab/>
        <w:t>BIT STRING (SIZE (10)),</w:t>
      </w:r>
    </w:p>
    <w:p>
      <w:pPr>
        <w:pStyle w:val="PL"/>
        <w:rPr>
          <w:rStyle w:val="ZGSM"/>
        </w:rPr>
      </w:pPr>
      <w:r>
        <w:rPr>
          <w:rStyle w:val="ZGSM"/>
          <w:rtl w:val="0"/>
        </w:rPr>
        <w:tab/>
        <w:t>choice-extension</w:t>
        <w:tab/>
        <w:tab/>
        <w:t>ProtocolIE-SingleContainer { {UEIdentityIndexValueChoice-ExtIEs} }</w:t>
        <w:tab/>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UEIdentityIndexValueChoice-ExtIEs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ULConfiguration ::= SEQUENCE</w:t>
        <w:tab/>
        <w:t>{</w:t>
      </w:r>
    </w:p>
    <w:p>
      <w:pPr>
        <w:pStyle w:val="PL"/>
        <w:rPr>
          <w:rStyle w:val="ZGSM"/>
        </w:rPr>
      </w:pPr>
      <w:r>
        <w:rPr>
          <w:rStyle w:val="ZGSM"/>
          <w:rtl w:val="0"/>
        </w:rPr>
        <w:tab/>
        <w:t>uLUEConfiguration</w:t>
        <w:tab/>
        <w:tab/>
        <w:t>ULUEConfiguration,</w:t>
      </w:r>
    </w:p>
    <w:p>
      <w:pPr>
        <w:pStyle w:val="PL"/>
        <w:rPr>
          <w:rStyle w:val="ZGSM"/>
        </w:rPr>
      </w:pPr>
      <w:r>
        <w:rPr>
          <w:rStyle w:val="ZGSM"/>
          <w:rtl w:val="0"/>
        </w:rPr>
        <w:tab/>
        <w:t>iE-Extensions</w:t>
        <w:tab/>
        <w:t>ProtocolExtensionContainer { { ULConfigurationExtIEs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r>
        <w:rPr>
          <w:rStyle w:val="ZGSM"/>
          <w:rtl w:val="0"/>
          <w:lang w:val="en-US"/>
        </w:rPr>
        <w:t xml:space="preserve">ULConfigurationExtIEs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ULUEConfiguration ::= ENUMERATED {no-data, shared, only, ...}</w:t>
      </w:r>
    </w:p>
    <w:p>
      <w:pPr>
        <w:pStyle w:val="PL"/>
        <w:rPr>
          <w:rStyle w:val="ZGSM"/>
        </w:rPr>
      </w:pPr>
    </w:p>
    <w:p>
      <w:pPr>
        <w:pStyle w:val="PL"/>
        <w:rPr>
          <w:rStyle w:val="ZGSM"/>
        </w:rPr>
      </w:pPr>
    </w:p>
    <w:p>
      <w:pPr>
        <w:pStyle w:val="PL"/>
        <w:rPr>
          <w:rStyle w:val="ZGSM"/>
        </w:rPr>
      </w:pPr>
      <w:r>
        <w:rPr>
          <w:rStyle w:val="ZGSM"/>
          <w:rtl w:val="0"/>
          <w:lang w:val="en-US"/>
        </w:rPr>
        <w:t>ULUPTNLInformation-ToBeSetup-List ::= SEQUENCE (SIZE(1..maxnoofULUPTNLInformation)) OF ULUPTNLInformation-ToBeSetup-Item</w:t>
      </w:r>
    </w:p>
    <w:p>
      <w:pPr>
        <w:pStyle w:val="PL"/>
        <w:rPr>
          <w:rStyle w:val="ZGSM"/>
        </w:rPr>
      </w:pPr>
    </w:p>
    <w:p>
      <w:pPr>
        <w:pStyle w:val="PL"/>
        <w:rPr>
          <w:rStyle w:val="ZGSM"/>
        </w:rPr>
      </w:pPr>
      <w:r>
        <w:rPr>
          <w:rStyle w:val="ZGSM"/>
          <w:rtl w:val="0"/>
          <w:lang w:val="en-US"/>
        </w:rPr>
        <w:t>ULUPTNLInformation-ToBeSetup-Item ::=SEQUENCE {</w:t>
      </w:r>
    </w:p>
    <w:p>
      <w:pPr>
        <w:pStyle w:val="PL"/>
        <w:rPr>
          <w:rStyle w:val="ZGSM"/>
        </w:rPr>
      </w:pPr>
      <w:r>
        <w:rPr>
          <w:rStyle w:val="ZGSM"/>
          <w:rtl w:val="0"/>
        </w:rPr>
        <w:tab/>
        <w:t>uLUPTNLInformation</w:t>
        <w:tab/>
        <w:tab/>
        <w:t xml:space="preserve">UPTransportLayerInformation, </w:t>
      </w:r>
    </w:p>
    <w:p>
      <w:pPr>
        <w:pStyle w:val="PL"/>
        <w:rPr>
          <w:rStyle w:val="ZGSM"/>
        </w:rPr>
      </w:pPr>
      <w:r>
        <w:rPr>
          <w:rStyle w:val="ZGSM"/>
          <w:rtl w:val="0"/>
        </w:rPr>
        <w:tab/>
        <w:t>iE-Extensions</w:t>
        <w:tab/>
        <w:t>ProtocolExtensionContainer { { ULUPTNLInformation-ToBeSetup-ItemExtIEs } }</w:t>
        <w:tab/>
        <w:t>OPTIONAL,</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xml:space="preserve">ULUPTNLInformation-ToBeSetup-ItemExtIEs </w:t>
        <w:tab/>
        <w:t>F1AP-PROTOCOL-EXTENSION ::= {</w:t>
      </w:r>
    </w:p>
    <w:p>
      <w:pPr>
        <w:pStyle w:val="PL"/>
        <w:rPr>
          <w:rStyle w:val="ZGSM"/>
        </w:rPr>
      </w:pPr>
      <w:r>
        <w:rPr>
          <w:rStyle w:val="ZGSM"/>
          <w:rtl w:val="0"/>
        </w:rPr>
        <w:tab/>
        <w:t>...</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UplinkTxDirectCurrentListInformation ::= OCTET STRING</w:t>
      </w:r>
    </w:p>
    <w:p>
      <w:pPr>
        <w:pStyle w:val="PL"/>
        <w:rPr>
          <w:rStyle w:val="ZGSM"/>
        </w:rPr>
      </w:pPr>
    </w:p>
    <w:p>
      <w:pPr>
        <w:pStyle w:val="PL"/>
        <w:rPr>
          <w:rStyle w:val="ZGSM"/>
        </w:rPr>
      </w:pPr>
      <w:r>
        <w:rPr>
          <w:rStyle w:val="ZGSM"/>
          <w:rtl w:val="0"/>
          <w:lang w:val="en-US"/>
        </w:rPr>
        <w:t>UPTransportLayerInformation</w:t>
        <w:tab/>
        <w:tab/>
        <w:t>::= CHOICE {</w:t>
      </w:r>
    </w:p>
    <w:p>
      <w:pPr>
        <w:pStyle w:val="PL"/>
        <w:rPr>
          <w:rStyle w:val="ZGSM"/>
        </w:rPr>
      </w:pPr>
      <w:r>
        <w:rPr>
          <w:rStyle w:val="ZGSM"/>
          <w:rtl w:val="0"/>
        </w:rPr>
        <w:tab/>
        <w:t>gTPTunnel</w:t>
        <w:tab/>
        <w:tab/>
        <w:t>GTPTunnel,</w:t>
      </w:r>
    </w:p>
    <w:p>
      <w:pPr>
        <w:pStyle w:val="PL"/>
        <w:rPr>
          <w:rStyle w:val="ZGSM"/>
        </w:rPr>
      </w:pPr>
      <w:r>
        <w:rPr>
          <w:rStyle w:val="ZGSM"/>
          <w:rtl w:val="0"/>
        </w:rPr>
        <w:tab/>
        <w:t>choice-extension</w:t>
        <w:tab/>
        <w:tab/>
        <w:tab/>
        <w:t>ProtocolIE-SingleContainer { { UPTransportLayerInformation-ExtIEs} }</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UPTransportLayerInformation-ExtIEs F1AP-PROTOCOL-IES ::= {</w:t>
      </w:r>
    </w:p>
    <w:p>
      <w:pPr>
        <w:pStyle w:val="PL"/>
        <w:rPr>
          <w:rStyle w:val="ZGSM"/>
        </w:rPr>
      </w:pPr>
      <w:r>
        <w:rPr>
          <w:rStyle w:val="ZGSM"/>
          <w:rtl w:val="0"/>
        </w:rPr>
        <w:tab/>
        <w:t>...</w:t>
      </w:r>
    </w:p>
    <w:p>
      <w:pPr>
        <w:pStyle w:val="PL"/>
        <w:rPr>
          <w:rStyle w:val="ZGSM"/>
        </w:rPr>
      </w:pPr>
      <w:r>
        <w:rPr>
          <w:rStyle w:val="ZGSM"/>
          <w:rtl w:val="0"/>
          <w:lang w:val="en-US"/>
        </w:rPr>
        <w:t>}</w:t>
      </w:r>
    </w:p>
    <w:p>
      <w:pPr>
        <w:pStyle w:val="PL"/>
        <w:outlineLvl w:val="3"/>
        <w:rPr>
          <w:rStyle w:val="ZGSM"/>
        </w:rPr>
      </w:pPr>
      <w:r>
        <w:rPr>
          <w:rStyle w:val="ZGSM"/>
          <w:rtl w:val="0"/>
          <w:lang w:val="en-US"/>
        </w:rPr>
        <w:t>-- V</w:t>
      </w:r>
    </w:p>
    <w:p>
      <w:pPr>
        <w:pStyle w:val="PL"/>
        <w:rPr>
          <w:rStyle w:val="ZGSM"/>
        </w:rPr>
      </w:pPr>
    </w:p>
    <w:p>
      <w:pPr>
        <w:pStyle w:val="PL"/>
        <w:outlineLvl w:val="3"/>
        <w:rPr>
          <w:rStyle w:val="ZGSM"/>
        </w:rPr>
      </w:pPr>
      <w:r>
        <w:rPr>
          <w:rStyle w:val="ZGSM"/>
          <w:rtl w:val="0"/>
          <w:lang w:val="en-US"/>
        </w:rPr>
        <w:t>-- W</w:t>
      </w:r>
    </w:p>
    <w:p>
      <w:pPr>
        <w:pStyle w:val="PL"/>
        <w:rPr>
          <w:rStyle w:val="ZGSM"/>
        </w:rPr>
      </w:pPr>
    </w:p>
    <w:p>
      <w:pPr>
        <w:pStyle w:val="PL"/>
        <w:outlineLvl w:val="3"/>
        <w:rPr>
          <w:rStyle w:val="ZGSM"/>
        </w:rPr>
      </w:pPr>
      <w:r>
        <w:rPr>
          <w:rStyle w:val="ZGSM"/>
          <w:rtl w:val="0"/>
          <w:lang w:val="en-US"/>
        </w:rPr>
        <w:t>-- X</w:t>
      </w:r>
    </w:p>
    <w:p>
      <w:pPr>
        <w:pStyle w:val="PL"/>
        <w:rPr>
          <w:rStyle w:val="ZGSM"/>
        </w:rPr>
      </w:pPr>
    </w:p>
    <w:p>
      <w:pPr>
        <w:pStyle w:val="PL"/>
        <w:outlineLvl w:val="3"/>
        <w:rPr>
          <w:rStyle w:val="ZGSM"/>
        </w:rPr>
      </w:pPr>
      <w:r>
        <w:rPr>
          <w:rStyle w:val="ZGSM"/>
          <w:rtl w:val="0"/>
          <w:lang w:val="en-US"/>
        </w:rPr>
        <w:t>-- Y</w:t>
      </w:r>
    </w:p>
    <w:p>
      <w:pPr>
        <w:pStyle w:val="PL"/>
        <w:rPr>
          <w:rStyle w:val="ZGSM"/>
        </w:rPr>
      </w:pPr>
    </w:p>
    <w:p>
      <w:pPr>
        <w:pStyle w:val="PL"/>
        <w:outlineLvl w:val="3"/>
        <w:rPr>
          <w:rStyle w:val="ZGSM"/>
        </w:rPr>
      </w:pPr>
      <w:r>
        <w:rPr>
          <w:rStyle w:val="ZGSM"/>
          <w:rtl w:val="0"/>
          <w:lang w:val="en-US"/>
        </w:rPr>
        <w:t>-- Z</w:t>
      </w:r>
    </w:p>
    <w:p>
      <w:pPr>
        <w:pStyle w:val="PL"/>
        <w:rPr>
          <w:rStyle w:val="ZGSM"/>
        </w:rPr>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Heading 3,Underrubrik2,H3"/>
      </w:pPr>
      <w:bookmarkStart w:name="_Toc291" w:id="308"/>
      <w:r>
        <w:rPr>
          <w:rStyle w:val="ZGSM"/>
          <w:rFonts w:cs="Arial Unicode MS" w:eastAsia="Arial Unicode MS"/>
          <w:rtl w:val="0"/>
          <w:lang w:val="en-US"/>
        </w:rPr>
        <w:t>9.4.6</w:t>
        <w:tab/>
        <w:t>Common Definitions</w:t>
      </w:r>
      <w:bookmarkEnd w:id="308"/>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Common definitions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F1AP-CommonDataTypes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ngran-access (22) modules (3) f1ap (3) version1 (1) f1ap-CommonDataTypes (3) }</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Criticality</w:t>
        <w:tab/>
        <w:tab/>
        <w:t>::= ENUMERATED { reject, ignore, notify }</w:t>
      </w:r>
    </w:p>
    <w:p>
      <w:pPr>
        <w:pStyle w:val="PL"/>
        <w:rPr>
          <w:rStyle w:val="ZGSM"/>
        </w:rPr>
      </w:pPr>
    </w:p>
    <w:p>
      <w:pPr>
        <w:pStyle w:val="PL"/>
        <w:rPr>
          <w:rStyle w:val="ZGSM"/>
        </w:rPr>
      </w:pPr>
      <w:r>
        <w:rPr>
          <w:rStyle w:val="ZGSM"/>
          <w:rtl w:val="0"/>
          <w:lang w:val="en-US"/>
        </w:rPr>
        <w:t>Presence</w:t>
        <w:tab/>
        <w:tab/>
        <w:t>::= ENUMERATED { optional, conditional, mandatory }</w:t>
      </w:r>
    </w:p>
    <w:p>
      <w:pPr>
        <w:pStyle w:val="PL"/>
        <w:rPr>
          <w:rStyle w:val="ZGSM"/>
        </w:rPr>
      </w:pPr>
    </w:p>
    <w:p>
      <w:pPr>
        <w:pStyle w:val="PL"/>
        <w:rPr>
          <w:rStyle w:val="ZGSM"/>
        </w:rPr>
      </w:pPr>
      <w:r>
        <w:rPr>
          <w:rStyle w:val="ZGSM"/>
          <w:rtl w:val="0"/>
          <w:lang w:val="en-US"/>
        </w:rPr>
        <w:t>PrivateIE-ID</w:t>
        <w:tab/>
        <w:t>::= CHOICE {</w:t>
      </w:r>
    </w:p>
    <w:p>
      <w:pPr>
        <w:pStyle w:val="PL"/>
        <w:rPr>
          <w:rStyle w:val="ZGSM"/>
        </w:rPr>
      </w:pPr>
      <w:r>
        <w:rPr>
          <w:rStyle w:val="ZGSM"/>
          <w:rtl w:val="0"/>
        </w:rPr>
        <w:tab/>
        <w:t>local</w:t>
        <w:tab/>
        <w:tab/>
        <w:tab/>
        <w:tab/>
        <w:t>INTEGER (0..65535),</w:t>
      </w:r>
    </w:p>
    <w:p>
      <w:pPr>
        <w:pStyle w:val="PL"/>
        <w:rPr>
          <w:rStyle w:val="ZGSM"/>
        </w:rPr>
      </w:pPr>
      <w:r>
        <w:rPr>
          <w:rStyle w:val="ZGSM"/>
          <w:rtl w:val="0"/>
        </w:rPr>
        <w:tab/>
        <w:t>global</w:t>
        <w:tab/>
        <w:tab/>
        <w:tab/>
        <w:tab/>
        <w:t>OBJECT IDENTIFIER</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ProcedureCode</w:t>
        <w:tab/>
        <w:tab/>
        <w:t>::= INTEGER (0..255)</w:t>
      </w:r>
    </w:p>
    <w:p>
      <w:pPr>
        <w:pStyle w:val="PL"/>
        <w:rPr>
          <w:rStyle w:val="ZGSM"/>
        </w:rPr>
      </w:pPr>
    </w:p>
    <w:p>
      <w:pPr>
        <w:pStyle w:val="PL"/>
      </w:pPr>
      <w:r>
        <w:rPr>
          <w:rStyle w:val="ZGSM"/>
          <w:rtl w:val="0"/>
          <w:lang w:val="en-US"/>
        </w:rPr>
        <w:t>ProtocolExtensionID</w:t>
        <w:tab/>
        <w:t>::= INTEGER (0..65535)</w:t>
      </w:r>
    </w:p>
    <w:p>
      <w:pPr>
        <w:pStyle w:val="PL"/>
      </w:pPr>
    </w:p>
    <w:p>
      <w:pPr>
        <w:pStyle w:val="PL"/>
      </w:pPr>
      <w:r>
        <w:rPr>
          <w:rStyle w:val="ZGSM"/>
          <w:rtl w:val="0"/>
          <w:lang w:val="en-US"/>
        </w:rPr>
        <w:t>ProtocolIE-ID</w:t>
        <w:tab/>
        <w:tab/>
        <w:t>::= INTEGER (0..65535)</w:t>
      </w:r>
    </w:p>
    <w:p>
      <w:pPr>
        <w:pStyle w:val="PL"/>
      </w:pPr>
    </w:p>
    <w:p>
      <w:pPr>
        <w:pStyle w:val="PL"/>
        <w:rPr>
          <w:rStyle w:val="ZGSM"/>
        </w:rPr>
      </w:pPr>
      <w:r>
        <w:rPr>
          <w:rStyle w:val="ZGSM"/>
          <w:rtl w:val="0"/>
          <w:lang w:val="en-US"/>
        </w:rPr>
        <w:t>TriggeringMessage</w:t>
        <w:tab/>
        <w:t>::= ENUMERATED { initiating-message, successful-outcome, unsuccessful-outcome }</w:t>
      </w:r>
    </w:p>
    <w:p>
      <w:pPr>
        <w:pStyle w:val="PL"/>
        <w:rPr>
          <w:rStyle w:val="ZGSM"/>
        </w:rPr>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Heading 3,Underrubrik2,H3"/>
      </w:pPr>
      <w:bookmarkStart w:name="_Toc292" w:id="309"/>
      <w:r>
        <w:rPr>
          <w:rStyle w:val="ZGSM"/>
          <w:rFonts w:cs="Arial Unicode MS" w:eastAsia="Arial Unicode MS"/>
          <w:rtl w:val="0"/>
          <w:lang w:val="en-US"/>
        </w:rPr>
        <w:t>9.4.7</w:t>
        <w:tab/>
        <w:t>Constant Definitions</w:t>
      </w:r>
      <w:bookmarkEnd w:id="309"/>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Constant definitions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F1AP-Constants {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 xml:space="preserve">ngran-access (22) modules (3) f1ap (3) version1 (1) f1ap-Constants (4) } </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IE parameter types from other modules.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IMPORTS</w:t>
      </w:r>
    </w:p>
    <w:p>
      <w:pPr>
        <w:pStyle w:val="PL"/>
        <w:rPr>
          <w:rStyle w:val="ZGSM"/>
        </w:rPr>
      </w:pPr>
      <w:r>
        <w:rPr>
          <w:rStyle w:val="ZGSM"/>
          <w:rtl w:val="0"/>
        </w:rPr>
        <w:tab/>
        <w:t>ProcedureCode,</w:t>
      </w:r>
    </w:p>
    <w:p>
      <w:pPr>
        <w:pStyle w:val="PL"/>
        <w:rPr>
          <w:rStyle w:val="ZGSM"/>
        </w:rPr>
      </w:pPr>
      <w:r>
        <w:rPr>
          <w:rStyle w:val="ZGSM"/>
          <w:rtl w:val="0"/>
        </w:rPr>
        <w:tab/>
        <w:t>ProtocolIE-ID</w:t>
      </w:r>
    </w:p>
    <w:p>
      <w:pPr>
        <w:pStyle w:val="PL"/>
        <w:rPr>
          <w:rStyle w:val="ZGSM"/>
        </w:rPr>
      </w:pPr>
    </w:p>
    <w:p>
      <w:pPr>
        <w:pStyle w:val="PL"/>
        <w:rPr>
          <w:rStyle w:val="ZGSM"/>
        </w:rPr>
      </w:pPr>
      <w:r>
        <w:rPr>
          <w:rStyle w:val="ZGSM"/>
          <w:rtl w:val="0"/>
          <w:lang w:val="en-US"/>
        </w:rPr>
        <w:t>FROM F1AP-CommonDataTypes;</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Elementary Procedures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id-Reset</w:t>
        <w:tab/>
        <w:tab/>
        <w:tab/>
        <w:tab/>
        <w:tab/>
        <w:tab/>
        <w:tab/>
        <w:tab/>
        <w:tab/>
        <w:t>ProcedureCode ::= 0</w:t>
      </w:r>
    </w:p>
    <w:p>
      <w:pPr>
        <w:pStyle w:val="PL"/>
        <w:rPr>
          <w:rStyle w:val="ZGSM"/>
        </w:rPr>
      </w:pPr>
      <w:r>
        <w:rPr>
          <w:rStyle w:val="ZGSM"/>
          <w:rtl w:val="0"/>
          <w:lang w:val="en-US"/>
        </w:rPr>
        <w:t>id-F1Setup</w:t>
        <w:tab/>
        <w:tab/>
        <w:tab/>
        <w:tab/>
        <w:tab/>
        <w:tab/>
        <w:tab/>
        <w:tab/>
        <w:tab/>
        <w:t>ProcedureCode ::= 1</w:t>
      </w:r>
    </w:p>
    <w:p>
      <w:pPr>
        <w:pStyle w:val="PL"/>
        <w:rPr>
          <w:rStyle w:val="ZGSM"/>
        </w:rPr>
      </w:pPr>
      <w:r>
        <w:rPr>
          <w:rStyle w:val="ZGSM"/>
          <w:rtl w:val="0"/>
          <w:lang w:val="en-US"/>
        </w:rPr>
        <w:t>id-ErrorIndication</w:t>
        <w:tab/>
        <w:tab/>
        <w:tab/>
        <w:tab/>
        <w:tab/>
        <w:tab/>
        <w:tab/>
        <w:t>ProcedureCode ::= 2</w:t>
      </w:r>
    </w:p>
    <w:p>
      <w:pPr>
        <w:pStyle w:val="PL"/>
        <w:rPr>
          <w:rStyle w:val="ZGSM"/>
        </w:rPr>
      </w:pPr>
      <w:r>
        <w:rPr>
          <w:rStyle w:val="ZGSM"/>
          <w:rtl w:val="0"/>
          <w:lang w:val="en-US"/>
        </w:rPr>
        <w:t>id-gNBDUConfigurationUpdate</w:t>
        <w:tab/>
        <w:tab/>
        <w:tab/>
        <w:tab/>
        <w:tab/>
        <w:t>ProcedureCode ::= 3</w:t>
      </w:r>
    </w:p>
    <w:p>
      <w:pPr>
        <w:pStyle w:val="PL"/>
        <w:rPr>
          <w:rStyle w:val="ZGSM"/>
        </w:rPr>
      </w:pPr>
      <w:r>
        <w:rPr>
          <w:rStyle w:val="ZGSM"/>
          <w:rtl w:val="0"/>
          <w:lang w:val="en-US"/>
        </w:rPr>
        <w:t>id-gNBCUConfigurationUpdate</w:t>
        <w:tab/>
        <w:tab/>
        <w:tab/>
        <w:tab/>
        <w:tab/>
        <w:t>ProcedureCode ::= 4</w:t>
      </w:r>
    </w:p>
    <w:p>
      <w:pPr>
        <w:pStyle w:val="PL"/>
        <w:rPr>
          <w:rStyle w:val="ZGSM"/>
        </w:rPr>
      </w:pPr>
      <w:r>
        <w:rPr>
          <w:rStyle w:val="ZGSM"/>
          <w:rtl w:val="0"/>
          <w:lang w:val="en-US"/>
        </w:rPr>
        <w:t>id-UEContextSetup</w:t>
        <w:tab/>
        <w:tab/>
        <w:tab/>
        <w:tab/>
        <w:tab/>
        <w:tab/>
        <w:tab/>
        <w:t>ProcedureCode ::= 5</w:t>
      </w:r>
    </w:p>
    <w:p>
      <w:pPr>
        <w:pStyle w:val="PL"/>
        <w:rPr>
          <w:rStyle w:val="ZGSM"/>
        </w:rPr>
      </w:pPr>
      <w:r>
        <w:rPr>
          <w:rStyle w:val="ZGSM"/>
          <w:rtl w:val="0"/>
          <w:lang w:val="en-US"/>
        </w:rPr>
        <w:t>id-UEContextRelease</w:t>
        <w:tab/>
        <w:tab/>
        <w:tab/>
        <w:tab/>
        <w:tab/>
        <w:tab/>
        <w:tab/>
        <w:t>ProcedureCode ::= 6</w:t>
      </w:r>
    </w:p>
    <w:p>
      <w:pPr>
        <w:pStyle w:val="PL"/>
        <w:rPr>
          <w:rStyle w:val="ZGSM"/>
        </w:rPr>
      </w:pPr>
      <w:r>
        <w:rPr>
          <w:rStyle w:val="ZGSM"/>
          <w:rtl w:val="0"/>
          <w:lang w:val="en-US"/>
        </w:rPr>
        <w:t>id-UEContextModification</w:t>
        <w:tab/>
        <w:tab/>
        <w:tab/>
        <w:tab/>
        <w:tab/>
        <w:t>ProcedureCode ::= 7</w:t>
      </w:r>
    </w:p>
    <w:p>
      <w:pPr>
        <w:pStyle w:val="PL"/>
        <w:rPr>
          <w:rStyle w:val="ZGSM"/>
        </w:rPr>
      </w:pPr>
      <w:r>
        <w:rPr>
          <w:rStyle w:val="ZGSM"/>
          <w:rtl w:val="0"/>
          <w:lang w:val="en-US"/>
        </w:rPr>
        <w:t>id-UEContextModificationRequired</w:t>
        <w:tab/>
        <w:tab/>
        <w:tab/>
        <w:t>ProcedureCode ::= 8</w:t>
      </w:r>
    </w:p>
    <w:p>
      <w:pPr>
        <w:pStyle w:val="PL"/>
        <w:rPr>
          <w:rStyle w:val="ZGSM"/>
        </w:rPr>
      </w:pPr>
      <w:r>
        <w:rPr>
          <w:rStyle w:val="ZGSM"/>
          <w:rtl w:val="0"/>
          <w:lang w:val="en-US"/>
        </w:rPr>
        <w:t>id-UEMobilityCommand</w:t>
        <w:tab/>
        <w:tab/>
        <w:tab/>
        <w:tab/>
        <w:tab/>
        <w:tab/>
        <w:t>ProcedureCode ::= 9</w:t>
      </w:r>
    </w:p>
    <w:p>
      <w:pPr>
        <w:pStyle w:val="PL"/>
        <w:rPr>
          <w:rStyle w:val="ZGSM"/>
        </w:rPr>
      </w:pPr>
      <w:r>
        <w:rPr>
          <w:rStyle w:val="ZGSM"/>
          <w:rtl w:val="0"/>
          <w:lang w:val="en-US"/>
        </w:rPr>
        <w:t>id-UEContextReleaseRequest</w:t>
        <w:tab/>
        <w:tab/>
        <w:tab/>
        <w:tab/>
        <w:tab/>
        <w:t>ProcedureCode ::= 10</w:t>
      </w:r>
    </w:p>
    <w:p>
      <w:pPr>
        <w:pStyle w:val="PL"/>
        <w:rPr>
          <w:rStyle w:val="ZGSM"/>
        </w:rPr>
      </w:pPr>
      <w:r>
        <w:rPr>
          <w:rStyle w:val="ZGSM"/>
          <w:rtl w:val="0"/>
          <w:lang w:val="en-US"/>
        </w:rPr>
        <w:t>id-InitialULRRCMessageTransfer</w:t>
        <w:tab/>
        <w:tab/>
        <w:tab/>
        <w:tab/>
        <w:t>ProcedureCode ::= 11</w:t>
      </w:r>
    </w:p>
    <w:p>
      <w:pPr>
        <w:pStyle w:val="PL"/>
        <w:rPr>
          <w:rStyle w:val="ZGSM"/>
        </w:rPr>
      </w:pPr>
      <w:r>
        <w:rPr>
          <w:rStyle w:val="ZGSM"/>
          <w:rtl w:val="0"/>
          <w:lang w:val="en-US"/>
        </w:rPr>
        <w:t>id-DLRRCMessageTransfer</w:t>
        <w:tab/>
        <w:tab/>
        <w:tab/>
        <w:tab/>
        <w:tab/>
        <w:tab/>
        <w:t>ProcedureCode ::= 12</w:t>
      </w:r>
    </w:p>
    <w:p>
      <w:pPr>
        <w:pStyle w:val="PL"/>
        <w:rPr>
          <w:rStyle w:val="ZGSM"/>
        </w:rPr>
      </w:pPr>
      <w:r>
        <w:rPr>
          <w:rStyle w:val="ZGSM"/>
          <w:rtl w:val="0"/>
          <w:lang w:val="en-US"/>
        </w:rPr>
        <w:t>id-ULRRCMessageTransfer</w:t>
        <w:tab/>
        <w:tab/>
        <w:tab/>
        <w:tab/>
        <w:tab/>
        <w:tab/>
        <w:t>ProcedureCode ::= 13</w:t>
      </w:r>
    </w:p>
    <w:p>
      <w:pPr>
        <w:pStyle w:val="PL"/>
        <w:rPr>
          <w:rStyle w:val="ZGSM"/>
        </w:rPr>
      </w:pPr>
      <w:r>
        <w:rPr>
          <w:rStyle w:val="ZGSM"/>
          <w:rtl w:val="0"/>
          <w:lang w:val="en-US"/>
        </w:rPr>
        <w:t>id-privateMessage</w:t>
        <w:tab/>
        <w:tab/>
        <w:tab/>
        <w:tab/>
        <w:tab/>
        <w:tab/>
        <w:tab/>
        <w:t>ProcedureCode ::= 14</w:t>
      </w:r>
    </w:p>
    <w:p>
      <w:pPr>
        <w:pStyle w:val="PL"/>
        <w:rPr>
          <w:rStyle w:val="ZGSM"/>
        </w:rPr>
      </w:pPr>
      <w:r>
        <w:rPr>
          <w:rStyle w:val="ZGSM"/>
          <w:rtl w:val="0"/>
          <w:lang w:val="en-US"/>
        </w:rPr>
        <w:t>id-UEInactivityNotification</w:t>
        <w:tab/>
        <w:tab/>
        <w:tab/>
        <w:tab/>
        <w:tab/>
        <w:t>ProcedureCode ::= 15</w:t>
      </w:r>
    </w:p>
    <w:p>
      <w:pPr>
        <w:pStyle w:val="PL"/>
        <w:rPr>
          <w:rStyle w:val="ZGSM"/>
        </w:rPr>
      </w:pPr>
      <w:r>
        <w:rPr>
          <w:rStyle w:val="ZGSM"/>
          <w:rtl w:val="0"/>
          <w:lang w:val="en-US"/>
        </w:rPr>
        <w:t>id-GNBDUResourceCoordination</w:t>
        <w:tab/>
        <w:tab/>
        <w:tab/>
        <w:tab/>
        <w:t>ProcedureCode ::= 16</w:t>
      </w:r>
    </w:p>
    <w:p>
      <w:pPr>
        <w:pStyle w:val="PL"/>
        <w:rPr>
          <w:rStyle w:val="ZGSM"/>
        </w:rPr>
      </w:pPr>
      <w:r>
        <w:rPr>
          <w:rStyle w:val="ZGSM"/>
          <w:rtl w:val="0"/>
          <w:lang w:val="en-US"/>
        </w:rPr>
        <w:t>id-SystemInformationDeliveryCommand</w:t>
        <w:tab/>
        <w:tab/>
        <w:tab/>
        <w:t>ProcedureCode ::= 17</w:t>
      </w:r>
    </w:p>
    <w:p>
      <w:pPr>
        <w:pStyle w:val="PL"/>
        <w:rPr>
          <w:rStyle w:val="ZGSM"/>
        </w:rPr>
      </w:pPr>
      <w:r>
        <w:rPr>
          <w:rStyle w:val="ZGSM"/>
          <w:rtl w:val="0"/>
          <w:lang w:val="en-US"/>
        </w:rPr>
        <w:t>id-Paging</w:t>
        <w:tab/>
        <w:tab/>
        <w:tab/>
        <w:tab/>
        <w:tab/>
        <w:tab/>
        <w:tab/>
        <w:tab/>
        <w:tab/>
        <w:t>ProcedureCode ::= 18</w:t>
      </w:r>
    </w:p>
    <w:p>
      <w:pPr>
        <w:pStyle w:val="PL"/>
        <w:rPr>
          <w:rStyle w:val="ZGSM"/>
        </w:rPr>
      </w:pPr>
      <w:r>
        <w:rPr>
          <w:rStyle w:val="ZGSM"/>
          <w:rtl w:val="0"/>
          <w:lang w:val="en-US"/>
        </w:rPr>
        <w:t>id-Notify</w:t>
        <w:tab/>
        <w:tab/>
        <w:tab/>
        <w:tab/>
        <w:tab/>
        <w:tab/>
        <w:tab/>
        <w:tab/>
        <w:tab/>
        <w:t>ProcedureCode ::= 19</w:t>
      </w:r>
    </w:p>
    <w:p>
      <w:pPr>
        <w:pStyle w:val="PL"/>
        <w:rPr>
          <w:rStyle w:val="ZGSM"/>
        </w:rPr>
      </w:pPr>
      <w:r>
        <w:rPr>
          <w:rStyle w:val="ZGSM"/>
          <w:rtl w:val="0"/>
          <w:lang w:val="en-US"/>
        </w:rPr>
        <w:t>id-WriteReplaceWarning</w:t>
        <w:tab/>
        <w:tab/>
        <w:tab/>
        <w:tab/>
        <w:tab/>
        <w:tab/>
        <w:t>ProcedureCode ::= 20</w:t>
      </w:r>
    </w:p>
    <w:p>
      <w:pPr>
        <w:pStyle w:val="PL"/>
        <w:rPr>
          <w:rStyle w:val="ZGSM"/>
        </w:rPr>
      </w:pPr>
      <w:r>
        <w:rPr>
          <w:rStyle w:val="ZGSM"/>
          <w:rtl w:val="0"/>
          <w:lang w:val="en-US"/>
        </w:rPr>
        <w:t>id-PWSCancel</w:t>
        <w:tab/>
        <w:tab/>
        <w:tab/>
        <w:tab/>
        <w:tab/>
        <w:tab/>
        <w:tab/>
        <w:tab/>
        <w:t>ProcedureCode ::= 21</w:t>
      </w:r>
    </w:p>
    <w:p>
      <w:pPr>
        <w:pStyle w:val="PL"/>
        <w:rPr>
          <w:rStyle w:val="ZGSM"/>
        </w:rPr>
      </w:pPr>
      <w:r>
        <w:rPr>
          <w:rStyle w:val="ZGSM"/>
          <w:rtl w:val="0"/>
          <w:lang w:val="en-US"/>
        </w:rPr>
        <w:t>id-PWSRestartIndication</w:t>
        <w:tab/>
        <w:tab/>
        <w:tab/>
        <w:tab/>
        <w:tab/>
        <w:tab/>
        <w:t>ProcedureCode ::= 22</w:t>
      </w:r>
    </w:p>
    <w:p>
      <w:pPr>
        <w:pStyle w:val="PL"/>
        <w:rPr>
          <w:rStyle w:val="ZGSM"/>
        </w:rPr>
      </w:pPr>
      <w:r>
        <w:rPr>
          <w:rStyle w:val="ZGSM"/>
          <w:rtl w:val="0"/>
          <w:lang w:val="en-US"/>
        </w:rPr>
        <w:t>id-PWSFailureIndication</w:t>
        <w:tab/>
        <w:tab/>
        <w:tab/>
        <w:tab/>
        <w:tab/>
        <w:tab/>
        <w:t>ProcedureCode ::= 23</w:t>
      </w:r>
    </w:p>
    <w:p>
      <w:pPr>
        <w:pStyle w:val="PL"/>
        <w:rPr>
          <w:rStyle w:val="ZGSM"/>
        </w:rPr>
      </w:pPr>
      <w:r>
        <w:rPr>
          <w:rStyle w:val="ZGSM"/>
          <w:rtl w:val="0"/>
          <w:lang w:val="en-US"/>
        </w:rPr>
        <w:t xml:space="preserve">id-GNBDUStatusIndication </w:t>
        <w:tab/>
        <w:tab/>
        <w:tab/>
        <w:tab/>
        <w:tab/>
        <w:t>ProcedureCode ::= 24</w:t>
      </w:r>
    </w:p>
    <w:p>
      <w:pPr>
        <w:pStyle w:val="PL"/>
        <w:rPr>
          <w:rStyle w:val="ZGSM"/>
        </w:rPr>
      </w:pPr>
      <w:r>
        <w:rPr>
          <w:rStyle w:val="ZGSM"/>
          <w:rtl w:val="0"/>
          <w:lang w:val="en-US"/>
        </w:rPr>
        <w:t>id-RRCDeliveryReport</w:t>
        <w:tab/>
        <w:tab/>
        <w:t xml:space="preserve"> </w:t>
        <w:tab/>
        <w:tab/>
        <w:tab/>
        <w:tab/>
        <w:t>ProcedureCode ::= 25</w:t>
      </w:r>
    </w:p>
    <w:p>
      <w:pPr>
        <w:pStyle w:val="PL"/>
        <w:rPr>
          <w:rStyle w:val="ZGSM"/>
        </w:rPr>
      </w:pPr>
      <w:r>
        <w:rPr>
          <w:rStyle w:val="ZGSM"/>
          <w:rtl w:val="0"/>
          <w:lang w:val="en-US"/>
        </w:rPr>
        <w:t>id-F1Removal</w:t>
        <w:tab/>
        <w:tab/>
        <w:tab/>
        <w:tab/>
        <w:tab/>
        <w:tab/>
        <w:tab/>
        <w:tab/>
        <w:t>ProcedureCode ::= 26</w:t>
      </w:r>
    </w:p>
    <w:p>
      <w:pPr>
        <w:pStyle w:val="PL"/>
        <w:rPr>
          <w:rStyle w:val="ZGSM"/>
        </w:rPr>
      </w:pPr>
      <w:r>
        <w:rPr>
          <w:rStyle w:val="ZGSM"/>
          <w:rtl w:val="0"/>
          <w:lang w:val="en-US"/>
        </w:rPr>
        <w:t>id-NetworkAccessRateReduction</w:t>
        <w:tab/>
        <w:tab/>
        <w:tab/>
        <w:tab/>
        <w:t>ProcedureCode ::= 27</w:t>
      </w:r>
    </w:p>
    <w:p>
      <w:pPr>
        <w:pStyle w:val="PL"/>
        <w:rPr>
          <w:rStyle w:val="ZGSM"/>
        </w:rPr>
      </w:pP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Extension constants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maxPrivateIEs</w:t>
        <w:tab/>
        <w:tab/>
        <w:tab/>
        <w:tab/>
        <w:tab/>
        <w:tab/>
        <w:tab/>
        <w:t>INTEGER ::= 65535</w:t>
      </w:r>
    </w:p>
    <w:p>
      <w:pPr>
        <w:pStyle w:val="PL"/>
        <w:rPr>
          <w:rStyle w:val="ZGSM"/>
        </w:rPr>
      </w:pPr>
      <w:r>
        <w:rPr>
          <w:rStyle w:val="ZGSM"/>
          <w:rtl w:val="0"/>
          <w:lang w:val="en-US"/>
        </w:rPr>
        <w:t>maxProtocolExtensions</w:t>
        <w:tab/>
        <w:tab/>
        <w:tab/>
        <w:tab/>
        <w:tab/>
        <w:t>INTEGER ::= 65535</w:t>
      </w:r>
    </w:p>
    <w:p>
      <w:pPr>
        <w:pStyle w:val="PL"/>
        <w:rPr>
          <w:rStyle w:val="ZGSM"/>
        </w:rPr>
      </w:pPr>
      <w:r>
        <w:rPr>
          <w:rStyle w:val="ZGSM"/>
          <w:rtl w:val="0"/>
          <w:lang w:val="en-US"/>
        </w:rPr>
        <w:t>maxProtocolIEs</w:t>
        <w:tab/>
        <w:tab/>
        <w:tab/>
        <w:tab/>
        <w:tab/>
        <w:tab/>
        <w:tab/>
        <w:t>INTEGER ::= 65535</w:t>
      </w: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Lists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maxNRARFCN</w:t>
        <w:tab/>
        <w:tab/>
        <w:tab/>
        <w:tab/>
        <w:tab/>
        <w:tab/>
        <w:tab/>
        <w:tab/>
        <w:t>INTEGER ::= 3279165</w:t>
      </w:r>
    </w:p>
    <w:p>
      <w:pPr>
        <w:pStyle w:val="PL"/>
        <w:rPr>
          <w:rStyle w:val="ZGSM"/>
        </w:rPr>
      </w:pPr>
      <w:r>
        <w:rPr>
          <w:rStyle w:val="ZGSM"/>
          <w:rtl w:val="0"/>
          <w:lang w:val="en-US"/>
        </w:rPr>
        <w:t>maxnoofErrors</w:t>
        <w:tab/>
        <w:tab/>
        <w:tab/>
        <w:tab/>
        <w:tab/>
        <w:tab/>
        <w:tab/>
        <w:t>INTEGER ::= 256</w:t>
      </w:r>
    </w:p>
    <w:p>
      <w:pPr>
        <w:pStyle w:val="PL"/>
        <w:rPr>
          <w:rStyle w:val="ZGSM"/>
        </w:rPr>
      </w:pPr>
      <w:r>
        <w:rPr>
          <w:rStyle w:val="ZGSM"/>
          <w:rtl w:val="0"/>
          <w:lang w:val="en-US"/>
        </w:rPr>
        <w:t>maxnoofIndividualF1ConnectionsToReset</w:t>
        <w:tab/>
        <w:t>INTEGER ::= 65536</w:t>
      </w:r>
    </w:p>
    <w:p>
      <w:pPr>
        <w:pStyle w:val="PL"/>
        <w:rPr>
          <w:rStyle w:val="ZGSM"/>
        </w:rPr>
      </w:pPr>
      <w:r>
        <w:rPr>
          <w:rStyle w:val="ZGSM"/>
          <w:rtl w:val="0"/>
          <w:lang w:val="en-US"/>
        </w:rPr>
        <w:t>maxCellingNBDU</w:t>
        <w:tab/>
        <w:tab/>
        <w:tab/>
        <w:tab/>
        <w:tab/>
        <w:tab/>
        <w:tab/>
        <w:t>INTEGER ::= 512</w:t>
      </w:r>
    </w:p>
    <w:p>
      <w:pPr>
        <w:pStyle w:val="PL"/>
        <w:rPr>
          <w:rStyle w:val="ZGSM"/>
        </w:rPr>
      </w:pPr>
      <w:r>
        <w:rPr>
          <w:rStyle w:val="ZGSM"/>
          <w:rtl w:val="0"/>
          <w:lang w:val="en-US"/>
        </w:rPr>
        <w:t>maxnoofSCells</w:t>
        <w:tab/>
        <w:tab/>
        <w:tab/>
        <w:tab/>
        <w:tab/>
        <w:tab/>
        <w:tab/>
        <w:t>INTEGER ::= 32</w:t>
      </w:r>
    </w:p>
    <w:p>
      <w:pPr>
        <w:pStyle w:val="PL"/>
      </w:pPr>
      <w:r>
        <w:rPr>
          <w:rStyle w:val="ZGSM"/>
          <w:rtl w:val="0"/>
          <w:lang w:val="en-US"/>
        </w:rPr>
        <w:t>maxnoofSRBs</w:t>
        <w:tab/>
        <w:tab/>
        <w:tab/>
        <w:tab/>
        <w:tab/>
        <w:tab/>
        <w:tab/>
        <w:tab/>
        <w:t>INTEGER ::= 8</w:t>
      </w:r>
    </w:p>
    <w:p>
      <w:pPr>
        <w:pStyle w:val="PL"/>
      </w:pPr>
      <w:r>
        <w:rPr>
          <w:rStyle w:val="ZGSM"/>
          <w:rtl w:val="0"/>
          <w:lang w:val="en-US"/>
        </w:rPr>
        <w:t>maxnoofDRBs</w:t>
        <w:tab/>
        <w:tab/>
        <w:tab/>
        <w:tab/>
        <w:tab/>
        <w:tab/>
        <w:tab/>
        <w:tab/>
        <w:t>INTEGER ::= 64</w:t>
      </w:r>
    </w:p>
    <w:p>
      <w:pPr>
        <w:pStyle w:val="PL"/>
      </w:pPr>
      <w:r>
        <w:rPr>
          <w:rStyle w:val="ZGSM"/>
          <w:rtl w:val="0"/>
          <w:lang w:val="en-US"/>
        </w:rPr>
        <w:t>maxnoofULUPTNLInformation</w:t>
        <w:tab/>
        <w:tab/>
        <w:tab/>
        <w:tab/>
        <w:t>INTEGER ::= 2</w:t>
      </w:r>
    </w:p>
    <w:p>
      <w:pPr>
        <w:pStyle w:val="PL"/>
      </w:pPr>
      <w:r>
        <w:rPr>
          <w:rStyle w:val="ZGSM"/>
          <w:rtl w:val="0"/>
          <w:lang w:val="en-US"/>
        </w:rPr>
        <w:t>maxnoofDLUPTNLInformation</w:t>
        <w:tab/>
        <w:tab/>
        <w:tab/>
        <w:tab/>
        <w:t>INTEGER ::= 2</w:t>
      </w:r>
    </w:p>
    <w:p>
      <w:pPr>
        <w:pStyle w:val="PL"/>
        <w:rPr>
          <w:rStyle w:val="ZGSM"/>
        </w:rPr>
      </w:pPr>
      <w:r>
        <w:rPr>
          <w:rStyle w:val="ZGSM"/>
          <w:rtl w:val="0"/>
          <w:lang w:val="en-US"/>
        </w:rPr>
        <w:t>maxnoofBPLMNs</w:t>
        <w:tab/>
        <w:tab/>
        <w:tab/>
        <w:tab/>
        <w:tab/>
        <w:tab/>
        <w:tab/>
        <w:t>INTEGER ::= 6</w:t>
      </w:r>
    </w:p>
    <w:p>
      <w:pPr>
        <w:pStyle w:val="PL"/>
        <w:rPr>
          <w:rStyle w:val="ZGSM"/>
        </w:rPr>
      </w:pPr>
      <w:r>
        <w:rPr>
          <w:rStyle w:val="ZGSM"/>
          <w:rtl w:val="0"/>
          <w:lang w:val="en-US"/>
        </w:rPr>
        <w:t>maxnoofCandidateSpCells</w:t>
        <w:tab/>
        <w:tab/>
        <w:tab/>
        <w:tab/>
        <w:tab/>
        <w:t>INTEGER ::= 64</w:t>
      </w:r>
    </w:p>
    <w:p>
      <w:pPr>
        <w:pStyle w:val="PL"/>
        <w:rPr>
          <w:rStyle w:val="ZGSM"/>
        </w:rPr>
      </w:pPr>
      <w:r>
        <w:rPr>
          <w:rStyle w:val="ZGSM"/>
          <w:rtl w:val="0"/>
          <w:lang w:val="en-US"/>
        </w:rPr>
        <w:t>maxnoofPotentialSpCells</w:t>
        <w:tab/>
        <w:tab/>
        <w:tab/>
        <w:tab/>
        <w:tab/>
        <w:t>INTEGER ::= 64</w:t>
      </w:r>
    </w:p>
    <w:p>
      <w:pPr>
        <w:pStyle w:val="PL"/>
        <w:rPr>
          <w:rStyle w:val="ZGSM"/>
        </w:rPr>
      </w:pPr>
      <w:r>
        <w:rPr>
          <w:rStyle w:val="ZGSM"/>
          <w:rtl w:val="0"/>
          <w:lang w:val="en-US"/>
        </w:rPr>
        <w:t>maxnoofNrCellBands</w:t>
        <w:tab/>
        <w:tab/>
        <w:tab/>
        <w:tab/>
        <w:tab/>
        <w:tab/>
        <w:t>INTEGER ::= 32</w:t>
      </w:r>
    </w:p>
    <w:p>
      <w:pPr>
        <w:pStyle w:val="PL"/>
      </w:pPr>
      <w:r>
        <w:rPr>
          <w:rStyle w:val="ZGSM"/>
          <w:rtl w:val="0"/>
          <w:lang w:val="en-US"/>
        </w:rPr>
        <w:t>maxnoofSIBTypes</w:t>
        <w:tab/>
        <w:tab/>
        <w:tab/>
        <w:tab/>
        <w:tab/>
        <w:tab/>
        <w:tab/>
        <w:t>INTEGER ::= 32</w:t>
      </w:r>
    </w:p>
    <w:p>
      <w:pPr>
        <w:pStyle w:val="PL"/>
        <w:rPr>
          <w:rStyle w:val="ZGSM"/>
        </w:rPr>
      </w:pPr>
      <w:r>
        <w:rPr>
          <w:rStyle w:val="ZGSM"/>
          <w:rtl w:val="0"/>
          <w:lang w:val="en-US"/>
        </w:rPr>
        <w:t>maxnoofSITypes</w:t>
        <w:tab/>
        <w:tab/>
        <w:tab/>
        <w:tab/>
        <w:tab/>
        <w:tab/>
        <w:tab/>
        <w:t>INTEGER ::= 32</w:t>
      </w:r>
    </w:p>
    <w:p>
      <w:pPr>
        <w:pStyle w:val="PL"/>
        <w:rPr>
          <w:rStyle w:val="ZGSM"/>
        </w:rPr>
      </w:pPr>
      <w:r>
        <w:rPr>
          <w:rStyle w:val="ZGSM"/>
          <w:rtl w:val="0"/>
          <w:lang w:val="en-US"/>
        </w:rPr>
        <w:t>maxnoofPagingCells</w:t>
        <w:tab/>
        <w:tab/>
        <w:tab/>
        <w:tab/>
        <w:tab/>
        <w:tab/>
        <w:t>INTEGER ::= 512</w:t>
      </w:r>
    </w:p>
    <w:p>
      <w:pPr>
        <w:pStyle w:val="PL"/>
        <w:rPr>
          <w:rStyle w:val="ZGSM"/>
        </w:rPr>
      </w:pPr>
      <w:r>
        <w:rPr>
          <w:rStyle w:val="ZGSM"/>
          <w:rtl w:val="0"/>
          <w:lang w:val="en-US"/>
        </w:rPr>
        <w:t>maxnoofTNLAssociations</w:t>
        <w:tab/>
        <w:tab/>
        <w:tab/>
        <w:tab/>
        <w:tab/>
        <w:t>INTEGER ::= 32</w:t>
      </w:r>
    </w:p>
    <w:p>
      <w:pPr>
        <w:pStyle w:val="PL"/>
        <w:rPr>
          <w:rStyle w:val="ZGSM"/>
        </w:rPr>
      </w:pPr>
      <w:r>
        <w:rPr>
          <w:rStyle w:val="ZGSM"/>
          <w:rtl w:val="0"/>
          <w:lang w:val="en-US"/>
        </w:rPr>
        <w:t>maxnoofQoSFlows</w:t>
        <w:tab/>
        <w:tab/>
        <w:tab/>
        <w:tab/>
        <w:tab/>
        <w:tab/>
        <w:tab/>
        <w:t>INTEGER ::= 64</w:t>
      </w:r>
    </w:p>
    <w:p>
      <w:pPr>
        <w:pStyle w:val="PL"/>
        <w:rPr>
          <w:rStyle w:val="ZGSM"/>
        </w:rPr>
      </w:pPr>
      <w:r>
        <w:rPr>
          <w:rStyle w:val="ZGSM"/>
          <w:rtl w:val="0"/>
          <w:lang w:val="en-US"/>
        </w:rPr>
        <w:t>maxnoofSliceItems</w:t>
        <w:tab/>
        <w:tab/>
        <w:tab/>
        <w:tab/>
        <w:tab/>
        <w:tab/>
        <w:t>INTEGER ::= 1024</w:t>
      </w:r>
    </w:p>
    <w:p>
      <w:pPr>
        <w:pStyle w:val="PL"/>
        <w:rPr>
          <w:rStyle w:val="ZGSM"/>
        </w:rPr>
      </w:pPr>
      <w:r>
        <w:rPr>
          <w:rStyle w:val="ZGSM"/>
          <w:rtl w:val="0"/>
          <w:lang w:val="en-US"/>
        </w:rPr>
        <w:t>maxCellineNB</w:t>
        <w:tab/>
        <w:tab/>
        <w:tab/>
        <w:tab/>
        <w:tab/>
        <w:tab/>
        <w:tab/>
        <w:t>INTEGER ::= 256</w:t>
      </w:r>
    </w:p>
    <w:p>
      <w:pPr>
        <w:pStyle w:val="PL"/>
      </w:pPr>
      <w:r>
        <w:rPr>
          <w:rStyle w:val="ZGSM"/>
          <w:rtl w:val="0"/>
          <w:lang w:val="en-US"/>
        </w:rPr>
        <w:t>maxnoofExtendedBPLMNs</w:t>
        <w:tab/>
        <w:tab/>
        <w:tab/>
        <w:tab/>
        <w:tab/>
        <w:t>INTEGER ::= 6</w:t>
      </w:r>
    </w:p>
    <w:p>
      <w:pPr>
        <w:pStyle w:val="PL"/>
      </w:pPr>
      <w:r>
        <w:rPr>
          <w:rStyle w:val="ZGSM"/>
          <w:rtl w:val="0"/>
          <w:lang w:val="en-US"/>
        </w:rPr>
        <w:t>maxnoofUEIDs</w:t>
        <w:tab/>
        <w:tab/>
        <w:tab/>
        <w:tab/>
        <w:tab/>
        <w:tab/>
        <w:tab/>
        <w:t>INTEGER ::= 65536</w:t>
      </w:r>
    </w:p>
    <w:p>
      <w:pPr>
        <w:pStyle w:val="PL"/>
        <w:rPr>
          <w:rStyle w:val="ZGSM"/>
        </w:rPr>
      </w:pPr>
      <w:r>
        <w:rPr>
          <w:rStyle w:val="ZGSM"/>
          <w:rtl w:val="0"/>
          <w:lang w:val="en-US"/>
        </w:rPr>
        <w:t>maxnoofBPLMNsNR</w:t>
        <w:tab/>
        <w:tab/>
        <w:tab/>
        <w:tab/>
        <w:tab/>
        <w:t>INTEGER ::= 12</w:t>
      </w:r>
    </w:p>
    <w:p>
      <w:pPr>
        <w:pStyle w:val="PL"/>
      </w:pPr>
      <w:r>
        <w:rPr>
          <w:rStyle w:val="ZGSM"/>
          <w:rtl w:val="0"/>
          <w:lang w:val="en-US"/>
        </w:rPr>
        <w:t>maxnoofUACPLMNs</w:t>
        <w:tab/>
        <w:tab/>
        <w:tab/>
        <w:tab/>
        <w:tab/>
        <w:tab/>
        <w:tab/>
        <w:t>INTEGER ::= 12</w:t>
      </w:r>
    </w:p>
    <w:p>
      <w:pPr>
        <w:pStyle w:val="PL"/>
        <w:rPr>
          <w:lang w:val="sv-SE"/>
        </w:rPr>
      </w:pPr>
      <w:r>
        <w:rPr>
          <w:rtl w:val="0"/>
          <w:lang w:val="sv-SE"/>
        </w:rPr>
        <w:t>maxnoofUACperPLMN</w:t>
        <w:tab/>
        <w:tab/>
        <w:tab/>
        <w:tab/>
        <w:tab/>
        <w:tab/>
        <w:t>INTEGER ::= 64</w:t>
      </w:r>
    </w:p>
    <w:p>
      <w:pPr>
        <w:pStyle w:val="PL"/>
        <w:rPr>
          <w:rStyle w:val="ZGSM"/>
        </w:rPr>
      </w:pPr>
      <w:r>
        <w:rPr>
          <w:rStyle w:val="ZGSM"/>
          <w:rtl w:val="0"/>
          <w:lang w:val="en-US"/>
        </w:rPr>
        <w:t>maxnoofAdditionalSIBs</w:t>
        <w:tab/>
        <w:tab/>
        <w:tab/>
        <w:tab/>
        <w:tab/>
        <w:t>INTEGER ::= 63</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outlineLvl w:val="3"/>
        <w:rPr>
          <w:rStyle w:val="ZGSM"/>
        </w:rPr>
      </w:pPr>
      <w:r>
        <w:rPr>
          <w:rStyle w:val="ZGSM"/>
          <w:rtl w:val="0"/>
          <w:lang w:val="en-US"/>
        </w:rPr>
        <w:t>--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id-Cause</w:t>
        <w:tab/>
        <w:tab/>
        <w:tab/>
        <w:tab/>
        <w:tab/>
        <w:tab/>
        <w:tab/>
        <w:tab/>
        <w:tab/>
        <w:tab/>
        <w:tab/>
        <w:t>ProtocolIE-ID ::= 0</w:t>
      </w:r>
    </w:p>
    <w:p>
      <w:pPr>
        <w:pStyle w:val="PL"/>
        <w:rPr>
          <w:rStyle w:val="ZGSM"/>
        </w:rPr>
      </w:pPr>
      <w:r>
        <w:rPr>
          <w:rStyle w:val="ZGSM"/>
          <w:rtl w:val="0"/>
          <w:lang w:val="en-US"/>
        </w:rPr>
        <w:t>id-Cells-Failed-to-be-Activated-List</w:t>
        <w:tab/>
        <w:tab/>
        <w:tab/>
        <w:tab/>
        <w:t>ProtocolIE-ID ::= 1</w:t>
      </w:r>
    </w:p>
    <w:p>
      <w:pPr>
        <w:pStyle w:val="PL"/>
        <w:rPr>
          <w:rStyle w:val="ZGSM"/>
        </w:rPr>
      </w:pPr>
      <w:r>
        <w:rPr>
          <w:rStyle w:val="ZGSM"/>
          <w:rtl w:val="0"/>
          <w:lang w:val="en-US"/>
        </w:rPr>
        <w:t>id-Cells-Failed-to-be-Activated-List-Item</w:t>
        <w:tab/>
        <w:tab/>
        <w:tab/>
        <w:t>ProtocolIE-ID ::= 2</w:t>
      </w:r>
    </w:p>
    <w:p>
      <w:pPr>
        <w:pStyle w:val="PL"/>
        <w:rPr>
          <w:rStyle w:val="ZGSM"/>
        </w:rPr>
      </w:pPr>
      <w:r>
        <w:rPr>
          <w:rStyle w:val="ZGSM"/>
          <w:rtl w:val="0"/>
          <w:lang w:val="en-US"/>
        </w:rPr>
        <w:t>id-Cells-to-be-Activated-List</w:t>
        <w:tab/>
        <w:tab/>
        <w:tab/>
        <w:tab/>
        <w:tab/>
        <w:tab/>
        <w:t>ProtocolIE-ID ::= 3</w:t>
      </w:r>
    </w:p>
    <w:p>
      <w:pPr>
        <w:pStyle w:val="PL"/>
        <w:rPr>
          <w:rStyle w:val="ZGSM"/>
        </w:rPr>
      </w:pPr>
      <w:r>
        <w:rPr>
          <w:rStyle w:val="ZGSM"/>
          <w:rtl w:val="0"/>
          <w:lang w:val="en-US"/>
        </w:rPr>
        <w:t>id-Cells-to-be-Activated-List-Item</w:t>
        <w:tab/>
        <w:tab/>
        <w:tab/>
        <w:tab/>
        <w:tab/>
        <w:t>ProtocolIE-ID ::= 4</w:t>
      </w:r>
    </w:p>
    <w:p>
      <w:pPr>
        <w:pStyle w:val="PL"/>
        <w:rPr>
          <w:rStyle w:val="ZGSM"/>
        </w:rPr>
      </w:pPr>
      <w:r>
        <w:rPr>
          <w:rStyle w:val="ZGSM"/>
          <w:rtl w:val="0"/>
          <w:lang w:val="en-US"/>
        </w:rPr>
        <w:t>id-Cells-to-be-Deactivated-List</w:t>
        <w:tab/>
        <w:tab/>
        <w:tab/>
        <w:tab/>
        <w:tab/>
        <w:tab/>
        <w:t>ProtocolIE-ID ::= 5</w:t>
      </w:r>
    </w:p>
    <w:p>
      <w:pPr>
        <w:pStyle w:val="PL"/>
        <w:rPr>
          <w:rStyle w:val="ZGSM"/>
        </w:rPr>
      </w:pPr>
      <w:r>
        <w:rPr>
          <w:rStyle w:val="ZGSM"/>
          <w:rtl w:val="0"/>
          <w:lang w:val="en-US"/>
        </w:rPr>
        <w:t>id-Cells-to-be-Deactivated-List-Item</w:t>
        <w:tab/>
        <w:tab/>
        <w:tab/>
        <w:tab/>
        <w:t>ProtocolIE-ID ::= 6</w:t>
      </w:r>
    </w:p>
    <w:p>
      <w:pPr>
        <w:pStyle w:val="PL"/>
        <w:rPr>
          <w:rStyle w:val="ZGSM"/>
        </w:rPr>
      </w:pPr>
      <w:r>
        <w:rPr>
          <w:rStyle w:val="ZGSM"/>
          <w:rtl w:val="0"/>
          <w:lang w:val="en-US"/>
        </w:rPr>
        <w:t>id-CriticalityDiagnostics</w:t>
        <w:tab/>
        <w:tab/>
        <w:tab/>
        <w:tab/>
        <w:tab/>
        <w:tab/>
        <w:tab/>
        <w:t>ProtocolIE-ID ::= 7</w:t>
      </w:r>
    </w:p>
    <w:p>
      <w:pPr>
        <w:pStyle w:val="PL"/>
        <w:rPr>
          <w:rStyle w:val="ZGSM"/>
        </w:rPr>
      </w:pPr>
      <w:r>
        <w:rPr>
          <w:rStyle w:val="ZGSM"/>
          <w:rtl w:val="0"/>
          <w:lang w:val="en-US"/>
        </w:rPr>
        <w:t>id-CUtoDURRCInformation</w:t>
        <w:tab/>
        <w:tab/>
        <w:tab/>
        <w:tab/>
        <w:tab/>
        <w:tab/>
        <w:tab/>
        <w:tab/>
        <w:t>ProtocolIE-ID ::= 9</w:t>
      </w:r>
    </w:p>
    <w:p>
      <w:pPr>
        <w:pStyle w:val="PL"/>
        <w:rPr>
          <w:rStyle w:val="ZGSM"/>
        </w:rPr>
      </w:pPr>
      <w:r>
        <w:rPr>
          <w:rStyle w:val="ZGSM"/>
          <w:rtl w:val="0"/>
          <w:lang w:val="en-US"/>
        </w:rPr>
        <w:t>id-DRBs-FailedToBeModified-Item</w:t>
        <w:tab/>
        <w:tab/>
        <w:tab/>
        <w:tab/>
        <w:tab/>
        <w:tab/>
        <w:t>ProtocolIE-ID ::= 12</w:t>
      </w:r>
    </w:p>
    <w:p>
      <w:pPr>
        <w:pStyle w:val="PL"/>
        <w:rPr>
          <w:rStyle w:val="ZGSM"/>
        </w:rPr>
      </w:pPr>
      <w:r>
        <w:rPr>
          <w:rStyle w:val="ZGSM"/>
          <w:rtl w:val="0"/>
          <w:lang w:val="en-US"/>
        </w:rPr>
        <w:t>id-DRBs-FailedToBeModified-List</w:t>
        <w:tab/>
        <w:tab/>
        <w:tab/>
        <w:tab/>
        <w:tab/>
        <w:tab/>
        <w:t>ProtocolIE-ID ::= 13</w:t>
      </w:r>
    </w:p>
    <w:p>
      <w:pPr>
        <w:pStyle w:val="PL"/>
        <w:rPr>
          <w:rStyle w:val="ZGSM"/>
        </w:rPr>
      </w:pPr>
      <w:r>
        <w:rPr>
          <w:rStyle w:val="ZGSM"/>
          <w:rtl w:val="0"/>
          <w:lang w:val="en-US"/>
        </w:rPr>
        <w:t>id-DRBs-FailedToBeSetup-Item</w:t>
        <w:tab/>
        <w:tab/>
        <w:tab/>
        <w:tab/>
        <w:tab/>
        <w:tab/>
        <w:t>ProtocolIE-ID ::= 14</w:t>
      </w:r>
    </w:p>
    <w:p>
      <w:pPr>
        <w:pStyle w:val="PL"/>
        <w:rPr>
          <w:rStyle w:val="ZGSM"/>
        </w:rPr>
      </w:pPr>
      <w:r>
        <w:rPr>
          <w:rStyle w:val="ZGSM"/>
          <w:rtl w:val="0"/>
          <w:lang w:val="en-US"/>
        </w:rPr>
        <w:t>id-DRBs-FailedToBeSetup-List</w:t>
        <w:tab/>
        <w:tab/>
        <w:tab/>
        <w:tab/>
        <w:tab/>
        <w:tab/>
        <w:t>ProtocolIE-ID ::= 15</w:t>
      </w:r>
    </w:p>
    <w:p>
      <w:pPr>
        <w:pStyle w:val="PL"/>
        <w:rPr>
          <w:rStyle w:val="ZGSM"/>
        </w:rPr>
      </w:pPr>
      <w:r>
        <w:rPr>
          <w:rStyle w:val="ZGSM"/>
          <w:rtl w:val="0"/>
          <w:lang w:val="en-US"/>
        </w:rPr>
        <w:t>id-DRBs-FailedToBeSetupMod-Item</w:t>
        <w:tab/>
        <w:tab/>
        <w:tab/>
        <w:tab/>
        <w:tab/>
        <w:tab/>
        <w:t>ProtocolIE-ID ::= 16</w:t>
      </w:r>
    </w:p>
    <w:p>
      <w:pPr>
        <w:pStyle w:val="PL"/>
        <w:rPr>
          <w:rStyle w:val="ZGSM"/>
        </w:rPr>
      </w:pPr>
      <w:r>
        <w:rPr>
          <w:rStyle w:val="ZGSM"/>
          <w:rtl w:val="0"/>
          <w:lang w:val="en-US"/>
        </w:rPr>
        <w:t>id-DRBs-FailedToBeSetupMod-List</w:t>
        <w:tab/>
        <w:tab/>
        <w:tab/>
        <w:tab/>
        <w:tab/>
        <w:tab/>
        <w:t>ProtocolIE-ID ::= 17</w:t>
      </w:r>
    </w:p>
    <w:p>
      <w:pPr>
        <w:pStyle w:val="PL"/>
        <w:rPr>
          <w:rStyle w:val="ZGSM"/>
        </w:rPr>
      </w:pPr>
      <w:r>
        <w:rPr>
          <w:rStyle w:val="ZGSM"/>
          <w:rtl w:val="0"/>
          <w:lang w:val="en-US"/>
        </w:rPr>
        <w:t>id-DRBs-ModifiedConf-Item</w:t>
        <w:tab/>
        <w:tab/>
        <w:tab/>
        <w:tab/>
        <w:tab/>
        <w:tab/>
        <w:tab/>
        <w:t>ProtocolIE-ID ::= 18</w:t>
      </w:r>
    </w:p>
    <w:p>
      <w:pPr>
        <w:pStyle w:val="PL"/>
        <w:rPr>
          <w:rStyle w:val="ZGSM"/>
        </w:rPr>
      </w:pPr>
      <w:r>
        <w:rPr>
          <w:rStyle w:val="ZGSM"/>
          <w:rtl w:val="0"/>
          <w:lang w:val="en-US"/>
        </w:rPr>
        <w:t>id-DRBs-ModifiedConf-List</w:t>
        <w:tab/>
        <w:tab/>
        <w:tab/>
        <w:tab/>
        <w:tab/>
        <w:tab/>
        <w:tab/>
        <w:t>ProtocolIE-ID ::= 19</w:t>
      </w:r>
    </w:p>
    <w:p>
      <w:pPr>
        <w:pStyle w:val="PL"/>
        <w:rPr>
          <w:rStyle w:val="ZGSM"/>
        </w:rPr>
      </w:pPr>
      <w:r>
        <w:rPr>
          <w:rStyle w:val="ZGSM"/>
          <w:rtl w:val="0"/>
          <w:lang w:val="en-US"/>
        </w:rPr>
        <w:t>id-DRBs-Modified-Item</w:t>
        <w:tab/>
        <w:tab/>
        <w:tab/>
        <w:tab/>
        <w:tab/>
        <w:tab/>
        <w:tab/>
        <w:tab/>
        <w:t>ProtocolIE-ID ::= 20</w:t>
      </w:r>
    </w:p>
    <w:p>
      <w:pPr>
        <w:pStyle w:val="PL"/>
        <w:rPr>
          <w:rStyle w:val="ZGSM"/>
        </w:rPr>
      </w:pPr>
      <w:r>
        <w:rPr>
          <w:rStyle w:val="ZGSM"/>
          <w:rtl w:val="0"/>
          <w:lang w:val="en-US"/>
        </w:rPr>
        <w:t>id-DRBs-Modified-List</w:t>
        <w:tab/>
        <w:tab/>
        <w:tab/>
        <w:tab/>
        <w:tab/>
        <w:tab/>
        <w:tab/>
        <w:tab/>
        <w:t>ProtocolIE-ID ::= 21</w:t>
      </w:r>
    </w:p>
    <w:p>
      <w:pPr>
        <w:pStyle w:val="PL"/>
        <w:rPr>
          <w:rStyle w:val="ZGSM"/>
        </w:rPr>
      </w:pPr>
      <w:r>
        <w:rPr>
          <w:rStyle w:val="ZGSM"/>
          <w:rtl w:val="0"/>
          <w:lang w:val="en-US"/>
        </w:rPr>
        <w:t>id-DRBs-Required-ToBeModified-Item</w:t>
        <w:tab/>
        <w:tab/>
        <w:tab/>
        <w:tab/>
        <w:tab/>
        <w:t>ProtocolIE-ID ::= 22</w:t>
      </w:r>
    </w:p>
    <w:p>
      <w:pPr>
        <w:pStyle w:val="PL"/>
        <w:rPr>
          <w:rStyle w:val="ZGSM"/>
        </w:rPr>
      </w:pPr>
      <w:r>
        <w:rPr>
          <w:rStyle w:val="ZGSM"/>
          <w:rtl w:val="0"/>
          <w:lang w:val="en-US"/>
        </w:rPr>
        <w:t>id-DRBs-Required-ToBeModified-List</w:t>
        <w:tab/>
        <w:tab/>
        <w:tab/>
        <w:tab/>
        <w:tab/>
        <w:t>ProtocolIE-ID ::= 23</w:t>
      </w:r>
    </w:p>
    <w:p>
      <w:pPr>
        <w:pStyle w:val="PL"/>
        <w:rPr>
          <w:rStyle w:val="ZGSM"/>
        </w:rPr>
      </w:pPr>
      <w:r>
        <w:rPr>
          <w:rStyle w:val="ZGSM"/>
          <w:rtl w:val="0"/>
          <w:lang w:val="en-US"/>
        </w:rPr>
        <w:t>id-DRBs-Required-ToBeReleased-Item</w:t>
        <w:tab/>
        <w:tab/>
        <w:tab/>
        <w:tab/>
        <w:tab/>
        <w:t>ProtocolIE-ID ::= 24</w:t>
      </w:r>
    </w:p>
    <w:p>
      <w:pPr>
        <w:pStyle w:val="PL"/>
        <w:rPr>
          <w:rStyle w:val="ZGSM"/>
        </w:rPr>
      </w:pPr>
      <w:r>
        <w:rPr>
          <w:rStyle w:val="ZGSM"/>
          <w:rtl w:val="0"/>
          <w:lang w:val="en-US"/>
        </w:rPr>
        <w:t>id-DRBs-Required-ToBeReleased-List</w:t>
        <w:tab/>
        <w:tab/>
        <w:tab/>
        <w:tab/>
        <w:tab/>
        <w:t>ProtocolIE-ID ::= 25</w:t>
      </w:r>
    </w:p>
    <w:p>
      <w:pPr>
        <w:pStyle w:val="PL"/>
        <w:rPr>
          <w:rStyle w:val="ZGSM"/>
        </w:rPr>
      </w:pPr>
      <w:r>
        <w:rPr>
          <w:rStyle w:val="ZGSM"/>
          <w:rtl w:val="0"/>
          <w:lang w:val="en-US"/>
        </w:rPr>
        <w:t>id-DRBs-Setup-Item</w:t>
        <w:tab/>
        <w:tab/>
        <w:tab/>
        <w:tab/>
        <w:tab/>
        <w:tab/>
        <w:tab/>
        <w:tab/>
        <w:tab/>
        <w:t>ProtocolIE-ID ::= 26</w:t>
      </w:r>
    </w:p>
    <w:p>
      <w:pPr>
        <w:pStyle w:val="PL"/>
        <w:rPr>
          <w:rStyle w:val="ZGSM"/>
        </w:rPr>
      </w:pPr>
      <w:r>
        <w:rPr>
          <w:rStyle w:val="ZGSM"/>
          <w:rtl w:val="0"/>
          <w:lang w:val="en-US"/>
        </w:rPr>
        <w:t>id-DRBs-Setup-List</w:t>
        <w:tab/>
        <w:tab/>
        <w:tab/>
        <w:tab/>
        <w:tab/>
        <w:tab/>
        <w:tab/>
        <w:tab/>
        <w:tab/>
        <w:t>ProtocolIE-ID ::= 27</w:t>
      </w:r>
    </w:p>
    <w:p>
      <w:pPr>
        <w:pStyle w:val="PL"/>
        <w:rPr>
          <w:rStyle w:val="ZGSM"/>
        </w:rPr>
      </w:pPr>
      <w:r>
        <w:rPr>
          <w:rStyle w:val="ZGSM"/>
          <w:rtl w:val="0"/>
          <w:lang w:val="en-US"/>
        </w:rPr>
        <w:t>id-DRBs-SetupMod-Item</w:t>
        <w:tab/>
        <w:tab/>
        <w:tab/>
        <w:tab/>
        <w:tab/>
        <w:tab/>
        <w:tab/>
        <w:tab/>
        <w:t>ProtocolIE-ID ::= 28</w:t>
      </w:r>
    </w:p>
    <w:p>
      <w:pPr>
        <w:pStyle w:val="PL"/>
        <w:rPr>
          <w:rStyle w:val="ZGSM"/>
        </w:rPr>
      </w:pPr>
      <w:r>
        <w:rPr>
          <w:rStyle w:val="ZGSM"/>
          <w:rtl w:val="0"/>
          <w:lang w:val="en-US"/>
        </w:rPr>
        <w:t>id-DRBs-SetupMod-List</w:t>
        <w:tab/>
        <w:tab/>
        <w:tab/>
        <w:tab/>
        <w:tab/>
        <w:tab/>
        <w:tab/>
        <w:tab/>
        <w:t>ProtocolIE-ID ::= 29</w:t>
      </w:r>
    </w:p>
    <w:p>
      <w:pPr>
        <w:pStyle w:val="PL"/>
        <w:rPr>
          <w:rStyle w:val="ZGSM"/>
        </w:rPr>
      </w:pPr>
      <w:r>
        <w:rPr>
          <w:rStyle w:val="ZGSM"/>
          <w:rtl w:val="0"/>
          <w:lang w:val="en-US"/>
        </w:rPr>
        <w:t>id-DRBs-ToBeModified-Item</w:t>
        <w:tab/>
        <w:tab/>
        <w:tab/>
        <w:tab/>
        <w:tab/>
        <w:tab/>
        <w:tab/>
        <w:t>ProtocolIE-ID ::= 30</w:t>
      </w:r>
    </w:p>
    <w:p>
      <w:pPr>
        <w:pStyle w:val="PL"/>
        <w:rPr>
          <w:rStyle w:val="ZGSM"/>
        </w:rPr>
      </w:pPr>
      <w:r>
        <w:rPr>
          <w:rStyle w:val="ZGSM"/>
          <w:rtl w:val="0"/>
          <w:lang w:val="en-US"/>
        </w:rPr>
        <w:t>id-DRBs-ToBeModified-List</w:t>
        <w:tab/>
        <w:tab/>
        <w:tab/>
        <w:tab/>
        <w:tab/>
        <w:tab/>
        <w:tab/>
        <w:t>ProtocolIE-ID ::= 31</w:t>
      </w:r>
    </w:p>
    <w:p>
      <w:pPr>
        <w:pStyle w:val="PL"/>
        <w:rPr>
          <w:rStyle w:val="ZGSM"/>
        </w:rPr>
      </w:pPr>
      <w:r>
        <w:rPr>
          <w:rStyle w:val="ZGSM"/>
          <w:rtl w:val="0"/>
          <w:lang w:val="en-US"/>
        </w:rPr>
        <w:t>id-DRBs-ToBeReleased-Item</w:t>
        <w:tab/>
        <w:tab/>
        <w:tab/>
        <w:tab/>
        <w:tab/>
        <w:tab/>
        <w:tab/>
        <w:t>ProtocolIE-ID ::= 32</w:t>
      </w:r>
    </w:p>
    <w:p>
      <w:pPr>
        <w:pStyle w:val="PL"/>
        <w:rPr>
          <w:rStyle w:val="ZGSM"/>
        </w:rPr>
      </w:pPr>
      <w:r>
        <w:rPr>
          <w:rStyle w:val="ZGSM"/>
          <w:rtl w:val="0"/>
          <w:lang w:val="en-US"/>
        </w:rPr>
        <w:t>id-DRBs-ToBeReleased-List</w:t>
        <w:tab/>
        <w:tab/>
        <w:tab/>
        <w:tab/>
        <w:tab/>
        <w:tab/>
        <w:tab/>
        <w:t>ProtocolIE-ID ::= 33</w:t>
      </w:r>
    </w:p>
    <w:p>
      <w:pPr>
        <w:pStyle w:val="PL"/>
        <w:rPr>
          <w:rStyle w:val="ZGSM"/>
        </w:rPr>
      </w:pPr>
      <w:r>
        <w:rPr>
          <w:rStyle w:val="ZGSM"/>
          <w:rtl w:val="0"/>
          <w:lang w:val="en-US"/>
        </w:rPr>
        <w:t>id-DRBs-ToBeSetup-Item</w:t>
        <w:tab/>
        <w:tab/>
        <w:tab/>
        <w:tab/>
        <w:tab/>
        <w:tab/>
        <w:tab/>
        <w:tab/>
        <w:t>ProtocolIE-ID ::= 34</w:t>
      </w:r>
    </w:p>
    <w:p>
      <w:pPr>
        <w:pStyle w:val="PL"/>
        <w:rPr>
          <w:rStyle w:val="ZGSM"/>
        </w:rPr>
      </w:pPr>
      <w:r>
        <w:rPr>
          <w:rStyle w:val="ZGSM"/>
          <w:rtl w:val="0"/>
          <w:lang w:val="en-US"/>
        </w:rPr>
        <w:t>id-DRBs-ToBeSetup-List</w:t>
        <w:tab/>
        <w:tab/>
        <w:tab/>
        <w:tab/>
        <w:tab/>
        <w:tab/>
        <w:tab/>
        <w:tab/>
        <w:t>ProtocolIE-ID ::= 35</w:t>
      </w:r>
    </w:p>
    <w:p>
      <w:pPr>
        <w:pStyle w:val="PL"/>
        <w:rPr>
          <w:rStyle w:val="ZGSM"/>
        </w:rPr>
      </w:pPr>
      <w:r>
        <w:rPr>
          <w:rStyle w:val="ZGSM"/>
          <w:rtl w:val="0"/>
          <w:lang w:val="en-US"/>
        </w:rPr>
        <w:t>id-DRBs-ToBeSetupMod-Item</w:t>
        <w:tab/>
        <w:tab/>
        <w:tab/>
        <w:tab/>
        <w:tab/>
        <w:tab/>
        <w:tab/>
        <w:t>ProtocolIE-ID ::= 36</w:t>
      </w:r>
    </w:p>
    <w:p>
      <w:pPr>
        <w:pStyle w:val="PL"/>
        <w:rPr>
          <w:rStyle w:val="ZGSM"/>
        </w:rPr>
      </w:pPr>
      <w:r>
        <w:rPr>
          <w:rStyle w:val="ZGSM"/>
          <w:rtl w:val="0"/>
          <w:lang w:val="en-US"/>
        </w:rPr>
        <w:t>id-DRBs-ToBeSetupMod-List</w:t>
        <w:tab/>
        <w:tab/>
        <w:tab/>
        <w:tab/>
        <w:tab/>
        <w:tab/>
        <w:tab/>
        <w:t>ProtocolIE-ID ::= 37</w:t>
      </w:r>
    </w:p>
    <w:p>
      <w:pPr>
        <w:pStyle w:val="PL"/>
        <w:rPr>
          <w:rStyle w:val="ZGSM"/>
        </w:rPr>
      </w:pPr>
      <w:r>
        <w:rPr>
          <w:rStyle w:val="ZGSM"/>
          <w:rtl w:val="0"/>
          <w:lang w:val="en-US"/>
        </w:rPr>
        <w:t>id-DRXCycle</w:t>
        <w:tab/>
        <w:tab/>
        <w:tab/>
        <w:tab/>
        <w:tab/>
        <w:tab/>
        <w:tab/>
        <w:tab/>
        <w:tab/>
        <w:tab/>
        <w:tab/>
        <w:t>ProtocolIE-ID ::= 38</w:t>
      </w:r>
    </w:p>
    <w:p>
      <w:pPr>
        <w:pStyle w:val="PL"/>
        <w:rPr>
          <w:rStyle w:val="ZGSM"/>
        </w:rPr>
      </w:pPr>
      <w:r>
        <w:rPr>
          <w:rStyle w:val="ZGSM"/>
          <w:rtl w:val="0"/>
          <w:lang w:val="en-US"/>
        </w:rPr>
        <w:t>id-DUtoCURRCInformation</w:t>
        <w:tab/>
        <w:tab/>
        <w:tab/>
        <w:tab/>
        <w:tab/>
        <w:tab/>
        <w:tab/>
        <w:tab/>
        <w:t>ProtocolIE-ID ::= 39</w:t>
      </w:r>
    </w:p>
    <w:p>
      <w:pPr>
        <w:pStyle w:val="PL"/>
        <w:rPr>
          <w:rStyle w:val="ZGSM"/>
        </w:rPr>
      </w:pPr>
      <w:r>
        <w:rPr>
          <w:rStyle w:val="ZGSM"/>
          <w:rtl w:val="0"/>
          <w:lang w:val="en-US"/>
        </w:rPr>
        <w:t>id-gNB-CU-UE-F1AP-ID</w:t>
        <w:tab/>
        <w:tab/>
        <w:tab/>
        <w:tab/>
        <w:tab/>
        <w:tab/>
        <w:tab/>
        <w:tab/>
        <w:t>ProtocolIE-ID ::= 40</w:t>
      </w:r>
    </w:p>
    <w:p>
      <w:pPr>
        <w:pStyle w:val="PL"/>
        <w:rPr>
          <w:rStyle w:val="ZGSM"/>
        </w:rPr>
      </w:pPr>
      <w:r>
        <w:rPr>
          <w:rStyle w:val="ZGSM"/>
          <w:rtl w:val="0"/>
          <w:lang w:val="en-US"/>
        </w:rPr>
        <w:t>id-gNB-DU-UE-F1AP-ID</w:t>
        <w:tab/>
        <w:tab/>
        <w:tab/>
        <w:tab/>
        <w:tab/>
        <w:tab/>
        <w:tab/>
        <w:tab/>
        <w:t>ProtocolIE-ID ::= 41</w:t>
      </w:r>
    </w:p>
    <w:p>
      <w:pPr>
        <w:pStyle w:val="PL"/>
        <w:rPr>
          <w:rStyle w:val="ZGSM"/>
        </w:rPr>
      </w:pPr>
      <w:r>
        <w:rPr>
          <w:rStyle w:val="ZGSM"/>
          <w:rtl w:val="0"/>
          <w:lang w:val="en-US"/>
        </w:rPr>
        <w:t>id-gNB-DU-ID</w:t>
        <w:tab/>
        <w:tab/>
        <w:tab/>
        <w:tab/>
        <w:tab/>
        <w:tab/>
        <w:tab/>
        <w:tab/>
        <w:tab/>
        <w:tab/>
        <w:t>ProtocolIE-ID ::= 42</w:t>
      </w:r>
    </w:p>
    <w:p>
      <w:pPr>
        <w:pStyle w:val="PL"/>
        <w:rPr>
          <w:rStyle w:val="ZGSM"/>
        </w:rPr>
      </w:pPr>
      <w:r>
        <w:rPr>
          <w:rStyle w:val="ZGSM"/>
          <w:rtl w:val="0"/>
          <w:lang w:val="en-US"/>
        </w:rPr>
        <w:t>id-GNB-DU-Served-Cells-Item</w:t>
        <w:tab/>
        <w:tab/>
        <w:tab/>
        <w:tab/>
        <w:tab/>
        <w:tab/>
        <w:tab/>
        <w:t>ProtocolIE-ID ::= 43</w:t>
      </w:r>
    </w:p>
    <w:p>
      <w:pPr>
        <w:pStyle w:val="PL"/>
        <w:rPr>
          <w:rStyle w:val="ZGSM"/>
        </w:rPr>
      </w:pPr>
      <w:r>
        <w:rPr>
          <w:rStyle w:val="ZGSM"/>
          <w:rtl w:val="0"/>
          <w:lang w:val="en-US"/>
        </w:rPr>
        <w:t>id-gNB-DU-Served-Cells-List</w:t>
        <w:tab/>
        <w:tab/>
        <w:tab/>
        <w:tab/>
        <w:tab/>
        <w:tab/>
        <w:tab/>
        <w:t>ProtocolIE-ID ::= 44</w:t>
      </w:r>
    </w:p>
    <w:p>
      <w:pPr>
        <w:pStyle w:val="PL"/>
        <w:rPr>
          <w:rStyle w:val="ZGSM"/>
        </w:rPr>
      </w:pPr>
      <w:r>
        <w:rPr>
          <w:rStyle w:val="ZGSM"/>
          <w:rtl w:val="0"/>
          <w:lang w:val="en-US"/>
        </w:rPr>
        <w:t>id-gNB-DU-Name</w:t>
        <w:tab/>
        <w:tab/>
        <w:tab/>
        <w:tab/>
        <w:tab/>
        <w:tab/>
        <w:tab/>
        <w:tab/>
        <w:tab/>
        <w:tab/>
        <w:t>ProtocolIE-ID ::= 45</w:t>
      </w:r>
    </w:p>
    <w:p>
      <w:pPr>
        <w:pStyle w:val="PL"/>
        <w:rPr>
          <w:rStyle w:val="ZGSM"/>
        </w:rPr>
      </w:pPr>
      <w:r>
        <w:rPr>
          <w:rStyle w:val="ZGSM"/>
          <w:rtl w:val="0"/>
          <w:lang w:val="en-US"/>
        </w:rPr>
        <w:t>id-NRCellID</w:t>
        <w:tab/>
        <w:tab/>
        <w:tab/>
        <w:tab/>
        <w:tab/>
        <w:tab/>
        <w:tab/>
        <w:tab/>
        <w:tab/>
        <w:tab/>
        <w:tab/>
        <w:t>ProtocolIE-ID ::= 46</w:t>
      </w:r>
    </w:p>
    <w:p>
      <w:pPr>
        <w:pStyle w:val="PL"/>
        <w:rPr>
          <w:rStyle w:val="ZGSM"/>
        </w:rPr>
      </w:pPr>
      <w:r>
        <w:rPr>
          <w:rStyle w:val="ZGSM"/>
          <w:rtl w:val="0"/>
          <w:lang w:val="en-US"/>
        </w:rPr>
        <w:t>id-oldgNB-DU-UE-F1AP-ID</w:t>
        <w:tab/>
        <w:tab/>
        <w:tab/>
        <w:tab/>
        <w:tab/>
        <w:tab/>
        <w:tab/>
        <w:tab/>
        <w:t>ProtocolIE-ID ::= 47</w:t>
      </w:r>
    </w:p>
    <w:p>
      <w:pPr>
        <w:pStyle w:val="PL"/>
        <w:rPr>
          <w:rStyle w:val="ZGSM"/>
        </w:rPr>
      </w:pPr>
      <w:r>
        <w:rPr>
          <w:rStyle w:val="ZGSM"/>
          <w:rtl w:val="0"/>
          <w:lang w:val="en-US"/>
        </w:rPr>
        <w:t>id-ResetType</w:t>
        <w:tab/>
        <w:tab/>
        <w:tab/>
        <w:tab/>
        <w:tab/>
        <w:tab/>
        <w:tab/>
        <w:tab/>
        <w:tab/>
        <w:tab/>
        <w:t>ProtocolIE-ID ::= 48</w:t>
      </w:r>
    </w:p>
    <w:p>
      <w:pPr>
        <w:pStyle w:val="PL"/>
        <w:rPr>
          <w:rStyle w:val="ZGSM"/>
        </w:rPr>
      </w:pPr>
      <w:r>
        <w:rPr>
          <w:rStyle w:val="ZGSM"/>
          <w:rtl w:val="0"/>
          <w:lang w:val="en-US"/>
        </w:rPr>
        <w:t>id-ResourceCoordinationTransferContainer</w:t>
        <w:tab/>
        <w:tab/>
        <w:tab/>
        <w:t>ProtocolIE-ID ::= 49</w:t>
      </w:r>
    </w:p>
    <w:p>
      <w:pPr>
        <w:pStyle w:val="PL"/>
        <w:rPr>
          <w:rStyle w:val="ZGSM"/>
        </w:rPr>
      </w:pPr>
      <w:r>
        <w:rPr>
          <w:rStyle w:val="ZGSM"/>
          <w:rtl w:val="0"/>
          <w:lang w:val="en-US"/>
        </w:rPr>
        <w:t>id-RRCContainer</w:t>
        <w:tab/>
        <w:tab/>
        <w:tab/>
        <w:tab/>
        <w:tab/>
        <w:tab/>
        <w:tab/>
        <w:tab/>
        <w:tab/>
        <w:tab/>
        <w:t>ProtocolIE-ID ::= 50</w:t>
      </w:r>
    </w:p>
    <w:p>
      <w:pPr>
        <w:pStyle w:val="PL"/>
        <w:rPr>
          <w:rStyle w:val="ZGSM"/>
        </w:rPr>
      </w:pPr>
      <w:r>
        <w:rPr>
          <w:rStyle w:val="ZGSM"/>
          <w:rtl w:val="0"/>
          <w:lang w:val="en-US"/>
        </w:rPr>
        <w:t>id-SCell-ToBeRemoved-Item</w:t>
        <w:tab/>
        <w:tab/>
        <w:tab/>
        <w:tab/>
        <w:tab/>
        <w:tab/>
        <w:tab/>
        <w:t>ProtocolIE-ID ::= 51</w:t>
      </w:r>
    </w:p>
    <w:p>
      <w:pPr>
        <w:pStyle w:val="PL"/>
        <w:rPr>
          <w:rStyle w:val="ZGSM"/>
        </w:rPr>
      </w:pPr>
      <w:r>
        <w:rPr>
          <w:rStyle w:val="ZGSM"/>
          <w:rtl w:val="0"/>
          <w:lang w:val="en-US"/>
        </w:rPr>
        <w:t>id-SCell-ToBeRemoved-List</w:t>
        <w:tab/>
        <w:tab/>
        <w:tab/>
        <w:tab/>
        <w:tab/>
        <w:tab/>
        <w:tab/>
        <w:t>ProtocolIE-ID ::= 52</w:t>
      </w:r>
    </w:p>
    <w:p>
      <w:pPr>
        <w:pStyle w:val="PL"/>
        <w:rPr>
          <w:rStyle w:val="ZGSM"/>
        </w:rPr>
      </w:pPr>
      <w:r>
        <w:rPr>
          <w:rStyle w:val="ZGSM"/>
          <w:rtl w:val="0"/>
          <w:lang w:val="en-US"/>
        </w:rPr>
        <w:t>id-SCell-ToBeSetup-Item</w:t>
        <w:tab/>
        <w:tab/>
        <w:tab/>
        <w:tab/>
        <w:tab/>
        <w:tab/>
        <w:tab/>
        <w:tab/>
        <w:t>ProtocolIE-ID ::= 53</w:t>
      </w:r>
    </w:p>
    <w:p>
      <w:pPr>
        <w:pStyle w:val="PL"/>
        <w:rPr>
          <w:rStyle w:val="ZGSM"/>
        </w:rPr>
      </w:pPr>
      <w:r>
        <w:rPr>
          <w:rStyle w:val="ZGSM"/>
          <w:rtl w:val="0"/>
          <w:lang w:val="en-US"/>
        </w:rPr>
        <w:t>id-SCell-ToBeSetup-List</w:t>
        <w:tab/>
        <w:tab/>
        <w:tab/>
        <w:tab/>
        <w:tab/>
        <w:tab/>
        <w:tab/>
        <w:tab/>
        <w:t>ProtocolIE-ID ::= 54</w:t>
      </w:r>
    </w:p>
    <w:p>
      <w:pPr>
        <w:pStyle w:val="PL"/>
        <w:rPr>
          <w:rStyle w:val="ZGSM"/>
        </w:rPr>
      </w:pPr>
      <w:r>
        <w:rPr>
          <w:rStyle w:val="ZGSM"/>
          <w:rtl w:val="0"/>
          <w:lang w:val="en-US"/>
        </w:rPr>
        <w:t>id-SCell-ToBeSetupMod-Item</w:t>
        <w:tab/>
        <w:tab/>
        <w:tab/>
        <w:tab/>
        <w:tab/>
        <w:tab/>
        <w:tab/>
        <w:t>ProtocolIE-ID ::= 55</w:t>
      </w:r>
    </w:p>
    <w:p>
      <w:pPr>
        <w:pStyle w:val="PL"/>
        <w:rPr>
          <w:rStyle w:val="ZGSM"/>
        </w:rPr>
      </w:pPr>
      <w:r>
        <w:rPr>
          <w:rStyle w:val="ZGSM"/>
          <w:rtl w:val="0"/>
          <w:lang w:val="en-US"/>
        </w:rPr>
        <w:t>id-SCell-ToBeSetupMod-List</w:t>
        <w:tab/>
        <w:tab/>
        <w:tab/>
        <w:tab/>
        <w:tab/>
        <w:tab/>
        <w:tab/>
        <w:t>ProtocolIE-ID ::= 56</w:t>
      </w:r>
    </w:p>
    <w:p>
      <w:pPr>
        <w:pStyle w:val="PL"/>
        <w:rPr>
          <w:rStyle w:val="ZGSM"/>
        </w:rPr>
      </w:pPr>
      <w:r>
        <w:rPr>
          <w:rStyle w:val="ZGSM"/>
          <w:rtl w:val="0"/>
          <w:lang w:val="en-US"/>
        </w:rPr>
        <w:t>id-Served-Cells-To-Add-Item</w:t>
        <w:tab/>
        <w:tab/>
        <w:tab/>
        <w:tab/>
        <w:tab/>
        <w:tab/>
        <w:tab/>
        <w:t>ProtocolIE-ID ::= 57</w:t>
      </w:r>
    </w:p>
    <w:p>
      <w:pPr>
        <w:pStyle w:val="PL"/>
        <w:rPr>
          <w:rStyle w:val="ZGSM"/>
        </w:rPr>
      </w:pPr>
      <w:r>
        <w:rPr>
          <w:rStyle w:val="ZGSM"/>
          <w:rtl w:val="0"/>
          <w:lang w:val="en-US"/>
        </w:rPr>
        <w:t>id-Served-Cells-To-Add-List</w:t>
        <w:tab/>
        <w:tab/>
        <w:tab/>
        <w:tab/>
        <w:tab/>
        <w:tab/>
        <w:tab/>
        <w:t>ProtocolIE-ID ::= 58</w:t>
      </w:r>
    </w:p>
    <w:p>
      <w:pPr>
        <w:pStyle w:val="PL"/>
        <w:rPr>
          <w:rStyle w:val="ZGSM"/>
        </w:rPr>
      </w:pPr>
      <w:r>
        <w:rPr>
          <w:rStyle w:val="ZGSM"/>
          <w:rtl w:val="0"/>
          <w:lang w:val="en-US"/>
        </w:rPr>
        <w:t>id-Served-Cells-To-Delete-Item</w:t>
        <w:tab/>
        <w:tab/>
        <w:tab/>
        <w:tab/>
        <w:tab/>
        <w:tab/>
        <w:t>ProtocolIE-ID ::= 59</w:t>
      </w:r>
    </w:p>
    <w:p>
      <w:pPr>
        <w:pStyle w:val="PL"/>
        <w:rPr>
          <w:rStyle w:val="ZGSM"/>
        </w:rPr>
      </w:pPr>
      <w:r>
        <w:rPr>
          <w:rStyle w:val="ZGSM"/>
          <w:rtl w:val="0"/>
          <w:lang w:val="en-US"/>
        </w:rPr>
        <w:t>id-Served-Cells-To-Delete-List</w:t>
        <w:tab/>
        <w:tab/>
        <w:tab/>
        <w:tab/>
        <w:tab/>
        <w:tab/>
        <w:t>ProtocolIE-ID ::= 60</w:t>
      </w:r>
    </w:p>
    <w:p>
      <w:pPr>
        <w:pStyle w:val="PL"/>
        <w:rPr>
          <w:rStyle w:val="ZGSM"/>
        </w:rPr>
      </w:pPr>
      <w:r>
        <w:rPr>
          <w:rStyle w:val="ZGSM"/>
          <w:rtl w:val="0"/>
          <w:lang w:val="en-US"/>
        </w:rPr>
        <w:t>id-Served-Cells-To-Modify-Item</w:t>
        <w:tab/>
        <w:tab/>
        <w:tab/>
        <w:tab/>
        <w:tab/>
        <w:tab/>
        <w:t>ProtocolIE-ID ::= 61</w:t>
      </w:r>
    </w:p>
    <w:p>
      <w:pPr>
        <w:pStyle w:val="PL"/>
        <w:rPr>
          <w:rStyle w:val="ZGSM"/>
        </w:rPr>
      </w:pPr>
      <w:r>
        <w:rPr>
          <w:rStyle w:val="ZGSM"/>
          <w:rtl w:val="0"/>
          <w:lang w:val="en-US"/>
        </w:rPr>
        <w:t>id-Served-Cells-To-Modify-List</w:t>
        <w:tab/>
        <w:tab/>
        <w:tab/>
        <w:tab/>
        <w:tab/>
        <w:tab/>
        <w:t>ProtocolIE-ID ::= 62</w:t>
      </w:r>
    </w:p>
    <w:p>
      <w:pPr>
        <w:pStyle w:val="PL"/>
        <w:rPr>
          <w:rStyle w:val="ZGSM"/>
        </w:rPr>
      </w:pPr>
      <w:r>
        <w:rPr>
          <w:rStyle w:val="ZGSM"/>
          <w:rtl w:val="0"/>
          <w:lang w:val="en-US"/>
        </w:rPr>
        <w:t>id-SpCell-ID</w:t>
        <w:tab/>
        <w:tab/>
        <w:tab/>
        <w:tab/>
        <w:tab/>
        <w:tab/>
        <w:tab/>
        <w:tab/>
        <w:tab/>
        <w:tab/>
        <w:t>ProtocolIE-ID ::= 63</w:t>
      </w:r>
    </w:p>
    <w:p>
      <w:pPr>
        <w:pStyle w:val="PL"/>
        <w:rPr>
          <w:rStyle w:val="ZGSM"/>
        </w:rPr>
      </w:pPr>
      <w:r>
        <w:rPr>
          <w:rStyle w:val="ZGSM"/>
          <w:rtl w:val="0"/>
          <w:lang w:val="en-US"/>
        </w:rPr>
        <w:t>id-SRBID</w:t>
        <w:tab/>
        <w:tab/>
        <w:tab/>
        <w:tab/>
        <w:tab/>
        <w:tab/>
        <w:tab/>
        <w:tab/>
        <w:tab/>
        <w:tab/>
        <w:tab/>
        <w:t>ProtocolIE-ID ::= 64</w:t>
      </w:r>
    </w:p>
    <w:p>
      <w:pPr>
        <w:pStyle w:val="PL"/>
        <w:rPr>
          <w:rStyle w:val="ZGSM"/>
        </w:rPr>
      </w:pPr>
      <w:r>
        <w:rPr>
          <w:rStyle w:val="ZGSM"/>
          <w:rtl w:val="0"/>
          <w:lang w:val="en-US"/>
        </w:rPr>
        <w:t>id-SRBs-FailedToBeSetup-Item</w:t>
        <w:tab/>
        <w:tab/>
        <w:tab/>
        <w:tab/>
        <w:tab/>
        <w:tab/>
        <w:t>ProtocolIE-ID ::= 65</w:t>
      </w:r>
    </w:p>
    <w:p>
      <w:pPr>
        <w:pStyle w:val="PL"/>
        <w:rPr>
          <w:rStyle w:val="ZGSM"/>
        </w:rPr>
      </w:pPr>
      <w:r>
        <w:rPr>
          <w:rStyle w:val="ZGSM"/>
          <w:rtl w:val="0"/>
          <w:lang w:val="en-US"/>
        </w:rPr>
        <w:t>id-SRBs-FailedToBeSetup-List</w:t>
        <w:tab/>
        <w:tab/>
        <w:tab/>
        <w:tab/>
        <w:tab/>
        <w:tab/>
        <w:t>ProtocolIE-ID ::= 66</w:t>
      </w:r>
    </w:p>
    <w:p>
      <w:pPr>
        <w:pStyle w:val="PL"/>
        <w:rPr>
          <w:rStyle w:val="ZGSM"/>
        </w:rPr>
      </w:pPr>
      <w:r>
        <w:rPr>
          <w:rStyle w:val="ZGSM"/>
          <w:rtl w:val="0"/>
          <w:lang w:val="en-US"/>
        </w:rPr>
        <w:t>id-SRBs-FailedToBeSetupMod-Item</w:t>
        <w:tab/>
        <w:tab/>
        <w:tab/>
        <w:tab/>
        <w:tab/>
        <w:tab/>
        <w:t>ProtocolIE-ID ::= 67</w:t>
      </w:r>
    </w:p>
    <w:p>
      <w:pPr>
        <w:pStyle w:val="PL"/>
        <w:rPr>
          <w:rStyle w:val="ZGSM"/>
        </w:rPr>
      </w:pPr>
      <w:r>
        <w:rPr>
          <w:rStyle w:val="ZGSM"/>
          <w:rtl w:val="0"/>
          <w:lang w:val="en-US"/>
        </w:rPr>
        <w:t>id-SRBs-FailedToBeSetupMod-List</w:t>
        <w:tab/>
        <w:tab/>
        <w:tab/>
        <w:tab/>
        <w:tab/>
        <w:tab/>
        <w:t>ProtocolIE-ID ::= 68</w:t>
      </w:r>
    </w:p>
    <w:p>
      <w:pPr>
        <w:pStyle w:val="PL"/>
        <w:rPr>
          <w:rStyle w:val="ZGSM"/>
        </w:rPr>
      </w:pPr>
      <w:r>
        <w:rPr>
          <w:rStyle w:val="ZGSM"/>
          <w:rtl w:val="0"/>
          <w:lang w:val="en-US"/>
        </w:rPr>
        <w:t>id-SRBs-Required-ToBeReleased-Item</w:t>
        <w:tab/>
        <w:tab/>
        <w:tab/>
        <w:tab/>
        <w:tab/>
        <w:t>ProtocolIE-ID ::= 69</w:t>
      </w:r>
    </w:p>
    <w:p>
      <w:pPr>
        <w:pStyle w:val="PL"/>
        <w:rPr>
          <w:rStyle w:val="ZGSM"/>
        </w:rPr>
      </w:pPr>
      <w:r>
        <w:rPr>
          <w:rStyle w:val="ZGSM"/>
          <w:rtl w:val="0"/>
          <w:lang w:val="en-US"/>
        </w:rPr>
        <w:t>id-SRBs-Required-ToBeReleased-List</w:t>
        <w:tab/>
        <w:tab/>
        <w:tab/>
        <w:tab/>
        <w:tab/>
        <w:t>ProtocolIE-ID ::= 70</w:t>
      </w:r>
    </w:p>
    <w:p>
      <w:pPr>
        <w:pStyle w:val="PL"/>
        <w:rPr>
          <w:rStyle w:val="ZGSM"/>
        </w:rPr>
      </w:pPr>
      <w:r>
        <w:rPr>
          <w:rStyle w:val="ZGSM"/>
          <w:rtl w:val="0"/>
          <w:lang w:val="en-US"/>
        </w:rPr>
        <w:t>id-SRBs-ToBeReleased-Item</w:t>
        <w:tab/>
        <w:tab/>
        <w:tab/>
        <w:tab/>
        <w:tab/>
        <w:tab/>
        <w:tab/>
        <w:t>ProtocolIE-ID ::= 71</w:t>
      </w:r>
    </w:p>
    <w:p>
      <w:pPr>
        <w:pStyle w:val="PL"/>
        <w:rPr>
          <w:rStyle w:val="ZGSM"/>
        </w:rPr>
      </w:pPr>
      <w:r>
        <w:rPr>
          <w:rStyle w:val="ZGSM"/>
          <w:rtl w:val="0"/>
          <w:lang w:val="en-US"/>
        </w:rPr>
        <w:t>id-SRBs-ToBeReleased-List</w:t>
        <w:tab/>
        <w:tab/>
        <w:tab/>
        <w:tab/>
        <w:tab/>
        <w:tab/>
        <w:tab/>
        <w:t>ProtocolIE-ID ::= 72</w:t>
      </w:r>
    </w:p>
    <w:p>
      <w:pPr>
        <w:pStyle w:val="PL"/>
        <w:rPr>
          <w:rStyle w:val="ZGSM"/>
        </w:rPr>
      </w:pPr>
      <w:r>
        <w:rPr>
          <w:rStyle w:val="ZGSM"/>
          <w:rtl w:val="0"/>
          <w:lang w:val="en-US"/>
        </w:rPr>
        <w:t>id-SRBs-ToBeSetup-Item</w:t>
        <w:tab/>
        <w:tab/>
        <w:tab/>
        <w:tab/>
        <w:tab/>
        <w:tab/>
        <w:tab/>
        <w:tab/>
        <w:t>ProtocolIE-ID ::= 73</w:t>
      </w:r>
    </w:p>
    <w:p>
      <w:pPr>
        <w:pStyle w:val="PL"/>
        <w:rPr>
          <w:rStyle w:val="ZGSM"/>
        </w:rPr>
      </w:pPr>
      <w:r>
        <w:rPr>
          <w:rStyle w:val="ZGSM"/>
          <w:rtl w:val="0"/>
          <w:lang w:val="en-US"/>
        </w:rPr>
        <w:t>id-SRBs-ToBeSetup-List</w:t>
        <w:tab/>
        <w:tab/>
        <w:tab/>
        <w:tab/>
        <w:tab/>
        <w:tab/>
        <w:tab/>
        <w:tab/>
        <w:t>ProtocolIE-ID ::= 74</w:t>
      </w:r>
    </w:p>
    <w:p>
      <w:pPr>
        <w:pStyle w:val="PL"/>
        <w:rPr>
          <w:rStyle w:val="ZGSM"/>
        </w:rPr>
      </w:pPr>
      <w:r>
        <w:rPr>
          <w:rStyle w:val="ZGSM"/>
          <w:rtl w:val="0"/>
          <w:lang w:val="en-US"/>
        </w:rPr>
        <w:t>id-SRBs-ToBeSetupMod-Item</w:t>
        <w:tab/>
        <w:tab/>
        <w:tab/>
        <w:tab/>
        <w:tab/>
        <w:tab/>
        <w:tab/>
        <w:t>ProtocolIE-ID ::= 75</w:t>
      </w:r>
    </w:p>
    <w:p>
      <w:pPr>
        <w:pStyle w:val="PL"/>
        <w:rPr>
          <w:rStyle w:val="ZGSM"/>
        </w:rPr>
      </w:pPr>
      <w:r>
        <w:rPr>
          <w:rStyle w:val="ZGSM"/>
          <w:rtl w:val="0"/>
          <w:lang w:val="en-US"/>
        </w:rPr>
        <w:t>id-SRBs-ToBeSetupMod-List</w:t>
        <w:tab/>
        <w:tab/>
        <w:tab/>
        <w:tab/>
        <w:tab/>
        <w:tab/>
        <w:tab/>
        <w:t>ProtocolIE-ID ::= 76</w:t>
      </w:r>
    </w:p>
    <w:p>
      <w:pPr>
        <w:pStyle w:val="PL"/>
        <w:rPr>
          <w:rStyle w:val="ZGSM"/>
        </w:rPr>
      </w:pPr>
      <w:r>
        <w:rPr>
          <w:rStyle w:val="ZGSM"/>
          <w:rtl w:val="0"/>
          <w:lang w:val="en-US"/>
        </w:rPr>
        <w:t>id-TimeToWait</w:t>
        <w:tab/>
        <w:tab/>
        <w:tab/>
        <w:tab/>
        <w:tab/>
        <w:tab/>
        <w:tab/>
        <w:tab/>
        <w:tab/>
        <w:tab/>
        <w:t>ProtocolIE-ID ::= 77</w:t>
      </w:r>
    </w:p>
    <w:p>
      <w:pPr>
        <w:pStyle w:val="PL"/>
        <w:rPr>
          <w:rStyle w:val="ZGSM"/>
        </w:rPr>
      </w:pPr>
      <w:r>
        <w:rPr>
          <w:rStyle w:val="ZGSM"/>
          <w:rtl w:val="0"/>
          <w:lang w:val="en-US"/>
        </w:rPr>
        <w:t>id-TransactionID</w:t>
        <w:tab/>
        <w:tab/>
        <w:tab/>
        <w:tab/>
        <w:tab/>
        <w:tab/>
        <w:tab/>
        <w:tab/>
        <w:tab/>
        <w:t>ProtocolIE-ID ::= 78</w:t>
      </w:r>
    </w:p>
    <w:p>
      <w:pPr>
        <w:pStyle w:val="PL"/>
        <w:rPr>
          <w:rStyle w:val="ZGSM"/>
        </w:rPr>
      </w:pPr>
      <w:r>
        <w:rPr>
          <w:rStyle w:val="ZGSM"/>
          <w:rtl w:val="0"/>
          <w:lang w:val="en-US"/>
        </w:rPr>
        <w:t>id-TransmissionActionIndicator</w:t>
        <w:tab/>
        <w:tab/>
        <w:tab/>
        <w:tab/>
        <w:tab/>
        <w:tab/>
        <w:t>ProtocolIE-ID ::= 79</w:t>
      </w:r>
    </w:p>
    <w:p>
      <w:pPr>
        <w:pStyle w:val="PL"/>
        <w:rPr>
          <w:rStyle w:val="ZGSM"/>
        </w:rPr>
      </w:pPr>
      <w:r>
        <w:rPr>
          <w:rStyle w:val="ZGSM"/>
          <w:rtl w:val="0"/>
          <w:lang w:val="en-US"/>
        </w:rPr>
        <w:t xml:space="preserve">id-UE-associatedLogicalF1-ConnectionItem </w:t>
        <w:tab/>
        <w:tab/>
        <w:tab/>
        <w:t>ProtocolIE-ID ::= 80</w:t>
      </w:r>
    </w:p>
    <w:p>
      <w:pPr>
        <w:pStyle w:val="PL"/>
        <w:rPr>
          <w:rStyle w:val="ZGSM"/>
        </w:rPr>
      </w:pPr>
      <w:r>
        <w:rPr>
          <w:rStyle w:val="ZGSM"/>
          <w:rtl w:val="0"/>
          <w:lang w:val="en-US"/>
        </w:rPr>
        <w:t>id-UE-associatedLogicalF1-ConnectionListResAck</w:t>
        <w:tab/>
        <w:tab/>
        <w:t>ProtocolIE-ID ::= 81</w:t>
      </w:r>
    </w:p>
    <w:p>
      <w:pPr>
        <w:pStyle w:val="PL"/>
        <w:rPr>
          <w:rStyle w:val="ZGSM"/>
        </w:rPr>
      </w:pPr>
      <w:r>
        <w:rPr>
          <w:rStyle w:val="ZGSM"/>
          <w:rtl w:val="0"/>
          <w:lang w:val="en-US"/>
        </w:rPr>
        <w:t>id-gNB-CU-Name</w:t>
        <w:tab/>
        <w:tab/>
        <w:tab/>
        <w:tab/>
        <w:tab/>
        <w:tab/>
        <w:tab/>
        <w:tab/>
        <w:tab/>
        <w:tab/>
        <w:t>ProtocolIE-ID ::= 82</w:t>
      </w:r>
    </w:p>
    <w:p>
      <w:pPr>
        <w:pStyle w:val="PL"/>
        <w:rPr>
          <w:rStyle w:val="ZGSM"/>
        </w:rPr>
      </w:pPr>
      <w:r>
        <w:rPr>
          <w:rStyle w:val="ZGSM"/>
          <w:rtl w:val="0"/>
          <w:lang w:val="en-US"/>
        </w:rPr>
        <w:t>id-SCell-FailedtoSetup-List</w:t>
        <w:tab/>
        <w:tab/>
        <w:tab/>
        <w:tab/>
        <w:tab/>
        <w:tab/>
        <w:tab/>
        <w:t>ProtocolIE-ID ::= 83</w:t>
      </w:r>
    </w:p>
    <w:p>
      <w:pPr>
        <w:pStyle w:val="PL"/>
        <w:rPr>
          <w:rStyle w:val="ZGSM"/>
        </w:rPr>
      </w:pPr>
      <w:r>
        <w:rPr>
          <w:rStyle w:val="ZGSM"/>
          <w:rtl w:val="0"/>
          <w:lang w:val="en-US"/>
        </w:rPr>
        <w:t>id-SCell-FailedtoSetup-Item</w:t>
        <w:tab/>
        <w:tab/>
        <w:tab/>
        <w:tab/>
        <w:tab/>
        <w:tab/>
        <w:tab/>
        <w:t>ProtocolIE-ID ::= 84</w:t>
      </w:r>
    </w:p>
    <w:p>
      <w:pPr>
        <w:pStyle w:val="PL"/>
        <w:rPr>
          <w:rStyle w:val="ZGSM"/>
        </w:rPr>
      </w:pPr>
      <w:r>
        <w:rPr>
          <w:rStyle w:val="ZGSM"/>
          <w:rtl w:val="0"/>
          <w:lang w:val="en-US"/>
        </w:rPr>
        <w:t>id-SCell-FailedtoSetupMod-List</w:t>
        <w:tab/>
        <w:tab/>
        <w:tab/>
        <w:tab/>
        <w:tab/>
        <w:tab/>
        <w:t>ProtocolIE-ID ::= 85</w:t>
      </w:r>
    </w:p>
    <w:p>
      <w:pPr>
        <w:pStyle w:val="PL"/>
        <w:rPr>
          <w:rStyle w:val="ZGSM"/>
        </w:rPr>
      </w:pPr>
      <w:r>
        <w:rPr>
          <w:rStyle w:val="ZGSM"/>
          <w:rtl w:val="0"/>
          <w:lang w:val="en-US"/>
        </w:rPr>
        <w:t>id-SCell-FailedtoSetupMod-Item</w:t>
        <w:tab/>
        <w:tab/>
        <w:tab/>
        <w:tab/>
        <w:tab/>
        <w:tab/>
        <w:t>ProtocolIE-ID ::= 86</w:t>
      </w:r>
    </w:p>
    <w:p>
      <w:pPr>
        <w:pStyle w:val="PL"/>
        <w:rPr>
          <w:rStyle w:val="ZGSM"/>
        </w:rPr>
      </w:pPr>
      <w:r>
        <w:rPr>
          <w:rStyle w:val="ZGSM"/>
          <w:rtl w:val="0"/>
          <w:lang w:val="en-US"/>
        </w:rPr>
        <w:t xml:space="preserve">id-RRCReconfigurationCompleteIndicator </w:t>
        <w:tab/>
        <w:tab/>
        <w:tab/>
        <w:tab/>
        <w:t>ProtocolIE-ID ::= 87</w:t>
      </w:r>
    </w:p>
    <w:p>
      <w:pPr>
        <w:pStyle w:val="PL"/>
        <w:rPr>
          <w:rStyle w:val="ZGSM"/>
        </w:rPr>
      </w:pPr>
      <w:r>
        <w:rPr>
          <w:rStyle w:val="ZGSM"/>
          <w:rtl w:val="0"/>
          <w:lang w:val="en-US"/>
        </w:rPr>
        <w:t>id-Cells-Status-Item</w:t>
        <w:tab/>
        <w:tab/>
        <w:tab/>
        <w:tab/>
        <w:tab/>
        <w:tab/>
        <w:tab/>
        <w:tab/>
        <w:t>ProtocolIE-ID ::= 88</w:t>
      </w:r>
    </w:p>
    <w:p>
      <w:pPr>
        <w:pStyle w:val="PL"/>
        <w:rPr>
          <w:rStyle w:val="ZGSM"/>
        </w:rPr>
      </w:pPr>
      <w:r>
        <w:rPr>
          <w:rStyle w:val="ZGSM"/>
          <w:rtl w:val="0"/>
          <w:lang w:val="en-US"/>
        </w:rPr>
        <w:t>id-Cells-Status-List</w:t>
        <w:tab/>
        <w:tab/>
        <w:tab/>
        <w:tab/>
        <w:tab/>
        <w:tab/>
        <w:tab/>
        <w:tab/>
        <w:t>ProtocolIE-ID ::= 89</w:t>
      </w:r>
    </w:p>
    <w:p>
      <w:pPr>
        <w:pStyle w:val="PL"/>
        <w:rPr>
          <w:rStyle w:val="ZGSM"/>
        </w:rPr>
      </w:pPr>
      <w:r>
        <w:rPr>
          <w:rStyle w:val="ZGSM"/>
          <w:rtl w:val="0"/>
          <w:lang w:val="en-US"/>
        </w:rPr>
        <w:t>id-Candidate-SpCell-List</w:t>
        <w:tab/>
        <w:tab/>
        <w:tab/>
        <w:tab/>
        <w:tab/>
        <w:tab/>
        <w:tab/>
        <w:t>ProtocolIE-ID ::= 90</w:t>
      </w:r>
    </w:p>
    <w:p>
      <w:pPr>
        <w:pStyle w:val="PL"/>
        <w:rPr>
          <w:rStyle w:val="ZGSM"/>
        </w:rPr>
      </w:pPr>
      <w:r>
        <w:rPr>
          <w:rStyle w:val="ZGSM"/>
          <w:rtl w:val="0"/>
          <w:lang w:val="en-US"/>
        </w:rPr>
        <w:t>id-Candidate-SpCell-Item</w:t>
        <w:tab/>
        <w:tab/>
        <w:tab/>
        <w:tab/>
        <w:tab/>
        <w:tab/>
        <w:tab/>
        <w:t>ProtocolIE-ID ::= 91</w:t>
      </w:r>
    </w:p>
    <w:p>
      <w:pPr>
        <w:pStyle w:val="PL"/>
        <w:rPr>
          <w:rStyle w:val="ZGSM"/>
        </w:rPr>
      </w:pPr>
      <w:r>
        <w:rPr>
          <w:rStyle w:val="ZGSM"/>
          <w:rtl w:val="0"/>
          <w:lang w:val="en-US"/>
        </w:rPr>
        <w:t>id-Potential-SpCell-List</w:t>
        <w:tab/>
        <w:tab/>
        <w:tab/>
        <w:tab/>
        <w:tab/>
        <w:tab/>
        <w:tab/>
        <w:t>ProtocolIE-ID ::= 92</w:t>
      </w:r>
    </w:p>
    <w:p>
      <w:pPr>
        <w:pStyle w:val="PL"/>
        <w:rPr>
          <w:rStyle w:val="ZGSM"/>
        </w:rPr>
      </w:pPr>
      <w:r>
        <w:rPr>
          <w:rStyle w:val="ZGSM"/>
          <w:rtl w:val="0"/>
          <w:lang w:val="en-US"/>
        </w:rPr>
        <w:t>id-Potential-SpCell-Item</w:t>
        <w:tab/>
        <w:tab/>
        <w:tab/>
        <w:tab/>
        <w:tab/>
        <w:tab/>
        <w:tab/>
        <w:t>ProtocolIE-ID ::= 93</w:t>
      </w:r>
    </w:p>
    <w:p>
      <w:pPr>
        <w:pStyle w:val="PL"/>
        <w:rPr>
          <w:rStyle w:val="ZGSM"/>
        </w:rPr>
      </w:pPr>
      <w:r>
        <w:rPr>
          <w:rStyle w:val="ZGSM"/>
          <w:rtl w:val="0"/>
          <w:lang w:val="en-US"/>
        </w:rPr>
        <w:t>id-FullConfiguration</w:t>
        <w:tab/>
        <w:tab/>
        <w:tab/>
        <w:tab/>
        <w:tab/>
        <w:tab/>
        <w:tab/>
        <w:tab/>
        <w:t>ProtocolIE-ID ::= 94</w:t>
      </w:r>
    </w:p>
    <w:p>
      <w:pPr>
        <w:pStyle w:val="PL"/>
        <w:rPr>
          <w:rStyle w:val="ZGSM"/>
        </w:rPr>
      </w:pPr>
      <w:r>
        <w:rPr>
          <w:rStyle w:val="ZGSM"/>
          <w:rtl w:val="0"/>
          <w:lang w:val="en-US"/>
        </w:rPr>
        <w:t>id-C-RNTI</w:t>
        <w:tab/>
        <w:tab/>
        <w:tab/>
        <w:tab/>
        <w:tab/>
        <w:tab/>
        <w:tab/>
        <w:tab/>
        <w:tab/>
        <w:tab/>
        <w:tab/>
        <w:t>ProtocolIE-ID ::= 95</w:t>
      </w:r>
    </w:p>
    <w:p>
      <w:pPr>
        <w:pStyle w:val="PL"/>
        <w:rPr>
          <w:rStyle w:val="ZGSM"/>
        </w:rPr>
      </w:pPr>
      <w:r>
        <w:rPr>
          <w:rStyle w:val="ZGSM"/>
          <w:rtl w:val="0"/>
          <w:lang w:val="en-US"/>
        </w:rPr>
        <w:t>id-SpCellULConfigured</w:t>
        <w:tab/>
        <w:tab/>
        <w:tab/>
        <w:tab/>
        <w:tab/>
        <w:tab/>
        <w:tab/>
        <w:tab/>
        <w:t>ProtocolIE-ID ::= 96</w:t>
      </w:r>
    </w:p>
    <w:p>
      <w:pPr>
        <w:pStyle w:val="PL"/>
        <w:rPr>
          <w:rStyle w:val="ZGSM"/>
        </w:rPr>
      </w:pPr>
      <w:r>
        <w:rPr>
          <w:rStyle w:val="ZGSM"/>
          <w:rtl w:val="0"/>
          <w:lang w:val="en-US"/>
        </w:rPr>
        <w:t>id-InactivityMonitoringRequest</w:t>
        <w:tab/>
        <w:tab/>
        <w:tab/>
        <w:tab/>
        <w:tab/>
        <w:tab/>
        <w:t>ProtocolIE-ID ::= 97</w:t>
      </w:r>
    </w:p>
    <w:p>
      <w:pPr>
        <w:pStyle w:val="PL"/>
        <w:rPr>
          <w:rStyle w:val="ZGSM"/>
        </w:rPr>
      </w:pPr>
      <w:r>
        <w:rPr>
          <w:rStyle w:val="ZGSM"/>
          <w:rtl w:val="0"/>
          <w:lang w:val="en-US"/>
        </w:rPr>
        <w:t>id-InactivityMonitoringResponse</w:t>
        <w:tab/>
        <w:tab/>
        <w:tab/>
        <w:tab/>
        <w:tab/>
        <w:tab/>
        <w:t>ProtocolIE-ID ::= 98</w:t>
      </w:r>
    </w:p>
    <w:p>
      <w:pPr>
        <w:pStyle w:val="PL"/>
        <w:rPr>
          <w:rStyle w:val="ZGSM"/>
        </w:rPr>
      </w:pPr>
      <w:r>
        <w:rPr>
          <w:rStyle w:val="ZGSM"/>
          <w:rtl w:val="0"/>
          <w:lang w:val="en-US"/>
        </w:rPr>
        <w:t>id-DRB-Activity-Item</w:t>
        <w:tab/>
        <w:tab/>
        <w:tab/>
        <w:tab/>
        <w:tab/>
        <w:tab/>
        <w:tab/>
        <w:tab/>
        <w:t>ProtocolIE-ID ::= 99</w:t>
      </w:r>
    </w:p>
    <w:p>
      <w:pPr>
        <w:pStyle w:val="PL"/>
        <w:rPr>
          <w:rStyle w:val="ZGSM"/>
        </w:rPr>
      </w:pPr>
      <w:r>
        <w:rPr>
          <w:rStyle w:val="ZGSM"/>
          <w:rtl w:val="0"/>
          <w:lang w:val="en-US"/>
        </w:rPr>
        <w:t>id-DRB-Activity-List</w:t>
        <w:tab/>
        <w:tab/>
        <w:tab/>
        <w:tab/>
        <w:tab/>
        <w:tab/>
        <w:tab/>
        <w:tab/>
        <w:t>ProtocolIE-ID ::= 100</w:t>
      </w:r>
    </w:p>
    <w:p>
      <w:pPr>
        <w:pStyle w:val="PL"/>
        <w:rPr>
          <w:rStyle w:val="ZGSM"/>
        </w:rPr>
      </w:pPr>
      <w:r>
        <w:rPr>
          <w:rStyle w:val="ZGSM"/>
          <w:rtl w:val="0"/>
          <w:lang w:val="en-US"/>
        </w:rPr>
        <w:t xml:space="preserve">id-EUTRA-NR-CellResourceCoordinationReq-Container </w:t>
        <w:tab/>
        <w:tab/>
        <w:t>ProtocolIE-ID ::= 101</w:t>
      </w:r>
    </w:p>
    <w:p>
      <w:pPr>
        <w:pStyle w:val="PL"/>
        <w:rPr>
          <w:rStyle w:val="ZGSM"/>
        </w:rPr>
      </w:pPr>
      <w:r>
        <w:rPr>
          <w:rStyle w:val="ZGSM"/>
          <w:rtl w:val="0"/>
          <w:lang w:val="en-US"/>
        </w:rPr>
        <w:t xml:space="preserve">id-EUTRA-NR-CellResourceCoordinationReqAck-Container </w:t>
        <w:tab/>
        <w:t>ProtocolIE-ID ::= 102</w:t>
      </w:r>
    </w:p>
    <w:p>
      <w:pPr>
        <w:pStyle w:val="PL"/>
        <w:rPr>
          <w:rStyle w:val="ZGSM"/>
        </w:rPr>
      </w:pPr>
      <w:r>
        <w:rPr>
          <w:rStyle w:val="ZGSM"/>
          <w:rtl w:val="0"/>
          <w:lang w:val="en-US"/>
        </w:rPr>
        <w:t>id-Protected-EUTRA-Resources-List</w:t>
        <w:tab/>
        <w:tab/>
        <w:tab/>
        <w:tab/>
        <w:tab/>
        <w:t>ProtocolIE-ID ::= 105</w:t>
      </w:r>
    </w:p>
    <w:p>
      <w:pPr>
        <w:pStyle w:val="PL"/>
        <w:rPr>
          <w:rStyle w:val="ZGSM"/>
        </w:rPr>
      </w:pPr>
      <w:r>
        <w:rPr>
          <w:rStyle w:val="ZGSM"/>
          <w:rtl w:val="0"/>
          <w:lang w:val="en-US"/>
        </w:rPr>
        <w:t xml:space="preserve">id-RequestType </w:t>
        <w:tab/>
        <w:tab/>
        <w:tab/>
        <w:tab/>
        <w:tab/>
        <w:tab/>
        <w:tab/>
        <w:tab/>
        <w:tab/>
        <w:tab/>
        <w:t>ProtocolIE-ID ::= 106</w:t>
      </w:r>
    </w:p>
    <w:p>
      <w:pPr>
        <w:pStyle w:val="PL"/>
        <w:rPr>
          <w:rStyle w:val="ZGSM"/>
        </w:rPr>
      </w:pPr>
      <w:r>
        <w:rPr>
          <w:rStyle w:val="ZGSM"/>
          <w:rtl w:val="0"/>
          <w:lang w:val="en-US"/>
        </w:rPr>
        <w:t>id-ServCellIndex</w:t>
        <w:tab/>
        <w:tab/>
        <w:tab/>
        <w:tab/>
        <w:tab/>
        <w:tab/>
        <w:tab/>
        <w:tab/>
        <w:tab/>
        <w:t xml:space="preserve">ProtocolIE-ID ::= 107 </w:t>
      </w:r>
    </w:p>
    <w:p>
      <w:pPr>
        <w:pStyle w:val="PL"/>
        <w:rPr>
          <w:rStyle w:val="ZGSM"/>
        </w:rPr>
      </w:pPr>
      <w:r>
        <w:rPr>
          <w:rStyle w:val="ZGSM"/>
          <w:rtl w:val="0"/>
          <w:lang w:val="en-US"/>
        </w:rPr>
        <w:t>id-RAT-FrequencyPriorityInformation</w:t>
        <w:tab/>
        <w:tab/>
        <w:tab/>
        <w:tab/>
        <w:tab/>
        <w:t>ProtocolIE-ID ::= 108</w:t>
      </w:r>
    </w:p>
    <w:p>
      <w:pPr>
        <w:pStyle w:val="PL"/>
        <w:rPr>
          <w:rStyle w:val="ZGSM"/>
        </w:rPr>
      </w:pPr>
      <w:r>
        <w:rPr>
          <w:rStyle w:val="ZGSM"/>
          <w:rtl w:val="0"/>
          <w:lang w:val="en-US"/>
        </w:rPr>
        <w:t>id-ExecuteDuplication</w:t>
        <w:tab/>
        <w:tab/>
        <w:tab/>
        <w:tab/>
        <w:tab/>
        <w:tab/>
        <w:tab/>
        <w:tab/>
        <w:t>ProtocolIE-ID ::= 109</w:t>
      </w:r>
    </w:p>
    <w:p>
      <w:pPr>
        <w:pStyle w:val="PL"/>
        <w:rPr>
          <w:rStyle w:val="ZGSM"/>
        </w:rPr>
      </w:pPr>
      <w:r>
        <w:rPr>
          <w:rStyle w:val="ZGSM"/>
          <w:rtl w:val="0"/>
          <w:lang w:val="en-US"/>
        </w:rPr>
        <w:t>id-NRCGI</w:t>
        <w:tab/>
        <w:tab/>
        <w:tab/>
        <w:tab/>
        <w:tab/>
        <w:tab/>
        <w:tab/>
        <w:tab/>
        <w:tab/>
        <w:tab/>
        <w:tab/>
        <w:t>ProtocolIE-ID ::= 111</w:t>
      </w:r>
    </w:p>
    <w:p>
      <w:pPr>
        <w:pStyle w:val="PL"/>
        <w:rPr>
          <w:rStyle w:val="ZGSM"/>
        </w:rPr>
      </w:pPr>
      <w:r>
        <w:rPr>
          <w:rStyle w:val="ZGSM"/>
          <w:rtl w:val="0"/>
          <w:lang w:val="en-US"/>
        </w:rPr>
        <w:t>id-PagingCell-Item</w:t>
        <w:tab/>
        <w:tab/>
        <w:tab/>
        <w:tab/>
        <w:tab/>
        <w:tab/>
        <w:tab/>
        <w:tab/>
        <w:tab/>
        <w:t>ProtocolIE-ID ::= 112</w:t>
      </w:r>
    </w:p>
    <w:p>
      <w:pPr>
        <w:pStyle w:val="PL"/>
        <w:rPr>
          <w:rStyle w:val="ZGSM"/>
        </w:rPr>
      </w:pPr>
      <w:r>
        <w:rPr>
          <w:rStyle w:val="ZGSM"/>
          <w:rtl w:val="0"/>
          <w:lang w:val="en-US"/>
        </w:rPr>
        <w:t>id-PagingCell-List</w:t>
        <w:tab/>
        <w:tab/>
        <w:tab/>
        <w:tab/>
        <w:tab/>
        <w:tab/>
        <w:tab/>
        <w:tab/>
        <w:tab/>
        <w:t>ProtocolIE-ID ::= 113</w:t>
      </w:r>
    </w:p>
    <w:p>
      <w:pPr>
        <w:pStyle w:val="PL"/>
        <w:rPr>
          <w:rStyle w:val="ZGSM"/>
        </w:rPr>
      </w:pPr>
      <w:r>
        <w:rPr>
          <w:rStyle w:val="ZGSM"/>
          <w:rtl w:val="0"/>
          <w:lang w:val="en-US"/>
        </w:rPr>
        <w:t>id-PagingDRX</w:t>
        <w:tab/>
        <w:tab/>
        <w:tab/>
        <w:tab/>
        <w:tab/>
        <w:tab/>
        <w:tab/>
        <w:tab/>
        <w:tab/>
        <w:tab/>
        <w:t>ProtocolIE-ID ::= 114</w:t>
      </w:r>
    </w:p>
    <w:p>
      <w:pPr>
        <w:pStyle w:val="PL"/>
        <w:rPr>
          <w:rStyle w:val="ZGSM"/>
        </w:rPr>
      </w:pPr>
      <w:r>
        <w:rPr>
          <w:rStyle w:val="ZGSM"/>
          <w:rtl w:val="0"/>
          <w:lang w:val="en-US"/>
        </w:rPr>
        <w:t xml:space="preserve">id-PagingPriority </w:t>
        <w:tab/>
        <w:tab/>
        <w:tab/>
        <w:tab/>
        <w:tab/>
        <w:tab/>
        <w:tab/>
        <w:tab/>
        <w:tab/>
        <w:t>ProtocolIE-ID ::= 115</w:t>
      </w:r>
    </w:p>
    <w:p>
      <w:pPr>
        <w:pStyle w:val="PL"/>
        <w:rPr>
          <w:rStyle w:val="ZGSM"/>
        </w:rPr>
      </w:pPr>
      <w:r>
        <w:rPr>
          <w:rStyle w:val="ZGSM"/>
          <w:rtl w:val="0"/>
          <w:lang w:val="en-US"/>
        </w:rPr>
        <w:t>id-SItype-List</w:t>
        <w:tab/>
        <w:tab/>
        <w:tab/>
        <w:tab/>
        <w:tab/>
        <w:tab/>
        <w:tab/>
        <w:tab/>
        <w:tab/>
        <w:tab/>
        <w:t>ProtocolIE-ID ::= 116</w:t>
      </w:r>
    </w:p>
    <w:p>
      <w:pPr>
        <w:pStyle w:val="PL"/>
        <w:rPr>
          <w:rStyle w:val="ZGSM"/>
        </w:rPr>
      </w:pPr>
      <w:r>
        <w:rPr>
          <w:rStyle w:val="ZGSM"/>
          <w:rtl w:val="0"/>
          <w:lang w:val="en-US"/>
        </w:rPr>
        <w:t>id-UEIdentityIndexValue</w:t>
        <w:tab/>
        <w:tab/>
        <w:tab/>
        <w:tab/>
        <w:tab/>
        <w:tab/>
        <w:tab/>
        <w:tab/>
        <w:t>ProtocolIE-ID ::= 117</w:t>
      </w:r>
    </w:p>
    <w:p>
      <w:pPr>
        <w:pStyle w:val="PL"/>
        <w:rPr>
          <w:rStyle w:val="ZGSM"/>
        </w:rPr>
      </w:pPr>
      <w:r>
        <w:rPr>
          <w:rStyle w:val="ZGSM"/>
          <w:rtl w:val="0"/>
          <w:lang w:val="en-US"/>
        </w:rPr>
        <w:t>id-gNB-CUSystemInformation</w:t>
        <w:tab/>
        <w:tab/>
        <w:tab/>
        <w:tab/>
        <w:tab/>
        <w:tab/>
        <w:tab/>
        <w:t>ProtocolIE-ID ::= 118</w:t>
      </w:r>
    </w:p>
    <w:p>
      <w:pPr>
        <w:pStyle w:val="PL"/>
        <w:rPr>
          <w:rStyle w:val="ZGSM"/>
        </w:rPr>
      </w:pPr>
      <w:r>
        <w:rPr>
          <w:rStyle w:val="ZGSM"/>
          <w:rtl w:val="0"/>
          <w:lang w:val="en-US"/>
        </w:rPr>
        <w:t>id-HandoverPreparationInformation</w:t>
        <w:tab/>
        <w:tab/>
        <w:tab/>
        <w:tab/>
        <w:tab/>
        <w:t>ProtocolIE-ID ::= 119</w:t>
      </w:r>
    </w:p>
    <w:p>
      <w:pPr>
        <w:pStyle w:val="PL"/>
        <w:rPr>
          <w:rStyle w:val="ZGSM"/>
        </w:rPr>
      </w:pPr>
      <w:r>
        <w:rPr>
          <w:rStyle w:val="ZGSM"/>
          <w:rtl w:val="0"/>
          <w:lang w:val="en-US"/>
        </w:rPr>
        <w:t>id-GNB-CU-TNL-Association-To-Add-Item</w:t>
        <w:tab/>
        <w:tab/>
        <w:tab/>
        <w:tab/>
        <w:t>ProtocolIE-ID ::= 120</w:t>
      </w:r>
    </w:p>
    <w:p>
      <w:pPr>
        <w:pStyle w:val="PL"/>
        <w:rPr>
          <w:rStyle w:val="ZGSM"/>
        </w:rPr>
      </w:pPr>
      <w:r>
        <w:rPr>
          <w:rStyle w:val="ZGSM"/>
          <w:rtl w:val="0"/>
          <w:lang w:val="en-US"/>
        </w:rPr>
        <w:t>id-GNB-CU-TNL-Association-To-Add-List</w:t>
        <w:tab/>
        <w:tab/>
        <w:tab/>
        <w:tab/>
        <w:t>ProtocolIE-ID ::= 121</w:t>
      </w:r>
    </w:p>
    <w:p>
      <w:pPr>
        <w:pStyle w:val="PL"/>
        <w:rPr>
          <w:rStyle w:val="ZGSM"/>
        </w:rPr>
      </w:pPr>
      <w:r>
        <w:rPr>
          <w:rStyle w:val="ZGSM"/>
          <w:rtl w:val="0"/>
          <w:lang w:val="en-US"/>
        </w:rPr>
        <w:t>id-GNB-CU-TNL-Association-To-Remove-Item</w:t>
        <w:tab/>
        <w:tab/>
        <w:tab/>
        <w:t>ProtocolIE-ID ::= 122</w:t>
      </w:r>
    </w:p>
    <w:p>
      <w:pPr>
        <w:pStyle w:val="PL"/>
        <w:rPr>
          <w:rStyle w:val="ZGSM"/>
        </w:rPr>
      </w:pPr>
      <w:r>
        <w:rPr>
          <w:rStyle w:val="ZGSM"/>
          <w:rtl w:val="0"/>
          <w:lang w:val="en-US"/>
        </w:rPr>
        <w:t>id-GNB-CU-TNL-Association-To-Remove-List</w:t>
        <w:tab/>
        <w:tab/>
        <w:tab/>
        <w:t>ProtocolIE-ID ::= 123</w:t>
      </w:r>
    </w:p>
    <w:p>
      <w:pPr>
        <w:pStyle w:val="PL"/>
        <w:rPr>
          <w:rStyle w:val="ZGSM"/>
        </w:rPr>
      </w:pPr>
      <w:r>
        <w:rPr>
          <w:rStyle w:val="ZGSM"/>
          <w:rtl w:val="0"/>
          <w:lang w:val="en-US"/>
        </w:rPr>
        <w:t>id-GNB-CU-TNL-Association-To-Update-Item</w:t>
        <w:tab/>
        <w:tab/>
        <w:tab/>
        <w:t>ProtocolIE-ID ::= 124</w:t>
      </w:r>
    </w:p>
    <w:p>
      <w:pPr>
        <w:pStyle w:val="PL"/>
        <w:rPr>
          <w:rStyle w:val="ZGSM"/>
        </w:rPr>
      </w:pPr>
      <w:r>
        <w:rPr>
          <w:rStyle w:val="ZGSM"/>
          <w:rtl w:val="0"/>
          <w:lang w:val="en-US"/>
        </w:rPr>
        <w:t>id-GNB-CU-TNL-Association-To-Update-List</w:t>
        <w:tab/>
        <w:tab/>
        <w:tab/>
        <w:t>ProtocolIE-ID ::= 125</w:t>
      </w:r>
    </w:p>
    <w:p>
      <w:pPr>
        <w:pStyle w:val="PL"/>
        <w:rPr>
          <w:rStyle w:val="ZGSM"/>
        </w:rPr>
      </w:pPr>
      <w:r>
        <w:rPr>
          <w:rStyle w:val="ZGSM"/>
          <w:rtl w:val="0"/>
          <w:lang w:val="en-US"/>
        </w:rPr>
        <w:t>id-MaskedIMEISV</w:t>
        <w:tab/>
        <w:tab/>
        <w:tab/>
        <w:tab/>
        <w:tab/>
        <w:tab/>
        <w:tab/>
        <w:tab/>
        <w:tab/>
        <w:tab/>
        <w:t>ProtocolIE-ID ::= 126</w:t>
      </w:r>
    </w:p>
    <w:p>
      <w:pPr>
        <w:pStyle w:val="PL"/>
        <w:rPr>
          <w:rStyle w:val="ZGSM"/>
        </w:rPr>
      </w:pPr>
      <w:r>
        <w:rPr>
          <w:rStyle w:val="ZGSM"/>
          <w:rtl w:val="0"/>
          <w:lang w:val="en-US"/>
        </w:rPr>
        <w:t>id-PagingIdentity</w:t>
        <w:tab/>
        <w:tab/>
        <w:tab/>
        <w:tab/>
        <w:tab/>
        <w:tab/>
        <w:tab/>
        <w:tab/>
        <w:tab/>
        <w:t>ProtocolIE-ID ::= 127</w:t>
      </w:r>
    </w:p>
    <w:p>
      <w:pPr>
        <w:pStyle w:val="PL"/>
        <w:rPr>
          <w:rStyle w:val="ZGSM"/>
        </w:rPr>
      </w:pPr>
      <w:r>
        <w:rPr>
          <w:rStyle w:val="ZGSM"/>
          <w:rtl w:val="0"/>
          <w:lang w:val="en-US"/>
        </w:rPr>
        <w:t>id-DUtoCURRCContainer</w:t>
        <w:tab/>
        <w:tab/>
        <w:tab/>
        <w:tab/>
        <w:tab/>
        <w:tab/>
        <w:tab/>
        <w:tab/>
        <w:t>ProtocolIE-ID ::= 128</w:t>
      </w:r>
    </w:p>
    <w:p>
      <w:pPr>
        <w:pStyle w:val="PL"/>
        <w:rPr>
          <w:rStyle w:val="ZGSM"/>
        </w:rPr>
      </w:pPr>
      <w:r>
        <w:rPr>
          <w:rStyle w:val="ZGSM"/>
          <w:rtl w:val="0"/>
          <w:lang w:val="en-US"/>
        </w:rPr>
        <w:t>id-Cells-to-be-Barred-List</w:t>
        <w:tab/>
        <w:tab/>
        <w:tab/>
        <w:tab/>
        <w:tab/>
        <w:tab/>
        <w:tab/>
        <w:t>ProtocolIE-ID ::= 129</w:t>
      </w:r>
    </w:p>
    <w:p>
      <w:pPr>
        <w:pStyle w:val="PL"/>
        <w:rPr>
          <w:rStyle w:val="ZGSM"/>
        </w:rPr>
      </w:pPr>
      <w:r>
        <w:rPr>
          <w:rStyle w:val="ZGSM"/>
          <w:rtl w:val="0"/>
          <w:lang w:val="en-US"/>
        </w:rPr>
        <w:t>id-Cells-to-be-Barred-Item</w:t>
        <w:tab/>
        <w:tab/>
        <w:tab/>
        <w:tab/>
        <w:tab/>
        <w:tab/>
        <w:tab/>
        <w:t>ProtocolIE-ID ::= 130</w:t>
      </w:r>
    </w:p>
    <w:p>
      <w:pPr>
        <w:pStyle w:val="PL"/>
        <w:rPr>
          <w:rStyle w:val="ZGSM"/>
        </w:rPr>
      </w:pPr>
      <w:r>
        <w:rPr>
          <w:rStyle w:val="ZGSM"/>
          <w:rtl w:val="0"/>
          <w:lang w:val="en-US"/>
        </w:rPr>
        <w:t>id-TAISliceSupportList</w:t>
        <w:tab/>
        <w:tab/>
        <w:tab/>
        <w:tab/>
        <w:tab/>
        <w:tab/>
        <w:tab/>
        <w:tab/>
        <w:t>ProtocolIE-ID ::= 131</w:t>
      </w:r>
    </w:p>
    <w:p>
      <w:pPr>
        <w:pStyle w:val="PL"/>
        <w:rPr>
          <w:rStyle w:val="ZGSM"/>
        </w:rPr>
      </w:pPr>
      <w:r>
        <w:rPr>
          <w:rStyle w:val="ZGSM"/>
          <w:rtl w:val="0"/>
          <w:lang w:val="en-US"/>
        </w:rPr>
        <w:t>id-GNB-CU-TNL-Association-Setup-List</w:t>
        <w:tab/>
        <w:tab/>
        <w:tab/>
        <w:tab/>
        <w:t>ProtocolIE-ID ::= 132</w:t>
      </w:r>
    </w:p>
    <w:p>
      <w:pPr>
        <w:pStyle w:val="PL"/>
        <w:rPr>
          <w:rStyle w:val="ZGSM"/>
        </w:rPr>
      </w:pPr>
      <w:r>
        <w:rPr>
          <w:rStyle w:val="ZGSM"/>
          <w:rtl w:val="0"/>
          <w:lang w:val="en-US"/>
        </w:rPr>
        <w:t>id-GNB-CU-TNL-Association-Setup-Item</w:t>
        <w:tab/>
        <w:tab/>
        <w:tab/>
        <w:tab/>
        <w:t>ProtocolIE-ID ::= 133</w:t>
      </w:r>
    </w:p>
    <w:p>
      <w:pPr>
        <w:pStyle w:val="PL"/>
        <w:rPr>
          <w:rStyle w:val="ZGSM"/>
        </w:rPr>
      </w:pPr>
      <w:r>
        <w:rPr>
          <w:rStyle w:val="ZGSM"/>
          <w:rtl w:val="0"/>
          <w:lang w:val="en-US"/>
        </w:rPr>
        <w:t>id-GNB-CU-TNL-Association-Failed-To-Setup-List</w:t>
        <w:tab/>
        <w:tab/>
        <w:t>ProtocolIE-ID ::= 134</w:t>
      </w:r>
    </w:p>
    <w:p>
      <w:pPr>
        <w:pStyle w:val="PL"/>
        <w:rPr>
          <w:rStyle w:val="ZGSM"/>
        </w:rPr>
      </w:pPr>
      <w:r>
        <w:rPr>
          <w:rStyle w:val="ZGSM"/>
          <w:rtl w:val="0"/>
          <w:lang w:val="en-US"/>
        </w:rPr>
        <w:t>id-GNB-CU-TNL-Association-Failed-To-Setup-Item</w:t>
        <w:tab/>
        <w:tab/>
        <w:t>ProtocolIE-ID ::= 135</w:t>
      </w:r>
    </w:p>
    <w:p>
      <w:pPr>
        <w:pStyle w:val="PL"/>
        <w:rPr>
          <w:rStyle w:val="ZGSM"/>
        </w:rPr>
      </w:pPr>
      <w:r>
        <w:rPr>
          <w:rStyle w:val="ZGSM"/>
          <w:rtl w:val="0"/>
          <w:lang w:val="en-US"/>
        </w:rPr>
        <w:t>id-DRB-Notify-Item</w:t>
        <w:tab/>
        <w:tab/>
        <w:tab/>
        <w:tab/>
        <w:tab/>
        <w:tab/>
        <w:tab/>
        <w:tab/>
        <w:tab/>
        <w:t>ProtocolIE-ID ::= 136</w:t>
      </w:r>
    </w:p>
    <w:p>
      <w:pPr>
        <w:pStyle w:val="PL"/>
        <w:rPr>
          <w:rStyle w:val="ZGSM"/>
        </w:rPr>
      </w:pPr>
      <w:r>
        <w:rPr>
          <w:rStyle w:val="ZGSM"/>
          <w:rtl w:val="0"/>
          <w:lang w:val="en-US"/>
        </w:rPr>
        <w:t>id-DRB-Notify-List</w:t>
        <w:tab/>
        <w:tab/>
        <w:tab/>
        <w:tab/>
        <w:tab/>
        <w:tab/>
        <w:tab/>
        <w:tab/>
        <w:tab/>
        <w:t>ProtocolIE-ID ::= 137</w:t>
      </w:r>
    </w:p>
    <w:p>
      <w:pPr>
        <w:pStyle w:val="PL"/>
        <w:rPr>
          <w:rStyle w:val="ZGSM"/>
        </w:rPr>
      </w:pPr>
      <w:r>
        <w:rPr>
          <w:rStyle w:val="ZGSM"/>
          <w:rtl w:val="0"/>
          <w:lang w:val="en-US"/>
        </w:rPr>
        <w:t>id-NotficationControl</w:t>
        <w:tab/>
        <w:tab/>
        <w:tab/>
        <w:tab/>
        <w:tab/>
        <w:tab/>
        <w:tab/>
        <w:tab/>
        <w:t>ProtocolIE-ID ::= 138</w:t>
      </w:r>
    </w:p>
    <w:p>
      <w:pPr>
        <w:pStyle w:val="PL"/>
        <w:rPr>
          <w:rStyle w:val="ZGSM"/>
        </w:rPr>
      </w:pPr>
      <w:r>
        <w:rPr>
          <w:rStyle w:val="ZGSM"/>
          <w:rtl w:val="0"/>
          <w:lang w:val="en-US"/>
        </w:rPr>
        <w:t>id-RANAC</w:t>
        <w:tab/>
        <w:tab/>
        <w:tab/>
        <w:tab/>
        <w:tab/>
        <w:tab/>
        <w:tab/>
        <w:tab/>
        <w:tab/>
        <w:tab/>
        <w:tab/>
        <w:t>ProtocolIE-ID ::= 139</w:t>
      </w:r>
    </w:p>
    <w:p>
      <w:pPr>
        <w:pStyle w:val="PL"/>
        <w:rPr>
          <w:rStyle w:val="ZGSM"/>
        </w:rPr>
      </w:pPr>
      <w:r>
        <w:rPr>
          <w:rStyle w:val="ZGSM"/>
          <w:rtl w:val="0"/>
          <w:lang w:val="en-US"/>
        </w:rPr>
        <w:t>id-PWSSystemInformation</w:t>
        <w:tab/>
        <w:tab/>
        <w:tab/>
        <w:tab/>
        <w:tab/>
        <w:tab/>
        <w:tab/>
        <w:tab/>
        <w:t>ProtocolIE-ID ::= 140</w:t>
      </w:r>
    </w:p>
    <w:p>
      <w:pPr>
        <w:pStyle w:val="PL"/>
        <w:rPr>
          <w:rStyle w:val="ZGSM"/>
        </w:rPr>
      </w:pPr>
      <w:r>
        <w:rPr>
          <w:rStyle w:val="ZGSM"/>
          <w:rtl w:val="0"/>
          <w:lang w:val="en-US"/>
        </w:rPr>
        <w:t>id-RepetitionPeriod</w:t>
        <w:tab/>
        <w:tab/>
        <w:tab/>
        <w:tab/>
        <w:tab/>
        <w:tab/>
        <w:tab/>
        <w:tab/>
        <w:tab/>
        <w:t>ProtocolIE-ID ::= 141</w:t>
      </w:r>
    </w:p>
    <w:p>
      <w:pPr>
        <w:pStyle w:val="PL"/>
        <w:rPr>
          <w:rStyle w:val="ZGSM"/>
        </w:rPr>
      </w:pPr>
      <w:r>
        <w:rPr>
          <w:rStyle w:val="ZGSM"/>
          <w:rtl w:val="0"/>
          <w:lang w:val="en-US"/>
        </w:rPr>
        <w:t>id-NumberofBroadcastRequest</w:t>
        <w:tab/>
        <w:tab/>
        <w:tab/>
        <w:tab/>
        <w:tab/>
        <w:tab/>
        <w:tab/>
        <w:t>ProtocolIE-ID ::= 142</w:t>
      </w:r>
    </w:p>
    <w:p>
      <w:pPr>
        <w:pStyle w:val="PL"/>
        <w:rPr>
          <w:rStyle w:val="ZGSM"/>
        </w:rPr>
      </w:pPr>
      <w:r>
        <w:rPr>
          <w:rStyle w:val="ZGSM"/>
          <w:rtl w:val="0"/>
          <w:lang w:val="en-US"/>
        </w:rPr>
        <w:t>id-Cells-To-Be-Broadcast-List</w:t>
        <w:tab/>
        <w:tab/>
        <w:tab/>
        <w:tab/>
        <w:tab/>
        <w:tab/>
        <w:t>ProtocolIE-ID ::= 144</w:t>
      </w:r>
    </w:p>
    <w:p>
      <w:pPr>
        <w:pStyle w:val="PL"/>
        <w:rPr>
          <w:rStyle w:val="ZGSM"/>
        </w:rPr>
      </w:pPr>
      <w:r>
        <w:rPr>
          <w:rStyle w:val="ZGSM"/>
          <w:rtl w:val="0"/>
          <w:lang w:val="en-US"/>
        </w:rPr>
        <w:t>id-Cells-To-Be-Broadcast-Item</w:t>
        <w:tab/>
        <w:tab/>
        <w:tab/>
        <w:tab/>
        <w:tab/>
        <w:tab/>
        <w:t>ProtocolIE-ID ::= 145</w:t>
      </w:r>
    </w:p>
    <w:p>
      <w:pPr>
        <w:pStyle w:val="PL"/>
        <w:rPr>
          <w:rStyle w:val="ZGSM"/>
        </w:rPr>
      </w:pPr>
      <w:r>
        <w:rPr>
          <w:rStyle w:val="ZGSM"/>
          <w:rtl w:val="0"/>
          <w:lang w:val="en-US"/>
        </w:rPr>
        <w:t xml:space="preserve">id-Cells-Broadcast-Completed-List </w:t>
        <w:tab/>
        <w:tab/>
        <w:tab/>
        <w:tab/>
        <w:tab/>
        <w:t>ProtocolIE-ID ::= 146</w:t>
      </w:r>
    </w:p>
    <w:p>
      <w:pPr>
        <w:pStyle w:val="PL"/>
        <w:rPr>
          <w:rStyle w:val="ZGSM"/>
        </w:rPr>
      </w:pPr>
      <w:r>
        <w:rPr>
          <w:rStyle w:val="ZGSM"/>
          <w:rtl w:val="0"/>
          <w:lang w:val="en-US"/>
        </w:rPr>
        <w:t xml:space="preserve">id-Cells-Broadcast-Completed-Item </w:t>
        <w:tab/>
        <w:tab/>
        <w:tab/>
        <w:tab/>
        <w:tab/>
        <w:t>ProtocolIE-ID ::= 147</w:t>
      </w:r>
    </w:p>
    <w:p>
      <w:pPr>
        <w:pStyle w:val="PL"/>
        <w:rPr>
          <w:rStyle w:val="ZGSM"/>
        </w:rPr>
      </w:pPr>
      <w:r>
        <w:rPr>
          <w:rStyle w:val="ZGSM"/>
          <w:rtl w:val="0"/>
          <w:lang w:val="en-US"/>
        </w:rPr>
        <w:t xml:space="preserve">id-Broadcast-To-Be-Cancelled-List </w:t>
        <w:tab/>
        <w:tab/>
        <w:tab/>
        <w:tab/>
        <w:tab/>
        <w:t>ProtocolIE-ID ::= 148</w:t>
      </w:r>
    </w:p>
    <w:p>
      <w:pPr>
        <w:pStyle w:val="PL"/>
        <w:rPr>
          <w:rStyle w:val="ZGSM"/>
        </w:rPr>
      </w:pPr>
      <w:r>
        <w:rPr>
          <w:rStyle w:val="ZGSM"/>
          <w:rtl w:val="0"/>
          <w:lang w:val="en-US"/>
        </w:rPr>
        <w:t xml:space="preserve">id-Broadcast-To-Be-Cancelled-Item </w:t>
        <w:tab/>
        <w:tab/>
        <w:tab/>
        <w:tab/>
        <w:tab/>
        <w:t>ProtocolIE-ID ::= 149</w:t>
      </w:r>
    </w:p>
    <w:p>
      <w:pPr>
        <w:pStyle w:val="PL"/>
        <w:rPr>
          <w:rStyle w:val="ZGSM"/>
        </w:rPr>
      </w:pPr>
      <w:r>
        <w:rPr>
          <w:rStyle w:val="ZGSM"/>
          <w:rtl w:val="0"/>
          <w:lang w:val="en-US"/>
        </w:rPr>
        <w:t xml:space="preserve">id-Cells-Broadcast-Cancelled-List </w:t>
        <w:tab/>
        <w:tab/>
        <w:tab/>
        <w:tab/>
        <w:tab/>
        <w:t>ProtocolIE-ID ::= 150</w:t>
      </w:r>
    </w:p>
    <w:p>
      <w:pPr>
        <w:pStyle w:val="PL"/>
        <w:rPr>
          <w:rStyle w:val="ZGSM"/>
        </w:rPr>
      </w:pPr>
      <w:r>
        <w:rPr>
          <w:rStyle w:val="ZGSM"/>
          <w:rtl w:val="0"/>
          <w:lang w:val="en-US"/>
        </w:rPr>
        <w:t xml:space="preserve">id-Cells-Broadcast-Cancelled-Item </w:t>
        <w:tab/>
        <w:tab/>
        <w:tab/>
        <w:tab/>
        <w:tab/>
        <w:t>ProtocolIE-ID ::= 151</w:t>
      </w:r>
    </w:p>
    <w:p>
      <w:pPr>
        <w:pStyle w:val="PL"/>
        <w:rPr>
          <w:rStyle w:val="ZGSM"/>
        </w:rPr>
      </w:pPr>
      <w:r>
        <w:rPr>
          <w:rStyle w:val="ZGSM"/>
          <w:rtl w:val="0"/>
          <w:lang w:val="en-US"/>
        </w:rPr>
        <w:t xml:space="preserve">id-NR-CGI-List-For-Restart-List </w:t>
        <w:tab/>
        <w:tab/>
        <w:tab/>
        <w:tab/>
        <w:tab/>
        <w:t>ProtocolIE-ID ::= 152</w:t>
      </w:r>
    </w:p>
    <w:p>
      <w:pPr>
        <w:pStyle w:val="PL"/>
        <w:rPr>
          <w:rStyle w:val="ZGSM"/>
        </w:rPr>
      </w:pPr>
      <w:r>
        <w:rPr>
          <w:rStyle w:val="ZGSM"/>
          <w:rtl w:val="0"/>
          <w:lang w:val="en-US"/>
        </w:rPr>
        <w:t xml:space="preserve">id-NR-CGI-List-For-Restart-Item </w:t>
        <w:tab/>
        <w:tab/>
        <w:tab/>
        <w:tab/>
        <w:tab/>
        <w:t>ProtocolIE-ID ::= 153</w:t>
      </w:r>
    </w:p>
    <w:p>
      <w:pPr>
        <w:pStyle w:val="PL"/>
        <w:rPr>
          <w:rStyle w:val="ZGSM"/>
        </w:rPr>
      </w:pPr>
      <w:r>
        <w:rPr>
          <w:rStyle w:val="ZGSM"/>
          <w:rtl w:val="0"/>
          <w:lang w:val="en-US"/>
        </w:rPr>
        <w:t xml:space="preserve">id-PWS-Failed-NR-CGI-List </w:t>
        <w:tab/>
        <w:tab/>
        <w:tab/>
        <w:tab/>
        <w:tab/>
        <w:tab/>
        <w:tab/>
        <w:t>ProtocolIE-ID ::= 154</w:t>
      </w:r>
    </w:p>
    <w:p>
      <w:pPr>
        <w:pStyle w:val="PL"/>
        <w:rPr>
          <w:rStyle w:val="ZGSM"/>
        </w:rPr>
      </w:pPr>
      <w:r>
        <w:rPr>
          <w:rStyle w:val="ZGSM"/>
          <w:rtl w:val="0"/>
          <w:lang w:val="en-US"/>
        </w:rPr>
        <w:t xml:space="preserve">id-PWS-Failed-NR-CGI-Item </w:t>
        <w:tab/>
        <w:tab/>
        <w:tab/>
        <w:tab/>
        <w:tab/>
        <w:tab/>
        <w:tab/>
        <w:t>ProtocolIE-ID ::= 155</w:t>
      </w:r>
    </w:p>
    <w:p>
      <w:pPr>
        <w:pStyle w:val="PL"/>
        <w:rPr>
          <w:rStyle w:val="ZGSM"/>
        </w:rPr>
      </w:pPr>
      <w:r>
        <w:rPr>
          <w:rStyle w:val="ZGSM"/>
          <w:rtl w:val="0"/>
          <w:lang w:val="en-US"/>
        </w:rPr>
        <w:t>id-ConfirmedUEID</w:t>
        <w:tab/>
        <w:tab/>
        <w:tab/>
        <w:tab/>
        <w:tab/>
        <w:tab/>
        <w:tab/>
        <w:tab/>
        <w:tab/>
        <w:t>ProtocolIE-ID ::= 156</w:t>
      </w:r>
    </w:p>
    <w:p>
      <w:pPr>
        <w:pStyle w:val="PL"/>
        <w:rPr>
          <w:rStyle w:val="ZGSM"/>
        </w:rPr>
      </w:pPr>
      <w:r>
        <w:rPr>
          <w:rStyle w:val="ZGSM"/>
          <w:rtl w:val="0"/>
          <w:lang w:val="en-US"/>
        </w:rPr>
        <w:t>id-Cancel-all-Warning-Messages-Indicator</w:t>
        <w:tab/>
        <w:tab/>
        <w:tab/>
        <w:t>ProtocolIE-ID ::= 157</w:t>
      </w:r>
    </w:p>
    <w:p>
      <w:pPr>
        <w:pStyle w:val="PL"/>
        <w:rPr>
          <w:rStyle w:val="ZGSM"/>
        </w:rPr>
      </w:pPr>
      <w:r>
        <w:rPr>
          <w:rStyle w:val="ZGSM"/>
          <w:rtl w:val="0"/>
          <w:lang w:val="en-US"/>
        </w:rPr>
        <w:t>id-GNB-DU-UE-AMBR-UL</w:t>
        <w:tab/>
        <w:tab/>
        <w:tab/>
        <w:tab/>
        <w:tab/>
        <w:tab/>
        <w:tab/>
        <w:tab/>
        <w:t>ProtocolIE-ID ::= 158</w:t>
      </w:r>
    </w:p>
    <w:p>
      <w:pPr>
        <w:pStyle w:val="PL"/>
        <w:rPr>
          <w:rStyle w:val="ZGSM"/>
        </w:rPr>
      </w:pPr>
      <w:r>
        <w:rPr>
          <w:rStyle w:val="ZGSM"/>
          <w:rtl w:val="0"/>
          <w:lang w:val="en-US"/>
        </w:rPr>
        <w:t>id-DRXConfigurationIndicator</w:t>
        <w:tab/>
        <w:tab/>
        <w:tab/>
        <w:tab/>
        <w:tab/>
        <w:tab/>
        <w:t>ProtocolIE-ID ::= 159</w:t>
      </w:r>
    </w:p>
    <w:p>
      <w:pPr>
        <w:pStyle w:val="PL"/>
        <w:rPr>
          <w:rStyle w:val="ZGSM"/>
        </w:rPr>
      </w:pPr>
      <w:r>
        <w:rPr>
          <w:rStyle w:val="ZGSM"/>
          <w:rtl w:val="0"/>
          <w:lang w:val="en-US"/>
        </w:rPr>
        <w:t>id-RLC-Status</w:t>
        <w:tab/>
        <w:tab/>
        <w:tab/>
        <w:tab/>
        <w:tab/>
        <w:tab/>
        <w:tab/>
        <w:tab/>
        <w:tab/>
        <w:tab/>
        <w:t>ProtocolIE-ID ::= 160</w:t>
      </w:r>
    </w:p>
    <w:p>
      <w:pPr>
        <w:pStyle w:val="PL"/>
        <w:rPr>
          <w:rStyle w:val="ZGSM"/>
        </w:rPr>
      </w:pPr>
      <w:r>
        <w:rPr>
          <w:rStyle w:val="ZGSM"/>
          <w:rtl w:val="0"/>
          <w:lang w:val="en-US"/>
        </w:rPr>
        <w:t>id-DLPDCPSNLength</w:t>
        <w:tab/>
        <w:tab/>
        <w:tab/>
        <w:tab/>
        <w:tab/>
        <w:tab/>
        <w:tab/>
        <w:tab/>
        <w:tab/>
        <w:t>ProtocolIE-ID ::= 161</w:t>
      </w:r>
    </w:p>
    <w:p>
      <w:pPr>
        <w:pStyle w:val="PL"/>
        <w:rPr>
          <w:rStyle w:val="ZGSM"/>
        </w:rPr>
      </w:pPr>
      <w:r>
        <w:rPr>
          <w:rStyle w:val="ZGSM"/>
          <w:rtl w:val="0"/>
          <w:lang w:val="en-US"/>
        </w:rPr>
        <w:t>id-GNB-DUConfigurationQuery</w:t>
        <w:tab/>
        <w:tab/>
        <w:tab/>
        <w:tab/>
        <w:tab/>
        <w:tab/>
        <w:tab/>
        <w:t>ProtocolIE-ID ::= 162</w:t>
      </w:r>
    </w:p>
    <w:p>
      <w:pPr>
        <w:pStyle w:val="PL"/>
        <w:rPr>
          <w:rStyle w:val="ZGSM"/>
        </w:rPr>
      </w:pPr>
      <w:r>
        <w:rPr>
          <w:rStyle w:val="ZGSM"/>
          <w:rtl w:val="0"/>
          <w:lang w:val="en-US"/>
        </w:rPr>
        <w:t>id-MeasurementTimingConfiguration</w:t>
        <w:tab/>
        <w:tab/>
        <w:tab/>
        <w:tab/>
        <w:tab/>
        <w:t>ProtocolIE-ID ::= 163</w:t>
      </w:r>
    </w:p>
    <w:p>
      <w:pPr>
        <w:pStyle w:val="PL"/>
        <w:rPr>
          <w:rStyle w:val="ZGSM"/>
        </w:rPr>
      </w:pPr>
      <w:r>
        <w:rPr>
          <w:rStyle w:val="ZGSM"/>
          <w:rtl w:val="0"/>
          <w:lang w:val="en-US"/>
        </w:rPr>
        <w:t>id-DRB-Information</w:t>
        <w:tab/>
        <w:tab/>
        <w:tab/>
        <w:tab/>
        <w:tab/>
        <w:tab/>
        <w:tab/>
        <w:tab/>
        <w:tab/>
        <w:t>ProtocolIE-ID ::= 164</w:t>
      </w:r>
    </w:p>
    <w:p>
      <w:pPr>
        <w:pStyle w:val="PL"/>
        <w:rPr>
          <w:rStyle w:val="ZGSM"/>
        </w:rPr>
      </w:pPr>
      <w:r>
        <w:rPr>
          <w:rStyle w:val="ZGSM"/>
          <w:rtl w:val="0"/>
          <w:lang w:val="en-US"/>
        </w:rPr>
        <w:t>id-ServingPLMN</w:t>
        <w:tab/>
        <w:tab/>
        <w:tab/>
        <w:tab/>
        <w:tab/>
        <w:tab/>
        <w:tab/>
        <w:tab/>
        <w:tab/>
        <w:tab/>
        <w:t>ProtocolIE-ID ::= 165</w:t>
      </w:r>
    </w:p>
    <w:p>
      <w:pPr>
        <w:pStyle w:val="PL"/>
        <w:rPr>
          <w:rStyle w:val="ZGSM"/>
        </w:rPr>
      </w:pPr>
      <w:r>
        <w:rPr>
          <w:rStyle w:val="ZGSM"/>
          <w:rtl w:val="0"/>
          <w:lang w:val="en-US"/>
        </w:rPr>
        <w:t>id-Protected-EUTRA-Resources-Item</w:t>
        <w:tab/>
        <w:tab/>
        <w:tab/>
        <w:tab/>
        <w:tab/>
        <w:t>ProtocolIE-ID ::= 168</w:t>
      </w:r>
    </w:p>
    <w:p>
      <w:pPr>
        <w:pStyle w:val="PL"/>
        <w:rPr>
          <w:rStyle w:val="ZGSM"/>
        </w:rPr>
      </w:pPr>
      <w:r>
        <w:rPr>
          <w:rStyle w:val="ZGSM"/>
          <w:rtl w:val="0"/>
          <w:lang w:val="en-US"/>
        </w:rPr>
        <w:t>id-GNB-CU-RRC-Version</w:t>
        <w:tab/>
        <w:tab/>
        <w:tab/>
        <w:tab/>
        <w:tab/>
        <w:tab/>
        <w:tab/>
        <w:tab/>
        <w:t>ProtocolIE-ID ::= 170</w:t>
      </w:r>
    </w:p>
    <w:p>
      <w:pPr>
        <w:pStyle w:val="PL"/>
        <w:rPr>
          <w:rStyle w:val="ZGSM"/>
        </w:rPr>
      </w:pPr>
      <w:r>
        <w:rPr>
          <w:rStyle w:val="ZGSM"/>
          <w:rtl w:val="0"/>
          <w:lang w:val="en-US"/>
        </w:rPr>
        <w:t>id-GNB-DU-RRC-Version</w:t>
        <w:tab/>
        <w:tab/>
        <w:tab/>
        <w:tab/>
        <w:tab/>
        <w:tab/>
        <w:tab/>
        <w:tab/>
        <w:t>ProtocolIE-ID ::= 171</w:t>
      </w:r>
    </w:p>
    <w:p>
      <w:pPr>
        <w:pStyle w:val="PL"/>
        <w:rPr>
          <w:rStyle w:val="ZGSM"/>
        </w:rPr>
      </w:pPr>
      <w:r>
        <w:rPr>
          <w:rStyle w:val="ZGSM"/>
          <w:rtl w:val="0"/>
          <w:lang w:val="en-US"/>
        </w:rPr>
        <w:t>id-GNBDUOverloadInformation</w:t>
        <w:tab/>
        <w:tab/>
        <w:tab/>
        <w:tab/>
        <w:tab/>
        <w:tab/>
        <w:tab/>
        <w:t>ProtocolIE-ID ::= 172</w:t>
      </w:r>
    </w:p>
    <w:p>
      <w:pPr>
        <w:pStyle w:val="PL"/>
        <w:rPr>
          <w:rStyle w:val="ZGSM"/>
        </w:rPr>
      </w:pPr>
      <w:r>
        <w:rPr>
          <w:rStyle w:val="ZGSM"/>
          <w:rtl w:val="0"/>
          <w:lang w:val="en-US"/>
        </w:rPr>
        <w:t>id-CellGroupConfig</w:t>
        <w:tab/>
        <w:tab/>
        <w:tab/>
        <w:tab/>
        <w:tab/>
        <w:tab/>
        <w:tab/>
        <w:tab/>
        <w:tab/>
        <w:t>ProtocolIE-ID ::= 173</w:t>
      </w:r>
    </w:p>
    <w:p>
      <w:pPr>
        <w:pStyle w:val="PL"/>
        <w:rPr>
          <w:rStyle w:val="ZGSM"/>
        </w:rPr>
      </w:pPr>
      <w:r>
        <w:rPr>
          <w:rStyle w:val="ZGSM"/>
          <w:rtl w:val="0"/>
          <w:lang w:val="en-US"/>
        </w:rPr>
        <w:t>id-RLCFailureIndication</w:t>
        <w:tab/>
        <w:tab/>
        <w:tab/>
        <w:tab/>
        <w:tab/>
        <w:tab/>
        <w:tab/>
        <w:tab/>
        <w:t>ProtocolIE-ID ::= 174</w:t>
      </w:r>
    </w:p>
    <w:p>
      <w:pPr>
        <w:pStyle w:val="PL"/>
        <w:rPr>
          <w:rStyle w:val="ZGSM"/>
        </w:rPr>
      </w:pPr>
      <w:r>
        <w:rPr>
          <w:rStyle w:val="ZGSM"/>
          <w:rtl w:val="0"/>
          <w:lang w:val="en-US"/>
        </w:rPr>
        <w:t>id-UplinkTxDirectCurrentListInformation</w:t>
        <w:tab/>
        <w:tab/>
        <w:tab/>
        <w:tab/>
        <w:t>ProtocolIE-ID ::= 175</w:t>
      </w:r>
    </w:p>
    <w:p>
      <w:pPr>
        <w:pStyle w:val="PL"/>
        <w:rPr>
          <w:rStyle w:val="ZGSM"/>
        </w:rPr>
      </w:pPr>
      <w:r>
        <w:rPr>
          <w:rStyle w:val="ZGSM"/>
          <w:rtl w:val="0"/>
          <w:lang w:val="en-US"/>
        </w:rPr>
        <w:t>id-DC-Based-Duplication-Configured</w:t>
        <w:tab/>
        <w:tab/>
        <w:tab/>
        <w:tab/>
        <w:tab/>
        <w:t>ProtocolIE-ID ::= 176</w:t>
      </w:r>
    </w:p>
    <w:p>
      <w:pPr>
        <w:pStyle w:val="PL"/>
        <w:rPr>
          <w:rStyle w:val="ZGSM"/>
        </w:rPr>
      </w:pPr>
      <w:r>
        <w:rPr>
          <w:rStyle w:val="ZGSM"/>
          <w:rtl w:val="0"/>
          <w:lang w:val="en-US"/>
        </w:rPr>
        <w:t>id-DC-Based-Duplication-Activation</w:t>
        <w:tab/>
        <w:tab/>
        <w:tab/>
        <w:tab/>
        <w:tab/>
        <w:t>ProtocolIE-ID ::= 177</w:t>
      </w:r>
    </w:p>
    <w:p>
      <w:pPr>
        <w:pStyle w:val="PL"/>
        <w:rPr>
          <w:rStyle w:val="ZGSM"/>
        </w:rPr>
      </w:pPr>
      <w:r>
        <w:rPr>
          <w:rStyle w:val="ZGSM"/>
          <w:rtl w:val="0"/>
          <w:lang w:val="en-US"/>
        </w:rPr>
        <w:t>id-SULAccessIndication</w:t>
        <w:tab/>
        <w:tab/>
        <w:tab/>
        <w:tab/>
        <w:tab/>
        <w:tab/>
        <w:tab/>
        <w:tab/>
        <w:t>ProtocolIE-ID ::= 178</w:t>
      </w:r>
    </w:p>
    <w:p>
      <w:pPr>
        <w:pStyle w:val="PL"/>
        <w:rPr>
          <w:rStyle w:val="ZGSM"/>
        </w:rPr>
      </w:pPr>
      <w:r>
        <w:rPr>
          <w:rStyle w:val="ZGSM"/>
          <w:rtl w:val="0"/>
          <w:lang w:val="en-US"/>
        </w:rPr>
        <w:t>id-AvailablePLMNList</w:t>
        <w:tab/>
        <w:tab/>
        <w:tab/>
        <w:tab/>
        <w:tab/>
        <w:tab/>
        <w:tab/>
        <w:tab/>
        <w:t>ProtocolIE-ID ::= 179</w:t>
      </w:r>
    </w:p>
    <w:p>
      <w:pPr>
        <w:pStyle w:val="PL"/>
        <w:rPr>
          <w:rStyle w:val="ZGSM"/>
        </w:rPr>
      </w:pPr>
      <w:r>
        <w:rPr>
          <w:rStyle w:val="ZGSM"/>
          <w:rtl w:val="0"/>
          <w:lang w:val="en-US"/>
        </w:rPr>
        <w:t>id-PDUSessionID</w:t>
        <w:tab/>
        <w:tab/>
        <w:tab/>
        <w:tab/>
        <w:tab/>
        <w:tab/>
        <w:tab/>
        <w:tab/>
        <w:tab/>
        <w:tab/>
        <w:t>ProtocolIE-ID ::= 180</w:t>
      </w:r>
    </w:p>
    <w:p>
      <w:pPr>
        <w:pStyle w:val="PL"/>
        <w:rPr>
          <w:rStyle w:val="ZGSM"/>
        </w:rPr>
      </w:pPr>
      <w:r>
        <w:rPr>
          <w:rStyle w:val="ZGSM"/>
          <w:rtl w:val="0"/>
          <w:lang w:val="en-US"/>
        </w:rPr>
        <w:t>id-ULPDUSessionAggregateMaximumBitRate</w:t>
        <w:tab/>
        <w:tab/>
        <w:tab/>
        <w:tab/>
        <w:t>ProtocolIE-ID ::= 181</w:t>
      </w:r>
    </w:p>
    <w:p>
      <w:pPr>
        <w:pStyle w:val="PL"/>
        <w:rPr>
          <w:rStyle w:val="ZGSM"/>
        </w:rPr>
      </w:pPr>
      <w:r>
        <w:rPr>
          <w:rStyle w:val="ZGSM"/>
          <w:rtl w:val="0"/>
          <w:lang w:val="en-US"/>
        </w:rPr>
        <w:t>id-ServingCellMO</w:t>
        <w:tab/>
        <w:tab/>
        <w:tab/>
        <w:tab/>
        <w:tab/>
        <w:tab/>
        <w:tab/>
        <w:tab/>
        <w:tab/>
        <w:t>ProtocolIE-ID ::= 182</w:t>
      </w:r>
    </w:p>
    <w:p>
      <w:pPr>
        <w:pStyle w:val="PL"/>
        <w:rPr>
          <w:rStyle w:val="ZGSM"/>
        </w:rPr>
      </w:pPr>
      <w:r>
        <w:rPr>
          <w:rStyle w:val="ZGSM"/>
          <w:rtl w:val="0"/>
          <w:lang w:val="en-US"/>
        </w:rPr>
        <w:t>id-QoSFlowMappingIndication</w:t>
        <w:tab/>
        <w:tab/>
        <w:tab/>
        <w:tab/>
        <w:tab/>
        <w:tab/>
        <w:tab/>
        <w:t>ProtocolIE-ID ::= 183</w:t>
      </w:r>
    </w:p>
    <w:p>
      <w:pPr>
        <w:pStyle w:val="PL"/>
        <w:rPr>
          <w:rStyle w:val="ZGSM"/>
        </w:rPr>
      </w:pPr>
      <w:r>
        <w:rPr>
          <w:rStyle w:val="ZGSM"/>
          <w:rtl w:val="0"/>
          <w:lang w:val="en-US"/>
        </w:rPr>
        <w:t>id-RRCDeliveryStatusRequest</w:t>
        <w:tab/>
        <w:tab/>
        <w:tab/>
        <w:tab/>
        <w:tab/>
        <w:tab/>
        <w:tab/>
        <w:t>ProtocolIE-ID ::= 184</w:t>
      </w:r>
    </w:p>
    <w:p>
      <w:pPr>
        <w:pStyle w:val="PL"/>
        <w:rPr>
          <w:rStyle w:val="ZGSM"/>
        </w:rPr>
      </w:pPr>
      <w:r>
        <w:rPr>
          <w:rStyle w:val="ZGSM"/>
          <w:rtl w:val="0"/>
          <w:lang w:val="en-US"/>
        </w:rPr>
        <w:t>id-RRCDeliveryStatus</w:t>
        <w:tab/>
        <w:tab/>
        <w:tab/>
        <w:tab/>
        <w:tab/>
        <w:tab/>
        <w:tab/>
        <w:tab/>
        <w:t>ProtocolIE-ID ::= 185</w:t>
      </w:r>
    </w:p>
    <w:p>
      <w:pPr>
        <w:pStyle w:val="PL"/>
      </w:pPr>
      <w:r>
        <w:rPr>
          <w:rStyle w:val="ZGSM"/>
          <w:rtl w:val="0"/>
          <w:lang w:val="en-US"/>
        </w:rPr>
        <w:t>id-BearerTypeChange</w:t>
        <w:tab/>
        <w:tab/>
        <w:tab/>
        <w:tab/>
        <w:tab/>
        <w:tab/>
        <w:tab/>
        <w:tab/>
        <w:tab/>
        <w:t>ProtocolIE-ID ::= 186</w:t>
      </w:r>
    </w:p>
    <w:p>
      <w:pPr>
        <w:pStyle w:val="PL"/>
      </w:pPr>
      <w:r>
        <w:rPr>
          <w:rStyle w:val="ZGSM"/>
          <w:rtl w:val="0"/>
          <w:lang w:val="en-US"/>
        </w:rPr>
        <w:t>id-RLCMode</w:t>
        <w:tab/>
        <w:tab/>
        <w:tab/>
        <w:tab/>
        <w:tab/>
        <w:tab/>
        <w:tab/>
        <w:tab/>
        <w:tab/>
        <w:tab/>
        <w:tab/>
        <w:t>ProtocolIE-ID ::= 187</w:t>
      </w:r>
    </w:p>
    <w:p>
      <w:pPr>
        <w:pStyle w:val="PL"/>
      </w:pPr>
      <w:r>
        <w:rPr>
          <w:rStyle w:val="ZGSM"/>
          <w:rtl w:val="0"/>
          <w:lang w:val="en-US"/>
        </w:rPr>
        <w:t>id-Duplication-Activation</w:t>
        <w:tab/>
        <w:tab/>
        <w:tab/>
        <w:tab/>
        <w:tab/>
        <w:tab/>
        <w:tab/>
        <w:t>ProtocolIE-ID ::= 188</w:t>
      </w:r>
    </w:p>
    <w:p>
      <w:pPr>
        <w:pStyle w:val="PL"/>
        <w:rPr>
          <w:rStyle w:val="ZGSM"/>
        </w:rPr>
      </w:pPr>
      <w:r>
        <w:rPr>
          <w:rStyle w:val="ZGSM"/>
          <w:rtl w:val="0"/>
          <w:lang w:val="en-US"/>
        </w:rPr>
        <w:t>id-Dedicated-SIDelivery-NeededUE-List</w:t>
        <w:tab/>
        <w:tab/>
        <w:tab/>
        <w:tab/>
        <w:t>ProtocolIE-ID ::= 189</w:t>
      </w:r>
    </w:p>
    <w:p>
      <w:pPr>
        <w:pStyle w:val="PL"/>
      </w:pPr>
      <w:r>
        <w:rPr>
          <w:rStyle w:val="ZGSM"/>
          <w:rtl w:val="0"/>
          <w:lang w:val="en-US"/>
        </w:rPr>
        <w:t>id-Dedicated-SIDelivery-NeededUE-Item</w:t>
        <w:tab/>
        <w:tab/>
        <w:tab/>
        <w:tab/>
        <w:t>ProtocolIE-ID ::= 190</w:t>
      </w:r>
    </w:p>
    <w:p>
      <w:pPr>
        <w:pStyle w:val="PL"/>
      </w:pPr>
      <w:r>
        <w:rPr>
          <w:rStyle w:val="ZGSM"/>
          <w:rtl w:val="0"/>
          <w:lang w:val="en-US"/>
        </w:rPr>
        <w:t>id-DRX-LongCycleStartOffset</w:t>
        <w:tab/>
        <w:tab/>
        <w:tab/>
        <w:tab/>
        <w:tab/>
        <w:tab/>
        <w:tab/>
        <w:t>ProtocolIE-ID ::= 191</w:t>
      </w:r>
    </w:p>
    <w:p>
      <w:pPr>
        <w:pStyle w:val="PL"/>
        <w:rPr>
          <w:rStyle w:val="ZGSM"/>
        </w:rPr>
      </w:pPr>
      <w:r>
        <w:rPr>
          <w:rStyle w:val="ZGSM"/>
          <w:rtl w:val="0"/>
          <w:lang w:val="en-US"/>
        </w:rPr>
        <w:t>id-ULPDCPSNLength</w:t>
        <w:tab/>
        <w:tab/>
        <w:tab/>
        <w:tab/>
        <w:tab/>
        <w:tab/>
        <w:tab/>
        <w:tab/>
        <w:tab/>
        <w:t>ProtocolIE-ID ::= 192</w:t>
      </w:r>
    </w:p>
    <w:p>
      <w:pPr>
        <w:pStyle w:val="PL"/>
        <w:rPr>
          <w:rStyle w:val="ZGSM"/>
        </w:rPr>
      </w:pPr>
      <w:r>
        <w:rPr>
          <w:rStyle w:val="ZGSM"/>
          <w:rtl w:val="0"/>
          <w:lang w:val="en-US"/>
        </w:rPr>
        <w:t>id-SelectedBandCombinationIndex</w:t>
        <w:tab/>
        <w:tab/>
        <w:tab/>
        <w:tab/>
        <w:tab/>
        <w:tab/>
        <w:t>ProtocolIE-ID ::= 193</w:t>
      </w:r>
    </w:p>
    <w:p>
      <w:pPr>
        <w:pStyle w:val="PL"/>
      </w:pPr>
      <w:r>
        <w:rPr>
          <w:rStyle w:val="ZGSM"/>
          <w:rtl w:val="0"/>
          <w:lang w:val="en-US"/>
        </w:rPr>
        <w:t>id-SelectedFeatureSetEntryIndex</w:t>
        <w:tab/>
        <w:tab/>
        <w:tab/>
        <w:tab/>
        <w:tab/>
        <w:tab/>
        <w:t>ProtocolIE-ID ::= 194</w:t>
      </w:r>
    </w:p>
    <w:p>
      <w:pPr>
        <w:pStyle w:val="PL"/>
        <w:rPr>
          <w:rStyle w:val="ZGSM"/>
        </w:rPr>
      </w:pPr>
      <w:r>
        <w:rPr>
          <w:rStyle w:val="ZGSM"/>
          <w:rtl w:val="0"/>
          <w:lang w:val="en-US"/>
        </w:rPr>
        <w:t>id-ResourceCoordinationTransferInformation</w:t>
        <w:tab/>
        <w:tab/>
        <w:tab/>
        <w:t>ProtocolIE-ID ::= 195</w:t>
      </w:r>
    </w:p>
    <w:p>
      <w:pPr>
        <w:pStyle w:val="PL"/>
        <w:rPr>
          <w:rStyle w:val="ZGSM"/>
        </w:rPr>
      </w:pPr>
      <w:r>
        <w:rPr>
          <w:rStyle w:val="ZGSM"/>
          <w:rtl w:val="0"/>
          <w:lang w:val="en-US"/>
        </w:rPr>
        <w:t>id-ExtendedServedPLMNs-List</w:t>
        <w:tab/>
        <w:tab/>
        <w:tab/>
        <w:tab/>
        <w:tab/>
        <w:tab/>
        <w:tab/>
        <w:t>ProtocolIE-ID ::= 196</w:t>
      </w:r>
    </w:p>
    <w:p>
      <w:pPr>
        <w:pStyle w:val="PL"/>
      </w:pPr>
      <w:r>
        <w:rPr>
          <w:rStyle w:val="ZGSM"/>
          <w:rtl w:val="0"/>
          <w:lang w:val="en-US"/>
        </w:rPr>
        <w:t>id-ExtendedAvailablePLMN-List</w:t>
        <w:tab/>
        <w:tab/>
        <w:tab/>
        <w:tab/>
        <w:tab/>
        <w:tab/>
        <w:t>ProtocolIE-ID ::= 197</w:t>
      </w:r>
    </w:p>
    <w:p>
      <w:pPr>
        <w:pStyle w:val="PL"/>
      </w:pPr>
      <w:r>
        <w:rPr>
          <w:rStyle w:val="ZGSM"/>
          <w:rtl w:val="0"/>
          <w:lang w:val="en-US"/>
        </w:rPr>
        <w:t>id-Associated-SCell-List</w:t>
        <w:tab/>
        <w:tab/>
        <w:tab/>
        <w:tab/>
        <w:tab/>
        <w:tab/>
        <w:tab/>
        <w:t>ProtocolIE-ID ::= 198</w:t>
      </w:r>
    </w:p>
    <w:p>
      <w:pPr>
        <w:pStyle w:val="PL"/>
      </w:pPr>
      <w:r>
        <w:rPr>
          <w:rStyle w:val="ZGSM"/>
          <w:rtl w:val="0"/>
          <w:lang w:val="en-US"/>
        </w:rPr>
        <w:t>id-latest-RRC-Version-Enhanced</w:t>
        <w:tab/>
        <w:tab/>
        <w:tab/>
        <w:tab/>
        <w:tab/>
        <w:tab/>
        <w:t>ProtocolIE-ID ::= 199</w:t>
      </w:r>
    </w:p>
    <w:p>
      <w:pPr>
        <w:pStyle w:val="PL"/>
      </w:pPr>
      <w:r>
        <w:rPr>
          <w:rStyle w:val="ZGSM"/>
          <w:rtl w:val="0"/>
          <w:lang w:val="en-US"/>
        </w:rPr>
        <w:t>id-Associated-SCell-Item</w:t>
        <w:tab/>
        <w:tab/>
        <w:tab/>
        <w:tab/>
        <w:tab/>
        <w:tab/>
        <w:tab/>
        <w:t>ProtocolIE-ID ::= 200</w:t>
      </w:r>
    </w:p>
    <w:p>
      <w:pPr>
        <w:pStyle w:val="PL"/>
        <w:rPr>
          <w:rStyle w:val="ZGSM"/>
        </w:rPr>
      </w:pPr>
      <w:r>
        <w:rPr>
          <w:rStyle w:val="ZGSM"/>
          <w:rtl w:val="0"/>
          <w:lang w:val="en-US"/>
        </w:rPr>
        <w:t>id-Cell-Direction</w:t>
        <w:tab/>
        <w:tab/>
        <w:tab/>
        <w:tab/>
        <w:tab/>
        <w:tab/>
        <w:tab/>
        <w:tab/>
        <w:tab/>
        <w:t>ProtocolIE-ID ::= 201</w:t>
      </w:r>
    </w:p>
    <w:p>
      <w:pPr>
        <w:pStyle w:val="PL"/>
        <w:rPr>
          <w:rStyle w:val="ZGSM"/>
        </w:rPr>
      </w:pPr>
      <w:r>
        <w:rPr>
          <w:rStyle w:val="ZGSM"/>
          <w:rtl w:val="0"/>
          <w:lang w:val="en-US"/>
        </w:rPr>
        <w:t>id-SRBs-Setup-List</w:t>
        <w:tab/>
        <w:tab/>
        <w:tab/>
        <w:tab/>
        <w:tab/>
        <w:tab/>
        <w:tab/>
        <w:tab/>
        <w:tab/>
        <w:t>ProtocolIE-ID ::= 202</w:t>
      </w:r>
    </w:p>
    <w:p>
      <w:pPr>
        <w:pStyle w:val="PL"/>
        <w:rPr>
          <w:rStyle w:val="ZGSM"/>
        </w:rPr>
      </w:pPr>
      <w:r>
        <w:rPr>
          <w:rStyle w:val="ZGSM"/>
          <w:rtl w:val="0"/>
          <w:lang w:val="en-US"/>
        </w:rPr>
        <w:t>id-SRBs-Setup-Item</w:t>
        <w:tab/>
        <w:tab/>
        <w:tab/>
        <w:tab/>
        <w:tab/>
        <w:tab/>
        <w:tab/>
        <w:tab/>
        <w:tab/>
        <w:t>ProtocolIE-ID ::= 203</w:t>
      </w:r>
    </w:p>
    <w:p>
      <w:pPr>
        <w:pStyle w:val="PL"/>
        <w:rPr>
          <w:rStyle w:val="ZGSM"/>
        </w:rPr>
      </w:pPr>
      <w:r>
        <w:rPr>
          <w:rStyle w:val="ZGSM"/>
          <w:rtl w:val="0"/>
          <w:lang w:val="en-US"/>
        </w:rPr>
        <w:t>id-SRBs-SetupMod-List</w:t>
        <w:tab/>
        <w:tab/>
        <w:tab/>
        <w:tab/>
        <w:tab/>
        <w:tab/>
        <w:tab/>
        <w:tab/>
        <w:t>ProtocolIE-ID ::= 204</w:t>
      </w:r>
    </w:p>
    <w:p>
      <w:pPr>
        <w:pStyle w:val="PL"/>
        <w:rPr>
          <w:rStyle w:val="ZGSM"/>
        </w:rPr>
      </w:pPr>
      <w:r>
        <w:rPr>
          <w:rStyle w:val="ZGSM"/>
          <w:rtl w:val="0"/>
          <w:lang w:val="en-US"/>
        </w:rPr>
        <w:t>id-SRBs-SetupMod-Item</w:t>
        <w:tab/>
        <w:tab/>
        <w:tab/>
        <w:tab/>
        <w:tab/>
        <w:tab/>
        <w:tab/>
        <w:tab/>
        <w:t>ProtocolIE-ID ::= 205</w:t>
      </w:r>
    </w:p>
    <w:p>
      <w:pPr>
        <w:pStyle w:val="PL"/>
        <w:rPr>
          <w:rStyle w:val="ZGSM"/>
        </w:rPr>
      </w:pPr>
      <w:r>
        <w:rPr>
          <w:rStyle w:val="ZGSM"/>
          <w:rtl w:val="0"/>
          <w:lang w:val="en-US"/>
        </w:rPr>
        <w:t>id-SRBs-Modified-List</w:t>
        <w:tab/>
        <w:tab/>
        <w:tab/>
        <w:tab/>
        <w:tab/>
        <w:tab/>
        <w:tab/>
        <w:tab/>
        <w:t>ProtocolIE-ID ::= 206</w:t>
      </w:r>
    </w:p>
    <w:p>
      <w:pPr>
        <w:pStyle w:val="PL"/>
        <w:rPr>
          <w:rStyle w:val="ZGSM"/>
        </w:rPr>
      </w:pPr>
      <w:r>
        <w:rPr>
          <w:rStyle w:val="ZGSM"/>
          <w:rtl w:val="0"/>
          <w:lang w:val="en-US"/>
        </w:rPr>
        <w:t>id-SRBs-Modified-Item</w:t>
        <w:tab/>
        <w:tab/>
        <w:tab/>
        <w:tab/>
        <w:tab/>
        <w:tab/>
        <w:tab/>
        <w:tab/>
        <w:t>ProtocolIE-ID ::= 207</w:t>
      </w:r>
    </w:p>
    <w:p>
      <w:pPr>
        <w:pStyle w:val="PL"/>
        <w:rPr>
          <w:rStyle w:val="ZGSM"/>
        </w:rPr>
      </w:pPr>
      <w:r>
        <w:rPr>
          <w:rStyle w:val="ZGSM"/>
          <w:rtl w:val="0"/>
          <w:lang w:val="en-US"/>
        </w:rPr>
        <w:t>id-Ph-InfoSCG</w:t>
        <w:tab/>
        <w:tab/>
        <w:tab/>
        <w:tab/>
        <w:tab/>
        <w:tab/>
        <w:tab/>
        <w:tab/>
        <w:tab/>
        <w:tab/>
        <w:t>ProtocolIE-ID ::= 208</w:t>
      </w:r>
    </w:p>
    <w:p>
      <w:pPr>
        <w:pStyle w:val="PL"/>
        <w:rPr>
          <w:rStyle w:val="ZGSM"/>
        </w:rPr>
      </w:pPr>
      <w:r>
        <w:rPr>
          <w:rStyle w:val="ZGSM"/>
          <w:rtl w:val="0"/>
          <w:lang w:val="en-US"/>
        </w:rPr>
        <w:t>id-RequestedBandCombinationIndex</w:t>
        <w:tab/>
        <w:tab/>
        <w:tab/>
        <w:tab/>
        <w:tab/>
        <w:t>ProtocolIE-ID ::= 209</w:t>
      </w:r>
    </w:p>
    <w:p>
      <w:pPr>
        <w:pStyle w:val="PL"/>
        <w:rPr>
          <w:rStyle w:val="ZGSM"/>
        </w:rPr>
      </w:pPr>
      <w:r>
        <w:rPr>
          <w:rStyle w:val="ZGSM"/>
          <w:rtl w:val="0"/>
          <w:lang w:val="en-US"/>
        </w:rPr>
        <w:t>id-RequestedFeatureSetEntryIndex</w:t>
        <w:tab/>
        <w:tab/>
        <w:tab/>
        <w:tab/>
        <w:tab/>
        <w:t>ProtocolIE-ID ::= 210</w:t>
      </w:r>
    </w:p>
    <w:p>
      <w:pPr>
        <w:pStyle w:val="PL"/>
        <w:rPr>
          <w:rStyle w:val="ZGSM"/>
        </w:rPr>
      </w:pPr>
      <w:r>
        <w:rPr>
          <w:rStyle w:val="ZGSM"/>
          <w:rtl w:val="0"/>
          <w:lang w:val="en-US"/>
        </w:rPr>
        <w:t>id-RequestedP-MaxFR2</w:t>
        <w:tab/>
        <w:tab/>
        <w:tab/>
        <w:tab/>
        <w:tab/>
        <w:tab/>
        <w:tab/>
        <w:tab/>
        <w:t>ProtocolIE-ID ::= 211</w:t>
      </w:r>
    </w:p>
    <w:p>
      <w:pPr>
        <w:pStyle w:val="PL"/>
        <w:rPr>
          <w:rStyle w:val="ZGSM"/>
        </w:rPr>
      </w:pPr>
      <w:r>
        <w:rPr>
          <w:rStyle w:val="ZGSM"/>
          <w:rtl w:val="0"/>
          <w:lang w:val="en-US"/>
        </w:rPr>
        <w:t>id-DRX-Config</w:t>
        <w:tab/>
        <w:tab/>
        <w:tab/>
        <w:tab/>
        <w:tab/>
        <w:tab/>
        <w:tab/>
        <w:tab/>
        <w:tab/>
        <w:tab/>
        <w:t>ProtocolIE-ID ::= 212</w:t>
      </w:r>
    </w:p>
    <w:p>
      <w:pPr>
        <w:pStyle w:val="PL"/>
        <w:rPr>
          <w:rStyle w:val="ZGSM"/>
        </w:rPr>
      </w:pPr>
      <w:r>
        <w:rPr>
          <w:rStyle w:val="ZGSM"/>
          <w:rtl w:val="0"/>
          <w:lang w:val="en-US"/>
        </w:rPr>
        <w:t>id-IgnoreResourceCoordinationContainer</w:t>
        <w:tab/>
        <w:tab/>
        <w:tab/>
        <w:tab/>
        <w:t>ProtocolIE-ID ::= 213</w:t>
      </w:r>
    </w:p>
    <w:p>
      <w:pPr>
        <w:pStyle w:val="PL"/>
        <w:rPr>
          <w:rStyle w:val="ZGSM"/>
        </w:rPr>
      </w:pPr>
      <w:r>
        <w:rPr>
          <w:rStyle w:val="ZGSM"/>
          <w:rtl w:val="0"/>
          <w:lang w:val="en-US"/>
        </w:rPr>
        <w:t>id-UEAssistanceInformation</w:t>
        <w:tab/>
        <w:tab/>
        <w:tab/>
        <w:tab/>
        <w:tab/>
        <w:tab/>
        <w:tab/>
        <w:t>ProtocolIE-ID ::= 214</w:t>
      </w:r>
    </w:p>
    <w:p>
      <w:pPr>
        <w:pStyle w:val="PL"/>
        <w:rPr>
          <w:rStyle w:val="ZGSM"/>
        </w:rPr>
      </w:pPr>
      <w:r>
        <w:rPr>
          <w:rStyle w:val="ZGSM"/>
          <w:rtl w:val="0"/>
          <w:lang w:val="en-US"/>
        </w:rPr>
        <w:t>id-NeedforGap</w:t>
        <w:tab/>
        <w:tab/>
        <w:tab/>
        <w:tab/>
        <w:tab/>
        <w:tab/>
        <w:tab/>
        <w:tab/>
        <w:tab/>
        <w:tab/>
        <w:t>ProtocolIE-ID ::= 215</w:t>
      </w:r>
    </w:p>
    <w:p>
      <w:pPr>
        <w:pStyle w:val="PL"/>
        <w:rPr>
          <w:rStyle w:val="ZGSM"/>
        </w:rPr>
      </w:pPr>
      <w:r>
        <w:rPr>
          <w:rStyle w:val="ZGSM"/>
          <w:rtl w:val="0"/>
          <w:lang w:val="en-US"/>
        </w:rPr>
        <w:t>id-PagingOrigin</w:t>
        <w:tab/>
        <w:tab/>
        <w:tab/>
        <w:tab/>
        <w:tab/>
        <w:tab/>
        <w:tab/>
        <w:tab/>
        <w:tab/>
        <w:tab/>
        <w:t>ProtocolIE-ID ::= 216</w:t>
      </w:r>
    </w:p>
    <w:p>
      <w:pPr>
        <w:pStyle w:val="PL"/>
        <w:rPr>
          <w:rStyle w:val="ZGSM"/>
        </w:rPr>
      </w:pPr>
      <w:r>
        <w:rPr>
          <w:rStyle w:val="ZGSM"/>
          <w:rtl w:val="0"/>
          <w:lang w:val="en-US"/>
        </w:rPr>
        <w:t>id-new-gNB-CU-UE-F1AP-ID</w:t>
        <w:tab/>
        <w:tab/>
        <w:tab/>
        <w:tab/>
        <w:tab/>
        <w:tab/>
        <w:tab/>
        <w:t>ProtocolIE-ID ::= 217</w:t>
      </w:r>
    </w:p>
    <w:p>
      <w:pPr>
        <w:pStyle w:val="PL"/>
        <w:rPr>
          <w:rStyle w:val="ZGSM"/>
        </w:rPr>
      </w:pPr>
      <w:r>
        <w:rPr>
          <w:rStyle w:val="ZGSM"/>
          <w:rtl w:val="0"/>
          <w:lang w:val="en-US"/>
        </w:rPr>
        <w:t>id-RedirectedRRCmessage</w:t>
        <w:tab/>
        <w:tab/>
        <w:tab/>
        <w:tab/>
        <w:tab/>
        <w:tab/>
        <w:tab/>
        <w:tab/>
        <w:t>ProtocolIE-ID ::= 218</w:t>
      </w:r>
    </w:p>
    <w:p>
      <w:pPr>
        <w:pStyle w:val="PL"/>
        <w:rPr>
          <w:rStyle w:val="ZGSM"/>
        </w:rPr>
      </w:pPr>
      <w:r>
        <w:rPr>
          <w:rStyle w:val="ZGSM"/>
          <w:rtl w:val="0"/>
          <w:lang w:val="en-US"/>
        </w:rPr>
        <w:t>id-new-gNB-DU-UE-F1AP-ID</w:t>
        <w:tab/>
        <w:tab/>
        <w:tab/>
        <w:tab/>
        <w:tab/>
        <w:tab/>
        <w:tab/>
        <w:t>ProtocolIE-ID ::= 219</w:t>
      </w:r>
    </w:p>
    <w:p>
      <w:pPr>
        <w:pStyle w:val="PL"/>
        <w:rPr>
          <w:rStyle w:val="ZGSM"/>
        </w:rPr>
      </w:pPr>
      <w:r>
        <w:rPr>
          <w:rStyle w:val="ZGSM"/>
          <w:rtl w:val="0"/>
          <w:lang w:val="en-US"/>
        </w:rPr>
        <w:t>id-NotificationInformation</w:t>
        <w:tab/>
        <w:tab/>
        <w:tab/>
        <w:tab/>
        <w:tab/>
        <w:tab/>
        <w:tab/>
        <w:t>ProtocolIE-ID ::= 220</w:t>
      </w:r>
    </w:p>
    <w:p>
      <w:pPr>
        <w:pStyle w:val="PL"/>
        <w:rPr>
          <w:rStyle w:val="ZGSM"/>
        </w:rPr>
      </w:pPr>
      <w:r>
        <w:rPr>
          <w:rStyle w:val="ZGSM"/>
          <w:rtl w:val="0"/>
          <w:lang w:val="en-US"/>
        </w:rPr>
        <w:t>id-PLMNAssistanceInfoForNetShar</w:t>
        <w:tab/>
        <w:tab/>
        <w:tab/>
        <w:tab/>
        <w:tab/>
        <w:tab/>
        <w:t>ProtocolIE-ID ::= 221</w:t>
      </w:r>
    </w:p>
    <w:p>
      <w:pPr>
        <w:pStyle w:val="PL"/>
        <w:rPr>
          <w:rStyle w:val="ZGSM"/>
        </w:rPr>
      </w:pPr>
      <w:r>
        <w:rPr>
          <w:rStyle w:val="ZGSM"/>
          <w:rtl w:val="0"/>
          <w:lang w:val="en-US"/>
        </w:rPr>
        <w:t>id-UEContextNotRetrievable</w:t>
        <w:tab/>
        <w:tab/>
        <w:tab/>
        <w:tab/>
        <w:tab/>
        <w:tab/>
        <w:tab/>
        <w:t>ProtocolIE-ID ::= 222</w:t>
      </w:r>
    </w:p>
    <w:p>
      <w:pPr>
        <w:pStyle w:val="PL"/>
        <w:rPr>
          <w:rStyle w:val="ZGSM"/>
        </w:rPr>
      </w:pPr>
      <w:r>
        <w:rPr>
          <w:rStyle w:val="ZGSM"/>
          <w:rtl w:val="0"/>
          <w:lang w:val="en-US"/>
        </w:rPr>
        <w:t>id-BPLMN-ID-Info-List</w:t>
        <w:tab/>
        <w:tab/>
        <w:tab/>
        <w:tab/>
        <w:tab/>
        <w:tab/>
        <w:tab/>
        <w:tab/>
        <w:t>ProtocolIE-ID ::= 223</w:t>
      </w:r>
    </w:p>
    <w:p>
      <w:pPr>
        <w:pStyle w:val="PL"/>
        <w:rPr>
          <w:rStyle w:val="ZGSM"/>
        </w:rPr>
      </w:pPr>
      <w:r>
        <w:rPr>
          <w:rStyle w:val="ZGSM"/>
          <w:rtl w:val="0"/>
          <w:lang w:val="en-US"/>
        </w:rPr>
        <w:t>id-SelectedPLMNID</w:t>
        <w:tab/>
        <w:tab/>
        <w:tab/>
        <w:tab/>
        <w:tab/>
        <w:tab/>
        <w:tab/>
        <w:tab/>
        <w:tab/>
        <w:t>ProtocolIE-ID ::= 224</w:t>
      </w:r>
    </w:p>
    <w:p>
      <w:pPr>
        <w:pStyle w:val="PL"/>
        <w:rPr>
          <w:rStyle w:val="ZGSM"/>
        </w:rPr>
      </w:pPr>
      <w:r>
        <w:rPr>
          <w:rStyle w:val="ZGSM"/>
          <w:rtl w:val="0"/>
          <w:lang w:val="en-US"/>
        </w:rPr>
        <w:t>id-UAC-Assistance-Info</w:t>
        <w:tab/>
        <w:tab/>
        <w:tab/>
        <w:tab/>
        <w:tab/>
        <w:tab/>
        <w:tab/>
        <w:tab/>
        <w:t>ProtocolIE-ID ::= 225</w:t>
      </w:r>
    </w:p>
    <w:p>
      <w:pPr>
        <w:pStyle w:val="PL"/>
        <w:rPr>
          <w:lang w:val="en-US"/>
        </w:rPr>
      </w:pPr>
      <w:r>
        <w:rPr>
          <w:rtl w:val="0"/>
          <w:lang w:val="en-US"/>
        </w:rPr>
        <w:t>id-RANUEID</w:t>
        <w:tab/>
        <w:tab/>
        <w:tab/>
        <w:tab/>
        <w:tab/>
        <w:tab/>
        <w:tab/>
        <w:tab/>
        <w:tab/>
        <w:tab/>
        <w:tab/>
        <w:t>ProtocolIE-ID ::= 226</w:t>
      </w:r>
    </w:p>
    <w:p>
      <w:pPr>
        <w:pStyle w:val="PL"/>
        <w:rPr>
          <w:rStyle w:val="ZGSM"/>
        </w:rPr>
      </w:pPr>
      <w:r>
        <w:rPr>
          <w:rStyle w:val="ZGSM"/>
          <w:rtl w:val="0"/>
          <w:lang w:val="en-US"/>
        </w:rPr>
        <w:t>id-GNB-DU-TNL-Association-To-Remove-Item</w:t>
        <w:tab/>
        <w:tab/>
        <w:tab/>
        <w:t>ProtocolIE-ID ::= 227</w:t>
      </w:r>
    </w:p>
    <w:p>
      <w:pPr>
        <w:pStyle w:val="PL"/>
        <w:rPr>
          <w:rStyle w:val="ZGSM"/>
        </w:rPr>
      </w:pPr>
      <w:r>
        <w:rPr>
          <w:rStyle w:val="ZGSM"/>
          <w:rtl w:val="0"/>
          <w:lang w:val="en-US"/>
        </w:rPr>
        <w:t>id-GNB-DU-TNL-Association-To-Remove-List</w:t>
        <w:tab/>
        <w:tab/>
        <w:tab/>
        <w:t>ProtocolIE-ID ::= 228</w:t>
      </w:r>
    </w:p>
    <w:p>
      <w:pPr>
        <w:pStyle w:val="PL"/>
        <w:rPr>
          <w:rStyle w:val="ZGSM"/>
        </w:rPr>
      </w:pPr>
      <w:r>
        <w:rPr>
          <w:rStyle w:val="ZGSM"/>
          <w:rtl w:val="0"/>
          <w:lang w:val="en-US"/>
        </w:rPr>
        <w:t>id-TNLAssociationTransportLayerAddressgNBDU</w:t>
        <w:tab/>
        <w:tab/>
        <w:tab/>
        <w:t>ProtocolIE-ID ::= 229</w:t>
      </w:r>
    </w:p>
    <w:p>
      <w:pPr>
        <w:pStyle w:val="PL"/>
        <w:rPr>
          <w:rStyle w:val="ZGSM"/>
        </w:rPr>
      </w:pPr>
      <w:r>
        <w:rPr>
          <w:rStyle w:val="ZGSM"/>
          <w:rtl w:val="0"/>
          <w:lang w:val="en-US"/>
        </w:rPr>
        <w:t>id-portNumber</w:t>
        <w:tab/>
        <w:tab/>
        <w:tab/>
        <w:tab/>
        <w:tab/>
        <w:tab/>
        <w:tab/>
        <w:tab/>
        <w:tab/>
        <w:tab/>
        <w:t>ProtocolIE-ID ::= 230</w:t>
      </w:r>
    </w:p>
    <w:p>
      <w:pPr>
        <w:pStyle w:val="PL"/>
        <w:rPr>
          <w:rStyle w:val="ZGSM"/>
        </w:rPr>
      </w:pPr>
      <w:r>
        <w:rPr>
          <w:rStyle w:val="ZGSM"/>
          <w:rtl w:val="0"/>
          <w:lang w:val="en-US"/>
        </w:rPr>
        <w:t>id-AdditionalSIBMessageList</w:t>
        <w:tab/>
        <w:tab/>
        <w:tab/>
        <w:tab/>
        <w:tab/>
        <w:tab/>
        <w:tab/>
        <w:t>ProtocolIE-ID ::= 231</w:t>
      </w:r>
    </w:p>
    <w:p>
      <w:pPr>
        <w:pStyle w:val="PL"/>
        <w:rPr>
          <w:rStyle w:val="ZGSM"/>
        </w:rPr>
      </w:pPr>
      <w:r>
        <w:rPr>
          <w:rStyle w:val="ZGSM"/>
          <w:rtl w:val="0"/>
          <w:lang w:val="en-US"/>
        </w:rPr>
        <w:t>id-Cell-Type</w:t>
        <w:tab/>
        <w:tab/>
        <w:tab/>
        <w:tab/>
        <w:tab/>
        <w:tab/>
        <w:tab/>
        <w:tab/>
        <w:tab/>
        <w:tab/>
        <w:t>ProtocolIE-ID ::= 232</w:t>
      </w:r>
    </w:p>
    <w:p>
      <w:pPr>
        <w:pStyle w:val="PL"/>
        <w:rPr>
          <w:rStyle w:val="ZGSM"/>
        </w:rPr>
      </w:pPr>
      <w:r>
        <w:rPr>
          <w:rStyle w:val="ZGSM"/>
          <w:rtl w:val="0"/>
          <w:lang w:val="en-US"/>
        </w:rPr>
        <w:t>id-IgnorePRACHConfiguration</w:t>
        <w:tab/>
        <w:tab/>
        <w:tab/>
        <w:tab/>
        <w:tab/>
        <w:tab/>
        <w:tab/>
        <w:t>ProtocolIE-ID ::= 233</w:t>
      </w:r>
    </w:p>
    <w:p>
      <w:pPr>
        <w:pStyle w:val="PL"/>
        <w:rPr>
          <w:rStyle w:val="ZGSM"/>
        </w:rPr>
      </w:pPr>
      <w:r>
        <w:rPr>
          <w:rStyle w:val="ZGSM"/>
          <w:rtl w:val="0"/>
          <w:lang w:val="en-US"/>
        </w:rPr>
        <w:t>id-CG-Config</w:t>
        <w:tab/>
        <w:tab/>
        <w:tab/>
        <w:tab/>
        <w:tab/>
        <w:tab/>
        <w:tab/>
        <w:tab/>
        <w:tab/>
        <w:tab/>
        <w:t>ProtocolIE-ID ::= 234</w:t>
      </w:r>
    </w:p>
    <w:p>
      <w:pPr>
        <w:pStyle w:val="PL"/>
        <w:rPr>
          <w:rStyle w:val="ZGSM"/>
        </w:rPr>
      </w:pPr>
      <w:r>
        <w:rPr>
          <w:rStyle w:val="ZGSM"/>
          <w:rtl w:val="0"/>
          <w:lang w:val="en-US"/>
        </w:rPr>
        <w:t>id-PDCCH-BlindDetectionSCG</w:t>
        <w:tab/>
        <w:tab/>
        <w:tab/>
        <w:tab/>
        <w:tab/>
        <w:tab/>
        <w:tab/>
        <w:t>ProtocolIE-ID ::= 235</w:t>
      </w:r>
    </w:p>
    <w:p>
      <w:pPr>
        <w:pStyle w:val="PL"/>
        <w:rPr>
          <w:rStyle w:val="ZGSM"/>
        </w:rPr>
      </w:pPr>
      <w:r>
        <w:rPr>
          <w:rStyle w:val="ZGSM"/>
          <w:rtl w:val="0"/>
          <w:lang w:val="en-US"/>
        </w:rPr>
        <w:t>id-Requested-PDCCH-BlindDetectionSCG</w:t>
        <w:tab/>
        <w:tab/>
        <w:tab/>
        <w:tab/>
        <w:t>ProtocolIE-ID ::= 236</w:t>
      </w:r>
    </w:p>
    <w:p>
      <w:pPr>
        <w:pStyle w:val="PL"/>
        <w:rPr>
          <w:rStyle w:val="ZGSM"/>
        </w:rPr>
      </w:pPr>
      <w:r>
        <w:rPr>
          <w:rStyle w:val="ZGSM"/>
          <w:rtl w:val="0"/>
          <w:lang w:val="en-US"/>
        </w:rPr>
        <w:t>id-Ph-InfoMCG</w:t>
        <w:tab/>
        <w:tab/>
        <w:tab/>
        <w:tab/>
        <w:tab/>
        <w:tab/>
        <w:tab/>
        <w:tab/>
        <w:tab/>
        <w:tab/>
        <w:t>ProtocolIE-ID ::= 237</w:t>
      </w:r>
    </w:p>
    <w:p>
      <w:pPr>
        <w:pStyle w:val="PL"/>
        <w:rPr>
          <w:rStyle w:val="ZGSM"/>
        </w:rPr>
      </w:pPr>
      <w:r>
        <w:rPr>
          <w:rStyle w:val="ZGSM"/>
          <w:rtl w:val="0"/>
          <w:lang w:val="en-US"/>
        </w:rPr>
        <w:t>id-MeasGapSharingConfig</w:t>
        <w:tab/>
        <w:tab/>
        <w:tab/>
        <w:tab/>
        <w:tab/>
        <w:tab/>
        <w:tab/>
        <w:tab/>
        <w:t>ProtocolIE-ID ::= 238</w:t>
      </w:r>
    </w:p>
    <w:p>
      <w:pPr>
        <w:pStyle w:val="PL"/>
        <w:rPr>
          <w:rStyle w:val="ZGSM"/>
        </w:rPr>
      </w:pPr>
      <w:r>
        <w:rPr>
          <w:rStyle w:val="ZGSM"/>
          <w:rtl w:val="0"/>
          <w:lang w:val="en-US"/>
        </w:rPr>
        <w:t>id-systemInformationAreaID</w:t>
        <w:tab/>
        <w:tab/>
        <w:tab/>
        <w:tab/>
        <w:tab/>
        <w:tab/>
        <w:tab/>
        <w:t>ProtocolIE-ID ::= 239</w:t>
      </w:r>
    </w:p>
    <w:p>
      <w:pPr>
        <w:pStyle w:val="PL"/>
        <w:rPr>
          <w:rStyle w:val="ZGSM"/>
        </w:rPr>
      </w:pPr>
      <w:r>
        <w:rPr>
          <w:rStyle w:val="ZGSM"/>
          <w:rtl w:val="0"/>
          <w:lang w:val="en-US"/>
        </w:rPr>
        <w:t>id-areaScope</w:t>
        <w:tab/>
        <w:tab/>
        <w:tab/>
        <w:tab/>
        <w:tab/>
        <w:tab/>
        <w:tab/>
        <w:tab/>
        <w:tab/>
        <w:tab/>
        <w:t>ProtocolIE-ID ::= 240</w:t>
      </w:r>
    </w:p>
    <w:p>
      <w:pPr>
        <w:pStyle w:val="PL"/>
        <w:rPr>
          <w:rStyle w:val="ZGSM"/>
          <w:lang w:val="it-IT"/>
        </w:rPr>
      </w:pPr>
      <w:r>
        <w:rPr>
          <w:rtl w:val="0"/>
          <w:lang w:val="it-IT"/>
        </w:rPr>
        <w:t>id-RRCContainer-RRCSetupComplete</w:t>
        <w:tab/>
        <w:tab/>
        <w:tab/>
        <w:tab/>
        <w:tab/>
        <w:t>ProtocolIE-ID ::= 241</w:t>
      </w:r>
    </w:p>
    <w:p>
      <w:pPr>
        <w:pStyle w:val="PL"/>
        <w:rPr>
          <w:rStyle w:val="ZGSM"/>
        </w:rPr>
      </w:pPr>
      <w:r>
        <w:rPr>
          <w:rStyle w:val="ZGSM"/>
          <w:rtl w:val="0"/>
          <w:lang w:val="en-US"/>
        </w:rPr>
        <w:t>id-ConfiguredTACIndication</w:t>
        <w:tab/>
        <w:tab/>
        <w:tab/>
        <w:tab/>
        <w:tab/>
        <w:tab/>
        <w:tab/>
        <w:t>ProtocolIE-ID ::= 425</w:t>
      </w:r>
    </w:p>
    <w:p>
      <w:pPr>
        <w:pStyle w:val="PL"/>
        <w:rPr>
          <w:rStyle w:val="ZGSM"/>
        </w:rPr>
      </w:pPr>
    </w:p>
    <w:p>
      <w:pPr>
        <w:pStyle w:val="PL"/>
        <w:rPr>
          <w:rStyle w:val="ZGSM"/>
        </w:rPr>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Heading 3,Underrubrik2,H3"/>
      </w:pPr>
      <w:bookmarkStart w:name="_Toc293" w:id="310"/>
      <w:r>
        <w:rPr>
          <w:rStyle w:val="ZGSM"/>
          <w:rFonts w:cs="Arial Unicode MS" w:eastAsia="Arial Unicode MS"/>
          <w:rtl w:val="0"/>
          <w:lang w:val="en-US"/>
        </w:rPr>
        <w:t>9.4.8</w:t>
        <w:tab/>
        <w:t>Container Definitions</w:t>
      </w:r>
      <w:bookmarkEnd w:id="310"/>
    </w:p>
    <w:p>
      <w:pPr>
        <w:pStyle w:val="PL"/>
        <w:rPr>
          <w:rStyle w:val="ZGSM"/>
        </w:rPr>
      </w:pPr>
      <w:r>
        <w:rPr>
          <w:rStyle w:val="ZGSM"/>
          <w:rtl w:val="0"/>
          <w:lang w:val="en-US"/>
        </w:rPr>
        <w:t xml:space="preserve">-- ASN1START </w:t>
      </w: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Container definitions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F1AP-Containers {</w:t>
      </w:r>
    </w:p>
    <w:p>
      <w:pPr>
        <w:pStyle w:val="PL"/>
        <w:rPr>
          <w:rStyle w:val="ZGSM"/>
        </w:rPr>
      </w:pPr>
      <w:r>
        <w:rPr>
          <w:rStyle w:val="ZGSM"/>
          <w:rtl w:val="0"/>
          <w:lang w:val="en-US"/>
        </w:rPr>
        <w:t xml:space="preserve">itu-t (0) identified-organization (4) etsi (0) mobileDomain (0) </w:t>
      </w:r>
    </w:p>
    <w:p>
      <w:pPr>
        <w:pStyle w:val="PL"/>
        <w:rPr>
          <w:rStyle w:val="ZGSM"/>
        </w:rPr>
      </w:pPr>
      <w:r>
        <w:rPr>
          <w:rStyle w:val="ZGSM"/>
          <w:rtl w:val="0"/>
          <w:lang w:val="en-US"/>
        </w:rPr>
        <w:t>ngran-access (22) modules (3) f1ap (3) version1 (1) f1ap-Containers (5) }</w:t>
      </w:r>
    </w:p>
    <w:p>
      <w:pPr>
        <w:pStyle w:val="PL"/>
        <w:rPr>
          <w:rStyle w:val="ZGSM"/>
        </w:rPr>
      </w:pPr>
    </w:p>
    <w:p>
      <w:pPr>
        <w:pStyle w:val="PL"/>
        <w:rPr>
          <w:rStyle w:val="ZGSM"/>
        </w:rPr>
      </w:pPr>
      <w:r>
        <w:rPr>
          <w:rStyle w:val="ZGSM"/>
          <w:rtl w:val="0"/>
          <w:lang w:val="en-US"/>
        </w:rPr>
        <w:t xml:space="preserve">DEFINITIONS AUTOMATIC TAGS ::= </w:t>
      </w:r>
    </w:p>
    <w:p>
      <w:pPr>
        <w:pStyle w:val="PL"/>
        <w:rPr>
          <w:rStyle w:val="ZGSM"/>
        </w:rPr>
      </w:pPr>
    </w:p>
    <w:p>
      <w:pPr>
        <w:pStyle w:val="PL"/>
        <w:rPr>
          <w:rStyle w:val="ZGSM"/>
        </w:rPr>
      </w:pPr>
      <w:r>
        <w:rPr>
          <w:rStyle w:val="ZGSM"/>
          <w:rtl w:val="0"/>
          <w:lang w:val="en-US"/>
        </w:rPr>
        <w:t>BEGIN</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IE parameter types from other modules.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IMPORTS</w:t>
      </w:r>
    </w:p>
    <w:p>
      <w:pPr>
        <w:pStyle w:val="PL"/>
        <w:rPr>
          <w:rStyle w:val="ZGSM"/>
        </w:rPr>
      </w:pPr>
      <w:r>
        <w:rPr>
          <w:rStyle w:val="ZGSM"/>
          <w:rtl w:val="0"/>
        </w:rPr>
        <w:tab/>
        <w:t>Criticality,</w:t>
      </w:r>
    </w:p>
    <w:p>
      <w:pPr>
        <w:pStyle w:val="PL"/>
        <w:rPr>
          <w:rStyle w:val="ZGSM"/>
        </w:rPr>
      </w:pPr>
      <w:r>
        <w:rPr>
          <w:rStyle w:val="ZGSM"/>
          <w:rtl w:val="0"/>
        </w:rPr>
        <w:tab/>
        <w:t>Presence,</w:t>
      </w:r>
    </w:p>
    <w:p>
      <w:pPr>
        <w:pStyle w:val="PL"/>
        <w:rPr>
          <w:rStyle w:val="ZGSM"/>
        </w:rPr>
      </w:pPr>
      <w:r>
        <w:rPr>
          <w:rStyle w:val="ZGSM"/>
          <w:rtl w:val="0"/>
        </w:rPr>
        <w:tab/>
        <w:t>PrivateIE-ID,</w:t>
      </w:r>
    </w:p>
    <w:p>
      <w:pPr>
        <w:pStyle w:val="PL"/>
        <w:rPr>
          <w:rStyle w:val="ZGSM"/>
        </w:rPr>
      </w:pPr>
      <w:r>
        <w:rPr>
          <w:rStyle w:val="ZGSM"/>
          <w:rtl w:val="0"/>
        </w:rPr>
        <w:tab/>
        <w:t>ProtocolExtensionID,</w:t>
      </w:r>
    </w:p>
    <w:p>
      <w:pPr>
        <w:pStyle w:val="PL"/>
        <w:rPr>
          <w:rStyle w:val="ZGSM"/>
        </w:rPr>
      </w:pPr>
      <w:r>
        <w:rPr>
          <w:rStyle w:val="ZGSM"/>
          <w:rtl w:val="0"/>
        </w:rPr>
        <w:tab/>
        <w:t>ProtocolIE-ID</w:t>
      </w:r>
    </w:p>
    <w:p>
      <w:pPr>
        <w:pStyle w:val="PL"/>
        <w:rPr>
          <w:rStyle w:val="ZGSM"/>
        </w:rPr>
      </w:pPr>
    </w:p>
    <w:p>
      <w:pPr>
        <w:pStyle w:val="PL"/>
        <w:rPr>
          <w:rStyle w:val="ZGSM"/>
        </w:rPr>
      </w:pPr>
      <w:r>
        <w:rPr>
          <w:rStyle w:val="ZGSM"/>
          <w:rtl w:val="0"/>
          <w:lang w:val="en-US"/>
        </w:rPr>
        <w:t>FROM F1AP-CommonDataTypes</w:t>
      </w:r>
    </w:p>
    <w:p>
      <w:pPr>
        <w:pStyle w:val="PL"/>
        <w:rPr>
          <w:rStyle w:val="ZGSM"/>
        </w:rPr>
      </w:pPr>
      <w:r>
        <w:rPr>
          <w:rStyle w:val="ZGSM"/>
          <w:rtl w:val="0"/>
        </w:rPr>
        <w:tab/>
        <w:t>maxPrivateIEs,</w:t>
      </w:r>
    </w:p>
    <w:p>
      <w:pPr>
        <w:pStyle w:val="PL"/>
        <w:rPr>
          <w:rStyle w:val="ZGSM"/>
        </w:rPr>
      </w:pPr>
      <w:r>
        <w:rPr>
          <w:rStyle w:val="ZGSM"/>
          <w:rtl w:val="0"/>
        </w:rPr>
        <w:tab/>
        <w:t>maxProtocolExtensions,</w:t>
      </w:r>
    </w:p>
    <w:p>
      <w:pPr>
        <w:pStyle w:val="PL"/>
        <w:rPr>
          <w:rStyle w:val="ZGSM"/>
        </w:rPr>
      </w:pPr>
      <w:r>
        <w:rPr>
          <w:rStyle w:val="ZGSM"/>
          <w:rtl w:val="0"/>
        </w:rPr>
        <w:tab/>
        <w:t>maxProtocolIEs</w:t>
      </w:r>
    </w:p>
    <w:p>
      <w:pPr>
        <w:pStyle w:val="PL"/>
        <w:rPr>
          <w:rStyle w:val="ZGSM"/>
        </w:rPr>
      </w:pPr>
    </w:p>
    <w:p>
      <w:pPr>
        <w:pStyle w:val="PL"/>
        <w:rPr>
          <w:rStyle w:val="ZGSM"/>
        </w:rPr>
      </w:pPr>
      <w:r>
        <w:rPr>
          <w:rStyle w:val="ZGSM"/>
          <w:rtl w:val="0"/>
          <w:lang w:val="en-US"/>
        </w:rPr>
        <w:t>FROM F1AP-Constants;</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Class Definition for Protocol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F1AP-PROTOCOL-IES ::= CLASS {</w:t>
      </w:r>
    </w:p>
    <w:p>
      <w:pPr>
        <w:pStyle w:val="PL"/>
        <w:rPr>
          <w:rStyle w:val="ZGSM"/>
        </w:rPr>
      </w:pPr>
      <w:r>
        <w:rPr>
          <w:rStyle w:val="ZGSM"/>
          <w:rtl w:val="0"/>
        </w:rPr>
        <w:tab/>
        <w:t>&amp;id</w:t>
        <w:tab/>
        <w:tab/>
        <w:tab/>
        <w:tab/>
        <w:t xml:space="preserve">ProtocolIE-ID </w:t>
        <w:tab/>
        <w:tab/>
        <w:tab/>
        <w:tab/>
        <w:tab/>
        <w:t>UNIQUE,</w:t>
      </w:r>
    </w:p>
    <w:p>
      <w:pPr>
        <w:pStyle w:val="PL"/>
        <w:rPr>
          <w:rStyle w:val="ZGSM"/>
        </w:rPr>
      </w:pPr>
      <w:r>
        <w:rPr>
          <w:rStyle w:val="ZGSM"/>
          <w:rtl w:val="0"/>
        </w:rPr>
        <w:tab/>
        <w:t>&amp;criticality</w:t>
        <w:tab/>
        <w:t>Criticality,</w:t>
      </w:r>
    </w:p>
    <w:p>
      <w:pPr>
        <w:pStyle w:val="PL"/>
        <w:rPr>
          <w:rStyle w:val="ZGSM"/>
        </w:rPr>
      </w:pPr>
      <w:r>
        <w:rPr>
          <w:rStyle w:val="ZGSM"/>
          <w:rtl w:val="0"/>
        </w:rPr>
        <w:tab/>
        <w:t>&amp;Value,</w:t>
      </w:r>
    </w:p>
    <w:p>
      <w:pPr>
        <w:pStyle w:val="PL"/>
        <w:rPr>
          <w:rStyle w:val="ZGSM"/>
        </w:rPr>
      </w:pPr>
      <w:r>
        <w:rPr>
          <w:rStyle w:val="ZGSM"/>
          <w:rtl w:val="0"/>
        </w:rPr>
        <w:tab/>
        <w:t>&amp;presence</w:t>
        <w:tab/>
        <w:tab/>
        <w:t>Presence</w:t>
      </w:r>
    </w:p>
    <w:p>
      <w:pPr>
        <w:pStyle w:val="PL"/>
        <w:rPr>
          <w:rStyle w:val="ZGSM"/>
        </w:rPr>
      </w:pPr>
      <w:r>
        <w:rPr>
          <w:rStyle w:val="ZGSM"/>
          <w:rtl w:val="0"/>
          <w:lang w:val="en-US"/>
        </w:rPr>
        <w:t>}</w:t>
      </w:r>
    </w:p>
    <w:p>
      <w:pPr>
        <w:pStyle w:val="PL"/>
        <w:rPr>
          <w:rStyle w:val="ZGSM"/>
        </w:rPr>
      </w:pPr>
      <w:r>
        <w:rPr>
          <w:rStyle w:val="ZGSM"/>
          <w:rtl w:val="0"/>
          <w:lang w:val="en-US"/>
        </w:rPr>
        <w:t>WITH SYNTAX {</w:t>
      </w:r>
    </w:p>
    <w:p>
      <w:pPr>
        <w:pStyle w:val="PL"/>
        <w:rPr>
          <w:rStyle w:val="ZGSM"/>
        </w:rPr>
      </w:pPr>
      <w:r>
        <w:rPr>
          <w:rStyle w:val="ZGSM"/>
          <w:rtl w:val="0"/>
        </w:rPr>
        <w:tab/>
        <w:t>ID</w:t>
        <w:tab/>
        <w:tab/>
        <w:tab/>
        <w:tab/>
        <w:t>&amp;id</w:t>
      </w:r>
    </w:p>
    <w:p>
      <w:pPr>
        <w:pStyle w:val="PL"/>
        <w:rPr>
          <w:rStyle w:val="ZGSM"/>
        </w:rPr>
      </w:pPr>
      <w:r>
        <w:rPr>
          <w:rStyle w:val="ZGSM"/>
          <w:rtl w:val="0"/>
        </w:rPr>
        <w:tab/>
        <w:t>CRITICALITY</w:t>
        <w:tab/>
        <w:tab/>
        <w:t>&amp;criticality</w:t>
      </w:r>
    </w:p>
    <w:p>
      <w:pPr>
        <w:pStyle w:val="PL"/>
        <w:rPr>
          <w:rStyle w:val="ZGSM"/>
        </w:rPr>
      </w:pPr>
      <w:r>
        <w:rPr>
          <w:rStyle w:val="ZGSM"/>
          <w:rtl w:val="0"/>
        </w:rPr>
        <w:tab/>
        <w:t>TYPE</w:t>
        <w:tab/>
        <w:tab/>
        <w:tab/>
        <w:t>&amp;Value</w:t>
      </w:r>
    </w:p>
    <w:p>
      <w:pPr>
        <w:pStyle w:val="PL"/>
        <w:rPr>
          <w:rStyle w:val="ZGSM"/>
        </w:rPr>
      </w:pPr>
      <w:r>
        <w:rPr>
          <w:rStyle w:val="ZGSM"/>
          <w:rtl w:val="0"/>
        </w:rPr>
        <w:tab/>
        <w:t>PRESENCE</w:t>
        <w:tab/>
        <w:tab/>
        <w:t>&amp;presence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Class Definition for Protocol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F1AP-PROTOCOL-IES-PAIR ::= CLASS {</w:t>
      </w:r>
    </w:p>
    <w:p>
      <w:pPr>
        <w:pStyle w:val="PL"/>
        <w:rPr>
          <w:rStyle w:val="ZGSM"/>
        </w:rPr>
      </w:pPr>
      <w:r>
        <w:rPr>
          <w:rStyle w:val="ZGSM"/>
          <w:rtl w:val="0"/>
        </w:rPr>
        <w:tab/>
        <w:t>&amp;id</w:t>
        <w:tab/>
        <w:tab/>
        <w:tab/>
        <w:tab/>
        <w:tab/>
        <w:t xml:space="preserve">ProtocolIE-ID </w:t>
        <w:tab/>
        <w:tab/>
        <w:tab/>
        <w:tab/>
        <w:t>UNIQUE,</w:t>
      </w:r>
    </w:p>
    <w:p>
      <w:pPr>
        <w:pStyle w:val="PL"/>
        <w:rPr>
          <w:rStyle w:val="ZGSM"/>
        </w:rPr>
      </w:pPr>
      <w:r>
        <w:rPr>
          <w:rStyle w:val="ZGSM"/>
          <w:rtl w:val="0"/>
        </w:rPr>
        <w:tab/>
        <w:t>&amp;firstCriticality</w:t>
        <w:tab/>
        <w:t>Criticality,</w:t>
      </w:r>
    </w:p>
    <w:p>
      <w:pPr>
        <w:pStyle w:val="PL"/>
        <w:rPr>
          <w:rStyle w:val="ZGSM"/>
        </w:rPr>
      </w:pPr>
      <w:r>
        <w:rPr>
          <w:rStyle w:val="ZGSM"/>
          <w:rtl w:val="0"/>
        </w:rPr>
        <w:tab/>
        <w:t>&amp;FirstValue,</w:t>
      </w:r>
    </w:p>
    <w:p>
      <w:pPr>
        <w:pStyle w:val="PL"/>
        <w:rPr>
          <w:rStyle w:val="ZGSM"/>
        </w:rPr>
      </w:pPr>
      <w:r>
        <w:rPr>
          <w:rStyle w:val="ZGSM"/>
          <w:rtl w:val="0"/>
        </w:rPr>
        <w:tab/>
        <w:t>&amp;secondCriticality</w:t>
        <w:tab/>
        <w:t>Criticality,</w:t>
      </w:r>
    </w:p>
    <w:p>
      <w:pPr>
        <w:pStyle w:val="PL"/>
        <w:rPr>
          <w:rStyle w:val="ZGSM"/>
        </w:rPr>
      </w:pPr>
      <w:r>
        <w:rPr>
          <w:rStyle w:val="ZGSM"/>
          <w:rtl w:val="0"/>
        </w:rPr>
        <w:tab/>
        <w:t>&amp;SecondValue,</w:t>
      </w:r>
    </w:p>
    <w:p>
      <w:pPr>
        <w:pStyle w:val="PL"/>
        <w:rPr>
          <w:rStyle w:val="ZGSM"/>
        </w:rPr>
      </w:pPr>
      <w:r>
        <w:rPr>
          <w:rStyle w:val="ZGSM"/>
          <w:rtl w:val="0"/>
        </w:rPr>
        <w:tab/>
        <w:t>&amp;presence</w:t>
        <w:tab/>
        <w:tab/>
        <w:tab/>
        <w:t>Presence</w:t>
      </w:r>
    </w:p>
    <w:p>
      <w:pPr>
        <w:pStyle w:val="PL"/>
        <w:rPr>
          <w:rStyle w:val="ZGSM"/>
        </w:rPr>
      </w:pPr>
      <w:r>
        <w:rPr>
          <w:rStyle w:val="ZGSM"/>
          <w:rtl w:val="0"/>
          <w:lang w:val="en-US"/>
        </w:rPr>
        <w:t>}</w:t>
      </w:r>
    </w:p>
    <w:p>
      <w:pPr>
        <w:pStyle w:val="PL"/>
        <w:rPr>
          <w:rStyle w:val="ZGSM"/>
        </w:rPr>
      </w:pPr>
      <w:r>
        <w:rPr>
          <w:rStyle w:val="ZGSM"/>
          <w:rtl w:val="0"/>
          <w:lang w:val="en-US"/>
        </w:rPr>
        <w:t>WITH SYNTAX {</w:t>
      </w:r>
    </w:p>
    <w:p>
      <w:pPr>
        <w:pStyle w:val="PL"/>
        <w:rPr>
          <w:rStyle w:val="ZGSM"/>
        </w:rPr>
      </w:pPr>
      <w:r>
        <w:rPr>
          <w:rStyle w:val="ZGSM"/>
          <w:rtl w:val="0"/>
        </w:rPr>
        <w:tab/>
        <w:t>ID</w:t>
        <w:tab/>
        <w:tab/>
        <w:tab/>
        <w:tab/>
        <w:t>&amp;id</w:t>
      </w:r>
    </w:p>
    <w:p>
      <w:pPr>
        <w:pStyle w:val="PL"/>
        <w:rPr>
          <w:rStyle w:val="ZGSM"/>
        </w:rPr>
      </w:pPr>
      <w:r>
        <w:rPr>
          <w:rStyle w:val="ZGSM"/>
          <w:rtl w:val="0"/>
        </w:rPr>
        <w:tab/>
        <w:t>FIRST CRITICALITY</w:t>
        <w:tab/>
        <w:tab/>
        <w:t>&amp;firstCriticality</w:t>
      </w:r>
    </w:p>
    <w:p>
      <w:pPr>
        <w:pStyle w:val="PL"/>
        <w:rPr>
          <w:rStyle w:val="ZGSM"/>
        </w:rPr>
      </w:pPr>
      <w:r>
        <w:rPr>
          <w:rStyle w:val="ZGSM"/>
          <w:rtl w:val="0"/>
        </w:rPr>
        <w:tab/>
        <w:t>FIRST TYPE</w:t>
        <w:tab/>
        <w:tab/>
        <w:tab/>
        <w:tab/>
        <w:t>&amp;FirstValue</w:t>
      </w:r>
    </w:p>
    <w:p>
      <w:pPr>
        <w:pStyle w:val="PL"/>
        <w:rPr>
          <w:rStyle w:val="ZGSM"/>
        </w:rPr>
      </w:pPr>
      <w:r>
        <w:rPr>
          <w:rStyle w:val="ZGSM"/>
          <w:rtl w:val="0"/>
        </w:rPr>
        <w:tab/>
        <w:t>SECOND CRITICALITY</w:t>
        <w:tab/>
        <w:tab/>
        <w:t>&amp;secondCriticality</w:t>
      </w:r>
    </w:p>
    <w:p>
      <w:pPr>
        <w:pStyle w:val="PL"/>
        <w:rPr>
          <w:rStyle w:val="ZGSM"/>
        </w:rPr>
      </w:pPr>
      <w:r>
        <w:rPr>
          <w:rStyle w:val="ZGSM"/>
          <w:rtl w:val="0"/>
        </w:rPr>
        <w:tab/>
        <w:t>SECOND TYPE</w:t>
        <w:tab/>
        <w:tab/>
        <w:tab/>
        <w:tab/>
        <w:t>&amp;SecondValue</w:t>
      </w:r>
    </w:p>
    <w:p>
      <w:pPr>
        <w:pStyle w:val="PL"/>
        <w:rPr>
          <w:rStyle w:val="ZGSM"/>
        </w:rPr>
      </w:pPr>
      <w:r>
        <w:rPr>
          <w:rStyle w:val="ZGSM"/>
          <w:rtl w:val="0"/>
        </w:rPr>
        <w:tab/>
        <w:t>PRESENCE</w:t>
        <w:tab/>
        <w:tab/>
        <w:tab/>
        <w:tab/>
        <w:t>&amp;presence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Class Definition for Protocol Extensions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F1AP-PROTOCOL-EXTENSION ::= CLASS {</w:t>
      </w:r>
    </w:p>
    <w:p>
      <w:pPr>
        <w:pStyle w:val="PL"/>
        <w:rPr>
          <w:rStyle w:val="ZGSM"/>
        </w:rPr>
      </w:pPr>
      <w:r>
        <w:rPr>
          <w:rStyle w:val="ZGSM"/>
          <w:rtl w:val="0"/>
        </w:rPr>
        <w:tab/>
        <w:t>&amp;id</w:t>
        <w:tab/>
        <w:tab/>
        <w:tab/>
        <w:tab/>
        <w:t>ProtocolExtensionID</w:t>
        <w:tab/>
        <w:tab/>
        <w:tab/>
        <w:t>UNIQUE,</w:t>
      </w:r>
    </w:p>
    <w:p>
      <w:pPr>
        <w:pStyle w:val="PL"/>
        <w:rPr>
          <w:rStyle w:val="ZGSM"/>
        </w:rPr>
      </w:pPr>
      <w:r>
        <w:rPr>
          <w:rStyle w:val="ZGSM"/>
          <w:rtl w:val="0"/>
        </w:rPr>
        <w:tab/>
        <w:t>&amp;criticality</w:t>
        <w:tab/>
        <w:t>Criticality,</w:t>
      </w:r>
    </w:p>
    <w:p>
      <w:pPr>
        <w:pStyle w:val="PL"/>
        <w:rPr>
          <w:rStyle w:val="ZGSM"/>
        </w:rPr>
      </w:pPr>
      <w:r>
        <w:rPr>
          <w:rStyle w:val="ZGSM"/>
          <w:rtl w:val="0"/>
        </w:rPr>
        <w:tab/>
        <w:t>&amp;Extension,</w:t>
      </w:r>
    </w:p>
    <w:p>
      <w:pPr>
        <w:pStyle w:val="PL"/>
        <w:rPr>
          <w:rStyle w:val="ZGSM"/>
        </w:rPr>
      </w:pPr>
      <w:r>
        <w:rPr>
          <w:rStyle w:val="ZGSM"/>
          <w:rtl w:val="0"/>
        </w:rPr>
        <w:tab/>
        <w:t>&amp;presence</w:t>
        <w:tab/>
        <w:tab/>
        <w:t>Presence</w:t>
      </w:r>
    </w:p>
    <w:p>
      <w:pPr>
        <w:pStyle w:val="PL"/>
        <w:rPr>
          <w:rStyle w:val="ZGSM"/>
        </w:rPr>
      </w:pPr>
      <w:r>
        <w:rPr>
          <w:rStyle w:val="ZGSM"/>
          <w:rtl w:val="0"/>
          <w:lang w:val="en-US"/>
        </w:rPr>
        <w:t>}</w:t>
      </w:r>
    </w:p>
    <w:p>
      <w:pPr>
        <w:pStyle w:val="PL"/>
        <w:rPr>
          <w:rStyle w:val="ZGSM"/>
        </w:rPr>
      </w:pPr>
      <w:r>
        <w:rPr>
          <w:rStyle w:val="ZGSM"/>
          <w:rtl w:val="0"/>
          <w:lang w:val="en-US"/>
        </w:rPr>
        <w:t>WITH SYNTAX {</w:t>
      </w:r>
    </w:p>
    <w:p>
      <w:pPr>
        <w:pStyle w:val="PL"/>
        <w:rPr>
          <w:rStyle w:val="ZGSM"/>
        </w:rPr>
      </w:pPr>
      <w:r>
        <w:rPr>
          <w:rStyle w:val="ZGSM"/>
          <w:rtl w:val="0"/>
        </w:rPr>
        <w:tab/>
        <w:t>ID</w:t>
        <w:tab/>
        <w:tab/>
        <w:tab/>
        <w:tab/>
        <w:t>&amp;id</w:t>
      </w:r>
    </w:p>
    <w:p>
      <w:pPr>
        <w:pStyle w:val="PL"/>
        <w:rPr>
          <w:rStyle w:val="ZGSM"/>
        </w:rPr>
      </w:pPr>
      <w:r>
        <w:rPr>
          <w:rStyle w:val="ZGSM"/>
          <w:rtl w:val="0"/>
        </w:rPr>
        <w:tab/>
        <w:t>CRITICALITY</w:t>
        <w:tab/>
        <w:tab/>
        <w:t>&amp;criticality</w:t>
      </w:r>
    </w:p>
    <w:p>
      <w:pPr>
        <w:pStyle w:val="PL"/>
        <w:rPr>
          <w:rStyle w:val="ZGSM"/>
        </w:rPr>
      </w:pPr>
      <w:r>
        <w:rPr>
          <w:rStyle w:val="ZGSM"/>
          <w:rtl w:val="0"/>
        </w:rPr>
        <w:tab/>
        <w:t>EXTENSION</w:t>
        <w:tab/>
        <w:tab/>
        <w:t>&amp;Extension</w:t>
      </w:r>
    </w:p>
    <w:p>
      <w:pPr>
        <w:pStyle w:val="PL"/>
        <w:rPr>
          <w:rStyle w:val="ZGSM"/>
        </w:rPr>
      </w:pPr>
      <w:r>
        <w:rPr>
          <w:rStyle w:val="ZGSM"/>
          <w:rtl w:val="0"/>
        </w:rPr>
        <w:tab/>
        <w:t>PRESENCE</w:t>
        <w:tab/>
        <w:tab/>
        <w:t>&amp;presence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Class Definition for Private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F1AP-PRIVATE-IES ::= CLASS {</w:t>
      </w:r>
    </w:p>
    <w:p>
      <w:pPr>
        <w:pStyle w:val="PL"/>
        <w:rPr>
          <w:rStyle w:val="ZGSM"/>
        </w:rPr>
      </w:pPr>
      <w:r>
        <w:rPr>
          <w:rStyle w:val="ZGSM"/>
          <w:rtl w:val="0"/>
        </w:rPr>
        <w:tab/>
        <w:t>&amp;id</w:t>
        <w:tab/>
        <w:tab/>
        <w:tab/>
        <w:tab/>
        <w:t>PrivateIE-ID,</w:t>
      </w:r>
    </w:p>
    <w:p>
      <w:pPr>
        <w:pStyle w:val="PL"/>
        <w:rPr>
          <w:rStyle w:val="ZGSM"/>
        </w:rPr>
      </w:pPr>
      <w:r>
        <w:rPr>
          <w:rStyle w:val="ZGSM"/>
          <w:rtl w:val="0"/>
        </w:rPr>
        <w:tab/>
        <w:t>&amp;criticality</w:t>
        <w:tab/>
        <w:t>Criticality,</w:t>
      </w:r>
    </w:p>
    <w:p>
      <w:pPr>
        <w:pStyle w:val="PL"/>
        <w:rPr>
          <w:rStyle w:val="ZGSM"/>
        </w:rPr>
      </w:pPr>
      <w:r>
        <w:rPr>
          <w:rStyle w:val="ZGSM"/>
          <w:rtl w:val="0"/>
        </w:rPr>
        <w:tab/>
        <w:t>&amp;Value,</w:t>
      </w:r>
    </w:p>
    <w:p>
      <w:pPr>
        <w:pStyle w:val="PL"/>
        <w:rPr>
          <w:rStyle w:val="ZGSM"/>
        </w:rPr>
      </w:pPr>
      <w:r>
        <w:rPr>
          <w:rStyle w:val="ZGSM"/>
          <w:rtl w:val="0"/>
        </w:rPr>
        <w:tab/>
        <w:t>&amp;presence</w:t>
        <w:tab/>
        <w:tab/>
        <w:t>Presence</w:t>
      </w:r>
    </w:p>
    <w:p>
      <w:pPr>
        <w:pStyle w:val="PL"/>
        <w:rPr>
          <w:rStyle w:val="ZGSM"/>
        </w:rPr>
      </w:pPr>
      <w:r>
        <w:rPr>
          <w:rStyle w:val="ZGSM"/>
          <w:rtl w:val="0"/>
          <w:lang w:val="en-US"/>
        </w:rPr>
        <w:t>}</w:t>
      </w:r>
    </w:p>
    <w:p>
      <w:pPr>
        <w:pStyle w:val="PL"/>
        <w:rPr>
          <w:rStyle w:val="ZGSM"/>
        </w:rPr>
      </w:pPr>
      <w:r>
        <w:rPr>
          <w:rStyle w:val="ZGSM"/>
          <w:rtl w:val="0"/>
          <w:lang w:val="en-US"/>
        </w:rPr>
        <w:t>WITH SYNTAX {</w:t>
      </w:r>
    </w:p>
    <w:p>
      <w:pPr>
        <w:pStyle w:val="PL"/>
        <w:rPr>
          <w:rStyle w:val="ZGSM"/>
        </w:rPr>
      </w:pPr>
      <w:r>
        <w:rPr>
          <w:rStyle w:val="ZGSM"/>
          <w:rtl w:val="0"/>
        </w:rPr>
        <w:tab/>
        <w:t>ID</w:t>
        <w:tab/>
        <w:tab/>
        <w:tab/>
        <w:tab/>
        <w:t>&amp;id</w:t>
      </w:r>
    </w:p>
    <w:p>
      <w:pPr>
        <w:pStyle w:val="PL"/>
        <w:rPr>
          <w:rStyle w:val="ZGSM"/>
        </w:rPr>
      </w:pPr>
      <w:r>
        <w:rPr>
          <w:rStyle w:val="ZGSM"/>
          <w:rtl w:val="0"/>
        </w:rPr>
        <w:tab/>
        <w:t>CRITICALITY</w:t>
        <w:tab/>
        <w:tab/>
        <w:t>&amp;criticality</w:t>
      </w:r>
    </w:p>
    <w:p>
      <w:pPr>
        <w:pStyle w:val="PL"/>
        <w:rPr>
          <w:rStyle w:val="ZGSM"/>
        </w:rPr>
      </w:pPr>
      <w:r>
        <w:rPr>
          <w:rStyle w:val="ZGSM"/>
          <w:rtl w:val="0"/>
        </w:rPr>
        <w:tab/>
        <w:t>TYPE</w:t>
        <w:tab/>
        <w:tab/>
        <w:tab/>
        <w:t>&amp;Value</w:t>
      </w:r>
    </w:p>
    <w:p>
      <w:pPr>
        <w:pStyle w:val="PL"/>
        <w:rPr>
          <w:rStyle w:val="ZGSM"/>
        </w:rPr>
      </w:pPr>
      <w:r>
        <w:rPr>
          <w:rStyle w:val="ZGSM"/>
          <w:rtl w:val="0"/>
        </w:rPr>
        <w:tab/>
        <w:t>PRESENCE</w:t>
        <w:tab/>
        <w:tab/>
        <w:t>&amp;presence</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Container for Protocol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ProtocolIE-Container {F1AP-PROTOCOL-IES : IEsSetParam} ::= </w:t>
      </w:r>
    </w:p>
    <w:p>
      <w:pPr>
        <w:pStyle w:val="PL"/>
        <w:rPr>
          <w:rStyle w:val="ZGSM"/>
        </w:rPr>
      </w:pPr>
      <w:r>
        <w:rPr>
          <w:rStyle w:val="ZGSM"/>
          <w:rtl w:val="0"/>
        </w:rPr>
        <w:tab/>
        <w:t>SEQUENCE (SIZE (0..maxProtocolIEs)) OF</w:t>
      </w:r>
    </w:p>
    <w:p>
      <w:pPr>
        <w:pStyle w:val="PL"/>
        <w:rPr>
          <w:rStyle w:val="ZGSM"/>
        </w:rPr>
      </w:pPr>
      <w:r>
        <w:rPr>
          <w:rStyle w:val="ZGSM"/>
          <w:rtl w:val="0"/>
        </w:rPr>
        <w:tab/>
        <w:t>ProtocolIE-Field {{IEsSetParam}}</w:t>
      </w:r>
    </w:p>
    <w:p>
      <w:pPr>
        <w:pStyle w:val="PL"/>
        <w:rPr>
          <w:rStyle w:val="ZGSM"/>
        </w:rPr>
      </w:pPr>
    </w:p>
    <w:p>
      <w:pPr>
        <w:pStyle w:val="PL"/>
        <w:rPr>
          <w:rStyle w:val="ZGSM"/>
        </w:rPr>
      </w:pPr>
      <w:r>
        <w:rPr>
          <w:rStyle w:val="ZGSM"/>
          <w:rtl w:val="0"/>
          <w:lang w:val="en-US"/>
        </w:rPr>
        <w:t xml:space="preserve">ProtocolIE-SingleContainer {F1AP-PROTOCOL-IES : IEsSetParam} ::= </w:t>
      </w:r>
    </w:p>
    <w:p>
      <w:pPr>
        <w:pStyle w:val="PL"/>
        <w:rPr>
          <w:rStyle w:val="ZGSM"/>
        </w:rPr>
      </w:pPr>
      <w:r>
        <w:rPr>
          <w:rStyle w:val="ZGSM"/>
          <w:rtl w:val="0"/>
        </w:rPr>
        <w:tab/>
        <w:t>ProtocolIE-Field {{IEsSetParam}}</w:t>
      </w:r>
    </w:p>
    <w:p>
      <w:pPr>
        <w:pStyle w:val="PL"/>
        <w:rPr>
          <w:rStyle w:val="ZGSM"/>
        </w:rPr>
      </w:pPr>
    </w:p>
    <w:p>
      <w:pPr>
        <w:pStyle w:val="PL"/>
        <w:rPr>
          <w:rStyle w:val="ZGSM"/>
        </w:rPr>
      </w:pPr>
      <w:r>
        <w:rPr>
          <w:rStyle w:val="ZGSM"/>
          <w:rtl w:val="0"/>
          <w:lang w:val="en-US"/>
        </w:rPr>
        <w:t>ProtocolIE-Field {F1AP-PROTOCOL-IES : IEsSetParam} ::= SEQUENCE {</w:t>
      </w:r>
    </w:p>
    <w:p>
      <w:pPr>
        <w:pStyle w:val="PL"/>
        <w:rPr>
          <w:rStyle w:val="ZGSM"/>
        </w:rPr>
      </w:pPr>
      <w:r>
        <w:rPr>
          <w:rStyle w:val="ZGSM"/>
          <w:rtl w:val="0"/>
        </w:rPr>
        <w:tab/>
        <w:t>id</w:t>
        <w:tab/>
        <w:tab/>
        <w:tab/>
        <w:tab/>
        <w:t>F1AP-PROTOCOL-IES.&amp;id</w:t>
        <w:tab/>
        <w:tab/>
        <w:tab/>
        <w:tab/>
        <w:t>({IEsSetParam}),</w:t>
      </w:r>
    </w:p>
    <w:p>
      <w:pPr>
        <w:pStyle w:val="PL"/>
        <w:rPr>
          <w:rStyle w:val="ZGSM"/>
        </w:rPr>
      </w:pPr>
      <w:r>
        <w:rPr>
          <w:rStyle w:val="ZGSM"/>
          <w:rtl w:val="0"/>
        </w:rPr>
        <w:tab/>
        <w:t>criticality</w:t>
        <w:tab/>
        <w:tab/>
        <w:t>F1AP-PROTOCOL-IES.&amp;criticality</w:t>
        <w:tab/>
        <w:tab/>
        <w:t>({IEsSetParam}{@id}),</w:t>
      </w:r>
    </w:p>
    <w:p>
      <w:pPr>
        <w:pStyle w:val="PL"/>
        <w:rPr>
          <w:rStyle w:val="ZGSM"/>
        </w:rPr>
      </w:pPr>
      <w:r>
        <w:rPr>
          <w:rStyle w:val="ZGSM"/>
          <w:rtl w:val="0"/>
        </w:rPr>
        <w:tab/>
        <w:t>value</w:t>
        <w:tab/>
        <w:tab/>
        <w:tab/>
        <w:t>F1AP-PROTOCOL-IES.&amp;Value</w:t>
        <w:tab/>
        <w:tab/>
        <w:tab/>
        <w:t>({IEsSetParam}{@id})</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Container for Protocol IE Pairs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ProtocolIE-ContainerPair {F1AP-PROTOCOL-IES-PAIR : IEsSetParam} ::= </w:t>
      </w:r>
    </w:p>
    <w:p>
      <w:pPr>
        <w:pStyle w:val="PL"/>
        <w:rPr>
          <w:rStyle w:val="ZGSM"/>
        </w:rPr>
      </w:pPr>
      <w:r>
        <w:rPr>
          <w:rStyle w:val="ZGSM"/>
          <w:rtl w:val="0"/>
        </w:rPr>
        <w:tab/>
        <w:t>SEQUENCE (SIZE (0..maxProtocolIEs)) OF</w:t>
      </w:r>
    </w:p>
    <w:p>
      <w:pPr>
        <w:pStyle w:val="PL"/>
        <w:rPr>
          <w:rStyle w:val="ZGSM"/>
        </w:rPr>
      </w:pPr>
      <w:r>
        <w:rPr>
          <w:rStyle w:val="ZGSM"/>
          <w:rtl w:val="0"/>
        </w:rPr>
        <w:tab/>
        <w:t>ProtocolIE-FieldPair {{IEsSetParam}}</w:t>
      </w:r>
    </w:p>
    <w:p>
      <w:pPr>
        <w:pStyle w:val="PL"/>
        <w:rPr>
          <w:rStyle w:val="ZGSM"/>
        </w:rPr>
      </w:pPr>
    </w:p>
    <w:p>
      <w:pPr>
        <w:pStyle w:val="PL"/>
        <w:rPr>
          <w:rStyle w:val="ZGSM"/>
        </w:rPr>
      </w:pPr>
      <w:r>
        <w:rPr>
          <w:rStyle w:val="ZGSM"/>
          <w:rtl w:val="0"/>
          <w:lang w:val="en-US"/>
        </w:rPr>
        <w:t>ProtocolIE-FieldPair {F1AP-PROTOCOL-IES-PAIR : IEsSetParam} ::= SEQUENCE {</w:t>
      </w:r>
    </w:p>
    <w:p>
      <w:pPr>
        <w:pStyle w:val="PL"/>
        <w:rPr>
          <w:rStyle w:val="ZGSM"/>
        </w:rPr>
      </w:pPr>
      <w:r>
        <w:rPr>
          <w:rStyle w:val="ZGSM"/>
          <w:rtl w:val="0"/>
        </w:rPr>
        <w:tab/>
        <w:t>id</w:t>
        <w:tab/>
        <w:tab/>
        <w:tab/>
        <w:tab/>
        <w:tab/>
        <w:t>F1AP-PROTOCOL-IES-PAIR.&amp;id</w:t>
        <w:tab/>
        <w:tab/>
        <w:tab/>
        <w:tab/>
        <w:tab/>
        <w:t>({IEsSetParam}),</w:t>
      </w:r>
    </w:p>
    <w:p>
      <w:pPr>
        <w:pStyle w:val="PL"/>
        <w:rPr>
          <w:rStyle w:val="ZGSM"/>
        </w:rPr>
      </w:pPr>
      <w:r>
        <w:rPr>
          <w:rStyle w:val="ZGSM"/>
          <w:rtl w:val="0"/>
        </w:rPr>
        <w:tab/>
        <w:t>firstCriticality</w:t>
        <w:tab/>
        <w:t>F1AP-PROTOCOL-IES-PAIR.&amp;firstCriticality</w:t>
        <w:tab/>
        <w:t>({IEsSetParam}{@id}),</w:t>
      </w:r>
    </w:p>
    <w:p>
      <w:pPr>
        <w:pStyle w:val="PL"/>
        <w:rPr>
          <w:rStyle w:val="ZGSM"/>
        </w:rPr>
      </w:pPr>
      <w:r>
        <w:rPr>
          <w:rStyle w:val="ZGSM"/>
          <w:rtl w:val="0"/>
        </w:rPr>
        <w:tab/>
        <w:t>firstValue</w:t>
        <w:tab/>
        <w:tab/>
        <w:tab/>
        <w:t>F1AP-PROTOCOL-IES-PAIR.&amp;FirstValue</w:t>
        <w:tab/>
        <w:tab/>
        <w:tab/>
        <w:t>({IEsSetParam}{@id}),</w:t>
      </w:r>
    </w:p>
    <w:p>
      <w:pPr>
        <w:pStyle w:val="PL"/>
        <w:rPr>
          <w:rStyle w:val="ZGSM"/>
        </w:rPr>
      </w:pPr>
      <w:r>
        <w:rPr>
          <w:rStyle w:val="ZGSM"/>
          <w:rtl w:val="0"/>
        </w:rPr>
        <w:tab/>
        <w:t>secondCriticality</w:t>
        <w:tab/>
        <w:t>F1AP-PROTOCOL-IES-PAIR.&amp;secondCriticality</w:t>
        <w:tab/>
        <w:t>({IEsSetParam}{@id}),</w:t>
      </w:r>
    </w:p>
    <w:p>
      <w:pPr>
        <w:pStyle w:val="PL"/>
        <w:rPr>
          <w:rStyle w:val="ZGSM"/>
        </w:rPr>
      </w:pPr>
      <w:r>
        <w:rPr>
          <w:rStyle w:val="ZGSM"/>
          <w:rtl w:val="0"/>
        </w:rPr>
        <w:tab/>
        <w:t>secondValue</w:t>
        <w:tab/>
        <w:tab/>
        <w:tab/>
        <w:t>F1AP-PROTOCOL-IES-PAIR.&amp;SecondValue</w:t>
        <w:tab/>
        <w:tab/>
        <w:tab/>
        <w:t>({IEsSetParam}{@id})</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Container for Protocol Extensions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ProtocolExtensionContainer {F1AP-PROTOCOL-EXTENSION : ExtensionSetParam} ::= </w:t>
      </w:r>
    </w:p>
    <w:p>
      <w:pPr>
        <w:pStyle w:val="PL"/>
        <w:rPr>
          <w:rStyle w:val="ZGSM"/>
        </w:rPr>
      </w:pPr>
      <w:r>
        <w:rPr>
          <w:rStyle w:val="ZGSM"/>
          <w:rtl w:val="0"/>
        </w:rPr>
        <w:tab/>
        <w:t>SEQUENCE (SIZE (1..maxProtocolExtensions)) OF</w:t>
      </w:r>
    </w:p>
    <w:p>
      <w:pPr>
        <w:pStyle w:val="PL"/>
        <w:rPr>
          <w:rStyle w:val="ZGSM"/>
        </w:rPr>
      </w:pPr>
      <w:r>
        <w:rPr>
          <w:rStyle w:val="ZGSM"/>
          <w:rtl w:val="0"/>
        </w:rPr>
        <w:tab/>
        <w:t>ProtocolExtensionField {{ExtensionSetParam}}</w:t>
      </w:r>
    </w:p>
    <w:p>
      <w:pPr>
        <w:pStyle w:val="PL"/>
        <w:rPr>
          <w:rStyle w:val="ZGSM"/>
        </w:rPr>
      </w:pPr>
    </w:p>
    <w:p>
      <w:pPr>
        <w:pStyle w:val="PL"/>
        <w:rPr>
          <w:rStyle w:val="ZGSM"/>
        </w:rPr>
      </w:pPr>
      <w:r>
        <w:rPr>
          <w:rStyle w:val="ZGSM"/>
          <w:rtl w:val="0"/>
          <w:lang w:val="en-US"/>
        </w:rPr>
        <w:t>ProtocolExtensionField {F1AP-PROTOCOL-EXTENSION : ExtensionSetParam} ::= SEQUENCE {</w:t>
      </w:r>
    </w:p>
    <w:p>
      <w:pPr>
        <w:pStyle w:val="PL"/>
        <w:rPr>
          <w:rStyle w:val="ZGSM"/>
        </w:rPr>
      </w:pPr>
      <w:r>
        <w:rPr>
          <w:rStyle w:val="ZGSM"/>
          <w:rtl w:val="0"/>
        </w:rPr>
        <w:tab/>
        <w:t>id</w:t>
        <w:tab/>
        <w:tab/>
        <w:tab/>
        <w:tab/>
        <w:tab/>
        <w:t>F1AP-PROTOCOL-EXTENSION.&amp;id</w:t>
        <w:tab/>
        <w:tab/>
        <w:tab/>
        <w:tab/>
        <w:t>({ExtensionSetParam}),</w:t>
      </w:r>
    </w:p>
    <w:p>
      <w:pPr>
        <w:pStyle w:val="PL"/>
        <w:rPr>
          <w:rStyle w:val="ZGSM"/>
        </w:rPr>
      </w:pPr>
      <w:r>
        <w:rPr>
          <w:rStyle w:val="ZGSM"/>
          <w:rtl w:val="0"/>
        </w:rPr>
        <w:tab/>
        <w:t>criticality</w:t>
        <w:tab/>
        <w:tab/>
        <w:tab/>
        <w:t>F1AP-PROTOCOL-EXTENSION.&amp;criticality</w:t>
        <w:tab/>
        <w:t>({ExtensionSetParam}{@id}),</w:t>
      </w:r>
    </w:p>
    <w:p>
      <w:pPr>
        <w:pStyle w:val="PL"/>
        <w:rPr>
          <w:rStyle w:val="ZGSM"/>
        </w:rPr>
      </w:pPr>
      <w:r>
        <w:rPr>
          <w:rStyle w:val="ZGSM"/>
          <w:rtl w:val="0"/>
        </w:rPr>
        <w:tab/>
        <w:t>extensionValue</w:t>
        <w:tab/>
        <w:tab/>
        <w:t>F1AP-PROTOCOL-EXTENSION.&amp;Extension</w:t>
        <w:tab/>
        <w:tab/>
        <w:t>({ExtensionSetParam}{@id})</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 **************************************************************</w:t>
      </w:r>
    </w:p>
    <w:p>
      <w:pPr>
        <w:pStyle w:val="PL"/>
        <w:rPr>
          <w:rStyle w:val="ZGSM"/>
        </w:rPr>
      </w:pPr>
      <w:r>
        <w:rPr>
          <w:rStyle w:val="ZGSM"/>
          <w:rtl w:val="0"/>
          <w:lang w:val="en-US"/>
        </w:rPr>
        <w:t>--</w:t>
      </w:r>
    </w:p>
    <w:p>
      <w:pPr>
        <w:pStyle w:val="PL"/>
        <w:rPr>
          <w:rStyle w:val="ZGSM"/>
        </w:rPr>
      </w:pPr>
      <w:r>
        <w:rPr>
          <w:rStyle w:val="ZGSM"/>
          <w:rtl w:val="0"/>
          <w:lang w:val="en-US"/>
        </w:rPr>
        <w:t>-- Container for Private IEs</w:t>
      </w:r>
    </w:p>
    <w:p>
      <w:pPr>
        <w:pStyle w:val="PL"/>
        <w:rPr>
          <w:rStyle w:val="ZGSM"/>
        </w:rPr>
      </w:pPr>
      <w:r>
        <w:rPr>
          <w:rStyle w:val="ZGSM"/>
          <w:rtl w:val="0"/>
          <w:lang w:val="en-US"/>
        </w:rPr>
        <w:t>--</w:t>
      </w:r>
    </w:p>
    <w:p>
      <w:pPr>
        <w:pStyle w:val="PL"/>
        <w:rPr>
          <w:rStyle w:val="ZGSM"/>
        </w:rPr>
      </w:pPr>
      <w:r>
        <w:rPr>
          <w:rStyle w:val="ZGSM"/>
          <w:rtl w:val="0"/>
          <w:lang w:val="en-US"/>
        </w:rPr>
        <w:t>-- **************************************************************</w:t>
      </w:r>
    </w:p>
    <w:p>
      <w:pPr>
        <w:pStyle w:val="PL"/>
        <w:rPr>
          <w:rStyle w:val="ZGSM"/>
        </w:rPr>
      </w:pPr>
    </w:p>
    <w:p>
      <w:pPr>
        <w:pStyle w:val="PL"/>
        <w:rPr>
          <w:rStyle w:val="ZGSM"/>
        </w:rPr>
      </w:pPr>
      <w:r>
        <w:rPr>
          <w:rStyle w:val="ZGSM"/>
          <w:rtl w:val="0"/>
          <w:lang w:val="en-US"/>
        </w:rPr>
        <w:t xml:space="preserve">PrivateIE-Container {F1AP-PRIVATE-IES : IEsSetParam } ::= </w:t>
      </w:r>
    </w:p>
    <w:p>
      <w:pPr>
        <w:pStyle w:val="PL"/>
        <w:rPr>
          <w:rStyle w:val="ZGSM"/>
        </w:rPr>
      </w:pPr>
      <w:r>
        <w:rPr>
          <w:rStyle w:val="ZGSM"/>
          <w:rtl w:val="0"/>
        </w:rPr>
        <w:tab/>
        <w:t>SEQUENCE (SIZE (1.. maxPrivateIEs)) OF</w:t>
      </w:r>
    </w:p>
    <w:p>
      <w:pPr>
        <w:pStyle w:val="PL"/>
        <w:rPr>
          <w:rStyle w:val="ZGSM"/>
        </w:rPr>
      </w:pPr>
      <w:r>
        <w:rPr>
          <w:rStyle w:val="ZGSM"/>
          <w:rtl w:val="0"/>
        </w:rPr>
        <w:tab/>
        <w:t>PrivateIE-Field {{IEsSetParam}}</w:t>
      </w:r>
    </w:p>
    <w:p>
      <w:pPr>
        <w:pStyle w:val="PL"/>
        <w:rPr>
          <w:rStyle w:val="ZGSM"/>
        </w:rPr>
      </w:pPr>
    </w:p>
    <w:p>
      <w:pPr>
        <w:pStyle w:val="PL"/>
        <w:rPr>
          <w:rStyle w:val="ZGSM"/>
        </w:rPr>
      </w:pPr>
      <w:r>
        <w:rPr>
          <w:rStyle w:val="ZGSM"/>
          <w:rtl w:val="0"/>
          <w:lang w:val="en-US"/>
        </w:rPr>
        <w:t>PrivateIE-Field {F1AP-PRIVATE-IES : IEsSetParam} ::= SEQUENCE {</w:t>
      </w:r>
    </w:p>
    <w:p>
      <w:pPr>
        <w:pStyle w:val="PL"/>
        <w:rPr>
          <w:rStyle w:val="ZGSM"/>
        </w:rPr>
      </w:pPr>
      <w:r>
        <w:rPr>
          <w:rStyle w:val="ZGSM"/>
          <w:rtl w:val="0"/>
        </w:rPr>
        <w:tab/>
        <w:t>id</w:t>
        <w:tab/>
        <w:tab/>
        <w:tab/>
        <w:tab/>
        <w:tab/>
        <w:t>F1AP-PRIVATE-IES.&amp;id</w:t>
        <w:tab/>
        <w:tab/>
        <w:tab/>
        <w:tab/>
        <w:t>({IEsSetParam}),</w:t>
      </w:r>
    </w:p>
    <w:p>
      <w:pPr>
        <w:pStyle w:val="PL"/>
        <w:rPr>
          <w:rStyle w:val="ZGSM"/>
        </w:rPr>
      </w:pPr>
      <w:r>
        <w:rPr>
          <w:rStyle w:val="ZGSM"/>
          <w:rtl w:val="0"/>
        </w:rPr>
        <w:tab/>
        <w:t>criticality</w:t>
        <w:tab/>
        <w:tab/>
        <w:tab/>
        <w:t>F1AP-PRIVATE-IES.&amp;criticality</w:t>
        <w:tab/>
        <w:tab/>
        <w:t>({IEsSetParam}{@id}),</w:t>
      </w:r>
    </w:p>
    <w:p>
      <w:pPr>
        <w:pStyle w:val="PL"/>
        <w:rPr>
          <w:rStyle w:val="ZGSM"/>
        </w:rPr>
      </w:pPr>
      <w:r>
        <w:rPr>
          <w:rStyle w:val="ZGSM"/>
          <w:rtl w:val="0"/>
        </w:rPr>
        <w:tab/>
        <w:t>value</w:t>
        <w:tab/>
        <w:tab/>
        <w:tab/>
        <w:tab/>
        <w:t>F1AP-PRIVATE-IES.&amp;Value</w:t>
        <w:tab/>
        <w:tab/>
        <w:tab/>
        <w:tab/>
        <w:t>({IEsSetParam}{@id})</w:t>
      </w:r>
    </w:p>
    <w:p>
      <w:pPr>
        <w:pStyle w:val="PL"/>
        <w:rPr>
          <w:rStyle w:val="ZGSM"/>
        </w:rPr>
      </w:pPr>
      <w:r>
        <w:rPr>
          <w:rStyle w:val="ZGSM"/>
          <w:rtl w:val="0"/>
          <w:lang w:val="en-US"/>
        </w:rPr>
        <w:t>}</w:t>
      </w:r>
    </w:p>
    <w:p>
      <w:pPr>
        <w:pStyle w:val="PL"/>
        <w:rPr>
          <w:rStyle w:val="ZGSM"/>
        </w:rPr>
      </w:pPr>
    </w:p>
    <w:p>
      <w:pPr>
        <w:pStyle w:val="PL"/>
        <w:rPr>
          <w:rStyle w:val="ZGSM"/>
        </w:rPr>
      </w:pPr>
      <w:r>
        <w:rPr>
          <w:rStyle w:val="ZGSM"/>
          <w:rtl w:val="0"/>
          <w:lang w:val="en-US"/>
        </w:rPr>
        <w:t>END</w:t>
      </w:r>
    </w:p>
    <w:p>
      <w:pPr>
        <w:pStyle w:val="PL"/>
        <w:rPr>
          <w:rStyle w:val="ZGSM"/>
        </w:rPr>
      </w:pPr>
      <w:r>
        <w:rPr>
          <w:rStyle w:val="ZGSM"/>
          <w:rtl w:val="0"/>
          <w:lang w:val="en-US"/>
        </w:rPr>
        <w:t xml:space="preserve">-- ASN1STOP </w:t>
      </w:r>
    </w:p>
    <w:p>
      <w:pPr>
        <w:pStyle w:val="PL"/>
        <w:rPr>
          <w:rStyle w:val="ZGSM"/>
        </w:rPr>
      </w:pPr>
    </w:p>
    <w:p>
      <w:pPr>
        <w:pStyle w:val="PL"/>
        <w:sectPr>
          <w:headerReference w:type="default" r:id="rId45"/>
          <w:pgSz w:w="11900" w:h="16840" w:orient="portrait"/>
          <w:pgMar w:top="1134" w:right="1531" w:bottom="850" w:left="1134" w:header="0" w:footer="0"/>
          <w:bidi w:val="0"/>
        </w:sectPr>
      </w:pPr>
    </w:p>
    <w:p>
      <w:pPr>
        <w:pStyle w:val="PL"/>
        <w:rPr>
          <w:rStyle w:val="ZGSM"/>
        </w:rPr>
      </w:pPr>
    </w:p>
    <w:p>
      <w:pPr>
        <w:pStyle w:val="Heading 2"/>
        <w:ind w:left="0" w:firstLine="0"/>
      </w:pPr>
      <w:bookmarkStart w:name="_Toc294" w:id="311"/>
      <w:r>
        <w:rPr>
          <w:rStyle w:val="ZGSM"/>
          <w:rtl w:val="0"/>
          <w:lang w:val="en-US"/>
        </w:rPr>
        <w:t>9.5</w:t>
        <w:tab/>
        <w:t>Message Transfer Syntax</w:t>
      </w:r>
      <w:bookmarkEnd w:id="311"/>
    </w:p>
    <w:p>
      <w:pPr>
        <w:pStyle w:val="Normal.0"/>
      </w:pPr>
      <w:r>
        <w:rPr>
          <w:rStyle w:val="ZGSM"/>
          <w:rtl w:val="0"/>
          <w:lang w:val="en-US"/>
        </w:rPr>
        <w:t>F1AP shall use the ASN.1 Basic Packed Encoding Rules (BASIC-PER) Aligned Variant as transfer syntax, as specified in ITU-T Recommendation X.691 [5].</w:t>
      </w:r>
    </w:p>
    <w:p>
      <w:pPr>
        <w:pStyle w:val="Heading 2"/>
      </w:pPr>
      <w:bookmarkStart w:name="_Toc295" w:id="312"/>
      <w:r>
        <w:rPr>
          <w:rStyle w:val="ZGSM"/>
          <w:rFonts w:cs="Arial Unicode MS" w:eastAsia="Arial Unicode MS"/>
          <w:rtl w:val="0"/>
          <w:lang w:val="en-US"/>
        </w:rPr>
        <w:t>9.6</w:t>
        <w:tab/>
        <w:t>Timers</w:t>
      </w:r>
      <w:bookmarkEnd w:id="312"/>
    </w:p>
    <w:p>
      <w:pPr>
        <w:pStyle w:val="Normal.0"/>
        <w:keepLines w:val="1"/>
        <w:ind w:left="1135" w:hanging="851"/>
      </w:pPr>
    </w:p>
    <w:p>
      <w:pPr>
        <w:pStyle w:val="Heading 1,H1"/>
      </w:pPr>
      <w:bookmarkStart w:name="_Toc296" w:id="313"/>
      <w:r>
        <w:rPr>
          <w:rStyle w:val="ZGSM"/>
          <w:rFonts w:cs="Arial Unicode MS" w:eastAsia="Arial Unicode MS"/>
          <w:rtl w:val="0"/>
          <w:lang w:val="en-US"/>
        </w:rPr>
        <w:t>10</w:t>
        <w:tab/>
        <w:t>Handling of unknown, unforeseen and erroneous protocol data</w:t>
      </w:r>
      <w:bookmarkEnd w:id="313"/>
    </w:p>
    <w:p>
      <w:pPr>
        <w:pStyle w:val="Normal.0"/>
        <w:rPr>
          <w:rStyle w:val="ZGSM"/>
        </w:rPr>
      </w:pPr>
      <w:r>
        <w:rPr>
          <w:rStyle w:val="ZGSM"/>
          <w:rtl w:val="0"/>
          <w:lang w:val="en-US"/>
        </w:rPr>
        <w:t xml:space="preserve">Clause 10 of TS 38.413 [3] is applicable for the purposes of the present document, with the following additions for non-UE-associated procedures: </w:t>
      </w:r>
    </w:p>
    <w:p>
      <w:pPr>
        <w:pStyle w:val="B1"/>
        <w:rPr>
          <w:rStyle w:val="ZGSM"/>
        </w:rPr>
      </w:pPr>
      <w:r>
        <w:rPr>
          <w:rStyle w:val="ZGSM"/>
          <w:rtl w:val="0"/>
          <w:lang w:val="en-US"/>
        </w:rPr>
        <w:t>-</w:t>
        <w:tab/>
        <w:t xml:space="preserve">In case of Abstract Syntax Error, when reporting the </w:t>
      </w:r>
      <w:r>
        <w:rPr>
          <w:i w:val="1"/>
          <w:iCs w:val="1"/>
          <w:rtl w:val="0"/>
          <w:lang w:val="en-US"/>
        </w:rPr>
        <w:t>Criticality Diagnostics</w:t>
      </w:r>
      <w:r>
        <w:rPr>
          <w:rStyle w:val="ZGSM"/>
          <w:rtl w:val="0"/>
          <w:lang w:val="en-US"/>
        </w:rPr>
        <w:t xml:space="preserve"> IE for not comprehended IE/IEgroups or missing IE/IE groups, the</w:t>
      </w:r>
      <w:r>
        <w:rPr>
          <w:i w:val="1"/>
          <w:iCs w:val="1"/>
          <w:rtl w:val="0"/>
          <w:lang w:val="en-US"/>
        </w:rPr>
        <w:t xml:space="preserve"> Transaction ID</w:t>
      </w:r>
      <w:r>
        <w:rPr>
          <w:rStyle w:val="ZGSM"/>
          <w:rtl w:val="0"/>
          <w:lang w:val="en-US"/>
        </w:rPr>
        <w:t xml:space="preserve"> IE shall also be included;</w:t>
      </w:r>
    </w:p>
    <w:p>
      <w:pPr>
        <w:pStyle w:val="B1"/>
        <w:rPr>
          <w:rStyle w:val="ZGSM"/>
        </w:rPr>
      </w:pPr>
      <w:r>
        <w:rPr>
          <w:rStyle w:val="ZGSM"/>
          <w:rtl w:val="0"/>
          <w:lang w:val="en-US"/>
        </w:rPr>
        <w:t>-</w:t>
        <w:tab/>
        <w:t xml:space="preserve">In case of Logical Error, when reporting the </w:t>
      </w:r>
      <w:r>
        <w:rPr>
          <w:i w:val="1"/>
          <w:iCs w:val="1"/>
          <w:rtl w:val="0"/>
          <w:lang w:val="en-US"/>
        </w:rPr>
        <w:t>Criticality Diagnostics</w:t>
      </w:r>
      <w:r>
        <w:rPr>
          <w:rStyle w:val="ZGSM"/>
          <w:rtl w:val="0"/>
          <w:lang w:val="en-US"/>
        </w:rPr>
        <w:t xml:space="preserve"> IE, the</w:t>
      </w:r>
      <w:r>
        <w:rPr>
          <w:i w:val="1"/>
          <w:iCs w:val="1"/>
          <w:rtl w:val="0"/>
          <w:lang w:val="en-US"/>
        </w:rPr>
        <w:t xml:space="preserve"> Transaction ID</w:t>
      </w:r>
      <w:r>
        <w:rPr>
          <w:rStyle w:val="ZGSM"/>
          <w:rtl w:val="0"/>
          <w:lang w:val="en-US"/>
        </w:rPr>
        <w:t xml:space="preserve"> IE shall also be included;</w:t>
      </w:r>
    </w:p>
    <w:p>
      <w:pPr>
        <w:pStyle w:val="B1"/>
        <w:rPr>
          <w:rStyle w:val="ZGSM"/>
        </w:rPr>
      </w:pPr>
      <w:r>
        <w:rPr>
          <w:rStyle w:val="ZGSM"/>
          <w:rtl w:val="0"/>
          <w:lang w:val="en-US"/>
        </w:rPr>
        <w:t xml:space="preserve">- </w:t>
        <w:tab/>
      </w:r>
      <w:bookmarkStart w:name="_Hlk504469317" w:id="314"/>
      <w:r>
        <w:rPr>
          <w:rStyle w:val="ZGSM"/>
          <w:rtl w:val="0"/>
          <w:lang w:val="en-US"/>
        </w:rPr>
        <w:t xml:space="preserve">In case of Logical Error in a response message of a Class 1 procedure, or failure to comprehend </w:t>
      </w:r>
      <w:r>
        <w:rPr>
          <w:i w:val="1"/>
          <w:iCs w:val="1"/>
          <w:rtl w:val="0"/>
          <w:lang w:val="en-US"/>
        </w:rPr>
        <w:t>Transaction ID</w:t>
      </w:r>
      <w:r>
        <w:rPr>
          <w:rStyle w:val="ZGSM"/>
          <w:rtl w:val="0"/>
          <w:lang w:val="en-US"/>
        </w:rPr>
        <w:t xml:space="preserve"> IE from a received message, the procedure shall be considered as unsuccessfully terminated or not terminated (e.g., transaction ID unknown in response message), and local error handling shall be initiated.</w:t>
      </w:r>
      <w:bookmarkEnd w:id="314"/>
    </w:p>
    <w:p>
      <w:pPr>
        <w:pStyle w:val="Normal.0"/>
      </w:pPr>
    </w:p>
    <w:p>
      <w:pPr>
        <w:pStyle w:val="Heading 8"/>
      </w:pPr>
      <w:bookmarkStart w:name="historyclause" w:id="315"/>
      <w:r>
        <w:rPr>
          <w:rStyle w:val="ZGSM"/>
          <w:rFonts w:ascii="Arial Unicode MS" w:cs="Arial Unicode MS" w:hAnsi="Arial Unicode MS" w:eastAsia="Arial Unicode MS"/>
          <w:b w:val="0"/>
          <w:bCs w:val="0"/>
          <w:i w:val="0"/>
          <w:iCs w:val="0"/>
        </w:rPr>
        <w:br w:type="page"/>
      </w:r>
    </w:p>
    <w:p>
      <w:pPr>
        <w:pStyle w:val="Heading 8"/>
      </w:pPr>
      <w:bookmarkStart w:name="_Toc297" w:id="316"/>
      <w:r>
        <w:rPr>
          <w:rStyle w:val="ZGSM"/>
          <w:rFonts w:cs="Arial Unicode MS" w:eastAsia="Arial Unicode MS"/>
          <w:rtl w:val="0"/>
          <w:lang w:val="en-US"/>
        </w:rPr>
        <w:t>Annex A (informative):</w:t>
      </w:r>
      <w:r>
        <w:rPr>
          <w:rStyle w:val="ZGSM"/>
        </w:rPr>
        <w:br w:type="textWrapping"/>
      </w:r>
      <w:r>
        <w:rPr>
          <w:rStyle w:val="ZGSM"/>
          <w:rFonts w:cs="Arial Unicode MS" w:eastAsia="Arial Unicode MS"/>
          <w:rtl w:val="0"/>
          <w:lang w:val="en-US"/>
        </w:rPr>
        <w:t>Change History</w:t>
      </w:r>
      <w:bookmarkEnd w:id="316"/>
    </w:p>
    <w:p>
      <w:pPr>
        <w:pStyle w:val="Normal.0"/>
        <w:rPr>
          <w:b w:val="1"/>
          <w:bCs w:val="1"/>
        </w:rPr>
      </w:pPr>
      <w:bookmarkEnd w:id="315"/>
    </w:p>
    <w:tbl>
      <w:tblPr>
        <w:tblW w:w="9634" w:type="dxa"/>
        <w:jc w:val="left"/>
        <w:tblInd w:w="1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87"/>
        <w:gridCol w:w="788"/>
        <w:gridCol w:w="1077"/>
        <w:gridCol w:w="558"/>
        <w:gridCol w:w="418"/>
        <w:gridCol w:w="419"/>
        <w:gridCol w:w="4885"/>
        <w:gridCol w:w="702"/>
      </w:tblGrid>
      <w:tr>
        <w:tblPrEx>
          <w:shd w:val="clear" w:color="auto" w:fill="ced7e7"/>
        </w:tblPrEx>
        <w:trPr>
          <w:trHeight w:val="209" w:hRule="atLeast"/>
        </w:trPr>
        <w:tc>
          <w:tcPr>
            <w:tcW w:type="dxa" w:w="9634"/>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b w:val="1"/>
                <w:bCs w:val="1"/>
                <w:sz w:val="18"/>
                <w:szCs w:val="18"/>
                <w:shd w:val="nil" w:color="auto" w:fill="auto"/>
                <w:rtl w:val="0"/>
                <w:lang w:val="en-US"/>
              </w:rPr>
              <w:t>Change history</w:t>
            </w:r>
          </w:p>
        </w:tc>
      </w:tr>
      <w:tr>
        <w:tblPrEx>
          <w:shd w:val="clear" w:color="auto" w:fill="ced7e7"/>
        </w:tblPrEx>
        <w:trPr>
          <w:trHeight w:val="55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Date</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Meeting</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TDoc</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CR</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Rev</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Cat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Subject/Comment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shd w:val="nil" w:color="auto" w:fill="auto"/>
                <w:rtl w:val="0"/>
                <w:lang w:val="en-US"/>
              </w:rPr>
              <w:t>New version</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2017-06</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 NR#2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R3-172493</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First version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0.1.0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 NR#2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R3-172640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Incorporated agreed TPs from R3 NR#2 Adhoc</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0.2.0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2017-08</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R3#97</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R3-173451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Incorporated agreed TPs from R3#97</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0.3.0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2017-10</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R3#97b</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R3-174247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Incorporated agreed TPs from R3#97b</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0.4.0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R3#98</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R3-175062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Incorporated agreed TPs from R3#98</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0.5.0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RAN#78</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RP-172287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Submitted for approval to RAN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1.0.0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2017-12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RAN#78</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TR approved by RAN plenary</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RP-79</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RP-180468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0001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B</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Baseline CR for March version of TS 38.473 covering agreements of RAN3#99</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2018-04</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Editorial correction to ASN.1 (correction to id-TimeToWait ProtocolIE-ID)</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2018-06</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RP-80</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RP-181237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0011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B</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Introduction of SA NR (38.473 Baseline CR covering RAN3 agreements)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15.2.0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2018-06</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RP-80</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RP-181239</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0043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Essential corrections of EN-DC for NSA NR  (38.473 Baseline CR covering RAN3 agreements)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15.2.0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2018-06</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RP-80</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RP-181237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0045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B</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F1 support for LTE - NR coexistence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15.2.0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2018-06</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RP-80</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to ASN.1 and to Change History table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15.2.1</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0055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Introduction of DU Configuration Query</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0056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further clarifications on System information transfer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0058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corrections to System information delivery</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0059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corrections to PWS transfer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0063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PDCP SN over F1 interface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0064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NR Corrections (38.473 Baseline CR covering RAN3-101 agreements)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RP-181997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0068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Introduction of UL AMBR on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cell management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RLC Mode Indication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UE Identity Index value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for UE Context Modification on presence of ServCellIndex IE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Executing duplication for RRC-container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Indication of RLC re-establishment at the gNB-DU</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0080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Exchange of SMTC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0081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Solving remaining issues with QoS parameters </w:t>
            </w:r>
            <w:r>
              <w:rPr>
                <w:sz w:val="16"/>
                <w:szCs w:val="16"/>
                <w:shd w:val="nil" w:color="auto" w:fill="auto"/>
                <w:rtl w:val="0"/>
                <w:lang w:val="en-US"/>
              </w:rPr>
              <w:t xml:space="preserve">– </w:t>
            </w:r>
            <w:r>
              <w:rPr>
                <w:sz w:val="16"/>
                <w:szCs w:val="16"/>
                <w:shd w:val="nil" w:color="auto" w:fill="auto"/>
                <w:rtl w:val="0"/>
                <w:lang w:val="en-US"/>
              </w:rPr>
              <w:t>TS 38.473</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0090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5GS TAC</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0095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Extend the RANAC size to 8bits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0097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Corrections of Choice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0098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TNL criticality</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0099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Corrections of usage of single container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0105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B</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RRC version handling</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0106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B</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Introduction of Overload Handling in F1-C</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0113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presence of QoS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0114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C-RNTI format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0115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QoS Parameters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RP-81</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RP-181921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0116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F1 Setup Request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15.3.0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0070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RRC Delivery 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0117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AMBR Enforcement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0138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CR for correction on Initial UL RRC message transfer </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0140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bearer type change 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0142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correction to PWS System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0144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asymmetric mapping for UL and DL QoS flow</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0145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Corrections on UE-associated LTE/NR resource coordination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0147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for F1 Cell Management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0150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Missing Transaction ID in non-UE-associated procedures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0157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mapping of servingCellMO and Serving Cell</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0160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UE context modification required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0165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Addition of the RLC Mode information for bearer modification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0167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CR to align tabular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0168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CR to align ASN.1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0169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MaxnoofBPLMNs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RP-182351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0174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PDCP SN length on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0178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for TS 38.473 for MR-DC coordination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0179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Support of system information update for active UE without CSS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0187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clarification to the presence of UE AMBR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RP-182506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0195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Scell release for RLC failure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0205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About bandcombinationindex and featureSetEntryIndex</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0211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DRB PDCP duplication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0216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clarifications on system information update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2018-12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RP-182448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0219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RRC version handling and UE inactivity notification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15.4.0</w:t>
            </w:r>
          </w:p>
        </w:tc>
      </w:tr>
      <w:tr>
        <w:tblPrEx>
          <w:shd w:val="clear" w:color="auto" w:fill="ced7e7"/>
        </w:tblPrEx>
        <w:trPr>
          <w:trHeight w:val="55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2019-01</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RP-82</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rPr>
                <w:sz w:val="16"/>
                <w:szCs w:val="16"/>
                <w:shd w:val="nil" w:color="auto" w:fill="auto"/>
              </w:rPr>
            </w:pPr>
            <w:r>
              <w:rPr>
                <w:sz w:val="16"/>
                <w:szCs w:val="16"/>
                <w:shd w:val="nil" w:color="auto" w:fill="auto"/>
                <w:rtl w:val="0"/>
                <w:lang w:val="en-US"/>
              </w:rPr>
              <w:t>- correction to ASN.1:</w:t>
            </w:r>
          </w:p>
          <w:p>
            <w:pPr>
              <w:pStyle w:val="TAL"/>
              <w:bidi w:val="0"/>
              <w:ind w:left="0" w:right="0" w:firstLine="0"/>
              <w:jc w:val="left"/>
              <w:rPr>
                <w:rtl w:val="0"/>
              </w:rPr>
            </w:pPr>
            <w:r>
              <w:rPr>
                <w:sz w:val="16"/>
                <w:szCs w:val="16"/>
                <w:shd w:val="nil" w:color="auto" w:fill="auto"/>
                <w:rtl w:val="0"/>
                <w:lang w:val="en-US"/>
              </w:rPr>
              <w:t>addiming a missing change to "WriteReplaceWarningResponseIEs F1AP-PROTOCOL-IES ::= {"</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15.4.1</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0202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Indication that cells are only UL or DL on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0204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AMF intitiated UE Context Release failure cause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0220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to reconfiguration with sync for gNB-DU</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0225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Introduction of PH-InforSCG in DU to CU RRC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0226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Measurement gap coordination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0228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for TS 38.473 for MR-DC coordination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0229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Condition for inclusion of the Dedicated SI Delivery Needed UE List IE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0230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the Transmission stop/restart 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0231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Corrections on gNB-CU/gNB-DU Configuration Update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0236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QoS Flow Mapping 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0244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Release due to pre-emption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0245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RRC container in UE context modification request message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0246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UE context modification refuse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0247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Transaction ID in Error Indication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0249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Cells to be deactivated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0251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SRB duplication and LCID</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0258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corrections for removal of PDCP duplication for SRB</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transfering UEAssistanceInformation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updates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gNB-DU Resource Coordination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Endpoint IP address and port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to add paging origin IE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0269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Multiple SCTP associations over F1AP</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About Cells Failed to be Activated IE in gNB-CU Configuration Update Ack</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gNB-DU UE Aggregate Maximum Bit Rate Uplink correction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RRC Reconfiguration failure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Node behaviour at reception of DU to CU RRC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RP-83</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RP-190554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0281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Addition of Transaction ID to Initial UL RRC Message Transfer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0200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RAN sharing with multiple Cell ID broadcast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Addition of Network Access Rate Reduction message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0271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RAN UE ID for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0283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MR-DC resource coordination in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0316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Full configuration indication from gNB-CU to gNB-DU.</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0322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clarification to RRC reconfigure complete indicator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RP-191394</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0326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deconfiguring CA based PDCP duplication for DRB</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0330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Removal of Multiple TNLAs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0348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Full configuration in UE Context Setup</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0351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CR on PWS segmentation over F1 </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0352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CR on cell type over F1 </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0357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updates: Alignment and editorials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15.5.0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0358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update: Correction of Presence for DRB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0359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updates: Correction of Presence for E-UTRA PRACH Configuration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0370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Full configuration IE included in the UE Context Modification Response.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0376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lang w:val="en-US"/>
              </w:rPr>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clarification for UP TNL Information IE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RP-84</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RP-191396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0377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Procedure description on optional IEs in CU to DU RRC information IE.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15.6.0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RP-85</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RP-192166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0343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MR-DC low layer coordination with an MgNB-DU</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15.7.0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RP-85</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RP-192166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0344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MCG PHR format in MgNB-DU</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15.7.0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RP-85</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RP-192166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0388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lang w:val="en-US"/>
              </w:rPr>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DC Coordination for PDCCH Blind Detection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15.7.0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RP-85</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RP-192167</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0393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Rapporteur update - clarification of semantics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15.7.0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RP-85</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RP-192166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0399 </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Clarification for TNLA removal</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15.7.0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0318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about gNB-CU System Information IE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0447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On CellGroupConfig handling</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0458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 xml:space="preserve"> 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 xml:space="preserve"> Correction of S-NSSAI coding</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0459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Removal of Requested P-MaxFR2</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RP-192915</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0479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Addition of Message Identifier and Serial Number to PWS Cancel Request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0482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Clarifications on SCell lists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0494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RRC Container in Modification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0508</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applicability of the IE Selected BandCombinationIndex and Selected FeatureSetEntryIndex</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0509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MeasGapSharingConfig and gNB-CU System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0510</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to 38.473 on cause values over F1</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2019-12</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RP-86</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RP-192916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0515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Clarification on Initial UL RRC Message Transfer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15.8.0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RP-87-e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RP-200428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0521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PWS Failure 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15.9.0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RP-87-e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RP-200428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0524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the presence of UL UP TNL Information to be setup List IE in tabular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15.9.0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2020-03</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RP-87-e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RP-200428</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0532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relating to Initial UL RRC Message Transfer procedure CR 38.473</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15.9.0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0542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Encoding PLMNs in served cell information NR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0544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for usage of Cell Broadcast Cancelled List</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RP-201091</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0546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UE CONTEXT MODIFICATION REQUIRED message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RP-201090</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0566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Encoding PLMNs in served cell information IEs - semantics corrections</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0569</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for UL UP TNL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0571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RRC Container in Initial UL RRC Messag Transfer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0575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RRC Connection Reconfiguration Complete Indicator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0602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for Handover Preparation Information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0606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CR on Concurrent Warning Message Indicator over F1 (Rel-15)</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0612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DL RRC MESSAGE TRANSFER</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0614</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Section renumbering for PWS cancel</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2020-07</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RP-88-e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RP-201092</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0617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Addition of abnormal conditions in PWS Cancel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15.10.0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RP-201956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0556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Support of PSCell/SCell-only operation mode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RP-201956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0586</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5</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Measurement gap deactivation over F1AP CR 38.473</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RP-201956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0627</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2</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PSCell/SCell-only mode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RP-201956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0633</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on UE Context Modification Procedure</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15.11.0</w:t>
            </w:r>
          </w:p>
        </w:tc>
      </w:tr>
      <w:tr>
        <w:tblPrEx>
          <w:shd w:val="clear" w:color="auto" w:fill="ced7e7"/>
        </w:tblPrEx>
        <w:trPr>
          <w:trHeight w:val="19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2020-09</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RP-201956</w:t>
            </w: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0641</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F</w:t>
            </w: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shd w:val="nil" w:color="auto" w:fill="auto"/>
                <w:rtl w:val="0"/>
                <w:lang w:val="en-US"/>
              </w:rPr>
              <w:t>Correction of PWS cancel</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15.11.0</w:t>
            </w:r>
          </w:p>
        </w:tc>
      </w:tr>
      <w:tr>
        <w:tblPrEx>
          <w:shd w:val="clear" w:color="auto" w:fill="ced7e7"/>
        </w:tblPrEx>
        <w:trPr>
          <w:trHeight w:val="370" w:hRule="atLeast"/>
        </w:trPr>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2020-10</w:t>
            </w:r>
          </w:p>
        </w:tc>
        <w:tc>
          <w:tcPr>
            <w:tcW w:type="dxa" w:w="7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RP-89-e</w:t>
            </w:r>
          </w:p>
        </w:tc>
        <w:tc>
          <w:tcPr>
            <w:tcW w:type="dxa" w:w="107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shd w:val="nil" w:color="auto" w:fill="auto"/>
                <w:rtl w:val="0"/>
                <w:lang w:val="en-US"/>
              </w:rPr>
              <w:t>-</w:t>
            </w:r>
          </w:p>
        </w:tc>
        <w:tc>
          <w:tcPr>
            <w:tcW w:type="dxa" w:w="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rPr>
                <w:sz w:val="16"/>
                <w:szCs w:val="16"/>
                <w:shd w:val="nil" w:color="auto" w:fill="auto"/>
              </w:rPr>
            </w:pPr>
            <w:r>
              <w:rPr>
                <w:sz w:val="16"/>
                <w:szCs w:val="16"/>
                <w:shd w:val="nil" w:color="auto" w:fill="auto"/>
                <w:rtl w:val="0"/>
                <w:lang w:val="en-US"/>
              </w:rPr>
              <w:t>Correct wrong numbering of protocolIE-ID</w:t>
            </w:r>
          </w:p>
          <w:p>
            <w:pPr>
              <w:pStyle w:val="TAL"/>
              <w:bidi w:val="0"/>
              <w:ind w:left="0" w:right="0" w:firstLine="0"/>
              <w:jc w:val="left"/>
              <w:rPr>
                <w:rtl w:val="0"/>
              </w:rPr>
            </w:pPr>
            <w:r>
              <w:rPr>
                <w:sz w:val="16"/>
                <w:szCs w:val="16"/>
                <w:shd w:val="nil" w:color="auto" w:fill="auto"/>
                <w:rtl w:val="0"/>
                <w:lang w:val="en-US"/>
              </w:rPr>
              <w:t>- id-ConfiguredTACIndication</w:t>
            </w:r>
          </w:p>
        </w:tc>
        <w:tc>
          <w:tcPr>
            <w:tcW w:type="dxa" w:w="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shd w:val="nil" w:color="auto" w:fill="auto"/>
                <w:rtl w:val="0"/>
                <w:lang w:val="en-US"/>
              </w:rPr>
              <w:t>15.11.1</w:t>
            </w:r>
          </w:p>
        </w:tc>
      </w:tr>
    </w:tbl>
    <w:p>
      <w:pPr>
        <w:pStyle w:val="Normal.0"/>
        <w:widowControl w:val="0"/>
        <w:ind w:left="40" w:hanging="40"/>
      </w:pPr>
      <w:r>
        <w:rPr>
          <w:b w:val="1"/>
          <w:bCs w:val="1"/>
        </w:rPr>
      </w:r>
    </w:p>
    <w:sectPr>
      <w:headerReference w:type="default" r:id="rId46"/>
      <w:footerReference w:type="default" r:id="rId47"/>
      <w:pgSz w:w="11900" w:h="16840" w:orient="portrait"/>
      <w:pgMar w:top="1416" w:right="1133" w:bottom="1133" w:left="1133"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ヒラギノ角ゴ ProN W3">
    <w:charset w:val="00"/>
    <w:family w:val="roman"/>
    <w:pitch w:val="default"/>
  </w:font>
  <w:font w:name="Cambria">
    <w:charset w:val="00"/>
    <w:family w:val="roman"/>
    <w:pitch w:val="default"/>
  </w:font>
  <w:font w:name="Wingdings">
    <w:charset w:val="00"/>
    <w:family w:val="roman"/>
    <w:pitch w:val="default"/>
  </w:font>
  <w:font w:name="Courier New">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ヘッダとフッタ"/>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Style w:val="ZGSM"/>
        <w:rtl w:val="0"/>
        <w:lang w:val="en-US"/>
      </w:rPr>
      <w:t>3GPP</w:t>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Style w:val="ZGSM"/>
        <w:rtl w:val="0"/>
        <w:lang w:val="en-US"/>
      </w:rPr>
      <w:t>3GPP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ヘッダとフッタ"/>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0"/>
      <w:jc w:val="right"/>
      <w:rPr>
        <w:rFonts w:ascii="Arial" w:cs="Arial" w:hAnsi="Arial" w:eastAsia="Arial"/>
        <w:b w:val="1"/>
        <w:bCs w:val="1"/>
        <w:sz w:val="18"/>
        <w:szCs w:val="18"/>
      </w:rPr>
    </w:pPr>
    <w:r>
      <w:rPr>
        <w:rFonts w:ascii="Arial" w:hAnsi="Arial"/>
        <w:b w:val="1"/>
        <w:bCs w:val="1"/>
        <w:sz w:val="18"/>
        <w:szCs w:val="18"/>
        <w:rtl w:val="0"/>
        <w:lang w:val="en-US"/>
      </w:rPr>
      <w:t>3GPP TS 38.473 V15.11.1 (2020-10)</w:t>
    </w:r>
  </w:p>
  <w:p>
    <w:pPr>
      <w:pStyle w:val="Normal.0"/>
      <w:jc w:val="center"/>
      <w:rPr>
        <w:rFonts w:ascii="Arial" w:cs="Arial" w:hAnsi="Arial" w:eastAsia="Arial"/>
        <w:b w:val="1"/>
        <w:bCs w:val="1"/>
        <w:sz w:val="18"/>
        <w:szCs w:val="18"/>
      </w:rPr>
    </w:pPr>
    <w:r>
      <w:rPr>
        <w:rFonts w:ascii="Arial" w:cs="Arial" w:hAnsi="Arial" w:eastAsia="Arial"/>
        <w:b w:val="1"/>
        <w:bCs w:val="1"/>
        <w:sz w:val="18"/>
        <w:szCs w:val="18"/>
        <w:rtl w:val="0"/>
      </w:rPr>
      <w:fldChar w:fldCharType="begin" w:fldLock="0"/>
    </w:r>
    <w:r>
      <w:rPr>
        <w:rFonts w:ascii="Arial" w:cs="Arial" w:hAnsi="Arial" w:eastAsia="Arial"/>
        <w:b w:val="1"/>
        <w:bCs w:val="1"/>
        <w:sz w:val="18"/>
        <w:szCs w:val="18"/>
        <w:rtl w:val="0"/>
      </w:rPr>
      <w:instrText xml:space="preserve"> PAGE </w:instrText>
    </w:r>
    <w:r>
      <w:rPr>
        <w:rFonts w:ascii="Arial" w:cs="Arial" w:hAnsi="Arial" w:eastAsia="Arial"/>
        <w:b w:val="1"/>
        <w:bCs w:val="1"/>
        <w:sz w:val="18"/>
        <w:szCs w:val="18"/>
        <w:rtl w:val="0"/>
      </w:rPr>
      <w:fldChar w:fldCharType="separate" w:fldLock="0"/>
    </w:r>
    <w:r>
      <w:rPr>
        <w:rFonts w:ascii="Arial" w:cs="Arial" w:hAnsi="Arial" w:eastAsia="Arial"/>
        <w:b w:val="1"/>
        <w:bCs w:val="1"/>
        <w:sz w:val="18"/>
        <w:szCs w:val="18"/>
        <w:rtl w:val="0"/>
      </w:rPr>
      <w:fldChar w:fldCharType="end" w:fldLock="0"/>
    </w:r>
  </w:p>
  <w:p>
    <w:pPr>
      <w:pStyle w:val="Normal.0"/>
    </w:pPr>
    <w:r>
      <w:rPr>
        <w:rFonts w:ascii="Arial" w:hAnsi="Arial"/>
        <w:b w:val="1"/>
        <w:bCs w:val="1"/>
        <w:sz w:val="18"/>
        <w:szCs w:val="18"/>
        <w:rtl w:val="0"/>
        <w:lang w:val="en-US"/>
      </w:rPr>
      <w:t>Release 15</w:t>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ヘッダとフッタ"/>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0"/>
      <w:jc w:val="right"/>
      <w:rPr>
        <w:rFonts w:ascii="Arial" w:cs="Arial" w:hAnsi="Arial" w:eastAsia="Arial"/>
        <w:b w:val="1"/>
        <w:bCs w:val="1"/>
        <w:sz w:val="18"/>
        <w:szCs w:val="18"/>
      </w:rPr>
    </w:pPr>
    <w:r>
      <w:rPr>
        <w:rFonts w:ascii="Arial" w:hAnsi="Arial"/>
        <w:b w:val="1"/>
        <w:bCs w:val="1"/>
        <w:sz w:val="18"/>
        <w:szCs w:val="18"/>
        <w:rtl w:val="0"/>
        <w:lang w:val="en-US"/>
      </w:rPr>
      <w:t>3GPP TS 38.473 V15.11.0 (2020-09)</w:t>
    </w:r>
  </w:p>
  <w:p>
    <w:pPr>
      <w:pStyle w:val="Normal.0"/>
      <w:jc w:val="center"/>
      <w:rPr>
        <w:rFonts w:ascii="Arial" w:cs="Arial" w:hAnsi="Arial" w:eastAsia="Arial"/>
        <w:b w:val="1"/>
        <w:bCs w:val="1"/>
        <w:sz w:val="18"/>
        <w:szCs w:val="18"/>
      </w:rPr>
    </w:pPr>
    <w:r>
      <w:rPr>
        <w:rFonts w:ascii="Arial" w:cs="Arial" w:hAnsi="Arial" w:eastAsia="Arial"/>
        <w:b w:val="1"/>
        <w:bCs w:val="1"/>
        <w:sz w:val="18"/>
        <w:szCs w:val="18"/>
        <w:rtl w:val="0"/>
      </w:rPr>
      <w:fldChar w:fldCharType="begin" w:fldLock="0"/>
    </w:r>
    <w:r>
      <w:rPr>
        <w:rFonts w:ascii="Arial" w:cs="Arial" w:hAnsi="Arial" w:eastAsia="Arial"/>
        <w:b w:val="1"/>
        <w:bCs w:val="1"/>
        <w:sz w:val="18"/>
        <w:szCs w:val="18"/>
        <w:rtl w:val="0"/>
      </w:rPr>
      <w:instrText xml:space="preserve"> PAGE </w:instrText>
    </w:r>
    <w:r>
      <w:rPr>
        <w:rFonts w:ascii="Arial" w:cs="Arial" w:hAnsi="Arial" w:eastAsia="Arial"/>
        <w:b w:val="1"/>
        <w:bCs w:val="1"/>
        <w:sz w:val="18"/>
        <w:szCs w:val="18"/>
        <w:rtl w:val="0"/>
      </w:rPr>
      <w:fldChar w:fldCharType="separate" w:fldLock="0"/>
    </w:r>
    <w:r>
      <w:rPr>
        <w:rFonts w:ascii="Arial" w:cs="Arial" w:hAnsi="Arial" w:eastAsia="Arial"/>
        <w:b w:val="1"/>
        <w:bCs w:val="1"/>
        <w:sz w:val="18"/>
        <w:szCs w:val="18"/>
        <w:rtl w:val="0"/>
      </w:rPr>
      <w:fldChar w:fldCharType="end" w:fldLock="0"/>
    </w:r>
  </w:p>
  <w:p>
    <w:pPr>
      <w:pStyle w:val="Normal.0"/>
    </w:pPr>
    <w:r>
      <w:rPr>
        <w:rFonts w:ascii="Arial" w:hAnsi="Arial"/>
        <w:b w:val="1"/>
        <w:bCs w:val="1"/>
        <w:sz w:val="18"/>
        <w:szCs w:val="18"/>
        <w:rtl w:val="0"/>
        <w:lang w:val="en-US"/>
      </w:rPr>
      <w:t>Release 15</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284"/>
  <w:autoHyphenation w:val="0"/>
  <w:evenAndOddHeaders w:val="0"/>
  <w:bookFoldPrinting w:val="0"/>
  <w:noLineBreaksAfter w:lang="日本語" w:val="‘“(〔[{〈《「『【⦅〘〖«〝︵︷︹︻︽︿﹁﹃﹇﹙﹛﹝｢"/>
  <w:noLineBreaksBefore w:lang="日本語"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ヘッダとフッタ">
    <w:name w:val="ヘッダとフッタ"/>
    <w:next w:val="ヘッダとフッタ"/>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noFill/>
      </w14:textOutline>
      <w14:textFill>
        <w14:solidFill>
          <w14:srgbClr w14:val="000000"/>
        </w14:solidFill>
      </w14:textFill>
    </w:rPr>
  </w:style>
  <w:style w:type="paragraph" w:styleId="ZA">
    <w:name w:val="ZA"/>
    <w:next w:val="ZA"/>
    <w:pPr>
      <w:keepNext w:val="0"/>
      <w:keepLines w:val="0"/>
      <w:pageBreakBefore w:val="0"/>
      <w:widowControl w:val="0"/>
      <w:pBdr>
        <w:top w:val="nil"/>
        <w:left w:val="nil"/>
        <w:bottom w:val="single" w:color="000000" w:sz="12" w:space="0" w:shadow="0" w:frame="0"/>
        <w:right w:val="nil"/>
      </w:pBdr>
      <w:shd w:val="clear" w:color="auto" w:fill="auto"/>
      <w:suppressAutoHyphens w:val="0"/>
      <w:bidi w:val="0"/>
      <w:spacing w:before="0" w:after="18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en-US"/>
      <w14:textFill>
        <w14:solidFill>
          <w14:srgbClr w14:val="000000"/>
        </w14:solidFill>
      </w14:textFill>
    </w:rPr>
  </w:style>
  <w:style w:type="character" w:styleId="ZGSM">
    <w:name w:val="ZGSM"/>
    <w:rPr>
      <w:lang w:val="en-US"/>
    </w:rPr>
  </w:style>
  <w:style w:type="paragraph" w:styleId="ZB">
    <w:name w:val="ZB"/>
    <w:next w:val="ZB"/>
    <w:pPr>
      <w:keepNext w:val="0"/>
      <w:keepLines w:val="0"/>
      <w:pageBreakBefore w:val="0"/>
      <w:widowControl w:val="0"/>
      <w:shd w:val="clear" w:color="auto" w:fill="auto"/>
      <w:suppressAutoHyphens w:val="0"/>
      <w:bidi w:val="0"/>
      <w:spacing w:before="0" w:after="180" w:line="240" w:lineRule="auto"/>
      <w:ind w:left="0" w:right="28" w:firstLine="0"/>
      <w:jc w:val="righ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ZT">
    <w:name w:val="ZT"/>
    <w:next w:val="ZT"/>
    <w:pPr>
      <w:keepNext w:val="0"/>
      <w:keepLines w:val="0"/>
      <w:pageBreakBefore w:val="0"/>
      <w:widowControl w:val="0"/>
      <w:shd w:val="clear" w:color="auto" w:fill="auto"/>
      <w:suppressAutoHyphens w:val="0"/>
      <w:bidi w:val="0"/>
      <w:spacing w:before="0" w:after="180" w:line="240" w:lineRule="atLeast"/>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34"/>
      <w:szCs w:val="34"/>
      <w:u w:val="none" w:color="000000"/>
      <w:shd w:val="nil" w:color="auto" w:fill="auto"/>
      <w:vertAlign w:val="baseline"/>
      <w:lang w:val="en-US"/>
      <w14:textFill>
        <w14:solidFill>
          <w14:srgbClr w14:val="000000"/>
        </w14:solidFill>
      </w14:textFill>
    </w:rPr>
  </w:style>
  <w:style w:type="paragraph" w:styleId="ZU">
    <w:name w:val="ZU"/>
    <w:next w:val="ZU"/>
    <w:pPr>
      <w:keepNext w:val="0"/>
      <w:keepLines w:val="0"/>
      <w:pageBreakBefore w:val="0"/>
      <w:widowControl w:val="0"/>
      <w:pBdr>
        <w:top w:val="single" w:color="000000" w:sz="12" w:space="0" w:shadow="0" w:frame="0"/>
        <w:left w:val="nil"/>
        <w:bottom w:val="nil"/>
        <w:right w:val="nil"/>
      </w:pBdr>
      <w:shd w:val="clear" w:color="auto" w:fill="auto"/>
      <w:suppressAutoHyphens w:val="0"/>
      <w:bidi w:val="0"/>
      <w:spacing w:before="0" w:after="180" w:line="240" w:lineRule="auto"/>
      <w:ind w:left="0" w:right="0" w:firstLine="0"/>
      <w:jc w:val="righ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0"/>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1"/>
      <w:bCs w:val="1"/>
      <w:i w:val="1"/>
      <w:iCs w:val="1"/>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FP">
    <w:name w:val="FP"/>
    <w:next w:val="FP"/>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T">
    <w:name w:val="TT"/>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TOC 1">
    <w:name w:val="TOC 1"/>
    <w:next w:val="TOC 1"/>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1,H1">
    <w:name w:val="Heading 1"/>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TOC 2">
    <w:name w:val="TOC 2"/>
    <w:next w:val="TOC 2"/>
    <w:pPr>
      <w:keepNext w:val="0"/>
      <w:keepLines w:val="1"/>
      <w:pageBreakBefore w:val="0"/>
      <w:widowControl w:val="0"/>
      <w:shd w:val="clear" w:color="auto" w:fill="auto"/>
      <w:tabs>
        <w:tab w:val="right" w:pos="9639" w:leader="dot"/>
      </w:tabs>
      <w:suppressAutoHyphens w:val="0"/>
      <w:bidi w:val="0"/>
      <w:spacing w:before="0" w:after="0" w:line="240" w:lineRule="auto"/>
      <w:ind w:left="851" w:right="0" w:hanging="85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180" w:after="180" w:line="240" w:lineRule="auto"/>
      <w:ind w:left="1134" w:right="0" w:hanging="1134"/>
      <w:jc w:val="left"/>
      <w:outlineLvl w:val="1"/>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TOC 3">
    <w:name w:val="TOC 3"/>
    <w:next w:val="TOC 3"/>
    <w:pPr>
      <w:keepNext w:val="0"/>
      <w:keepLines w:val="1"/>
      <w:pageBreakBefore w:val="0"/>
      <w:widowControl w:val="0"/>
      <w:shd w:val="clear" w:color="auto" w:fill="auto"/>
      <w:tabs>
        <w:tab w:val="right" w:pos="9639" w:leader="dot"/>
      </w:tabs>
      <w:suppressAutoHyphens w:val="0"/>
      <w:bidi w:val="0"/>
      <w:spacing w:before="0" w:after="0" w:line="240" w:lineRule="auto"/>
      <w:ind w:left="1134" w:right="0" w:hanging="1134"/>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3,Underrubrik2,H3">
    <w:name w:val="Heading 3"/>
    <w:next w:val="Normal.0"/>
    <w:pPr>
      <w:keepNext w:val="1"/>
      <w:keepLines w:val="1"/>
      <w:pageBreakBefore w:val="0"/>
      <w:widowControl w:val="1"/>
      <w:shd w:val="clear" w:color="auto" w:fill="auto"/>
      <w:suppressAutoHyphens w:val="0"/>
      <w:bidi w:val="0"/>
      <w:spacing w:before="120" w:after="180" w:line="240" w:lineRule="auto"/>
      <w:ind w:left="1134" w:right="0" w:hanging="1134"/>
      <w:jc w:val="left"/>
      <w:outlineLvl w:val="2"/>
    </w:pPr>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style>
  <w:style w:type="paragraph" w:styleId="TOC 4">
    <w:name w:val="TOC 4"/>
    <w:next w:val="TOC 4"/>
    <w:pPr>
      <w:keepNext w:val="0"/>
      <w:keepLines w:val="1"/>
      <w:pageBreakBefore w:val="0"/>
      <w:widowControl w:val="0"/>
      <w:shd w:val="clear" w:color="auto" w:fill="auto"/>
      <w:tabs>
        <w:tab w:val="right" w:pos="9639" w:leader="dot"/>
      </w:tabs>
      <w:suppressAutoHyphens w:val="0"/>
      <w:bidi w:val="0"/>
      <w:spacing w:before="0" w:after="0" w:line="240" w:lineRule="auto"/>
      <w:ind w:left="1418" w:right="0" w:hanging="141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4,h4,H4,H41,h41,H42,h42,H43,h43,H411,h411,H421,h421,H44,h44,H412,h412,H422,h422,H431,h431,H45,h45,H413,h413,H423,h423,H432,h432,H46,h46,H47,h47,Memo Heading 4,Memo Heading 5,Heading,4,Memo,5,3,no,break,4H,Head4,41,42,43,411,421,44,412,422,45,413">
    <w:name w:val="Heading 4"/>
    <w:next w:val="Normal.0"/>
    <w:pPr>
      <w:keepNext w:val="1"/>
      <w:keepLines w:val="1"/>
      <w:pageBreakBefore w:val="0"/>
      <w:widowControl w:val="1"/>
      <w:shd w:val="clear" w:color="auto" w:fill="auto"/>
      <w:suppressAutoHyphens w:val="0"/>
      <w:bidi w:val="0"/>
      <w:spacing w:before="120" w:after="180" w:line="240" w:lineRule="auto"/>
      <w:ind w:left="1418" w:right="0" w:hanging="1418"/>
      <w:jc w:val="left"/>
      <w:outlineLvl w:val="3"/>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5">
    <w:name w:val="TOC 5"/>
    <w:next w:val="TOC 5"/>
    <w:pPr>
      <w:keepNext w:val="0"/>
      <w:keepLines w:val="1"/>
      <w:pageBreakBefore w:val="0"/>
      <w:widowControl w:val="0"/>
      <w:shd w:val="clear" w:color="auto" w:fill="auto"/>
      <w:tabs>
        <w:tab w:val="right" w:pos="9639" w:leader="dot"/>
      </w:tabs>
      <w:suppressAutoHyphens w:val="0"/>
      <w:bidi w:val="0"/>
      <w:spacing w:before="0" w:after="0" w:line="240" w:lineRule="auto"/>
      <w:ind w:left="1701" w:right="0" w:hanging="170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5">
    <w:name w:val="Heading 5"/>
    <w:next w:val="Normal.0"/>
    <w:pPr>
      <w:keepNext w:val="1"/>
      <w:keepLines w:val="1"/>
      <w:pageBreakBefore w:val="0"/>
      <w:widowControl w:val="1"/>
      <w:shd w:val="clear" w:color="auto" w:fill="auto"/>
      <w:suppressAutoHyphens w:val="0"/>
      <w:bidi w:val="0"/>
      <w:spacing w:before="120" w:after="180" w:line="240" w:lineRule="auto"/>
      <w:ind w:left="1701" w:right="0" w:hanging="1701"/>
      <w:jc w:val="left"/>
      <w:outlineLvl w:val="4"/>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6">
    <w:name w:val="TOC 6"/>
    <w:next w:val="TOC 6"/>
    <w:pPr>
      <w:keepNext w:val="1"/>
      <w:keepLines w:val="1"/>
      <w:pageBreakBefore w:val="0"/>
      <w:widowControl w:val="0"/>
      <w:shd w:val="clear" w:color="auto" w:fill="auto"/>
      <w:tabs>
        <w:tab w:val="right" w:pos="9639" w:leader="dot"/>
      </w:tabs>
      <w:suppressAutoHyphens w:val="0"/>
      <w:bidi w:val="0"/>
      <w:spacing w:before="180" w:after="0" w:line="240" w:lineRule="auto"/>
      <w:ind w:left="2693" w:right="0" w:hanging="2693"/>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8">
    <w:name w:val="Heading 8"/>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0" w:right="0" w:firstLine="0"/>
      <w:jc w:val="left"/>
      <w:outlineLvl w:val="5"/>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B1">
    <w:name w:val="B1"/>
    <w:next w:val="B1"/>
    <w:pPr>
      <w:keepNext w:val="0"/>
      <w:keepLines w:val="0"/>
      <w:pageBreakBefore w:val="0"/>
      <w:widowControl w:val="1"/>
      <w:shd w:val="clear" w:color="auto" w:fill="auto"/>
      <w:suppressAutoHyphens w:val="0"/>
      <w:bidi w:val="0"/>
      <w:spacing w:before="0" w:after="180" w:line="240" w:lineRule="auto"/>
      <w:ind w:left="56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B2">
    <w:name w:val="B2"/>
    <w:next w:val="B2"/>
    <w:pPr>
      <w:keepNext w:val="0"/>
      <w:keepLines w:val="0"/>
      <w:pageBreakBefore w:val="0"/>
      <w:widowControl w:val="1"/>
      <w:shd w:val="clear" w:color="auto" w:fill="auto"/>
      <w:suppressAutoHyphens w:val="0"/>
      <w:bidi w:val="0"/>
      <w:spacing w:before="0" w:after="180" w:line="240" w:lineRule="auto"/>
      <w:ind w:left="851"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B3">
    <w:name w:val="B3"/>
    <w:next w:val="B3"/>
    <w:pPr>
      <w:keepNext w:val="0"/>
      <w:keepLines w:val="0"/>
      <w:pageBreakBefore w:val="0"/>
      <w:widowControl w:val="1"/>
      <w:shd w:val="clear" w:color="auto" w:fill="auto"/>
      <w:suppressAutoHyphens w:val="0"/>
      <w:bidi w:val="0"/>
      <w:spacing w:before="0" w:after="180" w:line="240" w:lineRule="auto"/>
      <w:ind w:left="1135"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EX">
    <w:name w:val="EX"/>
    <w:next w:val="EX"/>
    <w:pPr>
      <w:keepNext w:val="0"/>
      <w:keepLines w:val="1"/>
      <w:pageBreakBefore w:val="0"/>
      <w:widowControl w:val="1"/>
      <w:shd w:val="clear" w:color="auto" w:fill="auto"/>
      <w:suppressAutoHyphens w:val="0"/>
      <w:bidi w:val="0"/>
      <w:spacing w:before="0" w:after="18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EW">
    <w:name w:val="EW"/>
    <w:next w:val="EW"/>
    <w:pPr>
      <w:keepNext w:val="0"/>
      <w:keepLines w:val="1"/>
      <w:pageBreakBefore w:val="0"/>
      <w:widowControl w:val="1"/>
      <w:shd w:val="clear" w:color="auto" w:fill="auto"/>
      <w:suppressAutoHyphens w:val="0"/>
      <w:bidi w:val="0"/>
      <w:spacing w:before="0" w:after="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H">
    <w:name w:val="TH"/>
    <w:next w:val="TH"/>
    <w:pPr>
      <w:keepNext w:val="1"/>
      <w:keepLines w:val="1"/>
      <w:pageBreakBefore w:val="0"/>
      <w:widowControl w:val="1"/>
      <w:shd w:val="clear" w:color="auto" w:fill="auto"/>
      <w:suppressAutoHyphens w:val="0"/>
      <w:bidi w:val="0"/>
      <w:spacing w:before="60" w:after="18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AH">
    <w:name w:val="TAH"/>
    <w:next w:val="TAH"/>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TAL">
    <w:name w:val="TAL"/>
    <w:next w:val="TAL"/>
    <w:pPr>
      <w:keepNext w:val="1"/>
      <w:keepLines w:val="1"/>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TF,left">
    <w:name w:val="TF"/>
    <w:next w:val="TF,left"/>
    <w:pPr>
      <w:keepNext w:val="0"/>
      <w:keepLines w:val="1"/>
      <w:pageBreakBefore w:val="0"/>
      <w:widowControl w:val="1"/>
      <w:shd w:val="clear" w:color="auto" w:fill="auto"/>
      <w:suppressAutoHyphens w:val="0"/>
      <w:bidi w:val="0"/>
      <w:spacing w:before="0" w:after="24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NO">
    <w:name w:val="NO"/>
    <w:next w:val="NO"/>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AC">
    <w:name w:val="TAC"/>
    <w:next w:val="TAC"/>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Normal + Arial,9 pt,Left:  0,45 cm,After:  0 pt,First line:  0,08 ch">
    <w:name w:val="Normal + Arial"/>
    <w:next w:val="Normal + Arial,9 pt,Left:  0,45 cm,After:  0 pt,First line:  0,08 ch"/>
    <w:pPr>
      <w:keepNext w:val="1"/>
      <w:keepLines w:val="1"/>
      <w:pageBreakBefore w:val="0"/>
      <w:widowControl w:val="1"/>
      <w:shd w:val="clear" w:color="auto" w:fill="auto"/>
      <w:suppressAutoHyphens w:val="0"/>
      <w:bidi w:val="0"/>
      <w:spacing w:before="0" w:after="0" w:line="240" w:lineRule="auto"/>
      <w:ind w:left="284"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Editor's Note,EN">
    <w:name w:val="Editor's Note"/>
    <w:next w:val="Editor's Note,EN"/>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Times New Roman" w:hAnsi="Times New Roman" w:eastAsia="Times New Roman"/>
      <w:b w:val="0"/>
      <w:bCs w:val="0"/>
      <w:i w:val="0"/>
      <w:iCs w:val="0"/>
      <w:caps w:val="0"/>
      <w:smallCaps w:val="0"/>
      <w:strike w:val="0"/>
      <w:dstrike w:val="0"/>
      <w:outline w:val="0"/>
      <w:color w:val="ff0000"/>
      <w:spacing w:val="0"/>
      <w:kern w:val="0"/>
      <w:position w:val="0"/>
      <w:sz w:val="20"/>
      <w:szCs w:val="20"/>
      <w:u w:val="none" w:color="ff0000"/>
      <w:shd w:val="nil" w:color="auto" w:fill="auto"/>
      <w:vertAlign w:val="baseline"/>
      <w:lang w:val="en-US"/>
      <w14:textFill>
        <w14:solidFill>
          <w14:srgbClr w14:val="FF0000"/>
        </w14:solidFill>
      </w14:textFill>
    </w:rPr>
  </w:style>
  <w:style w:type="paragraph" w:styleId="TAL + Left:  1 cm">
    <w:name w:val="TAL + Left:  1 cm"/>
    <w:next w:val="TAL + Left:  1 cm"/>
    <w:pPr>
      <w:keepNext w:val="1"/>
      <w:keepLines w:val="1"/>
      <w:pageBreakBefore w:val="0"/>
      <w:widowControl w:val="1"/>
      <w:shd w:val="clear" w:color="auto" w:fill="auto"/>
      <w:suppressAutoHyphens w:val="0"/>
      <w:bidi w:val="0"/>
      <w:spacing w:before="0" w:after="0" w:line="240" w:lineRule="auto"/>
      <w:ind w:left="567"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14:textFill>
        <w14:solidFill>
          <w14:srgbClr w14:val="000000"/>
        </w14:solidFill>
      </w14:textFill>
    </w:rPr>
  </w:style>
  <w:style w:type="paragraph" w:styleId="PL">
    <w:name w:val="PL"/>
    <w:next w:val="PL"/>
    <w:pPr>
      <w:keepNext w:val="0"/>
      <w:keepLines w:val="0"/>
      <w:pageBreakBefore w:val="0"/>
      <w:widowControl w:val="1"/>
      <w:shd w:val="clear" w:color="auto" w:fill="auto"/>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uppressAutoHyphens w:val="0"/>
      <w:bidi w:val="0"/>
      <w:spacing w:before="0" w:after="18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16"/>
      <w:szCs w:val="16"/>
      <w:u w:val="none" w:color="000000"/>
      <w:shd w:val="nil" w:color="auto" w:fill="auto"/>
      <w:vertAlign w:val="baseline"/>
      <w:lang w:val="en-US"/>
      <w14:textFill>
        <w14:solidFill>
          <w14:srgbClr w14:val="000000"/>
        </w14:solidFill>
      </w14:textFill>
    </w:rPr>
  </w:style>
  <w:style w:type="paragraph" w:styleId="TAR">
    <w:name w:val="TAR"/>
    <w:next w:val="TAR"/>
    <w:pPr>
      <w:keepNext w:val="1"/>
      <w:keepLines w:val="1"/>
      <w:pageBreakBefore w:val="0"/>
      <w:widowControl w:val="1"/>
      <w:shd w:val="clear" w:color="auto" w:fill="auto"/>
      <w:suppressAutoHyphens w:val="0"/>
      <w:bidi w:val="0"/>
      <w:spacing w:before="0" w:after="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eader" Target="header2.xml"/><Relationship Id="rId44" Type="http://schemas.openxmlformats.org/officeDocument/2006/relationships/footer" Target="footer2.xml"/><Relationship Id="rId45" Type="http://schemas.openxmlformats.org/officeDocument/2006/relationships/header" Target="header3.xml"/><Relationship Id="rId46" Type="http://schemas.openxmlformats.org/officeDocument/2006/relationships/header" Target="header4.xml"/><Relationship Id="rId47" Type="http://schemas.openxmlformats.org/officeDocument/2006/relationships/footer" Target="footer3.xml"/><Relationship Id="rId4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