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4F" w:rsidRDefault="001A00F2">
      <w:pPr>
        <w:rPr>
          <w:rFonts w:ascii="Arial" w:hAnsi="Arial" w:cs="Arial"/>
        </w:rPr>
      </w:pPr>
      <w:r w:rsidRPr="001A00F2">
        <w:rPr>
          <w:rFonts w:ascii="Arial" w:hAnsi="Arial" w:cs="Arial"/>
        </w:rPr>
        <w:t>SSS 1 ECONOMICS ASSIGNMENT</w:t>
      </w:r>
    </w:p>
    <w:p w:rsidR="001A00F2" w:rsidRDefault="001A00F2" w:rsidP="001A00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PRODUCTION?</w:t>
      </w:r>
    </w:p>
    <w:p w:rsidR="001A00F2" w:rsidRDefault="00D41269" w:rsidP="001A00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B6E50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WITH EXAMPLES THE DIFFERENCE BETWEEN CAPITAL GOODS AND CONSUMER GOODS.</w:t>
      </w:r>
    </w:p>
    <w:p w:rsidR="00D41269" w:rsidRDefault="00992A4A" w:rsidP="001A00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B6E50">
        <w:rPr>
          <w:rFonts w:ascii="Arial" w:hAnsi="Arial" w:cs="Arial"/>
          <w:b/>
        </w:rPr>
        <w:t>DESCRIBE</w:t>
      </w:r>
      <w:r>
        <w:rPr>
          <w:rFonts w:ascii="Arial" w:hAnsi="Arial" w:cs="Arial"/>
        </w:rPr>
        <w:t xml:space="preserve"> IN DETAIL THE FOLLOWING;</w:t>
      </w:r>
    </w:p>
    <w:p w:rsidR="00992A4A" w:rsidRDefault="00992A4A" w:rsidP="00992A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SUBSISTENCE PRODUCTION</w:t>
      </w:r>
    </w:p>
    <w:p w:rsidR="00992A4A" w:rsidRDefault="00992A4A" w:rsidP="00992A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COMMERCIAL PRODUCTION</w:t>
      </w:r>
    </w:p>
    <w:p w:rsidR="00B37DB1" w:rsidRDefault="00B37DB1" w:rsidP="00B37D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SHORT NOTES ON THE FOLLOWING AND GIVE EXAMPLES;</w:t>
      </w:r>
    </w:p>
    <w:p w:rsidR="00B37DB1" w:rsidRDefault="00B37DB1" w:rsidP="00B37DB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PRIMARY PRODUCTION</w:t>
      </w:r>
    </w:p>
    <w:p w:rsidR="00B37DB1" w:rsidRDefault="00B37DB1" w:rsidP="00B37DB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SECONDARY PRODUCTION</w:t>
      </w:r>
    </w:p>
    <w:p w:rsidR="00B37DB1" w:rsidRDefault="00B37DB1" w:rsidP="00B37DB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TERTIARY PRODUCTION</w:t>
      </w:r>
    </w:p>
    <w:p w:rsidR="00B37DB1" w:rsidRDefault="00B37DB1" w:rsidP="00B37DB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COMMERCIAL SERVICES</w:t>
      </w:r>
    </w:p>
    <w:p w:rsidR="00B37DB1" w:rsidRDefault="00B37DB1" w:rsidP="00B37DB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DIRECT SERVICES</w:t>
      </w:r>
    </w:p>
    <w:p w:rsidR="00B37DB1" w:rsidRDefault="009D36BE" w:rsidP="00B37D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DIVISION OF LABOUR?</w:t>
      </w:r>
    </w:p>
    <w:p w:rsidR="009D36BE" w:rsidRDefault="009D36BE" w:rsidP="00B37D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SPECIALISATION? GIVE AN EXAMPLE</w:t>
      </w:r>
    </w:p>
    <w:p w:rsidR="009D36BE" w:rsidRDefault="009D36BE" w:rsidP="00B37D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B6E50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ANY 6 ADVANTAGES AND DISADVANTAGES OF DIVISION OF LABOUR</w:t>
      </w:r>
    </w:p>
    <w:p w:rsidR="009D36BE" w:rsidRDefault="009D36BE" w:rsidP="00B37D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B6E50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T</w:t>
      </w:r>
      <w:r w:rsidR="003A10F8">
        <w:rPr>
          <w:rFonts w:ascii="Arial" w:hAnsi="Arial" w:cs="Arial"/>
        </w:rPr>
        <w:t xml:space="preserve">HE FOUR TYPES OF SPECIALISATION </w:t>
      </w:r>
      <w:r w:rsidR="003A10F8" w:rsidRPr="003A10F8">
        <w:rPr>
          <w:rFonts w:ascii="Arial" w:hAnsi="Arial" w:cs="Arial"/>
          <w:b/>
        </w:rPr>
        <w:t>WITH EXAMPLES</w:t>
      </w:r>
      <w:r w:rsidR="003A10F8">
        <w:rPr>
          <w:rFonts w:ascii="Arial" w:hAnsi="Arial" w:cs="Arial"/>
        </w:rPr>
        <w:t xml:space="preserve"> OF EACH.</w:t>
      </w:r>
    </w:p>
    <w:p w:rsidR="00F15C87" w:rsidRPr="00B37DB1" w:rsidRDefault="00F15C87" w:rsidP="00B37D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EXPLAIN </w:t>
      </w:r>
      <w:r>
        <w:rPr>
          <w:rFonts w:ascii="Arial" w:hAnsi="Arial" w:cs="Arial"/>
        </w:rPr>
        <w:t>ANY 6 FACTORS THAT COULD LIMIT THE PRODUCTION OF ANY BUSINESS.</w:t>
      </w:r>
      <w:bookmarkStart w:id="0" w:name="_GoBack"/>
      <w:bookmarkEnd w:id="0"/>
    </w:p>
    <w:sectPr w:rsidR="00F15C87" w:rsidRPr="00B37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07A4"/>
    <w:multiLevelType w:val="hybridMultilevel"/>
    <w:tmpl w:val="55EA7736"/>
    <w:lvl w:ilvl="0" w:tplc="736C7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22522"/>
    <w:multiLevelType w:val="hybridMultilevel"/>
    <w:tmpl w:val="17BAA66A"/>
    <w:lvl w:ilvl="0" w:tplc="99B09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765AD"/>
    <w:multiLevelType w:val="hybridMultilevel"/>
    <w:tmpl w:val="5E0ED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B7"/>
    <w:rsid w:val="000E53D3"/>
    <w:rsid w:val="001A00F2"/>
    <w:rsid w:val="002E0889"/>
    <w:rsid w:val="003A10F8"/>
    <w:rsid w:val="006D4AEE"/>
    <w:rsid w:val="007D17D2"/>
    <w:rsid w:val="00992A4A"/>
    <w:rsid w:val="009B6E50"/>
    <w:rsid w:val="009D36BE"/>
    <w:rsid w:val="00A77AB4"/>
    <w:rsid w:val="00B37DB1"/>
    <w:rsid w:val="00C409B7"/>
    <w:rsid w:val="00D41269"/>
    <w:rsid w:val="00F1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teddy</cp:lastModifiedBy>
  <cp:revision>10</cp:revision>
  <dcterms:created xsi:type="dcterms:W3CDTF">2021-12-16T19:59:00Z</dcterms:created>
  <dcterms:modified xsi:type="dcterms:W3CDTF">2021-12-16T20:18:00Z</dcterms:modified>
</cp:coreProperties>
</file>