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98590" w14:textId="77777777" w:rsidR="00BE26EB" w:rsidRPr="00A2605D" w:rsidRDefault="00000000">
      <w:pPr>
        <w:jc w:val="center"/>
      </w:pPr>
      <w:bookmarkStart w:id="0" w:name="_heading=h.gjdgxs" w:colFirst="0" w:colLast="0"/>
      <w:bookmarkEnd w:id="0"/>
      <w:r w:rsidRPr="00A2605D">
        <w:rPr>
          <w:noProof/>
        </w:rPr>
        <w:drawing>
          <wp:anchor distT="0" distB="0" distL="0" distR="0" simplePos="0" relativeHeight="251658240" behindDoc="1" locked="0" layoutInCell="1" hidden="0" allowOverlap="1" wp14:anchorId="41BA64DA" wp14:editId="26BBE1E1">
            <wp:simplePos x="0" y="0"/>
            <wp:positionH relativeFrom="column">
              <wp:posOffset>-685799</wp:posOffset>
            </wp:positionH>
            <wp:positionV relativeFrom="paragraph">
              <wp:posOffset>-927975</wp:posOffset>
            </wp:positionV>
            <wp:extent cx="7560954" cy="10686473"/>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560954" cy="10686473"/>
                    </a:xfrm>
                    <a:prstGeom prst="rect">
                      <a:avLst/>
                    </a:prstGeom>
                    <a:ln/>
                  </pic:spPr>
                </pic:pic>
              </a:graphicData>
            </a:graphic>
          </wp:anchor>
        </w:drawing>
      </w:r>
    </w:p>
    <w:p w14:paraId="63A5CBD0" w14:textId="77777777" w:rsidR="00BE26EB" w:rsidRPr="00A2605D" w:rsidRDefault="00BE26EB">
      <w:pPr>
        <w:jc w:val="center"/>
      </w:pPr>
    </w:p>
    <w:p w14:paraId="6A88D6FB" w14:textId="77777777" w:rsidR="00BE26EB" w:rsidRPr="00A2605D" w:rsidRDefault="00BE26EB">
      <w:pPr>
        <w:jc w:val="center"/>
      </w:pPr>
    </w:p>
    <w:p w14:paraId="1EAC5505" w14:textId="77777777" w:rsidR="00BE26EB" w:rsidRPr="00A2605D" w:rsidRDefault="00BE26EB">
      <w:pPr>
        <w:jc w:val="center"/>
      </w:pPr>
    </w:p>
    <w:p w14:paraId="544661A1" w14:textId="77777777" w:rsidR="00BE26EB" w:rsidRPr="00A2605D" w:rsidRDefault="00BE26EB">
      <w:pPr>
        <w:jc w:val="center"/>
      </w:pPr>
    </w:p>
    <w:p w14:paraId="2B1C3BE6" w14:textId="77777777" w:rsidR="00BE26EB" w:rsidRPr="00A2605D" w:rsidRDefault="00BE26EB">
      <w:pPr>
        <w:jc w:val="center"/>
      </w:pPr>
    </w:p>
    <w:p w14:paraId="7532BB4C" w14:textId="77777777" w:rsidR="00BE26EB" w:rsidRPr="00A2605D" w:rsidRDefault="00BE26EB">
      <w:pPr>
        <w:jc w:val="center"/>
      </w:pPr>
    </w:p>
    <w:p w14:paraId="36483D29" w14:textId="77777777" w:rsidR="00BE26EB" w:rsidRPr="00A2605D" w:rsidRDefault="00BE26EB">
      <w:pPr>
        <w:jc w:val="center"/>
      </w:pPr>
    </w:p>
    <w:p w14:paraId="0C5F0CC3" w14:textId="77777777" w:rsidR="00BE26EB" w:rsidRPr="00A2605D" w:rsidRDefault="00BE26EB">
      <w:pPr>
        <w:jc w:val="center"/>
      </w:pPr>
    </w:p>
    <w:p w14:paraId="35795787" w14:textId="77777777" w:rsidR="00BE26EB" w:rsidRPr="00A2605D" w:rsidRDefault="00BE26EB">
      <w:pPr>
        <w:jc w:val="center"/>
      </w:pPr>
    </w:p>
    <w:p w14:paraId="0B1FA2D9" w14:textId="77777777" w:rsidR="00BE26EB" w:rsidRPr="00A2605D" w:rsidRDefault="00BE26EB">
      <w:pPr>
        <w:jc w:val="center"/>
      </w:pPr>
    </w:p>
    <w:p w14:paraId="57B71946" w14:textId="77777777" w:rsidR="00BE26EB" w:rsidRPr="00A2605D" w:rsidRDefault="00000000">
      <w:pPr>
        <w:pBdr>
          <w:top w:val="nil"/>
          <w:left w:val="nil"/>
          <w:bottom w:val="nil"/>
          <w:right w:val="nil"/>
          <w:between w:val="nil"/>
        </w:pBdr>
        <w:spacing w:after="360" w:line="240" w:lineRule="auto"/>
        <w:jc w:val="center"/>
        <w:rPr>
          <w:b/>
          <w:color w:val="004A61"/>
        </w:rPr>
      </w:pPr>
      <w:r w:rsidRPr="00A2605D">
        <w:rPr>
          <w:b/>
          <w:color w:val="004A61"/>
        </w:rPr>
        <w:t>Título del trabajo</w:t>
      </w:r>
    </w:p>
    <w:p w14:paraId="26518658" w14:textId="77777777" w:rsidR="00BE26EB" w:rsidRPr="00A2605D" w:rsidRDefault="00000000">
      <w:pPr>
        <w:pBdr>
          <w:top w:val="nil"/>
          <w:left w:val="nil"/>
          <w:bottom w:val="nil"/>
          <w:right w:val="nil"/>
          <w:between w:val="nil"/>
        </w:pBdr>
        <w:spacing w:after="360" w:line="240" w:lineRule="auto"/>
        <w:jc w:val="center"/>
        <w:rPr>
          <w:b/>
          <w:color w:val="004A61"/>
        </w:rPr>
      </w:pPr>
      <w:r w:rsidRPr="00A2605D">
        <w:rPr>
          <w:b/>
          <w:color w:val="004A61"/>
        </w:rPr>
        <w:t>Trabajo Colaborativo UD5-6</w:t>
      </w:r>
    </w:p>
    <w:p w14:paraId="209BB7BC" w14:textId="77777777" w:rsidR="00BE26EB" w:rsidRPr="00A2605D" w:rsidRDefault="00BE26EB"/>
    <w:p w14:paraId="10E47201" w14:textId="77777777" w:rsidR="00BE26EB" w:rsidRPr="00A2605D" w:rsidRDefault="00BE26EB"/>
    <w:p w14:paraId="26F64783" w14:textId="77777777" w:rsidR="00BE26EB" w:rsidRPr="00A2605D" w:rsidRDefault="00BE26EB"/>
    <w:p w14:paraId="51223A71" w14:textId="77777777" w:rsidR="00BE26EB" w:rsidRPr="00A2605D" w:rsidRDefault="00BE26EB"/>
    <w:p w14:paraId="2928D054" w14:textId="77777777" w:rsidR="00BE26EB" w:rsidRPr="00A2605D" w:rsidRDefault="00BE26EB"/>
    <w:p w14:paraId="1DCCE0BD" w14:textId="77777777" w:rsidR="00BE26EB" w:rsidRPr="00A2605D" w:rsidRDefault="00BE26EB"/>
    <w:p w14:paraId="57D66B4E" w14:textId="77777777" w:rsidR="00BE26EB" w:rsidRPr="00A2605D" w:rsidRDefault="00000000">
      <w:pPr>
        <w:tabs>
          <w:tab w:val="left" w:pos="3757"/>
        </w:tabs>
      </w:pPr>
      <w:r w:rsidRPr="00A2605D">
        <w:tab/>
      </w:r>
    </w:p>
    <w:p w14:paraId="57DF7576" w14:textId="77777777" w:rsidR="00BE26EB" w:rsidRPr="00A2605D" w:rsidRDefault="00BE26EB"/>
    <w:p w14:paraId="32AA1FD0" w14:textId="77777777" w:rsidR="00BE26EB" w:rsidRPr="00A2605D" w:rsidRDefault="00BE26EB"/>
    <w:p w14:paraId="43933046" w14:textId="77777777" w:rsidR="00BE26EB" w:rsidRPr="00A2605D" w:rsidRDefault="00BE26EB"/>
    <w:p w14:paraId="00AFD2BD" w14:textId="77777777" w:rsidR="00BE26EB" w:rsidRPr="00A2605D" w:rsidRDefault="00BE26EB"/>
    <w:p w14:paraId="74343FF3" w14:textId="77777777" w:rsidR="00BE26EB" w:rsidRPr="00A2605D" w:rsidRDefault="00000000">
      <w:pPr>
        <w:pBdr>
          <w:top w:val="nil"/>
          <w:left w:val="nil"/>
          <w:bottom w:val="nil"/>
          <w:right w:val="nil"/>
          <w:between w:val="nil"/>
        </w:pBdr>
        <w:spacing w:after="360" w:line="240" w:lineRule="auto"/>
        <w:ind w:left="284" w:right="248"/>
        <w:rPr>
          <w:b/>
          <w:color w:val="004A61"/>
        </w:rPr>
      </w:pPr>
      <w:r w:rsidRPr="00A2605D">
        <w:rPr>
          <w:color w:val="004A61"/>
        </w:rPr>
        <w:t>Alumnos: David Fernández, Iker Blanco, Rodrigo López-Sastre, Jose Luis López</w:t>
      </w:r>
    </w:p>
    <w:p w14:paraId="13863C53" w14:textId="77777777" w:rsidR="00BE26EB" w:rsidRPr="00A2605D" w:rsidRDefault="00000000">
      <w:pPr>
        <w:pBdr>
          <w:top w:val="nil"/>
          <w:left w:val="nil"/>
          <w:bottom w:val="nil"/>
          <w:right w:val="nil"/>
          <w:between w:val="nil"/>
        </w:pBdr>
        <w:spacing w:after="360" w:line="240" w:lineRule="auto"/>
        <w:ind w:left="284" w:right="248"/>
        <w:rPr>
          <w:color w:val="004A61"/>
        </w:rPr>
      </w:pPr>
      <w:r w:rsidRPr="00A2605D">
        <w:rPr>
          <w:color w:val="004A61"/>
        </w:rPr>
        <w:t>Asignatura: Programación Concurrente y Distribuida</w:t>
      </w:r>
    </w:p>
    <w:p w14:paraId="1FC50283" w14:textId="77777777" w:rsidR="00BE26EB" w:rsidRPr="00A2605D" w:rsidRDefault="00BE26EB">
      <w:pPr>
        <w:pBdr>
          <w:top w:val="nil"/>
          <w:left w:val="nil"/>
          <w:bottom w:val="nil"/>
          <w:right w:val="nil"/>
          <w:between w:val="nil"/>
        </w:pBdr>
        <w:spacing w:after="360" w:line="240" w:lineRule="auto"/>
        <w:ind w:left="284" w:right="248"/>
        <w:rPr>
          <w:color w:val="004A61"/>
        </w:rPr>
      </w:pPr>
    </w:p>
    <w:p w14:paraId="63FE2491" w14:textId="77777777" w:rsidR="00BE26EB" w:rsidRPr="00A2605D" w:rsidRDefault="00000000">
      <w:pPr>
        <w:pBdr>
          <w:top w:val="nil"/>
          <w:left w:val="nil"/>
          <w:bottom w:val="nil"/>
          <w:right w:val="nil"/>
          <w:between w:val="nil"/>
        </w:pBdr>
        <w:spacing w:after="360" w:line="240" w:lineRule="auto"/>
        <w:ind w:left="284" w:right="248"/>
        <w:jc w:val="center"/>
        <w:rPr>
          <w:b/>
          <w:color w:val="004A61"/>
        </w:rPr>
      </w:pPr>
      <w:r w:rsidRPr="00A2605D">
        <w:rPr>
          <w:b/>
          <w:color w:val="004A61"/>
        </w:rPr>
        <w:t>Grado en Ingeniería Informática</w:t>
      </w:r>
    </w:p>
    <w:p w14:paraId="27CDCBBC" w14:textId="77777777" w:rsidR="00BE26EB" w:rsidRPr="00A2605D" w:rsidRDefault="00000000">
      <w:pPr>
        <w:pBdr>
          <w:top w:val="nil"/>
          <w:left w:val="nil"/>
          <w:bottom w:val="nil"/>
          <w:right w:val="nil"/>
          <w:between w:val="nil"/>
        </w:pBdr>
        <w:spacing w:after="360" w:line="240" w:lineRule="auto"/>
        <w:ind w:left="284" w:right="248"/>
        <w:jc w:val="center"/>
        <w:rPr>
          <w:color w:val="004A61"/>
        </w:rPr>
      </w:pPr>
      <w:r w:rsidRPr="00A2605D">
        <w:rPr>
          <w:b/>
          <w:color w:val="004A61"/>
        </w:rPr>
        <w:t>curso 2023-2024</w:t>
      </w:r>
    </w:p>
    <w:p w14:paraId="1D0DA4D8" w14:textId="77777777" w:rsidR="00BE26EB" w:rsidRPr="00A2605D" w:rsidRDefault="00BE26EB">
      <w:pPr>
        <w:jc w:val="center"/>
      </w:pPr>
    </w:p>
    <w:p w14:paraId="2F79B921" w14:textId="77777777" w:rsidR="00BE26EB" w:rsidRPr="00A2605D" w:rsidRDefault="00000000">
      <w:pPr>
        <w:rPr>
          <w:b/>
          <w:color w:val="006666"/>
          <w:sz w:val="28"/>
          <w:szCs w:val="28"/>
        </w:rPr>
      </w:pPr>
      <w:bookmarkStart w:id="1" w:name="_heading=h.30j0zll" w:colFirst="0" w:colLast="0"/>
      <w:bookmarkEnd w:id="1"/>
      <w:r w:rsidRPr="00A2605D">
        <w:rPr>
          <w:b/>
          <w:color w:val="006666"/>
          <w:sz w:val="28"/>
          <w:szCs w:val="28"/>
        </w:rPr>
        <w:lastRenderedPageBreak/>
        <w:t>Índice</w:t>
      </w:r>
    </w:p>
    <w:p w14:paraId="6BBFE57A" w14:textId="77777777" w:rsidR="00BE26EB" w:rsidRPr="00A2605D" w:rsidRDefault="00BE26EB">
      <w:bookmarkStart w:id="2" w:name="_heading=h.3gg2z17yo7x2" w:colFirst="0" w:colLast="0"/>
      <w:bookmarkEnd w:id="2"/>
    </w:p>
    <w:sdt>
      <w:sdtPr>
        <w:id w:val="812757367"/>
        <w:docPartObj>
          <w:docPartGallery w:val="Table of Contents"/>
          <w:docPartUnique/>
        </w:docPartObj>
      </w:sdtPr>
      <w:sdtEndPr>
        <w:rPr>
          <w:rFonts w:ascii="Verdana" w:eastAsia="Verdana" w:hAnsi="Verdana" w:cs="Verdana"/>
          <w:b/>
          <w:bCs/>
          <w:color w:val="auto"/>
          <w:sz w:val="20"/>
          <w:szCs w:val="20"/>
        </w:rPr>
      </w:sdtEndPr>
      <w:sdtContent>
        <w:p w14:paraId="6FB664EE" w14:textId="7F3E686B" w:rsidR="00A22A6A" w:rsidRDefault="00A22A6A">
          <w:pPr>
            <w:pStyle w:val="TtuloTDC"/>
          </w:pPr>
          <w:r>
            <w:t>Tabla de contenido</w:t>
          </w:r>
        </w:p>
        <w:p w14:paraId="293C509E" w14:textId="707E6A9F" w:rsidR="00822FA8" w:rsidRDefault="00A22A6A">
          <w:pPr>
            <w:pStyle w:val="TDC1"/>
            <w:tabs>
              <w:tab w:val="left" w:pos="440"/>
              <w:tab w:val="right" w:leader="dot" w:pos="9736"/>
            </w:tabs>
            <w:rPr>
              <w:rFonts w:asciiTheme="minorHAnsi" w:eastAsiaTheme="minorEastAsia" w:hAnsiTheme="minorHAnsi" w:cstheme="minorBidi"/>
              <w:noProof/>
              <w:kern w:val="2"/>
              <w:sz w:val="22"/>
              <w:szCs w:val="22"/>
              <w14:ligatures w14:val="standardContextual"/>
            </w:rPr>
          </w:pPr>
          <w:r>
            <w:fldChar w:fldCharType="begin"/>
          </w:r>
          <w:r>
            <w:instrText xml:space="preserve"> TOC \o "1-2" \h \z \u </w:instrText>
          </w:r>
          <w:r>
            <w:fldChar w:fldCharType="separate"/>
          </w:r>
          <w:hyperlink w:anchor="_Toc153113482" w:history="1">
            <w:r w:rsidR="00822FA8" w:rsidRPr="00A04463">
              <w:rPr>
                <w:rStyle w:val="Hipervnculo"/>
                <w:noProof/>
              </w:rPr>
              <w:t>1.</w:t>
            </w:r>
            <w:r w:rsidR="00822FA8">
              <w:rPr>
                <w:rFonts w:asciiTheme="minorHAnsi" w:eastAsiaTheme="minorEastAsia" w:hAnsiTheme="minorHAnsi" w:cstheme="minorBidi"/>
                <w:noProof/>
                <w:kern w:val="2"/>
                <w:sz w:val="22"/>
                <w:szCs w:val="22"/>
                <w14:ligatures w14:val="standardContextual"/>
              </w:rPr>
              <w:tab/>
            </w:r>
            <w:r w:rsidR="00822FA8" w:rsidRPr="00A04463">
              <w:rPr>
                <w:rStyle w:val="Hipervnculo"/>
                <w:noProof/>
              </w:rPr>
              <w:t>Introducción.</w:t>
            </w:r>
            <w:r w:rsidR="00822FA8">
              <w:rPr>
                <w:noProof/>
                <w:webHidden/>
              </w:rPr>
              <w:tab/>
            </w:r>
            <w:r w:rsidR="00822FA8">
              <w:rPr>
                <w:noProof/>
                <w:webHidden/>
              </w:rPr>
              <w:fldChar w:fldCharType="begin"/>
            </w:r>
            <w:r w:rsidR="00822FA8">
              <w:rPr>
                <w:noProof/>
                <w:webHidden/>
              </w:rPr>
              <w:instrText xml:space="preserve"> PAGEREF _Toc153113482 \h </w:instrText>
            </w:r>
            <w:r w:rsidR="00822FA8">
              <w:rPr>
                <w:noProof/>
                <w:webHidden/>
              </w:rPr>
            </w:r>
            <w:r w:rsidR="00822FA8">
              <w:rPr>
                <w:noProof/>
                <w:webHidden/>
              </w:rPr>
              <w:fldChar w:fldCharType="separate"/>
            </w:r>
            <w:r w:rsidR="00822FA8">
              <w:rPr>
                <w:noProof/>
                <w:webHidden/>
              </w:rPr>
              <w:t>4</w:t>
            </w:r>
            <w:r w:rsidR="00822FA8">
              <w:rPr>
                <w:noProof/>
                <w:webHidden/>
              </w:rPr>
              <w:fldChar w:fldCharType="end"/>
            </w:r>
          </w:hyperlink>
        </w:p>
        <w:p w14:paraId="09ED7F7D" w14:textId="62DFF5F2" w:rsidR="00822FA8" w:rsidRDefault="00822FA8">
          <w:pPr>
            <w:pStyle w:val="TDC1"/>
            <w:tabs>
              <w:tab w:val="left" w:pos="440"/>
              <w:tab w:val="right" w:leader="dot" w:pos="9736"/>
            </w:tabs>
            <w:rPr>
              <w:rFonts w:asciiTheme="minorHAnsi" w:eastAsiaTheme="minorEastAsia" w:hAnsiTheme="minorHAnsi" w:cstheme="minorBidi"/>
              <w:noProof/>
              <w:kern w:val="2"/>
              <w:sz w:val="22"/>
              <w:szCs w:val="22"/>
              <w14:ligatures w14:val="standardContextual"/>
            </w:rPr>
          </w:pPr>
          <w:hyperlink w:anchor="_Toc153113483" w:history="1">
            <w:r w:rsidRPr="00A04463">
              <w:rPr>
                <w:rStyle w:val="Hipervnculo"/>
                <w:noProof/>
              </w:rPr>
              <w:t>2.</w:t>
            </w:r>
            <w:r>
              <w:rPr>
                <w:rFonts w:asciiTheme="minorHAnsi" w:eastAsiaTheme="minorEastAsia" w:hAnsiTheme="minorHAnsi" w:cstheme="minorBidi"/>
                <w:noProof/>
                <w:kern w:val="2"/>
                <w:sz w:val="22"/>
                <w:szCs w:val="22"/>
                <w14:ligatures w14:val="standardContextual"/>
              </w:rPr>
              <w:tab/>
            </w:r>
            <w:r w:rsidRPr="00A04463">
              <w:rPr>
                <w:rStyle w:val="Hipervnculo"/>
                <w:noProof/>
              </w:rPr>
              <w:t>StoreInterfaz</w:t>
            </w:r>
            <w:r>
              <w:rPr>
                <w:noProof/>
                <w:webHidden/>
              </w:rPr>
              <w:tab/>
            </w:r>
            <w:r>
              <w:rPr>
                <w:noProof/>
                <w:webHidden/>
              </w:rPr>
              <w:fldChar w:fldCharType="begin"/>
            </w:r>
            <w:r>
              <w:rPr>
                <w:noProof/>
                <w:webHidden/>
              </w:rPr>
              <w:instrText xml:space="preserve"> PAGEREF _Toc153113483 \h </w:instrText>
            </w:r>
            <w:r>
              <w:rPr>
                <w:noProof/>
                <w:webHidden/>
              </w:rPr>
            </w:r>
            <w:r>
              <w:rPr>
                <w:noProof/>
                <w:webHidden/>
              </w:rPr>
              <w:fldChar w:fldCharType="separate"/>
            </w:r>
            <w:r>
              <w:rPr>
                <w:noProof/>
                <w:webHidden/>
              </w:rPr>
              <w:t>4</w:t>
            </w:r>
            <w:r>
              <w:rPr>
                <w:noProof/>
                <w:webHidden/>
              </w:rPr>
              <w:fldChar w:fldCharType="end"/>
            </w:r>
          </w:hyperlink>
        </w:p>
        <w:p w14:paraId="774099D3" w14:textId="4CB1A612"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484" w:history="1">
            <w:r w:rsidRPr="00A04463">
              <w:rPr>
                <w:rStyle w:val="Hipervnculo"/>
                <w:noProof/>
              </w:rPr>
              <w:t>2.1.</w:t>
            </w:r>
            <w:r>
              <w:rPr>
                <w:rFonts w:asciiTheme="minorHAnsi" w:eastAsiaTheme="minorEastAsia" w:hAnsiTheme="minorHAnsi" w:cstheme="minorBidi"/>
                <w:noProof/>
                <w:kern w:val="2"/>
                <w:sz w:val="22"/>
                <w:szCs w:val="22"/>
                <w14:ligatures w14:val="standardContextual"/>
              </w:rPr>
              <w:tab/>
            </w:r>
            <w:r w:rsidRPr="00A04463">
              <w:rPr>
                <w:rStyle w:val="Hipervnculo"/>
                <w:noProof/>
              </w:rPr>
              <w:t>Métodos de la Interfaz:</w:t>
            </w:r>
            <w:r>
              <w:rPr>
                <w:noProof/>
                <w:webHidden/>
              </w:rPr>
              <w:tab/>
            </w:r>
            <w:r>
              <w:rPr>
                <w:noProof/>
                <w:webHidden/>
              </w:rPr>
              <w:fldChar w:fldCharType="begin"/>
            </w:r>
            <w:r>
              <w:rPr>
                <w:noProof/>
                <w:webHidden/>
              </w:rPr>
              <w:instrText xml:space="preserve"> PAGEREF _Toc153113484 \h </w:instrText>
            </w:r>
            <w:r>
              <w:rPr>
                <w:noProof/>
                <w:webHidden/>
              </w:rPr>
            </w:r>
            <w:r>
              <w:rPr>
                <w:noProof/>
                <w:webHidden/>
              </w:rPr>
              <w:fldChar w:fldCharType="separate"/>
            </w:r>
            <w:r>
              <w:rPr>
                <w:noProof/>
                <w:webHidden/>
              </w:rPr>
              <w:t>4</w:t>
            </w:r>
            <w:r>
              <w:rPr>
                <w:noProof/>
                <w:webHidden/>
              </w:rPr>
              <w:fldChar w:fldCharType="end"/>
            </w:r>
          </w:hyperlink>
        </w:p>
        <w:p w14:paraId="045A356F" w14:textId="3E870C44"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485" w:history="1">
            <w:r w:rsidRPr="00A04463">
              <w:rPr>
                <w:rStyle w:val="Hipervnculo"/>
                <w:noProof/>
              </w:rPr>
              <w:t>2.2.</w:t>
            </w:r>
            <w:r>
              <w:rPr>
                <w:rFonts w:asciiTheme="minorHAnsi" w:eastAsiaTheme="minorEastAsia" w:hAnsiTheme="minorHAnsi" w:cstheme="minorBidi"/>
                <w:noProof/>
                <w:kern w:val="2"/>
                <w:sz w:val="22"/>
                <w:szCs w:val="22"/>
                <w14:ligatures w14:val="standardContextual"/>
              </w:rPr>
              <w:tab/>
            </w:r>
            <w:r w:rsidRPr="00A04463">
              <w:rPr>
                <w:rStyle w:val="Hipervnculo"/>
                <w:noProof/>
              </w:rPr>
              <w:t>registerNewUser</w:t>
            </w:r>
            <w:r>
              <w:rPr>
                <w:noProof/>
                <w:webHidden/>
              </w:rPr>
              <w:tab/>
            </w:r>
            <w:r>
              <w:rPr>
                <w:noProof/>
                <w:webHidden/>
              </w:rPr>
              <w:fldChar w:fldCharType="begin"/>
            </w:r>
            <w:r>
              <w:rPr>
                <w:noProof/>
                <w:webHidden/>
              </w:rPr>
              <w:instrText xml:space="preserve"> PAGEREF _Toc153113485 \h </w:instrText>
            </w:r>
            <w:r>
              <w:rPr>
                <w:noProof/>
                <w:webHidden/>
              </w:rPr>
            </w:r>
            <w:r>
              <w:rPr>
                <w:noProof/>
                <w:webHidden/>
              </w:rPr>
              <w:fldChar w:fldCharType="separate"/>
            </w:r>
            <w:r>
              <w:rPr>
                <w:noProof/>
                <w:webHidden/>
              </w:rPr>
              <w:t>4</w:t>
            </w:r>
            <w:r>
              <w:rPr>
                <w:noProof/>
                <w:webHidden/>
              </w:rPr>
              <w:fldChar w:fldCharType="end"/>
            </w:r>
          </w:hyperlink>
        </w:p>
        <w:p w14:paraId="13C08785" w14:textId="543A7723"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486" w:history="1">
            <w:r w:rsidRPr="00A04463">
              <w:rPr>
                <w:rStyle w:val="Hipervnculo"/>
                <w:noProof/>
              </w:rPr>
              <w:t>2.3.</w:t>
            </w:r>
            <w:r>
              <w:rPr>
                <w:rFonts w:asciiTheme="minorHAnsi" w:eastAsiaTheme="minorEastAsia" w:hAnsiTheme="minorHAnsi" w:cstheme="minorBidi"/>
                <w:noProof/>
                <w:kern w:val="2"/>
                <w:sz w:val="22"/>
                <w:szCs w:val="22"/>
                <w14:ligatures w14:val="standardContextual"/>
              </w:rPr>
              <w:tab/>
            </w:r>
            <w:r w:rsidRPr="00A04463">
              <w:rPr>
                <w:rStyle w:val="Hipervnculo"/>
                <w:noProof/>
              </w:rPr>
              <w:t>doUserLogin</w:t>
            </w:r>
            <w:r>
              <w:rPr>
                <w:noProof/>
                <w:webHidden/>
              </w:rPr>
              <w:tab/>
            </w:r>
            <w:r>
              <w:rPr>
                <w:noProof/>
                <w:webHidden/>
              </w:rPr>
              <w:fldChar w:fldCharType="begin"/>
            </w:r>
            <w:r>
              <w:rPr>
                <w:noProof/>
                <w:webHidden/>
              </w:rPr>
              <w:instrText xml:space="preserve"> PAGEREF _Toc153113486 \h </w:instrText>
            </w:r>
            <w:r>
              <w:rPr>
                <w:noProof/>
                <w:webHidden/>
              </w:rPr>
            </w:r>
            <w:r>
              <w:rPr>
                <w:noProof/>
                <w:webHidden/>
              </w:rPr>
              <w:fldChar w:fldCharType="separate"/>
            </w:r>
            <w:r>
              <w:rPr>
                <w:noProof/>
                <w:webHidden/>
              </w:rPr>
              <w:t>5</w:t>
            </w:r>
            <w:r>
              <w:rPr>
                <w:noProof/>
                <w:webHidden/>
              </w:rPr>
              <w:fldChar w:fldCharType="end"/>
            </w:r>
          </w:hyperlink>
        </w:p>
        <w:p w14:paraId="5C1BA287" w14:textId="409BC8F4"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487" w:history="1">
            <w:r w:rsidRPr="00A04463">
              <w:rPr>
                <w:rStyle w:val="Hipervnculo"/>
                <w:noProof/>
              </w:rPr>
              <w:t>2.4.</w:t>
            </w:r>
            <w:r>
              <w:rPr>
                <w:rFonts w:asciiTheme="minorHAnsi" w:eastAsiaTheme="minorEastAsia" w:hAnsiTheme="minorHAnsi" w:cstheme="minorBidi"/>
                <w:noProof/>
                <w:kern w:val="2"/>
                <w:sz w:val="22"/>
                <w:szCs w:val="22"/>
                <w14:ligatures w14:val="standardContextual"/>
              </w:rPr>
              <w:tab/>
            </w:r>
            <w:r w:rsidRPr="00A04463">
              <w:rPr>
                <w:rStyle w:val="Hipervnculo"/>
                <w:noProof/>
              </w:rPr>
              <w:t>insertProductInShop</w:t>
            </w:r>
            <w:r>
              <w:rPr>
                <w:noProof/>
                <w:webHidden/>
              </w:rPr>
              <w:tab/>
            </w:r>
            <w:r>
              <w:rPr>
                <w:noProof/>
                <w:webHidden/>
              </w:rPr>
              <w:fldChar w:fldCharType="begin"/>
            </w:r>
            <w:r>
              <w:rPr>
                <w:noProof/>
                <w:webHidden/>
              </w:rPr>
              <w:instrText xml:space="preserve"> PAGEREF _Toc153113487 \h </w:instrText>
            </w:r>
            <w:r>
              <w:rPr>
                <w:noProof/>
                <w:webHidden/>
              </w:rPr>
            </w:r>
            <w:r>
              <w:rPr>
                <w:noProof/>
                <w:webHidden/>
              </w:rPr>
              <w:fldChar w:fldCharType="separate"/>
            </w:r>
            <w:r>
              <w:rPr>
                <w:noProof/>
                <w:webHidden/>
              </w:rPr>
              <w:t>5</w:t>
            </w:r>
            <w:r>
              <w:rPr>
                <w:noProof/>
                <w:webHidden/>
              </w:rPr>
              <w:fldChar w:fldCharType="end"/>
            </w:r>
          </w:hyperlink>
        </w:p>
        <w:p w14:paraId="2B36EB23" w14:textId="7CF22B48"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488" w:history="1">
            <w:r w:rsidRPr="00A04463">
              <w:rPr>
                <w:rStyle w:val="Hipervnculo"/>
                <w:noProof/>
              </w:rPr>
              <w:t>2.5.</w:t>
            </w:r>
            <w:r>
              <w:rPr>
                <w:rFonts w:asciiTheme="minorHAnsi" w:eastAsiaTheme="minorEastAsia" w:hAnsiTheme="minorHAnsi" w:cstheme="minorBidi"/>
                <w:noProof/>
                <w:kern w:val="2"/>
                <w:sz w:val="22"/>
                <w:szCs w:val="22"/>
                <w14:ligatures w14:val="standardContextual"/>
              </w:rPr>
              <w:tab/>
            </w:r>
            <w:r w:rsidRPr="00A04463">
              <w:rPr>
                <w:rStyle w:val="Hipervnculo"/>
                <w:noProof/>
              </w:rPr>
              <w:t>showProductsInShop</w:t>
            </w:r>
            <w:r>
              <w:rPr>
                <w:noProof/>
                <w:webHidden/>
              </w:rPr>
              <w:tab/>
            </w:r>
            <w:r>
              <w:rPr>
                <w:noProof/>
                <w:webHidden/>
              </w:rPr>
              <w:fldChar w:fldCharType="begin"/>
            </w:r>
            <w:r>
              <w:rPr>
                <w:noProof/>
                <w:webHidden/>
              </w:rPr>
              <w:instrText xml:space="preserve"> PAGEREF _Toc153113488 \h </w:instrText>
            </w:r>
            <w:r>
              <w:rPr>
                <w:noProof/>
                <w:webHidden/>
              </w:rPr>
            </w:r>
            <w:r>
              <w:rPr>
                <w:noProof/>
                <w:webHidden/>
              </w:rPr>
              <w:fldChar w:fldCharType="separate"/>
            </w:r>
            <w:r>
              <w:rPr>
                <w:noProof/>
                <w:webHidden/>
              </w:rPr>
              <w:t>5</w:t>
            </w:r>
            <w:r>
              <w:rPr>
                <w:noProof/>
                <w:webHidden/>
              </w:rPr>
              <w:fldChar w:fldCharType="end"/>
            </w:r>
          </w:hyperlink>
        </w:p>
        <w:p w14:paraId="74E76C3D" w14:textId="2B1FE51A"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489" w:history="1">
            <w:r w:rsidRPr="00A04463">
              <w:rPr>
                <w:rStyle w:val="Hipervnculo"/>
                <w:noProof/>
              </w:rPr>
              <w:t>2.6.</w:t>
            </w:r>
            <w:r>
              <w:rPr>
                <w:rFonts w:asciiTheme="minorHAnsi" w:eastAsiaTheme="minorEastAsia" w:hAnsiTheme="minorHAnsi" w:cstheme="minorBidi"/>
                <w:noProof/>
                <w:kern w:val="2"/>
                <w:sz w:val="22"/>
                <w:szCs w:val="22"/>
                <w14:ligatures w14:val="standardContextual"/>
              </w:rPr>
              <w:tab/>
            </w:r>
            <w:r w:rsidRPr="00A04463">
              <w:rPr>
                <w:rStyle w:val="Hipervnculo"/>
                <w:noProof/>
              </w:rPr>
              <w:t>deleteProductInShop</w:t>
            </w:r>
            <w:r>
              <w:rPr>
                <w:noProof/>
                <w:webHidden/>
              </w:rPr>
              <w:tab/>
            </w:r>
            <w:r>
              <w:rPr>
                <w:noProof/>
                <w:webHidden/>
              </w:rPr>
              <w:fldChar w:fldCharType="begin"/>
            </w:r>
            <w:r>
              <w:rPr>
                <w:noProof/>
                <w:webHidden/>
              </w:rPr>
              <w:instrText xml:space="preserve"> PAGEREF _Toc153113489 \h </w:instrText>
            </w:r>
            <w:r>
              <w:rPr>
                <w:noProof/>
                <w:webHidden/>
              </w:rPr>
            </w:r>
            <w:r>
              <w:rPr>
                <w:noProof/>
                <w:webHidden/>
              </w:rPr>
              <w:fldChar w:fldCharType="separate"/>
            </w:r>
            <w:r>
              <w:rPr>
                <w:noProof/>
                <w:webHidden/>
              </w:rPr>
              <w:t>5</w:t>
            </w:r>
            <w:r>
              <w:rPr>
                <w:noProof/>
                <w:webHidden/>
              </w:rPr>
              <w:fldChar w:fldCharType="end"/>
            </w:r>
          </w:hyperlink>
        </w:p>
        <w:p w14:paraId="6D3047C9" w14:textId="1D7C57C0" w:rsidR="00822FA8" w:rsidRDefault="00822FA8">
          <w:pPr>
            <w:pStyle w:val="TDC1"/>
            <w:tabs>
              <w:tab w:val="left" w:pos="440"/>
              <w:tab w:val="right" w:leader="dot" w:pos="9736"/>
            </w:tabs>
            <w:rPr>
              <w:rFonts w:asciiTheme="minorHAnsi" w:eastAsiaTheme="minorEastAsia" w:hAnsiTheme="minorHAnsi" w:cstheme="minorBidi"/>
              <w:noProof/>
              <w:kern w:val="2"/>
              <w:sz w:val="22"/>
              <w:szCs w:val="22"/>
              <w14:ligatures w14:val="standardContextual"/>
            </w:rPr>
          </w:pPr>
          <w:hyperlink w:anchor="_Toc153113490" w:history="1">
            <w:r w:rsidRPr="00A04463">
              <w:rPr>
                <w:rStyle w:val="Hipervnculo"/>
                <w:noProof/>
              </w:rPr>
              <w:t>3.</w:t>
            </w:r>
            <w:r>
              <w:rPr>
                <w:rFonts w:asciiTheme="minorHAnsi" w:eastAsiaTheme="minorEastAsia" w:hAnsiTheme="minorHAnsi" w:cstheme="minorBidi"/>
                <w:noProof/>
                <w:kern w:val="2"/>
                <w:sz w:val="22"/>
                <w:szCs w:val="22"/>
                <w14:ligatures w14:val="standardContextual"/>
              </w:rPr>
              <w:tab/>
            </w:r>
            <w:r w:rsidRPr="00A04463">
              <w:rPr>
                <w:rStyle w:val="Hipervnculo"/>
                <w:noProof/>
              </w:rPr>
              <w:t>StoreImpl</w:t>
            </w:r>
            <w:r>
              <w:rPr>
                <w:noProof/>
                <w:webHidden/>
              </w:rPr>
              <w:tab/>
            </w:r>
            <w:r>
              <w:rPr>
                <w:noProof/>
                <w:webHidden/>
              </w:rPr>
              <w:fldChar w:fldCharType="begin"/>
            </w:r>
            <w:r>
              <w:rPr>
                <w:noProof/>
                <w:webHidden/>
              </w:rPr>
              <w:instrText xml:space="preserve"> PAGEREF _Toc153113490 \h </w:instrText>
            </w:r>
            <w:r>
              <w:rPr>
                <w:noProof/>
                <w:webHidden/>
              </w:rPr>
            </w:r>
            <w:r>
              <w:rPr>
                <w:noProof/>
                <w:webHidden/>
              </w:rPr>
              <w:fldChar w:fldCharType="separate"/>
            </w:r>
            <w:r>
              <w:rPr>
                <w:noProof/>
                <w:webHidden/>
              </w:rPr>
              <w:t>6</w:t>
            </w:r>
            <w:r>
              <w:rPr>
                <w:noProof/>
                <w:webHidden/>
              </w:rPr>
              <w:fldChar w:fldCharType="end"/>
            </w:r>
          </w:hyperlink>
        </w:p>
        <w:p w14:paraId="703ECBF3" w14:textId="5241606E"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491" w:history="1">
            <w:r w:rsidRPr="00A04463">
              <w:rPr>
                <w:rStyle w:val="Hipervnculo"/>
                <w:noProof/>
              </w:rPr>
              <w:t>3.1.</w:t>
            </w:r>
            <w:r>
              <w:rPr>
                <w:rFonts w:asciiTheme="minorHAnsi" w:eastAsiaTheme="minorEastAsia" w:hAnsiTheme="minorHAnsi" w:cstheme="minorBidi"/>
                <w:noProof/>
                <w:kern w:val="2"/>
                <w:sz w:val="22"/>
                <w:szCs w:val="22"/>
                <w14:ligatures w14:val="standardContextual"/>
              </w:rPr>
              <w:tab/>
            </w:r>
            <w:r w:rsidRPr="00A04463">
              <w:rPr>
                <w:rStyle w:val="Hipervnculo"/>
                <w:noProof/>
              </w:rPr>
              <w:t>Estructura del Código:</w:t>
            </w:r>
            <w:r>
              <w:rPr>
                <w:noProof/>
                <w:webHidden/>
              </w:rPr>
              <w:tab/>
            </w:r>
            <w:r>
              <w:rPr>
                <w:noProof/>
                <w:webHidden/>
              </w:rPr>
              <w:fldChar w:fldCharType="begin"/>
            </w:r>
            <w:r>
              <w:rPr>
                <w:noProof/>
                <w:webHidden/>
              </w:rPr>
              <w:instrText xml:space="preserve"> PAGEREF _Toc153113491 \h </w:instrText>
            </w:r>
            <w:r>
              <w:rPr>
                <w:noProof/>
                <w:webHidden/>
              </w:rPr>
            </w:r>
            <w:r>
              <w:rPr>
                <w:noProof/>
                <w:webHidden/>
              </w:rPr>
              <w:fldChar w:fldCharType="separate"/>
            </w:r>
            <w:r>
              <w:rPr>
                <w:noProof/>
                <w:webHidden/>
              </w:rPr>
              <w:t>6</w:t>
            </w:r>
            <w:r>
              <w:rPr>
                <w:noProof/>
                <w:webHidden/>
              </w:rPr>
              <w:fldChar w:fldCharType="end"/>
            </w:r>
          </w:hyperlink>
        </w:p>
        <w:p w14:paraId="342312B4" w14:textId="48A2FE95"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492" w:history="1">
            <w:r w:rsidRPr="00A04463">
              <w:rPr>
                <w:rStyle w:val="Hipervnculo"/>
                <w:noProof/>
              </w:rPr>
              <w:t>3.2.</w:t>
            </w:r>
            <w:r>
              <w:rPr>
                <w:rFonts w:asciiTheme="minorHAnsi" w:eastAsiaTheme="minorEastAsia" w:hAnsiTheme="minorHAnsi" w:cstheme="minorBidi"/>
                <w:noProof/>
                <w:kern w:val="2"/>
                <w:sz w:val="22"/>
                <w:szCs w:val="22"/>
                <w14:ligatures w14:val="standardContextual"/>
              </w:rPr>
              <w:tab/>
            </w:r>
            <w:r w:rsidRPr="00A04463">
              <w:rPr>
                <w:rStyle w:val="Hipervnculo"/>
                <w:noProof/>
              </w:rPr>
              <w:t>Métodos:</w:t>
            </w:r>
            <w:r>
              <w:rPr>
                <w:noProof/>
                <w:webHidden/>
              </w:rPr>
              <w:tab/>
            </w:r>
            <w:r>
              <w:rPr>
                <w:noProof/>
                <w:webHidden/>
              </w:rPr>
              <w:fldChar w:fldCharType="begin"/>
            </w:r>
            <w:r>
              <w:rPr>
                <w:noProof/>
                <w:webHidden/>
              </w:rPr>
              <w:instrText xml:space="preserve"> PAGEREF _Toc153113492 \h </w:instrText>
            </w:r>
            <w:r>
              <w:rPr>
                <w:noProof/>
                <w:webHidden/>
              </w:rPr>
            </w:r>
            <w:r>
              <w:rPr>
                <w:noProof/>
                <w:webHidden/>
              </w:rPr>
              <w:fldChar w:fldCharType="separate"/>
            </w:r>
            <w:r>
              <w:rPr>
                <w:noProof/>
                <w:webHidden/>
              </w:rPr>
              <w:t>6</w:t>
            </w:r>
            <w:r>
              <w:rPr>
                <w:noProof/>
                <w:webHidden/>
              </w:rPr>
              <w:fldChar w:fldCharType="end"/>
            </w:r>
          </w:hyperlink>
        </w:p>
        <w:p w14:paraId="40914CBF" w14:textId="7A6BDB4C"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493" w:history="1">
            <w:r w:rsidRPr="00A04463">
              <w:rPr>
                <w:rStyle w:val="Hipervnculo"/>
                <w:noProof/>
              </w:rPr>
              <w:t>3.3.</w:t>
            </w:r>
            <w:r>
              <w:rPr>
                <w:rFonts w:asciiTheme="minorHAnsi" w:eastAsiaTheme="minorEastAsia" w:hAnsiTheme="minorHAnsi" w:cstheme="minorBidi"/>
                <w:noProof/>
                <w:kern w:val="2"/>
                <w:sz w:val="22"/>
                <w:szCs w:val="22"/>
                <w14:ligatures w14:val="standardContextual"/>
              </w:rPr>
              <w:tab/>
            </w:r>
            <w:r w:rsidRPr="00A04463">
              <w:rPr>
                <w:rStyle w:val="Hipervnculo"/>
                <w:noProof/>
              </w:rPr>
              <w:t>Métodos de Validación:</w:t>
            </w:r>
            <w:r>
              <w:rPr>
                <w:noProof/>
                <w:webHidden/>
              </w:rPr>
              <w:tab/>
            </w:r>
            <w:r>
              <w:rPr>
                <w:noProof/>
                <w:webHidden/>
              </w:rPr>
              <w:fldChar w:fldCharType="begin"/>
            </w:r>
            <w:r>
              <w:rPr>
                <w:noProof/>
                <w:webHidden/>
              </w:rPr>
              <w:instrText xml:space="preserve"> PAGEREF _Toc153113493 \h </w:instrText>
            </w:r>
            <w:r>
              <w:rPr>
                <w:noProof/>
                <w:webHidden/>
              </w:rPr>
            </w:r>
            <w:r>
              <w:rPr>
                <w:noProof/>
                <w:webHidden/>
              </w:rPr>
              <w:fldChar w:fldCharType="separate"/>
            </w:r>
            <w:r>
              <w:rPr>
                <w:noProof/>
                <w:webHidden/>
              </w:rPr>
              <w:t>7</w:t>
            </w:r>
            <w:r>
              <w:rPr>
                <w:noProof/>
                <w:webHidden/>
              </w:rPr>
              <w:fldChar w:fldCharType="end"/>
            </w:r>
          </w:hyperlink>
        </w:p>
        <w:p w14:paraId="213A0E8F" w14:textId="0F818885" w:rsidR="00822FA8" w:rsidRDefault="00822FA8">
          <w:pPr>
            <w:pStyle w:val="TDC1"/>
            <w:tabs>
              <w:tab w:val="left" w:pos="440"/>
              <w:tab w:val="right" w:leader="dot" w:pos="9736"/>
            </w:tabs>
            <w:rPr>
              <w:rFonts w:asciiTheme="minorHAnsi" w:eastAsiaTheme="minorEastAsia" w:hAnsiTheme="minorHAnsi" w:cstheme="minorBidi"/>
              <w:noProof/>
              <w:kern w:val="2"/>
              <w:sz w:val="22"/>
              <w:szCs w:val="22"/>
              <w14:ligatures w14:val="standardContextual"/>
            </w:rPr>
          </w:pPr>
          <w:hyperlink w:anchor="_Toc153113494" w:history="1">
            <w:r w:rsidRPr="00A04463">
              <w:rPr>
                <w:rStyle w:val="Hipervnculo"/>
                <w:noProof/>
              </w:rPr>
              <w:t>4.</w:t>
            </w:r>
            <w:r>
              <w:rPr>
                <w:rFonts w:asciiTheme="minorHAnsi" w:eastAsiaTheme="minorEastAsia" w:hAnsiTheme="minorHAnsi" w:cstheme="minorBidi"/>
                <w:noProof/>
                <w:kern w:val="2"/>
                <w:sz w:val="22"/>
                <w:szCs w:val="22"/>
                <w14:ligatures w14:val="standardContextual"/>
              </w:rPr>
              <w:tab/>
            </w:r>
            <w:r w:rsidRPr="00A04463">
              <w:rPr>
                <w:rStyle w:val="Hipervnculo"/>
                <w:noProof/>
              </w:rPr>
              <w:t>Product</w:t>
            </w:r>
            <w:r>
              <w:rPr>
                <w:noProof/>
                <w:webHidden/>
              </w:rPr>
              <w:tab/>
            </w:r>
            <w:r>
              <w:rPr>
                <w:noProof/>
                <w:webHidden/>
              </w:rPr>
              <w:fldChar w:fldCharType="begin"/>
            </w:r>
            <w:r>
              <w:rPr>
                <w:noProof/>
                <w:webHidden/>
              </w:rPr>
              <w:instrText xml:space="preserve"> PAGEREF _Toc153113494 \h </w:instrText>
            </w:r>
            <w:r>
              <w:rPr>
                <w:noProof/>
                <w:webHidden/>
              </w:rPr>
            </w:r>
            <w:r>
              <w:rPr>
                <w:noProof/>
                <w:webHidden/>
              </w:rPr>
              <w:fldChar w:fldCharType="separate"/>
            </w:r>
            <w:r>
              <w:rPr>
                <w:noProof/>
                <w:webHidden/>
              </w:rPr>
              <w:t>7</w:t>
            </w:r>
            <w:r>
              <w:rPr>
                <w:noProof/>
                <w:webHidden/>
              </w:rPr>
              <w:fldChar w:fldCharType="end"/>
            </w:r>
          </w:hyperlink>
        </w:p>
        <w:p w14:paraId="4B4D4F40" w14:textId="770B17B9"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495" w:history="1">
            <w:r w:rsidRPr="00A04463">
              <w:rPr>
                <w:rStyle w:val="Hipervnculo"/>
                <w:noProof/>
              </w:rPr>
              <w:t>4.1.</w:t>
            </w:r>
            <w:r>
              <w:rPr>
                <w:rFonts w:asciiTheme="minorHAnsi" w:eastAsiaTheme="minorEastAsia" w:hAnsiTheme="minorHAnsi" w:cstheme="minorBidi"/>
                <w:noProof/>
                <w:kern w:val="2"/>
                <w:sz w:val="22"/>
                <w:szCs w:val="22"/>
                <w14:ligatures w14:val="standardContextual"/>
              </w:rPr>
              <w:tab/>
            </w:r>
            <w:r w:rsidRPr="00A04463">
              <w:rPr>
                <w:rStyle w:val="Hipervnculo"/>
                <w:noProof/>
              </w:rPr>
              <w:t>Estructura del Código:</w:t>
            </w:r>
            <w:r>
              <w:rPr>
                <w:noProof/>
                <w:webHidden/>
              </w:rPr>
              <w:tab/>
            </w:r>
            <w:r>
              <w:rPr>
                <w:noProof/>
                <w:webHidden/>
              </w:rPr>
              <w:fldChar w:fldCharType="begin"/>
            </w:r>
            <w:r>
              <w:rPr>
                <w:noProof/>
                <w:webHidden/>
              </w:rPr>
              <w:instrText xml:space="preserve"> PAGEREF _Toc153113495 \h </w:instrText>
            </w:r>
            <w:r>
              <w:rPr>
                <w:noProof/>
                <w:webHidden/>
              </w:rPr>
            </w:r>
            <w:r>
              <w:rPr>
                <w:noProof/>
                <w:webHidden/>
              </w:rPr>
              <w:fldChar w:fldCharType="separate"/>
            </w:r>
            <w:r>
              <w:rPr>
                <w:noProof/>
                <w:webHidden/>
              </w:rPr>
              <w:t>7</w:t>
            </w:r>
            <w:r>
              <w:rPr>
                <w:noProof/>
                <w:webHidden/>
              </w:rPr>
              <w:fldChar w:fldCharType="end"/>
            </w:r>
          </w:hyperlink>
        </w:p>
        <w:p w14:paraId="6FE63924" w14:textId="3377CB4F" w:rsidR="00822FA8" w:rsidRDefault="00822FA8">
          <w:pPr>
            <w:pStyle w:val="TDC1"/>
            <w:tabs>
              <w:tab w:val="left" w:pos="440"/>
              <w:tab w:val="right" w:leader="dot" w:pos="9736"/>
            </w:tabs>
            <w:rPr>
              <w:rFonts w:asciiTheme="minorHAnsi" w:eastAsiaTheme="minorEastAsia" w:hAnsiTheme="minorHAnsi" w:cstheme="minorBidi"/>
              <w:noProof/>
              <w:kern w:val="2"/>
              <w:sz w:val="22"/>
              <w:szCs w:val="22"/>
              <w14:ligatures w14:val="standardContextual"/>
            </w:rPr>
          </w:pPr>
          <w:hyperlink w:anchor="_Toc153113496" w:history="1">
            <w:r w:rsidRPr="00A04463">
              <w:rPr>
                <w:rStyle w:val="Hipervnculo"/>
                <w:noProof/>
              </w:rPr>
              <w:t>5.</w:t>
            </w:r>
            <w:r>
              <w:rPr>
                <w:rFonts w:asciiTheme="minorHAnsi" w:eastAsiaTheme="minorEastAsia" w:hAnsiTheme="minorHAnsi" w:cstheme="minorBidi"/>
                <w:noProof/>
                <w:kern w:val="2"/>
                <w:sz w:val="22"/>
                <w:szCs w:val="22"/>
                <w14:ligatures w14:val="standardContextual"/>
              </w:rPr>
              <w:tab/>
            </w:r>
            <w:r w:rsidRPr="00A04463">
              <w:rPr>
                <w:rStyle w:val="Hipervnculo"/>
                <w:noProof/>
              </w:rPr>
              <w:t>StoreServer</w:t>
            </w:r>
            <w:r>
              <w:rPr>
                <w:noProof/>
                <w:webHidden/>
              </w:rPr>
              <w:tab/>
            </w:r>
            <w:r>
              <w:rPr>
                <w:noProof/>
                <w:webHidden/>
              </w:rPr>
              <w:fldChar w:fldCharType="begin"/>
            </w:r>
            <w:r>
              <w:rPr>
                <w:noProof/>
                <w:webHidden/>
              </w:rPr>
              <w:instrText xml:space="preserve"> PAGEREF _Toc153113496 \h </w:instrText>
            </w:r>
            <w:r>
              <w:rPr>
                <w:noProof/>
                <w:webHidden/>
              </w:rPr>
            </w:r>
            <w:r>
              <w:rPr>
                <w:noProof/>
                <w:webHidden/>
              </w:rPr>
              <w:fldChar w:fldCharType="separate"/>
            </w:r>
            <w:r>
              <w:rPr>
                <w:noProof/>
                <w:webHidden/>
              </w:rPr>
              <w:t>8</w:t>
            </w:r>
            <w:r>
              <w:rPr>
                <w:noProof/>
                <w:webHidden/>
              </w:rPr>
              <w:fldChar w:fldCharType="end"/>
            </w:r>
          </w:hyperlink>
        </w:p>
        <w:p w14:paraId="6E2B13AF" w14:textId="3E75D4E4"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497" w:history="1">
            <w:r w:rsidRPr="00A04463">
              <w:rPr>
                <w:rStyle w:val="Hipervnculo"/>
                <w:noProof/>
              </w:rPr>
              <w:t>5.1.</w:t>
            </w:r>
            <w:r>
              <w:rPr>
                <w:rFonts w:asciiTheme="minorHAnsi" w:eastAsiaTheme="minorEastAsia" w:hAnsiTheme="minorHAnsi" w:cstheme="minorBidi"/>
                <w:noProof/>
                <w:kern w:val="2"/>
                <w:sz w:val="22"/>
                <w:szCs w:val="22"/>
                <w14:ligatures w14:val="standardContextual"/>
              </w:rPr>
              <w:tab/>
            </w:r>
            <w:r w:rsidRPr="00A04463">
              <w:rPr>
                <w:rStyle w:val="Hipervnculo"/>
                <w:noProof/>
              </w:rPr>
              <w:t>Funcionamiento:</w:t>
            </w:r>
            <w:r>
              <w:rPr>
                <w:noProof/>
                <w:webHidden/>
              </w:rPr>
              <w:tab/>
            </w:r>
            <w:r>
              <w:rPr>
                <w:noProof/>
                <w:webHidden/>
              </w:rPr>
              <w:fldChar w:fldCharType="begin"/>
            </w:r>
            <w:r>
              <w:rPr>
                <w:noProof/>
                <w:webHidden/>
              </w:rPr>
              <w:instrText xml:space="preserve"> PAGEREF _Toc153113497 \h </w:instrText>
            </w:r>
            <w:r>
              <w:rPr>
                <w:noProof/>
                <w:webHidden/>
              </w:rPr>
            </w:r>
            <w:r>
              <w:rPr>
                <w:noProof/>
                <w:webHidden/>
              </w:rPr>
              <w:fldChar w:fldCharType="separate"/>
            </w:r>
            <w:r>
              <w:rPr>
                <w:noProof/>
                <w:webHidden/>
              </w:rPr>
              <w:t>8</w:t>
            </w:r>
            <w:r>
              <w:rPr>
                <w:noProof/>
                <w:webHidden/>
              </w:rPr>
              <w:fldChar w:fldCharType="end"/>
            </w:r>
          </w:hyperlink>
        </w:p>
        <w:p w14:paraId="059F194A" w14:textId="7BCC2A71"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498" w:history="1">
            <w:r w:rsidRPr="00A04463">
              <w:rPr>
                <w:rStyle w:val="Hipervnculo"/>
                <w:noProof/>
              </w:rPr>
              <w:t>5.2.</w:t>
            </w:r>
            <w:r>
              <w:rPr>
                <w:rFonts w:asciiTheme="minorHAnsi" w:eastAsiaTheme="minorEastAsia" w:hAnsiTheme="minorHAnsi" w:cstheme="minorBidi"/>
                <w:noProof/>
                <w:kern w:val="2"/>
                <w:sz w:val="22"/>
                <w:szCs w:val="22"/>
                <w14:ligatures w14:val="standardContextual"/>
              </w:rPr>
              <w:tab/>
            </w:r>
            <w:r w:rsidRPr="00A04463">
              <w:rPr>
                <w:rStyle w:val="Hipervnculo"/>
                <w:noProof/>
              </w:rPr>
              <w:t>Método showProductsInShop</w:t>
            </w:r>
            <w:r>
              <w:rPr>
                <w:noProof/>
                <w:webHidden/>
              </w:rPr>
              <w:tab/>
            </w:r>
            <w:r>
              <w:rPr>
                <w:noProof/>
                <w:webHidden/>
              </w:rPr>
              <w:fldChar w:fldCharType="begin"/>
            </w:r>
            <w:r>
              <w:rPr>
                <w:noProof/>
                <w:webHidden/>
              </w:rPr>
              <w:instrText xml:space="preserve"> PAGEREF _Toc153113498 \h </w:instrText>
            </w:r>
            <w:r>
              <w:rPr>
                <w:noProof/>
                <w:webHidden/>
              </w:rPr>
            </w:r>
            <w:r>
              <w:rPr>
                <w:noProof/>
                <w:webHidden/>
              </w:rPr>
              <w:fldChar w:fldCharType="separate"/>
            </w:r>
            <w:r>
              <w:rPr>
                <w:noProof/>
                <w:webHidden/>
              </w:rPr>
              <w:t>8</w:t>
            </w:r>
            <w:r>
              <w:rPr>
                <w:noProof/>
                <w:webHidden/>
              </w:rPr>
              <w:fldChar w:fldCharType="end"/>
            </w:r>
          </w:hyperlink>
        </w:p>
        <w:p w14:paraId="4399D0F9" w14:textId="21F0B26D"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499" w:history="1">
            <w:r w:rsidRPr="00A04463">
              <w:rPr>
                <w:rStyle w:val="Hipervnculo"/>
                <w:noProof/>
              </w:rPr>
              <w:t>5.3.</w:t>
            </w:r>
            <w:r>
              <w:rPr>
                <w:rFonts w:asciiTheme="minorHAnsi" w:eastAsiaTheme="minorEastAsia" w:hAnsiTheme="minorHAnsi" w:cstheme="minorBidi"/>
                <w:noProof/>
                <w:kern w:val="2"/>
                <w:sz w:val="22"/>
                <w:szCs w:val="22"/>
                <w14:ligatures w14:val="standardContextual"/>
              </w:rPr>
              <w:tab/>
            </w:r>
            <w:r w:rsidRPr="00A04463">
              <w:rPr>
                <w:rStyle w:val="Hipervnculo"/>
                <w:noProof/>
              </w:rPr>
              <w:t>Método insertProductInShop</w:t>
            </w:r>
            <w:r>
              <w:rPr>
                <w:noProof/>
                <w:webHidden/>
              </w:rPr>
              <w:tab/>
            </w:r>
            <w:r>
              <w:rPr>
                <w:noProof/>
                <w:webHidden/>
              </w:rPr>
              <w:fldChar w:fldCharType="begin"/>
            </w:r>
            <w:r>
              <w:rPr>
                <w:noProof/>
                <w:webHidden/>
              </w:rPr>
              <w:instrText xml:space="preserve"> PAGEREF _Toc153113499 \h </w:instrText>
            </w:r>
            <w:r>
              <w:rPr>
                <w:noProof/>
                <w:webHidden/>
              </w:rPr>
            </w:r>
            <w:r>
              <w:rPr>
                <w:noProof/>
                <w:webHidden/>
              </w:rPr>
              <w:fldChar w:fldCharType="separate"/>
            </w:r>
            <w:r>
              <w:rPr>
                <w:noProof/>
                <w:webHidden/>
              </w:rPr>
              <w:t>9</w:t>
            </w:r>
            <w:r>
              <w:rPr>
                <w:noProof/>
                <w:webHidden/>
              </w:rPr>
              <w:fldChar w:fldCharType="end"/>
            </w:r>
          </w:hyperlink>
        </w:p>
        <w:p w14:paraId="7EF2B6EC" w14:textId="5CD44755"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500" w:history="1">
            <w:r w:rsidRPr="00A04463">
              <w:rPr>
                <w:rStyle w:val="Hipervnculo"/>
                <w:noProof/>
              </w:rPr>
              <w:t>5.4.</w:t>
            </w:r>
            <w:r>
              <w:rPr>
                <w:rFonts w:asciiTheme="minorHAnsi" w:eastAsiaTheme="minorEastAsia" w:hAnsiTheme="minorHAnsi" w:cstheme="minorBidi"/>
                <w:noProof/>
                <w:kern w:val="2"/>
                <w:sz w:val="22"/>
                <w:szCs w:val="22"/>
                <w14:ligatures w14:val="standardContextual"/>
              </w:rPr>
              <w:tab/>
            </w:r>
            <w:r w:rsidRPr="00A04463">
              <w:rPr>
                <w:rStyle w:val="Hipervnculo"/>
                <w:noProof/>
              </w:rPr>
              <w:t>Método registerNewUser:</w:t>
            </w:r>
            <w:r>
              <w:rPr>
                <w:noProof/>
                <w:webHidden/>
              </w:rPr>
              <w:tab/>
            </w:r>
            <w:r>
              <w:rPr>
                <w:noProof/>
                <w:webHidden/>
              </w:rPr>
              <w:fldChar w:fldCharType="begin"/>
            </w:r>
            <w:r>
              <w:rPr>
                <w:noProof/>
                <w:webHidden/>
              </w:rPr>
              <w:instrText xml:space="preserve"> PAGEREF _Toc153113500 \h </w:instrText>
            </w:r>
            <w:r>
              <w:rPr>
                <w:noProof/>
                <w:webHidden/>
              </w:rPr>
            </w:r>
            <w:r>
              <w:rPr>
                <w:noProof/>
                <w:webHidden/>
              </w:rPr>
              <w:fldChar w:fldCharType="separate"/>
            </w:r>
            <w:r>
              <w:rPr>
                <w:noProof/>
                <w:webHidden/>
              </w:rPr>
              <w:t>9</w:t>
            </w:r>
            <w:r>
              <w:rPr>
                <w:noProof/>
                <w:webHidden/>
              </w:rPr>
              <w:fldChar w:fldCharType="end"/>
            </w:r>
          </w:hyperlink>
        </w:p>
        <w:p w14:paraId="40606D1A" w14:textId="01E45AD9" w:rsidR="00822FA8" w:rsidRDefault="00822FA8">
          <w:pPr>
            <w:pStyle w:val="TDC1"/>
            <w:tabs>
              <w:tab w:val="left" w:pos="440"/>
              <w:tab w:val="right" w:leader="dot" w:pos="9736"/>
            </w:tabs>
            <w:rPr>
              <w:rFonts w:asciiTheme="minorHAnsi" w:eastAsiaTheme="minorEastAsia" w:hAnsiTheme="minorHAnsi" w:cstheme="minorBidi"/>
              <w:noProof/>
              <w:kern w:val="2"/>
              <w:sz w:val="22"/>
              <w:szCs w:val="22"/>
              <w14:ligatures w14:val="standardContextual"/>
            </w:rPr>
          </w:pPr>
          <w:hyperlink w:anchor="_Toc153113501" w:history="1">
            <w:r w:rsidRPr="00A04463">
              <w:rPr>
                <w:rStyle w:val="Hipervnculo"/>
                <w:noProof/>
              </w:rPr>
              <w:t>6.</w:t>
            </w:r>
            <w:r>
              <w:rPr>
                <w:rFonts w:asciiTheme="minorHAnsi" w:eastAsiaTheme="minorEastAsia" w:hAnsiTheme="minorHAnsi" w:cstheme="minorBidi"/>
                <w:noProof/>
                <w:kern w:val="2"/>
                <w:sz w:val="22"/>
                <w:szCs w:val="22"/>
                <w14:ligatures w14:val="standardContextual"/>
              </w:rPr>
              <w:tab/>
            </w:r>
            <w:r w:rsidRPr="00A04463">
              <w:rPr>
                <w:rStyle w:val="Hipervnculo"/>
                <w:noProof/>
              </w:rPr>
              <w:t>StoreClient</w:t>
            </w:r>
            <w:r>
              <w:rPr>
                <w:noProof/>
                <w:webHidden/>
              </w:rPr>
              <w:tab/>
            </w:r>
            <w:r>
              <w:rPr>
                <w:noProof/>
                <w:webHidden/>
              </w:rPr>
              <w:fldChar w:fldCharType="begin"/>
            </w:r>
            <w:r>
              <w:rPr>
                <w:noProof/>
                <w:webHidden/>
              </w:rPr>
              <w:instrText xml:space="preserve"> PAGEREF _Toc153113501 \h </w:instrText>
            </w:r>
            <w:r>
              <w:rPr>
                <w:noProof/>
                <w:webHidden/>
              </w:rPr>
            </w:r>
            <w:r>
              <w:rPr>
                <w:noProof/>
                <w:webHidden/>
              </w:rPr>
              <w:fldChar w:fldCharType="separate"/>
            </w:r>
            <w:r>
              <w:rPr>
                <w:noProof/>
                <w:webHidden/>
              </w:rPr>
              <w:t>10</w:t>
            </w:r>
            <w:r>
              <w:rPr>
                <w:noProof/>
                <w:webHidden/>
              </w:rPr>
              <w:fldChar w:fldCharType="end"/>
            </w:r>
          </w:hyperlink>
        </w:p>
        <w:p w14:paraId="4E46518A" w14:textId="61FF005B"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502" w:history="1">
            <w:r w:rsidRPr="00A04463">
              <w:rPr>
                <w:rStyle w:val="Hipervnculo"/>
                <w:noProof/>
              </w:rPr>
              <w:t>6.1.</w:t>
            </w:r>
            <w:r>
              <w:rPr>
                <w:rFonts w:asciiTheme="minorHAnsi" w:eastAsiaTheme="minorEastAsia" w:hAnsiTheme="minorHAnsi" w:cstheme="minorBidi"/>
                <w:noProof/>
                <w:kern w:val="2"/>
                <w:sz w:val="22"/>
                <w:szCs w:val="22"/>
                <w14:ligatures w14:val="standardContextual"/>
              </w:rPr>
              <w:tab/>
            </w:r>
            <w:r w:rsidRPr="00A04463">
              <w:rPr>
                <w:rStyle w:val="Hipervnculo"/>
                <w:noProof/>
              </w:rPr>
              <w:t>Funcionamiento:</w:t>
            </w:r>
            <w:r>
              <w:rPr>
                <w:noProof/>
                <w:webHidden/>
              </w:rPr>
              <w:tab/>
            </w:r>
            <w:r>
              <w:rPr>
                <w:noProof/>
                <w:webHidden/>
              </w:rPr>
              <w:fldChar w:fldCharType="begin"/>
            </w:r>
            <w:r>
              <w:rPr>
                <w:noProof/>
                <w:webHidden/>
              </w:rPr>
              <w:instrText xml:space="preserve"> PAGEREF _Toc153113502 \h </w:instrText>
            </w:r>
            <w:r>
              <w:rPr>
                <w:noProof/>
                <w:webHidden/>
              </w:rPr>
            </w:r>
            <w:r>
              <w:rPr>
                <w:noProof/>
                <w:webHidden/>
              </w:rPr>
              <w:fldChar w:fldCharType="separate"/>
            </w:r>
            <w:r>
              <w:rPr>
                <w:noProof/>
                <w:webHidden/>
              </w:rPr>
              <w:t>10</w:t>
            </w:r>
            <w:r>
              <w:rPr>
                <w:noProof/>
                <w:webHidden/>
              </w:rPr>
              <w:fldChar w:fldCharType="end"/>
            </w:r>
          </w:hyperlink>
        </w:p>
        <w:p w14:paraId="7AB305D4" w14:textId="693560EC"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503" w:history="1">
            <w:r w:rsidRPr="00A04463">
              <w:rPr>
                <w:rStyle w:val="Hipervnculo"/>
                <w:noProof/>
              </w:rPr>
              <w:t>6.2.</w:t>
            </w:r>
            <w:r>
              <w:rPr>
                <w:rFonts w:asciiTheme="minorHAnsi" w:eastAsiaTheme="minorEastAsia" w:hAnsiTheme="minorHAnsi" w:cstheme="minorBidi"/>
                <w:noProof/>
                <w:kern w:val="2"/>
                <w:sz w:val="22"/>
                <w:szCs w:val="22"/>
                <w14:ligatures w14:val="standardContextual"/>
              </w:rPr>
              <w:tab/>
            </w:r>
            <w:r w:rsidRPr="00A04463">
              <w:rPr>
                <w:rStyle w:val="Hipervnculo"/>
                <w:noProof/>
              </w:rPr>
              <w:t>Menú Principal de usuarios:</w:t>
            </w:r>
            <w:r>
              <w:rPr>
                <w:noProof/>
                <w:webHidden/>
              </w:rPr>
              <w:tab/>
            </w:r>
            <w:r>
              <w:rPr>
                <w:noProof/>
                <w:webHidden/>
              </w:rPr>
              <w:fldChar w:fldCharType="begin"/>
            </w:r>
            <w:r>
              <w:rPr>
                <w:noProof/>
                <w:webHidden/>
              </w:rPr>
              <w:instrText xml:space="preserve"> PAGEREF _Toc153113503 \h </w:instrText>
            </w:r>
            <w:r>
              <w:rPr>
                <w:noProof/>
                <w:webHidden/>
              </w:rPr>
            </w:r>
            <w:r>
              <w:rPr>
                <w:noProof/>
                <w:webHidden/>
              </w:rPr>
              <w:fldChar w:fldCharType="separate"/>
            </w:r>
            <w:r>
              <w:rPr>
                <w:noProof/>
                <w:webHidden/>
              </w:rPr>
              <w:t>10</w:t>
            </w:r>
            <w:r>
              <w:rPr>
                <w:noProof/>
                <w:webHidden/>
              </w:rPr>
              <w:fldChar w:fldCharType="end"/>
            </w:r>
          </w:hyperlink>
        </w:p>
        <w:p w14:paraId="40F38908" w14:textId="4517B484"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504" w:history="1">
            <w:r w:rsidRPr="00A04463">
              <w:rPr>
                <w:rStyle w:val="Hipervnculo"/>
                <w:noProof/>
              </w:rPr>
              <w:t>6.3.</w:t>
            </w:r>
            <w:r>
              <w:rPr>
                <w:rFonts w:asciiTheme="minorHAnsi" w:eastAsiaTheme="minorEastAsia" w:hAnsiTheme="minorHAnsi" w:cstheme="minorBidi"/>
                <w:noProof/>
                <w:kern w:val="2"/>
                <w:sz w:val="22"/>
                <w:szCs w:val="22"/>
                <w14:ligatures w14:val="standardContextual"/>
              </w:rPr>
              <w:tab/>
            </w:r>
            <w:r w:rsidRPr="00A04463">
              <w:rPr>
                <w:rStyle w:val="Hipervnculo"/>
                <w:noProof/>
              </w:rPr>
              <w:t>Método newUser:</w:t>
            </w:r>
            <w:r>
              <w:rPr>
                <w:noProof/>
                <w:webHidden/>
              </w:rPr>
              <w:tab/>
            </w:r>
            <w:r>
              <w:rPr>
                <w:noProof/>
                <w:webHidden/>
              </w:rPr>
              <w:fldChar w:fldCharType="begin"/>
            </w:r>
            <w:r>
              <w:rPr>
                <w:noProof/>
                <w:webHidden/>
              </w:rPr>
              <w:instrText xml:space="preserve"> PAGEREF _Toc153113504 \h </w:instrText>
            </w:r>
            <w:r>
              <w:rPr>
                <w:noProof/>
                <w:webHidden/>
              </w:rPr>
            </w:r>
            <w:r>
              <w:rPr>
                <w:noProof/>
                <w:webHidden/>
              </w:rPr>
              <w:fldChar w:fldCharType="separate"/>
            </w:r>
            <w:r>
              <w:rPr>
                <w:noProof/>
                <w:webHidden/>
              </w:rPr>
              <w:t>10</w:t>
            </w:r>
            <w:r>
              <w:rPr>
                <w:noProof/>
                <w:webHidden/>
              </w:rPr>
              <w:fldChar w:fldCharType="end"/>
            </w:r>
          </w:hyperlink>
        </w:p>
        <w:p w14:paraId="59DCCADA" w14:textId="3144AA4F"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505" w:history="1">
            <w:r w:rsidRPr="00A04463">
              <w:rPr>
                <w:rStyle w:val="Hipervnculo"/>
                <w:noProof/>
              </w:rPr>
              <w:t>6.4.</w:t>
            </w:r>
            <w:r>
              <w:rPr>
                <w:rFonts w:asciiTheme="minorHAnsi" w:eastAsiaTheme="minorEastAsia" w:hAnsiTheme="minorHAnsi" w:cstheme="minorBidi"/>
                <w:noProof/>
                <w:kern w:val="2"/>
                <w:sz w:val="22"/>
                <w:szCs w:val="22"/>
                <w14:ligatures w14:val="standardContextual"/>
              </w:rPr>
              <w:tab/>
            </w:r>
            <w:r w:rsidRPr="00A04463">
              <w:rPr>
                <w:rStyle w:val="Hipervnculo"/>
                <w:noProof/>
              </w:rPr>
              <w:t>Método doUserLogin:</w:t>
            </w:r>
            <w:r>
              <w:rPr>
                <w:noProof/>
                <w:webHidden/>
              </w:rPr>
              <w:tab/>
            </w:r>
            <w:r>
              <w:rPr>
                <w:noProof/>
                <w:webHidden/>
              </w:rPr>
              <w:fldChar w:fldCharType="begin"/>
            </w:r>
            <w:r>
              <w:rPr>
                <w:noProof/>
                <w:webHidden/>
              </w:rPr>
              <w:instrText xml:space="preserve"> PAGEREF _Toc153113505 \h </w:instrText>
            </w:r>
            <w:r>
              <w:rPr>
                <w:noProof/>
                <w:webHidden/>
              </w:rPr>
            </w:r>
            <w:r>
              <w:rPr>
                <w:noProof/>
                <w:webHidden/>
              </w:rPr>
              <w:fldChar w:fldCharType="separate"/>
            </w:r>
            <w:r>
              <w:rPr>
                <w:noProof/>
                <w:webHidden/>
              </w:rPr>
              <w:t>11</w:t>
            </w:r>
            <w:r>
              <w:rPr>
                <w:noProof/>
                <w:webHidden/>
              </w:rPr>
              <w:fldChar w:fldCharType="end"/>
            </w:r>
          </w:hyperlink>
        </w:p>
        <w:p w14:paraId="065EE9F6" w14:textId="0325BA67"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506" w:history="1">
            <w:r w:rsidRPr="00A04463">
              <w:rPr>
                <w:rStyle w:val="Hipervnculo"/>
                <w:noProof/>
              </w:rPr>
              <w:t>6.5.</w:t>
            </w:r>
            <w:r>
              <w:rPr>
                <w:rFonts w:asciiTheme="minorHAnsi" w:eastAsiaTheme="minorEastAsia" w:hAnsiTheme="minorHAnsi" w:cstheme="minorBidi"/>
                <w:noProof/>
                <w:kern w:val="2"/>
                <w:sz w:val="22"/>
                <w:szCs w:val="22"/>
                <w14:ligatures w14:val="standardContextual"/>
              </w:rPr>
              <w:tab/>
            </w:r>
            <w:r w:rsidRPr="00A04463">
              <w:rPr>
                <w:rStyle w:val="Hipervnculo"/>
                <w:noProof/>
              </w:rPr>
              <w:t>Menú de Usuario Autenticado:</w:t>
            </w:r>
            <w:r>
              <w:rPr>
                <w:noProof/>
                <w:webHidden/>
              </w:rPr>
              <w:tab/>
            </w:r>
            <w:r>
              <w:rPr>
                <w:noProof/>
                <w:webHidden/>
              </w:rPr>
              <w:fldChar w:fldCharType="begin"/>
            </w:r>
            <w:r>
              <w:rPr>
                <w:noProof/>
                <w:webHidden/>
              </w:rPr>
              <w:instrText xml:space="preserve"> PAGEREF _Toc153113506 \h </w:instrText>
            </w:r>
            <w:r>
              <w:rPr>
                <w:noProof/>
                <w:webHidden/>
              </w:rPr>
            </w:r>
            <w:r>
              <w:rPr>
                <w:noProof/>
                <w:webHidden/>
              </w:rPr>
              <w:fldChar w:fldCharType="separate"/>
            </w:r>
            <w:r>
              <w:rPr>
                <w:noProof/>
                <w:webHidden/>
              </w:rPr>
              <w:t>11</w:t>
            </w:r>
            <w:r>
              <w:rPr>
                <w:noProof/>
                <w:webHidden/>
              </w:rPr>
              <w:fldChar w:fldCharType="end"/>
            </w:r>
          </w:hyperlink>
        </w:p>
        <w:p w14:paraId="024230E7" w14:textId="60AC9193"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507" w:history="1">
            <w:r w:rsidRPr="00A04463">
              <w:rPr>
                <w:rStyle w:val="Hipervnculo"/>
                <w:noProof/>
              </w:rPr>
              <w:t>6.6.</w:t>
            </w:r>
            <w:r>
              <w:rPr>
                <w:rFonts w:asciiTheme="minorHAnsi" w:eastAsiaTheme="minorEastAsia" w:hAnsiTheme="minorHAnsi" w:cstheme="minorBidi"/>
                <w:noProof/>
                <w:kern w:val="2"/>
                <w:sz w:val="22"/>
                <w:szCs w:val="22"/>
                <w14:ligatures w14:val="standardContextual"/>
              </w:rPr>
              <w:tab/>
            </w:r>
            <w:r w:rsidRPr="00A04463">
              <w:rPr>
                <w:rStyle w:val="Hipervnculo"/>
                <w:noProof/>
              </w:rPr>
              <w:t>Método insertProductInShop:</w:t>
            </w:r>
            <w:r>
              <w:rPr>
                <w:noProof/>
                <w:webHidden/>
              </w:rPr>
              <w:tab/>
            </w:r>
            <w:r>
              <w:rPr>
                <w:noProof/>
                <w:webHidden/>
              </w:rPr>
              <w:fldChar w:fldCharType="begin"/>
            </w:r>
            <w:r>
              <w:rPr>
                <w:noProof/>
                <w:webHidden/>
              </w:rPr>
              <w:instrText xml:space="preserve"> PAGEREF _Toc153113507 \h </w:instrText>
            </w:r>
            <w:r>
              <w:rPr>
                <w:noProof/>
                <w:webHidden/>
              </w:rPr>
            </w:r>
            <w:r>
              <w:rPr>
                <w:noProof/>
                <w:webHidden/>
              </w:rPr>
              <w:fldChar w:fldCharType="separate"/>
            </w:r>
            <w:r>
              <w:rPr>
                <w:noProof/>
                <w:webHidden/>
              </w:rPr>
              <w:t>11</w:t>
            </w:r>
            <w:r>
              <w:rPr>
                <w:noProof/>
                <w:webHidden/>
              </w:rPr>
              <w:fldChar w:fldCharType="end"/>
            </w:r>
          </w:hyperlink>
        </w:p>
        <w:p w14:paraId="405AB9AD" w14:textId="1E1A3834"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508" w:history="1">
            <w:r w:rsidRPr="00A04463">
              <w:rPr>
                <w:rStyle w:val="Hipervnculo"/>
                <w:noProof/>
              </w:rPr>
              <w:t>6.7.</w:t>
            </w:r>
            <w:r>
              <w:rPr>
                <w:rFonts w:asciiTheme="minorHAnsi" w:eastAsiaTheme="minorEastAsia" w:hAnsiTheme="minorHAnsi" w:cstheme="minorBidi"/>
                <w:noProof/>
                <w:kern w:val="2"/>
                <w:sz w:val="22"/>
                <w:szCs w:val="22"/>
                <w14:ligatures w14:val="standardContextual"/>
              </w:rPr>
              <w:tab/>
            </w:r>
            <w:r w:rsidRPr="00A04463">
              <w:rPr>
                <w:rStyle w:val="Hipervnculo"/>
                <w:noProof/>
              </w:rPr>
              <w:t>Método showProductsInShop:</w:t>
            </w:r>
            <w:r>
              <w:rPr>
                <w:noProof/>
                <w:webHidden/>
              </w:rPr>
              <w:tab/>
            </w:r>
            <w:r>
              <w:rPr>
                <w:noProof/>
                <w:webHidden/>
              </w:rPr>
              <w:fldChar w:fldCharType="begin"/>
            </w:r>
            <w:r>
              <w:rPr>
                <w:noProof/>
                <w:webHidden/>
              </w:rPr>
              <w:instrText xml:space="preserve"> PAGEREF _Toc153113508 \h </w:instrText>
            </w:r>
            <w:r>
              <w:rPr>
                <w:noProof/>
                <w:webHidden/>
              </w:rPr>
            </w:r>
            <w:r>
              <w:rPr>
                <w:noProof/>
                <w:webHidden/>
              </w:rPr>
              <w:fldChar w:fldCharType="separate"/>
            </w:r>
            <w:r>
              <w:rPr>
                <w:noProof/>
                <w:webHidden/>
              </w:rPr>
              <w:t>12</w:t>
            </w:r>
            <w:r>
              <w:rPr>
                <w:noProof/>
                <w:webHidden/>
              </w:rPr>
              <w:fldChar w:fldCharType="end"/>
            </w:r>
          </w:hyperlink>
        </w:p>
        <w:p w14:paraId="7391FEAF" w14:textId="7A926ED7"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509" w:history="1">
            <w:r w:rsidRPr="00A04463">
              <w:rPr>
                <w:rStyle w:val="Hipervnculo"/>
                <w:noProof/>
              </w:rPr>
              <w:t>6.8.</w:t>
            </w:r>
            <w:r>
              <w:rPr>
                <w:rFonts w:asciiTheme="minorHAnsi" w:eastAsiaTheme="minorEastAsia" w:hAnsiTheme="minorHAnsi" w:cstheme="minorBidi"/>
                <w:noProof/>
                <w:kern w:val="2"/>
                <w:sz w:val="22"/>
                <w:szCs w:val="22"/>
                <w14:ligatures w14:val="standardContextual"/>
              </w:rPr>
              <w:tab/>
            </w:r>
            <w:r w:rsidRPr="00A04463">
              <w:rPr>
                <w:rStyle w:val="Hipervnculo"/>
                <w:noProof/>
              </w:rPr>
              <w:t>Método deleteProductInShop:</w:t>
            </w:r>
            <w:r>
              <w:rPr>
                <w:noProof/>
                <w:webHidden/>
              </w:rPr>
              <w:tab/>
            </w:r>
            <w:r>
              <w:rPr>
                <w:noProof/>
                <w:webHidden/>
              </w:rPr>
              <w:fldChar w:fldCharType="begin"/>
            </w:r>
            <w:r>
              <w:rPr>
                <w:noProof/>
                <w:webHidden/>
              </w:rPr>
              <w:instrText xml:space="preserve"> PAGEREF _Toc153113509 \h </w:instrText>
            </w:r>
            <w:r>
              <w:rPr>
                <w:noProof/>
                <w:webHidden/>
              </w:rPr>
            </w:r>
            <w:r>
              <w:rPr>
                <w:noProof/>
                <w:webHidden/>
              </w:rPr>
              <w:fldChar w:fldCharType="separate"/>
            </w:r>
            <w:r>
              <w:rPr>
                <w:noProof/>
                <w:webHidden/>
              </w:rPr>
              <w:t>12</w:t>
            </w:r>
            <w:r>
              <w:rPr>
                <w:noProof/>
                <w:webHidden/>
              </w:rPr>
              <w:fldChar w:fldCharType="end"/>
            </w:r>
          </w:hyperlink>
        </w:p>
        <w:p w14:paraId="42E47270" w14:textId="3B302B60" w:rsidR="00822FA8" w:rsidRDefault="00822FA8">
          <w:pPr>
            <w:pStyle w:val="TDC1"/>
            <w:tabs>
              <w:tab w:val="left" w:pos="440"/>
              <w:tab w:val="right" w:leader="dot" w:pos="9736"/>
            </w:tabs>
            <w:rPr>
              <w:rFonts w:asciiTheme="minorHAnsi" w:eastAsiaTheme="minorEastAsia" w:hAnsiTheme="minorHAnsi" w:cstheme="minorBidi"/>
              <w:noProof/>
              <w:kern w:val="2"/>
              <w:sz w:val="22"/>
              <w:szCs w:val="22"/>
              <w14:ligatures w14:val="standardContextual"/>
            </w:rPr>
          </w:pPr>
          <w:hyperlink w:anchor="_Toc153113510" w:history="1">
            <w:r w:rsidRPr="00A04463">
              <w:rPr>
                <w:rStyle w:val="Hipervnculo"/>
                <w:noProof/>
              </w:rPr>
              <w:t>7.</w:t>
            </w:r>
            <w:r>
              <w:rPr>
                <w:rFonts w:asciiTheme="minorHAnsi" w:eastAsiaTheme="minorEastAsia" w:hAnsiTheme="minorHAnsi" w:cstheme="minorBidi"/>
                <w:noProof/>
                <w:kern w:val="2"/>
                <w:sz w:val="22"/>
                <w:szCs w:val="22"/>
                <w14:ligatures w14:val="standardContextual"/>
              </w:rPr>
              <w:tab/>
            </w:r>
            <w:r w:rsidRPr="00A04463">
              <w:rPr>
                <w:rStyle w:val="Hipervnculo"/>
                <w:noProof/>
              </w:rPr>
              <w:t>CustomLogFormatter</w:t>
            </w:r>
            <w:r>
              <w:rPr>
                <w:noProof/>
                <w:webHidden/>
              </w:rPr>
              <w:tab/>
            </w:r>
            <w:r>
              <w:rPr>
                <w:noProof/>
                <w:webHidden/>
              </w:rPr>
              <w:fldChar w:fldCharType="begin"/>
            </w:r>
            <w:r>
              <w:rPr>
                <w:noProof/>
                <w:webHidden/>
              </w:rPr>
              <w:instrText xml:space="preserve"> PAGEREF _Toc153113510 \h </w:instrText>
            </w:r>
            <w:r>
              <w:rPr>
                <w:noProof/>
                <w:webHidden/>
              </w:rPr>
            </w:r>
            <w:r>
              <w:rPr>
                <w:noProof/>
                <w:webHidden/>
              </w:rPr>
              <w:fldChar w:fldCharType="separate"/>
            </w:r>
            <w:r>
              <w:rPr>
                <w:noProof/>
                <w:webHidden/>
              </w:rPr>
              <w:t>12</w:t>
            </w:r>
            <w:r>
              <w:rPr>
                <w:noProof/>
                <w:webHidden/>
              </w:rPr>
              <w:fldChar w:fldCharType="end"/>
            </w:r>
          </w:hyperlink>
        </w:p>
        <w:p w14:paraId="51071E0F" w14:textId="09A64436"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511" w:history="1">
            <w:r w:rsidRPr="00A04463">
              <w:rPr>
                <w:rStyle w:val="Hipervnculo"/>
                <w:noProof/>
              </w:rPr>
              <w:t>7.1.</w:t>
            </w:r>
            <w:r>
              <w:rPr>
                <w:rFonts w:asciiTheme="minorHAnsi" w:eastAsiaTheme="minorEastAsia" w:hAnsiTheme="minorHAnsi" w:cstheme="minorBidi"/>
                <w:noProof/>
                <w:kern w:val="2"/>
                <w:sz w:val="22"/>
                <w:szCs w:val="22"/>
                <w14:ligatures w14:val="standardContextual"/>
              </w:rPr>
              <w:tab/>
            </w:r>
            <w:r w:rsidRPr="00A04463">
              <w:rPr>
                <w:rStyle w:val="Hipervnculo"/>
                <w:noProof/>
              </w:rPr>
              <w:t>Estructura del Código:</w:t>
            </w:r>
            <w:r>
              <w:rPr>
                <w:noProof/>
                <w:webHidden/>
              </w:rPr>
              <w:tab/>
            </w:r>
            <w:r>
              <w:rPr>
                <w:noProof/>
                <w:webHidden/>
              </w:rPr>
              <w:fldChar w:fldCharType="begin"/>
            </w:r>
            <w:r>
              <w:rPr>
                <w:noProof/>
                <w:webHidden/>
              </w:rPr>
              <w:instrText xml:space="preserve"> PAGEREF _Toc153113511 \h </w:instrText>
            </w:r>
            <w:r>
              <w:rPr>
                <w:noProof/>
                <w:webHidden/>
              </w:rPr>
            </w:r>
            <w:r>
              <w:rPr>
                <w:noProof/>
                <w:webHidden/>
              </w:rPr>
              <w:fldChar w:fldCharType="separate"/>
            </w:r>
            <w:r>
              <w:rPr>
                <w:noProof/>
                <w:webHidden/>
              </w:rPr>
              <w:t>12</w:t>
            </w:r>
            <w:r>
              <w:rPr>
                <w:noProof/>
                <w:webHidden/>
              </w:rPr>
              <w:fldChar w:fldCharType="end"/>
            </w:r>
          </w:hyperlink>
        </w:p>
        <w:p w14:paraId="19190A75" w14:textId="741801F2" w:rsidR="00822FA8" w:rsidRDefault="00822FA8">
          <w:pPr>
            <w:pStyle w:val="TDC1"/>
            <w:tabs>
              <w:tab w:val="left" w:pos="440"/>
              <w:tab w:val="right" w:leader="dot" w:pos="9736"/>
            </w:tabs>
            <w:rPr>
              <w:rFonts w:asciiTheme="minorHAnsi" w:eastAsiaTheme="minorEastAsia" w:hAnsiTheme="minorHAnsi" w:cstheme="minorBidi"/>
              <w:noProof/>
              <w:kern w:val="2"/>
              <w:sz w:val="22"/>
              <w:szCs w:val="22"/>
              <w14:ligatures w14:val="standardContextual"/>
            </w:rPr>
          </w:pPr>
          <w:hyperlink w:anchor="_Toc153113512" w:history="1">
            <w:r w:rsidRPr="00A04463">
              <w:rPr>
                <w:rStyle w:val="Hipervnculo"/>
                <w:noProof/>
              </w:rPr>
              <w:t>8.</w:t>
            </w:r>
            <w:r>
              <w:rPr>
                <w:rFonts w:asciiTheme="minorHAnsi" w:eastAsiaTheme="minorEastAsia" w:hAnsiTheme="minorHAnsi" w:cstheme="minorBidi"/>
                <w:noProof/>
                <w:kern w:val="2"/>
                <w:sz w:val="22"/>
                <w:szCs w:val="22"/>
                <w14:ligatures w14:val="standardContextual"/>
              </w:rPr>
              <w:tab/>
            </w:r>
            <w:r w:rsidRPr="00A04463">
              <w:rPr>
                <w:rStyle w:val="Hipervnculo"/>
                <w:noProof/>
              </w:rPr>
              <w:t>Documentación del Código: CustomLogger</w:t>
            </w:r>
            <w:r>
              <w:rPr>
                <w:noProof/>
                <w:webHidden/>
              </w:rPr>
              <w:tab/>
            </w:r>
            <w:r>
              <w:rPr>
                <w:noProof/>
                <w:webHidden/>
              </w:rPr>
              <w:fldChar w:fldCharType="begin"/>
            </w:r>
            <w:r>
              <w:rPr>
                <w:noProof/>
                <w:webHidden/>
              </w:rPr>
              <w:instrText xml:space="preserve"> PAGEREF _Toc153113512 \h </w:instrText>
            </w:r>
            <w:r>
              <w:rPr>
                <w:noProof/>
                <w:webHidden/>
              </w:rPr>
            </w:r>
            <w:r>
              <w:rPr>
                <w:noProof/>
                <w:webHidden/>
              </w:rPr>
              <w:fldChar w:fldCharType="separate"/>
            </w:r>
            <w:r>
              <w:rPr>
                <w:noProof/>
                <w:webHidden/>
              </w:rPr>
              <w:t>13</w:t>
            </w:r>
            <w:r>
              <w:rPr>
                <w:noProof/>
                <w:webHidden/>
              </w:rPr>
              <w:fldChar w:fldCharType="end"/>
            </w:r>
          </w:hyperlink>
        </w:p>
        <w:p w14:paraId="70B2D848" w14:textId="7B3B7E69"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513" w:history="1">
            <w:r w:rsidRPr="00A04463">
              <w:rPr>
                <w:rStyle w:val="Hipervnculo"/>
                <w:noProof/>
              </w:rPr>
              <w:t>8.1.</w:t>
            </w:r>
            <w:r>
              <w:rPr>
                <w:rFonts w:asciiTheme="minorHAnsi" w:eastAsiaTheme="minorEastAsia" w:hAnsiTheme="minorHAnsi" w:cstheme="minorBidi"/>
                <w:noProof/>
                <w:kern w:val="2"/>
                <w:sz w:val="22"/>
                <w:szCs w:val="22"/>
                <w14:ligatures w14:val="standardContextual"/>
              </w:rPr>
              <w:tab/>
            </w:r>
            <w:r w:rsidRPr="00A04463">
              <w:rPr>
                <w:rStyle w:val="Hipervnculo"/>
                <w:noProof/>
              </w:rPr>
              <w:t>Estructura del Código:</w:t>
            </w:r>
            <w:r>
              <w:rPr>
                <w:noProof/>
                <w:webHidden/>
              </w:rPr>
              <w:tab/>
            </w:r>
            <w:r>
              <w:rPr>
                <w:noProof/>
                <w:webHidden/>
              </w:rPr>
              <w:fldChar w:fldCharType="begin"/>
            </w:r>
            <w:r>
              <w:rPr>
                <w:noProof/>
                <w:webHidden/>
              </w:rPr>
              <w:instrText xml:space="preserve"> PAGEREF _Toc153113513 \h </w:instrText>
            </w:r>
            <w:r>
              <w:rPr>
                <w:noProof/>
                <w:webHidden/>
              </w:rPr>
            </w:r>
            <w:r>
              <w:rPr>
                <w:noProof/>
                <w:webHidden/>
              </w:rPr>
              <w:fldChar w:fldCharType="separate"/>
            </w:r>
            <w:r>
              <w:rPr>
                <w:noProof/>
                <w:webHidden/>
              </w:rPr>
              <w:t>13</w:t>
            </w:r>
            <w:r>
              <w:rPr>
                <w:noProof/>
                <w:webHidden/>
              </w:rPr>
              <w:fldChar w:fldCharType="end"/>
            </w:r>
          </w:hyperlink>
        </w:p>
        <w:p w14:paraId="182041B0" w14:textId="621D0C38" w:rsidR="00822FA8" w:rsidRDefault="00822FA8">
          <w:pPr>
            <w:pStyle w:val="TDC1"/>
            <w:tabs>
              <w:tab w:val="left" w:pos="440"/>
              <w:tab w:val="right" w:leader="dot" w:pos="9736"/>
            </w:tabs>
            <w:rPr>
              <w:rFonts w:asciiTheme="minorHAnsi" w:eastAsiaTheme="minorEastAsia" w:hAnsiTheme="minorHAnsi" w:cstheme="minorBidi"/>
              <w:noProof/>
              <w:kern w:val="2"/>
              <w:sz w:val="22"/>
              <w:szCs w:val="22"/>
              <w14:ligatures w14:val="standardContextual"/>
            </w:rPr>
          </w:pPr>
          <w:hyperlink w:anchor="_Toc153113514" w:history="1">
            <w:r w:rsidRPr="00A04463">
              <w:rPr>
                <w:rStyle w:val="Hipervnculo"/>
                <w:noProof/>
              </w:rPr>
              <w:t>9.</w:t>
            </w:r>
            <w:r>
              <w:rPr>
                <w:rFonts w:asciiTheme="minorHAnsi" w:eastAsiaTheme="minorEastAsia" w:hAnsiTheme="minorHAnsi" w:cstheme="minorBidi"/>
                <w:noProof/>
                <w:kern w:val="2"/>
                <w:sz w:val="22"/>
                <w:szCs w:val="22"/>
                <w14:ligatures w14:val="standardContextual"/>
              </w:rPr>
              <w:tab/>
            </w:r>
            <w:r w:rsidRPr="00A04463">
              <w:rPr>
                <w:rStyle w:val="Hipervnculo"/>
                <w:noProof/>
              </w:rPr>
              <w:t>Documentación del Código: JsonUtil</w:t>
            </w:r>
            <w:r>
              <w:rPr>
                <w:noProof/>
                <w:webHidden/>
              </w:rPr>
              <w:tab/>
            </w:r>
            <w:r>
              <w:rPr>
                <w:noProof/>
                <w:webHidden/>
              </w:rPr>
              <w:fldChar w:fldCharType="begin"/>
            </w:r>
            <w:r>
              <w:rPr>
                <w:noProof/>
                <w:webHidden/>
              </w:rPr>
              <w:instrText xml:space="preserve"> PAGEREF _Toc153113514 \h </w:instrText>
            </w:r>
            <w:r>
              <w:rPr>
                <w:noProof/>
                <w:webHidden/>
              </w:rPr>
            </w:r>
            <w:r>
              <w:rPr>
                <w:noProof/>
                <w:webHidden/>
              </w:rPr>
              <w:fldChar w:fldCharType="separate"/>
            </w:r>
            <w:r>
              <w:rPr>
                <w:noProof/>
                <w:webHidden/>
              </w:rPr>
              <w:t>14</w:t>
            </w:r>
            <w:r>
              <w:rPr>
                <w:noProof/>
                <w:webHidden/>
              </w:rPr>
              <w:fldChar w:fldCharType="end"/>
            </w:r>
          </w:hyperlink>
        </w:p>
        <w:p w14:paraId="2884B669" w14:textId="5CF04EB8" w:rsidR="00822FA8" w:rsidRDefault="00822FA8">
          <w:pPr>
            <w:pStyle w:val="TD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53113515" w:history="1">
            <w:r w:rsidRPr="00A04463">
              <w:rPr>
                <w:rStyle w:val="Hipervnculo"/>
                <w:noProof/>
              </w:rPr>
              <w:t>9.1.</w:t>
            </w:r>
            <w:r>
              <w:rPr>
                <w:rFonts w:asciiTheme="minorHAnsi" w:eastAsiaTheme="minorEastAsia" w:hAnsiTheme="minorHAnsi" w:cstheme="minorBidi"/>
                <w:noProof/>
                <w:kern w:val="2"/>
                <w:sz w:val="22"/>
                <w:szCs w:val="22"/>
                <w14:ligatures w14:val="standardContextual"/>
              </w:rPr>
              <w:tab/>
            </w:r>
            <w:r w:rsidRPr="00A04463">
              <w:rPr>
                <w:rStyle w:val="Hipervnculo"/>
                <w:noProof/>
              </w:rPr>
              <w:t>Estructura del Código:</w:t>
            </w:r>
            <w:r>
              <w:rPr>
                <w:noProof/>
                <w:webHidden/>
              </w:rPr>
              <w:tab/>
            </w:r>
            <w:r>
              <w:rPr>
                <w:noProof/>
                <w:webHidden/>
              </w:rPr>
              <w:fldChar w:fldCharType="begin"/>
            </w:r>
            <w:r>
              <w:rPr>
                <w:noProof/>
                <w:webHidden/>
              </w:rPr>
              <w:instrText xml:space="preserve"> PAGEREF _Toc153113515 \h </w:instrText>
            </w:r>
            <w:r>
              <w:rPr>
                <w:noProof/>
                <w:webHidden/>
              </w:rPr>
            </w:r>
            <w:r>
              <w:rPr>
                <w:noProof/>
                <w:webHidden/>
              </w:rPr>
              <w:fldChar w:fldCharType="separate"/>
            </w:r>
            <w:r>
              <w:rPr>
                <w:noProof/>
                <w:webHidden/>
              </w:rPr>
              <w:t>14</w:t>
            </w:r>
            <w:r>
              <w:rPr>
                <w:noProof/>
                <w:webHidden/>
              </w:rPr>
              <w:fldChar w:fldCharType="end"/>
            </w:r>
          </w:hyperlink>
        </w:p>
        <w:p w14:paraId="065699D6" w14:textId="5F1AB5EF" w:rsidR="00822FA8" w:rsidRDefault="00822FA8">
          <w:pPr>
            <w:pStyle w:val="TDC1"/>
            <w:tabs>
              <w:tab w:val="left" w:pos="660"/>
              <w:tab w:val="right" w:leader="dot" w:pos="9736"/>
            </w:tabs>
            <w:rPr>
              <w:rFonts w:asciiTheme="minorHAnsi" w:eastAsiaTheme="minorEastAsia" w:hAnsiTheme="minorHAnsi" w:cstheme="minorBidi"/>
              <w:noProof/>
              <w:kern w:val="2"/>
              <w:sz w:val="22"/>
              <w:szCs w:val="22"/>
              <w14:ligatures w14:val="standardContextual"/>
            </w:rPr>
          </w:pPr>
          <w:hyperlink w:anchor="_Toc153113516" w:history="1">
            <w:r w:rsidRPr="00A04463">
              <w:rPr>
                <w:rStyle w:val="Hipervnculo"/>
                <w:noProof/>
              </w:rPr>
              <w:t>10.</w:t>
            </w:r>
            <w:r>
              <w:rPr>
                <w:rFonts w:asciiTheme="minorHAnsi" w:eastAsiaTheme="minorEastAsia" w:hAnsiTheme="minorHAnsi" w:cstheme="minorBidi"/>
                <w:noProof/>
                <w:kern w:val="2"/>
                <w:sz w:val="22"/>
                <w:szCs w:val="22"/>
                <w14:ligatures w14:val="standardContextual"/>
              </w:rPr>
              <w:tab/>
            </w:r>
            <w:r w:rsidRPr="00A04463">
              <w:rPr>
                <w:rStyle w:val="Hipervnculo"/>
                <w:noProof/>
              </w:rPr>
              <w:t>Bibliografía</w:t>
            </w:r>
            <w:r>
              <w:rPr>
                <w:noProof/>
                <w:webHidden/>
              </w:rPr>
              <w:tab/>
            </w:r>
            <w:r>
              <w:rPr>
                <w:noProof/>
                <w:webHidden/>
              </w:rPr>
              <w:fldChar w:fldCharType="begin"/>
            </w:r>
            <w:r>
              <w:rPr>
                <w:noProof/>
                <w:webHidden/>
              </w:rPr>
              <w:instrText xml:space="preserve"> PAGEREF _Toc153113516 \h </w:instrText>
            </w:r>
            <w:r>
              <w:rPr>
                <w:noProof/>
                <w:webHidden/>
              </w:rPr>
            </w:r>
            <w:r>
              <w:rPr>
                <w:noProof/>
                <w:webHidden/>
              </w:rPr>
              <w:fldChar w:fldCharType="separate"/>
            </w:r>
            <w:r>
              <w:rPr>
                <w:noProof/>
                <w:webHidden/>
              </w:rPr>
              <w:t>15</w:t>
            </w:r>
            <w:r>
              <w:rPr>
                <w:noProof/>
                <w:webHidden/>
              </w:rPr>
              <w:fldChar w:fldCharType="end"/>
            </w:r>
          </w:hyperlink>
        </w:p>
        <w:p w14:paraId="434AF7FF" w14:textId="4358695B" w:rsidR="00A22A6A" w:rsidRDefault="00A22A6A">
          <w:r>
            <w:fldChar w:fldCharType="end"/>
          </w:r>
        </w:p>
      </w:sdtContent>
    </w:sdt>
    <w:p w14:paraId="188F4818" w14:textId="5A908601" w:rsidR="00BE26EB" w:rsidRPr="00A2605D" w:rsidRDefault="00BE26EB">
      <w:pPr>
        <w:widowControl w:val="0"/>
        <w:tabs>
          <w:tab w:val="right" w:leader="dot" w:pos="12000"/>
        </w:tabs>
        <w:spacing w:before="60" w:after="0" w:line="240" w:lineRule="auto"/>
        <w:jc w:val="left"/>
        <w:rPr>
          <w:b/>
          <w:color w:val="000000"/>
        </w:rPr>
      </w:pPr>
    </w:p>
    <w:p w14:paraId="4BCD6D4D" w14:textId="77777777" w:rsidR="00BE26EB" w:rsidRPr="00A2605D" w:rsidRDefault="00000000">
      <w:r w:rsidRPr="00A2605D">
        <w:br w:type="page"/>
      </w:r>
    </w:p>
    <w:p w14:paraId="6AB2A5DD" w14:textId="7494B545" w:rsidR="00C9443B" w:rsidRPr="00A2605D" w:rsidRDefault="00C9443B">
      <w:pPr>
        <w:pStyle w:val="Ttulo1"/>
        <w:numPr>
          <w:ilvl w:val="0"/>
          <w:numId w:val="3"/>
        </w:numPr>
      </w:pPr>
      <w:bookmarkStart w:id="3" w:name="_Toc153113482"/>
      <w:r w:rsidRPr="00A2605D">
        <w:lastRenderedPageBreak/>
        <w:t>Introducción.</w:t>
      </w:r>
      <w:bookmarkEnd w:id="3"/>
    </w:p>
    <w:p w14:paraId="44387F56" w14:textId="74EA2DEC" w:rsidR="00C9443B" w:rsidRPr="00A2605D" w:rsidRDefault="00C9443B" w:rsidP="00C9443B">
      <w:r w:rsidRPr="00A2605D">
        <w:t xml:space="preserve">En el contexto de la evolución del comercio y las cambiantes tendencias de compra, surge la necesidad de adaptarse a las demandas del mercado actual. En este escenario, nos enfrentamos al desafío de revitalizar un comercio dedicado a la venta de artículos diversos, cuya clientela tradicional ha experimentado una disminución </w:t>
      </w:r>
      <w:r w:rsidRPr="00A2605D">
        <w:t>significativa</w:t>
      </w:r>
      <w:r w:rsidRPr="00A2605D">
        <w:t>, mientras que las operaciones a través de la red han ido en constante crecimiento.</w:t>
      </w:r>
    </w:p>
    <w:p w14:paraId="6995FEBA" w14:textId="24FA942E" w:rsidR="00C9443B" w:rsidRPr="00A2605D" w:rsidRDefault="00C9443B" w:rsidP="00C9443B">
      <w:r w:rsidRPr="00A2605D">
        <w:t xml:space="preserve">Este proyecto aborda </w:t>
      </w:r>
      <w:r w:rsidRPr="00A2605D">
        <w:t>las cuestiones solicitadas que son fundamentales</w:t>
      </w:r>
      <w:r w:rsidRPr="00A2605D">
        <w:t>, desde la autenticación de usuarios y el registro de nuevos clientes hasta la gestión eficiente de productos. La creación de una interfaz remota robusta y la interacción con un archivo JSON para el almacenamiento de datos son aspectos esenciales de este desarrollo. Además, se nos presenta la oportunidad de diseñar un proyecto de pruebas que permitirá verificar y validar la funcionalidad de cada componente, garantizando un despliegue exitoso de la tienda virtual.</w:t>
      </w:r>
    </w:p>
    <w:p w14:paraId="72B42C6A" w14:textId="42481C4C" w:rsidR="0046468D" w:rsidRPr="00A2605D" w:rsidRDefault="0046468D" w:rsidP="0046468D">
      <w:pPr>
        <w:pStyle w:val="Ttulo1"/>
        <w:numPr>
          <w:ilvl w:val="0"/>
          <w:numId w:val="3"/>
        </w:numPr>
      </w:pPr>
      <w:bookmarkStart w:id="4" w:name="_Toc153113483"/>
      <w:proofErr w:type="spellStart"/>
      <w:r w:rsidRPr="00A2605D">
        <w:t>StoreInterfaz</w:t>
      </w:r>
      <w:bookmarkEnd w:id="4"/>
      <w:proofErr w:type="spellEnd"/>
    </w:p>
    <w:p w14:paraId="1900B358" w14:textId="07DF36CE" w:rsidR="0046468D" w:rsidRPr="00A2605D" w:rsidRDefault="0046468D" w:rsidP="0046468D">
      <w:r w:rsidRPr="00A2605D">
        <w:t xml:space="preserve">La interfaz remota </w:t>
      </w:r>
      <w:proofErr w:type="spellStart"/>
      <w:r w:rsidRPr="00A2605D">
        <w:t>StoreInterface</w:t>
      </w:r>
      <w:proofErr w:type="spellEnd"/>
      <w:r w:rsidRPr="00A2605D">
        <w:t xml:space="preserve"> </w:t>
      </w:r>
      <w:r w:rsidRPr="00A2605D">
        <w:t xml:space="preserve">se ha </w:t>
      </w:r>
      <w:r w:rsidRPr="00A2605D">
        <w:t>diseñado para facilitar la interacción entre clientes y el servicio de gestión de la tienda. Esta interfaz define métodos remotos que abarcan desde la gestión de usuarios hasta la manipulación de productos en la tienda virtual.</w:t>
      </w:r>
      <w:r w:rsidRPr="00A2605D">
        <w:t xml:space="preserve"> </w:t>
      </w:r>
      <w:r w:rsidRPr="00A2605D">
        <w:t>Esta interfaz establece la base para la implementación de objetos remotos que cumplirán con los requisitos especificados en el enunciado del proyecto.</w:t>
      </w:r>
    </w:p>
    <w:p w14:paraId="601885EE" w14:textId="77777777" w:rsidR="0046468D" w:rsidRPr="00A2605D" w:rsidRDefault="0046468D" w:rsidP="0046468D">
      <w:pPr>
        <w:pStyle w:val="Ttulo2"/>
        <w:numPr>
          <w:ilvl w:val="1"/>
          <w:numId w:val="3"/>
        </w:numPr>
      </w:pPr>
      <w:bookmarkStart w:id="5" w:name="_Toc153113484"/>
      <w:r w:rsidRPr="00A2605D">
        <w:t>Métodos de la Interfaz:</w:t>
      </w:r>
      <w:bookmarkEnd w:id="5"/>
    </w:p>
    <w:p w14:paraId="77D5DBBC" w14:textId="7D02A4F6" w:rsidR="0046468D" w:rsidRPr="00A2605D" w:rsidRDefault="0046468D" w:rsidP="0046468D">
      <w:pPr>
        <w:pStyle w:val="Ttulo2"/>
        <w:numPr>
          <w:ilvl w:val="1"/>
          <w:numId w:val="3"/>
        </w:numPr>
      </w:pPr>
      <w:bookmarkStart w:id="6" w:name="_Toc153113485"/>
      <w:proofErr w:type="spellStart"/>
      <w:r w:rsidRPr="00A2605D">
        <w:t>registerNewUser</w:t>
      </w:r>
      <w:bookmarkEnd w:id="6"/>
      <w:proofErr w:type="spellEnd"/>
    </w:p>
    <w:p w14:paraId="625BC490" w14:textId="697F6235" w:rsidR="0046468D" w:rsidRPr="00A2605D" w:rsidRDefault="0046468D" w:rsidP="0046468D">
      <w:r w:rsidRPr="00A2605D">
        <w:rPr>
          <w:b/>
          <w:bCs/>
        </w:rPr>
        <w:t>Descripción</w:t>
      </w:r>
      <w:r w:rsidRPr="00A2605D">
        <w:t>: Este método permite registrar a un nuevo usuario proporcionando información como nombre de usuario, contraseña, correo electrónico, confirmación de correo electrónico y número de teléfono.</w:t>
      </w:r>
    </w:p>
    <w:p w14:paraId="7590BF85" w14:textId="342697A9" w:rsidR="0046468D" w:rsidRPr="00A2605D" w:rsidRDefault="0046468D" w:rsidP="0046468D">
      <w:r w:rsidRPr="00A2605D">
        <w:rPr>
          <w:b/>
          <w:bCs/>
        </w:rPr>
        <w:t>Parámetros</w:t>
      </w:r>
      <w:r w:rsidRPr="00A2605D">
        <w:t>:</w:t>
      </w:r>
    </w:p>
    <w:p w14:paraId="4D105125" w14:textId="4794FF18" w:rsidR="0046468D" w:rsidRPr="00A2605D" w:rsidRDefault="0046468D" w:rsidP="0046468D">
      <w:pPr>
        <w:ind w:left="720"/>
      </w:pPr>
      <w:proofErr w:type="spellStart"/>
      <w:r w:rsidRPr="00A2605D">
        <w:rPr>
          <w:i/>
          <w:iCs/>
        </w:rPr>
        <w:t>username</w:t>
      </w:r>
      <w:proofErr w:type="spellEnd"/>
      <w:r w:rsidRPr="00A2605D">
        <w:t>: Nombre de usuario alfanumérico.</w:t>
      </w:r>
    </w:p>
    <w:p w14:paraId="0605CDCA" w14:textId="3A0B073F" w:rsidR="0046468D" w:rsidRPr="00A2605D" w:rsidRDefault="0046468D" w:rsidP="0046468D">
      <w:pPr>
        <w:ind w:left="720"/>
      </w:pPr>
      <w:proofErr w:type="spellStart"/>
      <w:r w:rsidRPr="00A2605D">
        <w:rPr>
          <w:i/>
          <w:iCs/>
        </w:rPr>
        <w:t>password</w:t>
      </w:r>
      <w:proofErr w:type="spellEnd"/>
      <w:r w:rsidRPr="00A2605D">
        <w:t>: Contraseña que cumple con ciertos criterios de complejidad.</w:t>
      </w:r>
    </w:p>
    <w:p w14:paraId="27B46D97" w14:textId="5421D952" w:rsidR="0046468D" w:rsidRPr="00A2605D" w:rsidRDefault="0046468D" w:rsidP="0046468D">
      <w:pPr>
        <w:ind w:left="720"/>
      </w:pPr>
      <w:r w:rsidRPr="00A2605D">
        <w:rPr>
          <w:i/>
          <w:iCs/>
        </w:rPr>
        <w:t>email</w:t>
      </w:r>
      <w:r w:rsidRPr="00A2605D">
        <w:t>: Dirección de correo electrónico del usuario.</w:t>
      </w:r>
    </w:p>
    <w:p w14:paraId="4FDCFDF7" w14:textId="319B0C09" w:rsidR="0046468D" w:rsidRPr="00A2605D" w:rsidRDefault="0046468D" w:rsidP="0046468D">
      <w:pPr>
        <w:ind w:left="720"/>
      </w:pPr>
      <w:proofErr w:type="spellStart"/>
      <w:r w:rsidRPr="00A2605D">
        <w:rPr>
          <w:i/>
          <w:iCs/>
        </w:rPr>
        <w:t>checkEmail</w:t>
      </w:r>
      <w:proofErr w:type="spellEnd"/>
      <w:r w:rsidRPr="00A2605D">
        <w:t>: Confirmación de la dirección de correo electrónico.</w:t>
      </w:r>
    </w:p>
    <w:p w14:paraId="6C07CAD7" w14:textId="242988AB" w:rsidR="0046468D" w:rsidRPr="00A2605D" w:rsidRDefault="0046468D" w:rsidP="0046468D">
      <w:pPr>
        <w:ind w:left="720"/>
      </w:pPr>
      <w:proofErr w:type="spellStart"/>
      <w:r w:rsidRPr="00A2605D">
        <w:rPr>
          <w:i/>
          <w:iCs/>
        </w:rPr>
        <w:t>phone</w:t>
      </w:r>
      <w:proofErr w:type="spellEnd"/>
      <w:r w:rsidRPr="00A2605D">
        <w:t>: Número de teléfono del usuario.</w:t>
      </w:r>
    </w:p>
    <w:p w14:paraId="01FD7958" w14:textId="686CC1F7" w:rsidR="0046468D" w:rsidRPr="00A2605D" w:rsidRDefault="0046468D" w:rsidP="0046468D">
      <w:r w:rsidRPr="00A2605D">
        <w:rPr>
          <w:b/>
          <w:bCs/>
        </w:rPr>
        <w:t>Tipo de Retorno</w:t>
      </w:r>
      <w:r w:rsidRPr="00A2605D">
        <w:t xml:space="preserve">: </w:t>
      </w:r>
      <w:proofErr w:type="spellStart"/>
      <w:r w:rsidRPr="00A2605D">
        <w:t>boolean</w:t>
      </w:r>
      <w:proofErr w:type="spellEnd"/>
    </w:p>
    <w:p w14:paraId="7424D359" w14:textId="2F5A0343" w:rsidR="0046468D" w:rsidRPr="00A2605D" w:rsidRDefault="0046468D" w:rsidP="0046468D">
      <w:r w:rsidRPr="00A2605D">
        <w:rPr>
          <w:b/>
          <w:bCs/>
        </w:rPr>
        <w:t>Excepciones</w:t>
      </w:r>
      <w:r w:rsidRPr="00A2605D">
        <w:t xml:space="preserve">: </w:t>
      </w:r>
      <w:proofErr w:type="spellStart"/>
      <w:r w:rsidRPr="00A2605D">
        <w:t>RemoteException</w:t>
      </w:r>
      <w:proofErr w:type="spellEnd"/>
      <w:r w:rsidRPr="00A2605D">
        <w:t xml:space="preserve"> - Lanzada en caso de un problema durante la ejecución remota.</w:t>
      </w:r>
    </w:p>
    <w:p w14:paraId="43CCE7E2" w14:textId="77777777" w:rsidR="0046468D" w:rsidRPr="00A2605D" w:rsidRDefault="0046468D" w:rsidP="0046468D"/>
    <w:p w14:paraId="26E89EE5" w14:textId="56E77A5F" w:rsidR="0046468D" w:rsidRPr="00A2605D" w:rsidRDefault="0046468D" w:rsidP="0046468D">
      <w:pPr>
        <w:pStyle w:val="Ttulo2"/>
        <w:numPr>
          <w:ilvl w:val="1"/>
          <w:numId w:val="3"/>
        </w:numPr>
      </w:pPr>
      <w:bookmarkStart w:id="7" w:name="_Toc153113486"/>
      <w:proofErr w:type="spellStart"/>
      <w:r w:rsidRPr="00A2605D">
        <w:lastRenderedPageBreak/>
        <w:t>doUserLogin</w:t>
      </w:r>
      <w:bookmarkEnd w:id="7"/>
      <w:proofErr w:type="spellEnd"/>
    </w:p>
    <w:p w14:paraId="45249035" w14:textId="2B3BF5B6" w:rsidR="0046468D" w:rsidRPr="00A2605D" w:rsidRDefault="0046468D" w:rsidP="00195D92">
      <w:r w:rsidRPr="00A2605D">
        <w:rPr>
          <w:b/>
          <w:bCs/>
        </w:rPr>
        <w:t>Descripción</w:t>
      </w:r>
      <w:r w:rsidRPr="00A2605D">
        <w:t>: Este método autentica a un usuario en el sistema verificando el nombre de usuario y la contraseña proporcionados.</w:t>
      </w:r>
    </w:p>
    <w:p w14:paraId="26BD1301" w14:textId="364E0ED3" w:rsidR="0046468D" w:rsidRPr="00A2605D" w:rsidRDefault="0046468D" w:rsidP="0046468D">
      <w:r w:rsidRPr="00A2605D">
        <w:rPr>
          <w:b/>
          <w:bCs/>
        </w:rPr>
        <w:t>Parámetros</w:t>
      </w:r>
      <w:r w:rsidRPr="00A2605D">
        <w:t>:</w:t>
      </w:r>
    </w:p>
    <w:p w14:paraId="3E8EC75C" w14:textId="6B9B87F8" w:rsidR="0046468D" w:rsidRPr="00A2605D" w:rsidRDefault="0046468D" w:rsidP="00195D92">
      <w:pPr>
        <w:ind w:left="720"/>
        <w:jc w:val="left"/>
      </w:pPr>
      <w:proofErr w:type="spellStart"/>
      <w:r w:rsidRPr="00A2605D">
        <w:rPr>
          <w:i/>
          <w:iCs/>
        </w:rPr>
        <w:t>username</w:t>
      </w:r>
      <w:proofErr w:type="spellEnd"/>
      <w:r w:rsidRPr="00A2605D">
        <w:t>: Nombre de usuario registrado.</w:t>
      </w:r>
    </w:p>
    <w:p w14:paraId="0682DE88" w14:textId="48BC34B2" w:rsidR="0046468D" w:rsidRPr="00A2605D" w:rsidRDefault="0046468D" w:rsidP="00195D92">
      <w:pPr>
        <w:ind w:left="720"/>
        <w:jc w:val="left"/>
      </w:pPr>
      <w:proofErr w:type="spellStart"/>
      <w:r w:rsidRPr="00A2605D">
        <w:rPr>
          <w:i/>
          <w:iCs/>
        </w:rPr>
        <w:t>password</w:t>
      </w:r>
      <w:proofErr w:type="spellEnd"/>
      <w:r w:rsidRPr="00A2605D">
        <w:t>: Contraseña asociada al nombre de usuario.</w:t>
      </w:r>
    </w:p>
    <w:p w14:paraId="659FAD2B" w14:textId="773E7763" w:rsidR="0046468D" w:rsidRPr="00A2605D" w:rsidRDefault="0046468D" w:rsidP="0046468D">
      <w:r w:rsidRPr="00A2605D">
        <w:rPr>
          <w:b/>
          <w:bCs/>
        </w:rPr>
        <w:t>Tipo de Retorno</w:t>
      </w:r>
      <w:r w:rsidRPr="00A2605D">
        <w:t xml:space="preserve">: </w:t>
      </w:r>
      <w:proofErr w:type="spellStart"/>
      <w:r w:rsidRPr="00A2605D">
        <w:t>boolean</w:t>
      </w:r>
      <w:proofErr w:type="spellEnd"/>
    </w:p>
    <w:p w14:paraId="39C33971" w14:textId="3277124B" w:rsidR="0046468D" w:rsidRPr="00A2605D" w:rsidRDefault="0046468D" w:rsidP="0046468D">
      <w:r w:rsidRPr="00A2605D">
        <w:rPr>
          <w:b/>
          <w:bCs/>
        </w:rPr>
        <w:t>Excepciones</w:t>
      </w:r>
      <w:r w:rsidRPr="00A2605D">
        <w:t xml:space="preserve">: </w:t>
      </w:r>
      <w:proofErr w:type="spellStart"/>
      <w:r w:rsidRPr="00A2605D">
        <w:t>RemoteException</w:t>
      </w:r>
      <w:proofErr w:type="spellEnd"/>
      <w:r w:rsidRPr="00A2605D">
        <w:t xml:space="preserve"> - Lanzada en caso de un problema durante la ejecución remota.</w:t>
      </w:r>
    </w:p>
    <w:p w14:paraId="117F7055" w14:textId="77777777" w:rsidR="0046468D" w:rsidRPr="00A2605D" w:rsidRDefault="0046468D" w:rsidP="0046468D"/>
    <w:p w14:paraId="61051CE8" w14:textId="665DAE61" w:rsidR="0046468D" w:rsidRPr="00A2605D" w:rsidRDefault="0046468D" w:rsidP="0046468D">
      <w:pPr>
        <w:pStyle w:val="Ttulo2"/>
        <w:numPr>
          <w:ilvl w:val="1"/>
          <w:numId w:val="3"/>
        </w:numPr>
      </w:pPr>
      <w:bookmarkStart w:id="8" w:name="_Toc153113487"/>
      <w:proofErr w:type="spellStart"/>
      <w:r w:rsidRPr="00A2605D">
        <w:t>insertProductInShop</w:t>
      </w:r>
      <w:bookmarkEnd w:id="8"/>
      <w:proofErr w:type="spellEnd"/>
    </w:p>
    <w:p w14:paraId="1C32DAAF" w14:textId="1D058E81" w:rsidR="0046468D" w:rsidRPr="00A2605D" w:rsidRDefault="0046468D" w:rsidP="00195D92">
      <w:r w:rsidRPr="00A2605D">
        <w:rPr>
          <w:b/>
          <w:bCs/>
        </w:rPr>
        <w:t>Descripción</w:t>
      </w:r>
      <w:r w:rsidRPr="00A2605D">
        <w:t>: Este método permite la inserción de un nuevo producto en la tienda virtual proporcionando el nombre del producto y su precio.</w:t>
      </w:r>
    </w:p>
    <w:p w14:paraId="65FC1C5A" w14:textId="7938BABC" w:rsidR="0046468D" w:rsidRPr="00A2605D" w:rsidRDefault="0046468D" w:rsidP="0046468D">
      <w:r w:rsidRPr="00A2605D">
        <w:rPr>
          <w:b/>
          <w:bCs/>
        </w:rPr>
        <w:t>Parámetros</w:t>
      </w:r>
      <w:r w:rsidRPr="00A2605D">
        <w:t>:</w:t>
      </w:r>
    </w:p>
    <w:p w14:paraId="13D88C0E" w14:textId="1060B044" w:rsidR="0046468D" w:rsidRPr="00A2605D" w:rsidRDefault="0046468D" w:rsidP="00195D92">
      <w:pPr>
        <w:ind w:left="720"/>
        <w:jc w:val="left"/>
      </w:pPr>
      <w:proofErr w:type="spellStart"/>
      <w:r w:rsidRPr="00A2605D">
        <w:rPr>
          <w:i/>
          <w:iCs/>
        </w:rPr>
        <w:t>productName</w:t>
      </w:r>
      <w:proofErr w:type="spellEnd"/>
      <w:r w:rsidRPr="00A2605D">
        <w:t>: Nombre del nuevo producto.</w:t>
      </w:r>
    </w:p>
    <w:p w14:paraId="7581A304" w14:textId="588D80A6" w:rsidR="0046468D" w:rsidRPr="00A2605D" w:rsidRDefault="0046468D" w:rsidP="00195D92">
      <w:pPr>
        <w:ind w:left="720"/>
        <w:jc w:val="left"/>
      </w:pPr>
      <w:proofErr w:type="spellStart"/>
      <w:r w:rsidRPr="00A2605D">
        <w:rPr>
          <w:i/>
          <w:iCs/>
        </w:rPr>
        <w:t>price</w:t>
      </w:r>
      <w:proofErr w:type="spellEnd"/>
      <w:r w:rsidRPr="00A2605D">
        <w:t>: Precio del nuevo producto.</w:t>
      </w:r>
    </w:p>
    <w:p w14:paraId="0957B78F" w14:textId="478D484E" w:rsidR="0046468D" w:rsidRPr="00A2605D" w:rsidRDefault="0046468D" w:rsidP="0046468D">
      <w:r w:rsidRPr="00A2605D">
        <w:rPr>
          <w:b/>
          <w:bCs/>
        </w:rPr>
        <w:t>Tipo de Retorno</w:t>
      </w:r>
      <w:r w:rsidRPr="00A2605D">
        <w:t xml:space="preserve">: </w:t>
      </w:r>
      <w:proofErr w:type="spellStart"/>
      <w:r w:rsidRPr="00A2605D">
        <w:t>boolean</w:t>
      </w:r>
      <w:proofErr w:type="spellEnd"/>
    </w:p>
    <w:p w14:paraId="05299A08" w14:textId="121BB6AC" w:rsidR="0046468D" w:rsidRPr="00A2605D" w:rsidRDefault="0046468D" w:rsidP="0046468D">
      <w:r w:rsidRPr="00A2605D">
        <w:rPr>
          <w:b/>
          <w:bCs/>
        </w:rPr>
        <w:t>Excepciones</w:t>
      </w:r>
      <w:r w:rsidRPr="00A2605D">
        <w:t xml:space="preserve">: </w:t>
      </w:r>
      <w:proofErr w:type="spellStart"/>
      <w:r w:rsidRPr="00A2605D">
        <w:t>RemoteException</w:t>
      </w:r>
      <w:proofErr w:type="spellEnd"/>
      <w:r w:rsidRPr="00A2605D">
        <w:t xml:space="preserve"> - Lanzada en caso de un problema durante la ejecución remota.</w:t>
      </w:r>
    </w:p>
    <w:p w14:paraId="2806D769" w14:textId="77777777" w:rsidR="0046468D" w:rsidRPr="00A2605D" w:rsidRDefault="0046468D" w:rsidP="0046468D"/>
    <w:p w14:paraId="29829AF5" w14:textId="32F7A13F" w:rsidR="0046468D" w:rsidRPr="00A2605D" w:rsidRDefault="0046468D" w:rsidP="0046468D">
      <w:pPr>
        <w:pStyle w:val="Ttulo2"/>
        <w:numPr>
          <w:ilvl w:val="1"/>
          <w:numId w:val="3"/>
        </w:numPr>
      </w:pPr>
      <w:bookmarkStart w:id="9" w:name="_Toc153113488"/>
      <w:proofErr w:type="spellStart"/>
      <w:r w:rsidRPr="00A2605D">
        <w:t>showProductsInShop</w:t>
      </w:r>
      <w:bookmarkEnd w:id="9"/>
      <w:proofErr w:type="spellEnd"/>
    </w:p>
    <w:p w14:paraId="127F6B3E" w14:textId="4C3BB242" w:rsidR="0046468D" w:rsidRPr="00A2605D" w:rsidRDefault="0046468D" w:rsidP="00195D92">
      <w:r w:rsidRPr="00A2605D">
        <w:rPr>
          <w:b/>
          <w:bCs/>
        </w:rPr>
        <w:t>Descripción</w:t>
      </w:r>
      <w:r w:rsidRPr="00A2605D">
        <w:t>: Este método devuelve una lista de todos los productos disponibles en la tienda virtual.</w:t>
      </w:r>
    </w:p>
    <w:p w14:paraId="3D41F2E1" w14:textId="777EDA0D" w:rsidR="0046468D" w:rsidRPr="00A2605D" w:rsidRDefault="0046468D" w:rsidP="00195D92">
      <w:r w:rsidRPr="00A2605D">
        <w:rPr>
          <w:b/>
          <w:bCs/>
        </w:rPr>
        <w:t>Tipo de Retorno</w:t>
      </w:r>
      <w:r w:rsidRPr="00A2605D">
        <w:t xml:space="preserve">: </w:t>
      </w:r>
      <w:proofErr w:type="spellStart"/>
      <w:r w:rsidRPr="00A2605D">
        <w:t>List</w:t>
      </w:r>
      <w:proofErr w:type="spellEnd"/>
      <w:r w:rsidRPr="00A2605D">
        <w:t>&lt;</w:t>
      </w:r>
      <w:proofErr w:type="spellStart"/>
      <w:r w:rsidRPr="00A2605D">
        <w:t>Product</w:t>
      </w:r>
      <w:proofErr w:type="spellEnd"/>
      <w:r w:rsidRPr="00A2605D">
        <w:t>&gt;</w:t>
      </w:r>
    </w:p>
    <w:p w14:paraId="260F74E9" w14:textId="58800FCB" w:rsidR="0046468D" w:rsidRPr="00A2605D" w:rsidRDefault="0046468D" w:rsidP="00195D92">
      <w:r w:rsidRPr="00A2605D">
        <w:rPr>
          <w:b/>
          <w:bCs/>
        </w:rPr>
        <w:t>Excepciones</w:t>
      </w:r>
      <w:r w:rsidRPr="00A2605D">
        <w:t xml:space="preserve">: </w:t>
      </w:r>
      <w:proofErr w:type="spellStart"/>
      <w:r w:rsidRPr="00A2605D">
        <w:t>RemoteException</w:t>
      </w:r>
      <w:proofErr w:type="spellEnd"/>
      <w:r w:rsidRPr="00A2605D">
        <w:t xml:space="preserve"> - Lanzada en caso de un problema durante la ejecución remota.</w:t>
      </w:r>
    </w:p>
    <w:p w14:paraId="3A04D9F3" w14:textId="77777777" w:rsidR="0046468D" w:rsidRPr="00A2605D" w:rsidRDefault="0046468D" w:rsidP="0046468D"/>
    <w:p w14:paraId="672A07CE" w14:textId="60F1B7D7" w:rsidR="0046468D" w:rsidRPr="00A2605D" w:rsidRDefault="0046468D" w:rsidP="0046468D">
      <w:pPr>
        <w:pStyle w:val="Ttulo2"/>
        <w:numPr>
          <w:ilvl w:val="1"/>
          <w:numId w:val="3"/>
        </w:numPr>
      </w:pPr>
      <w:bookmarkStart w:id="10" w:name="_Toc153113489"/>
      <w:proofErr w:type="spellStart"/>
      <w:r w:rsidRPr="00A2605D">
        <w:t>deleteProductInShop</w:t>
      </w:r>
      <w:bookmarkEnd w:id="10"/>
      <w:proofErr w:type="spellEnd"/>
    </w:p>
    <w:p w14:paraId="527A6372" w14:textId="726B90A1" w:rsidR="0046468D" w:rsidRPr="00A2605D" w:rsidRDefault="0046468D" w:rsidP="0046468D">
      <w:r w:rsidRPr="00A2605D">
        <w:rPr>
          <w:b/>
          <w:bCs/>
        </w:rPr>
        <w:t>Descripción</w:t>
      </w:r>
      <w:r w:rsidRPr="00A2605D">
        <w:t>: Este método permite la eliminación de un producto de la tienda virtual mediante su identificador único.</w:t>
      </w:r>
    </w:p>
    <w:p w14:paraId="3C45DEB0" w14:textId="5D59A29E" w:rsidR="0046468D" w:rsidRPr="00A2605D" w:rsidRDefault="0046468D" w:rsidP="00195D92">
      <w:r w:rsidRPr="00A2605D">
        <w:rPr>
          <w:b/>
          <w:bCs/>
        </w:rPr>
        <w:t>Parámetros</w:t>
      </w:r>
      <w:r w:rsidRPr="00A2605D">
        <w:t>:</w:t>
      </w:r>
    </w:p>
    <w:p w14:paraId="5F7CCA58" w14:textId="52C07086" w:rsidR="0046468D" w:rsidRPr="00A2605D" w:rsidRDefault="0046468D" w:rsidP="00195D92">
      <w:pPr>
        <w:ind w:firstLine="720"/>
        <w:jc w:val="left"/>
      </w:pPr>
      <w:proofErr w:type="spellStart"/>
      <w:r w:rsidRPr="00A2605D">
        <w:rPr>
          <w:i/>
          <w:iCs/>
        </w:rPr>
        <w:t>productId</w:t>
      </w:r>
      <w:proofErr w:type="spellEnd"/>
      <w:r w:rsidRPr="00A2605D">
        <w:t>: Identificador único del producto a eliminar.</w:t>
      </w:r>
    </w:p>
    <w:p w14:paraId="516B8BF4" w14:textId="67EDB515" w:rsidR="0046468D" w:rsidRPr="00A2605D" w:rsidRDefault="0046468D" w:rsidP="00195D92">
      <w:r w:rsidRPr="00A2605D">
        <w:rPr>
          <w:b/>
          <w:bCs/>
        </w:rPr>
        <w:t>Tipo de Retorno</w:t>
      </w:r>
      <w:r w:rsidRPr="00A2605D">
        <w:t xml:space="preserve">: </w:t>
      </w:r>
      <w:proofErr w:type="spellStart"/>
      <w:r w:rsidRPr="00A2605D">
        <w:t>boolean</w:t>
      </w:r>
      <w:proofErr w:type="spellEnd"/>
    </w:p>
    <w:p w14:paraId="25E4DE64" w14:textId="2548DE24" w:rsidR="0046468D" w:rsidRPr="00A2605D" w:rsidRDefault="0046468D" w:rsidP="00195D92">
      <w:r w:rsidRPr="00A2605D">
        <w:rPr>
          <w:b/>
          <w:bCs/>
        </w:rPr>
        <w:t>Excepciones</w:t>
      </w:r>
      <w:r w:rsidRPr="00A2605D">
        <w:t xml:space="preserve">: </w:t>
      </w:r>
      <w:proofErr w:type="spellStart"/>
      <w:r w:rsidRPr="00A2605D">
        <w:t>RemoteException</w:t>
      </w:r>
      <w:proofErr w:type="spellEnd"/>
      <w:r w:rsidRPr="00A2605D">
        <w:t xml:space="preserve"> - Lanzada en caso de un problema durante la ejecución remota.</w:t>
      </w:r>
    </w:p>
    <w:p w14:paraId="47F0E041" w14:textId="48DCF0D1" w:rsidR="00B54554" w:rsidRPr="00B54554" w:rsidRDefault="00B54554" w:rsidP="00B54554">
      <w:pPr>
        <w:pStyle w:val="Ttulo1"/>
        <w:numPr>
          <w:ilvl w:val="0"/>
          <w:numId w:val="3"/>
        </w:numPr>
      </w:pPr>
      <w:bookmarkStart w:id="11" w:name="_Toc153113490"/>
      <w:proofErr w:type="spellStart"/>
      <w:r w:rsidRPr="00B54554">
        <w:lastRenderedPageBreak/>
        <w:t>StoreImpl</w:t>
      </w:r>
      <w:bookmarkEnd w:id="11"/>
      <w:proofErr w:type="spellEnd"/>
    </w:p>
    <w:p w14:paraId="7ED8083C" w14:textId="76216EDB" w:rsidR="00B54554" w:rsidRPr="00B54554" w:rsidRDefault="00B54554" w:rsidP="00B54554">
      <w:pPr>
        <w:spacing w:before="100" w:beforeAutospacing="1" w:after="100" w:afterAutospacing="1" w:line="240" w:lineRule="auto"/>
        <w:jc w:val="left"/>
        <w:rPr>
          <w:rFonts w:eastAsia="Times New Roman" w:cs="Times New Roman"/>
        </w:rPr>
      </w:pPr>
      <w:r w:rsidRPr="00B54554">
        <w:rPr>
          <w:rFonts w:eastAsia="Times New Roman" w:cs="Times New Roman"/>
        </w:rPr>
        <w:t xml:space="preserve">La clase </w:t>
      </w:r>
      <w:proofErr w:type="spellStart"/>
      <w:r w:rsidRPr="00B54554">
        <w:rPr>
          <w:rFonts w:eastAsia="Times New Roman" w:cs="Courier New"/>
        </w:rPr>
        <w:t>StoreImpl</w:t>
      </w:r>
      <w:proofErr w:type="spellEnd"/>
      <w:r w:rsidRPr="00B54554">
        <w:rPr>
          <w:rFonts w:eastAsia="Times New Roman" w:cs="Times New Roman"/>
        </w:rPr>
        <w:t xml:space="preserve"> implementa la interfaz </w:t>
      </w:r>
      <w:r w:rsidR="003614EB" w:rsidRPr="00A2605D">
        <w:rPr>
          <w:rFonts w:eastAsia="Times New Roman" w:cs="Times New Roman"/>
        </w:rPr>
        <w:t xml:space="preserve">remota </w:t>
      </w:r>
      <w:proofErr w:type="spellStart"/>
      <w:r w:rsidRPr="00B54554">
        <w:rPr>
          <w:rFonts w:eastAsia="Times New Roman" w:cs="Courier New"/>
        </w:rPr>
        <w:t>StoreInterface</w:t>
      </w:r>
      <w:proofErr w:type="spellEnd"/>
      <w:r w:rsidRPr="00B54554">
        <w:rPr>
          <w:rFonts w:eastAsia="Times New Roman" w:cs="Times New Roman"/>
        </w:rPr>
        <w:t xml:space="preserve"> y proporciona funcionalidades clave para la gestión de </w:t>
      </w:r>
      <w:r w:rsidRPr="00A2605D">
        <w:rPr>
          <w:rFonts w:eastAsia="Times New Roman" w:cs="Times New Roman"/>
        </w:rPr>
        <w:t>l</w:t>
      </w:r>
      <w:r w:rsidRPr="00B54554">
        <w:rPr>
          <w:rFonts w:eastAsia="Times New Roman" w:cs="Times New Roman"/>
        </w:rPr>
        <w:t>a tienda virtual</w:t>
      </w:r>
      <w:r w:rsidR="003614EB" w:rsidRPr="00A2605D">
        <w:rPr>
          <w:rFonts w:eastAsia="Times New Roman" w:cs="Times New Roman"/>
        </w:rPr>
        <w:t xml:space="preserve"> (</w:t>
      </w:r>
      <w:r w:rsidR="003614EB" w:rsidRPr="00B54554">
        <w:rPr>
          <w:rFonts w:eastAsia="Times New Roman" w:cs="Times New Roman"/>
        </w:rPr>
        <w:t>usuarios, productos y persistencia de datos.</w:t>
      </w:r>
      <w:r w:rsidR="003614EB" w:rsidRPr="00A2605D">
        <w:rPr>
          <w:rFonts w:eastAsia="Times New Roman" w:cs="Times New Roman"/>
        </w:rPr>
        <w:t>)</w:t>
      </w:r>
      <w:r w:rsidRPr="00B54554">
        <w:rPr>
          <w:rFonts w:eastAsia="Times New Roman" w:cs="Times New Roman"/>
        </w:rPr>
        <w:t>. Este código aborda la autenticación de usuarios, la manipulación de productos y la persistencia de datos utilizando archivos JSON.</w:t>
      </w:r>
    </w:p>
    <w:p w14:paraId="40C0D1D8" w14:textId="77777777" w:rsidR="00B54554" w:rsidRPr="00B54554" w:rsidRDefault="00B54554" w:rsidP="00B54554">
      <w:pPr>
        <w:pStyle w:val="Ttulo2"/>
        <w:numPr>
          <w:ilvl w:val="1"/>
          <w:numId w:val="3"/>
        </w:numPr>
      </w:pPr>
      <w:bookmarkStart w:id="12" w:name="_Toc153113491"/>
      <w:r w:rsidRPr="00B54554">
        <w:t>Estructura del Código:</w:t>
      </w:r>
      <w:bookmarkEnd w:id="12"/>
    </w:p>
    <w:p w14:paraId="403F229C" w14:textId="77777777" w:rsidR="00B54554" w:rsidRPr="00B54554" w:rsidRDefault="00B54554" w:rsidP="00B54554">
      <w:pPr>
        <w:numPr>
          <w:ilvl w:val="0"/>
          <w:numId w:val="6"/>
        </w:numPr>
        <w:spacing w:before="100" w:beforeAutospacing="1" w:after="100" w:afterAutospacing="1" w:line="240" w:lineRule="auto"/>
        <w:jc w:val="left"/>
        <w:rPr>
          <w:rFonts w:eastAsia="Times New Roman" w:cs="Times New Roman"/>
        </w:rPr>
      </w:pPr>
      <w:r w:rsidRPr="00B54554">
        <w:rPr>
          <w:rFonts w:eastAsia="Times New Roman" w:cs="Times New Roman"/>
          <w:b/>
          <w:bCs/>
        </w:rPr>
        <w:t>Importaciones:</w:t>
      </w:r>
    </w:p>
    <w:p w14:paraId="511F9E07" w14:textId="77777777" w:rsidR="00B54554" w:rsidRPr="00B54554" w:rsidRDefault="00B54554" w:rsidP="003614EB">
      <w:pPr>
        <w:spacing w:before="100" w:beforeAutospacing="1" w:after="100" w:afterAutospacing="1" w:line="240" w:lineRule="auto"/>
        <w:ind w:left="1080"/>
        <w:jc w:val="left"/>
        <w:rPr>
          <w:rFonts w:eastAsia="Times New Roman" w:cs="Times New Roman"/>
        </w:rPr>
      </w:pPr>
      <w:r w:rsidRPr="00B54554">
        <w:rPr>
          <w:rFonts w:eastAsia="Times New Roman" w:cs="Times New Roman"/>
        </w:rPr>
        <w:t xml:space="preserve">Se importan las clases necesarias de </w:t>
      </w:r>
      <w:proofErr w:type="spellStart"/>
      <w:r w:rsidRPr="00B54554">
        <w:rPr>
          <w:rFonts w:eastAsia="Times New Roman" w:cs="Courier New"/>
        </w:rPr>
        <w:t>java.rmi</w:t>
      </w:r>
      <w:proofErr w:type="spellEnd"/>
      <w:r w:rsidRPr="00B54554">
        <w:rPr>
          <w:rFonts w:eastAsia="Times New Roman" w:cs="Times New Roman"/>
        </w:rPr>
        <w:t xml:space="preserve"> y </w:t>
      </w:r>
      <w:proofErr w:type="spellStart"/>
      <w:proofErr w:type="gramStart"/>
      <w:r w:rsidRPr="00B54554">
        <w:rPr>
          <w:rFonts w:eastAsia="Times New Roman" w:cs="Courier New"/>
        </w:rPr>
        <w:t>org.json</w:t>
      </w:r>
      <w:proofErr w:type="gramEnd"/>
      <w:r w:rsidRPr="00B54554">
        <w:rPr>
          <w:rFonts w:eastAsia="Times New Roman" w:cs="Courier New"/>
        </w:rPr>
        <w:t>.simple</w:t>
      </w:r>
      <w:proofErr w:type="spellEnd"/>
      <w:r w:rsidRPr="00B54554">
        <w:rPr>
          <w:rFonts w:eastAsia="Times New Roman" w:cs="Times New Roman"/>
        </w:rPr>
        <w:t xml:space="preserve"> para la implementación de la interfaz remota y la manipulación de archivos JSON, respectivamente.</w:t>
      </w:r>
    </w:p>
    <w:p w14:paraId="44FE46D6" w14:textId="77777777" w:rsidR="00B54554" w:rsidRPr="00B54554" w:rsidRDefault="00B54554" w:rsidP="00B54554">
      <w:pPr>
        <w:numPr>
          <w:ilvl w:val="0"/>
          <w:numId w:val="6"/>
        </w:numPr>
        <w:spacing w:before="100" w:beforeAutospacing="1" w:after="100" w:afterAutospacing="1" w:line="240" w:lineRule="auto"/>
        <w:jc w:val="left"/>
        <w:rPr>
          <w:rFonts w:eastAsia="Times New Roman" w:cs="Times New Roman"/>
        </w:rPr>
      </w:pPr>
      <w:proofErr w:type="spellStart"/>
      <w:r w:rsidRPr="00B54554">
        <w:rPr>
          <w:rFonts w:eastAsia="Times New Roman" w:cs="Times New Roman"/>
          <w:b/>
          <w:bCs/>
        </w:rPr>
        <w:t>Serializable</w:t>
      </w:r>
      <w:proofErr w:type="spellEnd"/>
      <w:r w:rsidRPr="00B54554">
        <w:rPr>
          <w:rFonts w:eastAsia="Times New Roman" w:cs="Times New Roman"/>
          <w:b/>
          <w:bCs/>
        </w:rPr>
        <w:t xml:space="preserve"> y </w:t>
      </w:r>
      <w:proofErr w:type="spellStart"/>
      <w:r w:rsidRPr="00B54554">
        <w:rPr>
          <w:rFonts w:eastAsia="Times New Roman" w:cs="Times New Roman"/>
          <w:b/>
          <w:bCs/>
        </w:rPr>
        <w:t>serialVersionUID</w:t>
      </w:r>
      <w:proofErr w:type="spellEnd"/>
      <w:r w:rsidRPr="00B54554">
        <w:rPr>
          <w:rFonts w:eastAsia="Times New Roman" w:cs="Times New Roman"/>
          <w:b/>
          <w:bCs/>
        </w:rPr>
        <w:t>:</w:t>
      </w:r>
    </w:p>
    <w:p w14:paraId="69F066D7" w14:textId="77777777" w:rsidR="00B54554" w:rsidRPr="00B54554" w:rsidRDefault="00B54554" w:rsidP="003614EB">
      <w:pPr>
        <w:spacing w:before="100" w:beforeAutospacing="1" w:after="100" w:afterAutospacing="1" w:line="240" w:lineRule="auto"/>
        <w:ind w:left="1080"/>
        <w:jc w:val="left"/>
        <w:rPr>
          <w:rFonts w:eastAsia="Times New Roman" w:cs="Times New Roman"/>
        </w:rPr>
      </w:pPr>
      <w:r w:rsidRPr="00B54554">
        <w:rPr>
          <w:rFonts w:eastAsia="Times New Roman" w:cs="Times New Roman"/>
        </w:rPr>
        <w:t xml:space="preserve">La clase implementa la interfaz </w:t>
      </w:r>
      <w:proofErr w:type="spellStart"/>
      <w:r w:rsidRPr="00B54554">
        <w:rPr>
          <w:rFonts w:eastAsia="Times New Roman" w:cs="Courier New"/>
        </w:rPr>
        <w:t>Serializable</w:t>
      </w:r>
      <w:proofErr w:type="spellEnd"/>
      <w:r w:rsidRPr="00B54554">
        <w:rPr>
          <w:rFonts w:eastAsia="Times New Roman" w:cs="Times New Roman"/>
        </w:rPr>
        <w:t xml:space="preserve"> y proporciona un número de versión (</w:t>
      </w:r>
      <w:proofErr w:type="spellStart"/>
      <w:r w:rsidRPr="00B54554">
        <w:rPr>
          <w:rFonts w:eastAsia="Times New Roman" w:cs="Courier New"/>
        </w:rPr>
        <w:t>serialVersionUID</w:t>
      </w:r>
      <w:proofErr w:type="spellEnd"/>
      <w:r w:rsidRPr="00B54554">
        <w:rPr>
          <w:rFonts w:eastAsia="Times New Roman" w:cs="Times New Roman"/>
        </w:rPr>
        <w:t>) para asegurar la consistencia de la serialización.</w:t>
      </w:r>
    </w:p>
    <w:p w14:paraId="46A643E9" w14:textId="77777777" w:rsidR="00B54554" w:rsidRPr="00B54554" w:rsidRDefault="00B54554" w:rsidP="00B54554">
      <w:pPr>
        <w:numPr>
          <w:ilvl w:val="0"/>
          <w:numId w:val="6"/>
        </w:numPr>
        <w:spacing w:before="100" w:beforeAutospacing="1" w:after="100" w:afterAutospacing="1" w:line="240" w:lineRule="auto"/>
        <w:jc w:val="left"/>
        <w:rPr>
          <w:rFonts w:eastAsia="Times New Roman" w:cs="Times New Roman"/>
        </w:rPr>
      </w:pPr>
      <w:proofErr w:type="spellStart"/>
      <w:r w:rsidRPr="00B54554">
        <w:rPr>
          <w:rFonts w:eastAsia="Times New Roman" w:cs="Times New Roman"/>
          <w:b/>
          <w:bCs/>
        </w:rPr>
        <w:t>Logger</w:t>
      </w:r>
      <w:proofErr w:type="spellEnd"/>
      <w:r w:rsidRPr="00B54554">
        <w:rPr>
          <w:rFonts w:eastAsia="Times New Roman" w:cs="Times New Roman"/>
          <w:b/>
          <w:bCs/>
        </w:rPr>
        <w:t>:</w:t>
      </w:r>
    </w:p>
    <w:p w14:paraId="73881A82" w14:textId="77777777" w:rsidR="00B54554" w:rsidRPr="00B54554" w:rsidRDefault="00B54554" w:rsidP="003614EB">
      <w:pPr>
        <w:spacing w:before="100" w:beforeAutospacing="1" w:after="100" w:afterAutospacing="1" w:line="240" w:lineRule="auto"/>
        <w:ind w:left="1080"/>
        <w:jc w:val="left"/>
        <w:rPr>
          <w:rFonts w:eastAsia="Times New Roman" w:cs="Times New Roman"/>
        </w:rPr>
      </w:pPr>
      <w:r w:rsidRPr="00B54554">
        <w:rPr>
          <w:rFonts w:eastAsia="Times New Roman" w:cs="Times New Roman"/>
        </w:rPr>
        <w:t xml:space="preserve">Se utiliza el </w:t>
      </w:r>
      <w:proofErr w:type="spellStart"/>
      <w:r w:rsidRPr="00B54554">
        <w:rPr>
          <w:rFonts w:eastAsia="Times New Roman" w:cs="Times New Roman"/>
        </w:rPr>
        <w:t>framework</w:t>
      </w:r>
      <w:proofErr w:type="spellEnd"/>
      <w:r w:rsidRPr="00B54554">
        <w:rPr>
          <w:rFonts w:eastAsia="Times New Roman" w:cs="Times New Roman"/>
        </w:rPr>
        <w:t xml:space="preserve"> de registro personalizado (</w:t>
      </w:r>
      <w:proofErr w:type="spellStart"/>
      <w:r w:rsidRPr="00B54554">
        <w:rPr>
          <w:rFonts w:eastAsia="Times New Roman" w:cs="Courier New"/>
        </w:rPr>
        <w:t>CustomLogger</w:t>
      </w:r>
      <w:proofErr w:type="spellEnd"/>
      <w:r w:rsidRPr="00B54554">
        <w:rPr>
          <w:rFonts w:eastAsia="Times New Roman" w:cs="Times New Roman"/>
        </w:rPr>
        <w:t>) para registrar eventos y mensajes importantes durante la ejecución.</w:t>
      </w:r>
    </w:p>
    <w:p w14:paraId="476DD766" w14:textId="77777777" w:rsidR="00B54554" w:rsidRPr="00B54554" w:rsidRDefault="00B54554" w:rsidP="00B54554">
      <w:pPr>
        <w:numPr>
          <w:ilvl w:val="0"/>
          <w:numId w:val="6"/>
        </w:numPr>
        <w:spacing w:before="100" w:beforeAutospacing="1" w:after="100" w:afterAutospacing="1" w:line="240" w:lineRule="auto"/>
        <w:jc w:val="left"/>
        <w:rPr>
          <w:rFonts w:eastAsia="Times New Roman" w:cs="Times New Roman"/>
        </w:rPr>
      </w:pPr>
      <w:r w:rsidRPr="00B54554">
        <w:rPr>
          <w:rFonts w:eastAsia="Times New Roman" w:cs="Times New Roman"/>
          <w:b/>
          <w:bCs/>
        </w:rPr>
        <w:t>Constantes:</w:t>
      </w:r>
    </w:p>
    <w:p w14:paraId="5BED4CBA" w14:textId="77777777" w:rsidR="00B54554" w:rsidRPr="00B54554" w:rsidRDefault="00B54554" w:rsidP="003614EB">
      <w:pPr>
        <w:spacing w:before="100" w:beforeAutospacing="1" w:after="100" w:afterAutospacing="1" w:line="240" w:lineRule="auto"/>
        <w:ind w:left="1080"/>
        <w:jc w:val="left"/>
        <w:rPr>
          <w:rFonts w:eastAsia="Times New Roman" w:cs="Times New Roman"/>
        </w:rPr>
      </w:pPr>
      <w:r w:rsidRPr="00B54554">
        <w:rPr>
          <w:rFonts w:eastAsia="Times New Roman" w:cs="Times New Roman"/>
        </w:rPr>
        <w:t>Se definen constantes para los nombres de archivos JSON relacionados con usuarios y productos.</w:t>
      </w:r>
    </w:p>
    <w:p w14:paraId="39A57242" w14:textId="77777777" w:rsidR="00B54554" w:rsidRPr="00B54554" w:rsidRDefault="00B54554" w:rsidP="00B54554">
      <w:pPr>
        <w:numPr>
          <w:ilvl w:val="0"/>
          <w:numId w:val="6"/>
        </w:numPr>
        <w:spacing w:before="100" w:beforeAutospacing="1" w:after="100" w:afterAutospacing="1" w:line="240" w:lineRule="auto"/>
        <w:jc w:val="left"/>
        <w:rPr>
          <w:rFonts w:eastAsia="Times New Roman" w:cs="Times New Roman"/>
        </w:rPr>
      </w:pPr>
      <w:r w:rsidRPr="00B54554">
        <w:rPr>
          <w:rFonts w:eastAsia="Times New Roman" w:cs="Times New Roman"/>
          <w:b/>
          <w:bCs/>
        </w:rPr>
        <w:t>Constructor:</w:t>
      </w:r>
    </w:p>
    <w:p w14:paraId="1B1D1D07" w14:textId="77777777" w:rsidR="00B54554" w:rsidRPr="00B54554" w:rsidRDefault="00B54554" w:rsidP="003614EB">
      <w:pPr>
        <w:spacing w:before="100" w:beforeAutospacing="1" w:after="100" w:afterAutospacing="1" w:line="240" w:lineRule="auto"/>
        <w:ind w:left="1080"/>
        <w:jc w:val="left"/>
        <w:rPr>
          <w:rFonts w:eastAsia="Times New Roman" w:cs="Times New Roman"/>
        </w:rPr>
      </w:pPr>
      <w:r w:rsidRPr="00B54554">
        <w:rPr>
          <w:rFonts w:eastAsia="Times New Roman" w:cs="Times New Roman"/>
        </w:rPr>
        <w:t>El constructor inicializa la tienda asegurándose de que los archivos JSON necesarios existan.</w:t>
      </w:r>
    </w:p>
    <w:p w14:paraId="46EF6138" w14:textId="77777777" w:rsidR="00B54554" w:rsidRPr="00B54554" w:rsidRDefault="00B54554" w:rsidP="003614EB">
      <w:pPr>
        <w:pStyle w:val="Ttulo2"/>
        <w:numPr>
          <w:ilvl w:val="1"/>
          <w:numId w:val="3"/>
        </w:numPr>
      </w:pPr>
      <w:bookmarkStart w:id="13" w:name="_Toc153113492"/>
      <w:r w:rsidRPr="00B54554">
        <w:t>Métodos:</w:t>
      </w:r>
      <w:bookmarkEnd w:id="13"/>
    </w:p>
    <w:p w14:paraId="68718CB7" w14:textId="77777777" w:rsidR="00B54554" w:rsidRPr="00B54554" w:rsidRDefault="00B54554" w:rsidP="00B54554">
      <w:pPr>
        <w:numPr>
          <w:ilvl w:val="1"/>
          <w:numId w:val="6"/>
        </w:numPr>
        <w:spacing w:before="100" w:beforeAutospacing="1" w:after="100" w:afterAutospacing="1" w:line="240" w:lineRule="auto"/>
        <w:jc w:val="left"/>
        <w:rPr>
          <w:rFonts w:eastAsia="Times New Roman" w:cs="Times New Roman"/>
        </w:rPr>
      </w:pPr>
      <w:proofErr w:type="spellStart"/>
      <w:r w:rsidRPr="00B54554">
        <w:rPr>
          <w:rFonts w:eastAsia="Times New Roman" w:cs="Times New Roman"/>
          <w:b/>
          <w:bCs/>
        </w:rPr>
        <w:t>doUserLogin</w:t>
      </w:r>
      <w:proofErr w:type="spellEnd"/>
      <w:r w:rsidRPr="00B54554">
        <w:rPr>
          <w:rFonts w:eastAsia="Times New Roman" w:cs="Times New Roman"/>
          <w:b/>
          <w:bCs/>
        </w:rPr>
        <w:t>:</w:t>
      </w:r>
    </w:p>
    <w:p w14:paraId="67302D7B" w14:textId="77777777" w:rsidR="00B54554" w:rsidRPr="00B54554" w:rsidRDefault="00B54554" w:rsidP="003614EB">
      <w:pPr>
        <w:spacing w:before="100" w:beforeAutospacing="1" w:after="100" w:afterAutospacing="1" w:line="240" w:lineRule="auto"/>
        <w:ind w:left="1800"/>
        <w:jc w:val="left"/>
        <w:rPr>
          <w:rFonts w:eastAsia="Times New Roman" w:cs="Times New Roman"/>
        </w:rPr>
      </w:pPr>
      <w:r w:rsidRPr="00B54554">
        <w:rPr>
          <w:rFonts w:eastAsia="Times New Roman" w:cs="Times New Roman"/>
        </w:rPr>
        <w:t xml:space="preserve">Autentica a un usuario comparando el nombre de usuario y la contraseña proporcionados con los almacenados en el archivo </w:t>
      </w:r>
      <w:proofErr w:type="spellStart"/>
      <w:proofErr w:type="gramStart"/>
      <w:r w:rsidRPr="00B54554">
        <w:rPr>
          <w:rFonts w:eastAsia="Times New Roman" w:cs="Courier New"/>
        </w:rPr>
        <w:t>users.json</w:t>
      </w:r>
      <w:proofErr w:type="spellEnd"/>
      <w:proofErr w:type="gramEnd"/>
      <w:r w:rsidRPr="00B54554">
        <w:rPr>
          <w:rFonts w:eastAsia="Times New Roman" w:cs="Times New Roman"/>
        </w:rPr>
        <w:t>.</w:t>
      </w:r>
    </w:p>
    <w:p w14:paraId="3E4DC231" w14:textId="77777777" w:rsidR="00B54554" w:rsidRPr="00B54554" w:rsidRDefault="00B54554" w:rsidP="00B54554">
      <w:pPr>
        <w:numPr>
          <w:ilvl w:val="1"/>
          <w:numId w:val="6"/>
        </w:numPr>
        <w:spacing w:before="100" w:beforeAutospacing="1" w:after="100" w:afterAutospacing="1" w:line="240" w:lineRule="auto"/>
        <w:jc w:val="left"/>
        <w:rPr>
          <w:rFonts w:eastAsia="Times New Roman" w:cs="Times New Roman"/>
        </w:rPr>
      </w:pPr>
      <w:proofErr w:type="spellStart"/>
      <w:r w:rsidRPr="00B54554">
        <w:rPr>
          <w:rFonts w:eastAsia="Times New Roman" w:cs="Times New Roman"/>
          <w:b/>
          <w:bCs/>
        </w:rPr>
        <w:t>registerNewUser</w:t>
      </w:r>
      <w:proofErr w:type="spellEnd"/>
      <w:r w:rsidRPr="00B54554">
        <w:rPr>
          <w:rFonts w:eastAsia="Times New Roman" w:cs="Times New Roman"/>
          <w:b/>
          <w:bCs/>
        </w:rPr>
        <w:t>:</w:t>
      </w:r>
    </w:p>
    <w:p w14:paraId="481FAAF7" w14:textId="77777777" w:rsidR="00B54554" w:rsidRPr="00B54554" w:rsidRDefault="00B54554" w:rsidP="003614EB">
      <w:pPr>
        <w:spacing w:before="100" w:beforeAutospacing="1" w:after="100" w:afterAutospacing="1" w:line="240" w:lineRule="auto"/>
        <w:ind w:left="1800"/>
        <w:jc w:val="left"/>
        <w:rPr>
          <w:rFonts w:eastAsia="Times New Roman" w:cs="Times New Roman"/>
        </w:rPr>
      </w:pPr>
      <w:r w:rsidRPr="00B54554">
        <w:rPr>
          <w:rFonts w:eastAsia="Times New Roman" w:cs="Times New Roman"/>
        </w:rPr>
        <w:t>Registra a un nuevo usuario verificando y validando la información proporcionada, como nombre de usuario, contraseña, correo electrónico y número de teléfono.</w:t>
      </w:r>
    </w:p>
    <w:p w14:paraId="01EEA56B" w14:textId="77777777" w:rsidR="00B54554" w:rsidRPr="00B54554" w:rsidRDefault="00B54554" w:rsidP="00B54554">
      <w:pPr>
        <w:numPr>
          <w:ilvl w:val="1"/>
          <w:numId w:val="6"/>
        </w:numPr>
        <w:spacing w:before="100" w:beforeAutospacing="1" w:after="100" w:afterAutospacing="1" w:line="240" w:lineRule="auto"/>
        <w:jc w:val="left"/>
        <w:rPr>
          <w:rFonts w:eastAsia="Times New Roman" w:cs="Times New Roman"/>
        </w:rPr>
      </w:pPr>
      <w:proofErr w:type="spellStart"/>
      <w:r w:rsidRPr="00B54554">
        <w:rPr>
          <w:rFonts w:eastAsia="Times New Roman" w:cs="Times New Roman"/>
          <w:b/>
          <w:bCs/>
        </w:rPr>
        <w:t>insertProductInShop</w:t>
      </w:r>
      <w:proofErr w:type="spellEnd"/>
      <w:r w:rsidRPr="00B54554">
        <w:rPr>
          <w:rFonts w:eastAsia="Times New Roman" w:cs="Times New Roman"/>
          <w:b/>
          <w:bCs/>
        </w:rPr>
        <w:t>:</w:t>
      </w:r>
    </w:p>
    <w:p w14:paraId="3B4CABA0" w14:textId="77777777" w:rsidR="00B54554" w:rsidRPr="00B54554" w:rsidRDefault="00B54554" w:rsidP="003614EB">
      <w:pPr>
        <w:spacing w:before="100" w:beforeAutospacing="1" w:after="100" w:afterAutospacing="1" w:line="240" w:lineRule="auto"/>
        <w:ind w:left="1800"/>
        <w:jc w:val="left"/>
        <w:rPr>
          <w:rFonts w:eastAsia="Times New Roman" w:cs="Times New Roman"/>
        </w:rPr>
      </w:pPr>
      <w:r w:rsidRPr="00B54554">
        <w:rPr>
          <w:rFonts w:eastAsia="Times New Roman" w:cs="Times New Roman"/>
        </w:rPr>
        <w:lastRenderedPageBreak/>
        <w:t xml:space="preserve">Inserta un nuevo producto en la tienda, generando un ID único y almacenando los detalles del producto en el archivo </w:t>
      </w:r>
      <w:proofErr w:type="spellStart"/>
      <w:proofErr w:type="gramStart"/>
      <w:r w:rsidRPr="00B54554">
        <w:rPr>
          <w:rFonts w:eastAsia="Times New Roman" w:cs="Courier New"/>
        </w:rPr>
        <w:t>products.json</w:t>
      </w:r>
      <w:proofErr w:type="spellEnd"/>
      <w:proofErr w:type="gramEnd"/>
      <w:r w:rsidRPr="00B54554">
        <w:rPr>
          <w:rFonts w:eastAsia="Times New Roman" w:cs="Times New Roman"/>
        </w:rPr>
        <w:t>.</w:t>
      </w:r>
    </w:p>
    <w:p w14:paraId="0760E3FC" w14:textId="77777777" w:rsidR="00B54554" w:rsidRPr="00B54554" w:rsidRDefault="00B54554" w:rsidP="00B54554">
      <w:pPr>
        <w:numPr>
          <w:ilvl w:val="1"/>
          <w:numId w:val="6"/>
        </w:numPr>
        <w:spacing w:before="100" w:beforeAutospacing="1" w:after="100" w:afterAutospacing="1" w:line="240" w:lineRule="auto"/>
        <w:jc w:val="left"/>
        <w:rPr>
          <w:rFonts w:eastAsia="Times New Roman" w:cs="Times New Roman"/>
        </w:rPr>
      </w:pPr>
      <w:proofErr w:type="spellStart"/>
      <w:r w:rsidRPr="00B54554">
        <w:rPr>
          <w:rFonts w:eastAsia="Times New Roman" w:cs="Times New Roman"/>
          <w:b/>
          <w:bCs/>
        </w:rPr>
        <w:t>showProductsInShop</w:t>
      </w:r>
      <w:proofErr w:type="spellEnd"/>
      <w:r w:rsidRPr="00B54554">
        <w:rPr>
          <w:rFonts w:eastAsia="Times New Roman" w:cs="Times New Roman"/>
          <w:b/>
          <w:bCs/>
        </w:rPr>
        <w:t>:</w:t>
      </w:r>
    </w:p>
    <w:p w14:paraId="2B16F046" w14:textId="77777777" w:rsidR="00B54554" w:rsidRPr="00B54554" w:rsidRDefault="00B54554" w:rsidP="003614EB">
      <w:pPr>
        <w:spacing w:before="100" w:beforeAutospacing="1" w:after="100" w:afterAutospacing="1" w:line="240" w:lineRule="auto"/>
        <w:ind w:left="1800"/>
        <w:jc w:val="left"/>
        <w:rPr>
          <w:rFonts w:eastAsia="Times New Roman" w:cs="Times New Roman"/>
        </w:rPr>
      </w:pPr>
      <w:r w:rsidRPr="00B54554">
        <w:rPr>
          <w:rFonts w:eastAsia="Times New Roman" w:cs="Times New Roman"/>
        </w:rPr>
        <w:t xml:space="preserve">Muestra todos los productos de la tienda leyendo el archivo </w:t>
      </w:r>
      <w:proofErr w:type="spellStart"/>
      <w:proofErr w:type="gramStart"/>
      <w:r w:rsidRPr="00B54554">
        <w:rPr>
          <w:rFonts w:eastAsia="Times New Roman" w:cs="Courier New"/>
        </w:rPr>
        <w:t>products.json</w:t>
      </w:r>
      <w:proofErr w:type="spellEnd"/>
      <w:proofErr w:type="gramEnd"/>
      <w:r w:rsidRPr="00B54554">
        <w:rPr>
          <w:rFonts w:eastAsia="Times New Roman" w:cs="Times New Roman"/>
        </w:rPr>
        <w:t xml:space="preserve"> y convirtiendo los objetos JSON en objetos </w:t>
      </w:r>
      <w:proofErr w:type="spellStart"/>
      <w:r w:rsidRPr="00B54554">
        <w:rPr>
          <w:rFonts w:eastAsia="Times New Roman" w:cs="Courier New"/>
        </w:rPr>
        <w:t>Product</w:t>
      </w:r>
      <w:proofErr w:type="spellEnd"/>
      <w:r w:rsidRPr="00B54554">
        <w:rPr>
          <w:rFonts w:eastAsia="Times New Roman" w:cs="Times New Roman"/>
        </w:rPr>
        <w:t>.</w:t>
      </w:r>
    </w:p>
    <w:p w14:paraId="2A0C69F9" w14:textId="77777777" w:rsidR="00B54554" w:rsidRPr="00B54554" w:rsidRDefault="00B54554" w:rsidP="00B54554">
      <w:pPr>
        <w:numPr>
          <w:ilvl w:val="1"/>
          <w:numId w:val="6"/>
        </w:numPr>
        <w:spacing w:before="100" w:beforeAutospacing="1" w:after="100" w:afterAutospacing="1" w:line="240" w:lineRule="auto"/>
        <w:jc w:val="left"/>
        <w:rPr>
          <w:rFonts w:eastAsia="Times New Roman" w:cs="Times New Roman"/>
        </w:rPr>
      </w:pPr>
      <w:proofErr w:type="spellStart"/>
      <w:r w:rsidRPr="00B54554">
        <w:rPr>
          <w:rFonts w:eastAsia="Times New Roman" w:cs="Times New Roman"/>
          <w:b/>
          <w:bCs/>
        </w:rPr>
        <w:t>deleteProductInShop</w:t>
      </w:r>
      <w:proofErr w:type="spellEnd"/>
      <w:r w:rsidRPr="00B54554">
        <w:rPr>
          <w:rFonts w:eastAsia="Times New Roman" w:cs="Times New Roman"/>
          <w:b/>
          <w:bCs/>
        </w:rPr>
        <w:t>:</w:t>
      </w:r>
    </w:p>
    <w:p w14:paraId="394A464E" w14:textId="77777777" w:rsidR="00B54554" w:rsidRPr="00A2605D" w:rsidRDefault="00B54554" w:rsidP="003614EB">
      <w:pPr>
        <w:spacing w:before="100" w:beforeAutospacing="1" w:after="100" w:afterAutospacing="1" w:line="240" w:lineRule="auto"/>
        <w:ind w:left="1800"/>
        <w:jc w:val="left"/>
        <w:rPr>
          <w:rFonts w:eastAsia="Times New Roman" w:cs="Times New Roman"/>
        </w:rPr>
      </w:pPr>
      <w:r w:rsidRPr="00B54554">
        <w:rPr>
          <w:rFonts w:eastAsia="Times New Roman" w:cs="Times New Roman"/>
        </w:rPr>
        <w:t xml:space="preserve">Elimina un producto de la tienda según el nombre proporcionado, actualizando el archivo </w:t>
      </w:r>
      <w:proofErr w:type="spellStart"/>
      <w:proofErr w:type="gramStart"/>
      <w:r w:rsidRPr="00B54554">
        <w:rPr>
          <w:rFonts w:eastAsia="Times New Roman" w:cs="Courier New"/>
        </w:rPr>
        <w:t>products.json</w:t>
      </w:r>
      <w:proofErr w:type="spellEnd"/>
      <w:proofErr w:type="gramEnd"/>
      <w:r w:rsidRPr="00B54554">
        <w:rPr>
          <w:rFonts w:eastAsia="Times New Roman" w:cs="Times New Roman"/>
        </w:rPr>
        <w:t>.</w:t>
      </w:r>
    </w:p>
    <w:p w14:paraId="23A6E0A6" w14:textId="77777777" w:rsidR="003614EB" w:rsidRPr="00B54554" w:rsidRDefault="003614EB" w:rsidP="003614EB">
      <w:pPr>
        <w:numPr>
          <w:ilvl w:val="1"/>
          <w:numId w:val="6"/>
        </w:numPr>
        <w:spacing w:before="100" w:beforeAutospacing="1" w:after="100" w:afterAutospacing="1" w:line="240" w:lineRule="auto"/>
        <w:jc w:val="left"/>
        <w:rPr>
          <w:rFonts w:eastAsia="Times New Roman" w:cs="Times New Roman"/>
          <w:b/>
          <w:bCs/>
        </w:rPr>
      </w:pPr>
      <w:proofErr w:type="spellStart"/>
      <w:r w:rsidRPr="00B54554">
        <w:rPr>
          <w:rFonts w:eastAsia="Times New Roman" w:cs="Times New Roman"/>
          <w:b/>
          <w:bCs/>
        </w:rPr>
        <w:t>initializeFile</w:t>
      </w:r>
      <w:proofErr w:type="spellEnd"/>
      <w:r w:rsidRPr="00B54554">
        <w:rPr>
          <w:rFonts w:eastAsia="Times New Roman" w:cs="Times New Roman"/>
          <w:b/>
          <w:bCs/>
        </w:rPr>
        <w:t>:</w:t>
      </w:r>
    </w:p>
    <w:p w14:paraId="540516C5" w14:textId="77777777" w:rsidR="003614EB" w:rsidRPr="00B54554" w:rsidRDefault="003614EB" w:rsidP="003614EB">
      <w:pPr>
        <w:spacing w:before="100" w:beforeAutospacing="1" w:after="100" w:afterAutospacing="1" w:line="240" w:lineRule="auto"/>
        <w:ind w:left="1800"/>
        <w:jc w:val="left"/>
        <w:rPr>
          <w:rFonts w:eastAsia="Times New Roman" w:cs="Times New Roman"/>
        </w:rPr>
      </w:pPr>
      <w:r w:rsidRPr="00B54554">
        <w:rPr>
          <w:rFonts w:eastAsia="Times New Roman" w:cs="Times New Roman"/>
        </w:rPr>
        <w:t>Método privado que inicializa un archivo si aún no existe.</w:t>
      </w:r>
    </w:p>
    <w:p w14:paraId="3CD6B913" w14:textId="77777777" w:rsidR="003614EB" w:rsidRPr="00B54554" w:rsidRDefault="003614EB" w:rsidP="003614EB">
      <w:pPr>
        <w:spacing w:before="100" w:beforeAutospacing="1" w:after="100" w:afterAutospacing="1" w:line="240" w:lineRule="auto"/>
        <w:ind w:left="2160"/>
        <w:jc w:val="left"/>
        <w:rPr>
          <w:rFonts w:eastAsia="Times New Roman" w:cs="Times New Roman"/>
        </w:rPr>
      </w:pPr>
    </w:p>
    <w:p w14:paraId="7177F7CC" w14:textId="77777777" w:rsidR="00B54554" w:rsidRPr="00B54554" w:rsidRDefault="00B54554" w:rsidP="003614EB">
      <w:pPr>
        <w:pStyle w:val="Ttulo2"/>
        <w:numPr>
          <w:ilvl w:val="1"/>
          <w:numId w:val="3"/>
        </w:numPr>
      </w:pPr>
      <w:bookmarkStart w:id="14" w:name="_Toc153113493"/>
      <w:r w:rsidRPr="00B54554">
        <w:t>Métodos de Validación:</w:t>
      </w:r>
      <w:bookmarkEnd w:id="14"/>
    </w:p>
    <w:p w14:paraId="226A48AB" w14:textId="77777777" w:rsidR="00B54554" w:rsidRPr="00B54554" w:rsidRDefault="00B54554" w:rsidP="00B54554">
      <w:pPr>
        <w:numPr>
          <w:ilvl w:val="1"/>
          <w:numId w:val="6"/>
        </w:numPr>
        <w:spacing w:before="100" w:beforeAutospacing="1" w:after="100" w:afterAutospacing="1" w:line="240" w:lineRule="auto"/>
        <w:jc w:val="left"/>
        <w:rPr>
          <w:rFonts w:eastAsia="Times New Roman" w:cs="Times New Roman"/>
        </w:rPr>
      </w:pPr>
      <w:proofErr w:type="spellStart"/>
      <w:r w:rsidRPr="00B54554">
        <w:rPr>
          <w:rFonts w:eastAsia="Times New Roman" w:cs="Courier New"/>
        </w:rPr>
        <w:t>isValidUsername</w:t>
      </w:r>
      <w:proofErr w:type="spellEnd"/>
      <w:r w:rsidRPr="00B54554">
        <w:rPr>
          <w:rFonts w:eastAsia="Times New Roman" w:cs="Times New Roman"/>
        </w:rPr>
        <w:t xml:space="preserve">, </w:t>
      </w:r>
      <w:proofErr w:type="spellStart"/>
      <w:r w:rsidRPr="00B54554">
        <w:rPr>
          <w:rFonts w:eastAsia="Times New Roman" w:cs="Courier New"/>
        </w:rPr>
        <w:t>isValidPassword</w:t>
      </w:r>
      <w:proofErr w:type="spellEnd"/>
      <w:r w:rsidRPr="00B54554">
        <w:rPr>
          <w:rFonts w:eastAsia="Times New Roman" w:cs="Times New Roman"/>
        </w:rPr>
        <w:t xml:space="preserve">, </w:t>
      </w:r>
      <w:proofErr w:type="spellStart"/>
      <w:r w:rsidRPr="00B54554">
        <w:rPr>
          <w:rFonts w:eastAsia="Times New Roman" w:cs="Courier New"/>
        </w:rPr>
        <w:t>isValidEmail</w:t>
      </w:r>
      <w:proofErr w:type="spellEnd"/>
      <w:r w:rsidRPr="00B54554">
        <w:rPr>
          <w:rFonts w:eastAsia="Times New Roman" w:cs="Times New Roman"/>
        </w:rPr>
        <w:t xml:space="preserve">, y </w:t>
      </w:r>
      <w:proofErr w:type="spellStart"/>
      <w:r w:rsidRPr="00B54554">
        <w:rPr>
          <w:rFonts w:eastAsia="Times New Roman" w:cs="Courier New"/>
        </w:rPr>
        <w:t>isValidPhone</w:t>
      </w:r>
      <w:proofErr w:type="spellEnd"/>
      <w:r w:rsidRPr="00B54554">
        <w:rPr>
          <w:rFonts w:eastAsia="Times New Roman" w:cs="Times New Roman"/>
        </w:rPr>
        <w:t>:</w:t>
      </w:r>
    </w:p>
    <w:p w14:paraId="62728FD3" w14:textId="77777777" w:rsidR="00B54554" w:rsidRPr="00B54554" w:rsidRDefault="00B54554" w:rsidP="00A2605D">
      <w:pPr>
        <w:spacing w:before="100" w:beforeAutospacing="1" w:after="100" w:afterAutospacing="1" w:line="240" w:lineRule="auto"/>
        <w:ind w:left="1800"/>
        <w:jc w:val="left"/>
        <w:rPr>
          <w:rFonts w:eastAsia="Times New Roman" w:cs="Times New Roman"/>
        </w:rPr>
      </w:pPr>
      <w:r w:rsidRPr="00B54554">
        <w:rPr>
          <w:rFonts w:eastAsia="Times New Roman" w:cs="Times New Roman"/>
        </w:rPr>
        <w:t>Métodos privados que validan los datos del usuario (nombre de usuario, contraseña, correo electrónico y número de teléfono) según ciertos criterios.</w:t>
      </w:r>
    </w:p>
    <w:p w14:paraId="47F2395F" w14:textId="77777777" w:rsidR="00B54554" w:rsidRPr="00A2605D" w:rsidRDefault="00B54554" w:rsidP="00195D92"/>
    <w:p w14:paraId="33B7E4C3" w14:textId="303C5AF8" w:rsidR="00D87F7B" w:rsidRPr="00D87F7B" w:rsidRDefault="00D87F7B" w:rsidP="00D87F7B">
      <w:pPr>
        <w:pStyle w:val="Ttulo1"/>
        <w:numPr>
          <w:ilvl w:val="0"/>
          <w:numId w:val="3"/>
        </w:numPr>
      </w:pPr>
      <w:bookmarkStart w:id="15" w:name="_Toc153113494"/>
      <w:proofErr w:type="spellStart"/>
      <w:r w:rsidRPr="00D87F7B">
        <w:t>Product</w:t>
      </w:r>
      <w:bookmarkEnd w:id="15"/>
      <w:proofErr w:type="spellEnd"/>
    </w:p>
    <w:p w14:paraId="30CFE9E7" w14:textId="21F10980" w:rsidR="00D87F7B" w:rsidRPr="00D87F7B" w:rsidRDefault="00D87F7B" w:rsidP="00D87F7B">
      <w:pPr>
        <w:spacing w:before="100" w:beforeAutospacing="1" w:after="100" w:afterAutospacing="1" w:line="240" w:lineRule="auto"/>
        <w:jc w:val="left"/>
        <w:rPr>
          <w:rFonts w:eastAsia="Times New Roman" w:cs="Times New Roman"/>
        </w:rPr>
      </w:pPr>
      <w:r w:rsidRPr="00D87F7B">
        <w:rPr>
          <w:rFonts w:eastAsia="Times New Roman" w:cs="Times New Roman"/>
        </w:rPr>
        <w:t xml:space="preserve">La clase </w:t>
      </w:r>
      <w:proofErr w:type="spellStart"/>
      <w:r w:rsidRPr="00D87F7B">
        <w:rPr>
          <w:rFonts w:eastAsia="Times New Roman" w:cs="Courier New"/>
        </w:rPr>
        <w:t>Product</w:t>
      </w:r>
      <w:proofErr w:type="spellEnd"/>
      <w:r w:rsidRPr="00D87F7B">
        <w:rPr>
          <w:rFonts w:eastAsia="Times New Roman" w:cs="Times New Roman"/>
        </w:rPr>
        <w:t xml:space="preserve"> </w:t>
      </w:r>
      <w:r w:rsidR="00A2605D" w:rsidRPr="00A2605D">
        <w:rPr>
          <w:rFonts w:eastAsia="Times New Roman" w:cs="Times New Roman"/>
        </w:rPr>
        <w:t xml:space="preserve">también </w:t>
      </w:r>
      <w:r w:rsidRPr="00D87F7B">
        <w:rPr>
          <w:rFonts w:eastAsia="Times New Roman" w:cs="Times New Roman"/>
        </w:rPr>
        <w:t xml:space="preserve">forma parte del sistema de gestión de una tienda virtual. </w:t>
      </w:r>
      <w:r w:rsidR="00A2605D" w:rsidRPr="00A2605D">
        <w:rPr>
          <w:rFonts w:eastAsia="Times New Roman" w:cs="Times New Roman"/>
        </w:rPr>
        <w:t>E</w:t>
      </w:r>
      <w:r w:rsidR="00A2605D" w:rsidRPr="00D87F7B">
        <w:rPr>
          <w:rFonts w:eastAsia="Times New Roman" w:cs="Times New Roman"/>
        </w:rPr>
        <w:t xml:space="preserve">s esencial en la representación de productos en la tienda virtual. </w:t>
      </w:r>
      <w:r w:rsidRPr="00D87F7B">
        <w:rPr>
          <w:rFonts w:eastAsia="Times New Roman" w:cs="Times New Roman"/>
        </w:rPr>
        <w:t>Esta clase modela los productos disponibles, con atributos como identificación única (</w:t>
      </w:r>
      <w:r w:rsidRPr="00D87F7B">
        <w:rPr>
          <w:rFonts w:eastAsia="Times New Roman" w:cs="Courier New"/>
        </w:rPr>
        <w:t>id</w:t>
      </w:r>
      <w:r w:rsidRPr="00D87F7B">
        <w:rPr>
          <w:rFonts w:eastAsia="Times New Roman" w:cs="Times New Roman"/>
        </w:rPr>
        <w:t>), nombre (</w:t>
      </w:r>
      <w:proofErr w:type="spellStart"/>
      <w:r w:rsidRPr="00D87F7B">
        <w:rPr>
          <w:rFonts w:eastAsia="Times New Roman" w:cs="Courier New"/>
        </w:rPr>
        <w:t>name</w:t>
      </w:r>
      <w:proofErr w:type="spellEnd"/>
      <w:r w:rsidRPr="00D87F7B">
        <w:rPr>
          <w:rFonts w:eastAsia="Times New Roman" w:cs="Times New Roman"/>
        </w:rPr>
        <w:t>), y precio (</w:t>
      </w:r>
      <w:proofErr w:type="spellStart"/>
      <w:r w:rsidRPr="00D87F7B">
        <w:rPr>
          <w:rFonts w:eastAsia="Times New Roman" w:cs="Courier New"/>
        </w:rPr>
        <w:t>price</w:t>
      </w:r>
      <w:proofErr w:type="spellEnd"/>
      <w:r w:rsidRPr="00D87F7B">
        <w:rPr>
          <w:rFonts w:eastAsia="Times New Roman" w:cs="Times New Roman"/>
        </w:rPr>
        <w:t>).</w:t>
      </w:r>
      <w:r w:rsidR="00A2605D" w:rsidRPr="00A2605D">
        <w:rPr>
          <w:rFonts w:eastAsia="Times New Roman" w:cs="Times New Roman"/>
        </w:rPr>
        <w:t xml:space="preserve"> I</w:t>
      </w:r>
      <w:r w:rsidR="00A2605D" w:rsidRPr="00D87F7B">
        <w:rPr>
          <w:rFonts w:eastAsia="Times New Roman" w:cs="Times New Roman"/>
        </w:rPr>
        <w:t xml:space="preserve">mplementa </w:t>
      </w:r>
      <w:proofErr w:type="gramStart"/>
      <w:r w:rsidR="00A2605D" w:rsidRPr="00D87F7B">
        <w:rPr>
          <w:rFonts w:eastAsia="Times New Roman" w:cs="Times New Roman"/>
        </w:rPr>
        <w:t>métodos  como</w:t>
      </w:r>
      <w:proofErr w:type="gramEnd"/>
      <w:r w:rsidR="00A2605D" w:rsidRPr="00D87F7B">
        <w:rPr>
          <w:rFonts w:eastAsia="Times New Roman" w:cs="Times New Roman"/>
        </w:rPr>
        <w:t xml:space="preserve"> </w:t>
      </w:r>
      <w:proofErr w:type="spellStart"/>
      <w:r w:rsidR="00A2605D" w:rsidRPr="00D87F7B">
        <w:rPr>
          <w:rFonts w:eastAsia="Times New Roman" w:cs="Courier New"/>
        </w:rPr>
        <w:t>equals</w:t>
      </w:r>
      <w:proofErr w:type="spellEnd"/>
      <w:r w:rsidR="00A2605D" w:rsidRPr="00D87F7B">
        <w:rPr>
          <w:rFonts w:eastAsia="Times New Roman" w:cs="Times New Roman"/>
        </w:rPr>
        <w:t xml:space="preserve"> y </w:t>
      </w:r>
      <w:proofErr w:type="spellStart"/>
      <w:r w:rsidR="00A2605D" w:rsidRPr="00D87F7B">
        <w:rPr>
          <w:rFonts w:eastAsia="Times New Roman" w:cs="Courier New"/>
        </w:rPr>
        <w:t>hashCode</w:t>
      </w:r>
      <w:proofErr w:type="spellEnd"/>
      <w:r w:rsidR="00A2605D" w:rsidRPr="00D87F7B">
        <w:rPr>
          <w:rFonts w:eastAsia="Times New Roman" w:cs="Times New Roman"/>
        </w:rPr>
        <w:t xml:space="preserve"> </w:t>
      </w:r>
      <w:r w:rsidR="00A2605D" w:rsidRPr="00A2605D">
        <w:rPr>
          <w:rFonts w:eastAsia="Times New Roman" w:cs="Times New Roman"/>
        </w:rPr>
        <w:t xml:space="preserve">que </w:t>
      </w:r>
      <w:r w:rsidR="00A2605D" w:rsidRPr="00D87F7B">
        <w:rPr>
          <w:rFonts w:eastAsia="Times New Roman" w:cs="Times New Roman"/>
        </w:rPr>
        <w:t xml:space="preserve">facilitan la comparación y gestión de productos en el sistema. </w:t>
      </w:r>
      <w:r w:rsidRPr="00D87F7B">
        <w:rPr>
          <w:rFonts w:eastAsia="Times New Roman" w:cs="Times New Roman"/>
        </w:rPr>
        <w:t xml:space="preserve"> Además, implementa la interfaz </w:t>
      </w:r>
      <w:proofErr w:type="spellStart"/>
      <w:r w:rsidRPr="00D87F7B">
        <w:rPr>
          <w:rFonts w:eastAsia="Times New Roman" w:cs="Courier New"/>
        </w:rPr>
        <w:t>Serializable</w:t>
      </w:r>
      <w:proofErr w:type="spellEnd"/>
      <w:r w:rsidRPr="00D87F7B">
        <w:rPr>
          <w:rFonts w:eastAsia="Times New Roman" w:cs="Times New Roman"/>
        </w:rPr>
        <w:t xml:space="preserve"> para permitir la serialización de objetos.</w:t>
      </w:r>
    </w:p>
    <w:p w14:paraId="334D0D53" w14:textId="77777777" w:rsidR="00D87F7B" w:rsidRPr="00D87F7B" w:rsidRDefault="00D87F7B" w:rsidP="00A2605D">
      <w:pPr>
        <w:pStyle w:val="Ttulo2"/>
        <w:numPr>
          <w:ilvl w:val="1"/>
          <w:numId w:val="3"/>
        </w:numPr>
      </w:pPr>
      <w:bookmarkStart w:id="16" w:name="_Toc153113495"/>
      <w:r w:rsidRPr="00D87F7B">
        <w:t>Estructura del Código:</w:t>
      </w:r>
      <w:bookmarkEnd w:id="16"/>
    </w:p>
    <w:p w14:paraId="2E04EACA" w14:textId="77777777" w:rsidR="00D87F7B" w:rsidRPr="00D87F7B" w:rsidRDefault="00D87F7B" w:rsidP="00D87F7B">
      <w:pPr>
        <w:numPr>
          <w:ilvl w:val="0"/>
          <w:numId w:val="7"/>
        </w:numPr>
        <w:spacing w:before="100" w:beforeAutospacing="1" w:after="100" w:afterAutospacing="1" w:line="240" w:lineRule="auto"/>
        <w:jc w:val="left"/>
        <w:rPr>
          <w:rFonts w:eastAsia="Times New Roman" w:cs="Times New Roman"/>
        </w:rPr>
      </w:pPr>
      <w:proofErr w:type="spellStart"/>
      <w:r w:rsidRPr="00D87F7B">
        <w:rPr>
          <w:rFonts w:eastAsia="Times New Roman" w:cs="Times New Roman"/>
          <w:b/>
          <w:bCs/>
        </w:rPr>
        <w:t>Serializable</w:t>
      </w:r>
      <w:proofErr w:type="spellEnd"/>
      <w:r w:rsidRPr="00D87F7B">
        <w:rPr>
          <w:rFonts w:eastAsia="Times New Roman" w:cs="Times New Roman"/>
          <w:b/>
          <w:bCs/>
        </w:rPr>
        <w:t xml:space="preserve"> y </w:t>
      </w:r>
      <w:proofErr w:type="spellStart"/>
      <w:r w:rsidRPr="00D87F7B">
        <w:rPr>
          <w:rFonts w:eastAsia="Times New Roman" w:cs="Times New Roman"/>
          <w:b/>
          <w:bCs/>
        </w:rPr>
        <w:t>serialVersionUID</w:t>
      </w:r>
      <w:proofErr w:type="spellEnd"/>
      <w:r w:rsidRPr="00D87F7B">
        <w:rPr>
          <w:rFonts w:eastAsia="Times New Roman" w:cs="Times New Roman"/>
          <w:b/>
          <w:bCs/>
        </w:rPr>
        <w:t>:</w:t>
      </w:r>
    </w:p>
    <w:p w14:paraId="0DB025B9" w14:textId="77777777" w:rsidR="00D87F7B" w:rsidRPr="00D87F7B" w:rsidRDefault="00D87F7B" w:rsidP="00A2605D">
      <w:pPr>
        <w:spacing w:before="100" w:beforeAutospacing="1" w:after="100" w:afterAutospacing="1" w:line="240" w:lineRule="auto"/>
        <w:ind w:left="1080"/>
        <w:jc w:val="left"/>
        <w:rPr>
          <w:rFonts w:eastAsia="Times New Roman" w:cs="Times New Roman"/>
        </w:rPr>
      </w:pPr>
      <w:r w:rsidRPr="00D87F7B">
        <w:rPr>
          <w:rFonts w:eastAsia="Times New Roman" w:cs="Times New Roman"/>
        </w:rPr>
        <w:t xml:space="preserve">La clase implementa la interfaz </w:t>
      </w:r>
      <w:proofErr w:type="spellStart"/>
      <w:r w:rsidRPr="00D87F7B">
        <w:rPr>
          <w:rFonts w:eastAsia="Times New Roman" w:cs="Courier New"/>
        </w:rPr>
        <w:t>Serializable</w:t>
      </w:r>
      <w:proofErr w:type="spellEnd"/>
      <w:r w:rsidRPr="00D87F7B">
        <w:rPr>
          <w:rFonts w:eastAsia="Times New Roman" w:cs="Times New Roman"/>
        </w:rPr>
        <w:t xml:space="preserve"> para permitir que los objetos de esta clase sean </w:t>
      </w:r>
      <w:proofErr w:type="spellStart"/>
      <w:r w:rsidRPr="00D87F7B">
        <w:rPr>
          <w:rFonts w:eastAsia="Times New Roman" w:cs="Times New Roman"/>
        </w:rPr>
        <w:t>serializables</w:t>
      </w:r>
      <w:proofErr w:type="spellEnd"/>
      <w:r w:rsidRPr="00D87F7B">
        <w:rPr>
          <w:rFonts w:eastAsia="Times New Roman" w:cs="Times New Roman"/>
        </w:rPr>
        <w:t>, lo que es crucial para el almacenamiento y la transmisión de objetos a través de la red.</w:t>
      </w:r>
    </w:p>
    <w:p w14:paraId="39A3D19F" w14:textId="77777777" w:rsidR="00D87F7B" w:rsidRPr="00D87F7B" w:rsidRDefault="00D87F7B" w:rsidP="00D87F7B">
      <w:pPr>
        <w:numPr>
          <w:ilvl w:val="0"/>
          <w:numId w:val="7"/>
        </w:numPr>
        <w:spacing w:before="100" w:beforeAutospacing="1" w:after="100" w:afterAutospacing="1" w:line="240" w:lineRule="auto"/>
        <w:jc w:val="left"/>
        <w:rPr>
          <w:rFonts w:eastAsia="Times New Roman" w:cs="Times New Roman"/>
        </w:rPr>
      </w:pPr>
      <w:r w:rsidRPr="00D87F7B">
        <w:rPr>
          <w:rFonts w:eastAsia="Times New Roman" w:cs="Times New Roman"/>
          <w:b/>
          <w:bCs/>
        </w:rPr>
        <w:t>Atributos:</w:t>
      </w:r>
    </w:p>
    <w:p w14:paraId="5CAD8911" w14:textId="77777777" w:rsidR="00D87F7B" w:rsidRPr="00D87F7B" w:rsidRDefault="00D87F7B" w:rsidP="00A2605D">
      <w:pPr>
        <w:spacing w:before="100" w:beforeAutospacing="1" w:after="100" w:afterAutospacing="1" w:line="240" w:lineRule="auto"/>
        <w:ind w:left="1080"/>
        <w:jc w:val="left"/>
        <w:rPr>
          <w:rFonts w:eastAsia="Times New Roman" w:cs="Times New Roman"/>
        </w:rPr>
      </w:pPr>
      <w:r w:rsidRPr="00D87F7B">
        <w:rPr>
          <w:rFonts w:eastAsia="Times New Roman" w:cs="Courier New"/>
          <w:i/>
          <w:iCs/>
        </w:rPr>
        <w:t>id</w:t>
      </w:r>
      <w:r w:rsidRPr="00D87F7B">
        <w:rPr>
          <w:rFonts w:eastAsia="Times New Roman" w:cs="Times New Roman"/>
        </w:rPr>
        <w:t>: Identificación única del producto.</w:t>
      </w:r>
    </w:p>
    <w:p w14:paraId="087035E2" w14:textId="77777777" w:rsidR="00D87F7B" w:rsidRPr="00D87F7B" w:rsidRDefault="00D87F7B" w:rsidP="00A2605D">
      <w:pPr>
        <w:spacing w:before="100" w:beforeAutospacing="1" w:after="100" w:afterAutospacing="1" w:line="240" w:lineRule="auto"/>
        <w:ind w:left="1080"/>
        <w:jc w:val="left"/>
        <w:rPr>
          <w:rFonts w:eastAsia="Times New Roman" w:cs="Times New Roman"/>
        </w:rPr>
      </w:pPr>
      <w:proofErr w:type="spellStart"/>
      <w:r w:rsidRPr="00D87F7B">
        <w:rPr>
          <w:rFonts w:eastAsia="Times New Roman" w:cs="Courier New"/>
          <w:i/>
          <w:iCs/>
        </w:rPr>
        <w:t>name</w:t>
      </w:r>
      <w:proofErr w:type="spellEnd"/>
      <w:r w:rsidRPr="00D87F7B">
        <w:rPr>
          <w:rFonts w:eastAsia="Times New Roman" w:cs="Times New Roman"/>
        </w:rPr>
        <w:t>: Nombre del producto.</w:t>
      </w:r>
    </w:p>
    <w:p w14:paraId="53CFD75F" w14:textId="77777777" w:rsidR="00D87F7B" w:rsidRPr="00D87F7B" w:rsidRDefault="00D87F7B" w:rsidP="00A2605D">
      <w:pPr>
        <w:spacing w:before="100" w:beforeAutospacing="1" w:after="100" w:afterAutospacing="1" w:line="240" w:lineRule="auto"/>
        <w:ind w:left="1080"/>
        <w:jc w:val="left"/>
        <w:rPr>
          <w:rFonts w:eastAsia="Times New Roman" w:cs="Times New Roman"/>
        </w:rPr>
      </w:pPr>
      <w:proofErr w:type="spellStart"/>
      <w:r w:rsidRPr="00D87F7B">
        <w:rPr>
          <w:rFonts w:eastAsia="Times New Roman" w:cs="Courier New"/>
          <w:i/>
          <w:iCs/>
        </w:rPr>
        <w:lastRenderedPageBreak/>
        <w:t>price</w:t>
      </w:r>
      <w:proofErr w:type="spellEnd"/>
      <w:r w:rsidRPr="00D87F7B">
        <w:rPr>
          <w:rFonts w:eastAsia="Times New Roman" w:cs="Times New Roman"/>
        </w:rPr>
        <w:t>: Precio del producto.</w:t>
      </w:r>
    </w:p>
    <w:p w14:paraId="67864129" w14:textId="77777777" w:rsidR="00D87F7B" w:rsidRPr="00D87F7B" w:rsidRDefault="00D87F7B" w:rsidP="00D87F7B">
      <w:pPr>
        <w:numPr>
          <w:ilvl w:val="0"/>
          <w:numId w:val="7"/>
        </w:numPr>
        <w:spacing w:before="100" w:beforeAutospacing="1" w:after="100" w:afterAutospacing="1" w:line="240" w:lineRule="auto"/>
        <w:jc w:val="left"/>
        <w:rPr>
          <w:rFonts w:eastAsia="Times New Roman" w:cs="Times New Roman"/>
        </w:rPr>
      </w:pPr>
      <w:r w:rsidRPr="00D87F7B">
        <w:rPr>
          <w:rFonts w:eastAsia="Times New Roman" w:cs="Times New Roman"/>
          <w:b/>
          <w:bCs/>
        </w:rPr>
        <w:t>Constructor:</w:t>
      </w:r>
    </w:p>
    <w:p w14:paraId="247EA015" w14:textId="77777777" w:rsidR="00D87F7B" w:rsidRPr="00D87F7B" w:rsidRDefault="00D87F7B" w:rsidP="00A2605D">
      <w:pPr>
        <w:spacing w:before="100" w:beforeAutospacing="1" w:after="100" w:afterAutospacing="1" w:line="240" w:lineRule="auto"/>
        <w:ind w:left="1080"/>
        <w:jc w:val="left"/>
        <w:rPr>
          <w:rFonts w:eastAsia="Times New Roman" w:cs="Times New Roman"/>
        </w:rPr>
      </w:pPr>
      <w:r w:rsidRPr="00D87F7B">
        <w:rPr>
          <w:rFonts w:eastAsia="Times New Roman" w:cs="Times New Roman"/>
        </w:rPr>
        <w:t xml:space="preserve">La clase tiene un constructor que permite la creación de objetos </w:t>
      </w:r>
      <w:proofErr w:type="spellStart"/>
      <w:r w:rsidRPr="00D87F7B">
        <w:rPr>
          <w:rFonts w:eastAsia="Times New Roman" w:cs="Courier New"/>
        </w:rPr>
        <w:t>Product</w:t>
      </w:r>
      <w:proofErr w:type="spellEnd"/>
      <w:r w:rsidRPr="00D87F7B">
        <w:rPr>
          <w:rFonts w:eastAsia="Times New Roman" w:cs="Times New Roman"/>
        </w:rPr>
        <w:t xml:space="preserve"> con valores específicos para </w:t>
      </w:r>
      <w:r w:rsidRPr="00D87F7B">
        <w:rPr>
          <w:rFonts w:eastAsia="Times New Roman" w:cs="Courier New"/>
        </w:rPr>
        <w:t>id</w:t>
      </w:r>
      <w:r w:rsidRPr="00D87F7B">
        <w:rPr>
          <w:rFonts w:eastAsia="Times New Roman" w:cs="Times New Roman"/>
        </w:rPr>
        <w:t xml:space="preserve">, </w:t>
      </w:r>
      <w:proofErr w:type="spellStart"/>
      <w:r w:rsidRPr="00D87F7B">
        <w:rPr>
          <w:rFonts w:eastAsia="Times New Roman" w:cs="Courier New"/>
        </w:rPr>
        <w:t>name</w:t>
      </w:r>
      <w:proofErr w:type="spellEnd"/>
      <w:r w:rsidRPr="00D87F7B">
        <w:rPr>
          <w:rFonts w:eastAsia="Times New Roman" w:cs="Times New Roman"/>
        </w:rPr>
        <w:t xml:space="preserve">, y </w:t>
      </w:r>
      <w:proofErr w:type="spellStart"/>
      <w:r w:rsidRPr="00D87F7B">
        <w:rPr>
          <w:rFonts w:eastAsia="Times New Roman" w:cs="Courier New"/>
        </w:rPr>
        <w:t>price</w:t>
      </w:r>
      <w:proofErr w:type="spellEnd"/>
      <w:r w:rsidRPr="00D87F7B">
        <w:rPr>
          <w:rFonts w:eastAsia="Times New Roman" w:cs="Times New Roman"/>
        </w:rPr>
        <w:t>.</w:t>
      </w:r>
    </w:p>
    <w:p w14:paraId="28D00578" w14:textId="77777777" w:rsidR="00D87F7B" w:rsidRPr="00D87F7B" w:rsidRDefault="00D87F7B" w:rsidP="00D87F7B">
      <w:pPr>
        <w:numPr>
          <w:ilvl w:val="0"/>
          <w:numId w:val="7"/>
        </w:numPr>
        <w:spacing w:before="100" w:beforeAutospacing="1" w:after="100" w:afterAutospacing="1" w:line="240" w:lineRule="auto"/>
        <w:jc w:val="left"/>
        <w:rPr>
          <w:rFonts w:eastAsia="Times New Roman" w:cs="Times New Roman"/>
        </w:rPr>
      </w:pPr>
      <w:proofErr w:type="spellStart"/>
      <w:r w:rsidRPr="00D87F7B">
        <w:rPr>
          <w:rFonts w:eastAsia="Times New Roman" w:cs="Times New Roman"/>
          <w:b/>
          <w:bCs/>
        </w:rPr>
        <w:t>Getters</w:t>
      </w:r>
      <w:proofErr w:type="spellEnd"/>
      <w:r w:rsidRPr="00D87F7B">
        <w:rPr>
          <w:rFonts w:eastAsia="Times New Roman" w:cs="Times New Roman"/>
          <w:b/>
          <w:bCs/>
        </w:rPr>
        <w:t xml:space="preserve"> y </w:t>
      </w:r>
      <w:proofErr w:type="spellStart"/>
      <w:r w:rsidRPr="00D87F7B">
        <w:rPr>
          <w:rFonts w:eastAsia="Times New Roman" w:cs="Times New Roman"/>
          <w:b/>
          <w:bCs/>
        </w:rPr>
        <w:t>Setters</w:t>
      </w:r>
      <w:proofErr w:type="spellEnd"/>
      <w:r w:rsidRPr="00D87F7B">
        <w:rPr>
          <w:rFonts w:eastAsia="Times New Roman" w:cs="Times New Roman"/>
          <w:b/>
          <w:bCs/>
        </w:rPr>
        <w:t>:</w:t>
      </w:r>
    </w:p>
    <w:p w14:paraId="4F6E9D24" w14:textId="77777777" w:rsidR="00D87F7B" w:rsidRPr="00D87F7B" w:rsidRDefault="00D87F7B" w:rsidP="00A2605D">
      <w:pPr>
        <w:spacing w:before="100" w:beforeAutospacing="1" w:after="100" w:afterAutospacing="1" w:line="240" w:lineRule="auto"/>
        <w:ind w:left="1080"/>
        <w:jc w:val="left"/>
        <w:rPr>
          <w:rFonts w:eastAsia="Times New Roman" w:cs="Times New Roman"/>
        </w:rPr>
      </w:pPr>
      <w:r w:rsidRPr="00D87F7B">
        <w:rPr>
          <w:rFonts w:eastAsia="Times New Roman" w:cs="Times New Roman"/>
        </w:rPr>
        <w:t>Métodos para acceder y modificar los atributos de la clase (</w:t>
      </w:r>
      <w:proofErr w:type="spellStart"/>
      <w:r w:rsidRPr="00D87F7B">
        <w:rPr>
          <w:rFonts w:eastAsia="Times New Roman" w:cs="Courier New"/>
        </w:rPr>
        <w:t>getId</w:t>
      </w:r>
      <w:proofErr w:type="spellEnd"/>
      <w:r w:rsidRPr="00D87F7B">
        <w:rPr>
          <w:rFonts w:eastAsia="Times New Roman" w:cs="Times New Roman"/>
        </w:rPr>
        <w:t xml:space="preserve">, </w:t>
      </w:r>
      <w:proofErr w:type="spellStart"/>
      <w:r w:rsidRPr="00D87F7B">
        <w:rPr>
          <w:rFonts w:eastAsia="Times New Roman" w:cs="Courier New"/>
        </w:rPr>
        <w:t>setId</w:t>
      </w:r>
      <w:proofErr w:type="spellEnd"/>
      <w:r w:rsidRPr="00D87F7B">
        <w:rPr>
          <w:rFonts w:eastAsia="Times New Roman" w:cs="Times New Roman"/>
        </w:rPr>
        <w:t xml:space="preserve">, </w:t>
      </w:r>
      <w:proofErr w:type="spellStart"/>
      <w:r w:rsidRPr="00D87F7B">
        <w:rPr>
          <w:rFonts w:eastAsia="Times New Roman" w:cs="Courier New"/>
        </w:rPr>
        <w:t>getName</w:t>
      </w:r>
      <w:proofErr w:type="spellEnd"/>
      <w:r w:rsidRPr="00D87F7B">
        <w:rPr>
          <w:rFonts w:eastAsia="Times New Roman" w:cs="Times New Roman"/>
        </w:rPr>
        <w:t xml:space="preserve">, </w:t>
      </w:r>
      <w:proofErr w:type="spellStart"/>
      <w:r w:rsidRPr="00D87F7B">
        <w:rPr>
          <w:rFonts w:eastAsia="Times New Roman" w:cs="Courier New"/>
        </w:rPr>
        <w:t>setName</w:t>
      </w:r>
      <w:proofErr w:type="spellEnd"/>
      <w:r w:rsidRPr="00D87F7B">
        <w:rPr>
          <w:rFonts w:eastAsia="Times New Roman" w:cs="Times New Roman"/>
        </w:rPr>
        <w:t xml:space="preserve">, </w:t>
      </w:r>
      <w:proofErr w:type="spellStart"/>
      <w:r w:rsidRPr="00D87F7B">
        <w:rPr>
          <w:rFonts w:eastAsia="Times New Roman" w:cs="Courier New"/>
        </w:rPr>
        <w:t>getPrice</w:t>
      </w:r>
      <w:proofErr w:type="spellEnd"/>
      <w:r w:rsidRPr="00D87F7B">
        <w:rPr>
          <w:rFonts w:eastAsia="Times New Roman" w:cs="Times New Roman"/>
        </w:rPr>
        <w:t xml:space="preserve">, </w:t>
      </w:r>
      <w:proofErr w:type="spellStart"/>
      <w:r w:rsidRPr="00D87F7B">
        <w:rPr>
          <w:rFonts w:eastAsia="Times New Roman" w:cs="Courier New"/>
        </w:rPr>
        <w:t>setPrice</w:t>
      </w:r>
      <w:proofErr w:type="spellEnd"/>
      <w:r w:rsidRPr="00D87F7B">
        <w:rPr>
          <w:rFonts w:eastAsia="Times New Roman" w:cs="Times New Roman"/>
        </w:rPr>
        <w:t>).</w:t>
      </w:r>
    </w:p>
    <w:p w14:paraId="618F5208" w14:textId="77777777" w:rsidR="00D87F7B" w:rsidRPr="00D87F7B" w:rsidRDefault="00D87F7B" w:rsidP="00D87F7B">
      <w:pPr>
        <w:numPr>
          <w:ilvl w:val="0"/>
          <w:numId w:val="7"/>
        </w:numPr>
        <w:spacing w:before="100" w:beforeAutospacing="1" w:after="100" w:afterAutospacing="1" w:line="240" w:lineRule="auto"/>
        <w:jc w:val="left"/>
        <w:rPr>
          <w:rFonts w:eastAsia="Times New Roman" w:cs="Times New Roman"/>
        </w:rPr>
      </w:pPr>
      <w:proofErr w:type="spellStart"/>
      <w:r w:rsidRPr="00D87F7B">
        <w:rPr>
          <w:rFonts w:eastAsia="Times New Roman" w:cs="Times New Roman"/>
          <w:b/>
          <w:bCs/>
        </w:rPr>
        <w:t>equals</w:t>
      </w:r>
      <w:proofErr w:type="spellEnd"/>
      <w:r w:rsidRPr="00D87F7B">
        <w:rPr>
          <w:rFonts w:eastAsia="Times New Roman" w:cs="Times New Roman"/>
          <w:b/>
          <w:bCs/>
        </w:rPr>
        <w:t xml:space="preserve"> </w:t>
      </w:r>
      <w:proofErr w:type="spellStart"/>
      <w:r w:rsidRPr="00D87F7B">
        <w:rPr>
          <w:rFonts w:eastAsia="Times New Roman" w:cs="Times New Roman"/>
          <w:b/>
          <w:bCs/>
        </w:rPr>
        <w:t>Method</w:t>
      </w:r>
      <w:proofErr w:type="spellEnd"/>
      <w:r w:rsidRPr="00D87F7B">
        <w:rPr>
          <w:rFonts w:eastAsia="Times New Roman" w:cs="Times New Roman"/>
          <w:b/>
          <w:bCs/>
        </w:rPr>
        <w:t>:</w:t>
      </w:r>
    </w:p>
    <w:p w14:paraId="524AE295" w14:textId="77777777" w:rsidR="00D87F7B" w:rsidRPr="00D87F7B" w:rsidRDefault="00D87F7B" w:rsidP="00A2605D">
      <w:pPr>
        <w:spacing w:before="100" w:beforeAutospacing="1" w:after="100" w:afterAutospacing="1" w:line="240" w:lineRule="auto"/>
        <w:ind w:left="1080"/>
        <w:jc w:val="left"/>
        <w:rPr>
          <w:rFonts w:eastAsia="Times New Roman" w:cs="Times New Roman"/>
        </w:rPr>
      </w:pPr>
      <w:r w:rsidRPr="00D87F7B">
        <w:rPr>
          <w:rFonts w:eastAsia="Times New Roman" w:cs="Times New Roman"/>
        </w:rPr>
        <w:t xml:space="preserve">Se sobrescribe el método </w:t>
      </w:r>
      <w:proofErr w:type="spellStart"/>
      <w:r w:rsidRPr="00D87F7B">
        <w:rPr>
          <w:rFonts w:eastAsia="Times New Roman" w:cs="Courier New"/>
        </w:rPr>
        <w:t>equals</w:t>
      </w:r>
      <w:proofErr w:type="spellEnd"/>
      <w:r w:rsidRPr="00D87F7B">
        <w:rPr>
          <w:rFonts w:eastAsia="Times New Roman" w:cs="Times New Roman"/>
        </w:rPr>
        <w:t xml:space="preserve"> para comparar objetos </w:t>
      </w:r>
      <w:proofErr w:type="spellStart"/>
      <w:r w:rsidRPr="00D87F7B">
        <w:rPr>
          <w:rFonts w:eastAsia="Times New Roman" w:cs="Courier New"/>
        </w:rPr>
        <w:t>Product</w:t>
      </w:r>
      <w:proofErr w:type="spellEnd"/>
      <w:r w:rsidRPr="00D87F7B">
        <w:rPr>
          <w:rFonts w:eastAsia="Times New Roman" w:cs="Times New Roman"/>
        </w:rPr>
        <w:t xml:space="preserve"> basándose en sus identificadores únicos (</w:t>
      </w:r>
      <w:r w:rsidRPr="00D87F7B">
        <w:rPr>
          <w:rFonts w:eastAsia="Times New Roman" w:cs="Courier New"/>
        </w:rPr>
        <w:t>id</w:t>
      </w:r>
      <w:r w:rsidRPr="00D87F7B">
        <w:rPr>
          <w:rFonts w:eastAsia="Times New Roman" w:cs="Times New Roman"/>
        </w:rPr>
        <w:t>). Esto facilita la comparación de productos en operaciones como la eliminación de un producto de la tienda.</w:t>
      </w:r>
    </w:p>
    <w:p w14:paraId="1DE35AA1" w14:textId="77777777" w:rsidR="00D87F7B" w:rsidRPr="00D87F7B" w:rsidRDefault="00D87F7B" w:rsidP="00D87F7B">
      <w:pPr>
        <w:numPr>
          <w:ilvl w:val="0"/>
          <w:numId w:val="7"/>
        </w:numPr>
        <w:spacing w:before="100" w:beforeAutospacing="1" w:after="100" w:afterAutospacing="1" w:line="240" w:lineRule="auto"/>
        <w:jc w:val="left"/>
        <w:rPr>
          <w:rFonts w:eastAsia="Times New Roman" w:cs="Times New Roman"/>
        </w:rPr>
      </w:pPr>
      <w:proofErr w:type="spellStart"/>
      <w:r w:rsidRPr="00D87F7B">
        <w:rPr>
          <w:rFonts w:eastAsia="Times New Roman" w:cs="Times New Roman"/>
          <w:b/>
          <w:bCs/>
        </w:rPr>
        <w:t>hashCode</w:t>
      </w:r>
      <w:proofErr w:type="spellEnd"/>
      <w:r w:rsidRPr="00D87F7B">
        <w:rPr>
          <w:rFonts w:eastAsia="Times New Roman" w:cs="Times New Roman"/>
          <w:b/>
          <w:bCs/>
        </w:rPr>
        <w:t xml:space="preserve"> </w:t>
      </w:r>
      <w:proofErr w:type="spellStart"/>
      <w:r w:rsidRPr="00D87F7B">
        <w:rPr>
          <w:rFonts w:eastAsia="Times New Roman" w:cs="Times New Roman"/>
          <w:b/>
          <w:bCs/>
        </w:rPr>
        <w:t>Method</w:t>
      </w:r>
      <w:proofErr w:type="spellEnd"/>
      <w:r w:rsidRPr="00D87F7B">
        <w:rPr>
          <w:rFonts w:eastAsia="Times New Roman" w:cs="Times New Roman"/>
          <w:b/>
          <w:bCs/>
        </w:rPr>
        <w:t>:</w:t>
      </w:r>
    </w:p>
    <w:p w14:paraId="36188690" w14:textId="77777777" w:rsidR="00D87F7B" w:rsidRPr="00D87F7B" w:rsidRDefault="00D87F7B" w:rsidP="00A2605D">
      <w:pPr>
        <w:spacing w:before="100" w:beforeAutospacing="1" w:after="100" w:afterAutospacing="1" w:line="240" w:lineRule="auto"/>
        <w:ind w:left="1080"/>
        <w:jc w:val="left"/>
        <w:rPr>
          <w:rFonts w:eastAsia="Times New Roman" w:cs="Times New Roman"/>
        </w:rPr>
      </w:pPr>
      <w:r w:rsidRPr="00D87F7B">
        <w:rPr>
          <w:rFonts w:eastAsia="Times New Roman" w:cs="Times New Roman"/>
        </w:rPr>
        <w:t xml:space="preserve">Se sobrescribe el método </w:t>
      </w:r>
      <w:proofErr w:type="spellStart"/>
      <w:r w:rsidRPr="00D87F7B">
        <w:rPr>
          <w:rFonts w:eastAsia="Times New Roman" w:cs="Courier New"/>
        </w:rPr>
        <w:t>hashCode</w:t>
      </w:r>
      <w:proofErr w:type="spellEnd"/>
      <w:r w:rsidRPr="00D87F7B">
        <w:rPr>
          <w:rFonts w:eastAsia="Times New Roman" w:cs="Times New Roman"/>
        </w:rPr>
        <w:t xml:space="preserve"> para generar un código hash basado en el identificador único del producto (</w:t>
      </w:r>
      <w:r w:rsidRPr="00D87F7B">
        <w:rPr>
          <w:rFonts w:eastAsia="Times New Roman" w:cs="Courier New"/>
        </w:rPr>
        <w:t>id</w:t>
      </w:r>
      <w:r w:rsidRPr="00D87F7B">
        <w:rPr>
          <w:rFonts w:eastAsia="Times New Roman" w:cs="Times New Roman"/>
        </w:rPr>
        <w:t>).</w:t>
      </w:r>
    </w:p>
    <w:p w14:paraId="65EF255E" w14:textId="77777777" w:rsidR="00D87F7B" w:rsidRPr="00D87F7B" w:rsidRDefault="00D87F7B" w:rsidP="00D87F7B">
      <w:pPr>
        <w:numPr>
          <w:ilvl w:val="0"/>
          <w:numId w:val="7"/>
        </w:numPr>
        <w:spacing w:before="100" w:beforeAutospacing="1" w:after="100" w:afterAutospacing="1" w:line="240" w:lineRule="auto"/>
        <w:jc w:val="left"/>
        <w:rPr>
          <w:rFonts w:eastAsia="Times New Roman" w:cs="Times New Roman"/>
        </w:rPr>
      </w:pPr>
      <w:proofErr w:type="spellStart"/>
      <w:r w:rsidRPr="00D87F7B">
        <w:rPr>
          <w:rFonts w:eastAsia="Times New Roman" w:cs="Times New Roman"/>
          <w:b/>
          <w:bCs/>
        </w:rPr>
        <w:t>toString</w:t>
      </w:r>
      <w:proofErr w:type="spellEnd"/>
      <w:r w:rsidRPr="00D87F7B">
        <w:rPr>
          <w:rFonts w:eastAsia="Times New Roman" w:cs="Times New Roman"/>
          <w:b/>
          <w:bCs/>
        </w:rPr>
        <w:t xml:space="preserve"> </w:t>
      </w:r>
      <w:proofErr w:type="spellStart"/>
      <w:r w:rsidRPr="00D87F7B">
        <w:rPr>
          <w:rFonts w:eastAsia="Times New Roman" w:cs="Times New Roman"/>
          <w:b/>
          <w:bCs/>
        </w:rPr>
        <w:t>Method</w:t>
      </w:r>
      <w:proofErr w:type="spellEnd"/>
      <w:r w:rsidRPr="00D87F7B">
        <w:rPr>
          <w:rFonts w:eastAsia="Times New Roman" w:cs="Times New Roman"/>
          <w:b/>
          <w:bCs/>
        </w:rPr>
        <w:t>:</w:t>
      </w:r>
    </w:p>
    <w:p w14:paraId="227965EF" w14:textId="77777777" w:rsidR="00D87F7B" w:rsidRPr="00D87F7B" w:rsidRDefault="00D87F7B" w:rsidP="00A2605D">
      <w:pPr>
        <w:spacing w:before="100" w:beforeAutospacing="1" w:after="100" w:afterAutospacing="1" w:line="240" w:lineRule="auto"/>
        <w:ind w:left="1080"/>
        <w:jc w:val="left"/>
        <w:rPr>
          <w:rFonts w:eastAsia="Times New Roman" w:cs="Times New Roman"/>
        </w:rPr>
      </w:pPr>
      <w:r w:rsidRPr="00D87F7B">
        <w:rPr>
          <w:rFonts w:eastAsia="Times New Roman" w:cs="Times New Roman"/>
        </w:rPr>
        <w:t xml:space="preserve">Se sobrescribe el método </w:t>
      </w:r>
      <w:proofErr w:type="spellStart"/>
      <w:r w:rsidRPr="00D87F7B">
        <w:rPr>
          <w:rFonts w:eastAsia="Times New Roman" w:cs="Courier New"/>
        </w:rPr>
        <w:t>toString</w:t>
      </w:r>
      <w:proofErr w:type="spellEnd"/>
      <w:r w:rsidRPr="00D87F7B">
        <w:rPr>
          <w:rFonts w:eastAsia="Times New Roman" w:cs="Times New Roman"/>
        </w:rPr>
        <w:t xml:space="preserve"> para proporcionar una representación en cadena detallada del objeto </w:t>
      </w:r>
      <w:proofErr w:type="spellStart"/>
      <w:r w:rsidRPr="00D87F7B">
        <w:rPr>
          <w:rFonts w:eastAsia="Times New Roman" w:cs="Courier New"/>
        </w:rPr>
        <w:t>Product</w:t>
      </w:r>
      <w:proofErr w:type="spellEnd"/>
      <w:r w:rsidRPr="00D87F7B">
        <w:rPr>
          <w:rFonts w:eastAsia="Times New Roman" w:cs="Times New Roman"/>
        </w:rPr>
        <w:t xml:space="preserve">, incluyendo su </w:t>
      </w:r>
      <w:r w:rsidRPr="00D87F7B">
        <w:rPr>
          <w:rFonts w:eastAsia="Times New Roman" w:cs="Courier New"/>
        </w:rPr>
        <w:t>id</w:t>
      </w:r>
      <w:r w:rsidRPr="00D87F7B">
        <w:rPr>
          <w:rFonts w:eastAsia="Times New Roman" w:cs="Times New Roman"/>
        </w:rPr>
        <w:t xml:space="preserve">, </w:t>
      </w:r>
      <w:proofErr w:type="spellStart"/>
      <w:r w:rsidRPr="00D87F7B">
        <w:rPr>
          <w:rFonts w:eastAsia="Times New Roman" w:cs="Courier New"/>
        </w:rPr>
        <w:t>name</w:t>
      </w:r>
      <w:proofErr w:type="spellEnd"/>
      <w:r w:rsidRPr="00D87F7B">
        <w:rPr>
          <w:rFonts w:eastAsia="Times New Roman" w:cs="Times New Roman"/>
        </w:rPr>
        <w:t xml:space="preserve">, y </w:t>
      </w:r>
      <w:proofErr w:type="spellStart"/>
      <w:r w:rsidRPr="00D87F7B">
        <w:rPr>
          <w:rFonts w:eastAsia="Times New Roman" w:cs="Courier New"/>
        </w:rPr>
        <w:t>price</w:t>
      </w:r>
      <w:proofErr w:type="spellEnd"/>
      <w:r w:rsidRPr="00D87F7B">
        <w:rPr>
          <w:rFonts w:eastAsia="Times New Roman" w:cs="Times New Roman"/>
        </w:rPr>
        <w:t>.</w:t>
      </w:r>
    </w:p>
    <w:p w14:paraId="6AD97E2F" w14:textId="77777777" w:rsidR="00D87F7B" w:rsidRPr="00A2605D" w:rsidRDefault="00D87F7B" w:rsidP="00195D92"/>
    <w:p w14:paraId="22E6FFBC" w14:textId="6DE44EDF" w:rsidR="00BE26EB" w:rsidRPr="00A2605D" w:rsidRDefault="00000000">
      <w:pPr>
        <w:pStyle w:val="Ttulo1"/>
        <w:numPr>
          <w:ilvl w:val="0"/>
          <w:numId w:val="3"/>
        </w:numPr>
      </w:pPr>
      <w:bookmarkStart w:id="17" w:name="_Toc153113496"/>
      <w:proofErr w:type="spellStart"/>
      <w:r w:rsidRPr="00A2605D">
        <w:t>StoreServer</w:t>
      </w:r>
      <w:bookmarkEnd w:id="17"/>
      <w:proofErr w:type="spellEnd"/>
    </w:p>
    <w:p w14:paraId="12EDA432" w14:textId="77777777" w:rsidR="00BE26EB" w:rsidRPr="00A2605D" w:rsidRDefault="00000000">
      <w:pPr>
        <w:pStyle w:val="Ttulo2"/>
        <w:numPr>
          <w:ilvl w:val="1"/>
          <w:numId w:val="3"/>
        </w:numPr>
      </w:pPr>
      <w:bookmarkStart w:id="18" w:name="_heading=h.d3xmlb8emxv" w:colFirst="0" w:colLast="0"/>
      <w:bookmarkStart w:id="19" w:name="_Toc153113497"/>
      <w:bookmarkEnd w:id="18"/>
      <w:r w:rsidRPr="00A2605D">
        <w:t>Funcionamiento:</w:t>
      </w:r>
      <w:bookmarkEnd w:id="19"/>
    </w:p>
    <w:p w14:paraId="41C0BDEC" w14:textId="77777777" w:rsidR="00BE26EB" w:rsidRPr="00A2605D" w:rsidRDefault="00000000">
      <w:pPr>
        <w:pStyle w:val="Ttulo2"/>
        <w:numPr>
          <w:ilvl w:val="1"/>
          <w:numId w:val="3"/>
        </w:numPr>
      </w:pPr>
      <w:bookmarkStart w:id="20" w:name="_heading=h.5xkf2o1bzmh" w:colFirst="0" w:colLast="0"/>
      <w:bookmarkStart w:id="21" w:name="_Toc153113498"/>
      <w:bookmarkEnd w:id="20"/>
      <w:r w:rsidRPr="00A2605D">
        <w:t xml:space="preserve">Método </w:t>
      </w:r>
      <w:proofErr w:type="spellStart"/>
      <w:r w:rsidRPr="00A2605D">
        <w:t>showProductsInShop</w:t>
      </w:r>
      <w:bookmarkEnd w:id="21"/>
      <w:proofErr w:type="spellEnd"/>
    </w:p>
    <w:p w14:paraId="1A42E393" w14:textId="77777777" w:rsidR="00BE26EB" w:rsidRPr="00A2605D" w:rsidRDefault="00000000">
      <w:r w:rsidRPr="00A2605D">
        <w:t xml:space="preserve">El método </w:t>
      </w:r>
      <w:proofErr w:type="spellStart"/>
      <w:r w:rsidRPr="00A2605D">
        <w:t>showProductsInShop</w:t>
      </w:r>
      <w:proofErr w:type="spellEnd"/>
      <w:r w:rsidRPr="00A2605D">
        <w:t xml:space="preserve"> en la clase </w:t>
      </w:r>
      <w:proofErr w:type="spellStart"/>
      <w:r w:rsidRPr="00A2605D">
        <w:t>StoreImpl</w:t>
      </w:r>
      <w:proofErr w:type="spellEnd"/>
      <w:r w:rsidRPr="00A2605D">
        <w:t xml:space="preserve"> realiza la tarea de mostrar todos los productos disponibles en la tienda. A continuación, se explica cómo funciona este método:</w:t>
      </w:r>
    </w:p>
    <w:p w14:paraId="132133E7" w14:textId="77777777" w:rsidR="00BE26EB" w:rsidRPr="00A2605D" w:rsidRDefault="00000000">
      <w:r w:rsidRPr="00A2605D">
        <w:t>El método comienza registrando un mensaje en el sistema de logs para indicar que se están mostrando todos los productos.</w:t>
      </w:r>
    </w:p>
    <w:p w14:paraId="7BD0F2EA" w14:textId="77777777" w:rsidR="00BE26EB" w:rsidRPr="00A2605D" w:rsidRDefault="00000000">
      <w:r w:rsidRPr="00A2605D">
        <w:t>A continuación, el método lee un archivo JSON que contiene la lista de productos. Este archivo sirve como base de datos para almacenar la información de los productos en un formato estructurado.</w:t>
      </w:r>
    </w:p>
    <w:p w14:paraId="1A03FE96" w14:textId="77777777" w:rsidR="00BE26EB" w:rsidRPr="00A2605D" w:rsidRDefault="00000000">
      <w:r w:rsidRPr="00A2605D">
        <w:t xml:space="preserve">Se crea una lista vacía para almacenar los objetos </w:t>
      </w:r>
      <w:proofErr w:type="spellStart"/>
      <w:r w:rsidRPr="00A2605D">
        <w:t>Product</w:t>
      </w:r>
      <w:proofErr w:type="spellEnd"/>
      <w:r w:rsidRPr="00A2605D">
        <w:t>. Esta lista servirá para almacenar los productos que se van a mostrar.</w:t>
      </w:r>
    </w:p>
    <w:p w14:paraId="264A7279" w14:textId="77777777" w:rsidR="00BE26EB" w:rsidRPr="00A2605D" w:rsidRDefault="00000000">
      <w:r w:rsidRPr="00A2605D">
        <w:t>El método itera sobre cada objeto JSON en el arreglo de productos. Durante cada iteración, extrae los datos relevantes de cada producto, como el ID, nombre y precio.</w:t>
      </w:r>
    </w:p>
    <w:p w14:paraId="1116455B" w14:textId="77777777" w:rsidR="00BE26EB" w:rsidRPr="00A2605D" w:rsidRDefault="00000000">
      <w:r w:rsidRPr="00A2605D">
        <w:lastRenderedPageBreak/>
        <w:t xml:space="preserve">Con estos datos, crea una instancia del objeto </w:t>
      </w:r>
      <w:proofErr w:type="spellStart"/>
      <w:r w:rsidRPr="00A2605D">
        <w:t>Product</w:t>
      </w:r>
      <w:proofErr w:type="spellEnd"/>
      <w:r w:rsidRPr="00A2605D">
        <w:t xml:space="preserve"> y lo añade a la lista de productos.</w:t>
      </w:r>
    </w:p>
    <w:p w14:paraId="1E6F6CC8" w14:textId="77777777" w:rsidR="00BE26EB" w:rsidRPr="00A2605D" w:rsidRDefault="00000000">
      <w:r w:rsidRPr="00A2605D">
        <w:t xml:space="preserve">Al final del método, se tiene una lista completa de todos los productos, cada uno representado como un objeto </w:t>
      </w:r>
      <w:proofErr w:type="spellStart"/>
      <w:r w:rsidRPr="00A2605D">
        <w:t>Product</w:t>
      </w:r>
      <w:proofErr w:type="spellEnd"/>
      <w:r w:rsidRPr="00A2605D">
        <w:t>. Esta lista se devuelve a quien haya llamado al método.</w:t>
      </w:r>
    </w:p>
    <w:p w14:paraId="33ACFB64" w14:textId="77777777" w:rsidR="00BE26EB" w:rsidRPr="00A2605D" w:rsidRDefault="00000000">
      <w:pPr>
        <w:pStyle w:val="Ttulo2"/>
        <w:numPr>
          <w:ilvl w:val="1"/>
          <w:numId w:val="3"/>
        </w:numPr>
      </w:pPr>
      <w:bookmarkStart w:id="22" w:name="_heading=h.fytv6a173nth" w:colFirst="0" w:colLast="0"/>
      <w:bookmarkStart w:id="23" w:name="_Toc153113499"/>
      <w:bookmarkEnd w:id="22"/>
      <w:r w:rsidRPr="00A2605D">
        <w:t xml:space="preserve">Método </w:t>
      </w:r>
      <w:proofErr w:type="spellStart"/>
      <w:r w:rsidRPr="00A2605D">
        <w:t>insertProductInShop</w:t>
      </w:r>
      <w:bookmarkEnd w:id="23"/>
      <w:proofErr w:type="spellEnd"/>
    </w:p>
    <w:p w14:paraId="0E34F0CA" w14:textId="77777777" w:rsidR="00BE26EB" w:rsidRPr="00A2605D" w:rsidRDefault="00000000">
      <w:r w:rsidRPr="00A2605D">
        <w:t xml:space="preserve">El método </w:t>
      </w:r>
      <w:proofErr w:type="spellStart"/>
      <w:r w:rsidRPr="00A2605D">
        <w:t>insertProductInShop</w:t>
      </w:r>
      <w:proofErr w:type="spellEnd"/>
      <w:r w:rsidRPr="00A2605D">
        <w:t xml:space="preserve"> en la clase </w:t>
      </w:r>
      <w:proofErr w:type="spellStart"/>
      <w:r w:rsidRPr="00A2605D">
        <w:t>StoreImpl</w:t>
      </w:r>
      <w:proofErr w:type="spellEnd"/>
      <w:r w:rsidRPr="00A2605D">
        <w:t xml:space="preserve"> se encarga de insertar un nuevo producto en la tienda. A continuación, se explica cómo funciona este método:</w:t>
      </w:r>
    </w:p>
    <w:p w14:paraId="20063779" w14:textId="77777777" w:rsidR="00BE26EB" w:rsidRPr="00A2605D" w:rsidRDefault="00000000">
      <w:r w:rsidRPr="00A2605D">
        <w:t xml:space="preserve">El método comienza generando un ID único para el nuevo producto, utilizando </w:t>
      </w:r>
      <w:proofErr w:type="spellStart"/>
      <w:r w:rsidRPr="00A2605D">
        <w:t>UUID.randomUUID</w:t>
      </w:r>
      <w:proofErr w:type="spellEnd"/>
      <w:r w:rsidRPr="00A2605D">
        <w:t>(</w:t>
      </w:r>
      <w:proofErr w:type="gramStart"/>
      <w:r w:rsidRPr="00A2605D">
        <w:t>).</w:t>
      </w:r>
      <w:proofErr w:type="spellStart"/>
      <w:r w:rsidRPr="00A2605D">
        <w:t>toString</w:t>
      </w:r>
      <w:proofErr w:type="spellEnd"/>
      <w:proofErr w:type="gramEnd"/>
      <w:r w:rsidRPr="00A2605D">
        <w:t>(). Este ID es importante para identificar de manera única cada producto en la tienda.</w:t>
      </w:r>
    </w:p>
    <w:p w14:paraId="298AD860" w14:textId="77777777" w:rsidR="00BE26EB" w:rsidRPr="00A2605D" w:rsidRDefault="00000000">
      <w:r w:rsidRPr="00A2605D">
        <w:t>Se registra un mensaje en el sistema de logs, indicando que se está añadiendo un nuevo producto, incluyendo detalles como el nombre y precio del producto, así como el ID generado.</w:t>
      </w:r>
    </w:p>
    <w:p w14:paraId="4E9BB649" w14:textId="77777777" w:rsidR="00BE26EB" w:rsidRPr="00A2605D" w:rsidRDefault="00000000">
      <w:r w:rsidRPr="00A2605D">
        <w:t xml:space="preserve">A continuación, se crea un nuevo objeto </w:t>
      </w:r>
      <w:proofErr w:type="spellStart"/>
      <w:r w:rsidRPr="00A2605D">
        <w:t>Product</w:t>
      </w:r>
      <w:proofErr w:type="spellEnd"/>
      <w:r w:rsidRPr="00A2605D">
        <w:t xml:space="preserve"> con el ID, nombre y precio proporcionados. Este objeto representa el producto que se está añadiendo a la tienda.</w:t>
      </w:r>
    </w:p>
    <w:p w14:paraId="46ACFF70" w14:textId="77777777" w:rsidR="00BE26EB" w:rsidRPr="00A2605D" w:rsidRDefault="00000000">
      <w:r w:rsidRPr="00A2605D">
        <w:t xml:space="preserve">El objeto </w:t>
      </w:r>
      <w:proofErr w:type="spellStart"/>
      <w:r w:rsidRPr="00A2605D">
        <w:t>Product</w:t>
      </w:r>
      <w:proofErr w:type="spellEnd"/>
      <w:r w:rsidRPr="00A2605D">
        <w:t xml:space="preserve"> se convierte en un objeto </w:t>
      </w:r>
      <w:proofErr w:type="spellStart"/>
      <w:r w:rsidRPr="00A2605D">
        <w:t>JSONObject</w:t>
      </w:r>
      <w:proofErr w:type="spellEnd"/>
      <w:r w:rsidRPr="00A2605D">
        <w:t>. Esto implica asignar los valores de id, nombre y precio del producto a un objeto JSON para su almacenamiento.</w:t>
      </w:r>
    </w:p>
    <w:p w14:paraId="75D03B42" w14:textId="77777777" w:rsidR="00BE26EB" w:rsidRPr="00A2605D" w:rsidRDefault="00000000">
      <w:r w:rsidRPr="00A2605D">
        <w:t>Se lee el archivo JSON actual que contiene la lista de productos existentes. Este archivo actúa como una base de datos para almacenar los productos.</w:t>
      </w:r>
    </w:p>
    <w:p w14:paraId="507E4F6F" w14:textId="77777777" w:rsidR="00BE26EB" w:rsidRPr="00A2605D" w:rsidRDefault="00000000">
      <w:r w:rsidRPr="00A2605D">
        <w:t>El objeto JSON del nuevo producto se añade al arreglo JSON que representa la lista de productos en la tienda.</w:t>
      </w:r>
    </w:p>
    <w:p w14:paraId="18BA23ED" w14:textId="77777777" w:rsidR="00BE26EB" w:rsidRPr="00A2605D" w:rsidRDefault="00BE26EB"/>
    <w:p w14:paraId="38010354" w14:textId="77777777" w:rsidR="00BE26EB" w:rsidRPr="00A2605D" w:rsidRDefault="00000000">
      <w:r w:rsidRPr="00A2605D">
        <w:t xml:space="preserve">Se escribe el arreglo JSON actualizado de vuelta al archivo </w:t>
      </w:r>
      <w:proofErr w:type="spellStart"/>
      <w:r w:rsidRPr="00A2605D">
        <w:t>Products.json</w:t>
      </w:r>
      <w:proofErr w:type="spellEnd"/>
      <w:r w:rsidRPr="00A2605D">
        <w:t>. Este proceso implica actualizar la "base de datos" de productos con el nuevo producto.</w:t>
      </w:r>
    </w:p>
    <w:p w14:paraId="19E98B41" w14:textId="77777777" w:rsidR="00BE26EB" w:rsidRPr="00A2605D" w:rsidRDefault="00000000">
      <w:r w:rsidRPr="00A2605D">
        <w:t>Finalmente, el método verifica si la escritura del archivo fue exitosa. Si lo fue, registra un mensaje de éxito y devuelve true, indicando que el producto se añadió correctamente. Si no, registra un mensaje de error y devuelve false.</w:t>
      </w:r>
    </w:p>
    <w:p w14:paraId="2F8FF902" w14:textId="77777777" w:rsidR="00BE26EB" w:rsidRPr="00A2605D" w:rsidRDefault="00000000">
      <w:pPr>
        <w:pStyle w:val="Ttulo2"/>
        <w:numPr>
          <w:ilvl w:val="1"/>
          <w:numId w:val="3"/>
        </w:numPr>
      </w:pPr>
      <w:bookmarkStart w:id="24" w:name="_heading=h.rhe9dtqknx9p" w:colFirst="0" w:colLast="0"/>
      <w:bookmarkStart w:id="25" w:name="_Toc153113500"/>
      <w:bookmarkEnd w:id="24"/>
      <w:r w:rsidRPr="00A2605D">
        <w:t xml:space="preserve">Método </w:t>
      </w:r>
      <w:proofErr w:type="spellStart"/>
      <w:r w:rsidRPr="00A2605D">
        <w:t>registerNewUser</w:t>
      </w:r>
      <w:proofErr w:type="spellEnd"/>
      <w:r w:rsidRPr="00A2605D">
        <w:t>:</w:t>
      </w:r>
      <w:bookmarkEnd w:id="25"/>
    </w:p>
    <w:p w14:paraId="415084A3" w14:textId="77777777" w:rsidR="00BE26EB" w:rsidRPr="00A2605D" w:rsidRDefault="00000000">
      <w:pPr>
        <w:spacing w:line="360" w:lineRule="auto"/>
      </w:pPr>
      <w:r w:rsidRPr="00A2605D">
        <w:t xml:space="preserve">El </w:t>
      </w:r>
      <w:proofErr w:type="gramStart"/>
      <w:r w:rsidRPr="00A2605D">
        <w:t xml:space="preserve">método  </w:t>
      </w:r>
      <w:proofErr w:type="spellStart"/>
      <w:r w:rsidRPr="00A2605D">
        <w:t>registerNewUser</w:t>
      </w:r>
      <w:proofErr w:type="spellEnd"/>
      <w:proofErr w:type="gramEnd"/>
      <w:r w:rsidRPr="00A2605D">
        <w:t xml:space="preserve"> en la clase </w:t>
      </w:r>
      <w:proofErr w:type="spellStart"/>
      <w:r w:rsidRPr="00A2605D">
        <w:t>StoreImpl</w:t>
      </w:r>
      <w:proofErr w:type="spellEnd"/>
      <w:r w:rsidRPr="00A2605D">
        <w:t xml:space="preserve"> es responsable de registrar a un nuevo usuario en la tienda. A </w:t>
      </w:r>
      <w:proofErr w:type="gramStart"/>
      <w:r w:rsidRPr="00A2605D">
        <w:t>continuación</w:t>
      </w:r>
      <w:proofErr w:type="gramEnd"/>
      <w:r w:rsidRPr="00A2605D">
        <w:t xml:space="preserve"> se presenta una explicación de cómo se implementa este método:</w:t>
      </w:r>
    </w:p>
    <w:p w14:paraId="48FD42EC" w14:textId="77777777" w:rsidR="00BE26EB" w:rsidRPr="00A2605D" w:rsidRDefault="00000000">
      <w:pPr>
        <w:numPr>
          <w:ilvl w:val="0"/>
          <w:numId w:val="5"/>
        </w:numPr>
        <w:spacing w:line="360" w:lineRule="auto"/>
      </w:pPr>
      <w:r w:rsidRPr="00A2605D">
        <w:t>Validación previa de la información del usuario:</w:t>
      </w:r>
    </w:p>
    <w:p w14:paraId="36FD2C2E" w14:textId="77777777" w:rsidR="00BE26EB" w:rsidRPr="00A2605D" w:rsidRDefault="00000000">
      <w:pPr>
        <w:spacing w:line="360" w:lineRule="auto"/>
      </w:pPr>
      <w:r w:rsidRPr="00A2605D">
        <w:t>Antes de proceder con el registro de los usuarios, el método llama a varios métodos (</w:t>
      </w:r>
      <w:proofErr w:type="spellStart"/>
      <w:r w:rsidRPr="00A2605D">
        <w:t>isValidUsername</w:t>
      </w:r>
      <w:proofErr w:type="spellEnd"/>
      <w:r w:rsidRPr="00A2605D">
        <w:t xml:space="preserve">, </w:t>
      </w:r>
      <w:proofErr w:type="spellStart"/>
      <w:r w:rsidRPr="00A2605D">
        <w:t>isValidPassword</w:t>
      </w:r>
      <w:proofErr w:type="spellEnd"/>
      <w:r w:rsidRPr="00A2605D">
        <w:t xml:space="preserve">, </w:t>
      </w:r>
      <w:proofErr w:type="spellStart"/>
      <w:r w:rsidRPr="00A2605D">
        <w:t>isValidEmail</w:t>
      </w:r>
      <w:proofErr w:type="spellEnd"/>
      <w:r w:rsidRPr="00A2605D">
        <w:t xml:space="preserve">, </w:t>
      </w:r>
      <w:proofErr w:type="spellStart"/>
      <w:r w:rsidRPr="00A2605D">
        <w:t>isValidPhone</w:t>
      </w:r>
      <w:proofErr w:type="spellEnd"/>
      <w:r w:rsidRPr="00A2605D">
        <w:t>) para validar la información aportada por el usuario (nombre de usuario, contraseña, correo electrónico y teléfono), verificando que cumple los criterios especificados en el enunciado del trabajo. Si falla alguna validación, imprime un mensaje de error y devuelve false, indicando que el registro no tuvo éxito.</w:t>
      </w:r>
    </w:p>
    <w:p w14:paraId="2994AF63" w14:textId="77777777" w:rsidR="00BE26EB" w:rsidRPr="00A2605D" w:rsidRDefault="00000000">
      <w:pPr>
        <w:numPr>
          <w:ilvl w:val="0"/>
          <w:numId w:val="4"/>
        </w:numPr>
        <w:spacing w:line="360" w:lineRule="auto"/>
      </w:pPr>
      <w:r w:rsidRPr="00A2605D">
        <w:t>Registro de Usuario:</w:t>
      </w:r>
    </w:p>
    <w:p w14:paraId="4819382A" w14:textId="77777777" w:rsidR="00BE26EB" w:rsidRPr="00A2605D" w:rsidRDefault="00000000">
      <w:pPr>
        <w:spacing w:line="360" w:lineRule="auto"/>
      </w:pPr>
      <w:r w:rsidRPr="00A2605D">
        <w:lastRenderedPageBreak/>
        <w:t>Si todas las validaciones son correctas, el método procede a registrar al nuevo usuario. Primero crea un nuevo objeto JSON (</w:t>
      </w:r>
      <w:proofErr w:type="spellStart"/>
      <w:r w:rsidRPr="00A2605D">
        <w:t>newUser</w:t>
      </w:r>
      <w:proofErr w:type="spellEnd"/>
      <w:r w:rsidRPr="00A2605D">
        <w:t xml:space="preserve">) para almacenar la información del usuario. La información del usuario (nombre de usuario, contraseña, correo electrónico, teléfono) se añade al objeto </w:t>
      </w:r>
      <w:proofErr w:type="spellStart"/>
      <w:r w:rsidRPr="00A2605D">
        <w:t>newUser</w:t>
      </w:r>
      <w:proofErr w:type="spellEnd"/>
      <w:r w:rsidRPr="00A2605D">
        <w:t xml:space="preserve"> mediante el método </w:t>
      </w:r>
      <w:proofErr w:type="spellStart"/>
      <w:r w:rsidRPr="00A2605D">
        <w:t>put</w:t>
      </w:r>
      <w:proofErr w:type="spellEnd"/>
      <w:r w:rsidRPr="00A2605D">
        <w:t>.</w:t>
      </w:r>
    </w:p>
    <w:p w14:paraId="0A8C7CE0" w14:textId="77777777" w:rsidR="00BE26EB" w:rsidRPr="00A2605D" w:rsidRDefault="00000000">
      <w:pPr>
        <w:spacing w:line="360" w:lineRule="auto"/>
      </w:pPr>
      <w:r w:rsidRPr="00A2605D">
        <w:t xml:space="preserve">A continuación, se lee el archivo USERS_JSON y lo asigna a la variable </w:t>
      </w:r>
      <w:proofErr w:type="spellStart"/>
      <w:r w:rsidRPr="00A2605D">
        <w:t>users</w:t>
      </w:r>
      <w:proofErr w:type="spellEnd"/>
      <w:r w:rsidRPr="00A2605D">
        <w:t xml:space="preserve">. La información del nuevo usuario se añade a la lista existente de usuarios mediante esta variable </w:t>
      </w:r>
      <w:proofErr w:type="spellStart"/>
      <w:r w:rsidRPr="00A2605D">
        <w:t>users</w:t>
      </w:r>
      <w:proofErr w:type="spellEnd"/>
      <w:r w:rsidRPr="00A2605D">
        <w:t>.</w:t>
      </w:r>
    </w:p>
    <w:p w14:paraId="4A9F5A24" w14:textId="77777777" w:rsidR="00BE26EB" w:rsidRPr="00A2605D" w:rsidRDefault="00000000">
      <w:pPr>
        <w:spacing w:line="360" w:lineRule="auto"/>
      </w:pPr>
      <w:r w:rsidRPr="00A2605D">
        <w:t>Por último, se imprime un mensaje de éxito, indicando que el usuario ha sido registrado con éxito.</w:t>
      </w:r>
    </w:p>
    <w:p w14:paraId="5E51FCD4" w14:textId="77777777" w:rsidR="00BE26EB" w:rsidRPr="00A2605D" w:rsidRDefault="00BE26EB">
      <w:pPr>
        <w:spacing w:line="360" w:lineRule="auto"/>
      </w:pPr>
    </w:p>
    <w:p w14:paraId="0A5D447C" w14:textId="77777777" w:rsidR="00BE26EB" w:rsidRPr="00A2605D" w:rsidRDefault="00000000">
      <w:pPr>
        <w:pStyle w:val="Ttulo1"/>
        <w:numPr>
          <w:ilvl w:val="0"/>
          <w:numId w:val="3"/>
        </w:numPr>
      </w:pPr>
      <w:bookmarkStart w:id="26" w:name="_Toc153113501"/>
      <w:proofErr w:type="spellStart"/>
      <w:r w:rsidRPr="00A2605D">
        <w:t>StoreClient</w:t>
      </w:r>
      <w:bookmarkEnd w:id="26"/>
      <w:proofErr w:type="spellEnd"/>
    </w:p>
    <w:p w14:paraId="3718F900" w14:textId="77777777" w:rsidR="00BE26EB" w:rsidRPr="00A2605D" w:rsidRDefault="00000000">
      <w:pPr>
        <w:pStyle w:val="Ttulo2"/>
        <w:numPr>
          <w:ilvl w:val="1"/>
          <w:numId w:val="3"/>
        </w:numPr>
        <w:spacing w:before="120" w:line="360" w:lineRule="auto"/>
      </w:pPr>
      <w:bookmarkStart w:id="27" w:name="_Toc153113502"/>
      <w:r w:rsidRPr="00A2605D">
        <w:t>Funcionamiento:</w:t>
      </w:r>
      <w:bookmarkEnd w:id="27"/>
    </w:p>
    <w:p w14:paraId="5415586E" w14:textId="77777777" w:rsidR="00BE26EB" w:rsidRPr="00A2605D" w:rsidRDefault="00000000">
      <w:pPr>
        <w:spacing w:before="240" w:after="240" w:line="360" w:lineRule="auto"/>
      </w:pPr>
      <w:r w:rsidRPr="00A2605D">
        <w:t xml:space="preserve">El programa comienza creando una instancia del registro RMI (Remote </w:t>
      </w:r>
      <w:proofErr w:type="spellStart"/>
      <w:r w:rsidRPr="00A2605D">
        <w:t>Method</w:t>
      </w:r>
      <w:proofErr w:type="spellEnd"/>
      <w:r w:rsidRPr="00A2605D">
        <w:t xml:space="preserve"> </w:t>
      </w:r>
      <w:proofErr w:type="spellStart"/>
      <w:r w:rsidRPr="00A2605D">
        <w:t>Invocation</w:t>
      </w:r>
      <w:proofErr w:type="spellEnd"/>
      <w:r w:rsidRPr="00A2605D">
        <w:t>) para ubicar el servicio remoto en el servidor local en el puerto 1099.</w:t>
      </w:r>
    </w:p>
    <w:p w14:paraId="51EE4F39" w14:textId="77777777" w:rsidR="00BE26EB" w:rsidRPr="00A2605D" w:rsidRDefault="00000000">
      <w:pPr>
        <w:spacing w:before="240" w:after="240" w:line="360" w:lineRule="auto"/>
      </w:pPr>
      <w:r w:rsidRPr="00A2605D">
        <w:t>A continuación, obtiene la referencia al objeto remoto “</w:t>
      </w:r>
      <w:proofErr w:type="spellStart"/>
      <w:r w:rsidRPr="00A2605D">
        <w:t>StoreInterface</w:t>
      </w:r>
      <w:proofErr w:type="spellEnd"/>
      <w:r w:rsidRPr="00A2605D">
        <w:t>” del registro utilizando el nombre "</w:t>
      </w:r>
      <w:proofErr w:type="spellStart"/>
      <w:r w:rsidRPr="00A2605D">
        <w:t>StoreService</w:t>
      </w:r>
      <w:proofErr w:type="spellEnd"/>
      <w:r w:rsidRPr="00A2605D">
        <w:t>".</w:t>
      </w:r>
    </w:p>
    <w:p w14:paraId="3E6220B0" w14:textId="77777777" w:rsidR="00BE26EB" w:rsidRPr="00A2605D" w:rsidRDefault="00000000">
      <w:pPr>
        <w:spacing w:before="240" w:after="240" w:line="360" w:lineRule="auto"/>
      </w:pPr>
      <w:proofErr w:type="spellStart"/>
      <w:r w:rsidRPr="00A2605D">
        <w:t>Despues</w:t>
      </w:r>
      <w:proofErr w:type="spellEnd"/>
      <w:r w:rsidRPr="00A2605D">
        <w:t xml:space="preserve"> entra en un menú principal de registro e inicio de sesión de usuarios, cuando un usuario se registra correctamente aparecerá el menú de Usuario Autenticado para añadir, modificar o borrar productos.</w:t>
      </w:r>
    </w:p>
    <w:p w14:paraId="558CD7C1" w14:textId="77777777" w:rsidR="00BE26EB" w:rsidRPr="00A2605D" w:rsidRDefault="00000000">
      <w:pPr>
        <w:pStyle w:val="Ttulo2"/>
        <w:numPr>
          <w:ilvl w:val="1"/>
          <w:numId w:val="3"/>
        </w:numPr>
      </w:pPr>
      <w:bookmarkStart w:id="28" w:name="_Toc153113503"/>
      <w:r w:rsidRPr="00A2605D">
        <w:t>Menú Principal de usuarios:</w:t>
      </w:r>
      <w:bookmarkEnd w:id="28"/>
    </w:p>
    <w:p w14:paraId="173DDC76" w14:textId="77777777" w:rsidR="00BE26EB" w:rsidRPr="00A2605D" w:rsidRDefault="00000000">
      <w:pPr>
        <w:spacing w:line="360" w:lineRule="auto"/>
      </w:pPr>
      <w:r w:rsidRPr="00A2605D">
        <w:t>Se presenta un bucle que representa el menú principal del cliente, donde el usuario puede seleccionar diferentes opciones:</w:t>
      </w:r>
    </w:p>
    <w:p w14:paraId="3B3F4A13" w14:textId="77777777" w:rsidR="00BE26EB" w:rsidRPr="00A2605D" w:rsidRDefault="00000000">
      <w:pPr>
        <w:numPr>
          <w:ilvl w:val="0"/>
          <w:numId w:val="2"/>
        </w:numPr>
        <w:spacing w:after="0" w:line="360" w:lineRule="auto"/>
      </w:pPr>
      <w:r w:rsidRPr="00A2605D">
        <w:rPr>
          <w:b/>
        </w:rPr>
        <w:t xml:space="preserve">Registrarse </w:t>
      </w:r>
      <w:r w:rsidRPr="00A2605D">
        <w:t xml:space="preserve">como un nuevo usuario (opción 1). Se llama al método </w:t>
      </w:r>
      <w:proofErr w:type="spellStart"/>
      <w:r w:rsidRPr="00A2605D">
        <w:t>newUser</w:t>
      </w:r>
      <w:proofErr w:type="spellEnd"/>
      <w:r w:rsidRPr="00A2605D">
        <w:t xml:space="preserve"> que recopila la información del usuario y llama al método remoto </w:t>
      </w:r>
      <w:proofErr w:type="spellStart"/>
      <w:r w:rsidRPr="00A2605D">
        <w:t>registerNewUser</w:t>
      </w:r>
      <w:proofErr w:type="spellEnd"/>
      <w:r w:rsidRPr="00A2605D">
        <w:t xml:space="preserve"> del servicio para registrar al nuevo usuario si los valores son correctos.</w:t>
      </w:r>
    </w:p>
    <w:p w14:paraId="06097F04" w14:textId="77777777" w:rsidR="00BE26EB" w:rsidRPr="00A2605D" w:rsidRDefault="00000000">
      <w:pPr>
        <w:numPr>
          <w:ilvl w:val="0"/>
          <w:numId w:val="2"/>
        </w:numPr>
        <w:spacing w:before="0" w:after="0" w:line="360" w:lineRule="auto"/>
      </w:pPr>
      <w:r w:rsidRPr="00A2605D">
        <w:rPr>
          <w:b/>
        </w:rPr>
        <w:t>Iniciar sesión</w:t>
      </w:r>
      <w:r w:rsidRPr="00A2605D">
        <w:t xml:space="preserve"> con un usuario existente (opción 2). Se llama al método </w:t>
      </w:r>
      <w:proofErr w:type="spellStart"/>
      <w:r w:rsidRPr="00A2605D">
        <w:t>doUserLogin</w:t>
      </w:r>
      <w:proofErr w:type="spellEnd"/>
      <w:r w:rsidRPr="00A2605D">
        <w:t xml:space="preserve"> que solicita al usuario que ingrese su nombre de usuario y contraseña, y luego llama al método remoto </w:t>
      </w:r>
      <w:proofErr w:type="spellStart"/>
      <w:r w:rsidRPr="00A2605D">
        <w:t>doUserLogin</w:t>
      </w:r>
      <w:proofErr w:type="spellEnd"/>
      <w:r w:rsidRPr="00A2605D">
        <w:t xml:space="preserve"> para realizar la autenticación.</w:t>
      </w:r>
    </w:p>
    <w:p w14:paraId="355A7433" w14:textId="77777777" w:rsidR="00BE26EB" w:rsidRPr="00A2605D" w:rsidRDefault="00000000">
      <w:pPr>
        <w:numPr>
          <w:ilvl w:val="0"/>
          <w:numId w:val="2"/>
        </w:numPr>
        <w:spacing w:before="0" w:after="0" w:line="360" w:lineRule="auto"/>
      </w:pPr>
      <w:r w:rsidRPr="00A2605D">
        <w:rPr>
          <w:b/>
        </w:rPr>
        <w:t>Salir del programa</w:t>
      </w:r>
      <w:r w:rsidRPr="00A2605D">
        <w:t xml:space="preserve"> (opción 3).</w:t>
      </w:r>
    </w:p>
    <w:p w14:paraId="6A28A7C2" w14:textId="77777777" w:rsidR="00BE26EB" w:rsidRPr="00A2605D" w:rsidRDefault="00000000">
      <w:pPr>
        <w:pStyle w:val="Ttulo2"/>
        <w:numPr>
          <w:ilvl w:val="1"/>
          <w:numId w:val="3"/>
        </w:numPr>
        <w:spacing w:before="0" w:line="360" w:lineRule="auto"/>
        <w:rPr>
          <w:sz w:val="20"/>
          <w:szCs w:val="20"/>
        </w:rPr>
      </w:pPr>
      <w:bookmarkStart w:id="29" w:name="_Toc153113504"/>
      <w:r w:rsidRPr="00A2605D">
        <w:rPr>
          <w:sz w:val="20"/>
          <w:szCs w:val="20"/>
        </w:rPr>
        <w:t xml:space="preserve">Método </w:t>
      </w:r>
      <w:proofErr w:type="spellStart"/>
      <w:r w:rsidRPr="00A2605D">
        <w:rPr>
          <w:sz w:val="20"/>
          <w:szCs w:val="20"/>
        </w:rPr>
        <w:t>newUser</w:t>
      </w:r>
      <w:proofErr w:type="spellEnd"/>
      <w:r w:rsidRPr="00A2605D">
        <w:rPr>
          <w:sz w:val="20"/>
          <w:szCs w:val="20"/>
        </w:rPr>
        <w:t>:</w:t>
      </w:r>
      <w:bookmarkEnd w:id="29"/>
    </w:p>
    <w:p w14:paraId="34B8B883" w14:textId="77777777" w:rsidR="00BE26EB" w:rsidRPr="00A2605D" w:rsidRDefault="00000000">
      <w:pPr>
        <w:spacing w:line="360" w:lineRule="auto"/>
      </w:pPr>
      <w:r w:rsidRPr="00A2605D">
        <w:t>Este método solicita al usuario que ingrese la siguiente información: nombre de usuario, contraseña, correo electrónico, confirmación de correo electrónico y número de teléfono.</w:t>
      </w:r>
    </w:p>
    <w:p w14:paraId="2D8B36CF" w14:textId="77777777" w:rsidR="00BE26EB" w:rsidRPr="00A2605D" w:rsidRDefault="00000000">
      <w:pPr>
        <w:spacing w:line="360" w:lineRule="auto"/>
      </w:pPr>
      <w:r w:rsidRPr="00A2605D">
        <w:t xml:space="preserve">A continuación, llama al método remoto </w:t>
      </w:r>
      <w:proofErr w:type="spellStart"/>
      <w:r w:rsidRPr="00A2605D">
        <w:t>registerNewUser</w:t>
      </w:r>
      <w:proofErr w:type="spellEnd"/>
      <w:r w:rsidRPr="00A2605D">
        <w:t xml:space="preserve"> para intentar registrar al nuevo usuario.</w:t>
      </w:r>
    </w:p>
    <w:p w14:paraId="50C26609" w14:textId="77777777" w:rsidR="00BE26EB" w:rsidRPr="00A2605D" w:rsidRDefault="00000000">
      <w:pPr>
        <w:spacing w:line="360" w:lineRule="auto"/>
      </w:pPr>
      <w:r w:rsidRPr="00A2605D">
        <w:lastRenderedPageBreak/>
        <w:t>Imprime mensajes de registro exitoso o fallido según el resultado.</w:t>
      </w:r>
    </w:p>
    <w:p w14:paraId="4CD14202" w14:textId="77777777" w:rsidR="00BE26EB" w:rsidRPr="00A2605D" w:rsidRDefault="00000000">
      <w:pPr>
        <w:pStyle w:val="Ttulo2"/>
        <w:numPr>
          <w:ilvl w:val="1"/>
          <w:numId w:val="3"/>
        </w:numPr>
      </w:pPr>
      <w:bookmarkStart w:id="30" w:name="_Toc153113505"/>
      <w:r w:rsidRPr="00A2605D">
        <w:t xml:space="preserve">Método </w:t>
      </w:r>
      <w:proofErr w:type="spellStart"/>
      <w:r w:rsidRPr="00A2605D">
        <w:t>doUserLogin</w:t>
      </w:r>
      <w:proofErr w:type="spellEnd"/>
      <w:r w:rsidRPr="00A2605D">
        <w:t>:</w:t>
      </w:r>
      <w:bookmarkEnd w:id="30"/>
    </w:p>
    <w:p w14:paraId="12DE1F4B" w14:textId="77777777" w:rsidR="00BE26EB" w:rsidRPr="00A2605D" w:rsidRDefault="00000000">
      <w:pPr>
        <w:spacing w:line="360" w:lineRule="auto"/>
      </w:pPr>
      <w:r w:rsidRPr="00A2605D">
        <w:t>Este método solicita al usuario (ya registrado) que ingrese su nombre de usuario y contraseña.</w:t>
      </w:r>
    </w:p>
    <w:p w14:paraId="6E634E8B" w14:textId="77777777" w:rsidR="00BE26EB" w:rsidRPr="00A2605D" w:rsidRDefault="00000000">
      <w:pPr>
        <w:spacing w:line="360" w:lineRule="auto"/>
      </w:pPr>
      <w:r w:rsidRPr="00A2605D">
        <w:t xml:space="preserve">Luego, llama al método remoto </w:t>
      </w:r>
      <w:proofErr w:type="spellStart"/>
      <w:r w:rsidRPr="00A2605D">
        <w:t>doUserLogin</w:t>
      </w:r>
      <w:proofErr w:type="spellEnd"/>
      <w:r w:rsidRPr="00A2605D">
        <w:t xml:space="preserve"> para autenticar al usuario.</w:t>
      </w:r>
    </w:p>
    <w:p w14:paraId="72C92394" w14:textId="77777777" w:rsidR="00BE26EB" w:rsidRPr="00A2605D" w:rsidRDefault="00000000">
      <w:pPr>
        <w:spacing w:line="360" w:lineRule="auto"/>
      </w:pPr>
      <w:r w:rsidRPr="00A2605D">
        <w:t>Retorna un valor booleano indicando si el inicio de sesión fue exitoso o no.</w:t>
      </w:r>
    </w:p>
    <w:p w14:paraId="2966D2FD" w14:textId="77777777" w:rsidR="00BE26EB" w:rsidRPr="00A2605D" w:rsidRDefault="00000000">
      <w:pPr>
        <w:pStyle w:val="Ttulo2"/>
        <w:numPr>
          <w:ilvl w:val="1"/>
          <w:numId w:val="3"/>
        </w:numPr>
      </w:pPr>
      <w:bookmarkStart w:id="31" w:name="_Toc153113506"/>
      <w:r w:rsidRPr="00A2605D">
        <w:t>Menú de Usuario Autenticado:</w:t>
      </w:r>
      <w:bookmarkEnd w:id="31"/>
    </w:p>
    <w:p w14:paraId="68B8EEE0" w14:textId="77777777" w:rsidR="00BE26EB" w:rsidRPr="00A2605D" w:rsidRDefault="00000000">
      <w:pPr>
        <w:numPr>
          <w:ilvl w:val="0"/>
          <w:numId w:val="1"/>
        </w:numPr>
        <w:spacing w:after="0" w:line="360" w:lineRule="auto"/>
      </w:pPr>
      <w:r w:rsidRPr="00A2605D">
        <w:rPr>
          <w:b/>
        </w:rPr>
        <w:t xml:space="preserve">Insertar un Producto en la Tienda </w:t>
      </w:r>
      <w:r w:rsidRPr="00A2605D">
        <w:t xml:space="preserve">(opción 1): Esta opción permite al usuario agregar un nuevo producto a la tienda. Al seleccionarla, se pide al usuario que introduzca detalles como el nombre y precio del producto. Estos detalles son enviados al servidor mediante una llamada al método remoto </w:t>
      </w:r>
      <w:proofErr w:type="spellStart"/>
      <w:r w:rsidRPr="00A2605D">
        <w:t>insertProductInShop</w:t>
      </w:r>
      <w:proofErr w:type="spellEnd"/>
      <w:r w:rsidRPr="00A2605D">
        <w:t>. El servidor procesa la solicitud y devuelve un resultado indicando si el producto se ha añadido con éxito. El cliente muestra un mensaje correspondiente, informando al usuario sobre el resultado de la operación.</w:t>
      </w:r>
    </w:p>
    <w:p w14:paraId="19B105B5" w14:textId="77777777" w:rsidR="00BE26EB" w:rsidRPr="00A2605D" w:rsidRDefault="00000000">
      <w:pPr>
        <w:numPr>
          <w:ilvl w:val="0"/>
          <w:numId w:val="1"/>
        </w:numPr>
        <w:spacing w:before="0" w:after="0" w:line="360" w:lineRule="auto"/>
      </w:pPr>
      <w:r w:rsidRPr="00A2605D">
        <w:rPr>
          <w:b/>
        </w:rPr>
        <w:t>Mostrar todos los Productos en la Tienda</w:t>
      </w:r>
      <w:r w:rsidRPr="00A2605D">
        <w:t xml:space="preserve"> (opción 2): Al elegir esta opción, el cliente solicita la lista de todos los productos disponibles en la tienda. Esto se logra mediante la llamada al método remoto </w:t>
      </w:r>
      <w:proofErr w:type="spellStart"/>
      <w:r w:rsidRPr="00A2605D">
        <w:t>showProductsInShop</w:t>
      </w:r>
      <w:proofErr w:type="spellEnd"/>
      <w:r w:rsidRPr="00A2605D">
        <w:t>. El servidor retorna una lista de productos que el cliente muestra en la pantalla. Si ocurre un error en la recuperación de los productos, se muestra un mensaje de error al usuario.</w:t>
      </w:r>
    </w:p>
    <w:p w14:paraId="3734ADAC" w14:textId="77777777" w:rsidR="00BE26EB" w:rsidRPr="00A2605D" w:rsidRDefault="00000000">
      <w:pPr>
        <w:numPr>
          <w:ilvl w:val="0"/>
          <w:numId w:val="1"/>
        </w:numPr>
        <w:spacing w:before="0" w:after="0" w:line="360" w:lineRule="auto"/>
      </w:pPr>
      <w:r w:rsidRPr="00A2605D">
        <w:rPr>
          <w:b/>
        </w:rPr>
        <w:t>Borrar un Producto de la Tienda</w:t>
      </w:r>
      <w:r w:rsidRPr="00A2605D">
        <w:t xml:space="preserve"> (opción 3): Esta opción brinda al usuario la capacidad de eliminar un producto existente de la tienda. El cliente solicita al usuario que proporcione el ID del producto que desea eliminar y envía esta información al servidor a través del método remoto </w:t>
      </w:r>
      <w:proofErr w:type="spellStart"/>
      <w:r w:rsidRPr="00A2605D">
        <w:t>deleteProductInShop</w:t>
      </w:r>
      <w:proofErr w:type="spellEnd"/>
      <w:r w:rsidRPr="00A2605D">
        <w:t>. El servidor intenta eliminar el producto y retorna un valor booleano para confirmar si la eliminación fue exitosa. El cliente informa al usuario sobre el resultado de la operación con un mensaje apropiado.</w:t>
      </w:r>
    </w:p>
    <w:p w14:paraId="7AF76CCF" w14:textId="77777777" w:rsidR="00BE26EB" w:rsidRPr="00A2605D" w:rsidRDefault="00000000">
      <w:pPr>
        <w:numPr>
          <w:ilvl w:val="0"/>
          <w:numId w:val="1"/>
        </w:numPr>
        <w:spacing w:before="0" w:line="360" w:lineRule="auto"/>
      </w:pPr>
      <w:r w:rsidRPr="00A2605D">
        <w:rPr>
          <w:b/>
        </w:rPr>
        <w:t>Cerrar Sesión</w:t>
      </w:r>
      <w:r w:rsidRPr="00A2605D">
        <w:t xml:space="preserve"> (opción 4): Esta opción del menú de usuario autenticado permite al usuario cerrar su sesión. Al seleccionar esta opción, el cliente termina la sesión actual y vuelve al menú principal, permitiendo a un nuevo usuario iniciar sesión o registrarse. Esta funcionalidad es esencial para mantener la seguridad de la cuenta del usuario y garantizar que el acceso a las funciones de gestión de la tienda sea restringido a usuarios autenticados.</w:t>
      </w:r>
    </w:p>
    <w:p w14:paraId="01162C6D" w14:textId="77777777" w:rsidR="00BE26EB" w:rsidRPr="00A2605D" w:rsidRDefault="00000000">
      <w:pPr>
        <w:pStyle w:val="Ttulo2"/>
        <w:numPr>
          <w:ilvl w:val="1"/>
          <w:numId w:val="3"/>
        </w:numPr>
      </w:pPr>
      <w:bookmarkStart w:id="32" w:name="_Toc153113507"/>
      <w:r w:rsidRPr="00A2605D">
        <w:t xml:space="preserve">Método </w:t>
      </w:r>
      <w:proofErr w:type="spellStart"/>
      <w:r w:rsidRPr="00A2605D">
        <w:t>insertProductInShop</w:t>
      </w:r>
      <w:proofErr w:type="spellEnd"/>
      <w:r w:rsidRPr="00A2605D">
        <w:t>:</w:t>
      </w:r>
      <w:bookmarkEnd w:id="32"/>
    </w:p>
    <w:p w14:paraId="4AB30260" w14:textId="77777777" w:rsidR="00BE26EB" w:rsidRPr="00A2605D" w:rsidRDefault="00000000">
      <w:pPr>
        <w:spacing w:line="360" w:lineRule="auto"/>
      </w:pPr>
      <w:r w:rsidRPr="00A2605D">
        <w:t xml:space="preserve">Este método se activa cuando el usuario autenticado elige la opción de insertar un producto en la tienda (opción 1 en el menú de usuario autenticado). Solicita al usuario que ingrese el nombre y el precio del producto. Luego, llama al método remoto </w:t>
      </w:r>
      <w:proofErr w:type="spellStart"/>
      <w:r w:rsidRPr="00A2605D">
        <w:t>insertProductInShop</w:t>
      </w:r>
      <w:proofErr w:type="spellEnd"/>
      <w:r w:rsidRPr="00A2605D">
        <w:t xml:space="preserve"> del servicio, pasando </w:t>
      </w:r>
      <w:r w:rsidRPr="00A2605D">
        <w:lastRenderedPageBreak/>
        <w:t>el nombre y precio del producto como argumentos. El método remoto procesa la solicitud y devuelve un valor booleano para indicar si el producto fue añadido con éxito. El cliente, a su vez, imprime un mensaje de confirmación o error basado en la respuesta del servidor.</w:t>
      </w:r>
    </w:p>
    <w:p w14:paraId="506F003B" w14:textId="77777777" w:rsidR="00BE26EB" w:rsidRPr="00A2605D" w:rsidRDefault="00000000">
      <w:pPr>
        <w:pStyle w:val="Ttulo2"/>
        <w:numPr>
          <w:ilvl w:val="1"/>
          <w:numId w:val="3"/>
        </w:numPr>
      </w:pPr>
      <w:bookmarkStart w:id="33" w:name="_Toc153113508"/>
      <w:r w:rsidRPr="00A2605D">
        <w:t xml:space="preserve">Método </w:t>
      </w:r>
      <w:proofErr w:type="spellStart"/>
      <w:r w:rsidRPr="00A2605D">
        <w:t>showProductsInShop</w:t>
      </w:r>
      <w:proofErr w:type="spellEnd"/>
      <w:r w:rsidRPr="00A2605D">
        <w:t>:</w:t>
      </w:r>
      <w:bookmarkEnd w:id="33"/>
    </w:p>
    <w:p w14:paraId="4D68B731" w14:textId="77777777" w:rsidR="00BE26EB" w:rsidRPr="00A2605D" w:rsidRDefault="00000000">
      <w:pPr>
        <w:spacing w:line="360" w:lineRule="auto"/>
      </w:pPr>
      <w:r w:rsidRPr="00A2605D">
        <w:t xml:space="preserve">Esta opción del menú de usuario autenticado (opción 2) permite al usuario ver todos los productos disponibles en la tienda. Al seleccionar esta opción, el cliente llama al método remoto </w:t>
      </w:r>
      <w:proofErr w:type="spellStart"/>
      <w:r w:rsidRPr="00A2605D">
        <w:t>showProductsInShop</w:t>
      </w:r>
      <w:proofErr w:type="spellEnd"/>
      <w:r w:rsidRPr="00A2605D">
        <w:t>. Este método devuelve una lista de productos, que el cliente recorre y muestra en la consola. Si ocurre algún error durante el proceso, el cliente imprime un mensaje de error.</w:t>
      </w:r>
    </w:p>
    <w:p w14:paraId="4548B1E3" w14:textId="77777777" w:rsidR="00BE26EB" w:rsidRPr="00A2605D" w:rsidRDefault="00000000">
      <w:pPr>
        <w:pStyle w:val="Ttulo2"/>
        <w:numPr>
          <w:ilvl w:val="1"/>
          <w:numId w:val="3"/>
        </w:numPr>
      </w:pPr>
      <w:bookmarkStart w:id="34" w:name="_Toc153113509"/>
      <w:r w:rsidRPr="00A2605D">
        <w:t xml:space="preserve">Método </w:t>
      </w:r>
      <w:proofErr w:type="spellStart"/>
      <w:r w:rsidRPr="00A2605D">
        <w:t>deleteProductInShop</w:t>
      </w:r>
      <w:proofErr w:type="spellEnd"/>
      <w:r w:rsidRPr="00A2605D">
        <w:t>:</w:t>
      </w:r>
      <w:bookmarkEnd w:id="34"/>
    </w:p>
    <w:p w14:paraId="10DD1833" w14:textId="77777777" w:rsidR="00BE26EB" w:rsidRDefault="00000000">
      <w:pPr>
        <w:spacing w:line="360" w:lineRule="auto"/>
      </w:pPr>
      <w:r w:rsidRPr="00A2605D">
        <w:t xml:space="preserve">Al elegir la opción 3 en el menú de usuario autenticado, el cliente activa el método </w:t>
      </w:r>
      <w:proofErr w:type="spellStart"/>
      <w:r w:rsidRPr="00A2605D">
        <w:t>deleteProductInShop</w:t>
      </w:r>
      <w:proofErr w:type="spellEnd"/>
      <w:r w:rsidRPr="00A2605D">
        <w:t xml:space="preserve">. Este método solicita al usuario que ingrese el ID del producto que desea eliminar. Luego, pasa este ID al método remoto </w:t>
      </w:r>
      <w:proofErr w:type="spellStart"/>
      <w:r w:rsidRPr="00A2605D">
        <w:t>deleteProductInShop</w:t>
      </w:r>
      <w:proofErr w:type="spellEnd"/>
      <w:r w:rsidRPr="00A2605D">
        <w:t xml:space="preserve"> del servicio. El método remoto intenta eliminar el producto y devuelve un valor booleano indicando si la operación fue exitosa. El cliente muestra un mensaje correspondiente al resultado de esta operación.</w:t>
      </w:r>
    </w:p>
    <w:p w14:paraId="33C97CE6" w14:textId="77777777" w:rsidR="00A22A6A" w:rsidRPr="00A22A6A" w:rsidRDefault="00A22A6A">
      <w:pPr>
        <w:spacing w:line="360" w:lineRule="auto"/>
      </w:pPr>
    </w:p>
    <w:p w14:paraId="433A5270" w14:textId="7F1A252C" w:rsidR="00A22A6A" w:rsidRPr="00A22A6A" w:rsidRDefault="00A22A6A" w:rsidP="00B67CD0">
      <w:pPr>
        <w:pStyle w:val="Ttulo1"/>
        <w:numPr>
          <w:ilvl w:val="0"/>
          <w:numId w:val="3"/>
        </w:numPr>
      </w:pPr>
      <w:bookmarkStart w:id="35" w:name="_Toc153113510"/>
      <w:proofErr w:type="spellStart"/>
      <w:r w:rsidRPr="00A22A6A">
        <w:t>CustomLogFormatter</w:t>
      </w:r>
      <w:bookmarkEnd w:id="35"/>
      <w:proofErr w:type="spellEnd"/>
    </w:p>
    <w:p w14:paraId="2F79608A" w14:textId="3BDFDBD8" w:rsidR="00A22A6A" w:rsidRDefault="00A22A6A" w:rsidP="00A22A6A">
      <w:pPr>
        <w:spacing w:before="100" w:beforeAutospacing="1" w:after="100" w:afterAutospacing="1" w:line="240" w:lineRule="auto"/>
        <w:jc w:val="left"/>
        <w:rPr>
          <w:rFonts w:eastAsia="Times New Roman" w:cs="Times New Roman"/>
        </w:rPr>
      </w:pPr>
      <w:r w:rsidRPr="00A22A6A">
        <w:rPr>
          <w:rFonts w:eastAsia="Times New Roman" w:cs="Times New Roman"/>
        </w:rPr>
        <w:t xml:space="preserve">La clase </w:t>
      </w:r>
      <w:proofErr w:type="spellStart"/>
      <w:r w:rsidRPr="00A22A6A">
        <w:rPr>
          <w:rFonts w:eastAsia="Times New Roman" w:cs="Courier New"/>
        </w:rPr>
        <w:t>CustomLogFormatter</w:t>
      </w:r>
      <w:proofErr w:type="spellEnd"/>
      <w:r w:rsidRPr="00A22A6A">
        <w:rPr>
          <w:rFonts w:eastAsia="Times New Roman" w:cs="Times New Roman"/>
        </w:rPr>
        <w:t xml:space="preserve"> define un formato personalizado para los registros de log</w:t>
      </w:r>
      <w:r w:rsidR="00B67CD0">
        <w:rPr>
          <w:rFonts w:eastAsia="Times New Roman" w:cs="Times New Roman"/>
        </w:rPr>
        <w:t xml:space="preserve"> o eventos</w:t>
      </w:r>
      <w:r w:rsidRPr="00A22A6A">
        <w:rPr>
          <w:rFonts w:eastAsia="Times New Roman" w:cs="Times New Roman"/>
        </w:rPr>
        <w:t xml:space="preserve"> generados por el sistema. Este formato proporciona información clave, como el nombre de la clase fuente y el mensaje de </w:t>
      </w:r>
      <w:r w:rsidR="00B67CD0">
        <w:rPr>
          <w:rFonts w:eastAsia="Times New Roman" w:cs="Times New Roman"/>
        </w:rPr>
        <w:t>log</w:t>
      </w:r>
      <w:r w:rsidRPr="00A22A6A">
        <w:rPr>
          <w:rFonts w:eastAsia="Times New Roman" w:cs="Times New Roman"/>
        </w:rPr>
        <w:t xml:space="preserve">. La clase hereda de la clase </w:t>
      </w:r>
      <w:proofErr w:type="spellStart"/>
      <w:r w:rsidRPr="00A22A6A">
        <w:rPr>
          <w:rFonts w:eastAsia="Times New Roman" w:cs="Courier New"/>
        </w:rPr>
        <w:t>Formatter</w:t>
      </w:r>
      <w:proofErr w:type="spellEnd"/>
      <w:r w:rsidRPr="00A22A6A">
        <w:rPr>
          <w:rFonts w:eastAsia="Times New Roman" w:cs="Times New Roman"/>
        </w:rPr>
        <w:t xml:space="preserve"> en el paquete </w:t>
      </w:r>
      <w:proofErr w:type="spellStart"/>
      <w:proofErr w:type="gramStart"/>
      <w:r w:rsidRPr="00A22A6A">
        <w:rPr>
          <w:rFonts w:eastAsia="Times New Roman" w:cs="Courier New"/>
        </w:rPr>
        <w:t>java.util</w:t>
      </w:r>
      <w:proofErr w:type="gramEnd"/>
      <w:r w:rsidRPr="00A22A6A">
        <w:rPr>
          <w:rFonts w:eastAsia="Times New Roman" w:cs="Courier New"/>
        </w:rPr>
        <w:t>.logging</w:t>
      </w:r>
      <w:proofErr w:type="spellEnd"/>
      <w:r w:rsidRPr="00A22A6A">
        <w:rPr>
          <w:rFonts w:eastAsia="Times New Roman" w:cs="Times New Roman"/>
        </w:rPr>
        <w:t>, que se utiliza para formatear los registros de log.</w:t>
      </w:r>
      <w:r w:rsidR="00B67CD0" w:rsidRPr="00B67CD0">
        <w:rPr>
          <w:rFonts w:eastAsia="Times New Roman" w:cs="Times New Roman"/>
        </w:rPr>
        <w:t xml:space="preserve"> </w:t>
      </w:r>
      <w:r w:rsidR="00B67CD0">
        <w:rPr>
          <w:rFonts w:eastAsia="Times New Roman" w:cs="Times New Roman"/>
        </w:rPr>
        <w:t>M</w:t>
      </w:r>
      <w:r w:rsidR="00B67CD0" w:rsidRPr="00A22A6A">
        <w:rPr>
          <w:rFonts w:eastAsia="Times New Roman" w:cs="Times New Roman"/>
        </w:rPr>
        <w:t xml:space="preserve">ejora la claridad y la comprensión de los registros </w:t>
      </w:r>
      <w:r w:rsidR="00B67CD0">
        <w:rPr>
          <w:rFonts w:eastAsia="Times New Roman" w:cs="Times New Roman"/>
        </w:rPr>
        <w:t xml:space="preserve">de log </w:t>
      </w:r>
      <w:r w:rsidR="00B67CD0" w:rsidRPr="00A22A6A">
        <w:rPr>
          <w:rFonts w:eastAsia="Times New Roman" w:cs="Times New Roman"/>
        </w:rPr>
        <w:t>generados.</w:t>
      </w:r>
    </w:p>
    <w:p w14:paraId="5E795D68" w14:textId="77777777" w:rsidR="00A22A6A" w:rsidRPr="00A22A6A" w:rsidRDefault="00A22A6A" w:rsidP="00B67CD0">
      <w:pPr>
        <w:pStyle w:val="Ttulo2"/>
        <w:numPr>
          <w:ilvl w:val="1"/>
          <w:numId w:val="3"/>
        </w:numPr>
      </w:pPr>
      <w:bookmarkStart w:id="36" w:name="_Toc153113511"/>
      <w:r w:rsidRPr="00A22A6A">
        <w:t>Estructura del Código:</w:t>
      </w:r>
      <w:bookmarkEnd w:id="36"/>
    </w:p>
    <w:p w14:paraId="71013F5C" w14:textId="77777777" w:rsidR="00A22A6A" w:rsidRPr="00A22A6A" w:rsidRDefault="00A22A6A" w:rsidP="00A22A6A">
      <w:pPr>
        <w:numPr>
          <w:ilvl w:val="0"/>
          <w:numId w:val="8"/>
        </w:numPr>
        <w:spacing w:before="100" w:beforeAutospacing="1" w:after="100" w:afterAutospacing="1" w:line="240" w:lineRule="auto"/>
        <w:jc w:val="left"/>
        <w:rPr>
          <w:rFonts w:eastAsia="Times New Roman" w:cs="Times New Roman"/>
        </w:rPr>
      </w:pPr>
      <w:r w:rsidRPr="00A22A6A">
        <w:rPr>
          <w:rFonts w:eastAsia="Times New Roman" w:cs="Times New Roman"/>
          <w:b/>
          <w:bCs/>
        </w:rPr>
        <w:t>Importaciones:</w:t>
      </w:r>
    </w:p>
    <w:p w14:paraId="57E8B1CB" w14:textId="77777777" w:rsidR="00A22A6A" w:rsidRPr="00A22A6A" w:rsidRDefault="00A22A6A" w:rsidP="00B67CD0">
      <w:pPr>
        <w:spacing w:before="100" w:beforeAutospacing="1" w:after="100" w:afterAutospacing="1" w:line="240" w:lineRule="auto"/>
        <w:ind w:left="1080"/>
        <w:jc w:val="left"/>
        <w:rPr>
          <w:rFonts w:eastAsia="Times New Roman" w:cs="Times New Roman"/>
        </w:rPr>
      </w:pPr>
      <w:r w:rsidRPr="00A22A6A">
        <w:rPr>
          <w:rFonts w:eastAsia="Times New Roman" w:cs="Times New Roman"/>
        </w:rPr>
        <w:t xml:space="preserve">La clase importa </w:t>
      </w:r>
      <w:proofErr w:type="spellStart"/>
      <w:r w:rsidRPr="00A22A6A">
        <w:rPr>
          <w:rFonts w:eastAsia="Times New Roman" w:cs="Courier New"/>
        </w:rPr>
        <w:t>Formatter</w:t>
      </w:r>
      <w:proofErr w:type="spellEnd"/>
      <w:r w:rsidRPr="00A22A6A">
        <w:rPr>
          <w:rFonts w:eastAsia="Times New Roman" w:cs="Times New Roman"/>
        </w:rPr>
        <w:t xml:space="preserve"> y </w:t>
      </w:r>
      <w:proofErr w:type="spellStart"/>
      <w:r w:rsidRPr="00A22A6A">
        <w:rPr>
          <w:rFonts w:eastAsia="Times New Roman" w:cs="Courier New"/>
        </w:rPr>
        <w:t>LogRecord</w:t>
      </w:r>
      <w:proofErr w:type="spellEnd"/>
      <w:r w:rsidRPr="00A22A6A">
        <w:rPr>
          <w:rFonts w:eastAsia="Times New Roman" w:cs="Times New Roman"/>
        </w:rPr>
        <w:t xml:space="preserve"> del paquete </w:t>
      </w:r>
      <w:proofErr w:type="spellStart"/>
      <w:proofErr w:type="gramStart"/>
      <w:r w:rsidRPr="00A22A6A">
        <w:rPr>
          <w:rFonts w:eastAsia="Times New Roman" w:cs="Courier New"/>
        </w:rPr>
        <w:t>java.util</w:t>
      </w:r>
      <w:proofErr w:type="gramEnd"/>
      <w:r w:rsidRPr="00A22A6A">
        <w:rPr>
          <w:rFonts w:eastAsia="Times New Roman" w:cs="Courier New"/>
        </w:rPr>
        <w:t>.logging</w:t>
      </w:r>
      <w:proofErr w:type="spellEnd"/>
      <w:r w:rsidRPr="00A22A6A">
        <w:rPr>
          <w:rFonts w:eastAsia="Times New Roman" w:cs="Times New Roman"/>
        </w:rPr>
        <w:t xml:space="preserve"> para implementar el formato personalizado de los registros.</w:t>
      </w:r>
    </w:p>
    <w:p w14:paraId="14F99EE0" w14:textId="77777777" w:rsidR="00A22A6A" w:rsidRPr="00A22A6A" w:rsidRDefault="00A22A6A" w:rsidP="00A22A6A">
      <w:pPr>
        <w:numPr>
          <w:ilvl w:val="0"/>
          <w:numId w:val="8"/>
        </w:numPr>
        <w:spacing w:before="100" w:beforeAutospacing="1" w:after="100" w:afterAutospacing="1" w:line="240" w:lineRule="auto"/>
        <w:jc w:val="left"/>
        <w:rPr>
          <w:rFonts w:eastAsia="Times New Roman" w:cs="Times New Roman"/>
        </w:rPr>
      </w:pPr>
      <w:r w:rsidRPr="00A22A6A">
        <w:rPr>
          <w:rFonts w:eastAsia="Times New Roman" w:cs="Times New Roman"/>
          <w:b/>
          <w:bCs/>
        </w:rPr>
        <w:t xml:space="preserve">Clase </w:t>
      </w:r>
      <w:proofErr w:type="spellStart"/>
      <w:r w:rsidRPr="00A22A6A">
        <w:rPr>
          <w:rFonts w:eastAsia="Times New Roman" w:cs="Times New Roman"/>
          <w:b/>
          <w:bCs/>
        </w:rPr>
        <w:t>CustomLogFormatter</w:t>
      </w:r>
      <w:proofErr w:type="spellEnd"/>
      <w:r w:rsidRPr="00A22A6A">
        <w:rPr>
          <w:rFonts w:eastAsia="Times New Roman" w:cs="Times New Roman"/>
          <w:b/>
          <w:bCs/>
        </w:rPr>
        <w:t>:</w:t>
      </w:r>
    </w:p>
    <w:p w14:paraId="4750C0F4" w14:textId="77777777" w:rsidR="00A22A6A" w:rsidRPr="00A22A6A" w:rsidRDefault="00A22A6A" w:rsidP="00B67CD0">
      <w:pPr>
        <w:spacing w:before="100" w:beforeAutospacing="1" w:after="100" w:afterAutospacing="1" w:line="240" w:lineRule="auto"/>
        <w:ind w:left="1080"/>
        <w:jc w:val="left"/>
        <w:rPr>
          <w:rFonts w:eastAsia="Times New Roman" w:cs="Times New Roman"/>
        </w:rPr>
      </w:pPr>
      <w:r w:rsidRPr="00A22A6A">
        <w:rPr>
          <w:rFonts w:eastAsia="Times New Roman" w:cs="Times New Roman"/>
        </w:rPr>
        <w:t xml:space="preserve">La clase </w:t>
      </w:r>
      <w:proofErr w:type="spellStart"/>
      <w:r w:rsidRPr="00A22A6A">
        <w:rPr>
          <w:rFonts w:eastAsia="Times New Roman" w:cs="Courier New"/>
        </w:rPr>
        <w:t>CustomLogFormatter</w:t>
      </w:r>
      <w:proofErr w:type="spellEnd"/>
      <w:r w:rsidRPr="00A22A6A">
        <w:rPr>
          <w:rFonts w:eastAsia="Times New Roman" w:cs="Times New Roman"/>
        </w:rPr>
        <w:t xml:space="preserve"> extiende la clase </w:t>
      </w:r>
      <w:proofErr w:type="spellStart"/>
      <w:r w:rsidRPr="00A22A6A">
        <w:rPr>
          <w:rFonts w:eastAsia="Times New Roman" w:cs="Courier New"/>
        </w:rPr>
        <w:t>Formatter</w:t>
      </w:r>
      <w:proofErr w:type="spellEnd"/>
      <w:r w:rsidRPr="00A22A6A">
        <w:rPr>
          <w:rFonts w:eastAsia="Times New Roman" w:cs="Times New Roman"/>
        </w:rPr>
        <w:t xml:space="preserve"> para personalizar el formato de los registros de log.</w:t>
      </w:r>
    </w:p>
    <w:p w14:paraId="000738B8" w14:textId="77777777" w:rsidR="00A22A6A" w:rsidRPr="00A22A6A" w:rsidRDefault="00A22A6A" w:rsidP="00A22A6A">
      <w:pPr>
        <w:numPr>
          <w:ilvl w:val="0"/>
          <w:numId w:val="8"/>
        </w:numPr>
        <w:spacing w:before="100" w:beforeAutospacing="1" w:after="100" w:afterAutospacing="1" w:line="240" w:lineRule="auto"/>
        <w:jc w:val="left"/>
        <w:rPr>
          <w:rFonts w:eastAsia="Times New Roman" w:cs="Times New Roman"/>
        </w:rPr>
      </w:pPr>
      <w:r w:rsidRPr="00A22A6A">
        <w:rPr>
          <w:rFonts w:eastAsia="Times New Roman" w:cs="Times New Roman"/>
          <w:b/>
          <w:bCs/>
        </w:rPr>
        <w:t xml:space="preserve">Método </w:t>
      </w:r>
      <w:proofErr w:type="spellStart"/>
      <w:r w:rsidRPr="00A22A6A">
        <w:rPr>
          <w:rFonts w:eastAsia="Times New Roman" w:cs="Courier New"/>
          <w:b/>
          <w:bCs/>
        </w:rPr>
        <w:t>format</w:t>
      </w:r>
      <w:proofErr w:type="spellEnd"/>
      <w:r w:rsidRPr="00A22A6A">
        <w:rPr>
          <w:rFonts w:eastAsia="Times New Roman" w:cs="Times New Roman"/>
          <w:b/>
          <w:bCs/>
        </w:rPr>
        <w:t>:</w:t>
      </w:r>
    </w:p>
    <w:p w14:paraId="3017A9C9" w14:textId="77777777" w:rsidR="00A22A6A" w:rsidRPr="00A22A6A" w:rsidRDefault="00A22A6A" w:rsidP="00B67CD0">
      <w:pPr>
        <w:spacing w:before="100" w:beforeAutospacing="1" w:after="100" w:afterAutospacing="1" w:line="240" w:lineRule="auto"/>
        <w:ind w:left="1080"/>
        <w:jc w:val="left"/>
        <w:rPr>
          <w:rFonts w:eastAsia="Times New Roman" w:cs="Times New Roman"/>
        </w:rPr>
      </w:pPr>
      <w:r w:rsidRPr="00A22A6A">
        <w:rPr>
          <w:rFonts w:eastAsia="Times New Roman" w:cs="Times New Roman"/>
        </w:rPr>
        <w:t xml:space="preserve">La clase implementa el método </w:t>
      </w:r>
      <w:proofErr w:type="spellStart"/>
      <w:r w:rsidRPr="00A22A6A">
        <w:rPr>
          <w:rFonts w:eastAsia="Times New Roman" w:cs="Courier New"/>
        </w:rPr>
        <w:t>format</w:t>
      </w:r>
      <w:proofErr w:type="spellEnd"/>
      <w:r w:rsidRPr="00A22A6A">
        <w:rPr>
          <w:rFonts w:eastAsia="Times New Roman" w:cs="Times New Roman"/>
        </w:rPr>
        <w:t xml:space="preserve"> de la clase base </w:t>
      </w:r>
      <w:proofErr w:type="spellStart"/>
      <w:r w:rsidRPr="00A22A6A">
        <w:rPr>
          <w:rFonts w:eastAsia="Times New Roman" w:cs="Courier New"/>
        </w:rPr>
        <w:t>Formatter</w:t>
      </w:r>
      <w:proofErr w:type="spellEnd"/>
      <w:r w:rsidRPr="00A22A6A">
        <w:rPr>
          <w:rFonts w:eastAsia="Times New Roman" w:cs="Times New Roman"/>
        </w:rPr>
        <w:t xml:space="preserve">. Este método recibe un objeto </w:t>
      </w:r>
      <w:proofErr w:type="spellStart"/>
      <w:r w:rsidRPr="00A22A6A">
        <w:rPr>
          <w:rFonts w:eastAsia="Times New Roman" w:cs="Courier New"/>
        </w:rPr>
        <w:t>LogRecord</w:t>
      </w:r>
      <w:proofErr w:type="spellEnd"/>
      <w:r w:rsidRPr="00A22A6A">
        <w:rPr>
          <w:rFonts w:eastAsia="Times New Roman" w:cs="Times New Roman"/>
        </w:rPr>
        <w:t xml:space="preserve"> y devuelve una cadena formateada.</w:t>
      </w:r>
    </w:p>
    <w:p w14:paraId="16D94DAE" w14:textId="77777777" w:rsidR="00A22A6A" w:rsidRPr="00A22A6A" w:rsidRDefault="00A22A6A" w:rsidP="00A22A6A">
      <w:pPr>
        <w:numPr>
          <w:ilvl w:val="0"/>
          <w:numId w:val="8"/>
        </w:numPr>
        <w:spacing w:before="100" w:beforeAutospacing="1" w:after="100" w:afterAutospacing="1" w:line="240" w:lineRule="auto"/>
        <w:jc w:val="left"/>
        <w:rPr>
          <w:rFonts w:eastAsia="Times New Roman" w:cs="Times New Roman"/>
        </w:rPr>
      </w:pPr>
      <w:r w:rsidRPr="00A22A6A">
        <w:rPr>
          <w:rFonts w:eastAsia="Times New Roman" w:cs="Times New Roman"/>
          <w:b/>
          <w:bCs/>
        </w:rPr>
        <w:lastRenderedPageBreak/>
        <w:t xml:space="preserve">Contenido del Método </w:t>
      </w:r>
      <w:proofErr w:type="spellStart"/>
      <w:r w:rsidRPr="00A22A6A">
        <w:rPr>
          <w:rFonts w:eastAsia="Times New Roman" w:cs="Courier New"/>
          <w:b/>
          <w:bCs/>
        </w:rPr>
        <w:t>format</w:t>
      </w:r>
      <w:proofErr w:type="spellEnd"/>
      <w:r w:rsidRPr="00A22A6A">
        <w:rPr>
          <w:rFonts w:eastAsia="Times New Roman" w:cs="Times New Roman"/>
          <w:b/>
          <w:bCs/>
        </w:rPr>
        <w:t>:</w:t>
      </w:r>
    </w:p>
    <w:p w14:paraId="2985BC2B" w14:textId="77777777" w:rsidR="00A22A6A" w:rsidRPr="00A22A6A" w:rsidRDefault="00A22A6A" w:rsidP="00B67CD0">
      <w:pPr>
        <w:spacing w:before="100" w:beforeAutospacing="1" w:after="100" w:afterAutospacing="1" w:line="240" w:lineRule="auto"/>
        <w:ind w:left="1080"/>
        <w:jc w:val="left"/>
        <w:rPr>
          <w:rFonts w:eastAsia="Times New Roman" w:cs="Times New Roman"/>
        </w:rPr>
      </w:pPr>
      <w:r w:rsidRPr="00A22A6A">
        <w:rPr>
          <w:rFonts w:eastAsia="Times New Roman" w:cs="Times New Roman"/>
        </w:rPr>
        <w:t xml:space="preserve">El método utiliza la información del </w:t>
      </w:r>
      <w:proofErr w:type="spellStart"/>
      <w:r w:rsidRPr="00A22A6A">
        <w:rPr>
          <w:rFonts w:eastAsia="Times New Roman" w:cs="Courier New"/>
        </w:rPr>
        <w:t>LogRecord</w:t>
      </w:r>
      <w:proofErr w:type="spellEnd"/>
      <w:r w:rsidRPr="00A22A6A">
        <w:rPr>
          <w:rFonts w:eastAsia="Times New Roman" w:cs="Times New Roman"/>
        </w:rPr>
        <w:t xml:space="preserve"> para construir una cadena formateada.</w:t>
      </w:r>
    </w:p>
    <w:p w14:paraId="0A907AB1" w14:textId="77777777" w:rsidR="00A22A6A" w:rsidRPr="00A22A6A" w:rsidRDefault="00A22A6A" w:rsidP="00A22A6A">
      <w:pPr>
        <w:numPr>
          <w:ilvl w:val="2"/>
          <w:numId w:val="8"/>
        </w:numPr>
        <w:spacing w:before="100" w:beforeAutospacing="1" w:after="100" w:afterAutospacing="1" w:line="240" w:lineRule="auto"/>
        <w:jc w:val="left"/>
        <w:rPr>
          <w:rFonts w:eastAsia="Times New Roman" w:cs="Times New Roman"/>
        </w:rPr>
      </w:pPr>
      <w:proofErr w:type="spellStart"/>
      <w:proofErr w:type="gramStart"/>
      <w:r w:rsidRPr="00A22A6A">
        <w:rPr>
          <w:rFonts w:eastAsia="Times New Roman" w:cs="Courier New"/>
        </w:rPr>
        <w:t>record.getSourceClassName</w:t>
      </w:r>
      <w:proofErr w:type="spellEnd"/>
      <w:proofErr w:type="gramEnd"/>
      <w:r w:rsidRPr="00A22A6A">
        <w:rPr>
          <w:rFonts w:eastAsia="Times New Roman" w:cs="Courier New"/>
        </w:rPr>
        <w:t>()</w:t>
      </w:r>
      <w:r w:rsidRPr="00A22A6A">
        <w:rPr>
          <w:rFonts w:eastAsia="Times New Roman" w:cs="Times New Roman"/>
        </w:rPr>
        <w:t>: Obtiene el nombre de la clase fuente que generó el log.</w:t>
      </w:r>
    </w:p>
    <w:p w14:paraId="63BF8D33" w14:textId="77777777" w:rsidR="00A22A6A" w:rsidRDefault="00A22A6A" w:rsidP="00A22A6A">
      <w:pPr>
        <w:numPr>
          <w:ilvl w:val="2"/>
          <w:numId w:val="8"/>
        </w:numPr>
        <w:spacing w:before="100" w:beforeAutospacing="1" w:after="100" w:afterAutospacing="1" w:line="240" w:lineRule="auto"/>
        <w:jc w:val="left"/>
        <w:rPr>
          <w:rFonts w:eastAsia="Times New Roman" w:cs="Times New Roman"/>
        </w:rPr>
      </w:pPr>
      <w:proofErr w:type="spellStart"/>
      <w:proofErr w:type="gramStart"/>
      <w:r w:rsidRPr="00A22A6A">
        <w:rPr>
          <w:rFonts w:eastAsia="Times New Roman" w:cs="Courier New"/>
        </w:rPr>
        <w:t>record.getMessage</w:t>
      </w:r>
      <w:proofErr w:type="spellEnd"/>
      <w:proofErr w:type="gramEnd"/>
      <w:r w:rsidRPr="00A22A6A">
        <w:rPr>
          <w:rFonts w:eastAsia="Times New Roman" w:cs="Courier New"/>
        </w:rPr>
        <w:t>()</w:t>
      </w:r>
      <w:r w:rsidRPr="00A22A6A">
        <w:rPr>
          <w:rFonts w:eastAsia="Times New Roman" w:cs="Times New Roman"/>
        </w:rPr>
        <w:t>: Obtiene el mensaje del log.</w:t>
      </w:r>
    </w:p>
    <w:p w14:paraId="4698C082" w14:textId="77777777" w:rsidR="00A22A6A" w:rsidRPr="00A22A6A" w:rsidRDefault="00A22A6A" w:rsidP="00A22A6A">
      <w:pPr>
        <w:numPr>
          <w:ilvl w:val="0"/>
          <w:numId w:val="8"/>
        </w:numPr>
        <w:spacing w:before="100" w:beforeAutospacing="1" w:after="100" w:afterAutospacing="1" w:line="240" w:lineRule="auto"/>
        <w:jc w:val="left"/>
        <w:rPr>
          <w:rFonts w:eastAsia="Times New Roman" w:cs="Times New Roman"/>
          <w:b/>
          <w:bCs/>
        </w:rPr>
      </w:pPr>
      <w:r w:rsidRPr="00A22A6A">
        <w:rPr>
          <w:rFonts w:eastAsia="Times New Roman" w:cs="Times New Roman"/>
          <w:b/>
          <w:bCs/>
        </w:rPr>
        <w:t>Formato de Salida:</w:t>
      </w:r>
    </w:p>
    <w:p w14:paraId="6D1E130A" w14:textId="77777777" w:rsidR="00A22A6A" w:rsidRPr="00A22A6A" w:rsidRDefault="00A22A6A" w:rsidP="00B67CD0">
      <w:pPr>
        <w:spacing w:before="100" w:beforeAutospacing="1" w:after="100" w:afterAutospacing="1" w:line="240" w:lineRule="auto"/>
        <w:ind w:left="1080"/>
        <w:jc w:val="left"/>
        <w:rPr>
          <w:rFonts w:eastAsia="Times New Roman" w:cs="Times New Roman"/>
        </w:rPr>
      </w:pPr>
      <w:r w:rsidRPr="00A22A6A">
        <w:rPr>
          <w:rFonts w:eastAsia="Times New Roman" w:cs="Times New Roman"/>
        </w:rPr>
        <w:t xml:space="preserve">La cadena de salida tiene el formato: </w:t>
      </w:r>
      <w:r w:rsidRPr="00A22A6A">
        <w:rPr>
          <w:rFonts w:eastAsia="Times New Roman" w:cs="Courier New"/>
        </w:rPr>
        <w:t>&lt;Nombre de la Clase Fuente&gt;: &lt;Mensaje del Registro&gt;\n</w:t>
      </w:r>
      <w:r w:rsidRPr="00A22A6A">
        <w:rPr>
          <w:rFonts w:eastAsia="Times New Roman" w:cs="Times New Roman"/>
        </w:rPr>
        <w:t>.</w:t>
      </w:r>
    </w:p>
    <w:p w14:paraId="3266EF43" w14:textId="77777777" w:rsidR="00A22A6A" w:rsidRPr="00A22A6A" w:rsidRDefault="00A22A6A">
      <w:pPr>
        <w:spacing w:line="360" w:lineRule="auto"/>
      </w:pPr>
    </w:p>
    <w:p w14:paraId="050BAC80" w14:textId="77777777" w:rsidR="00A22A6A" w:rsidRPr="00A22A6A" w:rsidRDefault="00A22A6A" w:rsidP="00B67CD0">
      <w:pPr>
        <w:pStyle w:val="Ttulo1"/>
        <w:numPr>
          <w:ilvl w:val="0"/>
          <w:numId w:val="3"/>
        </w:numPr>
      </w:pPr>
      <w:bookmarkStart w:id="37" w:name="_Toc153113512"/>
      <w:r w:rsidRPr="00A22A6A">
        <w:t xml:space="preserve">Documentación del Código: </w:t>
      </w:r>
      <w:proofErr w:type="spellStart"/>
      <w:r w:rsidRPr="00A22A6A">
        <w:t>CustomLogger</w:t>
      </w:r>
      <w:bookmarkEnd w:id="37"/>
      <w:proofErr w:type="spellEnd"/>
    </w:p>
    <w:p w14:paraId="2BE55EBA" w14:textId="7682D0D2" w:rsidR="00A22A6A" w:rsidRPr="00A22A6A" w:rsidRDefault="00A22A6A" w:rsidP="00A22A6A">
      <w:pPr>
        <w:spacing w:before="100" w:beforeAutospacing="1" w:after="100" w:afterAutospacing="1" w:line="240" w:lineRule="auto"/>
        <w:jc w:val="left"/>
        <w:rPr>
          <w:rFonts w:eastAsia="Times New Roman" w:cs="Times New Roman"/>
        </w:rPr>
      </w:pPr>
      <w:r w:rsidRPr="00A22A6A">
        <w:rPr>
          <w:rFonts w:eastAsia="Times New Roman" w:cs="Times New Roman"/>
        </w:rPr>
        <w:t xml:space="preserve">La clase </w:t>
      </w:r>
      <w:proofErr w:type="spellStart"/>
      <w:r w:rsidRPr="00A22A6A">
        <w:rPr>
          <w:rFonts w:eastAsia="Times New Roman" w:cs="Courier New"/>
        </w:rPr>
        <w:t>CustomLogger</w:t>
      </w:r>
      <w:proofErr w:type="spellEnd"/>
      <w:r w:rsidRPr="00A22A6A">
        <w:rPr>
          <w:rFonts w:eastAsia="Times New Roman" w:cs="Times New Roman"/>
        </w:rPr>
        <w:t xml:space="preserve"> proporciona un método estático </w:t>
      </w:r>
      <w:proofErr w:type="spellStart"/>
      <w:r w:rsidRPr="00A22A6A">
        <w:rPr>
          <w:rFonts w:eastAsia="Times New Roman" w:cs="Courier New"/>
        </w:rPr>
        <w:t>getLogger</w:t>
      </w:r>
      <w:proofErr w:type="spellEnd"/>
      <w:r w:rsidRPr="00A22A6A">
        <w:rPr>
          <w:rFonts w:eastAsia="Times New Roman" w:cs="Times New Roman"/>
        </w:rPr>
        <w:t xml:space="preserve"> para obtener una instancia de un objeto </w:t>
      </w:r>
      <w:proofErr w:type="spellStart"/>
      <w:r w:rsidRPr="00A22A6A">
        <w:rPr>
          <w:rFonts w:eastAsia="Times New Roman" w:cs="Courier New"/>
        </w:rPr>
        <w:t>Logger</w:t>
      </w:r>
      <w:proofErr w:type="spellEnd"/>
      <w:r w:rsidRPr="00A22A6A">
        <w:rPr>
          <w:rFonts w:eastAsia="Times New Roman" w:cs="Times New Roman"/>
        </w:rPr>
        <w:t xml:space="preserve"> personalizado. </w:t>
      </w:r>
      <w:r w:rsidR="00C76173">
        <w:rPr>
          <w:rFonts w:eastAsia="Times New Roman" w:cs="Times New Roman"/>
        </w:rPr>
        <w:t>F</w:t>
      </w:r>
      <w:r w:rsidR="00C76173" w:rsidRPr="00A22A6A">
        <w:rPr>
          <w:rFonts w:eastAsia="Times New Roman" w:cs="Times New Roman"/>
        </w:rPr>
        <w:t xml:space="preserve">acilita la obtención de instancias personalizadas de </w:t>
      </w:r>
      <w:proofErr w:type="spellStart"/>
      <w:r w:rsidR="00C76173" w:rsidRPr="00A22A6A">
        <w:rPr>
          <w:rFonts w:eastAsia="Times New Roman" w:cs="Courier New"/>
        </w:rPr>
        <w:t>Logger</w:t>
      </w:r>
      <w:proofErr w:type="spellEnd"/>
      <w:r w:rsidR="00C76173" w:rsidRPr="00A22A6A">
        <w:rPr>
          <w:rFonts w:eastAsia="Times New Roman" w:cs="Times New Roman"/>
        </w:rPr>
        <w:t xml:space="preserve"> con configuraciones específicas.</w:t>
      </w:r>
      <w:r w:rsidR="00C76173">
        <w:rPr>
          <w:rFonts w:eastAsia="Times New Roman" w:cs="Times New Roman"/>
        </w:rPr>
        <w:t xml:space="preserve"> </w:t>
      </w:r>
      <w:r w:rsidRPr="00A22A6A">
        <w:rPr>
          <w:rFonts w:eastAsia="Times New Roman" w:cs="Times New Roman"/>
        </w:rPr>
        <w:t xml:space="preserve">Este </w:t>
      </w:r>
      <w:proofErr w:type="spellStart"/>
      <w:r w:rsidRPr="00A22A6A">
        <w:rPr>
          <w:rFonts w:eastAsia="Times New Roman" w:cs="Times New Roman"/>
        </w:rPr>
        <w:t>logger</w:t>
      </w:r>
      <w:proofErr w:type="spellEnd"/>
      <w:r w:rsidRPr="00A22A6A">
        <w:rPr>
          <w:rFonts w:eastAsia="Times New Roman" w:cs="Times New Roman"/>
        </w:rPr>
        <w:t xml:space="preserve"> incluye un </w:t>
      </w:r>
      <w:proofErr w:type="spellStart"/>
      <w:r w:rsidRPr="00A22A6A">
        <w:rPr>
          <w:rFonts w:eastAsia="Times New Roman" w:cs="Courier New"/>
        </w:rPr>
        <w:t>ConsoleHandler</w:t>
      </w:r>
      <w:proofErr w:type="spellEnd"/>
      <w:r w:rsidRPr="00A22A6A">
        <w:rPr>
          <w:rFonts w:eastAsia="Times New Roman" w:cs="Times New Roman"/>
        </w:rPr>
        <w:t xml:space="preserve"> configurado con un nivel de log </w:t>
      </w:r>
      <w:proofErr w:type="spellStart"/>
      <w:r w:rsidRPr="00A22A6A">
        <w:rPr>
          <w:rFonts w:eastAsia="Times New Roman" w:cs="Courier New"/>
        </w:rPr>
        <w:t>Level.ALL</w:t>
      </w:r>
      <w:proofErr w:type="spellEnd"/>
      <w:r w:rsidRPr="00A22A6A">
        <w:rPr>
          <w:rFonts w:eastAsia="Times New Roman" w:cs="Times New Roman"/>
        </w:rPr>
        <w:t xml:space="preserve"> y un </w:t>
      </w:r>
      <w:proofErr w:type="spellStart"/>
      <w:r w:rsidRPr="00A22A6A">
        <w:rPr>
          <w:rFonts w:eastAsia="Times New Roman" w:cs="Courier New"/>
        </w:rPr>
        <w:t>CustomLogFormatter</w:t>
      </w:r>
      <w:proofErr w:type="spellEnd"/>
      <w:r w:rsidRPr="00A22A6A">
        <w:rPr>
          <w:rFonts w:eastAsia="Times New Roman" w:cs="Times New Roman"/>
        </w:rPr>
        <w:t xml:space="preserve"> personalizado para formatear los registros de log. </w:t>
      </w:r>
      <w:r w:rsidR="00C76173" w:rsidRPr="00A22A6A">
        <w:rPr>
          <w:rFonts w:eastAsia="Times New Roman" w:cs="Times New Roman"/>
        </w:rPr>
        <w:t>La configuración flexible permite adaptarse a diversos niveles de detalle en los registros según las necesidades del desarrollo y la depuración.</w:t>
      </w:r>
      <w:r w:rsidR="00C76173">
        <w:rPr>
          <w:rFonts w:eastAsia="Times New Roman" w:cs="Times New Roman"/>
        </w:rPr>
        <w:t xml:space="preserve"> </w:t>
      </w:r>
      <w:r w:rsidRPr="00A22A6A">
        <w:rPr>
          <w:rFonts w:eastAsia="Times New Roman" w:cs="Times New Roman"/>
        </w:rPr>
        <w:t xml:space="preserve">Además, se deshabilitan los </w:t>
      </w:r>
      <w:proofErr w:type="spellStart"/>
      <w:r w:rsidRPr="00A22A6A">
        <w:rPr>
          <w:rFonts w:eastAsia="Times New Roman" w:cs="Times New Roman"/>
        </w:rPr>
        <w:t>handlers</w:t>
      </w:r>
      <w:proofErr w:type="spellEnd"/>
      <w:r w:rsidRPr="00A22A6A">
        <w:rPr>
          <w:rFonts w:eastAsia="Times New Roman" w:cs="Times New Roman"/>
        </w:rPr>
        <w:t xml:space="preserve"> heredados de los padres del </w:t>
      </w:r>
      <w:proofErr w:type="spellStart"/>
      <w:r w:rsidRPr="00A22A6A">
        <w:rPr>
          <w:rFonts w:eastAsia="Times New Roman" w:cs="Times New Roman"/>
        </w:rPr>
        <w:t>logger</w:t>
      </w:r>
      <w:proofErr w:type="spellEnd"/>
      <w:r w:rsidRPr="00A22A6A">
        <w:rPr>
          <w:rFonts w:eastAsia="Times New Roman" w:cs="Times New Roman"/>
        </w:rPr>
        <w:t>.</w:t>
      </w:r>
    </w:p>
    <w:p w14:paraId="196FD034" w14:textId="77777777" w:rsidR="00A22A6A" w:rsidRPr="00A22A6A" w:rsidRDefault="00A22A6A" w:rsidP="00C76173">
      <w:pPr>
        <w:pStyle w:val="Ttulo2"/>
        <w:numPr>
          <w:ilvl w:val="1"/>
          <w:numId w:val="3"/>
        </w:numPr>
      </w:pPr>
      <w:bookmarkStart w:id="38" w:name="_Toc153113513"/>
      <w:r w:rsidRPr="00A22A6A">
        <w:t>Estructura del Código:</w:t>
      </w:r>
      <w:bookmarkEnd w:id="38"/>
    </w:p>
    <w:p w14:paraId="71930B11" w14:textId="77777777" w:rsidR="00A22A6A" w:rsidRPr="00A22A6A" w:rsidRDefault="00A22A6A" w:rsidP="00A22A6A">
      <w:pPr>
        <w:numPr>
          <w:ilvl w:val="0"/>
          <w:numId w:val="9"/>
        </w:numPr>
        <w:spacing w:before="100" w:beforeAutospacing="1" w:after="100" w:afterAutospacing="1" w:line="240" w:lineRule="auto"/>
        <w:jc w:val="left"/>
        <w:rPr>
          <w:rFonts w:eastAsia="Times New Roman" w:cs="Times New Roman"/>
        </w:rPr>
      </w:pPr>
      <w:r w:rsidRPr="00A22A6A">
        <w:rPr>
          <w:rFonts w:eastAsia="Times New Roman" w:cs="Times New Roman"/>
          <w:b/>
          <w:bCs/>
        </w:rPr>
        <w:t>Importaciones:</w:t>
      </w:r>
    </w:p>
    <w:p w14:paraId="311C8383" w14:textId="77777777" w:rsidR="00A22A6A" w:rsidRPr="00A22A6A" w:rsidRDefault="00A22A6A" w:rsidP="00125A3D">
      <w:pPr>
        <w:spacing w:before="100" w:beforeAutospacing="1" w:after="100" w:afterAutospacing="1" w:line="240" w:lineRule="auto"/>
        <w:ind w:left="1080"/>
        <w:jc w:val="left"/>
        <w:rPr>
          <w:rFonts w:eastAsia="Times New Roman" w:cs="Times New Roman"/>
        </w:rPr>
      </w:pPr>
      <w:r w:rsidRPr="00A22A6A">
        <w:rPr>
          <w:rFonts w:eastAsia="Times New Roman" w:cs="Times New Roman"/>
        </w:rPr>
        <w:t xml:space="preserve">Se importa </w:t>
      </w:r>
      <w:proofErr w:type="spellStart"/>
      <w:r w:rsidRPr="00A22A6A">
        <w:rPr>
          <w:rFonts w:eastAsia="Times New Roman" w:cs="Courier New"/>
        </w:rPr>
        <w:t>Logger</w:t>
      </w:r>
      <w:proofErr w:type="spellEnd"/>
      <w:r w:rsidRPr="00A22A6A">
        <w:rPr>
          <w:rFonts w:eastAsia="Times New Roman" w:cs="Times New Roman"/>
        </w:rPr>
        <w:t xml:space="preserve">, </w:t>
      </w:r>
      <w:proofErr w:type="spellStart"/>
      <w:r w:rsidRPr="00A22A6A">
        <w:rPr>
          <w:rFonts w:eastAsia="Times New Roman" w:cs="Courier New"/>
        </w:rPr>
        <w:t>ConsoleHandler</w:t>
      </w:r>
      <w:proofErr w:type="spellEnd"/>
      <w:r w:rsidRPr="00A22A6A">
        <w:rPr>
          <w:rFonts w:eastAsia="Times New Roman" w:cs="Times New Roman"/>
        </w:rPr>
        <w:t xml:space="preserve">, y </w:t>
      </w:r>
      <w:proofErr w:type="spellStart"/>
      <w:r w:rsidRPr="00A22A6A">
        <w:rPr>
          <w:rFonts w:eastAsia="Times New Roman" w:cs="Courier New"/>
        </w:rPr>
        <w:t>Level</w:t>
      </w:r>
      <w:proofErr w:type="spellEnd"/>
      <w:r w:rsidRPr="00A22A6A">
        <w:rPr>
          <w:rFonts w:eastAsia="Times New Roman" w:cs="Times New Roman"/>
        </w:rPr>
        <w:t xml:space="preserve"> del paquete </w:t>
      </w:r>
      <w:proofErr w:type="spellStart"/>
      <w:proofErr w:type="gramStart"/>
      <w:r w:rsidRPr="00A22A6A">
        <w:rPr>
          <w:rFonts w:eastAsia="Times New Roman" w:cs="Courier New"/>
        </w:rPr>
        <w:t>java.util</w:t>
      </w:r>
      <w:proofErr w:type="gramEnd"/>
      <w:r w:rsidRPr="00A22A6A">
        <w:rPr>
          <w:rFonts w:eastAsia="Times New Roman" w:cs="Courier New"/>
        </w:rPr>
        <w:t>.logging</w:t>
      </w:r>
      <w:proofErr w:type="spellEnd"/>
      <w:r w:rsidRPr="00A22A6A">
        <w:rPr>
          <w:rFonts w:eastAsia="Times New Roman" w:cs="Times New Roman"/>
        </w:rPr>
        <w:t xml:space="preserve"> y </w:t>
      </w:r>
      <w:proofErr w:type="spellStart"/>
      <w:r w:rsidRPr="00A22A6A">
        <w:rPr>
          <w:rFonts w:eastAsia="Times New Roman" w:cs="Courier New"/>
        </w:rPr>
        <w:t>Class</w:t>
      </w:r>
      <w:proofErr w:type="spellEnd"/>
      <w:r w:rsidRPr="00A22A6A">
        <w:rPr>
          <w:rFonts w:eastAsia="Times New Roman" w:cs="Times New Roman"/>
        </w:rPr>
        <w:t xml:space="preserve"> del paquete </w:t>
      </w:r>
      <w:proofErr w:type="spellStart"/>
      <w:r w:rsidRPr="00A22A6A">
        <w:rPr>
          <w:rFonts w:eastAsia="Times New Roman" w:cs="Courier New"/>
        </w:rPr>
        <w:t>java.lang</w:t>
      </w:r>
      <w:proofErr w:type="spellEnd"/>
      <w:r w:rsidRPr="00A22A6A">
        <w:rPr>
          <w:rFonts w:eastAsia="Times New Roman" w:cs="Times New Roman"/>
        </w:rPr>
        <w:t>.</w:t>
      </w:r>
    </w:p>
    <w:p w14:paraId="2DEE07A4" w14:textId="77777777" w:rsidR="00A22A6A" w:rsidRPr="00A22A6A" w:rsidRDefault="00A22A6A" w:rsidP="00A22A6A">
      <w:pPr>
        <w:numPr>
          <w:ilvl w:val="0"/>
          <w:numId w:val="9"/>
        </w:numPr>
        <w:spacing w:before="100" w:beforeAutospacing="1" w:after="100" w:afterAutospacing="1" w:line="240" w:lineRule="auto"/>
        <w:jc w:val="left"/>
        <w:rPr>
          <w:rFonts w:eastAsia="Times New Roman" w:cs="Times New Roman"/>
        </w:rPr>
      </w:pPr>
      <w:r w:rsidRPr="00A22A6A">
        <w:rPr>
          <w:rFonts w:eastAsia="Times New Roman" w:cs="Times New Roman"/>
          <w:b/>
          <w:bCs/>
        </w:rPr>
        <w:t xml:space="preserve">Clase </w:t>
      </w:r>
      <w:proofErr w:type="spellStart"/>
      <w:r w:rsidRPr="00A22A6A">
        <w:rPr>
          <w:rFonts w:eastAsia="Times New Roman" w:cs="Times New Roman"/>
          <w:b/>
          <w:bCs/>
        </w:rPr>
        <w:t>CustomLogger</w:t>
      </w:r>
      <w:proofErr w:type="spellEnd"/>
      <w:r w:rsidRPr="00A22A6A">
        <w:rPr>
          <w:rFonts w:eastAsia="Times New Roman" w:cs="Times New Roman"/>
          <w:b/>
          <w:bCs/>
        </w:rPr>
        <w:t>:</w:t>
      </w:r>
    </w:p>
    <w:p w14:paraId="1FA7EA42" w14:textId="77777777" w:rsidR="00A22A6A" w:rsidRPr="00A22A6A" w:rsidRDefault="00A22A6A" w:rsidP="00125A3D">
      <w:pPr>
        <w:spacing w:before="100" w:beforeAutospacing="1" w:after="100" w:afterAutospacing="1" w:line="240" w:lineRule="auto"/>
        <w:ind w:left="1080"/>
        <w:jc w:val="left"/>
        <w:rPr>
          <w:rFonts w:eastAsia="Times New Roman" w:cs="Times New Roman"/>
        </w:rPr>
      </w:pPr>
      <w:r w:rsidRPr="00A22A6A">
        <w:rPr>
          <w:rFonts w:eastAsia="Times New Roman" w:cs="Times New Roman"/>
        </w:rPr>
        <w:t xml:space="preserve">La clase </w:t>
      </w:r>
      <w:proofErr w:type="spellStart"/>
      <w:r w:rsidRPr="00A22A6A">
        <w:rPr>
          <w:rFonts w:eastAsia="Times New Roman" w:cs="Courier New"/>
        </w:rPr>
        <w:t>CustomLogger</w:t>
      </w:r>
      <w:proofErr w:type="spellEnd"/>
      <w:r w:rsidRPr="00A22A6A">
        <w:rPr>
          <w:rFonts w:eastAsia="Times New Roman" w:cs="Times New Roman"/>
        </w:rPr>
        <w:t xml:space="preserve"> contiene un único método estático </w:t>
      </w:r>
      <w:proofErr w:type="spellStart"/>
      <w:r w:rsidRPr="00A22A6A">
        <w:rPr>
          <w:rFonts w:eastAsia="Times New Roman" w:cs="Courier New"/>
        </w:rPr>
        <w:t>getLogger</w:t>
      </w:r>
      <w:proofErr w:type="spellEnd"/>
      <w:r w:rsidRPr="00A22A6A">
        <w:rPr>
          <w:rFonts w:eastAsia="Times New Roman" w:cs="Times New Roman"/>
        </w:rPr>
        <w:t>.</w:t>
      </w:r>
    </w:p>
    <w:p w14:paraId="07D2AAFD" w14:textId="77777777" w:rsidR="00A22A6A" w:rsidRPr="00A22A6A" w:rsidRDefault="00A22A6A" w:rsidP="00A22A6A">
      <w:pPr>
        <w:numPr>
          <w:ilvl w:val="0"/>
          <w:numId w:val="9"/>
        </w:numPr>
        <w:spacing w:before="100" w:beforeAutospacing="1" w:after="100" w:afterAutospacing="1" w:line="240" w:lineRule="auto"/>
        <w:jc w:val="left"/>
        <w:rPr>
          <w:rFonts w:eastAsia="Times New Roman" w:cs="Times New Roman"/>
        </w:rPr>
      </w:pPr>
      <w:r w:rsidRPr="00A22A6A">
        <w:rPr>
          <w:rFonts w:eastAsia="Times New Roman" w:cs="Times New Roman"/>
          <w:b/>
          <w:bCs/>
        </w:rPr>
        <w:t xml:space="preserve">Método Estático </w:t>
      </w:r>
      <w:proofErr w:type="spellStart"/>
      <w:r w:rsidRPr="00A22A6A">
        <w:rPr>
          <w:rFonts w:eastAsia="Times New Roman" w:cs="Courier New"/>
          <w:b/>
          <w:bCs/>
        </w:rPr>
        <w:t>getLogger</w:t>
      </w:r>
      <w:proofErr w:type="spellEnd"/>
      <w:r w:rsidRPr="00A22A6A">
        <w:rPr>
          <w:rFonts w:eastAsia="Times New Roman" w:cs="Times New Roman"/>
          <w:b/>
          <w:bCs/>
        </w:rPr>
        <w:t>:</w:t>
      </w:r>
    </w:p>
    <w:p w14:paraId="37F66A8D" w14:textId="77777777" w:rsidR="00A22A6A" w:rsidRPr="00A22A6A" w:rsidRDefault="00A22A6A" w:rsidP="00125A3D">
      <w:pPr>
        <w:spacing w:before="100" w:beforeAutospacing="1" w:after="100" w:afterAutospacing="1" w:line="240" w:lineRule="auto"/>
        <w:ind w:left="1080"/>
        <w:jc w:val="left"/>
        <w:rPr>
          <w:rFonts w:eastAsia="Times New Roman" w:cs="Times New Roman"/>
        </w:rPr>
      </w:pPr>
      <w:r w:rsidRPr="00A22A6A">
        <w:rPr>
          <w:rFonts w:eastAsia="Times New Roman" w:cs="Times New Roman"/>
        </w:rPr>
        <w:t>Este método toma como parámetro una clase (</w:t>
      </w:r>
      <w:proofErr w:type="spellStart"/>
      <w:proofErr w:type="gramStart"/>
      <w:r w:rsidRPr="00A22A6A">
        <w:rPr>
          <w:rFonts w:eastAsia="Times New Roman" w:cs="Courier New"/>
        </w:rPr>
        <w:t>Class</w:t>
      </w:r>
      <w:proofErr w:type="spellEnd"/>
      <w:r w:rsidRPr="00A22A6A">
        <w:rPr>
          <w:rFonts w:eastAsia="Times New Roman" w:cs="Courier New"/>
        </w:rPr>
        <w:t>&lt;?</w:t>
      </w:r>
      <w:proofErr w:type="gramEnd"/>
      <w:r w:rsidRPr="00A22A6A">
        <w:rPr>
          <w:rFonts w:eastAsia="Times New Roman" w:cs="Courier New"/>
        </w:rPr>
        <w:t xml:space="preserve">&gt; </w:t>
      </w:r>
      <w:proofErr w:type="spellStart"/>
      <w:r w:rsidRPr="00A22A6A">
        <w:rPr>
          <w:rFonts w:eastAsia="Times New Roman" w:cs="Courier New"/>
        </w:rPr>
        <w:t>className</w:t>
      </w:r>
      <w:proofErr w:type="spellEnd"/>
      <w:r w:rsidRPr="00A22A6A">
        <w:rPr>
          <w:rFonts w:eastAsia="Times New Roman" w:cs="Times New Roman"/>
        </w:rPr>
        <w:t xml:space="preserve">) y devuelve una instancia personalizada de </w:t>
      </w:r>
      <w:proofErr w:type="spellStart"/>
      <w:r w:rsidRPr="00A22A6A">
        <w:rPr>
          <w:rFonts w:eastAsia="Times New Roman" w:cs="Courier New"/>
        </w:rPr>
        <w:t>Logger</w:t>
      </w:r>
      <w:proofErr w:type="spellEnd"/>
      <w:r w:rsidRPr="00A22A6A">
        <w:rPr>
          <w:rFonts w:eastAsia="Times New Roman" w:cs="Times New Roman"/>
        </w:rPr>
        <w:t xml:space="preserve"> asociada con la clase proporcionada.</w:t>
      </w:r>
    </w:p>
    <w:p w14:paraId="0362775F" w14:textId="77777777" w:rsidR="00A22A6A" w:rsidRPr="00A22A6A" w:rsidRDefault="00A22A6A" w:rsidP="00A22A6A">
      <w:pPr>
        <w:numPr>
          <w:ilvl w:val="0"/>
          <w:numId w:val="9"/>
        </w:numPr>
        <w:spacing w:before="100" w:beforeAutospacing="1" w:after="100" w:afterAutospacing="1" w:line="240" w:lineRule="auto"/>
        <w:jc w:val="left"/>
        <w:rPr>
          <w:rFonts w:eastAsia="Times New Roman" w:cs="Times New Roman"/>
        </w:rPr>
      </w:pPr>
      <w:r w:rsidRPr="00A22A6A">
        <w:rPr>
          <w:rFonts w:eastAsia="Times New Roman" w:cs="Times New Roman"/>
          <w:b/>
          <w:bCs/>
        </w:rPr>
        <w:t xml:space="preserve">Creación del </w:t>
      </w:r>
      <w:proofErr w:type="spellStart"/>
      <w:r w:rsidRPr="00A22A6A">
        <w:rPr>
          <w:rFonts w:eastAsia="Times New Roman" w:cs="Times New Roman"/>
          <w:b/>
          <w:bCs/>
        </w:rPr>
        <w:t>Logger</w:t>
      </w:r>
      <w:proofErr w:type="spellEnd"/>
      <w:r w:rsidRPr="00A22A6A">
        <w:rPr>
          <w:rFonts w:eastAsia="Times New Roman" w:cs="Times New Roman"/>
          <w:b/>
          <w:bCs/>
        </w:rPr>
        <w:t>:</w:t>
      </w:r>
    </w:p>
    <w:p w14:paraId="738A2A4F" w14:textId="77777777" w:rsidR="00A22A6A" w:rsidRPr="00A22A6A" w:rsidRDefault="00A22A6A" w:rsidP="00125A3D">
      <w:pPr>
        <w:spacing w:before="100" w:beforeAutospacing="1" w:after="100" w:afterAutospacing="1" w:line="240" w:lineRule="auto"/>
        <w:ind w:left="1080"/>
        <w:jc w:val="left"/>
        <w:rPr>
          <w:rFonts w:eastAsia="Times New Roman" w:cs="Times New Roman"/>
        </w:rPr>
      </w:pPr>
      <w:r w:rsidRPr="00A22A6A">
        <w:rPr>
          <w:rFonts w:eastAsia="Times New Roman" w:cs="Times New Roman"/>
        </w:rPr>
        <w:t xml:space="preserve">Se instancia un </w:t>
      </w:r>
      <w:proofErr w:type="spellStart"/>
      <w:r w:rsidRPr="00A22A6A">
        <w:rPr>
          <w:rFonts w:eastAsia="Times New Roman" w:cs="Courier New"/>
        </w:rPr>
        <w:t>Logger</w:t>
      </w:r>
      <w:proofErr w:type="spellEnd"/>
      <w:r w:rsidRPr="00A22A6A">
        <w:rPr>
          <w:rFonts w:eastAsia="Times New Roman" w:cs="Times New Roman"/>
        </w:rPr>
        <w:t xml:space="preserve"> utilizando el nombre completo de la clase (</w:t>
      </w:r>
      <w:proofErr w:type="spellStart"/>
      <w:r w:rsidRPr="00A22A6A">
        <w:rPr>
          <w:rFonts w:eastAsia="Times New Roman" w:cs="Courier New"/>
        </w:rPr>
        <w:t>className.getName</w:t>
      </w:r>
      <w:proofErr w:type="spellEnd"/>
      <w:r w:rsidRPr="00A22A6A">
        <w:rPr>
          <w:rFonts w:eastAsia="Times New Roman" w:cs="Courier New"/>
        </w:rPr>
        <w:t>()</w:t>
      </w:r>
      <w:r w:rsidRPr="00A22A6A">
        <w:rPr>
          <w:rFonts w:eastAsia="Times New Roman" w:cs="Times New Roman"/>
        </w:rPr>
        <w:t>).</w:t>
      </w:r>
    </w:p>
    <w:p w14:paraId="16861EC0" w14:textId="77777777" w:rsidR="00A22A6A" w:rsidRPr="00A22A6A" w:rsidRDefault="00A22A6A" w:rsidP="00A22A6A">
      <w:pPr>
        <w:numPr>
          <w:ilvl w:val="0"/>
          <w:numId w:val="9"/>
        </w:numPr>
        <w:spacing w:before="100" w:beforeAutospacing="1" w:after="100" w:afterAutospacing="1" w:line="240" w:lineRule="auto"/>
        <w:jc w:val="left"/>
        <w:rPr>
          <w:rFonts w:eastAsia="Times New Roman" w:cs="Times New Roman"/>
        </w:rPr>
      </w:pPr>
      <w:r w:rsidRPr="00A22A6A">
        <w:rPr>
          <w:rFonts w:eastAsia="Times New Roman" w:cs="Times New Roman"/>
          <w:b/>
          <w:bCs/>
        </w:rPr>
        <w:t xml:space="preserve">Verificación de </w:t>
      </w:r>
      <w:proofErr w:type="spellStart"/>
      <w:r w:rsidRPr="00A22A6A">
        <w:rPr>
          <w:rFonts w:eastAsia="Times New Roman" w:cs="Times New Roman"/>
          <w:b/>
          <w:bCs/>
        </w:rPr>
        <w:t>Handlers</w:t>
      </w:r>
      <w:proofErr w:type="spellEnd"/>
      <w:r w:rsidRPr="00A22A6A">
        <w:rPr>
          <w:rFonts w:eastAsia="Times New Roman" w:cs="Times New Roman"/>
          <w:b/>
          <w:bCs/>
        </w:rPr>
        <w:t>:</w:t>
      </w:r>
    </w:p>
    <w:p w14:paraId="32565D94" w14:textId="77777777" w:rsidR="00A22A6A" w:rsidRPr="00A22A6A" w:rsidRDefault="00A22A6A" w:rsidP="00125A3D">
      <w:pPr>
        <w:spacing w:before="100" w:beforeAutospacing="1" w:after="100" w:afterAutospacing="1" w:line="240" w:lineRule="auto"/>
        <w:ind w:left="1080"/>
        <w:jc w:val="left"/>
        <w:rPr>
          <w:rFonts w:eastAsia="Times New Roman" w:cs="Times New Roman"/>
        </w:rPr>
      </w:pPr>
      <w:r w:rsidRPr="00A22A6A">
        <w:rPr>
          <w:rFonts w:eastAsia="Times New Roman" w:cs="Times New Roman"/>
        </w:rPr>
        <w:t xml:space="preserve">Se verifica si ya se han agregado </w:t>
      </w:r>
      <w:proofErr w:type="spellStart"/>
      <w:r w:rsidRPr="00A22A6A">
        <w:rPr>
          <w:rFonts w:eastAsia="Times New Roman" w:cs="Times New Roman"/>
        </w:rPr>
        <w:t>handlers</w:t>
      </w:r>
      <w:proofErr w:type="spellEnd"/>
      <w:r w:rsidRPr="00A22A6A">
        <w:rPr>
          <w:rFonts w:eastAsia="Times New Roman" w:cs="Times New Roman"/>
        </w:rPr>
        <w:t xml:space="preserve"> al </w:t>
      </w:r>
      <w:proofErr w:type="spellStart"/>
      <w:r w:rsidRPr="00A22A6A">
        <w:rPr>
          <w:rFonts w:eastAsia="Times New Roman" w:cs="Times New Roman"/>
        </w:rPr>
        <w:t>logger</w:t>
      </w:r>
      <w:proofErr w:type="spellEnd"/>
      <w:r w:rsidRPr="00A22A6A">
        <w:rPr>
          <w:rFonts w:eastAsia="Times New Roman" w:cs="Times New Roman"/>
        </w:rPr>
        <w:t xml:space="preserve"> (</w:t>
      </w:r>
      <w:proofErr w:type="spellStart"/>
      <w:r w:rsidRPr="00A22A6A">
        <w:rPr>
          <w:rFonts w:eastAsia="Times New Roman" w:cs="Courier New"/>
        </w:rPr>
        <w:t>if</w:t>
      </w:r>
      <w:proofErr w:type="spellEnd"/>
      <w:r w:rsidRPr="00A22A6A">
        <w:rPr>
          <w:rFonts w:eastAsia="Times New Roman" w:cs="Courier New"/>
        </w:rPr>
        <w:t xml:space="preserve"> (</w:t>
      </w:r>
      <w:proofErr w:type="spellStart"/>
      <w:proofErr w:type="gramStart"/>
      <w:r w:rsidRPr="00A22A6A">
        <w:rPr>
          <w:rFonts w:eastAsia="Times New Roman" w:cs="Courier New"/>
        </w:rPr>
        <w:t>logger.getHandlers</w:t>
      </w:r>
      <w:proofErr w:type="spellEnd"/>
      <w:proofErr w:type="gramEnd"/>
      <w:r w:rsidRPr="00A22A6A">
        <w:rPr>
          <w:rFonts w:eastAsia="Times New Roman" w:cs="Courier New"/>
        </w:rPr>
        <w:t>().</w:t>
      </w:r>
      <w:proofErr w:type="spellStart"/>
      <w:r w:rsidRPr="00A22A6A">
        <w:rPr>
          <w:rFonts w:eastAsia="Times New Roman" w:cs="Courier New"/>
        </w:rPr>
        <w:t>length</w:t>
      </w:r>
      <w:proofErr w:type="spellEnd"/>
      <w:r w:rsidRPr="00A22A6A">
        <w:rPr>
          <w:rFonts w:eastAsia="Times New Roman" w:cs="Courier New"/>
        </w:rPr>
        <w:t xml:space="preserve"> == 0)</w:t>
      </w:r>
      <w:r w:rsidRPr="00A22A6A">
        <w:rPr>
          <w:rFonts w:eastAsia="Times New Roman" w:cs="Times New Roman"/>
        </w:rPr>
        <w:t xml:space="preserve">). Si no hay </w:t>
      </w:r>
      <w:proofErr w:type="spellStart"/>
      <w:r w:rsidRPr="00A22A6A">
        <w:rPr>
          <w:rFonts w:eastAsia="Times New Roman" w:cs="Times New Roman"/>
        </w:rPr>
        <w:t>handlers</w:t>
      </w:r>
      <w:proofErr w:type="spellEnd"/>
      <w:r w:rsidRPr="00A22A6A">
        <w:rPr>
          <w:rFonts w:eastAsia="Times New Roman" w:cs="Times New Roman"/>
        </w:rPr>
        <w:t>, se realiza la configuración personalizada.</w:t>
      </w:r>
    </w:p>
    <w:p w14:paraId="3650C897" w14:textId="77777777" w:rsidR="00A22A6A" w:rsidRPr="00A22A6A" w:rsidRDefault="00A22A6A" w:rsidP="00A22A6A">
      <w:pPr>
        <w:numPr>
          <w:ilvl w:val="0"/>
          <w:numId w:val="9"/>
        </w:numPr>
        <w:spacing w:before="100" w:beforeAutospacing="1" w:after="100" w:afterAutospacing="1" w:line="240" w:lineRule="auto"/>
        <w:jc w:val="left"/>
        <w:rPr>
          <w:rFonts w:eastAsia="Times New Roman" w:cs="Times New Roman"/>
        </w:rPr>
      </w:pPr>
      <w:r w:rsidRPr="00A22A6A">
        <w:rPr>
          <w:rFonts w:eastAsia="Times New Roman" w:cs="Times New Roman"/>
          <w:b/>
          <w:bCs/>
        </w:rPr>
        <w:lastRenderedPageBreak/>
        <w:t xml:space="preserve">Configuración del </w:t>
      </w:r>
      <w:proofErr w:type="spellStart"/>
      <w:r w:rsidRPr="00A22A6A">
        <w:rPr>
          <w:rFonts w:eastAsia="Times New Roman" w:cs="Times New Roman"/>
          <w:b/>
          <w:bCs/>
        </w:rPr>
        <w:t>ConsoleHandler</w:t>
      </w:r>
      <w:proofErr w:type="spellEnd"/>
      <w:r w:rsidRPr="00A22A6A">
        <w:rPr>
          <w:rFonts w:eastAsia="Times New Roman" w:cs="Times New Roman"/>
          <w:b/>
          <w:bCs/>
        </w:rPr>
        <w:t>:</w:t>
      </w:r>
    </w:p>
    <w:p w14:paraId="542C09D1" w14:textId="77777777" w:rsidR="00A22A6A" w:rsidRPr="00A22A6A" w:rsidRDefault="00A22A6A" w:rsidP="00125A3D">
      <w:pPr>
        <w:spacing w:before="100" w:beforeAutospacing="1" w:after="100" w:afterAutospacing="1" w:line="240" w:lineRule="auto"/>
        <w:ind w:left="1080"/>
        <w:jc w:val="left"/>
        <w:rPr>
          <w:rFonts w:eastAsia="Times New Roman" w:cs="Times New Roman"/>
        </w:rPr>
      </w:pPr>
      <w:r w:rsidRPr="00A22A6A">
        <w:rPr>
          <w:rFonts w:eastAsia="Times New Roman" w:cs="Times New Roman"/>
        </w:rPr>
        <w:t xml:space="preserve">Se crea un </w:t>
      </w:r>
      <w:proofErr w:type="spellStart"/>
      <w:r w:rsidRPr="00A22A6A">
        <w:rPr>
          <w:rFonts w:eastAsia="Times New Roman" w:cs="Courier New"/>
        </w:rPr>
        <w:t>ConsoleHandler</w:t>
      </w:r>
      <w:proofErr w:type="spellEnd"/>
      <w:r w:rsidRPr="00A22A6A">
        <w:rPr>
          <w:rFonts w:eastAsia="Times New Roman" w:cs="Times New Roman"/>
        </w:rPr>
        <w:t xml:space="preserve"> y se establece su nivel de log en </w:t>
      </w:r>
      <w:proofErr w:type="spellStart"/>
      <w:r w:rsidRPr="00A22A6A">
        <w:rPr>
          <w:rFonts w:eastAsia="Times New Roman" w:cs="Courier New"/>
        </w:rPr>
        <w:t>Level.ALL</w:t>
      </w:r>
      <w:proofErr w:type="spellEnd"/>
      <w:r w:rsidRPr="00A22A6A">
        <w:rPr>
          <w:rFonts w:eastAsia="Times New Roman" w:cs="Times New Roman"/>
        </w:rPr>
        <w:t>.</w:t>
      </w:r>
    </w:p>
    <w:p w14:paraId="38818346" w14:textId="77777777" w:rsidR="00A22A6A" w:rsidRPr="00A22A6A" w:rsidRDefault="00A22A6A" w:rsidP="00A22A6A">
      <w:pPr>
        <w:numPr>
          <w:ilvl w:val="0"/>
          <w:numId w:val="9"/>
        </w:numPr>
        <w:spacing w:before="100" w:beforeAutospacing="1" w:after="100" w:afterAutospacing="1" w:line="240" w:lineRule="auto"/>
        <w:jc w:val="left"/>
        <w:rPr>
          <w:rFonts w:eastAsia="Times New Roman" w:cs="Times New Roman"/>
        </w:rPr>
      </w:pPr>
      <w:r w:rsidRPr="00A22A6A">
        <w:rPr>
          <w:rFonts w:eastAsia="Times New Roman" w:cs="Times New Roman"/>
          <w:b/>
          <w:bCs/>
        </w:rPr>
        <w:t xml:space="preserve">Configuración del </w:t>
      </w:r>
      <w:proofErr w:type="spellStart"/>
      <w:r w:rsidRPr="00A22A6A">
        <w:rPr>
          <w:rFonts w:eastAsia="Times New Roman" w:cs="Times New Roman"/>
          <w:b/>
          <w:bCs/>
        </w:rPr>
        <w:t>Formatter</w:t>
      </w:r>
      <w:proofErr w:type="spellEnd"/>
      <w:r w:rsidRPr="00A22A6A">
        <w:rPr>
          <w:rFonts w:eastAsia="Times New Roman" w:cs="Times New Roman"/>
          <w:b/>
          <w:bCs/>
        </w:rPr>
        <w:t>:</w:t>
      </w:r>
    </w:p>
    <w:p w14:paraId="5B95E0EE" w14:textId="77777777" w:rsidR="00A22A6A" w:rsidRPr="00A22A6A" w:rsidRDefault="00A22A6A" w:rsidP="00125A3D">
      <w:pPr>
        <w:spacing w:before="100" w:beforeAutospacing="1" w:after="100" w:afterAutospacing="1" w:line="240" w:lineRule="auto"/>
        <w:ind w:left="1080"/>
        <w:jc w:val="left"/>
        <w:rPr>
          <w:rFonts w:eastAsia="Times New Roman" w:cs="Times New Roman"/>
        </w:rPr>
      </w:pPr>
      <w:r w:rsidRPr="00A22A6A">
        <w:rPr>
          <w:rFonts w:eastAsia="Times New Roman" w:cs="Times New Roman"/>
        </w:rPr>
        <w:t xml:space="preserve">Se establece el </w:t>
      </w:r>
      <w:proofErr w:type="spellStart"/>
      <w:r w:rsidRPr="00A22A6A">
        <w:rPr>
          <w:rFonts w:eastAsia="Times New Roman" w:cs="Times New Roman"/>
        </w:rPr>
        <w:t>formatter</w:t>
      </w:r>
      <w:proofErr w:type="spellEnd"/>
      <w:r w:rsidRPr="00A22A6A">
        <w:rPr>
          <w:rFonts w:eastAsia="Times New Roman" w:cs="Times New Roman"/>
        </w:rPr>
        <w:t xml:space="preserve"> del </w:t>
      </w:r>
      <w:proofErr w:type="spellStart"/>
      <w:r w:rsidRPr="00A22A6A">
        <w:rPr>
          <w:rFonts w:eastAsia="Times New Roman" w:cs="Courier New"/>
        </w:rPr>
        <w:t>ConsoleHandler</w:t>
      </w:r>
      <w:proofErr w:type="spellEnd"/>
      <w:r w:rsidRPr="00A22A6A">
        <w:rPr>
          <w:rFonts w:eastAsia="Times New Roman" w:cs="Times New Roman"/>
        </w:rPr>
        <w:t xml:space="preserve"> como una instancia de </w:t>
      </w:r>
      <w:proofErr w:type="spellStart"/>
      <w:r w:rsidRPr="00A22A6A">
        <w:rPr>
          <w:rFonts w:eastAsia="Times New Roman" w:cs="Courier New"/>
        </w:rPr>
        <w:t>CustomLogFormatter</w:t>
      </w:r>
      <w:proofErr w:type="spellEnd"/>
      <w:r w:rsidRPr="00A22A6A">
        <w:rPr>
          <w:rFonts w:eastAsia="Times New Roman" w:cs="Times New Roman"/>
        </w:rPr>
        <w:t>.</w:t>
      </w:r>
    </w:p>
    <w:p w14:paraId="1FE2F5C3" w14:textId="77777777" w:rsidR="00A22A6A" w:rsidRPr="00A22A6A" w:rsidRDefault="00A22A6A" w:rsidP="00A22A6A">
      <w:pPr>
        <w:numPr>
          <w:ilvl w:val="0"/>
          <w:numId w:val="9"/>
        </w:numPr>
        <w:spacing w:before="100" w:beforeAutospacing="1" w:after="100" w:afterAutospacing="1" w:line="240" w:lineRule="auto"/>
        <w:jc w:val="left"/>
        <w:rPr>
          <w:rFonts w:eastAsia="Times New Roman" w:cs="Times New Roman"/>
        </w:rPr>
      </w:pPr>
      <w:r w:rsidRPr="00A22A6A">
        <w:rPr>
          <w:rFonts w:eastAsia="Times New Roman" w:cs="Times New Roman"/>
          <w:b/>
          <w:bCs/>
        </w:rPr>
        <w:t xml:space="preserve">Añadir el </w:t>
      </w:r>
      <w:proofErr w:type="spellStart"/>
      <w:r w:rsidRPr="00A22A6A">
        <w:rPr>
          <w:rFonts w:eastAsia="Times New Roman" w:cs="Times New Roman"/>
          <w:b/>
          <w:bCs/>
        </w:rPr>
        <w:t>ConsoleHandler</w:t>
      </w:r>
      <w:proofErr w:type="spellEnd"/>
      <w:r w:rsidRPr="00A22A6A">
        <w:rPr>
          <w:rFonts w:eastAsia="Times New Roman" w:cs="Times New Roman"/>
          <w:b/>
          <w:bCs/>
        </w:rPr>
        <w:t xml:space="preserve"> al </w:t>
      </w:r>
      <w:proofErr w:type="spellStart"/>
      <w:r w:rsidRPr="00A22A6A">
        <w:rPr>
          <w:rFonts w:eastAsia="Times New Roman" w:cs="Times New Roman"/>
          <w:b/>
          <w:bCs/>
        </w:rPr>
        <w:t>Logger</w:t>
      </w:r>
      <w:proofErr w:type="spellEnd"/>
      <w:r w:rsidRPr="00A22A6A">
        <w:rPr>
          <w:rFonts w:eastAsia="Times New Roman" w:cs="Times New Roman"/>
          <w:b/>
          <w:bCs/>
        </w:rPr>
        <w:t>:</w:t>
      </w:r>
    </w:p>
    <w:p w14:paraId="60FAF183" w14:textId="77777777" w:rsidR="00A22A6A" w:rsidRPr="00A22A6A" w:rsidRDefault="00A22A6A" w:rsidP="00125A3D">
      <w:pPr>
        <w:spacing w:before="100" w:beforeAutospacing="1" w:after="100" w:afterAutospacing="1" w:line="240" w:lineRule="auto"/>
        <w:ind w:left="1080"/>
        <w:jc w:val="left"/>
        <w:rPr>
          <w:rFonts w:eastAsia="Times New Roman" w:cs="Times New Roman"/>
        </w:rPr>
      </w:pPr>
      <w:r w:rsidRPr="00A22A6A">
        <w:rPr>
          <w:rFonts w:eastAsia="Times New Roman" w:cs="Times New Roman"/>
        </w:rPr>
        <w:t xml:space="preserve">Se agrega el </w:t>
      </w:r>
      <w:proofErr w:type="spellStart"/>
      <w:r w:rsidRPr="00A22A6A">
        <w:rPr>
          <w:rFonts w:eastAsia="Times New Roman" w:cs="Courier New"/>
        </w:rPr>
        <w:t>ConsoleHandler</w:t>
      </w:r>
      <w:proofErr w:type="spellEnd"/>
      <w:r w:rsidRPr="00A22A6A">
        <w:rPr>
          <w:rFonts w:eastAsia="Times New Roman" w:cs="Times New Roman"/>
        </w:rPr>
        <w:t xml:space="preserve"> al </w:t>
      </w:r>
      <w:proofErr w:type="spellStart"/>
      <w:r w:rsidRPr="00A22A6A">
        <w:rPr>
          <w:rFonts w:eastAsia="Times New Roman" w:cs="Times New Roman"/>
        </w:rPr>
        <w:t>logger</w:t>
      </w:r>
      <w:proofErr w:type="spellEnd"/>
      <w:r w:rsidRPr="00A22A6A">
        <w:rPr>
          <w:rFonts w:eastAsia="Times New Roman" w:cs="Times New Roman"/>
        </w:rPr>
        <w:t>.</w:t>
      </w:r>
    </w:p>
    <w:p w14:paraId="161006DC" w14:textId="77777777" w:rsidR="00A22A6A" w:rsidRPr="00A22A6A" w:rsidRDefault="00A22A6A" w:rsidP="00A22A6A">
      <w:pPr>
        <w:numPr>
          <w:ilvl w:val="0"/>
          <w:numId w:val="9"/>
        </w:numPr>
        <w:spacing w:before="100" w:beforeAutospacing="1" w:after="100" w:afterAutospacing="1" w:line="240" w:lineRule="auto"/>
        <w:jc w:val="left"/>
        <w:rPr>
          <w:rFonts w:eastAsia="Times New Roman" w:cs="Times New Roman"/>
        </w:rPr>
      </w:pPr>
      <w:r w:rsidRPr="00A22A6A">
        <w:rPr>
          <w:rFonts w:eastAsia="Times New Roman" w:cs="Times New Roman"/>
          <w:b/>
          <w:bCs/>
        </w:rPr>
        <w:t xml:space="preserve">Deshabilitar </w:t>
      </w:r>
      <w:proofErr w:type="spellStart"/>
      <w:r w:rsidRPr="00A22A6A">
        <w:rPr>
          <w:rFonts w:eastAsia="Times New Roman" w:cs="Times New Roman"/>
          <w:b/>
          <w:bCs/>
        </w:rPr>
        <w:t>Handlers</w:t>
      </w:r>
      <w:proofErr w:type="spellEnd"/>
      <w:r w:rsidRPr="00A22A6A">
        <w:rPr>
          <w:rFonts w:eastAsia="Times New Roman" w:cs="Times New Roman"/>
          <w:b/>
          <w:bCs/>
        </w:rPr>
        <w:t xml:space="preserve"> Padres:</w:t>
      </w:r>
    </w:p>
    <w:p w14:paraId="7FE3D858" w14:textId="77777777" w:rsidR="00A22A6A" w:rsidRPr="00A22A6A" w:rsidRDefault="00A22A6A" w:rsidP="00125A3D">
      <w:pPr>
        <w:spacing w:before="100" w:beforeAutospacing="1" w:after="100" w:afterAutospacing="1" w:line="240" w:lineRule="auto"/>
        <w:ind w:left="1080"/>
        <w:jc w:val="left"/>
        <w:rPr>
          <w:rFonts w:eastAsia="Times New Roman" w:cs="Times New Roman"/>
        </w:rPr>
      </w:pPr>
      <w:r w:rsidRPr="00A22A6A">
        <w:rPr>
          <w:rFonts w:eastAsia="Times New Roman" w:cs="Times New Roman"/>
        </w:rPr>
        <w:t xml:space="preserve">Se deshabilitan los </w:t>
      </w:r>
      <w:proofErr w:type="spellStart"/>
      <w:r w:rsidRPr="00A22A6A">
        <w:rPr>
          <w:rFonts w:eastAsia="Times New Roman" w:cs="Times New Roman"/>
        </w:rPr>
        <w:t>handlers</w:t>
      </w:r>
      <w:proofErr w:type="spellEnd"/>
      <w:r w:rsidRPr="00A22A6A">
        <w:rPr>
          <w:rFonts w:eastAsia="Times New Roman" w:cs="Times New Roman"/>
        </w:rPr>
        <w:t xml:space="preserve"> heredados de los padres (</w:t>
      </w:r>
      <w:proofErr w:type="spellStart"/>
      <w:proofErr w:type="gramStart"/>
      <w:r w:rsidRPr="00A22A6A">
        <w:rPr>
          <w:rFonts w:eastAsia="Times New Roman" w:cs="Courier New"/>
        </w:rPr>
        <w:t>logger.setUseParentHandlers</w:t>
      </w:r>
      <w:proofErr w:type="spellEnd"/>
      <w:proofErr w:type="gramEnd"/>
      <w:r w:rsidRPr="00A22A6A">
        <w:rPr>
          <w:rFonts w:eastAsia="Times New Roman" w:cs="Courier New"/>
        </w:rPr>
        <w:t>(false)</w:t>
      </w:r>
      <w:r w:rsidRPr="00A22A6A">
        <w:rPr>
          <w:rFonts w:eastAsia="Times New Roman" w:cs="Times New Roman"/>
        </w:rPr>
        <w:t>).</w:t>
      </w:r>
    </w:p>
    <w:p w14:paraId="62EFB189" w14:textId="77777777" w:rsidR="00A22A6A" w:rsidRPr="00A22A6A" w:rsidRDefault="00A22A6A" w:rsidP="00A22A6A">
      <w:pPr>
        <w:numPr>
          <w:ilvl w:val="0"/>
          <w:numId w:val="9"/>
        </w:numPr>
        <w:spacing w:before="100" w:beforeAutospacing="1" w:after="100" w:afterAutospacing="1" w:line="240" w:lineRule="auto"/>
        <w:jc w:val="left"/>
        <w:rPr>
          <w:rFonts w:eastAsia="Times New Roman" w:cs="Times New Roman"/>
        </w:rPr>
      </w:pPr>
      <w:r w:rsidRPr="00A22A6A">
        <w:rPr>
          <w:rFonts w:eastAsia="Times New Roman" w:cs="Times New Roman"/>
          <w:b/>
          <w:bCs/>
        </w:rPr>
        <w:t xml:space="preserve">Establecer Nivel de Log del </w:t>
      </w:r>
      <w:proofErr w:type="spellStart"/>
      <w:r w:rsidRPr="00A22A6A">
        <w:rPr>
          <w:rFonts w:eastAsia="Times New Roman" w:cs="Times New Roman"/>
          <w:b/>
          <w:bCs/>
        </w:rPr>
        <w:t>Logger</w:t>
      </w:r>
      <w:proofErr w:type="spellEnd"/>
      <w:r w:rsidRPr="00A22A6A">
        <w:rPr>
          <w:rFonts w:eastAsia="Times New Roman" w:cs="Times New Roman"/>
          <w:b/>
          <w:bCs/>
        </w:rPr>
        <w:t>:</w:t>
      </w:r>
    </w:p>
    <w:p w14:paraId="207AC17E" w14:textId="354A195F" w:rsidR="00A22A6A" w:rsidRPr="00A22A6A" w:rsidRDefault="00A22A6A" w:rsidP="00125A3D">
      <w:pPr>
        <w:spacing w:before="100" w:beforeAutospacing="1" w:after="100" w:afterAutospacing="1" w:line="240" w:lineRule="auto"/>
        <w:ind w:left="1080"/>
        <w:jc w:val="left"/>
        <w:rPr>
          <w:rFonts w:eastAsia="Times New Roman" w:cs="Times New Roman"/>
        </w:rPr>
      </w:pPr>
      <w:r w:rsidRPr="00A22A6A">
        <w:rPr>
          <w:rFonts w:eastAsia="Times New Roman" w:cs="Times New Roman"/>
        </w:rPr>
        <w:t xml:space="preserve">Se establece el nivel de log del </w:t>
      </w:r>
      <w:proofErr w:type="spellStart"/>
      <w:r w:rsidRPr="00A22A6A">
        <w:rPr>
          <w:rFonts w:eastAsia="Times New Roman" w:cs="Times New Roman"/>
        </w:rPr>
        <w:t>logger</w:t>
      </w:r>
      <w:proofErr w:type="spellEnd"/>
      <w:r w:rsidRPr="00A22A6A">
        <w:rPr>
          <w:rFonts w:eastAsia="Times New Roman" w:cs="Times New Roman"/>
        </w:rPr>
        <w:t xml:space="preserve"> en </w:t>
      </w:r>
      <w:proofErr w:type="spellStart"/>
      <w:r w:rsidRPr="00A22A6A">
        <w:rPr>
          <w:rFonts w:eastAsia="Times New Roman" w:cs="Courier New"/>
        </w:rPr>
        <w:t>L</w:t>
      </w:r>
      <w:r w:rsidR="004F08A4">
        <w:rPr>
          <w:rFonts w:eastAsia="Times New Roman" w:cs="Courier New"/>
        </w:rPr>
        <w:t>d</w:t>
      </w:r>
      <w:r w:rsidRPr="00A22A6A">
        <w:rPr>
          <w:rFonts w:eastAsia="Times New Roman" w:cs="Courier New"/>
        </w:rPr>
        <w:t>evel.ALL</w:t>
      </w:r>
      <w:proofErr w:type="spellEnd"/>
      <w:r w:rsidRPr="00A22A6A">
        <w:rPr>
          <w:rFonts w:eastAsia="Times New Roman" w:cs="Times New Roman"/>
        </w:rPr>
        <w:t>.</w:t>
      </w:r>
    </w:p>
    <w:p w14:paraId="205DC7C1" w14:textId="77777777" w:rsidR="00A22A6A" w:rsidRPr="00A22A6A" w:rsidRDefault="00A22A6A" w:rsidP="00A22A6A">
      <w:pPr>
        <w:numPr>
          <w:ilvl w:val="0"/>
          <w:numId w:val="9"/>
        </w:numPr>
        <w:spacing w:before="100" w:beforeAutospacing="1" w:after="100" w:afterAutospacing="1" w:line="240" w:lineRule="auto"/>
        <w:jc w:val="left"/>
        <w:rPr>
          <w:rFonts w:eastAsia="Times New Roman" w:cs="Times New Roman"/>
        </w:rPr>
      </w:pPr>
      <w:r w:rsidRPr="00A22A6A">
        <w:rPr>
          <w:rFonts w:eastAsia="Times New Roman" w:cs="Times New Roman"/>
          <w:b/>
          <w:bCs/>
        </w:rPr>
        <w:t xml:space="preserve">Retorno del </w:t>
      </w:r>
      <w:proofErr w:type="spellStart"/>
      <w:r w:rsidRPr="00A22A6A">
        <w:rPr>
          <w:rFonts w:eastAsia="Times New Roman" w:cs="Times New Roman"/>
          <w:b/>
          <w:bCs/>
        </w:rPr>
        <w:t>Logger</w:t>
      </w:r>
      <w:proofErr w:type="spellEnd"/>
      <w:r w:rsidRPr="00A22A6A">
        <w:rPr>
          <w:rFonts w:eastAsia="Times New Roman" w:cs="Times New Roman"/>
          <w:b/>
          <w:bCs/>
        </w:rPr>
        <w:t xml:space="preserve"> Configurado:</w:t>
      </w:r>
    </w:p>
    <w:p w14:paraId="48C50DCE" w14:textId="77777777" w:rsidR="00A22A6A" w:rsidRPr="00A22A6A" w:rsidRDefault="00A22A6A" w:rsidP="00125A3D">
      <w:pPr>
        <w:spacing w:before="100" w:beforeAutospacing="1" w:after="100" w:afterAutospacing="1" w:line="240" w:lineRule="auto"/>
        <w:ind w:left="1080"/>
        <w:jc w:val="left"/>
        <w:rPr>
          <w:rFonts w:eastAsia="Times New Roman" w:cs="Times New Roman"/>
        </w:rPr>
      </w:pPr>
      <w:r w:rsidRPr="00A22A6A">
        <w:rPr>
          <w:rFonts w:eastAsia="Times New Roman" w:cs="Times New Roman"/>
        </w:rPr>
        <w:t xml:space="preserve">Se retorna el </w:t>
      </w:r>
      <w:proofErr w:type="spellStart"/>
      <w:r w:rsidRPr="00A22A6A">
        <w:rPr>
          <w:rFonts w:eastAsia="Times New Roman" w:cs="Times New Roman"/>
        </w:rPr>
        <w:t>logger</w:t>
      </w:r>
      <w:proofErr w:type="spellEnd"/>
      <w:r w:rsidRPr="00A22A6A">
        <w:rPr>
          <w:rFonts w:eastAsia="Times New Roman" w:cs="Times New Roman"/>
        </w:rPr>
        <w:t xml:space="preserve"> con todas las configuraciones personalizadas.</w:t>
      </w:r>
    </w:p>
    <w:p w14:paraId="6C40AE8E" w14:textId="77777777" w:rsidR="00A22A6A" w:rsidRPr="00A22A6A" w:rsidRDefault="00A22A6A">
      <w:pPr>
        <w:spacing w:line="360" w:lineRule="auto"/>
      </w:pPr>
    </w:p>
    <w:p w14:paraId="4C4F8BA8" w14:textId="77777777" w:rsidR="00A22A6A" w:rsidRPr="00A22A6A" w:rsidRDefault="00A22A6A" w:rsidP="00B67CD0">
      <w:pPr>
        <w:pStyle w:val="Ttulo1"/>
        <w:numPr>
          <w:ilvl w:val="0"/>
          <w:numId w:val="3"/>
        </w:numPr>
      </w:pPr>
      <w:bookmarkStart w:id="39" w:name="_Toc153113514"/>
      <w:r w:rsidRPr="00A22A6A">
        <w:t xml:space="preserve">Documentación del Código: </w:t>
      </w:r>
      <w:proofErr w:type="spellStart"/>
      <w:r w:rsidRPr="00A22A6A">
        <w:t>JsonUtil</w:t>
      </w:r>
      <w:bookmarkEnd w:id="39"/>
      <w:proofErr w:type="spellEnd"/>
    </w:p>
    <w:p w14:paraId="40E44DCF" w14:textId="67659020" w:rsidR="00962AE5" w:rsidRPr="00A22A6A" w:rsidRDefault="00A22A6A" w:rsidP="00962AE5">
      <w:pPr>
        <w:spacing w:before="100" w:beforeAutospacing="1" w:after="100" w:afterAutospacing="1" w:line="240" w:lineRule="auto"/>
        <w:jc w:val="left"/>
        <w:rPr>
          <w:rFonts w:eastAsia="Times New Roman" w:cs="Times New Roman"/>
        </w:rPr>
      </w:pPr>
      <w:r w:rsidRPr="00A22A6A">
        <w:rPr>
          <w:rFonts w:eastAsia="Times New Roman" w:cs="Times New Roman"/>
        </w:rPr>
        <w:t xml:space="preserve">La clase </w:t>
      </w:r>
      <w:proofErr w:type="spellStart"/>
      <w:r w:rsidRPr="00A22A6A">
        <w:rPr>
          <w:rFonts w:eastAsia="Times New Roman" w:cs="Courier New"/>
        </w:rPr>
        <w:t>JsonUtil</w:t>
      </w:r>
      <w:proofErr w:type="spellEnd"/>
      <w:r w:rsidRPr="00A22A6A">
        <w:rPr>
          <w:rFonts w:eastAsia="Times New Roman" w:cs="Times New Roman"/>
        </w:rPr>
        <w:t xml:space="preserve"> proporciona métodos estáticos para la lectura y escritura de archivos JSON. Utiliza la biblioteca </w:t>
      </w:r>
      <w:proofErr w:type="spellStart"/>
      <w:proofErr w:type="gramStart"/>
      <w:r w:rsidRPr="00A22A6A">
        <w:rPr>
          <w:rFonts w:eastAsia="Times New Roman" w:cs="Courier New"/>
        </w:rPr>
        <w:t>json.simple</w:t>
      </w:r>
      <w:proofErr w:type="spellEnd"/>
      <w:proofErr w:type="gramEnd"/>
      <w:r w:rsidRPr="00A22A6A">
        <w:rPr>
          <w:rFonts w:eastAsia="Times New Roman" w:cs="Times New Roman"/>
        </w:rPr>
        <w:t xml:space="preserve"> para el manejo de JSON y ofrece funcionalidades simples para leer un archivo JSON y escribir un </w:t>
      </w:r>
      <w:proofErr w:type="spellStart"/>
      <w:r w:rsidRPr="00A22A6A">
        <w:rPr>
          <w:rFonts w:eastAsia="Times New Roman" w:cs="Courier New"/>
        </w:rPr>
        <w:t>JSONArray</w:t>
      </w:r>
      <w:proofErr w:type="spellEnd"/>
      <w:r w:rsidRPr="00A22A6A">
        <w:rPr>
          <w:rFonts w:eastAsia="Times New Roman" w:cs="Times New Roman"/>
        </w:rPr>
        <w:t xml:space="preserve"> en un archivo.</w:t>
      </w:r>
      <w:r w:rsidR="00962AE5" w:rsidRPr="00962AE5">
        <w:rPr>
          <w:rFonts w:eastAsia="Times New Roman" w:cs="Times New Roman"/>
          <w:b/>
          <w:bCs/>
        </w:rPr>
        <w:t xml:space="preserve"> </w:t>
      </w:r>
      <w:r w:rsidR="00962AE5" w:rsidRPr="00A22A6A">
        <w:rPr>
          <w:rFonts w:eastAsia="Times New Roman" w:cs="Times New Roman"/>
          <w:b/>
          <w:bCs/>
        </w:rPr>
        <w:t>Conclusiones:</w:t>
      </w:r>
      <w:r w:rsidR="00962AE5" w:rsidRPr="00A22A6A">
        <w:rPr>
          <w:rFonts w:eastAsia="Times New Roman" w:cs="Times New Roman"/>
        </w:rPr>
        <w:t xml:space="preserve"> El manejo de excepciones mejora la robustez del código. Esta clase </w:t>
      </w:r>
      <w:r w:rsidR="00962AE5">
        <w:rPr>
          <w:rFonts w:eastAsia="Times New Roman" w:cs="Times New Roman"/>
        </w:rPr>
        <w:t>es</w:t>
      </w:r>
      <w:r w:rsidR="00962AE5" w:rsidRPr="00A22A6A">
        <w:rPr>
          <w:rFonts w:eastAsia="Times New Roman" w:cs="Times New Roman"/>
        </w:rPr>
        <w:t xml:space="preserve"> útil en contextos donde se necesit</w:t>
      </w:r>
      <w:r w:rsidR="00962AE5">
        <w:rPr>
          <w:rFonts w:eastAsia="Times New Roman" w:cs="Times New Roman"/>
        </w:rPr>
        <w:t>a</w:t>
      </w:r>
      <w:r w:rsidR="00962AE5" w:rsidRPr="00A22A6A">
        <w:rPr>
          <w:rFonts w:eastAsia="Times New Roman" w:cs="Times New Roman"/>
        </w:rPr>
        <w:t xml:space="preserve"> interactuar con archivos JSON de manera sencilla, como en la persistencia de datos o la configuración de la aplicación.</w:t>
      </w:r>
    </w:p>
    <w:p w14:paraId="771500BF" w14:textId="77777777" w:rsidR="00A22A6A" w:rsidRPr="00A22A6A" w:rsidRDefault="00A22A6A" w:rsidP="00962AE5">
      <w:pPr>
        <w:pStyle w:val="Ttulo2"/>
        <w:numPr>
          <w:ilvl w:val="1"/>
          <w:numId w:val="3"/>
        </w:numPr>
      </w:pPr>
      <w:bookmarkStart w:id="40" w:name="_Toc153113515"/>
      <w:r w:rsidRPr="00A22A6A">
        <w:t>Estructura del Código:</w:t>
      </w:r>
      <w:bookmarkEnd w:id="40"/>
    </w:p>
    <w:p w14:paraId="7BCAA907" w14:textId="77777777" w:rsidR="00A22A6A" w:rsidRPr="00A22A6A" w:rsidRDefault="00A22A6A" w:rsidP="00A22A6A">
      <w:pPr>
        <w:numPr>
          <w:ilvl w:val="0"/>
          <w:numId w:val="10"/>
        </w:numPr>
        <w:spacing w:before="100" w:beforeAutospacing="1" w:after="100" w:afterAutospacing="1" w:line="240" w:lineRule="auto"/>
        <w:jc w:val="left"/>
        <w:rPr>
          <w:rFonts w:eastAsia="Times New Roman" w:cs="Times New Roman"/>
        </w:rPr>
      </w:pPr>
      <w:r w:rsidRPr="00A22A6A">
        <w:rPr>
          <w:rFonts w:eastAsia="Times New Roman" w:cs="Times New Roman"/>
          <w:b/>
          <w:bCs/>
        </w:rPr>
        <w:t>Importaciones:</w:t>
      </w:r>
    </w:p>
    <w:p w14:paraId="28C3654F" w14:textId="77777777" w:rsidR="00A22A6A" w:rsidRPr="00A22A6A" w:rsidRDefault="00A22A6A" w:rsidP="00962AE5">
      <w:pPr>
        <w:spacing w:before="100" w:beforeAutospacing="1" w:after="100" w:afterAutospacing="1" w:line="240" w:lineRule="auto"/>
        <w:ind w:left="1080"/>
        <w:jc w:val="left"/>
        <w:rPr>
          <w:rFonts w:eastAsia="Times New Roman" w:cs="Times New Roman"/>
        </w:rPr>
      </w:pPr>
      <w:r w:rsidRPr="00A22A6A">
        <w:rPr>
          <w:rFonts w:eastAsia="Times New Roman" w:cs="Times New Roman"/>
        </w:rPr>
        <w:t xml:space="preserve">La clase importa las clases necesarias de </w:t>
      </w:r>
      <w:proofErr w:type="spellStart"/>
      <w:proofErr w:type="gramStart"/>
      <w:r w:rsidRPr="00A22A6A">
        <w:rPr>
          <w:rFonts w:eastAsia="Times New Roman" w:cs="Courier New"/>
        </w:rPr>
        <w:t>json.simple</w:t>
      </w:r>
      <w:proofErr w:type="spellEnd"/>
      <w:proofErr w:type="gramEnd"/>
      <w:r w:rsidRPr="00A22A6A">
        <w:rPr>
          <w:rFonts w:eastAsia="Times New Roman" w:cs="Times New Roman"/>
        </w:rPr>
        <w:t xml:space="preserve"> para el manejo de JSON, como </w:t>
      </w:r>
      <w:proofErr w:type="spellStart"/>
      <w:r w:rsidRPr="00A22A6A">
        <w:rPr>
          <w:rFonts w:eastAsia="Times New Roman" w:cs="Courier New"/>
        </w:rPr>
        <w:t>JSONArray</w:t>
      </w:r>
      <w:proofErr w:type="spellEnd"/>
      <w:r w:rsidRPr="00A22A6A">
        <w:rPr>
          <w:rFonts w:eastAsia="Times New Roman" w:cs="Times New Roman"/>
        </w:rPr>
        <w:t xml:space="preserve">, </w:t>
      </w:r>
      <w:proofErr w:type="spellStart"/>
      <w:r w:rsidRPr="00A22A6A">
        <w:rPr>
          <w:rFonts w:eastAsia="Times New Roman" w:cs="Courier New"/>
        </w:rPr>
        <w:t>JSONParser</w:t>
      </w:r>
      <w:proofErr w:type="spellEnd"/>
      <w:r w:rsidRPr="00A22A6A">
        <w:rPr>
          <w:rFonts w:eastAsia="Times New Roman" w:cs="Times New Roman"/>
        </w:rPr>
        <w:t xml:space="preserve">, y </w:t>
      </w:r>
      <w:proofErr w:type="spellStart"/>
      <w:r w:rsidRPr="00A22A6A">
        <w:rPr>
          <w:rFonts w:eastAsia="Times New Roman" w:cs="Courier New"/>
        </w:rPr>
        <w:t>ParseException</w:t>
      </w:r>
      <w:proofErr w:type="spellEnd"/>
      <w:r w:rsidRPr="00A22A6A">
        <w:rPr>
          <w:rFonts w:eastAsia="Times New Roman" w:cs="Times New Roman"/>
        </w:rPr>
        <w:t>.</w:t>
      </w:r>
    </w:p>
    <w:p w14:paraId="6B125399" w14:textId="77777777" w:rsidR="00A22A6A" w:rsidRPr="00A22A6A" w:rsidRDefault="00A22A6A" w:rsidP="00A22A6A">
      <w:pPr>
        <w:numPr>
          <w:ilvl w:val="0"/>
          <w:numId w:val="10"/>
        </w:numPr>
        <w:spacing w:before="100" w:beforeAutospacing="1" w:after="100" w:afterAutospacing="1" w:line="240" w:lineRule="auto"/>
        <w:jc w:val="left"/>
        <w:rPr>
          <w:rFonts w:eastAsia="Times New Roman" w:cs="Times New Roman"/>
        </w:rPr>
      </w:pPr>
      <w:r w:rsidRPr="00A22A6A">
        <w:rPr>
          <w:rFonts w:eastAsia="Times New Roman" w:cs="Times New Roman"/>
          <w:b/>
          <w:bCs/>
        </w:rPr>
        <w:t xml:space="preserve">Método Estático </w:t>
      </w:r>
      <w:proofErr w:type="spellStart"/>
      <w:r w:rsidRPr="00A22A6A">
        <w:rPr>
          <w:rFonts w:eastAsia="Times New Roman" w:cs="Courier New"/>
          <w:b/>
          <w:bCs/>
        </w:rPr>
        <w:t>readJsonArrayFromFile</w:t>
      </w:r>
      <w:proofErr w:type="spellEnd"/>
      <w:r w:rsidRPr="00A22A6A">
        <w:rPr>
          <w:rFonts w:eastAsia="Times New Roman" w:cs="Times New Roman"/>
          <w:b/>
          <w:bCs/>
        </w:rPr>
        <w:t>:</w:t>
      </w:r>
    </w:p>
    <w:p w14:paraId="391E14DC" w14:textId="77777777" w:rsidR="00A22A6A" w:rsidRPr="00A22A6A" w:rsidRDefault="00A22A6A" w:rsidP="00962AE5">
      <w:pPr>
        <w:spacing w:before="100" w:beforeAutospacing="1" w:after="100" w:afterAutospacing="1" w:line="240" w:lineRule="auto"/>
        <w:ind w:left="1080"/>
        <w:jc w:val="left"/>
        <w:rPr>
          <w:rFonts w:eastAsia="Times New Roman" w:cs="Times New Roman"/>
        </w:rPr>
      </w:pPr>
      <w:r w:rsidRPr="00A22A6A">
        <w:rPr>
          <w:rFonts w:eastAsia="Times New Roman" w:cs="Times New Roman"/>
        </w:rPr>
        <w:t>Este método toma la ruta de un archivo JSON como parámetro (</w:t>
      </w:r>
      <w:proofErr w:type="spellStart"/>
      <w:r w:rsidRPr="00A22A6A">
        <w:rPr>
          <w:rFonts w:eastAsia="Times New Roman" w:cs="Courier New"/>
        </w:rPr>
        <w:t>filePath</w:t>
      </w:r>
      <w:proofErr w:type="spellEnd"/>
      <w:r w:rsidRPr="00A22A6A">
        <w:rPr>
          <w:rFonts w:eastAsia="Times New Roman" w:cs="Times New Roman"/>
        </w:rPr>
        <w:t xml:space="preserve">) y devuelve un </w:t>
      </w:r>
      <w:proofErr w:type="spellStart"/>
      <w:r w:rsidRPr="00A22A6A">
        <w:rPr>
          <w:rFonts w:eastAsia="Times New Roman" w:cs="Courier New"/>
        </w:rPr>
        <w:t>JSONArray</w:t>
      </w:r>
      <w:proofErr w:type="spellEnd"/>
      <w:r w:rsidRPr="00A22A6A">
        <w:rPr>
          <w:rFonts w:eastAsia="Times New Roman" w:cs="Times New Roman"/>
        </w:rPr>
        <w:t xml:space="preserve"> leído desde ese archivo.</w:t>
      </w:r>
    </w:p>
    <w:p w14:paraId="52131490" w14:textId="77777777" w:rsidR="00A22A6A" w:rsidRPr="00A22A6A" w:rsidRDefault="00A22A6A" w:rsidP="00962AE5">
      <w:pPr>
        <w:spacing w:before="100" w:beforeAutospacing="1" w:after="100" w:afterAutospacing="1" w:line="240" w:lineRule="auto"/>
        <w:ind w:left="1080"/>
        <w:jc w:val="left"/>
        <w:rPr>
          <w:rFonts w:eastAsia="Times New Roman" w:cs="Times New Roman"/>
        </w:rPr>
      </w:pPr>
      <w:r w:rsidRPr="00A22A6A">
        <w:rPr>
          <w:rFonts w:eastAsia="Times New Roman" w:cs="Times New Roman"/>
        </w:rPr>
        <w:t xml:space="preserve">Se utiliza un </w:t>
      </w:r>
      <w:proofErr w:type="spellStart"/>
      <w:r w:rsidRPr="00A22A6A">
        <w:rPr>
          <w:rFonts w:eastAsia="Times New Roman" w:cs="Courier New"/>
        </w:rPr>
        <w:t>JSONParser</w:t>
      </w:r>
      <w:proofErr w:type="spellEnd"/>
      <w:r w:rsidRPr="00A22A6A">
        <w:rPr>
          <w:rFonts w:eastAsia="Times New Roman" w:cs="Times New Roman"/>
        </w:rPr>
        <w:t xml:space="preserve"> para analizar el contenido del archivo y se manejan las excepciones </w:t>
      </w:r>
      <w:proofErr w:type="spellStart"/>
      <w:r w:rsidRPr="00A22A6A">
        <w:rPr>
          <w:rFonts w:eastAsia="Times New Roman" w:cs="Courier New"/>
        </w:rPr>
        <w:t>IOException</w:t>
      </w:r>
      <w:proofErr w:type="spellEnd"/>
      <w:r w:rsidRPr="00A22A6A">
        <w:rPr>
          <w:rFonts w:eastAsia="Times New Roman" w:cs="Times New Roman"/>
        </w:rPr>
        <w:t xml:space="preserve"> y </w:t>
      </w:r>
      <w:proofErr w:type="spellStart"/>
      <w:r w:rsidRPr="00A22A6A">
        <w:rPr>
          <w:rFonts w:eastAsia="Times New Roman" w:cs="Courier New"/>
        </w:rPr>
        <w:t>ParseException</w:t>
      </w:r>
      <w:proofErr w:type="spellEnd"/>
      <w:r w:rsidRPr="00A22A6A">
        <w:rPr>
          <w:rFonts w:eastAsia="Times New Roman" w:cs="Times New Roman"/>
        </w:rPr>
        <w:t>.</w:t>
      </w:r>
    </w:p>
    <w:p w14:paraId="4108AD95" w14:textId="77777777" w:rsidR="00A22A6A" w:rsidRPr="00A22A6A" w:rsidRDefault="00A22A6A" w:rsidP="00A22A6A">
      <w:pPr>
        <w:numPr>
          <w:ilvl w:val="0"/>
          <w:numId w:val="10"/>
        </w:numPr>
        <w:spacing w:before="100" w:beforeAutospacing="1" w:after="100" w:afterAutospacing="1" w:line="240" w:lineRule="auto"/>
        <w:jc w:val="left"/>
        <w:rPr>
          <w:rFonts w:eastAsia="Times New Roman" w:cs="Times New Roman"/>
        </w:rPr>
      </w:pPr>
      <w:r w:rsidRPr="00A22A6A">
        <w:rPr>
          <w:rFonts w:eastAsia="Times New Roman" w:cs="Times New Roman"/>
          <w:b/>
          <w:bCs/>
        </w:rPr>
        <w:lastRenderedPageBreak/>
        <w:t xml:space="preserve">Método Estático </w:t>
      </w:r>
      <w:proofErr w:type="spellStart"/>
      <w:r w:rsidRPr="00A22A6A">
        <w:rPr>
          <w:rFonts w:eastAsia="Times New Roman" w:cs="Courier New"/>
          <w:b/>
          <w:bCs/>
        </w:rPr>
        <w:t>writeJsonArrayToFile</w:t>
      </w:r>
      <w:proofErr w:type="spellEnd"/>
      <w:r w:rsidRPr="00A22A6A">
        <w:rPr>
          <w:rFonts w:eastAsia="Times New Roman" w:cs="Times New Roman"/>
          <w:b/>
          <w:bCs/>
        </w:rPr>
        <w:t>:</w:t>
      </w:r>
    </w:p>
    <w:p w14:paraId="04F7FBBC" w14:textId="77777777" w:rsidR="00A22A6A" w:rsidRPr="00A22A6A" w:rsidRDefault="00A22A6A" w:rsidP="00962AE5">
      <w:pPr>
        <w:spacing w:before="100" w:beforeAutospacing="1" w:after="100" w:afterAutospacing="1" w:line="240" w:lineRule="auto"/>
        <w:ind w:left="1080"/>
        <w:jc w:val="left"/>
        <w:rPr>
          <w:rFonts w:eastAsia="Times New Roman" w:cs="Times New Roman"/>
        </w:rPr>
      </w:pPr>
      <w:r w:rsidRPr="00A22A6A">
        <w:rPr>
          <w:rFonts w:eastAsia="Times New Roman" w:cs="Times New Roman"/>
        </w:rPr>
        <w:t xml:space="preserve">Este método toma un </w:t>
      </w:r>
      <w:proofErr w:type="spellStart"/>
      <w:r w:rsidRPr="00A22A6A">
        <w:rPr>
          <w:rFonts w:eastAsia="Times New Roman" w:cs="Courier New"/>
        </w:rPr>
        <w:t>JSONArray</w:t>
      </w:r>
      <w:proofErr w:type="spellEnd"/>
      <w:r w:rsidRPr="00A22A6A">
        <w:rPr>
          <w:rFonts w:eastAsia="Times New Roman" w:cs="Times New Roman"/>
        </w:rPr>
        <w:t xml:space="preserve"> y una ruta de archivo como parámetros y escribe el contenido del </w:t>
      </w:r>
      <w:proofErr w:type="spellStart"/>
      <w:r w:rsidRPr="00A22A6A">
        <w:rPr>
          <w:rFonts w:eastAsia="Times New Roman" w:cs="Courier New"/>
        </w:rPr>
        <w:t>JSONArray</w:t>
      </w:r>
      <w:proofErr w:type="spellEnd"/>
      <w:r w:rsidRPr="00A22A6A">
        <w:rPr>
          <w:rFonts w:eastAsia="Times New Roman" w:cs="Times New Roman"/>
        </w:rPr>
        <w:t xml:space="preserve"> en el archivo.</w:t>
      </w:r>
    </w:p>
    <w:p w14:paraId="3880FD2A" w14:textId="77777777" w:rsidR="00A22A6A" w:rsidRPr="00A22A6A" w:rsidRDefault="00A22A6A" w:rsidP="00962AE5">
      <w:pPr>
        <w:spacing w:before="100" w:beforeAutospacing="1" w:after="100" w:afterAutospacing="1" w:line="240" w:lineRule="auto"/>
        <w:ind w:left="1080"/>
        <w:jc w:val="left"/>
        <w:rPr>
          <w:rFonts w:eastAsia="Times New Roman" w:cs="Times New Roman"/>
        </w:rPr>
      </w:pPr>
      <w:r w:rsidRPr="00A22A6A">
        <w:rPr>
          <w:rFonts w:eastAsia="Times New Roman" w:cs="Times New Roman"/>
        </w:rPr>
        <w:t xml:space="preserve">Se utiliza un </w:t>
      </w:r>
      <w:proofErr w:type="spellStart"/>
      <w:r w:rsidRPr="00A22A6A">
        <w:rPr>
          <w:rFonts w:eastAsia="Times New Roman" w:cs="Courier New"/>
        </w:rPr>
        <w:t>FileWriter</w:t>
      </w:r>
      <w:proofErr w:type="spellEnd"/>
      <w:r w:rsidRPr="00A22A6A">
        <w:rPr>
          <w:rFonts w:eastAsia="Times New Roman" w:cs="Times New Roman"/>
        </w:rPr>
        <w:t xml:space="preserve"> para escribir en el archivo y se maneja la excepción </w:t>
      </w:r>
      <w:proofErr w:type="spellStart"/>
      <w:r w:rsidRPr="00A22A6A">
        <w:rPr>
          <w:rFonts w:eastAsia="Times New Roman" w:cs="Courier New"/>
        </w:rPr>
        <w:t>IOException</w:t>
      </w:r>
      <w:proofErr w:type="spellEnd"/>
      <w:r w:rsidRPr="00A22A6A">
        <w:rPr>
          <w:rFonts w:eastAsia="Times New Roman" w:cs="Times New Roman"/>
        </w:rPr>
        <w:t>.</w:t>
      </w:r>
    </w:p>
    <w:p w14:paraId="477D11FE" w14:textId="77777777" w:rsidR="00A22A6A" w:rsidRPr="00A22A6A" w:rsidRDefault="00A22A6A" w:rsidP="00A22A6A">
      <w:pPr>
        <w:numPr>
          <w:ilvl w:val="0"/>
          <w:numId w:val="10"/>
        </w:numPr>
        <w:spacing w:before="100" w:beforeAutospacing="1" w:after="100" w:afterAutospacing="1" w:line="240" w:lineRule="auto"/>
        <w:jc w:val="left"/>
        <w:rPr>
          <w:rFonts w:eastAsia="Times New Roman" w:cs="Times New Roman"/>
        </w:rPr>
      </w:pPr>
      <w:r w:rsidRPr="00A22A6A">
        <w:rPr>
          <w:rFonts w:eastAsia="Times New Roman" w:cs="Times New Roman"/>
          <w:b/>
          <w:bCs/>
        </w:rPr>
        <w:t>Manejo de Excepciones:</w:t>
      </w:r>
    </w:p>
    <w:p w14:paraId="24282008" w14:textId="77777777" w:rsidR="00A22A6A" w:rsidRPr="00A22A6A" w:rsidRDefault="00A22A6A" w:rsidP="00962AE5">
      <w:pPr>
        <w:spacing w:before="100" w:beforeAutospacing="1" w:after="100" w:afterAutospacing="1" w:line="240" w:lineRule="auto"/>
        <w:ind w:left="1080"/>
        <w:jc w:val="left"/>
        <w:rPr>
          <w:rFonts w:eastAsia="Times New Roman" w:cs="Times New Roman"/>
        </w:rPr>
      </w:pPr>
      <w:r w:rsidRPr="00A22A6A">
        <w:rPr>
          <w:rFonts w:eastAsia="Times New Roman" w:cs="Times New Roman"/>
        </w:rPr>
        <w:t>En ambos métodos, las excepciones (</w:t>
      </w:r>
      <w:proofErr w:type="spellStart"/>
      <w:r w:rsidRPr="00A22A6A">
        <w:rPr>
          <w:rFonts w:eastAsia="Times New Roman" w:cs="Courier New"/>
        </w:rPr>
        <w:t>IOException</w:t>
      </w:r>
      <w:proofErr w:type="spellEnd"/>
      <w:r w:rsidRPr="00A22A6A">
        <w:rPr>
          <w:rFonts w:eastAsia="Times New Roman" w:cs="Times New Roman"/>
        </w:rPr>
        <w:t xml:space="preserve"> y </w:t>
      </w:r>
      <w:proofErr w:type="spellStart"/>
      <w:r w:rsidRPr="00A22A6A">
        <w:rPr>
          <w:rFonts w:eastAsia="Times New Roman" w:cs="Courier New"/>
        </w:rPr>
        <w:t>ParseException</w:t>
      </w:r>
      <w:proofErr w:type="spellEnd"/>
      <w:r w:rsidRPr="00A22A6A">
        <w:rPr>
          <w:rFonts w:eastAsia="Times New Roman" w:cs="Times New Roman"/>
        </w:rPr>
        <w:t xml:space="preserve">) se manejan imprimiendo la traza de la excepción y devolviendo un nuevo </w:t>
      </w:r>
      <w:proofErr w:type="spellStart"/>
      <w:r w:rsidRPr="00A22A6A">
        <w:rPr>
          <w:rFonts w:eastAsia="Times New Roman" w:cs="Courier New"/>
        </w:rPr>
        <w:t>JSONArray</w:t>
      </w:r>
      <w:proofErr w:type="spellEnd"/>
      <w:r w:rsidRPr="00A22A6A">
        <w:rPr>
          <w:rFonts w:eastAsia="Times New Roman" w:cs="Times New Roman"/>
        </w:rPr>
        <w:t xml:space="preserve"> vacío en caso de error.</w:t>
      </w:r>
    </w:p>
    <w:p w14:paraId="425BC666" w14:textId="77777777" w:rsidR="00A22A6A" w:rsidRPr="00A22A6A" w:rsidRDefault="00A22A6A">
      <w:pPr>
        <w:spacing w:line="360" w:lineRule="auto"/>
      </w:pPr>
    </w:p>
    <w:p w14:paraId="1F34333F" w14:textId="46AEBB85" w:rsidR="00BE26EB" w:rsidRPr="00A2605D" w:rsidRDefault="00000000">
      <w:pPr>
        <w:pStyle w:val="Ttulo1"/>
        <w:numPr>
          <w:ilvl w:val="0"/>
          <w:numId w:val="3"/>
        </w:numPr>
      </w:pPr>
      <w:bookmarkStart w:id="41" w:name="_Toc153113516"/>
      <w:r w:rsidRPr="00A2605D">
        <w:t>Bibliografía</w:t>
      </w:r>
      <w:bookmarkEnd w:id="41"/>
    </w:p>
    <w:p w14:paraId="309EC763" w14:textId="77777777" w:rsidR="00BE26EB" w:rsidRPr="00A2605D" w:rsidRDefault="00000000">
      <w:pPr>
        <w:widowControl w:val="0"/>
        <w:spacing w:before="280" w:after="280" w:line="360" w:lineRule="auto"/>
        <w:ind w:left="640" w:hanging="640"/>
        <w:rPr>
          <w:lang w:val="en-BZ"/>
        </w:rPr>
      </w:pPr>
      <w:r w:rsidRPr="00A2605D">
        <w:rPr>
          <w:lang w:val="en-BZ"/>
        </w:rPr>
        <w:t>[1]</w:t>
      </w:r>
      <w:r w:rsidRPr="00A2605D">
        <w:rPr>
          <w:lang w:val="en-BZ"/>
        </w:rPr>
        <w:tab/>
        <w:t xml:space="preserve">J. M., T. A. M., K. Saira, y M. Y. Wani, «DDoS SYN Flooding; Mitigation and Prevention», </w:t>
      </w:r>
      <w:r w:rsidRPr="00A2605D">
        <w:rPr>
          <w:i/>
          <w:lang w:val="en-BZ"/>
        </w:rPr>
        <w:t>Int. J. Sci. Eng. Res.</w:t>
      </w:r>
      <w:r w:rsidRPr="00A2605D">
        <w:rPr>
          <w:lang w:val="en-BZ"/>
        </w:rPr>
        <w:t xml:space="preserve">, vol. 5, </w:t>
      </w:r>
      <w:proofErr w:type="spellStart"/>
      <w:r w:rsidRPr="00A2605D">
        <w:rPr>
          <w:lang w:val="en-BZ"/>
        </w:rPr>
        <w:t>n.</w:t>
      </w:r>
      <w:r w:rsidRPr="00A2605D">
        <w:rPr>
          <w:vertAlign w:val="superscript"/>
          <w:lang w:val="en-BZ"/>
        </w:rPr>
        <w:t>o</w:t>
      </w:r>
      <w:proofErr w:type="spellEnd"/>
      <w:r w:rsidRPr="00A2605D">
        <w:rPr>
          <w:lang w:val="en-BZ"/>
        </w:rPr>
        <w:t xml:space="preserve"> 12, pp. 484-490, 2015.</w:t>
      </w:r>
    </w:p>
    <w:p w14:paraId="5653F017" w14:textId="77777777" w:rsidR="00BE26EB" w:rsidRPr="00A2605D" w:rsidRDefault="00000000">
      <w:pPr>
        <w:widowControl w:val="0"/>
        <w:spacing w:before="280" w:after="280" w:line="360" w:lineRule="auto"/>
        <w:ind w:left="640" w:hanging="640"/>
        <w:rPr>
          <w:lang w:val="en-BZ"/>
        </w:rPr>
      </w:pPr>
      <w:r w:rsidRPr="00A2605D">
        <w:t>[2]</w:t>
      </w:r>
      <w:r w:rsidRPr="00A2605D">
        <w:tab/>
        <w:t>Rapid7, «</w:t>
      </w:r>
      <w:proofErr w:type="spellStart"/>
      <w:r w:rsidRPr="00A2605D">
        <w:t>Metasploitable</w:t>
      </w:r>
      <w:proofErr w:type="spellEnd"/>
      <w:r w:rsidRPr="00A2605D">
        <w:t xml:space="preserve"> 2». [En línea]. Disponible en: https://docs.rapid7.com/metasploit/metasploitable-2/. </w:t>
      </w:r>
      <w:r w:rsidRPr="00A2605D">
        <w:rPr>
          <w:lang w:val="en-BZ"/>
        </w:rPr>
        <w:t>[</w:t>
      </w:r>
      <w:proofErr w:type="spellStart"/>
      <w:r w:rsidRPr="00A2605D">
        <w:rPr>
          <w:lang w:val="en-BZ"/>
        </w:rPr>
        <w:t>Accedido</w:t>
      </w:r>
      <w:proofErr w:type="spellEnd"/>
      <w:r w:rsidRPr="00A2605D">
        <w:rPr>
          <w:lang w:val="en-BZ"/>
        </w:rPr>
        <w:t>: 29-ene-2023].</w:t>
      </w:r>
    </w:p>
    <w:p w14:paraId="6D2E7500" w14:textId="77777777" w:rsidR="00BE26EB" w:rsidRPr="00A2605D" w:rsidRDefault="00000000">
      <w:pPr>
        <w:widowControl w:val="0"/>
        <w:spacing w:before="280" w:after="280" w:line="360" w:lineRule="auto"/>
        <w:ind w:left="640" w:hanging="640"/>
        <w:rPr>
          <w:lang w:val="en-BZ"/>
        </w:rPr>
      </w:pPr>
      <w:r w:rsidRPr="00A2605D">
        <w:rPr>
          <w:lang w:val="en-BZ"/>
        </w:rPr>
        <w:t>[3]</w:t>
      </w:r>
      <w:r w:rsidRPr="00A2605D">
        <w:rPr>
          <w:lang w:val="en-BZ"/>
        </w:rPr>
        <w:tab/>
        <w:t xml:space="preserve">D. Feng, S. He, Z. Zhou, y </w:t>
      </w:r>
      <w:proofErr w:type="spellStart"/>
      <w:r w:rsidRPr="00A2605D">
        <w:rPr>
          <w:lang w:val="en-BZ"/>
        </w:rPr>
        <w:t>Y</w:t>
      </w:r>
      <w:proofErr w:type="spellEnd"/>
      <w:r w:rsidRPr="00A2605D">
        <w:rPr>
          <w:lang w:val="en-BZ"/>
        </w:rPr>
        <w:t xml:space="preserve">. Zhang, «A Finger Vein Feature Extraction Method Incorporating Principal Component Analysis and Locality Preserving Projections», </w:t>
      </w:r>
      <w:r w:rsidRPr="00A2605D">
        <w:rPr>
          <w:i/>
          <w:lang w:val="en-BZ"/>
        </w:rPr>
        <w:t>Sensors</w:t>
      </w:r>
      <w:r w:rsidRPr="00A2605D">
        <w:rPr>
          <w:lang w:val="en-BZ"/>
        </w:rPr>
        <w:t xml:space="preserve">, vol. 22, </w:t>
      </w:r>
      <w:proofErr w:type="spellStart"/>
      <w:r w:rsidRPr="00A2605D">
        <w:rPr>
          <w:lang w:val="en-BZ"/>
        </w:rPr>
        <w:t>n.</w:t>
      </w:r>
      <w:r w:rsidRPr="00A2605D">
        <w:rPr>
          <w:vertAlign w:val="superscript"/>
          <w:lang w:val="en-BZ"/>
        </w:rPr>
        <w:t>o</w:t>
      </w:r>
      <w:proofErr w:type="spellEnd"/>
      <w:r w:rsidRPr="00A2605D">
        <w:rPr>
          <w:lang w:val="en-BZ"/>
        </w:rPr>
        <w:t xml:space="preserve"> 10, may 2022.</w:t>
      </w:r>
    </w:p>
    <w:p w14:paraId="2A4B6841" w14:textId="77777777" w:rsidR="00BE26EB" w:rsidRPr="00A2605D" w:rsidRDefault="00000000">
      <w:pPr>
        <w:widowControl w:val="0"/>
        <w:spacing w:before="280" w:after="280" w:line="360" w:lineRule="auto"/>
        <w:ind w:left="640" w:hanging="640"/>
      </w:pPr>
      <w:r w:rsidRPr="00A2605D">
        <w:rPr>
          <w:lang w:val="en-BZ"/>
        </w:rPr>
        <w:t>[4]</w:t>
      </w:r>
      <w:r w:rsidRPr="00A2605D">
        <w:rPr>
          <w:lang w:val="en-BZ"/>
        </w:rPr>
        <w:tab/>
        <w:t xml:space="preserve">V. Rajagopalan, «Traffic analysis of Secure Shell (SSH)», </w:t>
      </w:r>
      <w:proofErr w:type="spellStart"/>
      <w:r w:rsidRPr="00A2605D">
        <w:rPr>
          <w:i/>
          <w:lang w:val="en-BZ"/>
        </w:rPr>
        <w:t>Trisul</w:t>
      </w:r>
      <w:proofErr w:type="spellEnd"/>
      <w:r w:rsidRPr="00A2605D">
        <w:rPr>
          <w:i/>
          <w:lang w:val="en-BZ"/>
        </w:rPr>
        <w:t xml:space="preserve"> Network Analytics</w:t>
      </w:r>
      <w:r w:rsidRPr="00A2605D">
        <w:rPr>
          <w:lang w:val="en-BZ"/>
        </w:rPr>
        <w:t xml:space="preserve">, 2017. </w:t>
      </w:r>
      <w:r w:rsidRPr="00A2605D">
        <w:t>[En línea]. Disponible en: https://www.trisul.org/blog/traffic-analysis-of-secure-shell-ssh/. [Accedido: 29-ene-2023].</w:t>
      </w:r>
    </w:p>
    <w:p w14:paraId="29EB44C8" w14:textId="77777777" w:rsidR="00BE26EB" w:rsidRPr="00A2605D" w:rsidRDefault="00BE26EB">
      <w:pPr>
        <w:spacing w:before="280" w:line="360" w:lineRule="auto"/>
      </w:pPr>
    </w:p>
    <w:sectPr w:rsidR="00BE26EB" w:rsidRPr="00A2605D">
      <w:headerReference w:type="default" r:id="rId10"/>
      <w:footerReference w:type="even" r:id="rId11"/>
      <w:footerReference w:type="default" r:id="rId12"/>
      <w:pgSz w:w="11906" w:h="16838"/>
      <w:pgMar w:top="1440" w:right="1080" w:bottom="1440" w:left="1080" w:header="708"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A9B18" w14:textId="77777777" w:rsidR="00DB62CC" w:rsidRDefault="00DB62CC">
      <w:pPr>
        <w:spacing w:before="0" w:after="0" w:line="240" w:lineRule="auto"/>
      </w:pPr>
      <w:r>
        <w:separator/>
      </w:r>
    </w:p>
  </w:endnote>
  <w:endnote w:type="continuationSeparator" w:id="0">
    <w:p w14:paraId="1020D936" w14:textId="77777777" w:rsidR="00DB62CC" w:rsidRDefault="00DB62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5FD86" w14:textId="77777777" w:rsidR="00BE26EB" w:rsidRDefault="00000000">
    <w:r>
      <w:fldChar w:fldCharType="begin"/>
    </w:r>
    <w:r>
      <w:instrText>PAGE</w:instrText>
    </w:r>
    <w:r>
      <w:fldChar w:fldCharType="separate"/>
    </w:r>
    <w:r>
      <w:fldChar w:fldCharType="end"/>
    </w:r>
  </w:p>
  <w:p w14:paraId="0C9BF69E" w14:textId="77777777" w:rsidR="00BE26EB" w:rsidRDefault="00BE26E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5DAA" w14:textId="77777777" w:rsidR="00BE26EB" w:rsidRDefault="00000000">
    <w:pPr>
      <w:jc w:val="right"/>
    </w:pPr>
    <w:r>
      <w:fldChar w:fldCharType="begin"/>
    </w:r>
    <w:r>
      <w:instrText>PAGE</w:instrText>
    </w:r>
    <w:r>
      <w:fldChar w:fldCharType="separate"/>
    </w:r>
    <w:r w:rsidR="00C9443B">
      <w:rPr>
        <w:noProof/>
      </w:rPr>
      <w:t>2</w:t>
    </w:r>
    <w:r>
      <w:fldChar w:fldCharType="end"/>
    </w:r>
  </w:p>
  <w:p w14:paraId="697A3120" w14:textId="77777777" w:rsidR="00BE26EB" w:rsidRDefault="00000000">
    <w:pPr>
      <w:tabs>
        <w:tab w:val="left" w:pos="860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88F48" w14:textId="77777777" w:rsidR="00DB62CC" w:rsidRDefault="00DB62CC">
      <w:pPr>
        <w:spacing w:before="0" w:after="0" w:line="240" w:lineRule="auto"/>
      </w:pPr>
      <w:r>
        <w:separator/>
      </w:r>
    </w:p>
  </w:footnote>
  <w:footnote w:type="continuationSeparator" w:id="0">
    <w:p w14:paraId="0FCFF512" w14:textId="77777777" w:rsidR="00DB62CC" w:rsidRDefault="00DB62C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C3FB9" w14:textId="77777777" w:rsidR="00BE26EB" w:rsidRDefault="00000000">
    <w:r>
      <w:rPr>
        <w:noProof/>
      </w:rPr>
      <w:drawing>
        <wp:anchor distT="0" distB="0" distL="0" distR="0" simplePos="0" relativeHeight="251658240" behindDoc="1" locked="0" layoutInCell="1" hidden="0" allowOverlap="1" wp14:anchorId="7FF69409" wp14:editId="319A09EB">
          <wp:simplePos x="0" y="0"/>
          <wp:positionH relativeFrom="column">
            <wp:posOffset>-308609</wp:posOffset>
          </wp:positionH>
          <wp:positionV relativeFrom="paragraph">
            <wp:posOffset>-154304</wp:posOffset>
          </wp:positionV>
          <wp:extent cx="965835" cy="362188"/>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65835" cy="3621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5FED"/>
    <w:multiLevelType w:val="multilevel"/>
    <w:tmpl w:val="BD0CF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7214C"/>
    <w:multiLevelType w:val="multilevel"/>
    <w:tmpl w:val="33209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651A42"/>
    <w:multiLevelType w:val="multilevel"/>
    <w:tmpl w:val="FC1AF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24687"/>
    <w:multiLevelType w:val="multilevel"/>
    <w:tmpl w:val="D56E9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B34DCB"/>
    <w:multiLevelType w:val="multilevel"/>
    <w:tmpl w:val="6F7C4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4A0BEF"/>
    <w:multiLevelType w:val="multilevel"/>
    <w:tmpl w:val="1302A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BA1CFF"/>
    <w:multiLevelType w:val="multilevel"/>
    <w:tmpl w:val="4FF4B9D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5DFA7F55"/>
    <w:multiLevelType w:val="multilevel"/>
    <w:tmpl w:val="7432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D055A7"/>
    <w:multiLevelType w:val="multilevel"/>
    <w:tmpl w:val="43323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E257D1"/>
    <w:multiLevelType w:val="multilevel"/>
    <w:tmpl w:val="62969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4632385">
    <w:abstractNumId w:val="8"/>
  </w:num>
  <w:num w:numId="2" w16cid:durableId="1419719153">
    <w:abstractNumId w:val="9"/>
  </w:num>
  <w:num w:numId="3" w16cid:durableId="1951818501">
    <w:abstractNumId w:val="6"/>
  </w:num>
  <w:num w:numId="4" w16cid:durableId="720135644">
    <w:abstractNumId w:val="1"/>
  </w:num>
  <w:num w:numId="5" w16cid:durableId="1441414942">
    <w:abstractNumId w:val="5"/>
  </w:num>
  <w:num w:numId="6" w16cid:durableId="481315018">
    <w:abstractNumId w:val="2"/>
  </w:num>
  <w:num w:numId="7" w16cid:durableId="583299212">
    <w:abstractNumId w:val="7"/>
  </w:num>
  <w:num w:numId="8" w16cid:durableId="668338310">
    <w:abstractNumId w:val="4"/>
  </w:num>
  <w:num w:numId="9" w16cid:durableId="1248920671">
    <w:abstractNumId w:val="0"/>
  </w:num>
  <w:num w:numId="10" w16cid:durableId="731586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6EB"/>
    <w:rsid w:val="00125A3D"/>
    <w:rsid w:val="00195D92"/>
    <w:rsid w:val="003614EB"/>
    <w:rsid w:val="0046468D"/>
    <w:rsid w:val="004F08A4"/>
    <w:rsid w:val="00626008"/>
    <w:rsid w:val="007D7433"/>
    <w:rsid w:val="00822FA8"/>
    <w:rsid w:val="00962AE5"/>
    <w:rsid w:val="00A22A6A"/>
    <w:rsid w:val="00A2605D"/>
    <w:rsid w:val="00B54554"/>
    <w:rsid w:val="00B67CD0"/>
    <w:rsid w:val="00BE26EB"/>
    <w:rsid w:val="00C76173"/>
    <w:rsid w:val="00C9443B"/>
    <w:rsid w:val="00D416B4"/>
    <w:rsid w:val="00D87F7B"/>
    <w:rsid w:val="00DB62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065F9"/>
  <w15:docId w15:val="{D00662CB-652D-4DE9-9A05-178E80D5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s-ES" w:eastAsia="es-ES" w:bidi="ar-SA"/>
      </w:rPr>
    </w:rPrDefault>
    <w:pPrDefault>
      <w:pPr>
        <w:spacing w:before="120" w:after="12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pBdr>
        <w:top w:val="nil"/>
        <w:left w:val="nil"/>
        <w:bottom w:val="nil"/>
        <w:right w:val="nil"/>
        <w:between w:val="nil"/>
      </w:pBdr>
      <w:spacing w:before="360"/>
      <w:outlineLvl w:val="0"/>
    </w:pPr>
    <w:rPr>
      <w:b/>
      <w:color w:val="004A61"/>
      <w:sz w:val="28"/>
      <w:szCs w:val="28"/>
    </w:rPr>
  </w:style>
  <w:style w:type="paragraph" w:styleId="Ttulo2">
    <w:name w:val="heading 2"/>
    <w:basedOn w:val="Normal"/>
    <w:next w:val="Normal"/>
    <w:uiPriority w:val="9"/>
    <w:unhideWhenUsed/>
    <w:qFormat/>
    <w:pPr>
      <w:keepNext/>
      <w:keepLines/>
      <w:spacing w:before="360"/>
      <w:ind w:left="1440" w:hanging="360"/>
      <w:outlineLvl w:val="1"/>
    </w:pPr>
    <w:rPr>
      <w:b/>
      <w:color w:val="004A61"/>
      <w:sz w:val="24"/>
      <w:szCs w:val="24"/>
    </w:rPr>
  </w:style>
  <w:style w:type="paragraph" w:styleId="Ttulo3">
    <w:name w:val="heading 3"/>
    <w:basedOn w:val="Normal"/>
    <w:next w:val="Normal"/>
    <w:uiPriority w:val="9"/>
    <w:unhideWhenUsed/>
    <w:qFormat/>
    <w:pPr>
      <w:keepNext/>
      <w:keepLines/>
      <w:pBdr>
        <w:top w:val="nil"/>
        <w:left w:val="nil"/>
        <w:bottom w:val="nil"/>
        <w:right w:val="nil"/>
        <w:between w:val="nil"/>
      </w:pBdr>
      <w:spacing w:before="360"/>
      <w:outlineLvl w:val="2"/>
    </w:pPr>
    <w:rPr>
      <w:b/>
      <w:color w:val="004A61"/>
      <w:sz w:val="22"/>
      <w:szCs w:val="22"/>
    </w:rPr>
  </w:style>
  <w:style w:type="paragraph" w:styleId="Ttulo4">
    <w:name w:val="heading 4"/>
    <w:basedOn w:val="Normal"/>
    <w:next w:val="Normal"/>
    <w:uiPriority w:val="9"/>
    <w:semiHidden/>
    <w:unhideWhenUsed/>
    <w:qFormat/>
    <w:pPr>
      <w:keepNext/>
      <w:keepLines/>
      <w:spacing w:before="360"/>
      <w:outlineLvl w:val="3"/>
    </w:pPr>
    <w:rPr>
      <w:b/>
      <w:color w:val="004A61"/>
      <w:sz w:val="22"/>
      <w:szCs w:val="22"/>
    </w:rPr>
  </w:style>
  <w:style w:type="paragraph" w:styleId="Ttulo5">
    <w:name w:val="heading 5"/>
    <w:basedOn w:val="Normal"/>
    <w:next w:val="Normal"/>
    <w:uiPriority w:val="9"/>
    <w:semiHidden/>
    <w:unhideWhenUsed/>
    <w:qFormat/>
    <w:pPr>
      <w:keepNext/>
      <w:keepLines/>
      <w:spacing w:before="360"/>
      <w:outlineLvl w:val="4"/>
    </w:pPr>
    <w:rPr>
      <w:b/>
      <w:color w:val="004A61"/>
      <w:sz w:val="22"/>
      <w:szCs w:val="22"/>
    </w:rPr>
  </w:style>
  <w:style w:type="paragraph" w:styleId="Ttulo6">
    <w:name w:val="heading 6"/>
    <w:basedOn w:val="Normal"/>
    <w:next w:val="Normal"/>
    <w:uiPriority w:val="9"/>
    <w:semiHidden/>
    <w:unhideWhenUsed/>
    <w:qFormat/>
    <w:pPr>
      <w:keepNext/>
      <w:keepLines/>
      <w:spacing w:before="360"/>
      <w:outlineLvl w:val="5"/>
    </w:pPr>
    <w:rPr>
      <w:b/>
      <w:color w:val="004A61"/>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C9443B"/>
    <w:pPr>
      <w:keepNext/>
      <w:keepLines/>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C9443B"/>
    <w:pPr>
      <w:spacing w:after="100"/>
    </w:pPr>
  </w:style>
  <w:style w:type="paragraph" w:styleId="TDC2">
    <w:name w:val="toc 2"/>
    <w:basedOn w:val="Normal"/>
    <w:next w:val="Normal"/>
    <w:autoRedefine/>
    <w:uiPriority w:val="39"/>
    <w:unhideWhenUsed/>
    <w:rsid w:val="00C9443B"/>
    <w:pPr>
      <w:spacing w:after="100"/>
      <w:ind w:left="200"/>
    </w:pPr>
  </w:style>
  <w:style w:type="character" w:styleId="Hipervnculo">
    <w:name w:val="Hyperlink"/>
    <w:basedOn w:val="Fuentedeprrafopredeter"/>
    <w:uiPriority w:val="99"/>
    <w:unhideWhenUsed/>
    <w:rsid w:val="00C9443B"/>
    <w:rPr>
      <w:color w:val="0000FF" w:themeColor="hyperlink"/>
      <w:u w:val="single"/>
    </w:rPr>
  </w:style>
  <w:style w:type="paragraph" w:styleId="Encabezado">
    <w:name w:val="header"/>
    <w:basedOn w:val="Normal"/>
    <w:link w:val="EncabezadoCar"/>
    <w:uiPriority w:val="99"/>
    <w:unhideWhenUsed/>
    <w:rsid w:val="00195D9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95D92"/>
  </w:style>
  <w:style w:type="paragraph" w:styleId="Piedepgina">
    <w:name w:val="footer"/>
    <w:basedOn w:val="Normal"/>
    <w:link w:val="PiedepginaCar"/>
    <w:uiPriority w:val="99"/>
    <w:unhideWhenUsed/>
    <w:rsid w:val="00195D9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95D92"/>
  </w:style>
  <w:style w:type="paragraph" w:styleId="NormalWeb">
    <w:name w:val="Normal (Web)"/>
    <w:basedOn w:val="Normal"/>
    <w:uiPriority w:val="99"/>
    <w:semiHidden/>
    <w:unhideWhenUsed/>
    <w:rsid w:val="00B54554"/>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54554"/>
    <w:rPr>
      <w:b/>
      <w:bCs/>
    </w:rPr>
  </w:style>
  <w:style w:type="character" w:styleId="CdigoHTML">
    <w:name w:val="HTML Code"/>
    <w:basedOn w:val="Fuentedeprrafopredeter"/>
    <w:uiPriority w:val="99"/>
    <w:semiHidden/>
    <w:unhideWhenUsed/>
    <w:rsid w:val="00B54554"/>
    <w:rPr>
      <w:rFonts w:ascii="Courier New" w:eastAsia="Times New Roman" w:hAnsi="Courier New" w:cs="Courier New"/>
      <w:sz w:val="20"/>
      <w:szCs w:val="20"/>
    </w:rPr>
  </w:style>
  <w:style w:type="paragraph" w:styleId="Prrafodelista">
    <w:name w:val="List Paragraph"/>
    <w:basedOn w:val="Normal"/>
    <w:uiPriority w:val="34"/>
    <w:qFormat/>
    <w:rsid w:val="00B67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3303">
      <w:bodyDiv w:val="1"/>
      <w:marLeft w:val="0"/>
      <w:marRight w:val="0"/>
      <w:marTop w:val="0"/>
      <w:marBottom w:val="0"/>
      <w:divBdr>
        <w:top w:val="none" w:sz="0" w:space="0" w:color="auto"/>
        <w:left w:val="none" w:sz="0" w:space="0" w:color="auto"/>
        <w:bottom w:val="none" w:sz="0" w:space="0" w:color="auto"/>
        <w:right w:val="none" w:sz="0" w:space="0" w:color="auto"/>
      </w:divBdr>
      <w:divsChild>
        <w:div w:id="1689678492">
          <w:marLeft w:val="0"/>
          <w:marRight w:val="0"/>
          <w:marTop w:val="0"/>
          <w:marBottom w:val="0"/>
          <w:divBdr>
            <w:top w:val="none" w:sz="0" w:space="0" w:color="auto"/>
            <w:left w:val="none" w:sz="0" w:space="0" w:color="auto"/>
            <w:bottom w:val="none" w:sz="0" w:space="0" w:color="auto"/>
            <w:right w:val="none" w:sz="0" w:space="0" w:color="auto"/>
          </w:divBdr>
          <w:divsChild>
            <w:div w:id="432669385">
              <w:marLeft w:val="0"/>
              <w:marRight w:val="0"/>
              <w:marTop w:val="0"/>
              <w:marBottom w:val="0"/>
              <w:divBdr>
                <w:top w:val="none" w:sz="0" w:space="0" w:color="auto"/>
                <w:left w:val="none" w:sz="0" w:space="0" w:color="auto"/>
                <w:bottom w:val="none" w:sz="0" w:space="0" w:color="auto"/>
                <w:right w:val="none" w:sz="0" w:space="0" w:color="auto"/>
              </w:divBdr>
              <w:divsChild>
                <w:div w:id="544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1512">
      <w:bodyDiv w:val="1"/>
      <w:marLeft w:val="0"/>
      <w:marRight w:val="0"/>
      <w:marTop w:val="0"/>
      <w:marBottom w:val="0"/>
      <w:divBdr>
        <w:top w:val="none" w:sz="0" w:space="0" w:color="auto"/>
        <w:left w:val="none" w:sz="0" w:space="0" w:color="auto"/>
        <w:bottom w:val="none" w:sz="0" w:space="0" w:color="auto"/>
        <w:right w:val="none" w:sz="0" w:space="0" w:color="auto"/>
      </w:divBdr>
      <w:divsChild>
        <w:div w:id="1691371335">
          <w:marLeft w:val="0"/>
          <w:marRight w:val="0"/>
          <w:marTop w:val="0"/>
          <w:marBottom w:val="0"/>
          <w:divBdr>
            <w:top w:val="none" w:sz="0" w:space="0" w:color="auto"/>
            <w:left w:val="none" w:sz="0" w:space="0" w:color="auto"/>
            <w:bottom w:val="none" w:sz="0" w:space="0" w:color="auto"/>
            <w:right w:val="none" w:sz="0" w:space="0" w:color="auto"/>
          </w:divBdr>
          <w:divsChild>
            <w:div w:id="1482304371">
              <w:marLeft w:val="0"/>
              <w:marRight w:val="0"/>
              <w:marTop w:val="0"/>
              <w:marBottom w:val="0"/>
              <w:divBdr>
                <w:top w:val="none" w:sz="0" w:space="0" w:color="auto"/>
                <w:left w:val="none" w:sz="0" w:space="0" w:color="auto"/>
                <w:bottom w:val="none" w:sz="0" w:space="0" w:color="auto"/>
                <w:right w:val="none" w:sz="0" w:space="0" w:color="auto"/>
              </w:divBdr>
              <w:divsChild>
                <w:div w:id="14139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11725">
      <w:bodyDiv w:val="1"/>
      <w:marLeft w:val="0"/>
      <w:marRight w:val="0"/>
      <w:marTop w:val="0"/>
      <w:marBottom w:val="0"/>
      <w:divBdr>
        <w:top w:val="none" w:sz="0" w:space="0" w:color="auto"/>
        <w:left w:val="none" w:sz="0" w:space="0" w:color="auto"/>
        <w:bottom w:val="none" w:sz="0" w:space="0" w:color="auto"/>
        <w:right w:val="none" w:sz="0" w:space="0" w:color="auto"/>
      </w:divBdr>
      <w:divsChild>
        <w:div w:id="135993963">
          <w:marLeft w:val="0"/>
          <w:marRight w:val="0"/>
          <w:marTop w:val="0"/>
          <w:marBottom w:val="0"/>
          <w:divBdr>
            <w:top w:val="none" w:sz="0" w:space="0" w:color="auto"/>
            <w:left w:val="none" w:sz="0" w:space="0" w:color="auto"/>
            <w:bottom w:val="none" w:sz="0" w:space="0" w:color="auto"/>
            <w:right w:val="none" w:sz="0" w:space="0" w:color="auto"/>
          </w:divBdr>
          <w:divsChild>
            <w:div w:id="1131434377">
              <w:marLeft w:val="0"/>
              <w:marRight w:val="0"/>
              <w:marTop w:val="0"/>
              <w:marBottom w:val="0"/>
              <w:divBdr>
                <w:top w:val="none" w:sz="0" w:space="0" w:color="auto"/>
                <w:left w:val="none" w:sz="0" w:space="0" w:color="auto"/>
                <w:bottom w:val="none" w:sz="0" w:space="0" w:color="auto"/>
                <w:right w:val="none" w:sz="0" w:space="0" w:color="auto"/>
              </w:divBdr>
              <w:divsChild>
                <w:div w:id="8325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470972">
      <w:bodyDiv w:val="1"/>
      <w:marLeft w:val="0"/>
      <w:marRight w:val="0"/>
      <w:marTop w:val="0"/>
      <w:marBottom w:val="0"/>
      <w:divBdr>
        <w:top w:val="none" w:sz="0" w:space="0" w:color="auto"/>
        <w:left w:val="none" w:sz="0" w:space="0" w:color="auto"/>
        <w:bottom w:val="none" w:sz="0" w:space="0" w:color="auto"/>
        <w:right w:val="none" w:sz="0" w:space="0" w:color="auto"/>
      </w:divBdr>
      <w:divsChild>
        <w:div w:id="1725374600">
          <w:marLeft w:val="0"/>
          <w:marRight w:val="0"/>
          <w:marTop w:val="0"/>
          <w:marBottom w:val="0"/>
          <w:divBdr>
            <w:top w:val="none" w:sz="0" w:space="0" w:color="auto"/>
            <w:left w:val="none" w:sz="0" w:space="0" w:color="auto"/>
            <w:bottom w:val="none" w:sz="0" w:space="0" w:color="auto"/>
            <w:right w:val="none" w:sz="0" w:space="0" w:color="auto"/>
          </w:divBdr>
          <w:divsChild>
            <w:div w:id="1857229768">
              <w:marLeft w:val="0"/>
              <w:marRight w:val="0"/>
              <w:marTop w:val="0"/>
              <w:marBottom w:val="0"/>
              <w:divBdr>
                <w:top w:val="none" w:sz="0" w:space="0" w:color="auto"/>
                <w:left w:val="none" w:sz="0" w:space="0" w:color="auto"/>
                <w:bottom w:val="none" w:sz="0" w:space="0" w:color="auto"/>
                <w:right w:val="none" w:sz="0" w:space="0" w:color="auto"/>
              </w:divBdr>
              <w:divsChild>
                <w:div w:id="8323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96252">
      <w:bodyDiv w:val="1"/>
      <w:marLeft w:val="0"/>
      <w:marRight w:val="0"/>
      <w:marTop w:val="0"/>
      <w:marBottom w:val="0"/>
      <w:divBdr>
        <w:top w:val="none" w:sz="0" w:space="0" w:color="auto"/>
        <w:left w:val="none" w:sz="0" w:space="0" w:color="auto"/>
        <w:bottom w:val="none" w:sz="0" w:space="0" w:color="auto"/>
        <w:right w:val="none" w:sz="0" w:space="0" w:color="auto"/>
      </w:divBdr>
      <w:divsChild>
        <w:div w:id="1919172786">
          <w:marLeft w:val="0"/>
          <w:marRight w:val="0"/>
          <w:marTop w:val="0"/>
          <w:marBottom w:val="0"/>
          <w:divBdr>
            <w:top w:val="none" w:sz="0" w:space="0" w:color="auto"/>
            <w:left w:val="none" w:sz="0" w:space="0" w:color="auto"/>
            <w:bottom w:val="none" w:sz="0" w:space="0" w:color="auto"/>
            <w:right w:val="none" w:sz="0" w:space="0" w:color="auto"/>
          </w:divBdr>
          <w:divsChild>
            <w:div w:id="1679850120">
              <w:marLeft w:val="0"/>
              <w:marRight w:val="0"/>
              <w:marTop w:val="0"/>
              <w:marBottom w:val="0"/>
              <w:divBdr>
                <w:top w:val="none" w:sz="0" w:space="0" w:color="auto"/>
                <w:left w:val="none" w:sz="0" w:space="0" w:color="auto"/>
                <w:bottom w:val="none" w:sz="0" w:space="0" w:color="auto"/>
                <w:right w:val="none" w:sz="0" w:space="0" w:color="auto"/>
              </w:divBdr>
              <w:divsChild>
                <w:div w:id="21204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WOXbj4crD7eMqKV1RzMOD8lvVw==">CgMxLjAyCGguZ2pkZ3hzMgloLjMwajB6bGwyDmguM2dnMnoxN3lvN3gyMg1oLmQzeG1sYjhlbXh2Mg1oLjV4a2YybzFiem1oMg5oLmZ5dHY2YTE3M250aDIOaC5yaGU5ZHRxa254OXAyCWguM3JkY3JqbjIOaC5tN2luZmZkeWd2YTgyDmgucXZ3and6aGxwemloMg5oLmVkbDV3MW10dGZ4cDIOaC5wOHRkZWo4Nng3YTcyDmgudG14ejIwbnI1dGRkMg5oLjlmdGhnd3g1eGE0NDIOaC5lem5pcGN1Ym16ODIyDmguZGF6d2o0dXcyYzV4MgloLjI2aW4xcmc4AHIhMUxMcGdON016dlhRZWM4dlVZbHd3Q3plcTRWM2xnaU5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5F178A-3447-485F-BCAB-43132A9F6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15</Pages>
  <Words>3857</Words>
  <Characters>21216</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Luis</cp:lastModifiedBy>
  <cp:revision>12</cp:revision>
  <dcterms:created xsi:type="dcterms:W3CDTF">2023-12-10T12:17:00Z</dcterms:created>
  <dcterms:modified xsi:type="dcterms:W3CDTF">2023-12-10T14:11:00Z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6_1">
    <vt:lpwstr>http://www.zotero.org/styles/ieee</vt:lpwstr>
  </property>
  <property fmtid="{D5CDD505-2E9C-101B-9397-08002B2CF9AE}" pid="4" name="Mendeley Recent Style Id 7_1">
    <vt:lpwstr>http://www.zotero.org/styles/modern-humanities-research-association</vt:lpwstr>
  </property>
  <property fmtid="{D5CDD505-2E9C-101B-9397-08002B2CF9AE}" pid="5" name="Mendeley Recent Style Id 8_1">
    <vt:lpwstr>http://www.zotero.org/styles/norsk-apa-manual</vt:lpwstr>
  </property>
  <property fmtid="{D5CDD505-2E9C-101B-9397-08002B2CF9AE}" pid="6" name="Mendeley Recent Style Id 9_1">
    <vt:lpwstr>http://www.zotero.org/styles/norsk-apa-manual-note</vt:lpwstr>
  </property>
  <property fmtid="{D5CDD505-2E9C-101B-9397-08002B2CF9AE}" pid="7" name="Mendeley Recent Style Name 8_1">
    <vt:lpwstr>Norsk APA-manual - APA 7th edition (author-date)</vt:lpwstr>
  </property>
  <property fmtid="{D5CDD505-2E9C-101B-9397-08002B2CF9AE}" pid="8" name="Mendeley Recent Style Name 9_1">
    <vt:lpwstr>Norsk APA-manual - APA 7th edition (note)</vt:lpwstr>
  </property>
  <property fmtid="{D5CDD505-2E9C-101B-9397-08002B2CF9AE}" pid="9" name="Mendeley Recent Style Name 6_1">
    <vt:lpwstr>IEEE</vt:lpwstr>
  </property>
  <property fmtid="{D5CDD505-2E9C-101B-9397-08002B2CF9AE}" pid="10" name="Mendeley Recent Style Name 7_1">
    <vt:lpwstr>Modern Humanities Research Association 3rd edition (note with bibliography)</vt:lpwstr>
  </property>
  <property fmtid="{D5CDD505-2E9C-101B-9397-08002B2CF9AE}" pid="11" name="Mendeley Citation Style_1">
    <vt:lpwstr>http://www.zotero.org/styles/ieee</vt:lpwstr>
  </property>
  <property fmtid="{D5CDD505-2E9C-101B-9397-08002B2CF9AE}" pid="12" name="Mendeley Recent Style Name 0_1">
    <vt:lpwstr>American Medical Association</vt:lpwstr>
  </property>
  <property fmtid="{D5CDD505-2E9C-101B-9397-08002B2CF9AE}" pid="13" name="Mendeley Recent Style Name 1_1">
    <vt:lpwstr>American Political Science Association</vt:lpwstr>
  </property>
  <property fmtid="{D5CDD505-2E9C-101B-9397-08002B2CF9AE}" pid="14" name="Mendeley Unique User Id_1">
    <vt:lpwstr>a7c7f2bd-a152-3329-91d4-71eb4ca2f892</vt:lpwstr>
  </property>
  <property fmtid="{D5CDD505-2E9C-101B-9397-08002B2CF9AE}" pid="15" name="Mendeley Recent Style Name 4_1">
    <vt:lpwstr>Chicago Manual of Style 17th edition (author-date)</vt:lpwstr>
  </property>
  <property fmtid="{D5CDD505-2E9C-101B-9397-08002B2CF9AE}" pid="16" name="Mendeley Recent Style Name 5_1">
    <vt:lpwstr>Cite Them Right 10th edition - Harvard</vt:lpwstr>
  </property>
  <property fmtid="{D5CDD505-2E9C-101B-9397-08002B2CF9AE}" pid="17" name="Mendeley Recent Style Name 2_1">
    <vt:lpwstr>American Psychological Association 5th edition</vt:lpwstr>
  </property>
  <property fmtid="{D5CDD505-2E9C-101B-9397-08002B2CF9AE}" pid="18" name="Mendeley Recent Style Name 3_1">
    <vt:lpwstr>American Sociological Association</vt:lpwstr>
  </property>
  <property fmtid="{D5CDD505-2E9C-101B-9397-08002B2CF9AE}" pid="19" name="Mendeley Recent Style Id 2_1">
    <vt:lpwstr>http://www.zotero.org/styles/apa-5th-edition</vt:lpwstr>
  </property>
  <property fmtid="{D5CDD505-2E9C-101B-9397-08002B2CF9AE}" pid="20" name="Mendeley Recent Style Id 3_1">
    <vt:lpwstr>http://www.zotero.org/styles/american-sociological-association</vt:lpwstr>
  </property>
  <property fmtid="{D5CDD505-2E9C-101B-9397-08002B2CF9AE}" pid="21" name="Mendeley Recent Style Id 4_1">
    <vt:lpwstr>http://www.zotero.org/styles/chicago-author-date</vt:lpwstr>
  </property>
  <property fmtid="{D5CDD505-2E9C-101B-9397-08002B2CF9AE}" pid="22" name="Mendeley Recent Style Id 5_1">
    <vt:lpwstr>http://www.zotero.org/styles/harvard-cite-them-right</vt:lpwstr>
  </property>
  <property fmtid="{D5CDD505-2E9C-101B-9397-08002B2CF9AE}" pid="23" name="Mendeley Recent Style Id 0_1">
    <vt:lpwstr>http://www.zotero.org/styles/american-medical-association</vt:lpwstr>
  </property>
  <property fmtid="{D5CDD505-2E9C-101B-9397-08002B2CF9AE}" pid="24" name="Mendeley Recent Style Id 1_1">
    <vt:lpwstr>http://www.zotero.org/styles/american-political-science-association</vt:lpwstr>
  </property>
</Properties>
</file>