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6BF8FACA" w:rsidR="00EA710F" w:rsidRDefault="00EA710F" w:rsidP="006403BD"/>
    <w:p w14:paraId="49BA06E0" w14:textId="77777777" w:rsidR="00326241" w:rsidRPr="00727AE8" w:rsidRDefault="00326241" w:rsidP="006403BD"/>
    <w:p w14:paraId="73B74D5E" w14:textId="27EBBD6E" w:rsidR="006A56B3" w:rsidRPr="001C4EA4" w:rsidRDefault="005F110C"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671F587" w14:textId="66CA809C" w:rsidR="005B3AB6" w:rsidRPr="00821D63" w:rsidRDefault="005B3AB6" w:rsidP="005B3AB6">
      <w:pPr>
        <w:pStyle w:val="Sinespaciado"/>
        <w:spacing w:line="276" w:lineRule="auto"/>
        <w:jc w:val="center"/>
        <w:rPr>
          <w:rFonts w:asciiTheme="majorHAnsi" w:hAnsiTheme="majorHAnsi" w:cs="Open Sans"/>
          <w:sz w:val="40"/>
          <w:szCs w:val="28"/>
        </w:rPr>
      </w:pPr>
      <w:r w:rsidRPr="005B3AB6">
        <w:rPr>
          <w:rFonts w:asciiTheme="majorHAnsi" w:hAnsiTheme="majorHAnsi" w:cs="Open Sans"/>
          <w:sz w:val="40"/>
          <w:szCs w:val="28"/>
        </w:rPr>
        <w:t>Escuela Superior de Ingeniería y</w:t>
      </w:r>
      <w:r w:rsidR="006139F9">
        <w:rPr>
          <w:rFonts w:asciiTheme="majorHAnsi" w:hAnsiTheme="majorHAnsi" w:cs="Open Sans"/>
          <w:sz w:val="40"/>
          <w:szCs w:val="28"/>
        </w:rPr>
        <w:t xml:space="preserve"> </w:t>
      </w:r>
      <w:r w:rsidRPr="005B3AB6">
        <w:rPr>
          <w:rFonts w:asciiTheme="majorHAnsi" w:hAnsiTheme="majorHAnsi" w:cs="Open Sans"/>
          <w:sz w:val="40"/>
          <w:szCs w:val="28"/>
        </w:rPr>
        <w:t>Tecnología</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271AF0C7" w14:textId="0AE254E7" w:rsidR="00336EA6" w:rsidRDefault="00821D63" w:rsidP="00821D63">
      <w:pPr>
        <w:pStyle w:val="Sinespaciado"/>
        <w:spacing w:line="276" w:lineRule="auto"/>
        <w:jc w:val="center"/>
        <w:rPr>
          <w:rFonts w:asciiTheme="minorHAnsi" w:hAnsiTheme="minorHAnsi" w:cs="Tahoma"/>
          <w:color w:val="0098CD"/>
          <w:sz w:val="52"/>
          <w:szCs w:val="28"/>
        </w:rPr>
      </w:pPr>
      <w:r w:rsidRPr="00336EA6">
        <w:rPr>
          <w:rFonts w:asciiTheme="majorHAnsi" w:hAnsiTheme="majorHAnsi" w:cs="Tahoma"/>
          <w:sz w:val="36"/>
          <w:szCs w:val="28"/>
        </w:rPr>
        <w:t xml:space="preserve">Máster </w:t>
      </w:r>
      <w:r w:rsidR="00336EA6" w:rsidRPr="00336EA6">
        <w:rPr>
          <w:rFonts w:asciiTheme="majorHAnsi" w:hAnsiTheme="majorHAnsi" w:cs="Tahoma"/>
          <w:sz w:val="36"/>
          <w:szCs w:val="28"/>
        </w:rPr>
        <w:t xml:space="preserve">Universitario en Análisis y Visualización de Datos </w:t>
      </w:r>
      <w:r w:rsidR="006139F9">
        <w:rPr>
          <w:rFonts w:asciiTheme="majorHAnsi" w:hAnsiTheme="majorHAnsi" w:cs="Tahoma"/>
          <w:sz w:val="36"/>
          <w:szCs w:val="28"/>
        </w:rPr>
        <w:t>Masivos/ Visual Analytics and Big Data</w:t>
      </w:r>
    </w:p>
    <w:p w14:paraId="6D71EAEA" w14:textId="76F847BF" w:rsidR="0016080C" w:rsidRPr="005F72EA" w:rsidRDefault="00786945" w:rsidP="005F72EA">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Estudio y d</w:t>
      </w:r>
      <w:r w:rsidR="005F72EA">
        <w:rPr>
          <w:rFonts w:asciiTheme="minorHAnsi" w:hAnsiTheme="minorHAnsi" w:cs="Tahoma"/>
          <w:color w:val="0098CD"/>
          <w:sz w:val="52"/>
          <w:szCs w:val="28"/>
        </w:rPr>
        <w:t xml:space="preserve">esarrollo del ciclo de vida de datos </w:t>
      </w:r>
      <w:r>
        <w:rPr>
          <w:rFonts w:asciiTheme="minorHAnsi" w:hAnsiTheme="minorHAnsi" w:cs="Tahoma"/>
          <w:color w:val="0098CD"/>
          <w:sz w:val="52"/>
          <w:szCs w:val="28"/>
        </w:rPr>
        <w:t>en e</w:t>
      </w:r>
      <w:r w:rsidR="005F72EA">
        <w:rPr>
          <w:rFonts w:asciiTheme="minorHAnsi" w:hAnsiTheme="minorHAnsi" w:cs="Tahoma"/>
          <w:color w:val="0098CD"/>
          <w:sz w:val="52"/>
          <w:szCs w:val="28"/>
        </w:rPr>
        <w:t xml:space="preserve">l ciclismo </w:t>
      </w:r>
      <w:r>
        <w:rPr>
          <w:rFonts w:asciiTheme="minorHAnsi" w:hAnsiTheme="minorHAnsi" w:cs="Tahoma"/>
          <w:color w:val="0098CD"/>
          <w:sz w:val="52"/>
          <w:szCs w:val="28"/>
        </w:rPr>
        <w:t>de</w:t>
      </w:r>
      <w:r w:rsidR="005F72EA">
        <w:rPr>
          <w:rFonts w:asciiTheme="minorHAnsi" w:hAnsiTheme="minorHAnsi" w:cs="Tahoma"/>
          <w:color w:val="0098CD"/>
          <w:sz w:val="52"/>
          <w:szCs w:val="28"/>
        </w:rPr>
        <w:t>l País Vasco</w:t>
      </w: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4F7BA5B3" w14:textId="00A6A402" w:rsidR="00CA0785" w:rsidRDefault="00CA0785" w:rsidP="006403BD">
      <w:pPr>
        <w:rPr>
          <w:lang w:eastAsia="en-US"/>
        </w:rPr>
      </w:pPr>
      <w:r>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41D9E4B3" w:rsidR="001C4EA4" w:rsidRPr="00EF3680" w:rsidRDefault="009C2EA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Iker Sebastián Pérez</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3C607655" w:rsidR="001C4EA4" w:rsidRPr="00EF3680" w:rsidRDefault="00C25BBD"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Software</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473B6713" w:rsidR="001C4EA4" w:rsidRPr="00EF3680" w:rsidRDefault="0078694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Henry Eduardo Baquero Vega</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63CBF931" w:rsidR="001C4EA4" w:rsidRPr="00EF3680" w:rsidRDefault="001C4EA4" w:rsidP="000757FF">
            <w:pPr>
              <w:pStyle w:val="Sinespaciado"/>
              <w:spacing w:line="276" w:lineRule="auto"/>
              <w:rPr>
                <w:rFonts w:asciiTheme="majorHAnsi" w:hAnsiTheme="majorHAnsi" w:cs="Tahoma"/>
                <w:sz w:val="24"/>
                <w:szCs w:val="28"/>
              </w:rPr>
            </w:pP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06BDDD3B" w14:textId="77777777" w:rsidR="005A1CF6" w:rsidRPr="0097635A" w:rsidRDefault="005A1CF6" w:rsidP="005A1CF6">
      <w:pPr>
        <w:rPr>
          <w:lang w:eastAsia="en-US"/>
        </w:rPr>
      </w:pPr>
      <w:r w:rsidRPr="0097635A">
        <w:rPr>
          <w:lang w:eastAsia="en-US"/>
        </w:rPr>
        <w:t>En este apartado se introducirá un breve resumen en español del trabajo realizado (extensión entre 150 y 300 palabras). Este resumen debe incluir el objetivo o propósito de la investigación, la metodología, los resultados y las conclusiones.</w:t>
      </w:r>
    </w:p>
    <w:p w14:paraId="4B17D3E7" w14:textId="3CDCC9DF" w:rsidR="00DB67DA" w:rsidRDefault="005A1CF6" w:rsidP="005A1CF6">
      <w:pPr>
        <w:rPr>
          <w:lang w:eastAsia="en-US"/>
        </w:rPr>
      </w:pPr>
      <w:r w:rsidRPr="0097635A">
        <w:rPr>
          <w:lang w:eastAsia="en-US"/>
        </w:rPr>
        <w:t>El resumen debe contener lo qué se ha pretendido realizar (objetivo o propósito de la investigación), cómo se ha realizado (método o proceso desarrollado) y para qué se ha realizado (resultados y conclusiones).</w:t>
      </w:r>
    </w:p>
    <w:p w14:paraId="38D42EFE" w14:textId="77777777" w:rsidR="006E42C4" w:rsidRDefault="006E42C4" w:rsidP="005A1CF6">
      <w:pPr>
        <w:rPr>
          <w:lang w:eastAsia="en-US"/>
        </w:rPr>
      </w:pPr>
    </w:p>
    <w:p w14:paraId="1D7B26E0" w14:textId="06BC9EA8" w:rsidR="006E42C4" w:rsidRPr="008163E0" w:rsidRDefault="006E42C4" w:rsidP="006E42C4">
      <w:pPr>
        <w:pStyle w:val="CuadroCmoestudiaryReferencias"/>
        <w:pBdr>
          <w:bottom w:val="single" w:sz="4" w:space="0" w:color="0098CD"/>
        </w:pBdr>
      </w:pPr>
      <w:r w:rsidRPr="00E466A2">
        <w:rPr>
          <w:b/>
          <w:bCs/>
        </w:rPr>
        <w:t>Importante:</w:t>
      </w:r>
      <w:r>
        <w:t xml:space="preserve"> La extensión mínima en un TFE individual es de </w:t>
      </w:r>
      <w:r w:rsidR="00D12E3B">
        <w:t>6</w:t>
      </w:r>
      <w:r w:rsidRPr="00BA23B5">
        <w:t>0 páginas</w:t>
      </w:r>
      <w:r w:rsidRPr="008163E0">
        <w:t>, sin contar portada</w:t>
      </w:r>
      <w:r>
        <w:t xml:space="preserve">, resumen, </w:t>
      </w:r>
      <w:r w:rsidRPr="00304ADB">
        <w:rPr>
          <w:i/>
          <w:iCs/>
        </w:rPr>
        <w:t>ab</w:t>
      </w:r>
      <w:r>
        <w:rPr>
          <w:i/>
          <w:iCs/>
        </w:rPr>
        <w:t>s</w:t>
      </w:r>
      <w:r w:rsidRPr="00304ADB">
        <w:rPr>
          <w:i/>
          <w:iCs/>
        </w:rPr>
        <w:t>tract</w:t>
      </w:r>
      <w:r>
        <w:t>, índices y anexos.</w:t>
      </w:r>
    </w:p>
    <w:p w14:paraId="1FC68222" w14:textId="77777777" w:rsidR="006E42C4" w:rsidRDefault="006E42C4" w:rsidP="005A1CF6">
      <w:pPr>
        <w:rPr>
          <w:lang w:eastAsia="en-US"/>
        </w:rPr>
      </w:pPr>
    </w:p>
    <w:p w14:paraId="6C292D97" w14:textId="7836D7ED" w:rsidR="00DB67DA" w:rsidRPr="001C2FB3" w:rsidRDefault="00DB67DA" w:rsidP="00DB67DA">
      <w:pPr>
        <w:rPr>
          <w:lang w:eastAsia="en-US"/>
        </w:rPr>
      </w:pPr>
      <w:r w:rsidRPr="00ED1546">
        <w:rPr>
          <w:b/>
          <w:lang w:eastAsia="en-US"/>
        </w:rPr>
        <w:t>Palabras clave:</w:t>
      </w:r>
      <w:r w:rsidRPr="001C2FB3">
        <w:rPr>
          <w:lang w:eastAsia="en-US"/>
        </w:rPr>
        <w:t xml:space="preserve"> </w:t>
      </w:r>
      <w:r w:rsidR="00FB6F23">
        <w:rPr>
          <w:lang w:eastAsia="en-US"/>
        </w:rPr>
        <w:t>Ciclo de vida del dato. Recogida. Análisis. Visualización.</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r>
        <w:lastRenderedPageBreak/>
        <w:t>Abstract</w:t>
      </w:r>
    </w:p>
    <w:p w14:paraId="2EC983CA" w14:textId="6F6DDDE2" w:rsidR="00D92F3B" w:rsidRDefault="00BB470D" w:rsidP="00194057">
      <w:r w:rsidRPr="0097635A">
        <w:t xml:space="preserve">En este apartado se introducirá un breve resumen en </w:t>
      </w:r>
      <w:r w:rsidRPr="0097635A">
        <w:rPr>
          <w:b/>
          <w:bCs/>
        </w:rPr>
        <w:t>inglés</w:t>
      </w:r>
      <w:r w:rsidRPr="0097635A">
        <w:t xml:space="preserve"> del trabajo realizado (extensión entre 150 y 300 palabras). Este resumen debe incluir el objetivo o propósito de la investigación, la metodología, los resultados y las conclusiones.</w:t>
      </w:r>
    </w:p>
    <w:p w14:paraId="1F5119FE" w14:textId="77777777" w:rsidR="00D92F3B" w:rsidRDefault="00D92F3B" w:rsidP="00194057"/>
    <w:p w14:paraId="1530E4DA" w14:textId="61552137" w:rsidR="00947B4F" w:rsidRDefault="00D92F3B">
      <w:r w:rsidRPr="00194057">
        <w:rPr>
          <w:b/>
          <w:bCs/>
        </w:rPr>
        <w:t>Keywords</w:t>
      </w:r>
      <w:r>
        <w:t xml:space="preserve">: </w:t>
      </w:r>
    </w:p>
    <w:p w14:paraId="0CEB3211" w14:textId="77777777" w:rsidR="00947B4F" w:rsidRDefault="00947B4F"/>
    <w:p w14:paraId="4AC61005" w14:textId="77777777" w:rsidR="00947B4F" w:rsidRDefault="00947B4F"/>
    <w:p w14:paraId="5043D940" w14:textId="35EC715F" w:rsidR="001C2FB3" w:rsidRDefault="001C2FB3">
      <w:r>
        <w:br w:type="page"/>
      </w:r>
    </w:p>
    <w:bookmarkEnd w:id="0"/>
    <w:p w14:paraId="37509664" w14:textId="52E8292E" w:rsidR="008544B8" w:rsidRDefault="007B76BF" w:rsidP="006403BD">
      <w:pPr>
        <w:pStyle w:val="Ttulondices"/>
      </w:pPr>
      <w:r>
        <w:lastRenderedPageBreak/>
        <w:t xml:space="preserve">Índice </w:t>
      </w:r>
      <w:r w:rsidR="00FA21E3">
        <w:t>de contenidos</w:t>
      </w:r>
    </w:p>
    <w:p w14:paraId="47A940EB" w14:textId="39C92EF5" w:rsidR="00F37CFB"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165399131" w:history="1">
        <w:r w:rsidR="00F37CFB" w:rsidRPr="00FB4AE2">
          <w:rPr>
            <w:rStyle w:val="Hipervnculo"/>
            <w:noProof/>
          </w:rPr>
          <w:t>1.</w:t>
        </w:r>
        <w:r w:rsidR="00F37CFB">
          <w:rPr>
            <w:rFonts w:eastAsiaTheme="minorEastAsia" w:cstheme="minorBidi"/>
            <w:noProof/>
            <w:sz w:val="22"/>
            <w:szCs w:val="22"/>
          </w:rPr>
          <w:tab/>
        </w:r>
        <w:r w:rsidR="00F37CFB" w:rsidRPr="00FB4AE2">
          <w:rPr>
            <w:rStyle w:val="Hipervnculo"/>
            <w:noProof/>
          </w:rPr>
          <w:t>Introducción</w:t>
        </w:r>
        <w:r w:rsidR="00F37CFB">
          <w:rPr>
            <w:noProof/>
            <w:webHidden/>
          </w:rPr>
          <w:tab/>
        </w:r>
        <w:r w:rsidR="00F37CFB">
          <w:rPr>
            <w:noProof/>
            <w:webHidden/>
          </w:rPr>
          <w:fldChar w:fldCharType="begin"/>
        </w:r>
        <w:r w:rsidR="00F37CFB">
          <w:rPr>
            <w:noProof/>
            <w:webHidden/>
          </w:rPr>
          <w:instrText xml:space="preserve"> PAGEREF _Toc165399131 \h </w:instrText>
        </w:r>
        <w:r w:rsidR="00F37CFB">
          <w:rPr>
            <w:noProof/>
            <w:webHidden/>
          </w:rPr>
        </w:r>
        <w:r w:rsidR="00F37CFB">
          <w:rPr>
            <w:noProof/>
            <w:webHidden/>
          </w:rPr>
          <w:fldChar w:fldCharType="separate"/>
        </w:r>
        <w:r w:rsidR="00F37CFB">
          <w:rPr>
            <w:noProof/>
            <w:webHidden/>
          </w:rPr>
          <w:t>1</w:t>
        </w:r>
        <w:r w:rsidR="00F37CFB">
          <w:rPr>
            <w:noProof/>
            <w:webHidden/>
          </w:rPr>
          <w:fldChar w:fldCharType="end"/>
        </w:r>
      </w:hyperlink>
    </w:p>
    <w:p w14:paraId="432C44EC" w14:textId="51ECABCF" w:rsidR="00F37CFB" w:rsidRDefault="00000000">
      <w:pPr>
        <w:pStyle w:val="TDC2"/>
        <w:tabs>
          <w:tab w:val="left" w:pos="880"/>
          <w:tab w:val="right" w:leader="dot" w:pos="9061"/>
        </w:tabs>
        <w:rPr>
          <w:rFonts w:eastAsiaTheme="minorEastAsia" w:cstheme="minorBidi"/>
          <w:noProof/>
          <w:sz w:val="22"/>
          <w:szCs w:val="22"/>
        </w:rPr>
      </w:pPr>
      <w:hyperlink w:anchor="_Toc165399132" w:history="1">
        <w:r w:rsidR="00F37CFB" w:rsidRPr="00FB4AE2">
          <w:rPr>
            <w:rStyle w:val="Hipervnculo"/>
            <w:noProof/>
          </w:rPr>
          <w:t>1.1.</w:t>
        </w:r>
        <w:r w:rsidR="00F37CFB">
          <w:rPr>
            <w:rFonts w:eastAsiaTheme="minorEastAsia" w:cstheme="minorBidi"/>
            <w:noProof/>
            <w:sz w:val="22"/>
            <w:szCs w:val="22"/>
          </w:rPr>
          <w:tab/>
        </w:r>
        <w:r w:rsidR="00F37CFB" w:rsidRPr="00FB4AE2">
          <w:rPr>
            <w:rStyle w:val="Hipervnculo"/>
            <w:noProof/>
          </w:rPr>
          <w:t>Motivación</w:t>
        </w:r>
        <w:r w:rsidR="00F37CFB">
          <w:rPr>
            <w:noProof/>
            <w:webHidden/>
          </w:rPr>
          <w:tab/>
        </w:r>
        <w:r w:rsidR="00F37CFB">
          <w:rPr>
            <w:noProof/>
            <w:webHidden/>
          </w:rPr>
          <w:fldChar w:fldCharType="begin"/>
        </w:r>
        <w:r w:rsidR="00F37CFB">
          <w:rPr>
            <w:noProof/>
            <w:webHidden/>
          </w:rPr>
          <w:instrText xml:space="preserve"> PAGEREF _Toc165399132 \h </w:instrText>
        </w:r>
        <w:r w:rsidR="00F37CFB">
          <w:rPr>
            <w:noProof/>
            <w:webHidden/>
          </w:rPr>
        </w:r>
        <w:r w:rsidR="00F37CFB">
          <w:rPr>
            <w:noProof/>
            <w:webHidden/>
          </w:rPr>
          <w:fldChar w:fldCharType="separate"/>
        </w:r>
        <w:r w:rsidR="00F37CFB">
          <w:rPr>
            <w:noProof/>
            <w:webHidden/>
          </w:rPr>
          <w:t>2</w:t>
        </w:r>
        <w:r w:rsidR="00F37CFB">
          <w:rPr>
            <w:noProof/>
            <w:webHidden/>
          </w:rPr>
          <w:fldChar w:fldCharType="end"/>
        </w:r>
      </w:hyperlink>
    </w:p>
    <w:p w14:paraId="145CEB80" w14:textId="6D378DE5" w:rsidR="00F37CFB" w:rsidRDefault="00000000">
      <w:pPr>
        <w:pStyle w:val="TDC2"/>
        <w:tabs>
          <w:tab w:val="left" w:pos="880"/>
          <w:tab w:val="right" w:leader="dot" w:pos="9061"/>
        </w:tabs>
        <w:rPr>
          <w:rFonts w:eastAsiaTheme="minorEastAsia" w:cstheme="minorBidi"/>
          <w:noProof/>
          <w:sz w:val="22"/>
          <w:szCs w:val="22"/>
        </w:rPr>
      </w:pPr>
      <w:hyperlink w:anchor="_Toc165399133" w:history="1">
        <w:r w:rsidR="00F37CFB" w:rsidRPr="00FB4AE2">
          <w:rPr>
            <w:rStyle w:val="Hipervnculo"/>
            <w:noProof/>
          </w:rPr>
          <w:t>1.2.</w:t>
        </w:r>
        <w:r w:rsidR="00F37CFB">
          <w:rPr>
            <w:rFonts w:eastAsiaTheme="minorEastAsia" w:cstheme="minorBidi"/>
            <w:noProof/>
            <w:sz w:val="22"/>
            <w:szCs w:val="22"/>
          </w:rPr>
          <w:tab/>
        </w:r>
        <w:r w:rsidR="00F37CFB" w:rsidRPr="00FB4AE2">
          <w:rPr>
            <w:rStyle w:val="Hipervnculo"/>
            <w:noProof/>
          </w:rPr>
          <w:t>Planteamiento del trabajo</w:t>
        </w:r>
        <w:r w:rsidR="00F37CFB">
          <w:rPr>
            <w:noProof/>
            <w:webHidden/>
          </w:rPr>
          <w:tab/>
        </w:r>
        <w:r w:rsidR="00F37CFB">
          <w:rPr>
            <w:noProof/>
            <w:webHidden/>
          </w:rPr>
          <w:fldChar w:fldCharType="begin"/>
        </w:r>
        <w:r w:rsidR="00F37CFB">
          <w:rPr>
            <w:noProof/>
            <w:webHidden/>
          </w:rPr>
          <w:instrText xml:space="preserve"> PAGEREF _Toc165399133 \h </w:instrText>
        </w:r>
        <w:r w:rsidR="00F37CFB">
          <w:rPr>
            <w:noProof/>
            <w:webHidden/>
          </w:rPr>
        </w:r>
        <w:r w:rsidR="00F37CFB">
          <w:rPr>
            <w:noProof/>
            <w:webHidden/>
          </w:rPr>
          <w:fldChar w:fldCharType="separate"/>
        </w:r>
        <w:r w:rsidR="00F37CFB">
          <w:rPr>
            <w:noProof/>
            <w:webHidden/>
          </w:rPr>
          <w:t>3</w:t>
        </w:r>
        <w:r w:rsidR="00F37CFB">
          <w:rPr>
            <w:noProof/>
            <w:webHidden/>
          </w:rPr>
          <w:fldChar w:fldCharType="end"/>
        </w:r>
      </w:hyperlink>
    </w:p>
    <w:p w14:paraId="4BC35834" w14:textId="1CB18B21" w:rsidR="00F37CFB" w:rsidRDefault="00000000">
      <w:pPr>
        <w:pStyle w:val="TDC2"/>
        <w:tabs>
          <w:tab w:val="left" w:pos="880"/>
          <w:tab w:val="right" w:leader="dot" w:pos="9061"/>
        </w:tabs>
        <w:rPr>
          <w:rFonts w:eastAsiaTheme="minorEastAsia" w:cstheme="minorBidi"/>
          <w:noProof/>
          <w:sz w:val="22"/>
          <w:szCs w:val="22"/>
        </w:rPr>
      </w:pPr>
      <w:hyperlink w:anchor="_Toc165399134" w:history="1">
        <w:r w:rsidR="00F37CFB" w:rsidRPr="00FB4AE2">
          <w:rPr>
            <w:rStyle w:val="Hipervnculo"/>
            <w:noProof/>
          </w:rPr>
          <w:t>1.3.</w:t>
        </w:r>
        <w:r w:rsidR="00F37CFB">
          <w:rPr>
            <w:rFonts w:eastAsiaTheme="minorEastAsia" w:cstheme="minorBidi"/>
            <w:noProof/>
            <w:sz w:val="22"/>
            <w:szCs w:val="22"/>
          </w:rPr>
          <w:tab/>
        </w:r>
        <w:r w:rsidR="00F37CFB" w:rsidRPr="00FB4AE2">
          <w:rPr>
            <w:rStyle w:val="Hipervnculo"/>
            <w:noProof/>
          </w:rPr>
          <w:t>Estructura del trabajo</w:t>
        </w:r>
        <w:r w:rsidR="00F37CFB">
          <w:rPr>
            <w:noProof/>
            <w:webHidden/>
          </w:rPr>
          <w:tab/>
        </w:r>
        <w:r w:rsidR="00F37CFB">
          <w:rPr>
            <w:noProof/>
            <w:webHidden/>
          </w:rPr>
          <w:fldChar w:fldCharType="begin"/>
        </w:r>
        <w:r w:rsidR="00F37CFB">
          <w:rPr>
            <w:noProof/>
            <w:webHidden/>
          </w:rPr>
          <w:instrText xml:space="preserve"> PAGEREF _Toc165399134 \h </w:instrText>
        </w:r>
        <w:r w:rsidR="00F37CFB">
          <w:rPr>
            <w:noProof/>
            <w:webHidden/>
          </w:rPr>
        </w:r>
        <w:r w:rsidR="00F37CFB">
          <w:rPr>
            <w:noProof/>
            <w:webHidden/>
          </w:rPr>
          <w:fldChar w:fldCharType="separate"/>
        </w:r>
        <w:r w:rsidR="00F37CFB">
          <w:rPr>
            <w:noProof/>
            <w:webHidden/>
          </w:rPr>
          <w:t>4</w:t>
        </w:r>
        <w:r w:rsidR="00F37CFB">
          <w:rPr>
            <w:noProof/>
            <w:webHidden/>
          </w:rPr>
          <w:fldChar w:fldCharType="end"/>
        </w:r>
      </w:hyperlink>
    </w:p>
    <w:p w14:paraId="201BA067" w14:textId="5AD1D05B" w:rsidR="00F37CFB" w:rsidRDefault="00000000">
      <w:pPr>
        <w:pStyle w:val="TDC1"/>
        <w:tabs>
          <w:tab w:val="left" w:pos="440"/>
          <w:tab w:val="right" w:leader="dot" w:pos="9061"/>
        </w:tabs>
        <w:rPr>
          <w:rFonts w:eastAsiaTheme="minorEastAsia" w:cstheme="minorBidi"/>
          <w:noProof/>
          <w:sz w:val="22"/>
          <w:szCs w:val="22"/>
        </w:rPr>
      </w:pPr>
      <w:hyperlink w:anchor="_Toc165399135" w:history="1">
        <w:r w:rsidR="00F37CFB" w:rsidRPr="00FB4AE2">
          <w:rPr>
            <w:rStyle w:val="Hipervnculo"/>
            <w:noProof/>
          </w:rPr>
          <w:t>2.</w:t>
        </w:r>
        <w:r w:rsidR="00F37CFB">
          <w:rPr>
            <w:rFonts w:eastAsiaTheme="minorEastAsia" w:cstheme="minorBidi"/>
            <w:noProof/>
            <w:sz w:val="22"/>
            <w:szCs w:val="22"/>
          </w:rPr>
          <w:tab/>
        </w:r>
        <w:r w:rsidR="00F37CFB" w:rsidRPr="00FB4AE2">
          <w:rPr>
            <w:rStyle w:val="Hipervnculo"/>
            <w:noProof/>
          </w:rPr>
          <w:t>Contexto y estado del arte</w:t>
        </w:r>
        <w:r w:rsidR="00F37CFB">
          <w:rPr>
            <w:noProof/>
            <w:webHidden/>
          </w:rPr>
          <w:tab/>
        </w:r>
        <w:r w:rsidR="00F37CFB">
          <w:rPr>
            <w:noProof/>
            <w:webHidden/>
          </w:rPr>
          <w:fldChar w:fldCharType="begin"/>
        </w:r>
        <w:r w:rsidR="00F37CFB">
          <w:rPr>
            <w:noProof/>
            <w:webHidden/>
          </w:rPr>
          <w:instrText xml:space="preserve"> PAGEREF _Toc165399135 \h </w:instrText>
        </w:r>
        <w:r w:rsidR="00F37CFB">
          <w:rPr>
            <w:noProof/>
            <w:webHidden/>
          </w:rPr>
        </w:r>
        <w:r w:rsidR="00F37CFB">
          <w:rPr>
            <w:noProof/>
            <w:webHidden/>
          </w:rPr>
          <w:fldChar w:fldCharType="separate"/>
        </w:r>
        <w:r w:rsidR="00F37CFB">
          <w:rPr>
            <w:noProof/>
            <w:webHidden/>
          </w:rPr>
          <w:t>5</w:t>
        </w:r>
        <w:r w:rsidR="00F37CFB">
          <w:rPr>
            <w:noProof/>
            <w:webHidden/>
          </w:rPr>
          <w:fldChar w:fldCharType="end"/>
        </w:r>
      </w:hyperlink>
    </w:p>
    <w:p w14:paraId="5EE55D44" w14:textId="7372F009" w:rsidR="00F37CFB" w:rsidRDefault="00000000">
      <w:pPr>
        <w:pStyle w:val="TDC2"/>
        <w:tabs>
          <w:tab w:val="left" w:pos="880"/>
          <w:tab w:val="right" w:leader="dot" w:pos="9061"/>
        </w:tabs>
        <w:rPr>
          <w:rFonts w:eastAsiaTheme="minorEastAsia" w:cstheme="minorBidi"/>
          <w:noProof/>
          <w:sz w:val="22"/>
          <w:szCs w:val="22"/>
        </w:rPr>
      </w:pPr>
      <w:hyperlink w:anchor="_Toc165399136" w:history="1">
        <w:r w:rsidR="00F37CFB" w:rsidRPr="00FB4AE2">
          <w:rPr>
            <w:rStyle w:val="Hipervnculo"/>
            <w:noProof/>
          </w:rPr>
          <w:t>2.1.</w:t>
        </w:r>
        <w:r w:rsidR="00F37CFB">
          <w:rPr>
            <w:rFonts w:eastAsiaTheme="minorEastAsia" w:cstheme="minorBidi"/>
            <w:noProof/>
            <w:sz w:val="22"/>
            <w:szCs w:val="22"/>
          </w:rPr>
          <w:tab/>
        </w:r>
        <w:r w:rsidR="00F37CFB" w:rsidRPr="00FB4AE2">
          <w:rPr>
            <w:rStyle w:val="Hipervnculo"/>
            <w:noProof/>
          </w:rPr>
          <w:t>Contexto del problema</w:t>
        </w:r>
        <w:r w:rsidR="00F37CFB">
          <w:rPr>
            <w:noProof/>
            <w:webHidden/>
          </w:rPr>
          <w:tab/>
        </w:r>
        <w:r w:rsidR="00F37CFB">
          <w:rPr>
            <w:noProof/>
            <w:webHidden/>
          </w:rPr>
          <w:fldChar w:fldCharType="begin"/>
        </w:r>
        <w:r w:rsidR="00F37CFB">
          <w:rPr>
            <w:noProof/>
            <w:webHidden/>
          </w:rPr>
          <w:instrText xml:space="preserve"> PAGEREF _Toc165399136 \h </w:instrText>
        </w:r>
        <w:r w:rsidR="00F37CFB">
          <w:rPr>
            <w:noProof/>
            <w:webHidden/>
          </w:rPr>
        </w:r>
        <w:r w:rsidR="00F37CFB">
          <w:rPr>
            <w:noProof/>
            <w:webHidden/>
          </w:rPr>
          <w:fldChar w:fldCharType="separate"/>
        </w:r>
        <w:r w:rsidR="00F37CFB">
          <w:rPr>
            <w:noProof/>
            <w:webHidden/>
          </w:rPr>
          <w:t>5</w:t>
        </w:r>
        <w:r w:rsidR="00F37CFB">
          <w:rPr>
            <w:noProof/>
            <w:webHidden/>
          </w:rPr>
          <w:fldChar w:fldCharType="end"/>
        </w:r>
      </w:hyperlink>
    </w:p>
    <w:p w14:paraId="2037EF58" w14:textId="5BE1783F" w:rsidR="00F37CFB" w:rsidRDefault="00000000">
      <w:pPr>
        <w:pStyle w:val="TDC2"/>
        <w:tabs>
          <w:tab w:val="left" w:pos="880"/>
          <w:tab w:val="right" w:leader="dot" w:pos="9061"/>
        </w:tabs>
        <w:rPr>
          <w:rFonts w:eastAsiaTheme="minorEastAsia" w:cstheme="minorBidi"/>
          <w:noProof/>
          <w:sz w:val="22"/>
          <w:szCs w:val="22"/>
        </w:rPr>
      </w:pPr>
      <w:hyperlink w:anchor="_Toc165399137" w:history="1">
        <w:r w:rsidR="00F37CFB" w:rsidRPr="00FB4AE2">
          <w:rPr>
            <w:rStyle w:val="Hipervnculo"/>
            <w:noProof/>
          </w:rPr>
          <w:t>2.2.</w:t>
        </w:r>
        <w:r w:rsidR="00F37CFB">
          <w:rPr>
            <w:rFonts w:eastAsiaTheme="minorEastAsia" w:cstheme="minorBidi"/>
            <w:noProof/>
            <w:sz w:val="22"/>
            <w:szCs w:val="22"/>
          </w:rPr>
          <w:tab/>
        </w:r>
        <w:r w:rsidR="00F37CFB" w:rsidRPr="00FB4AE2">
          <w:rPr>
            <w:rStyle w:val="Hipervnculo"/>
            <w:noProof/>
          </w:rPr>
          <w:t>Estado del arte</w:t>
        </w:r>
        <w:r w:rsidR="00F37CFB">
          <w:rPr>
            <w:noProof/>
            <w:webHidden/>
          </w:rPr>
          <w:tab/>
        </w:r>
        <w:r w:rsidR="00F37CFB">
          <w:rPr>
            <w:noProof/>
            <w:webHidden/>
          </w:rPr>
          <w:fldChar w:fldCharType="begin"/>
        </w:r>
        <w:r w:rsidR="00F37CFB">
          <w:rPr>
            <w:noProof/>
            <w:webHidden/>
          </w:rPr>
          <w:instrText xml:space="preserve"> PAGEREF _Toc165399137 \h </w:instrText>
        </w:r>
        <w:r w:rsidR="00F37CFB">
          <w:rPr>
            <w:noProof/>
            <w:webHidden/>
          </w:rPr>
        </w:r>
        <w:r w:rsidR="00F37CFB">
          <w:rPr>
            <w:noProof/>
            <w:webHidden/>
          </w:rPr>
          <w:fldChar w:fldCharType="separate"/>
        </w:r>
        <w:r w:rsidR="00F37CFB">
          <w:rPr>
            <w:noProof/>
            <w:webHidden/>
          </w:rPr>
          <w:t>5</w:t>
        </w:r>
        <w:r w:rsidR="00F37CFB">
          <w:rPr>
            <w:noProof/>
            <w:webHidden/>
          </w:rPr>
          <w:fldChar w:fldCharType="end"/>
        </w:r>
      </w:hyperlink>
    </w:p>
    <w:p w14:paraId="1CE5BD31" w14:textId="0C38FAFC" w:rsidR="00F37CFB" w:rsidRDefault="00000000">
      <w:pPr>
        <w:pStyle w:val="TDC3"/>
        <w:tabs>
          <w:tab w:val="left" w:pos="1320"/>
          <w:tab w:val="right" w:leader="dot" w:pos="9061"/>
        </w:tabs>
        <w:rPr>
          <w:rFonts w:eastAsiaTheme="minorEastAsia" w:cstheme="minorBidi"/>
          <w:noProof/>
          <w:sz w:val="22"/>
          <w:szCs w:val="22"/>
        </w:rPr>
      </w:pPr>
      <w:hyperlink w:anchor="_Toc165399138" w:history="1">
        <w:r w:rsidR="00F37CFB" w:rsidRPr="00FB4AE2">
          <w:rPr>
            <w:rStyle w:val="Hipervnculo"/>
            <w:noProof/>
          </w:rPr>
          <w:t>2.2.1.</w:t>
        </w:r>
        <w:r w:rsidR="00F37CFB">
          <w:rPr>
            <w:rFonts w:eastAsiaTheme="minorEastAsia" w:cstheme="minorBidi"/>
            <w:noProof/>
            <w:sz w:val="22"/>
            <w:szCs w:val="22"/>
          </w:rPr>
          <w:tab/>
        </w:r>
        <w:r w:rsidR="00F37CFB" w:rsidRPr="00FB4AE2">
          <w:rPr>
            <w:rStyle w:val="Hipervnculo"/>
            <w:noProof/>
          </w:rPr>
          <w:t>Antecedentes</w:t>
        </w:r>
        <w:r w:rsidR="00F37CFB">
          <w:rPr>
            <w:noProof/>
            <w:webHidden/>
          </w:rPr>
          <w:tab/>
        </w:r>
        <w:r w:rsidR="00F37CFB">
          <w:rPr>
            <w:noProof/>
            <w:webHidden/>
          </w:rPr>
          <w:fldChar w:fldCharType="begin"/>
        </w:r>
        <w:r w:rsidR="00F37CFB">
          <w:rPr>
            <w:noProof/>
            <w:webHidden/>
          </w:rPr>
          <w:instrText xml:space="preserve"> PAGEREF _Toc165399138 \h </w:instrText>
        </w:r>
        <w:r w:rsidR="00F37CFB">
          <w:rPr>
            <w:noProof/>
            <w:webHidden/>
          </w:rPr>
        </w:r>
        <w:r w:rsidR="00F37CFB">
          <w:rPr>
            <w:noProof/>
            <w:webHidden/>
          </w:rPr>
          <w:fldChar w:fldCharType="separate"/>
        </w:r>
        <w:r w:rsidR="00F37CFB">
          <w:rPr>
            <w:noProof/>
            <w:webHidden/>
          </w:rPr>
          <w:t>6</w:t>
        </w:r>
        <w:r w:rsidR="00F37CFB">
          <w:rPr>
            <w:noProof/>
            <w:webHidden/>
          </w:rPr>
          <w:fldChar w:fldCharType="end"/>
        </w:r>
      </w:hyperlink>
    </w:p>
    <w:p w14:paraId="3497B973" w14:textId="57630527" w:rsidR="00F37CFB" w:rsidRDefault="00000000">
      <w:pPr>
        <w:pStyle w:val="TDC3"/>
        <w:tabs>
          <w:tab w:val="left" w:pos="1320"/>
          <w:tab w:val="right" w:leader="dot" w:pos="9061"/>
        </w:tabs>
        <w:rPr>
          <w:rFonts w:eastAsiaTheme="minorEastAsia" w:cstheme="minorBidi"/>
          <w:noProof/>
          <w:sz w:val="22"/>
          <w:szCs w:val="22"/>
        </w:rPr>
      </w:pPr>
      <w:hyperlink w:anchor="_Toc165399139" w:history="1">
        <w:r w:rsidR="00F37CFB" w:rsidRPr="00FB4AE2">
          <w:rPr>
            <w:rStyle w:val="Hipervnculo"/>
            <w:noProof/>
          </w:rPr>
          <w:t>2.2.2.</w:t>
        </w:r>
        <w:r w:rsidR="00F37CFB">
          <w:rPr>
            <w:rFonts w:eastAsiaTheme="minorEastAsia" w:cstheme="minorBidi"/>
            <w:noProof/>
            <w:sz w:val="22"/>
            <w:szCs w:val="22"/>
          </w:rPr>
          <w:tab/>
        </w:r>
        <w:r w:rsidR="00F37CFB" w:rsidRPr="00FB4AE2">
          <w:rPr>
            <w:rStyle w:val="Hipervnculo"/>
            <w:noProof/>
          </w:rPr>
          <w:t>Comparativa de herramientas existentes</w:t>
        </w:r>
        <w:r w:rsidR="00F37CFB">
          <w:rPr>
            <w:noProof/>
            <w:webHidden/>
          </w:rPr>
          <w:tab/>
        </w:r>
        <w:r w:rsidR="00F37CFB">
          <w:rPr>
            <w:noProof/>
            <w:webHidden/>
          </w:rPr>
          <w:fldChar w:fldCharType="begin"/>
        </w:r>
        <w:r w:rsidR="00F37CFB">
          <w:rPr>
            <w:noProof/>
            <w:webHidden/>
          </w:rPr>
          <w:instrText xml:space="preserve"> PAGEREF _Toc165399139 \h </w:instrText>
        </w:r>
        <w:r w:rsidR="00F37CFB">
          <w:rPr>
            <w:noProof/>
            <w:webHidden/>
          </w:rPr>
        </w:r>
        <w:r w:rsidR="00F37CFB">
          <w:rPr>
            <w:noProof/>
            <w:webHidden/>
          </w:rPr>
          <w:fldChar w:fldCharType="separate"/>
        </w:r>
        <w:r w:rsidR="00F37CFB">
          <w:rPr>
            <w:noProof/>
            <w:webHidden/>
          </w:rPr>
          <w:t>6</w:t>
        </w:r>
        <w:r w:rsidR="00F37CFB">
          <w:rPr>
            <w:noProof/>
            <w:webHidden/>
          </w:rPr>
          <w:fldChar w:fldCharType="end"/>
        </w:r>
      </w:hyperlink>
    </w:p>
    <w:p w14:paraId="3BB2308B" w14:textId="03B8F12D" w:rsidR="00F37CFB" w:rsidRDefault="00000000">
      <w:pPr>
        <w:pStyle w:val="TDC3"/>
        <w:tabs>
          <w:tab w:val="left" w:pos="1320"/>
          <w:tab w:val="right" w:leader="dot" w:pos="9061"/>
        </w:tabs>
        <w:rPr>
          <w:rFonts w:eastAsiaTheme="minorEastAsia" w:cstheme="minorBidi"/>
          <w:noProof/>
          <w:sz w:val="22"/>
          <w:szCs w:val="22"/>
        </w:rPr>
      </w:pPr>
      <w:hyperlink w:anchor="_Toc165399140" w:history="1">
        <w:r w:rsidR="00F37CFB" w:rsidRPr="00FB4AE2">
          <w:rPr>
            <w:rStyle w:val="Hipervnculo"/>
            <w:noProof/>
          </w:rPr>
          <w:t>2.2.3.</w:t>
        </w:r>
        <w:r w:rsidR="00F37CFB">
          <w:rPr>
            <w:rFonts w:eastAsiaTheme="minorEastAsia" w:cstheme="minorBidi"/>
            <w:noProof/>
            <w:sz w:val="22"/>
            <w:szCs w:val="22"/>
          </w:rPr>
          <w:tab/>
        </w:r>
        <w:r w:rsidR="00F37CFB" w:rsidRPr="00FB4AE2">
          <w:rPr>
            <w:rStyle w:val="Hipervnculo"/>
            <w:noProof/>
          </w:rPr>
          <w:t>Estudio de tecnologías a utilizar</w:t>
        </w:r>
        <w:r w:rsidR="00F37CFB">
          <w:rPr>
            <w:noProof/>
            <w:webHidden/>
          </w:rPr>
          <w:tab/>
        </w:r>
        <w:r w:rsidR="00F37CFB">
          <w:rPr>
            <w:noProof/>
            <w:webHidden/>
          </w:rPr>
          <w:fldChar w:fldCharType="begin"/>
        </w:r>
        <w:r w:rsidR="00F37CFB">
          <w:rPr>
            <w:noProof/>
            <w:webHidden/>
          </w:rPr>
          <w:instrText xml:space="preserve"> PAGEREF _Toc165399140 \h </w:instrText>
        </w:r>
        <w:r w:rsidR="00F37CFB">
          <w:rPr>
            <w:noProof/>
            <w:webHidden/>
          </w:rPr>
        </w:r>
        <w:r w:rsidR="00F37CFB">
          <w:rPr>
            <w:noProof/>
            <w:webHidden/>
          </w:rPr>
          <w:fldChar w:fldCharType="separate"/>
        </w:r>
        <w:r w:rsidR="00F37CFB">
          <w:rPr>
            <w:noProof/>
            <w:webHidden/>
          </w:rPr>
          <w:t>8</w:t>
        </w:r>
        <w:r w:rsidR="00F37CFB">
          <w:rPr>
            <w:noProof/>
            <w:webHidden/>
          </w:rPr>
          <w:fldChar w:fldCharType="end"/>
        </w:r>
      </w:hyperlink>
    </w:p>
    <w:p w14:paraId="3DFD0E13" w14:textId="5E4C92F7" w:rsidR="00F37CFB" w:rsidRDefault="00000000">
      <w:pPr>
        <w:pStyle w:val="TDC3"/>
        <w:tabs>
          <w:tab w:val="left" w:pos="1320"/>
          <w:tab w:val="right" w:leader="dot" w:pos="9061"/>
        </w:tabs>
        <w:rPr>
          <w:rFonts w:eastAsiaTheme="minorEastAsia" w:cstheme="minorBidi"/>
          <w:noProof/>
          <w:sz w:val="22"/>
          <w:szCs w:val="22"/>
        </w:rPr>
      </w:pPr>
      <w:hyperlink w:anchor="_Toc165399141" w:history="1">
        <w:r w:rsidR="00F37CFB" w:rsidRPr="00FB4AE2">
          <w:rPr>
            <w:rStyle w:val="Hipervnculo"/>
            <w:noProof/>
          </w:rPr>
          <w:t>2.2.4.</w:t>
        </w:r>
        <w:r w:rsidR="00F37CFB">
          <w:rPr>
            <w:rFonts w:eastAsiaTheme="minorEastAsia" w:cstheme="minorBidi"/>
            <w:noProof/>
            <w:sz w:val="22"/>
            <w:szCs w:val="22"/>
          </w:rPr>
          <w:tab/>
        </w:r>
        <w:r w:rsidR="00F37CFB" w:rsidRPr="00FB4AE2">
          <w:rPr>
            <w:rStyle w:val="Hipervnculo"/>
            <w:noProof/>
          </w:rPr>
          <w:t>Áreas de investigación emergentes</w:t>
        </w:r>
        <w:r w:rsidR="00F37CFB">
          <w:rPr>
            <w:noProof/>
            <w:webHidden/>
          </w:rPr>
          <w:tab/>
        </w:r>
        <w:r w:rsidR="00F37CFB">
          <w:rPr>
            <w:noProof/>
            <w:webHidden/>
          </w:rPr>
          <w:fldChar w:fldCharType="begin"/>
        </w:r>
        <w:r w:rsidR="00F37CFB">
          <w:rPr>
            <w:noProof/>
            <w:webHidden/>
          </w:rPr>
          <w:instrText xml:space="preserve"> PAGEREF _Toc165399141 \h </w:instrText>
        </w:r>
        <w:r w:rsidR="00F37CFB">
          <w:rPr>
            <w:noProof/>
            <w:webHidden/>
          </w:rPr>
        </w:r>
        <w:r w:rsidR="00F37CFB">
          <w:rPr>
            <w:noProof/>
            <w:webHidden/>
          </w:rPr>
          <w:fldChar w:fldCharType="separate"/>
        </w:r>
        <w:r w:rsidR="00F37CFB">
          <w:rPr>
            <w:noProof/>
            <w:webHidden/>
          </w:rPr>
          <w:t>8</w:t>
        </w:r>
        <w:r w:rsidR="00F37CFB">
          <w:rPr>
            <w:noProof/>
            <w:webHidden/>
          </w:rPr>
          <w:fldChar w:fldCharType="end"/>
        </w:r>
      </w:hyperlink>
    </w:p>
    <w:p w14:paraId="3011D6FB" w14:textId="0D22A93A" w:rsidR="00F37CFB" w:rsidRDefault="00000000">
      <w:pPr>
        <w:pStyle w:val="TDC2"/>
        <w:tabs>
          <w:tab w:val="left" w:pos="880"/>
          <w:tab w:val="right" w:leader="dot" w:pos="9061"/>
        </w:tabs>
        <w:rPr>
          <w:rFonts w:eastAsiaTheme="minorEastAsia" w:cstheme="minorBidi"/>
          <w:noProof/>
          <w:sz w:val="22"/>
          <w:szCs w:val="22"/>
        </w:rPr>
      </w:pPr>
      <w:hyperlink w:anchor="_Toc165399142" w:history="1">
        <w:r w:rsidR="00F37CFB" w:rsidRPr="00FB4AE2">
          <w:rPr>
            <w:rStyle w:val="Hipervnculo"/>
            <w:noProof/>
          </w:rPr>
          <w:t>2.3.</w:t>
        </w:r>
        <w:r w:rsidR="00F37CFB">
          <w:rPr>
            <w:rFonts w:eastAsiaTheme="minorEastAsia" w:cstheme="minorBidi"/>
            <w:noProof/>
            <w:sz w:val="22"/>
            <w:szCs w:val="22"/>
          </w:rPr>
          <w:tab/>
        </w:r>
        <w:r w:rsidR="00F37CFB" w:rsidRPr="00FB4AE2">
          <w:rPr>
            <w:rStyle w:val="Hipervnculo"/>
            <w:noProof/>
          </w:rPr>
          <w:t>Conclusiones</w:t>
        </w:r>
        <w:r w:rsidR="00F37CFB">
          <w:rPr>
            <w:noProof/>
            <w:webHidden/>
          </w:rPr>
          <w:tab/>
        </w:r>
        <w:r w:rsidR="00F37CFB">
          <w:rPr>
            <w:noProof/>
            <w:webHidden/>
          </w:rPr>
          <w:fldChar w:fldCharType="begin"/>
        </w:r>
        <w:r w:rsidR="00F37CFB">
          <w:rPr>
            <w:noProof/>
            <w:webHidden/>
          </w:rPr>
          <w:instrText xml:space="preserve"> PAGEREF _Toc165399142 \h </w:instrText>
        </w:r>
        <w:r w:rsidR="00F37CFB">
          <w:rPr>
            <w:noProof/>
            <w:webHidden/>
          </w:rPr>
        </w:r>
        <w:r w:rsidR="00F37CFB">
          <w:rPr>
            <w:noProof/>
            <w:webHidden/>
          </w:rPr>
          <w:fldChar w:fldCharType="separate"/>
        </w:r>
        <w:r w:rsidR="00F37CFB">
          <w:rPr>
            <w:noProof/>
            <w:webHidden/>
          </w:rPr>
          <w:t>8</w:t>
        </w:r>
        <w:r w:rsidR="00F37CFB">
          <w:rPr>
            <w:noProof/>
            <w:webHidden/>
          </w:rPr>
          <w:fldChar w:fldCharType="end"/>
        </w:r>
      </w:hyperlink>
    </w:p>
    <w:p w14:paraId="37711A20" w14:textId="3DD47447" w:rsidR="00F37CFB" w:rsidRDefault="00000000">
      <w:pPr>
        <w:pStyle w:val="TDC1"/>
        <w:tabs>
          <w:tab w:val="left" w:pos="440"/>
          <w:tab w:val="right" w:leader="dot" w:pos="9061"/>
        </w:tabs>
        <w:rPr>
          <w:rFonts w:eastAsiaTheme="minorEastAsia" w:cstheme="minorBidi"/>
          <w:noProof/>
          <w:sz w:val="22"/>
          <w:szCs w:val="22"/>
        </w:rPr>
      </w:pPr>
      <w:hyperlink w:anchor="_Toc165399143" w:history="1">
        <w:r w:rsidR="00F37CFB" w:rsidRPr="00FB4AE2">
          <w:rPr>
            <w:rStyle w:val="Hipervnculo"/>
            <w:noProof/>
          </w:rPr>
          <w:t>3.</w:t>
        </w:r>
        <w:r w:rsidR="00F37CFB">
          <w:rPr>
            <w:rFonts w:eastAsiaTheme="minorEastAsia" w:cstheme="minorBidi"/>
            <w:noProof/>
            <w:sz w:val="22"/>
            <w:szCs w:val="22"/>
          </w:rPr>
          <w:tab/>
        </w:r>
        <w:r w:rsidR="00F37CFB" w:rsidRPr="00FB4AE2">
          <w:rPr>
            <w:rStyle w:val="Hipervnculo"/>
            <w:noProof/>
          </w:rPr>
          <w:t>Objetivos concretos y alcance</w:t>
        </w:r>
        <w:r w:rsidR="00F37CFB">
          <w:rPr>
            <w:noProof/>
            <w:webHidden/>
          </w:rPr>
          <w:tab/>
        </w:r>
        <w:r w:rsidR="00F37CFB">
          <w:rPr>
            <w:noProof/>
            <w:webHidden/>
          </w:rPr>
          <w:fldChar w:fldCharType="begin"/>
        </w:r>
        <w:r w:rsidR="00F37CFB">
          <w:rPr>
            <w:noProof/>
            <w:webHidden/>
          </w:rPr>
          <w:instrText xml:space="preserve"> PAGEREF _Toc165399143 \h </w:instrText>
        </w:r>
        <w:r w:rsidR="00F37CFB">
          <w:rPr>
            <w:noProof/>
            <w:webHidden/>
          </w:rPr>
        </w:r>
        <w:r w:rsidR="00F37CFB">
          <w:rPr>
            <w:noProof/>
            <w:webHidden/>
          </w:rPr>
          <w:fldChar w:fldCharType="separate"/>
        </w:r>
        <w:r w:rsidR="00F37CFB">
          <w:rPr>
            <w:noProof/>
            <w:webHidden/>
          </w:rPr>
          <w:t>9</w:t>
        </w:r>
        <w:r w:rsidR="00F37CFB">
          <w:rPr>
            <w:noProof/>
            <w:webHidden/>
          </w:rPr>
          <w:fldChar w:fldCharType="end"/>
        </w:r>
      </w:hyperlink>
    </w:p>
    <w:p w14:paraId="09040748" w14:textId="248013FD" w:rsidR="00F37CFB" w:rsidRDefault="00000000">
      <w:pPr>
        <w:pStyle w:val="TDC2"/>
        <w:tabs>
          <w:tab w:val="left" w:pos="880"/>
          <w:tab w:val="right" w:leader="dot" w:pos="9061"/>
        </w:tabs>
        <w:rPr>
          <w:rFonts w:eastAsiaTheme="minorEastAsia" w:cstheme="minorBidi"/>
          <w:noProof/>
          <w:sz w:val="22"/>
          <w:szCs w:val="22"/>
        </w:rPr>
      </w:pPr>
      <w:hyperlink w:anchor="_Toc165399144" w:history="1">
        <w:r w:rsidR="00F37CFB" w:rsidRPr="00FB4AE2">
          <w:rPr>
            <w:rStyle w:val="Hipervnculo"/>
            <w:noProof/>
          </w:rPr>
          <w:t>3.1.</w:t>
        </w:r>
        <w:r w:rsidR="00F37CFB">
          <w:rPr>
            <w:rFonts w:eastAsiaTheme="minorEastAsia" w:cstheme="minorBidi"/>
            <w:noProof/>
            <w:sz w:val="22"/>
            <w:szCs w:val="22"/>
          </w:rPr>
          <w:tab/>
        </w:r>
        <w:r w:rsidR="00F37CFB" w:rsidRPr="00FB4AE2">
          <w:rPr>
            <w:rStyle w:val="Hipervnculo"/>
            <w:noProof/>
          </w:rPr>
          <w:t>Objetivo general</w:t>
        </w:r>
        <w:r w:rsidR="00F37CFB">
          <w:rPr>
            <w:noProof/>
            <w:webHidden/>
          </w:rPr>
          <w:tab/>
        </w:r>
        <w:r w:rsidR="00F37CFB">
          <w:rPr>
            <w:noProof/>
            <w:webHidden/>
          </w:rPr>
          <w:fldChar w:fldCharType="begin"/>
        </w:r>
        <w:r w:rsidR="00F37CFB">
          <w:rPr>
            <w:noProof/>
            <w:webHidden/>
          </w:rPr>
          <w:instrText xml:space="preserve"> PAGEREF _Toc165399144 \h </w:instrText>
        </w:r>
        <w:r w:rsidR="00F37CFB">
          <w:rPr>
            <w:noProof/>
            <w:webHidden/>
          </w:rPr>
        </w:r>
        <w:r w:rsidR="00F37CFB">
          <w:rPr>
            <w:noProof/>
            <w:webHidden/>
          </w:rPr>
          <w:fldChar w:fldCharType="separate"/>
        </w:r>
        <w:r w:rsidR="00F37CFB">
          <w:rPr>
            <w:noProof/>
            <w:webHidden/>
          </w:rPr>
          <w:t>9</w:t>
        </w:r>
        <w:r w:rsidR="00F37CFB">
          <w:rPr>
            <w:noProof/>
            <w:webHidden/>
          </w:rPr>
          <w:fldChar w:fldCharType="end"/>
        </w:r>
      </w:hyperlink>
    </w:p>
    <w:p w14:paraId="7A981DD5" w14:textId="3D469B0D" w:rsidR="00F37CFB" w:rsidRDefault="00000000">
      <w:pPr>
        <w:pStyle w:val="TDC2"/>
        <w:tabs>
          <w:tab w:val="left" w:pos="880"/>
          <w:tab w:val="right" w:leader="dot" w:pos="9061"/>
        </w:tabs>
        <w:rPr>
          <w:rFonts w:eastAsiaTheme="minorEastAsia" w:cstheme="minorBidi"/>
          <w:noProof/>
          <w:sz w:val="22"/>
          <w:szCs w:val="22"/>
        </w:rPr>
      </w:pPr>
      <w:hyperlink w:anchor="_Toc165399145" w:history="1">
        <w:r w:rsidR="00F37CFB" w:rsidRPr="00FB4AE2">
          <w:rPr>
            <w:rStyle w:val="Hipervnculo"/>
            <w:noProof/>
          </w:rPr>
          <w:t>3.2.</w:t>
        </w:r>
        <w:r w:rsidR="00F37CFB">
          <w:rPr>
            <w:rFonts w:eastAsiaTheme="minorEastAsia" w:cstheme="minorBidi"/>
            <w:noProof/>
            <w:sz w:val="22"/>
            <w:szCs w:val="22"/>
          </w:rPr>
          <w:tab/>
        </w:r>
        <w:r w:rsidR="00F37CFB" w:rsidRPr="00FB4AE2">
          <w:rPr>
            <w:rStyle w:val="Hipervnculo"/>
            <w:noProof/>
          </w:rPr>
          <w:t>Objetivos específicos</w:t>
        </w:r>
        <w:r w:rsidR="00F37CFB">
          <w:rPr>
            <w:noProof/>
            <w:webHidden/>
          </w:rPr>
          <w:tab/>
        </w:r>
        <w:r w:rsidR="00F37CFB">
          <w:rPr>
            <w:noProof/>
            <w:webHidden/>
          </w:rPr>
          <w:fldChar w:fldCharType="begin"/>
        </w:r>
        <w:r w:rsidR="00F37CFB">
          <w:rPr>
            <w:noProof/>
            <w:webHidden/>
          </w:rPr>
          <w:instrText xml:space="preserve"> PAGEREF _Toc165399145 \h </w:instrText>
        </w:r>
        <w:r w:rsidR="00F37CFB">
          <w:rPr>
            <w:noProof/>
            <w:webHidden/>
          </w:rPr>
        </w:r>
        <w:r w:rsidR="00F37CFB">
          <w:rPr>
            <w:noProof/>
            <w:webHidden/>
          </w:rPr>
          <w:fldChar w:fldCharType="separate"/>
        </w:r>
        <w:r w:rsidR="00F37CFB">
          <w:rPr>
            <w:noProof/>
            <w:webHidden/>
          </w:rPr>
          <w:t>9</w:t>
        </w:r>
        <w:r w:rsidR="00F37CFB">
          <w:rPr>
            <w:noProof/>
            <w:webHidden/>
          </w:rPr>
          <w:fldChar w:fldCharType="end"/>
        </w:r>
      </w:hyperlink>
    </w:p>
    <w:p w14:paraId="38BD7BED" w14:textId="293C5C0F" w:rsidR="00F37CFB" w:rsidRDefault="00000000">
      <w:pPr>
        <w:pStyle w:val="TDC2"/>
        <w:tabs>
          <w:tab w:val="left" w:pos="880"/>
          <w:tab w:val="right" w:leader="dot" w:pos="9061"/>
        </w:tabs>
        <w:rPr>
          <w:rFonts w:eastAsiaTheme="minorEastAsia" w:cstheme="minorBidi"/>
          <w:noProof/>
          <w:sz w:val="22"/>
          <w:szCs w:val="22"/>
        </w:rPr>
      </w:pPr>
      <w:hyperlink w:anchor="_Toc165399146" w:history="1">
        <w:r w:rsidR="00F37CFB" w:rsidRPr="00FB4AE2">
          <w:rPr>
            <w:rStyle w:val="Hipervnculo"/>
            <w:noProof/>
          </w:rPr>
          <w:t>3.3.</w:t>
        </w:r>
        <w:r w:rsidR="00F37CFB">
          <w:rPr>
            <w:rFonts w:eastAsiaTheme="minorEastAsia" w:cstheme="minorBidi"/>
            <w:noProof/>
            <w:sz w:val="22"/>
            <w:szCs w:val="22"/>
          </w:rPr>
          <w:tab/>
        </w:r>
        <w:r w:rsidR="00F37CFB" w:rsidRPr="00FB4AE2">
          <w:rPr>
            <w:rStyle w:val="Hipervnculo"/>
            <w:noProof/>
          </w:rPr>
          <w:t>Alcance</w:t>
        </w:r>
        <w:r w:rsidR="00F37CFB">
          <w:rPr>
            <w:noProof/>
            <w:webHidden/>
          </w:rPr>
          <w:tab/>
        </w:r>
        <w:r w:rsidR="00F37CFB">
          <w:rPr>
            <w:noProof/>
            <w:webHidden/>
          </w:rPr>
          <w:fldChar w:fldCharType="begin"/>
        </w:r>
        <w:r w:rsidR="00F37CFB">
          <w:rPr>
            <w:noProof/>
            <w:webHidden/>
          </w:rPr>
          <w:instrText xml:space="preserve"> PAGEREF _Toc165399146 \h </w:instrText>
        </w:r>
        <w:r w:rsidR="00F37CFB">
          <w:rPr>
            <w:noProof/>
            <w:webHidden/>
          </w:rPr>
        </w:r>
        <w:r w:rsidR="00F37CFB">
          <w:rPr>
            <w:noProof/>
            <w:webHidden/>
          </w:rPr>
          <w:fldChar w:fldCharType="separate"/>
        </w:r>
        <w:r w:rsidR="00F37CFB">
          <w:rPr>
            <w:noProof/>
            <w:webHidden/>
          </w:rPr>
          <w:t>10</w:t>
        </w:r>
        <w:r w:rsidR="00F37CFB">
          <w:rPr>
            <w:noProof/>
            <w:webHidden/>
          </w:rPr>
          <w:fldChar w:fldCharType="end"/>
        </w:r>
      </w:hyperlink>
    </w:p>
    <w:p w14:paraId="5847FD33" w14:textId="65300684" w:rsidR="00F37CFB" w:rsidRDefault="00000000">
      <w:pPr>
        <w:pStyle w:val="TDC1"/>
        <w:tabs>
          <w:tab w:val="left" w:pos="440"/>
          <w:tab w:val="right" w:leader="dot" w:pos="9061"/>
        </w:tabs>
        <w:rPr>
          <w:rFonts w:eastAsiaTheme="minorEastAsia" w:cstheme="minorBidi"/>
          <w:noProof/>
          <w:sz w:val="22"/>
          <w:szCs w:val="22"/>
        </w:rPr>
      </w:pPr>
      <w:hyperlink w:anchor="_Toc165399147" w:history="1">
        <w:r w:rsidR="00F37CFB" w:rsidRPr="00FB4AE2">
          <w:rPr>
            <w:rStyle w:val="Hipervnculo"/>
            <w:noProof/>
          </w:rPr>
          <w:t>4.</w:t>
        </w:r>
        <w:r w:rsidR="00F37CFB">
          <w:rPr>
            <w:rFonts w:eastAsiaTheme="minorEastAsia" w:cstheme="minorBidi"/>
            <w:noProof/>
            <w:sz w:val="22"/>
            <w:szCs w:val="22"/>
          </w:rPr>
          <w:tab/>
        </w:r>
        <w:r w:rsidR="00F37CFB" w:rsidRPr="00FB4AE2">
          <w:rPr>
            <w:rStyle w:val="Hipervnculo"/>
            <w:noProof/>
          </w:rPr>
          <w:t>Metodología de trabajo</w:t>
        </w:r>
        <w:r w:rsidR="00F37CFB">
          <w:rPr>
            <w:noProof/>
            <w:webHidden/>
          </w:rPr>
          <w:tab/>
        </w:r>
        <w:r w:rsidR="00F37CFB">
          <w:rPr>
            <w:noProof/>
            <w:webHidden/>
          </w:rPr>
          <w:fldChar w:fldCharType="begin"/>
        </w:r>
        <w:r w:rsidR="00F37CFB">
          <w:rPr>
            <w:noProof/>
            <w:webHidden/>
          </w:rPr>
          <w:instrText xml:space="preserve"> PAGEREF _Toc165399147 \h </w:instrText>
        </w:r>
        <w:r w:rsidR="00F37CFB">
          <w:rPr>
            <w:noProof/>
            <w:webHidden/>
          </w:rPr>
        </w:r>
        <w:r w:rsidR="00F37CFB">
          <w:rPr>
            <w:noProof/>
            <w:webHidden/>
          </w:rPr>
          <w:fldChar w:fldCharType="separate"/>
        </w:r>
        <w:r w:rsidR="00F37CFB">
          <w:rPr>
            <w:noProof/>
            <w:webHidden/>
          </w:rPr>
          <w:t>11</w:t>
        </w:r>
        <w:r w:rsidR="00F37CFB">
          <w:rPr>
            <w:noProof/>
            <w:webHidden/>
          </w:rPr>
          <w:fldChar w:fldCharType="end"/>
        </w:r>
      </w:hyperlink>
    </w:p>
    <w:p w14:paraId="5CC98004" w14:textId="0238FF7E" w:rsidR="00F37CFB" w:rsidRDefault="00000000">
      <w:pPr>
        <w:pStyle w:val="TDC1"/>
        <w:tabs>
          <w:tab w:val="left" w:pos="440"/>
          <w:tab w:val="right" w:leader="dot" w:pos="9061"/>
        </w:tabs>
        <w:rPr>
          <w:rFonts w:eastAsiaTheme="minorEastAsia" w:cstheme="minorBidi"/>
          <w:noProof/>
          <w:sz w:val="22"/>
          <w:szCs w:val="22"/>
        </w:rPr>
      </w:pPr>
      <w:hyperlink w:anchor="_Toc165399148" w:history="1">
        <w:r w:rsidR="00F37CFB" w:rsidRPr="00FB4AE2">
          <w:rPr>
            <w:rStyle w:val="Hipervnculo"/>
            <w:noProof/>
          </w:rPr>
          <w:t>5.</w:t>
        </w:r>
        <w:r w:rsidR="00F37CFB">
          <w:rPr>
            <w:rFonts w:eastAsiaTheme="minorEastAsia" w:cstheme="minorBidi"/>
            <w:noProof/>
            <w:sz w:val="22"/>
            <w:szCs w:val="22"/>
          </w:rPr>
          <w:tab/>
        </w:r>
        <w:r w:rsidR="00F37CFB" w:rsidRPr="00FB4AE2">
          <w:rPr>
            <w:rStyle w:val="Hipervnculo"/>
            <w:noProof/>
          </w:rPr>
          <w:t>Marco normativo (eliminar)</w:t>
        </w:r>
        <w:r w:rsidR="00F37CFB">
          <w:rPr>
            <w:noProof/>
            <w:webHidden/>
          </w:rPr>
          <w:tab/>
        </w:r>
        <w:r w:rsidR="00F37CFB">
          <w:rPr>
            <w:noProof/>
            <w:webHidden/>
          </w:rPr>
          <w:fldChar w:fldCharType="begin"/>
        </w:r>
        <w:r w:rsidR="00F37CFB">
          <w:rPr>
            <w:noProof/>
            <w:webHidden/>
          </w:rPr>
          <w:instrText xml:space="preserve"> PAGEREF _Toc165399148 \h </w:instrText>
        </w:r>
        <w:r w:rsidR="00F37CFB">
          <w:rPr>
            <w:noProof/>
            <w:webHidden/>
          </w:rPr>
        </w:r>
        <w:r w:rsidR="00F37CFB">
          <w:rPr>
            <w:noProof/>
            <w:webHidden/>
          </w:rPr>
          <w:fldChar w:fldCharType="separate"/>
        </w:r>
        <w:r w:rsidR="00F37CFB">
          <w:rPr>
            <w:noProof/>
            <w:webHidden/>
          </w:rPr>
          <w:t>12</w:t>
        </w:r>
        <w:r w:rsidR="00F37CFB">
          <w:rPr>
            <w:noProof/>
            <w:webHidden/>
          </w:rPr>
          <w:fldChar w:fldCharType="end"/>
        </w:r>
      </w:hyperlink>
    </w:p>
    <w:p w14:paraId="39410846" w14:textId="551650DE" w:rsidR="00F37CFB" w:rsidRDefault="00000000">
      <w:pPr>
        <w:pStyle w:val="TDC1"/>
        <w:tabs>
          <w:tab w:val="left" w:pos="440"/>
          <w:tab w:val="right" w:leader="dot" w:pos="9061"/>
        </w:tabs>
        <w:rPr>
          <w:rFonts w:eastAsiaTheme="minorEastAsia" w:cstheme="minorBidi"/>
          <w:noProof/>
          <w:sz w:val="22"/>
          <w:szCs w:val="22"/>
        </w:rPr>
      </w:pPr>
      <w:hyperlink w:anchor="_Toc165399149" w:history="1">
        <w:r w:rsidR="00F37CFB" w:rsidRPr="00FB4AE2">
          <w:rPr>
            <w:rStyle w:val="Hipervnculo"/>
            <w:noProof/>
          </w:rPr>
          <w:t>6.</w:t>
        </w:r>
        <w:r w:rsidR="00F37CFB">
          <w:rPr>
            <w:rFonts w:eastAsiaTheme="minorEastAsia" w:cstheme="minorBidi"/>
            <w:noProof/>
            <w:sz w:val="22"/>
            <w:szCs w:val="22"/>
          </w:rPr>
          <w:tab/>
        </w:r>
        <w:r w:rsidR="00F37CFB" w:rsidRPr="00FB4AE2">
          <w:rPr>
            <w:rStyle w:val="Hipervnculo"/>
            <w:noProof/>
          </w:rPr>
          <w:t>Desarrollo específico de la contribución</w:t>
        </w:r>
        <w:r w:rsidR="00F37CFB">
          <w:rPr>
            <w:noProof/>
            <w:webHidden/>
          </w:rPr>
          <w:tab/>
        </w:r>
        <w:r w:rsidR="00F37CFB">
          <w:rPr>
            <w:noProof/>
            <w:webHidden/>
          </w:rPr>
          <w:fldChar w:fldCharType="begin"/>
        </w:r>
        <w:r w:rsidR="00F37CFB">
          <w:rPr>
            <w:noProof/>
            <w:webHidden/>
          </w:rPr>
          <w:instrText xml:space="preserve"> PAGEREF _Toc165399149 \h </w:instrText>
        </w:r>
        <w:r w:rsidR="00F37CFB">
          <w:rPr>
            <w:noProof/>
            <w:webHidden/>
          </w:rPr>
        </w:r>
        <w:r w:rsidR="00F37CFB">
          <w:rPr>
            <w:noProof/>
            <w:webHidden/>
          </w:rPr>
          <w:fldChar w:fldCharType="separate"/>
        </w:r>
        <w:r w:rsidR="00F37CFB">
          <w:rPr>
            <w:noProof/>
            <w:webHidden/>
          </w:rPr>
          <w:t>13</w:t>
        </w:r>
        <w:r w:rsidR="00F37CFB">
          <w:rPr>
            <w:noProof/>
            <w:webHidden/>
          </w:rPr>
          <w:fldChar w:fldCharType="end"/>
        </w:r>
      </w:hyperlink>
    </w:p>
    <w:p w14:paraId="0EE731B6" w14:textId="7582619E" w:rsidR="00F37CFB" w:rsidRDefault="00000000">
      <w:pPr>
        <w:pStyle w:val="TDC2"/>
        <w:tabs>
          <w:tab w:val="left" w:pos="880"/>
          <w:tab w:val="right" w:leader="dot" w:pos="9061"/>
        </w:tabs>
        <w:rPr>
          <w:rFonts w:eastAsiaTheme="minorEastAsia" w:cstheme="minorBidi"/>
          <w:noProof/>
          <w:sz w:val="22"/>
          <w:szCs w:val="22"/>
        </w:rPr>
      </w:pPr>
      <w:hyperlink w:anchor="_Toc165399150" w:history="1">
        <w:r w:rsidR="00F37CFB" w:rsidRPr="00FB4AE2">
          <w:rPr>
            <w:rStyle w:val="Hipervnculo"/>
            <w:noProof/>
          </w:rPr>
          <w:t>6.1.</w:t>
        </w:r>
        <w:r w:rsidR="00F37CFB">
          <w:rPr>
            <w:rFonts w:eastAsiaTheme="minorEastAsia" w:cstheme="minorBidi"/>
            <w:noProof/>
            <w:sz w:val="22"/>
            <w:szCs w:val="22"/>
          </w:rPr>
          <w:tab/>
        </w:r>
        <w:r w:rsidR="00F37CFB" w:rsidRPr="00FB4AE2">
          <w:rPr>
            <w:rStyle w:val="Hipervnculo"/>
            <w:noProof/>
          </w:rPr>
          <w:t>Captura y procesamiento de datos</w:t>
        </w:r>
        <w:r w:rsidR="00F37CFB">
          <w:rPr>
            <w:noProof/>
            <w:webHidden/>
          </w:rPr>
          <w:tab/>
        </w:r>
        <w:r w:rsidR="00F37CFB">
          <w:rPr>
            <w:noProof/>
            <w:webHidden/>
          </w:rPr>
          <w:fldChar w:fldCharType="begin"/>
        </w:r>
        <w:r w:rsidR="00F37CFB">
          <w:rPr>
            <w:noProof/>
            <w:webHidden/>
          </w:rPr>
          <w:instrText xml:space="preserve"> PAGEREF _Toc165399150 \h </w:instrText>
        </w:r>
        <w:r w:rsidR="00F37CFB">
          <w:rPr>
            <w:noProof/>
            <w:webHidden/>
          </w:rPr>
        </w:r>
        <w:r w:rsidR="00F37CFB">
          <w:rPr>
            <w:noProof/>
            <w:webHidden/>
          </w:rPr>
          <w:fldChar w:fldCharType="separate"/>
        </w:r>
        <w:r w:rsidR="00F37CFB">
          <w:rPr>
            <w:noProof/>
            <w:webHidden/>
          </w:rPr>
          <w:t>13</w:t>
        </w:r>
        <w:r w:rsidR="00F37CFB">
          <w:rPr>
            <w:noProof/>
            <w:webHidden/>
          </w:rPr>
          <w:fldChar w:fldCharType="end"/>
        </w:r>
      </w:hyperlink>
    </w:p>
    <w:p w14:paraId="566AC325" w14:textId="5F4DDD1F" w:rsidR="00F37CFB" w:rsidRDefault="00000000">
      <w:pPr>
        <w:pStyle w:val="TDC2"/>
        <w:tabs>
          <w:tab w:val="left" w:pos="880"/>
          <w:tab w:val="right" w:leader="dot" w:pos="9061"/>
        </w:tabs>
        <w:rPr>
          <w:rFonts w:eastAsiaTheme="minorEastAsia" w:cstheme="minorBidi"/>
          <w:noProof/>
          <w:sz w:val="22"/>
          <w:szCs w:val="22"/>
        </w:rPr>
      </w:pPr>
      <w:hyperlink w:anchor="_Toc165399151" w:history="1">
        <w:r w:rsidR="00F37CFB" w:rsidRPr="00FB4AE2">
          <w:rPr>
            <w:rStyle w:val="Hipervnculo"/>
            <w:noProof/>
          </w:rPr>
          <w:t>6.2.</w:t>
        </w:r>
        <w:r w:rsidR="00F37CFB">
          <w:rPr>
            <w:rFonts w:eastAsiaTheme="minorEastAsia" w:cstheme="minorBidi"/>
            <w:noProof/>
            <w:sz w:val="22"/>
            <w:szCs w:val="22"/>
          </w:rPr>
          <w:tab/>
        </w:r>
        <w:r w:rsidR="00F37CFB" w:rsidRPr="00FB4AE2">
          <w:rPr>
            <w:rStyle w:val="Hipervnculo"/>
            <w:noProof/>
          </w:rPr>
          <w:t>Almacenamiento de datos</w:t>
        </w:r>
        <w:r w:rsidR="00F37CFB">
          <w:rPr>
            <w:noProof/>
            <w:webHidden/>
          </w:rPr>
          <w:tab/>
        </w:r>
        <w:r w:rsidR="00F37CFB">
          <w:rPr>
            <w:noProof/>
            <w:webHidden/>
          </w:rPr>
          <w:fldChar w:fldCharType="begin"/>
        </w:r>
        <w:r w:rsidR="00F37CFB">
          <w:rPr>
            <w:noProof/>
            <w:webHidden/>
          </w:rPr>
          <w:instrText xml:space="preserve"> PAGEREF _Toc165399151 \h </w:instrText>
        </w:r>
        <w:r w:rsidR="00F37CFB">
          <w:rPr>
            <w:noProof/>
            <w:webHidden/>
          </w:rPr>
        </w:r>
        <w:r w:rsidR="00F37CFB">
          <w:rPr>
            <w:noProof/>
            <w:webHidden/>
          </w:rPr>
          <w:fldChar w:fldCharType="separate"/>
        </w:r>
        <w:r w:rsidR="00F37CFB">
          <w:rPr>
            <w:noProof/>
            <w:webHidden/>
          </w:rPr>
          <w:t>13</w:t>
        </w:r>
        <w:r w:rsidR="00F37CFB">
          <w:rPr>
            <w:noProof/>
            <w:webHidden/>
          </w:rPr>
          <w:fldChar w:fldCharType="end"/>
        </w:r>
      </w:hyperlink>
    </w:p>
    <w:p w14:paraId="58CD4CD7" w14:textId="09CA9399" w:rsidR="00F37CFB" w:rsidRDefault="00000000">
      <w:pPr>
        <w:pStyle w:val="TDC2"/>
        <w:tabs>
          <w:tab w:val="left" w:pos="880"/>
          <w:tab w:val="right" w:leader="dot" w:pos="9061"/>
        </w:tabs>
        <w:rPr>
          <w:rFonts w:eastAsiaTheme="minorEastAsia" w:cstheme="minorBidi"/>
          <w:noProof/>
          <w:sz w:val="22"/>
          <w:szCs w:val="22"/>
        </w:rPr>
      </w:pPr>
      <w:hyperlink w:anchor="_Toc165399152" w:history="1">
        <w:r w:rsidR="00F37CFB" w:rsidRPr="00FB4AE2">
          <w:rPr>
            <w:rStyle w:val="Hipervnculo"/>
            <w:noProof/>
          </w:rPr>
          <w:t>6.3.</w:t>
        </w:r>
        <w:r w:rsidR="00F37CFB">
          <w:rPr>
            <w:rFonts w:eastAsiaTheme="minorEastAsia" w:cstheme="minorBidi"/>
            <w:noProof/>
            <w:sz w:val="22"/>
            <w:szCs w:val="22"/>
          </w:rPr>
          <w:tab/>
        </w:r>
        <w:r w:rsidR="00F37CFB" w:rsidRPr="00FB4AE2">
          <w:rPr>
            <w:rStyle w:val="Hipervnculo"/>
            <w:noProof/>
          </w:rPr>
          <w:t>Limpieza de datos</w:t>
        </w:r>
        <w:r w:rsidR="00F37CFB">
          <w:rPr>
            <w:noProof/>
            <w:webHidden/>
          </w:rPr>
          <w:tab/>
        </w:r>
        <w:r w:rsidR="00F37CFB">
          <w:rPr>
            <w:noProof/>
            <w:webHidden/>
          </w:rPr>
          <w:fldChar w:fldCharType="begin"/>
        </w:r>
        <w:r w:rsidR="00F37CFB">
          <w:rPr>
            <w:noProof/>
            <w:webHidden/>
          </w:rPr>
          <w:instrText xml:space="preserve"> PAGEREF _Toc165399152 \h </w:instrText>
        </w:r>
        <w:r w:rsidR="00F37CFB">
          <w:rPr>
            <w:noProof/>
            <w:webHidden/>
          </w:rPr>
        </w:r>
        <w:r w:rsidR="00F37CFB">
          <w:rPr>
            <w:noProof/>
            <w:webHidden/>
          </w:rPr>
          <w:fldChar w:fldCharType="separate"/>
        </w:r>
        <w:r w:rsidR="00F37CFB">
          <w:rPr>
            <w:noProof/>
            <w:webHidden/>
          </w:rPr>
          <w:t>13</w:t>
        </w:r>
        <w:r w:rsidR="00F37CFB">
          <w:rPr>
            <w:noProof/>
            <w:webHidden/>
          </w:rPr>
          <w:fldChar w:fldCharType="end"/>
        </w:r>
      </w:hyperlink>
    </w:p>
    <w:p w14:paraId="5709AB3F" w14:textId="286B1C23" w:rsidR="00F37CFB" w:rsidRDefault="00000000">
      <w:pPr>
        <w:pStyle w:val="TDC2"/>
        <w:tabs>
          <w:tab w:val="left" w:pos="880"/>
          <w:tab w:val="right" w:leader="dot" w:pos="9061"/>
        </w:tabs>
        <w:rPr>
          <w:rFonts w:eastAsiaTheme="minorEastAsia" w:cstheme="minorBidi"/>
          <w:noProof/>
          <w:sz w:val="22"/>
          <w:szCs w:val="22"/>
        </w:rPr>
      </w:pPr>
      <w:hyperlink w:anchor="_Toc165399153" w:history="1">
        <w:r w:rsidR="00F37CFB" w:rsidRPr="00FB4AE2">
          <w:rPr>
            <w:rStyle w:val="Hipervnculo"/>
            <w:noProof/>
          </w:rPr>
          <w:t>6.4.</w:t>
        </w:r>
        <w:r w:rsidR="00F37CFB">
          <w:rPr>
            <w:rFonts w:eastAsiaTheme="minorEastAsia" w:cstheme="minorBidi"/>
            <w:noProof/>
            <w:sz w:val="22"/>
            <w:szCs w:val="22"/>
          </w:rPr>
          <w:tab/>
        </w:r>
        <w:r w:rsidR="00F37CFB" w:rsidRPr="00FB4AE2">
          <w:rPr>
            <w:rStyle w:val="Hipervnculo"/>
            <w:noProof/>
          </w:rPr>
          <w:t>Análisis exploratorio de datos (EDA)</w:t>
        </w:r>
        <w:r w:rsidR="00F37CFB">
          <w:rPr>
            <w:noProof/>
            <w:webHidden/>
          </w:rPr>
          <w:tab/>
        </w:r>
        <w:r w:rsidR="00F37CFB">
          <w:rPr>
            <w:noProof/>
            <w:webHidden/>
          </w:rPr>
          <w:fldChar w:fldCharType="begin"/>
        </w:r>
        <w:r w:rsidR="00F37CFB">
          <w:rPr>
            <w:noProof/>
            <w:webHidden/>
          </w:rPr>
          <w:instrText xml:space="preserve"> PAGEREF _Toc165399153 \h </w:instrText>
        </w:r>
        <w:r w:rsidR="00F37CFB">
          <w:rPr>
            <w:noProof/>
            <w:webHidden/>
          </w:rPr>
        </w:r>
        <w:r w:rsidR="00F37CFB">
          <w:rPr>
            <w:noProof/>
            <w:webHidden/>
          </w:rPr>
          <w:fldChar w:fldCharType="separate"/>
        </w:r>
        <w:r w:rsidR="00F37CFB">
          <w:rPr>
            <w:noProof/>
            <w:webHidden/>
          </w:rPr>
          <w:t>13</w:t>
        </w:r>
        <w:r w:rsidR="00F37CFB">
          <w:rPr>
            <w:noProof/>
            <w:webHidden/>
          </w:rPr>
          <w:fldChar w:fldCharType="end"/>
        </w:r>
      </w:hyperlink>
    </w:p>
    <w:p w14:paraId="28FB733E" w14:textId="6564A476" w:rsidR="00F37CFB" w:rsidRDefault="00000000">
      <w:pPr>
        <w:pStyle w:val="TDC2"/>
        <w:tabs>
          <w:tab w:val="left" w:pos="880"/>
          <w:tab w:val="right" w:leader="dot" w:pos="9061"/>
        </w:tabs>
        <w:rPr>
          <w:rFonts w:eastAsiaTheme="minorEastAsia" w:cstheme="minorBidi"/>
          <w:noProof/>
          <w:sz w:val="22"/>
          <w:szCs w:val="22"/>
        </w:rPr>
      </w:pPr>
      <w:hyperlink w:anchor="_Toc165399154" w:history="1">
        <w:r w:rsidR="00F37CFB" w:rsidRPr="00FB4AE2">
          <w:rPr>
            <w:rStyle w:val="Hipervnculo"/>
            <w:noProof/>
          </w:rPr>
          <w:t>6.5.</w:t>
        </w:r>
        <w:r w:rsidR="00F37CFB">
          <w:rPr>
            <w:rFonts w:eastAsiaTheme="minorEastAsia" w:cstheme="minorBidi"/>
            <w:noProof/>
            <w:sz w:val="22"/>
            <w:szCs w:val="22"/>
          </w:rPr>
          <w:tab/>
        </w:r>
        <w:r w:rsidR="00F37CFB" w:rsidRPr="00FB4AE2">
          <w:rPr>
            <w:rStyle w:val="Hipervnculo"/>
            <w:noProof/>
          </w:rPr>
          <w:t>Análisis predictivo</w:t>
        </w:r>
        <w:r w:rsidR="00F37CFB">
          <w:rPr>
            <w:noProof/>
            <w:webHidden/>
          </w:rPr>
          <w:tab/>
        </w:r>
        <w:r w:rsidR="00F37CFB">
          <w:rPr>
            <w:noProof/>
            <w:webHidden/>
          </w:rPr>
          <w:fldChar w:fldCharType="begin"/>
        </w:r>
        <w:r w:rsidR="00F37CFB">
          <w:rPr>
            <w:noProof/>
            <w:webHidden/>
          </w:rPr>
          <w:instrText xml:space="preserve"> PAGEREF _Toc165399154 \h </w:instrText>
        </w:r>
        <w:r w:rsidR="00F37CFB">
          <w:rPr>
            <w:noProof/>
            <w:webHidden/>
          </w:rPr>
        </w:r>
        <w:r w:rsidR="00F37CFB">
          <w:rPr>
            <w:noProof/>
            <w:webHidden/>
          </w:rPr>
          <w:fldChar w:fldCharType="separate"/>
        </w:r>
        <w:r w:rsidR="00F37CFB">
          <w:rPr>
            <w:noProof/>
            <w:webHidden/>
          </w:rPr>
          <w:t>13</w:t>
        </w:r>
        <w:r w:rsidR="00F37CFB">
          <w:rPr>
            <w:noProof/>
            <w:webHidden/>
          </w:rPr>
          <w:fldChar w:fldCharType="end"/>
        </w:r>
      </w:hyperlink>
    </w:p>
    <w:p w14:paraId="5180E5D1" w14:textId="2EF27A85" w:rsidR="00F37CFB" w:rsidRDefault="00000000">
      <w:pPr>
        <w:pStyle w:val="TDC2"/>
        <w:tabs>
          <w:tab w:val="left" w:pos="880"/>
          <w:tab w:val="right" w:leader="dot" w:pos="9061"/>
        </w:tabs>
        <w:rPr>
          <w:rFonts w:eastAsiaTheme="minorEastAsia" w:cstheme="minorBidi"/>
          <w:noProof/>
          <w:sz w:val="22"/>
          <w:szCs w:val="22"/>
        </w:rPr>
      </w:pPr>
      <w:hyperlink w:anchor="_Toc165399155" w:history="1">
        <w:r w:rsidR="00F37CFB" w:rsidRPr="00FB4AE2">
          <w:rPr>
            <w:rStyle w:val="Hipervnculo"/>
            <w:noProof/>
          </w:rPr>
          <w:t>6.6.</w:t>
        </w:r>
        <w:r w:rsidR="00F37CFB">
          <w:rPr>
            <w:rFonts w:eastAsiaTheme="minorEastAsia" w:cstheme="minorBidi"/>
            <w:noProof/>
            <w:sz w:val="22"/>
            <w:szCs w:val="22"/>
          </w:rPr>
          <w:tab/>
        </w:r>
        <w:r w:rsidR="00F37CFB" w:rsidRPr="00FB4AE2">
          <w:rPr>
            <w:rStyle w:val="Hipervnculo"/>
            <w:noProof/>
          </w:rPr>
          <w:t>Visualización de datos</w:t>
        </w:r>
        <w:r w:rsidR="00F37CFB">
          <w:rPr>
            <w:noProof/>
            <w:webHidden/>
          </w:rPr>
          <w:tab/>
        </w:r>
        <w:r w:rsidR="00F37CFB">
          <w:rPr>
            <w:noProof/>
            <w:webHidden/>
          </w:rPr>
          <w:fldChar w:fldCharType="begin"/>
        </w:r>
        <w:r w:rsidR="00F37CFB">
          <w:rPr>
            <w:noProof/>
            <w:webHidden/>
          </w:rPr>
          <w:instrText xml:space="preserve"> PAGEREF _Toc165399155 \h </w:instrText>
        </w:r>
        <w:r w:rsidR="00F37CFB">
          <w:rPr>
            <w:noProof/>
            <w:webHidden/>
          </w:rPr>
        </w:r>
        <w:r w:rsidR="00F37CFB">
          <w:rPr>
            <w:noProof/>
            <w:webHidden/>
          </w:rPr>
          <w:fldChar w:fldCharType="separate"/>
        </w:r>
        <w:r w:rsidR="00F37CFB">
          <w:rPr>
            <w:noProof/>
            <w:webHidden/>
          </w:rPr>
          <w:t>13</w:t>
        </w:r>
        <w:r w:rsidR="00F37CFB">
          <w:rPr>
            <w:noProof/>
            <w:webHidden/>
          </w:rPr>
          <w:fldChar w:fldCharType="end"/>
        </w:r>
      </w:hyperlink>
    </w:p>
    <w:p w14:paraId="58FD6A07" w14:textId="03EB270F" w:rsidR="00F37CFB" w:rsidRDefault="00000000">
      <w:pPr>
        <w:pStyle w:val="TDC3"/>
        <w:tabs>
          <w:tab w:val="left" w:pos="1320"/>
          <w:tab w:val="right" w:leader="dot" w:pos="9061"/>
        </w:tabs>
        <w:rPr>
          <w:rFonts w:eastAsiaTheme="minorEastAsia" w:cstheme="minorBidi"/>
          <w:noProof/>
          <w:sz w:val="22"/>
          <w:szCs w:val="22"/>
        </w:rPr>
      </w:pPr>
      <w:hyperlink w:anchor="_Toc165399156" w:history="1">
        <w:r w:rsidR="00F37CFB" w:rsidRPr="00FB4AE2">
          <w:rPr>
            <w:rStyle w:val="Hipervnculo"/>
            <w:noProof/>
          </w:rPr>
          <w:t>6.6.1.</w:t>
        </w:r>
        <w:r w:rsidR="00F37CFB">
          <w:rPr>
            <w:rFonts w:eastAsiaTheme="minorEastAsia" w:cstheme="minorBidi"/>
            <w:noProof/>
            <w:sz w:val="22"/>
            <w:szCs w:val="22"/>
          </w:rPr>
          <w:tab/>
        </w:r>
        <w:r w:rsidR="00F37CFB" w:rsidRPr="00FB4AE2">
          <w:rPr>
            <w:rStyle w:val="Hipervnculo"/>
            <w:noProof/>
          </w:rPr>
          <w:t>“Título 3” del menú de estilos</w:t>
        </w:r>
        <w:r w:rsidR="00F37CFB">
          <w:rPr>
            <w:noProof/>
            <w:webHidden/>
          </w:rPr>
          <w:tab/>
        </w:r>
        <w:r w:rsidR="00F37CFB">
          <w:rPr>
            <w:noProof/>
            <w:webHidden/>
          </w:rPr>
          <w:fldChar w:fldCharType="begin"/>
        </w:r>
        <w:r w:rsidR="00F37CFB">
          <w:rPr>
            <w:noProof/>
            <w:webHidden/>
          </w:rPr>
          <w:instrText xml:space="preserve"> PAGEREF _Toc165399156 \h </w:instrText>
        </w:r>
        <w:r w:rsidR="00F37CFB">
          <w:rPr>
            <w:noProof/>
            <w:webHidden/>
          </w:rPr>
        </w:r>
        <w:r w:rsidR="00F37CFB">
          <w:rPr>
            <w:noProof/>
            <w:webHidden/>
          </w:rPr>
          <w:fldChar w:fldCharType="separate"/>
        </w:r>
        <w:r w:rsidR="00F37CFB">
          <w:rPr>
            <w:noProof/>
            <w:webHidden/>
          </w:rPr>
          <w:t>13</w:t>
        </w:r>
        <w:r w:rsidR="00F37CFB">
          <w:rPr>
            <w:noProof/>
            <w:webHidden/>
          </w:rPr>
          <w:fldChar w:fldCharType="end"/>
        </w:r>
      </w:hyperlink>
    </w:p>
    <w:p w14:paraId="0CD965FD" w14:textId="4B67B7A5" w:rsidR="00F37CFB" w:rsidRDefault="00000000">
      <w:pPr>
        <w:pStyle w:val="TDC1"/>
        <w:tabs>
          <w:tab w:val="left" w:pos="440"/>
          <w:tab w:val="right" w:leader="dot" w:pos="9061"/>
        </w:tabs>
        <w:rPr>
          <w:rFonts w:eastAsiaTheme="minorEastAsia" w:cstheme="minorBidi"/>
          <w:noProof/>
          <w:sz w:val="22"/>
          <w:szCs w:val="22"/>
        </w:rPr>
      </w:pPr>
      <w:hyperlink w:anchor="_Toc165399157" w:history="1">
        <w:r w:rsidR="00F37CFB" w:rsidRPr="00FB4AE2">
          <w:rPr>
            <w:rStyle w:val="Hipervnculo"/>
            <w:noProof/>
          </w:rPr>
          <w:t>7.</w:t>
        </w:r>
        <w:r w:rsidR="00F37CFB">
          <w:rPr>
            <w:rFonts w:eastAsiaTheme="minorEastAsia" w:cstheme="minorBidi"/>
            <w:noProof/>
            <w:sz w:val="22"/>
            <w:szCs w:val="22"/>
          </w:rPr>
          <w:tab/>
        </w:r>
        <w:r w:rsidR="00F37CFB" w:rsidRPr="00FB4AE2">
          <w:rPr>
            <w:rStyle w:val="Hipervnculo"/>
            <w:noProof/>
          </w:rPr>
          <w:t>Código fuente y datos analizados</w:t>
        </w:r>
        <w:r w:rsidR="00F37CFB">
          <w:rPr>
            <w:noProof/>
            <w:webHidden/>
          </w:rPr>
          <w:tab/>
        </w:r>
        <w:r w:rsidR="00F37CFB">
          <w:rPr>
            <w:noProof/>
            <w:webHidden/>
          </w:rPr>
          <w:fldChar w:fldCharType="begin"/>
        </w:r>
        <w:r w:rsidR="00F37CFB">
          <w:rPr>
            <w:noProof/>
            <w:webHidden/>
          </w:rPr>
          <w:instrText xml:space="preserve"> PAGEREF _Toc165399157 \h </w:instrText>
        </w:r>
        <w:r w:rsidR="00F37CFB">
          <w:rPr>
            <w:noProof/>
            <w:webHidden/>
          </w:rPr>
        </w:r>
        <w:r w:rsidR="00F37CFB">
          <w:rPr>
            <w:noProof/>
            <w:webHidden/>
          </w:rPr>
          <w:fldChar w:fldCharType="separate"/>
        </w:r>
        <w:r w:rsidR="00F37CFB">
          <w:rPr>
            <w:noProof/>
            <w:webHidden/>
          </w:rPr>
          <w:t>14</w:t>
        </w:r>
        <w:r w:rsidR="00F37CFB">
          <w:rPr>
            <w:noProof/>
            <w:webHidden/>
          </w:rPr>
          <w:fldChar w:fldCharType="end"/>
        </w:r>
      </w:hyperlink>
    </w:p>
    <w:p w14:paraId="0B2A4D6A" w14:textId="3EFE015A" w:rsidR="00F37CFB" w:rsidRDefault="00000000">
      <w:pPr>
        <w:pStyle w:val="TDC2"/>
        <w:tabs>
          <w:tab w:val="left" w:pos="880"/>
          <w:tab w:val="right" w:leader="dot" w:pos="9061"/>
        </w:tabs>
        <w:rPr>
          <w:rFonts w:eastAsiaTheme="minorEastAsia" w:cstheme="minorBidi"/>
          <w:noProof/>
          <w:sz w:val="22"/>
          <w:szCs w:val="22"/>
        </w:rPr>
      </w:pPr>
      <w:hyperlink w:anchor="_Toc165399158" w:history="1">
        <w:r w:rsidR="00F37CFB" w:rsidRPr="00FB4AE2">
          <w:rPr>
            <w:rStyle w:val="Hipervnculo"/>
            <w:noProof/>
          </w:rPr>
          <w:t>7.1.</w:t>
        </w:r>
        <w:r w:rsidR="00F37CFB">
          <w:rPr>
            <w:rFonts w:eastAsiaTheme="minorEastAsia" w:cstheme="minorBidi"/>
            <w:noProof/>
            <w:sz w:val="22"/>
            <w:szCs w:val="22"/>
          </w:rPr>
          <w:tab/>
        </w:r>
        <w:r w:rsidR="00F37CFB" w:rsidRPr="00FB4AE2">
          <w:rPr>
            <w:rStyle w:val="Hipervnculo"/>
            <w:noProof/>
          </w:rPr>
          <w:t>Código fuente</w:t>
        </w:r>
        <w:r w:rsidR="00F37CFB">
          <w:rPr>
            <w:noProof/>
            <w:webHidden/>
          </w:rPr>
          <w:tab/>
        </w:r>
        <w:r w:rsidR="00F37CFB">
          <w:rPr>
            <w:noProof/>
            <w:webHidden/>
          </w:rPr>
          <w:fldChar w:fldCharType="begin"/>
        </w:r>
        <w:r w:rsidR="00F37CFB">
          <w:rPr>
            <w:noProof/>
            <w:webHidden/>
          </w:rPr>
          <w:instrText xml:space="preserve"> PAGEREF _Toc165399158 \h </w:instrText>
        </w:r>
        <w:r w:rsidR="00F37CFB">
          <w:rPr>
            <w:noProof/>
            <w:webHidden/>
          </w:rPr>
        </w:r>
        <w:r w:rsidR="00F37CFB">
          <w:rPr>
            <w:noProof/>
            <w:webHidden/>
          </w:rPr>
          <w:fldChar w:fldCharType="separate"/>
        </w:r>
        <w:r w:rsidR="00F37CFB">
          <w:rPr>
            <w:noProof/>
            <w:webHidden/>
          </w:rPr>
          <w:t>14</w:t>
        </w:r>
        <w:r w:rsidR="00F37CFB">
          <w:rPr>
            <w:noProof/>
            <w:webHidden/>
          </w:rPr>
          <w:fldChar w:fldCharType="end"/>
        </w:r>
      </w:hyperlink>
    </w:p>
    <w:p w14:paraId="70E89F51" w14:textId="5B184D14" w:rsidR="00F37CFB" w:rsidRDefault="00000000">
      <w:pPr>
        <w:pStyle w:val="TDC2"/>
        <w:tabs>
          <w:tab w:val="left" w:pos="880"/>
          <w:tab w:val="right" w:leader="dot" w:pos="9061"/>
        </w:tabs>
        <w:rPr>
          <w:rFonts w:eastAsiaTheme="minorEastAsia" w:cstheme="minorBidi"/>
          <w:noProof/>
          <w:sz w:val="22"/>
          <w:szCs w:val="22"/>
        </w:rPr>
      </w:pPr>
      <w:hyperlink w:anchor="_Toc165399159" w:history="1">
        <w:r w:rsidR="00F37CFB" w:rsidRPr="00FB4AE2">
          <w:rPr>
            <w:rStyle w:val="Hipervnculo"/>
            <w:noProof/>
          </w:rPr>
          <w:t>7.2.</w:t>
        </w:r>
        <w:r w:rsidR="00F37CFB">
          <w:rPr>
            <w:rFonts w:eastAsiaTheme="minorEastAsia" w:cstheme="minorBidi"/>
            <w:noProof/>
            <w:sz w:val="22"/>
            <w:szCs w:val="22"/>
          </w:rPr>
          <w:tab/>
        </w:r>
        <w:r w:rsidR="00F37CFB" w:rsidRPr="00FB4AE2">
          <w:rPr>
            <w:rStyle w:val="Hipervnculo"/>
            <w:noProof/>
          </w:rPr>
          <w:t>Datos Analizados</w:t>
        </w:r>
        <w:r w:rsidR="00F37CFB">
          <w:rPr>
            <w:noProof/>
            <w:webHidden/>
          </w:rPr>
          <w:tab/>
        </w:r>
        <w:r w:rsidR="00F37CFB">
          <w:rPr>
            <w:noProof/>
            <w:webHidden/>
          </w:rPr>
          <w:fldChar w:fldCharType="begin"/>
        </w:r>
        <w:r w:rsidR="00F37CFB">
          <w:rPr>
            <w:noProof/>
            <w:webHidden/>
          </w:rPr>
          <w:instrText xml:space="preserve"> PAGEREF _Toc165399159 \h </w:instrText>
        </w:r>
        <w:r w:rsidR="00F37CFB">
          <w:rPr>
            <w:noProof/>
            <w:webHidden/>
          </w:rPr>
        </w:r>
        <w:r w:rsidR="00F37CFB">
          <w:rPr>
            <w:noProof/>
            <w:webHidden/>
          </w:rPr>
          <w:fldChar w:fldCharType="separate"/>
        </w:r>
        <w:r w:rsidR="00F37CFB">
          <w:rPr>
            <w:noProof/>
            <w:webHidden/>
          </w:rPr>
          <w:t>14</w:t>
        </w:r>
        <w:r w:rsidR="00F37CFB">
          <w:rPr>
            <w:noProof/>
            <w:webHidden/>
          </w:rPr>
          <w:fldChar w:fldCharType="end"/>
        </w:r>
      </w:hyperlink>
    </w:p>
    <w:p w14:paraId="2734CF07" w14:textId="1E72F4CD" w:rsidR="00F37CFB" w:rsidRDefault="00000000">
      <w:pPr>
        <w:pStyle w:val="TDC1"/>
        <w:tabs>
          <w:tab w:val="left" w:pos="440"/>
          <w:tab w:val="right" w:leader="dot" w:pos="9061"/>
        </w:tabs>
        <w:rPr>
          <w:rFonts w:eastAsiaTheme="minorEastAsia" w:cstheme="minorBidi"/>
          <w:noProof/>
          <w:sz w:val="22"/>
          <w:szCs w:val="22"/>
        </w:rPr>
      </w:pPr>
      <w:hyperlink w:anchor="_Toc165399160" w:history="1">
        <w:r w:rsidR="00F37CFB" w:rsidRPr="00FB4AE2">
          <w:rPr>
            <w:rStyle w:val="Hipervnculo"/>
            <w:noProof/>
          </w:rPr>
          <w:t>8.</w:t>
        </w:r>
        <w:r w:rsidR="00F37CFB">
          <w:rPr>
            <w:rFonts w:eastAsiaTheme="minorEastAsia" w:cstheme="minorBidi"/>
            <w:noProof/>
            <w:sz w:val="22"/>
            <w:szCs w:val="22"/>
          </w:rPr>
          <w:tab/>
        </w:r>
        <w:r w:rsidR="00F37CFB" w:rsidRPr="00FB4AE2">
          <w:rPr>
            <w:rStyle w:val="Hipervnculo"/>
            <w:noProof/>
          </w:rPr>
          <w:t>Conclusiones</w:t>
        </w:r>
        <w:r w:rsidR="00F37CFB">
          <w:rPr>
            <w:noProof/>
            <w:webHidden/>
          </w:rPr>
          <w:tab/>
        </w:r>
        <w:r w:rsidR="00F37CFB">
          <w:rPr>
            <w:noProof/>
            <w:webHidden/>
          </w:rPr>
          <w:fldChar w:fldCharType="begin"/>
        </w:r>
        <w:r w:rsidR="00F37CFB">
          <w:rPr>
            <w:noProof/>
            <w:webHidden/>
          </w:rPr>
          <w:instrText xml:space="preserve"> PAGEREF _Toc165399160 \h </w:instrText>
        </w:r>
        <w:r w:rsidR="00F37CFB">
          <w:rPr>
            <w:noProof/>
            <w:webHidden/>
          </w:rPr>
        </w:r>
        <w:r w:rsidR="00F37CFB">
          <w:rPr>
            <w:noProof/>
            <w:webHidden/>
          </w:rPr>
          <w:fldChar w:fldCharType="separate"/>
        </w:r>
        <w:r w:rsidR="00F37CFB">
          <w:rPr>
            <w:noProof/>
            <w:webHidden/>
          </w:rPr>
          <w:t>15</w:t>
        </w:r>
        <w:r w:rsidR="00F37CFB">
          <w:rPr>
            <w:noProof/>
            <w:webHidden/>
          </w:rPr>
          <w:fldChar w:fldCharType="end"/>
        </w:r>
      </w:hyperlink>
    </w:p>
    <w:p w14:paraId="2FF708E6" w14:textId="29ACBD17" w:rsidR="00F37CFB" w:rsidRDefault="00000000">
      <w:pPr>
        <w:pStyle w:val="TDC1"/>
        <w:tabs>
          <w:tab w:val="left" w:pos="440"/>
          <w:tab w:val="right" w:leader="dot" w:pos="9061"/>
        </w:tabs>
        <w:rPr>
          <w:rFonts w:eastAsiaTheme="minorEastAsia" w:cstheme="minorBidi"/>
          <w:noProof/>
          <w:sz w:val="22"/>
          <w:szCs w:val="22"/>
        </w:rPr>
      </w:pPr>
      <w:hyperlink w:anchor="_Toc165399161" w:history="1">
        <w:r w:rsidR="00F37CFB" w:rsidRPr="00FB4AE2">
          <w:rPr>
            <w:rStyle w:val="Hipervnculo"/>
            <w:noProof/>
          </w:rPr>
          <w:t>9.</w:t>
        </w:r>
        <w:r w:rsidR="00F37CFB">
          <w:rPr>
            <w:rFonts w:eastAsiaTheme="minorEastAsia" w:cstheme="minorBidi"/>
            <w:noProof/>
            <w:sz w:val="22"/>
            <w:szCs w:val="22"/>
          </w:rPr>
          <w:tab/>
        </w:r>
        <w:r w:rsidR="00F37CFB" w:rsidRPr="00FB4AE2">
          <w:rPr>
            <w:rStyle w:val="Hipervnculo"/>
            <w:noProof/>
          </w:rPr>
          <w:t>Limitaciones y prospectiva</w:t>
        </w:r>
        <w:r w:rsidR="00F37CFB">
          <w:rPr>
            <w:noProof/>
            <w:webHidden/>
          </w:rPr>
          <w:tab/>
        </w:r>
        <w:r w:rsidR="00F37CFB">
          <w:rPr>
            <w:noProof/>
            <w:webHidden/>
          </w:rPr>
          <w:fldChar w:fldCharType="begin"/>
        </w:r>
        <w:r w:rsidR="00F37CFB">
          <w:rPr>
            <w:noProof/>
            <w:webHidden/>
          </w:rPr>
          <w:instrText xml:space="preserve"> PAGEREF _Toc165399161 \h </w:instrText>
        </w:r>
        <w:r w:rsidR="00F37CFB">
          <w:rPr>
            <w:noProof/>
            <w:webHidden/>
          </w:rPr>
        </w:r>
        <w:r w:rsidR="00F37CFB">
          <w:rPr>
            <w:noProof/>
            <w:webHidden/>
          </w:rPr>
          <w:fldChar w:fldCharType="separate"/>
        </w:r>
        <w:r w:rsidR="00F37CFB">
          <w:rPr>
            <w:noProof/>
            <w:webHidden/>
          </w:rPr>
          <w:t>16</w:t>
        </w:r>
        <w:r w:rsidR="00F37CFB">
          <w:rPr>
            <w:noProof/>
            <w:webHidden/>
          </w:rPr>
          <w:fldChar w:fldCharType="end"/>
        </w:r>
      </w:hyperlink>
    </w:p>
    <w:p w14:paraId="331D32BA" w14:textId="4CFA2022" w:rsidR="00F37CFB" w:rsidRDefault="00000000">
      <w:pPr>
        <w:pStyle w:val="TDC2"/>
        <w:tabs>
          <w:tab w:val="left" w:pos="880"/>
          <w:tab w:val="right" w:leader="dot" w:pos="9061"/>
        </w:tabs>
        <w:rPr>
          <w:rFonts w:eastAsiaTheme="minorEastAsia" w:cstheme="minorBidi"/>
          <w:noProof/>
          <w:sz w:val="22"/>
          <w:szCs w:val="22"/>
        </w:rPr>
      </w:pPr>
      <w:hyperlink w:anchor="_Toc165399162" w:history="1">
        <w:r w:rsidR="00F37CFB" w:rsidRPr="00FB4AE2">
          <w:rPr>
            <w:rStyle w:val="Hipervnculo"/>
            <w:noProof/>
          </w:rPr>
          <w:t>9.1.</w:t>
        </w:r>
        <w:r w:rsidR="00F37CFB">
          <w:rPr>
            <w:rFonts w:eastAsiaTheme="minorEastAsia" w:cstheme="minorBidi"/>
            <w:noProof/>
            <w:sz w:val="22"/>
            <w:szCs w:val="22"/>
          </w:rPr>
          <w:tab/>
        </w:r>
        <w:r w:rsidR="00F37CFB" w:rsidRPr="00FB4AE2">
          <w:rPr>
            <w:rStyle w:val="Hipervnculo"/>
            <w:noProof/>
          </w:rPr>
          <w:t>Limitaciones</w:t>
        </w:r>
        <w:r w:rsidR="00F37CFB">
          <w:rPr>
            <w:noProof/>
            <w:webHidden/>
          </w:rPr>
          <w:tab/>
        </w:r>
        <w:r w:rsidR="00F37CFB">
          <w:rPr>
            <w:noProof/>
            <w:webHidden/>
          </w:rPr>
          <w:fldChar w:fldCharType="begin"/>
        </w:r>
        <w:r w:rsidR="00F37CFB">
          <w:rPr>
            <w:noProof/>
            <w:webHidden/>
          </w:rPr>
          <w:instrText xml:space="preserve"> PAGEREF _Toc165399162 \h </w:instrText>
        </w:r>
        <w:r w:rsidR="00F37CFB">
          <w:rPr>
            <w:noProof/>
            <w:webHidden/>
          </w:rPr>
        </w:r>
        <w:r w:rsidR="00F37CFB">
          <w:rPr>
            <w:noProof/>
            <w:webHidden/>
          </w:rPr>
          <w:fldChar w:fldCharType="separate"/>
        </w:r>
        <w:r w:rsidR="00F37CFB">
          <w:rPr>
            <w:noProof/>
            <w:webHidden/>
          </w:rPr>
          <w:t>16</w:t>
        </w:r>
        <w:r w:rsidR="00F37CFB">
          <w:rPr>
            <w:noProof/>
            <w:webHidden/>
          </w:rPr>
          <w:fldChar w:fldCharType="end"/>
        </w:r>
      </w:hyperlink>
    </w:p>
    <w:p w14:paraId="022FD4E1" w14:textId="253E0677" w:rsidR="00F37CFB" w:rsidRDefault="00000000">
      <w:pPr>
        <w:pStyle w:val="TDC2"/>
        <w:tabs>
          <w:tab w:val="left" w:pos="880"/>
          <w:tab w:val="right" w:leader="dot" w:pos="9061"/>
        </w:tabs>
        <w:rPr>
          <w:rFonts w:eastAsiaTheme="minorEastAsia" w:cstheme="minorBidi"/>
          <w:noProof/>
          <w:sz w:val="22"/>
          <w:szCs w:val="22"/>
        </w:rPr>
      </w:pPr>
      <w:hyperlink w:anchor="_Toc165399163" w:history="1">
        <w:r w:rsidR="00F37CFB" w:rsidRPr="00FB4AE2">
          <w:rPr>
            <w:rStyle w:val="Hipervnculo"/>
            <w:noProof/>
          </w:rPr>
          <w:t>9.2.</w:t>
        </w:r>
        <w:r w:rsidR="00F37CFB">
          <w:rPr>
            <w:rFonts w:eastAsiaTheme="minorEastAsia" w:cstheme="minorBidi"/>
            <w:noProof/>
            <w:sz w:val="22"/>
            <w:szCs w:val="22"/>
          </w:rPr>
          <w:tab/>
        </w:r>
        <w:r w:rsidR="00F37CFB" w:rsidRPr="00FB4AE2">
          <w:rPr>
            <w:rStyle w:val="Hipervnculo"/>
            <w:noProof/>
          </w:rPr>
          <w:t>Trabajo futuro</w:t>
        </w:r>
        <w:r w:rsidR="00F37CFB">
          <w:rPr>
            <w:noProof/>
            <w:webHidden/>
          </w:rPr>
          <w:tab/>
        </w:r>
        <w:r w:rsidR="00F37CFB">
          <w:rPr>
            <w:noProof/>
            <w:webHidden/>
          </w:rPr>
          <w:fldChar w:fldCharType="begin"/>
        </w:r>
        <w:r w:rsidR="00F37CFB">
          <w:rPr>
            <w:noProof/>
            <w:webHidden/>
          </w:rPr>
          <w:instrText xml:space="preserve"> PAGEREF _Toc165399163 \h </w:instrText>
        </w:r>
        <w:r w:rsidR="00F37CFB">
          <w:rPr>
            <w:noProof/>
            <w:webHidden/>
          </w:rPr>
        </w:r>
        <w:r w:rsidR="00F37CFB">
          <w:rPr>
            <w:noProof/>
            <w:webHidden/>
          </w:rPr>
          <w:fldChar w:fldCharType="separate"/>
        </w:r>
        <w:r w:rsidR="00F37CFB">
          <w:rPr>
            <w:noProof/>
            <w:webHidden/>
          </w:rPr>
          <w:t>16</w:t>
        </w:r>
        <w:r w:rsidR="00F37CFB">
          <w:rPr>
            <w:noProof/>
            <w:webHidden/>
          </w:rPr>
          <w:fldChar w:fldCharType="end"/>
        </w:r>
      </w:hyperlink>
    </w:p>
    <w:p w14:paraId="00065DE9" w14:textId="0FBB07E7" w:rsidR="00F37CFB" w:rsidRDefault="00000000">
      <w:pPr>
        <w:pStyle w:val="TDC1"/>
        <w:tabs>
          <w:tab w:val="right" w:leader="dot" w:pos="9061"/>
        </w:tabs>
        <w:rPr>
          <w:rFonts w:eastAsiaTheme="minorEastAsia" w:cstheme="minorBidi"/>
          <w:noProof/>
          <w:sz w:val="22"/>
          <w:szCs w:val="22"/>
        </w:rPr>
      </w:pPr>
      <w:hyperlink w:anchor="_Toc165399164" w:history="1">
        <w:r w:rsidR="00F37CFB" w:rsidRPr="00FB4AE2">
          <w:rPr>
            <w:rStyle w:val="Hipervnculo"/>
            <w:noProof/>
          </w:rPr>
          <w:t>Referencias bibliográficas</w:t>
        </w:r>
        <w:r w:rsidR="00F37CFB">
          <w:rPr>
            <w:noProof/>
            <w:webHidden/>
          </w:rPr>
          <w:tab/>
        </w:r>
        <w:r w:rsidR="00F37CFB">
          <w:rPr>
            <w:noProof/>
            <w:webHidden/>
          </w:rPr>
          <w:fldChar w:fldCharType="begin"/>
        </w:r>
        <w:r w:rsidR="00F37CFB">
          <w:rPr>
            <w:noProof/>
            <w:webHidden/>
          </w:rPr>
          <w:instrText xml:space="preserve"> PAGEREF _Toc165399164 \h </w:instrText>
        </w:r>
        <w:r w:rsidR="00F37CFB">
          <w:rPr>
            <w:noProof/>
            <w:webHidden/>
          </w:rPr>
        </w:r>
        <w:r w:rsidR="00F37CFB">
          <w:rPr>
            <w:noProof/>
            <w:webHidden/>
          </w:rPr>
          <w:fldChar w:fldCharType="separate"/>
        </w:r>
        <w:r w:rsidR="00F37CFB">
          <w:rPr>
            <w:noProof/>
            <w:webHidden/>
          </w:rPr>
          <w:t>17</w:t>
        </w:r>
        <w:r w:rsidR="00F37CFB">
          <w:rPr>
            <w:noProof/>
            <w:webHidden/>
          </w:rPr>
          <w:fldChar w:fldCharType="end"/>
        </w:r>
      </w:hyperlink>
    </w:p>
    <w:p w14:paraId="0F4D6088" w14:textId="0FE729EF" w:rsidR="00F37CFB" w:rsidRDefault="00000000">
      <w:pPr>
        <w:pStyle w:val="TDC1"/>
        <w:tabs>
          <w:tab w:val="left" w:pos="1100"/>
          <w:tab w:val="right" w:leader="dot" w:pos="9061"/>
        </w:tabs>
        <w:rPr>
          <w:rFonts w:eastAsiaTheme="minorEastAsia" w:cstheme="minorBidi"/>
          <w:noProof/>
          <w:sz w:val="22"/>
          <w:szCs w:val="22"/>
        </w:rPr>
      </w:pPr>
      <w:hyperlink w:anchor="_Toc165399165" w:history="1">
        <w:r w:rsidR="00F37CFB" w:rsidRPr="00FB4AE2">
          <w:rPr>
            <w:rStyle w:val="Hipervnculo"/>
            <w:noProof/>
          </w:rPr>
          <w:t>Anexo A.</w:t>
        </w:r>
        <w:r w:rsidR="00F37CFB">
          <w:rPr>
            <w:rFonts w:eastAsiaTheme="minorEastAsia" w:cstheme="minorBidi"/>
            <w:noProof/>
            <w:sz w:val="22"/>
            <w:szCs w:val="22"/>
          </w:rPr>
          <w:tab/>
        </w:r>
        <w:r w:rsidR="00F37CFB" w:rsidRPr="00FB4AE2">
          <w:rPr>
            <w:rStyle w:val="Hipervnculo"/>
            <w:noProof/>
          </w:rPr>
          <w:t>Privacidad y protección de datos</w:t>
        </w:r>
        <w:r w:rsidR="00F37CFB">
          <w:rPr>
            <w:noProof/>
            <w:webHidden/>
          </w:rPr>
          <w:tab/>
        </w:r>
        <w:r w:rsidR="00F37CFB">
          <w:rPr>
            <w:noProof/>
            <w:webHidden/>
          </w:rPr>
          <w:fldChar w:fldCharType="begin"/>
        </w:r>
        <w:r w:rsidR="00F37CFB">
          <w:rPr>
            <w:noProof/>
            <w:webHidden/>
          </w:rPr>
          <w:instrText xml:space="preserve"> PAGEREF _Toc165399165 \h </w:instrText>
        </w:r>
        <w:r w:rsidR="00F37CFB">
          <w:rPr>
            <w:noProof/>
            <w:webHidden/>
          </w:rPr>
        </w:r>
        <w:r w:rsidR="00F37CFB">
          <w:rPr>
            <w:noProof/>
            <w:webHidden/>
          </w:rPr>
          <w:fldChar w:fldCharType="separate"/>
        </w:r>
        <w:r w:rsidR="00F37CFB">
          <w:rPr>
            <w:noProof/>
            <w:webHidden/>
          </w:rPr>
          <w:t>19</w:t>
        </w:r>
        <w:r w:rsidR="00F37CFB">
          <w:rPr>
            <w:noProof/>
            <w:webHidden/>
          </w:rPr>
          <w:fldChar w:fldCharType="end"/>
        </w:r>
      </w:hyperlink>
    </w:p>
    <w:p w14:paraId="6611B0BB" w14:textId="267D0450" w:rsidR="00166012" w:rsidRPr="00727AE8" w:rsidRDefault="00423E85" w:rsidP="00166012">
      <w:pPr>
        <w:pStyle w:val="Ttulondices"/>
      </w:pPr>
      <w:r>
        <w:rPr>
          <w:rFonts w:asciiTheme="minorHAnsi" w:hAnsiTheme="minorHAnsi" w:cs="Times New Roman"/>
          <w:sz w:val="22"/>
          <w:szCs w:val="24"/>
          <w:lang w:eastAsia="es-ES"/>
        </w:rPr>
        <w:fldChar w:fldCharType="end"/>
      </w:r>
      <w:r w:rsidR="005D549B" w:rsidRPr="00727AE8">
        <w:br w:type="page"/>
      </w:r>
      <w:r w:rsidR="00166012">
        <w:lastRenderedPageBreak/>
        <w:t>Í</w:t>
      </w:r>
      <w:r w:rsidR="00166012" w:rsidRPr="00727AE8">
        <w:t xml:space="preserve">ndice de figuras </w:t>
      </w:r>
    </w:p>
    <w:p w14:paraId="33DE1936" w14:textId="3920C566" w:rsidR="00FB6F23" w:rsidRDefault="00166012">
      <w:pPr>
        <w:pStyle w:val="Tabladeilustraciones"/>
        <w:tabs>
          <w:tab w:val="right" w:leader="dot" w:pos="9061"/>
        </w:tabs>
        <w:rPr>
          <w:rFonts w:eastAsiaTheme="minorEastAsia" w:cstheme="minorBidi"/>
          <w:noProof/>
          <w:sz w:val="22"/>
          <w:szCs w:val="22"/>
        </w:rPr>
      </w:pPr>
      <w:r>
        <w:rPr>
          <w:rFonts w:cs="Arial"/>
          <w:highlight w:val="yellow"/>
        </w:rPr>
        <w:fldChar w:fldCharType="begin"/>
      </w:r>
      <w:r>
        <w:rPr>
          <w:rFonts w:cs="Arial"/>
          <w:highlight w:val="yellow"/>
        </w:rPr>
        <w:instrText xml:space="preserve"> TOC \f c \h \z \t "Título 9;1;Figuras;1" \c "Figura" </w:instrText>
      </w:r>
      <w:r>
        <w:rPr>
          <w:rFonts w:cs="Arial"/>
          <w:highlight w:val="yellow"/>
        </w:rPr>
        <w:fldChar w:fldCharType="separate"/>
      </w:r>
      <w:hyperlink w:anchor="_Toc165399723" w:history="1">
        <w:r w:rsidR="00FB6F23" w:rsidRPr="00D661E8">
          <w:rPr>
            <w:rStyle w:val="Hipervnculo"/>
            <w:b/>
            <w:bCs/>
            <w:noProof/>
          </w:rPr>
          <w:t>Figura 1.</w:t>
        </w:r>
        <w:r w:rsidR="00FB6F23" w:rsidRPr="00D661E8">
          <w:rPr>
            <w:rStyle w:val="Hipervnculo"/>
            <w:noProof/>
          </w:rPr>
          <w:t xml:space="preserve"> </w:t>
        </w:r>
        <w:r w:rsidR="00FB6F23" w:rsidRPr="00D661E8">
          <w:rPr>
            <w:rStyle w:val="Hipervnculo"/>
            <w:i/>
            <w:iCs/>
            <w:noProof/>
          </w:rPr>
          <w:t>Captura de la web MeteoRuta.</w:t>
        </w:r>
        <w:r w:rsidR="00FB6F23">
          <w:rPr>
            <w:noProof/>
            <w:webHidden/>
          </w:rPr>
          <w:tab/>
        </w:r>
        <w:r w:rsidR="00FB6F23">
          <w:rPr>
            <w:noProof/>
            <w:webHidden/>
          </w:rPr>
          <w:fldChar w:fldCharType="begin"/>
        </w:r>
        <w:r w:rsidR="00FB6F23">
          <w:rPr>
            <w:noProof/>
            <w:webHidden/>
          </w:rPr>
          <w:instrText xml:space="preserve"> PAGEREF _Toc165399723 \h </w:instrText>
        </w:r>
        <w:r w:rsidR="00FB6F23">
          <w:rPr>
            <w:noProof/>
            <w:webHidden/>
          </w:rPr>
        </w:r>
        <w:r w:rsidR="00FB6F23">
          <w:rPr>
            <w:noProof/>
            <w:webHidden/>
          </w:rPr>
          <w:fldChar w:fldCharType="separate"/>
        </w:r>
        <w:r w:rsidR="00FB6F23">
          <w:rPr>
            <w:noProof/>
            <w:webHidden/>
          </w:rPr>
          <w:t>6</w:t>
        </w:r>
        <w:r w:rsidR="00FB6F23">
          <w:rPr>
            <w:noProof/>
            <w:webHidden/>
          </w:rPr>
          <w:fldChar w:fldCharType="end"/>
        </w:r>
      </w:hyperlink>
    </w:p>
    <w:p w14:paraId="6A7A02EF" w14:textId="3A7AEE70" w:rsidR="00FB6F23" w:rsidRDefault="00000000">
      <w:pPr>
        <w:pStyle w:val="Tabladeilustraciones"/>
        <w:tabs>
          <w:tab w:val="right" w:leader="dot" w:pos="9061"/>
        </w:tabs>
        <w:rPr>
          <w:rFonts w:eastAsiaTheme="minorEastAsia" w:cstheme="minorBidi"/>
          <w:noProof/>
          <w:sz w:val="22"/>
          <w:szCs w:val="22"/>
        </w:rPr>
      </w:pPr>
      <w:hyperlink w:anchor="_Toc165399724" w:history="1">
        <w:r w:rsidR="00FB6F23" w:rsidRPr="00D661E8">
          <w:rPr>
            <w:rStyle w:val="Hipervnculo"/>
            <w:b/>
            <w:bCs/>
            <w:noProof/>
          </w:rPr>
          <w:t>Figura 2.</w:t>
        </w:r>
        <w:r w:rsidR="00FB6F23" w:rsidRPr="00D661E8">
          <w:rPr>
            <w:rStyle w:val="Hipervnculo"/>
            <w:noProof/>
          </w:rPr>
          <w:t xml:space="preserve"> </w:t>
        </w:r>
        <w:r w:rsidR="00FB6F23" w:rsidRPr="00D661E8">
          <w:rPr>
            <w:rStyle w:val="Hipervnculo"/>
            <w:i/>
            <w:iCs/>
            <w:noProof/>
          </w:rPr>
          <w:t>Captura de la aplicación Comobity.</w:t>
        </w:r>
        <w:r w:rsidR="00FB6F23">
          <w:rPr>
            <w:noProof/>
            <w:webHidden/>
          </w:rPr>
          <w:tab/>
        </w:r>
        <w:r w:rsidR="00FB6F23">
          <w:rPr>
            <w:noProof/>
            <w:webHidden/>
          </w:rPr>
          <w:fldChar w:fldCharType="begin"/>
        </w:r>
        <w:r w:rsidR="00FB6F23">
          <w:rPr>
            <w:noProof/>
            <w:webHidden/>
          </w:rPr>
          <w:instrText xml:space="preserve"> PAGEREF _Toc165399724 \h </w:instrText>
        </w:r>
        <w:r w:rsidR="00FB6F23">
          <w:rPr>
            <w:noProof/>
            <w:webHidden/>
          </w:rPr>
        </w:r>
        <w:r w:rsidR="00FB6F23">
          <w:rPr>
            <w:noProof/>
            <w:webHidden/>
          </w:rPr>
          <w:fldChar w:fldCharType="separate"/>
        </w:r>
        <w:r w:rsidR="00FB6F23">
          <w:rPr>
            <w:noProof/>
            <w:webHidden/>
          </w:rPr>
          <w:t>7</w:t>
        </w:r>
        <w:r w:rsidR="00FB6F23">
          <w:rPr>
            <w:noProof/>
            <w:webHidden/>
          </w:rPr>
          <w:fldChar w:fldCharType="end"/>
        </w:r>
      </w:hyperlink>
    </w:p>
    <w:p w14:paraId="65CF6E41" w14:textId="36927093" w:rsidR="00FB6F23" w:rsidRDefault="00000000">
      <w:pPr>
        <w:pStyle w:val="Tabladeilustraciones"/>
        <w:tabs>
          <w:tab w:val="right" w:leader="dot" w:pos="9061"/>
        </w:tabs>
        <w:rPr>
          <w:rFonts w:eastAsiaTheme="minorEastAsia" w:cstheme="minorBidi"/>
          <w:noProof/>
          <w:sz w:val="22"/>
          <w:szCs w:val="22"/>
        </w:rPr>
      </w:pPr>
      <w:hyperlink w:anchor="_Toc165399725" w:history="1">
        <w:r w:rsidR="00FB6F23" w:rsidRPr="00D661E8">
          <w:rPr>
            <w:rStyle w:val="Hipervnculo"/>
            <w:b/>
            <w:bCs/>
            <w:noProof/>
          </w:rPr>
          <w:t>Figura 3.</w:t>
        </w:r>
        <w:r w:rsidR="00FB6F23" w:rsidRPr="00D661E8">
          <w:rPr>
            <w:rStyle w:val="Hipervnculo"/>
            <w:noProof/>
          </w:rPr>
          <w:t xml:space="preserve"> </w:t>
        </w:r>
        <w:r w:rsidR="00FB6F23" w:rsidRPr="00D661E8">
          <w:rPr>
            <w:rStyle w:val="Hipervnculo"/>
            <w:i/>
            <w:iCs/>
            <w:noProof/>
          </w:rPr>
          <w:t>Captura de la web TuTiempo.net.</w:t>
        </w:r>
        <w:r w:rsidR="00FB6F23">
          <w:rPr>
            <w:noProof/>
            <w:webHidden/>
          </w:rPr>
          <w:tab/>
        </w:r>
        <w:r w:rsidR="00FB6F23">
          <w:rPr>
            <w:noProof/>
            <w:webHidden/>
          </w:rPr>
          <w:fldChar w:fldCharType="begin"/>
        </w:r>
        <w:r w:rsidR="00FB6F23">
          <w:rPr>
            <w:noProof/>
            <w:webHidden/>
          </w:rPr>
          <w:instrText xml:space="preserve"> PAGEREF _Toc165399725 \h </w:instrText>
        </w:r>
        <w:r w:rsidR="00FB6F23">
          <w:rPr>
            <w:noProof/>
            <w:webHidden/>
          </w:rPr>
        </w:r>
        <w:r w:rsidR="00FB6F23">
          <w:rPr>
            <w:noProof/>
            <w:webHidden/>
          </w:rPr>
          <w:fldChar w:fldCharType="separate"/>
        </w:r>
        <w:r w:rsidR="00FB6F23">
          <w:rPr>
            <w:noProof/>
            <w:webHidden/>
          </w:rPr>
          <w:t>7</w:t>
        </w:r>
        <w:r w:rsidR="00FB6F23">
          <w:rPr>
            <w:noProof/>
            <w:webHidden/>
          </w:rPr>
          <w:fldChar w:fldCharType="end"/>
        </w:r>
      </w:hyperlink>
    </w:p>
    <w:p w14:paraId="06CF1EE9" w14:textId="61C58EE0" w:rsidR="00AC1FF0" w:rsidRPr="003F24BC" w:rsidRDefault="00166012" w:rsidP="00AC1FF0">
      <w:pPr>
        <w:pStyle w:val="Ttulondices"/>
      </w:pPr>
      <w:r>
        <w:rPr>
          <w:highlight w:val="yellow"/>
        </w:rPr>
        <w:fldChar w:fldCharType="end"/>
      </w:r>
      <w:r w:rsidR="005D549B" w:rsidRPr="00727AE8">
        <w:br w:type="page"/>
      </w:r>
      <w:r w:rsidR="00AC1FF0">
        <w:lastRenderedPageBreak/>
        <w:t>Í</w:t>
      </w:r>
      <w:r w:rsidR="00AC1FF0" w:rsidRPr="003F24BC">
        <w:t>ndice de tablas</w:t>
      </w:r>
    </w:p>
    <w:p w14:paraId="647FAC15" w14:textId="1BF848AD" w:rsidR="00FB1CA3" w:rsidRDefault="00AC1FF0">
      <w:pPr>
        <w:pStyle w:val="Tabladeilustraciones"/>
        <w:tabs>
          <w:tab w:val="right" w:leader="dot" w:pos="9061"/>
        </w:tabs>
        <w:rPr>
          <w:rFonts w:eastAsiaTheme="minorEastAsia" w:cstheme="minorBidi"/>
          <w:noProof/>
          <w:kern w:val="2"/>
          <w14:ligatures w14:val="standardContextual"/>
        </w:rPr>
      </w:pPr>
      <w:r>
        <w:rPr>
          <w:b/>
        </w:rPr>
        <w:fldChar w:fldCharType="begin"/>
      </w:r>
      <w:r>
        <w:rPr>
          <w:b/>
        </w:rPr>
        <w:instrText xml:space="preserve"> TOC \h \z \t "Tablas;1" \c "Tabla" </w:instrText>
      </w:r>
      <w:r>
        <w:rPr>
          <w:b/>
        </w:rPr>
        <w:fldChar w:fldCharType="separate"/>
      </w:r>
      <w:hyperlink w:anchor="_Toc155946892" w:history="1">
        <w:r w:rsidR="00FB1CA3" w:rsidRPr="00B3667A">
          <w:rPr>
            <w:rStyle w:val="Hipervnculo"/>
            <w:noProof/>
          </w:rPr>
          <w:t xml:space="preserve">Tabla 1. </w:t>
        </w:r>
        <w:r w:rsidR="00FB1CA3" w:rsidRPr="00B3667A">
          <w:rPr>
            <w:rStyle w:val="Hipervnculo"/>
            <w:i/>
            <w:iCs/>
            <w:noProof/>
          </w:rPr>
          <w:t>Ejemplo de tabla con sus principales elementos.</w:t>
        </w:r>
        <w:r w:rsidR="00FB1CA3">
          <w:rPr>
            <w:noProof/>
            <w:webHidden/>
          </w:rPr>
          <w:tab/>
        </w:r>
        <w:r w:rsidR="00FB1CA3">
          <w:rPr>
            <w:noProof/>
            <w:webHidden/>
          </w:rPr>
          <w:fldChar w:fldCharType="begin"/>
        </w:r>
        <w:r w:rsidR="00FB1CA3">
          <w:rPr>
            <w:noProof/>
            <w:webHidden/>
          </w:rPr>
          <w:instrText xml:space="preserve"> PAGEREF _Toc155946892 \h </w:instrText>
        </w:r>
        <w:r w:rsidR="00FB1CA3">
          <w:rPr>
            <w:noProof/>
            <w:webHidden/>
          </w:rPr>
        </w:r>
        <w:r w:rsidR="00FB1CA3">
          <w:rPr>
            <w:noProof/>
            <w:webHidden/>
          </w:rPr>
          <w:fldChar w:fldCharType="separate"/>
        </w:r>
        <w:r w:rsidR="00FB1CA3">
          <w:rPr>
            <w:noProof/>
            <w:webHidden/>
          </w:rPr>
          <w:t>2</w:t>
        </w:r>
        <w:r w:rsidR="00FB1CA3">
          <w:rPr>
            <w:noProof/>
            <w:webHidden/>
          </w:rPr>
          <w:fldChar w:fldCharType="end"/>
        </w:r>
      </w:hyperlink>
    </w:p>
    <w:p w14:paraId="1595F64F" w14:textId="10F9A030" w:rsidR="005F110C" w:rsidRDefault="00AC1FF0" w:rsidP="00AC1FF0">
      <w:pPr>
        <w:pStyle w:val="Ttulondices"/>
        <w:sectPr w:rsidR="005F110C" w:rsidSect="00245513">
          <w:headerReference w:type="default" r:id="rId12"/>
          <w:footerReference w:type="default" r:id="rId13"/>
          <w:pgSz w:w="11906" w:h="16838"/>
          <w:pgMar w:top="1418" w:right="1134" w:bottom="1418" w:left="1701" w:header="709" w:footer="709" w:gutter="0"/>
          <w:pgNumType w:fmt="upperRoman"/>
          <w:cols w:space="708"/>
          <w:titlePg/>
          <w:docGrid w:linePitch="360"/>
        </w:sectPr>
      </w:pPr>
      <w:r>
        <w:rPr>
          <w:rFonts w:cs="Times New Roman"/>
          <w:b/>
        </w:rPr>
        <w:fldChar w:fldCharType="end"/>
      </w:r>
    </w:p>
    <w:p w14:paraId="129530A6" w14:textId="567E5C6C" w:rsidR="00C308C3" w:rsidRPr="000D09A0" w:rsidRDefault="00C308C3" w:rsidP="00DA6AB7">
      <w:pPr>
        <w:pStyle w:val="Ttulo1"/>
      </w:pPr>
      <w:bookmarkStart w:id="1" w:name="_Toc147741191"/>
      <w:bookmarkStart w:id="2" w:name="_Toc165399131"/>
      <w:bookmarkStart w:id="3" w:name="_Toc437515557"/>
      <w:bookmarkStart w:id="4" w:name="_Toc14106979"/>
      <w:r>
        <w:rPr>
          <w:caps w:val="0"/>
        </w:rPr>
        <w:lastRenderedPageBreak/>
        <w:t>Introducción</w:t>
      </w:r>
      <w:bookmarkEnd w:id="1"/>
      <w:bookmarkEnd w:id="2"/>
      <w:r w:rsidRPr="00DA6AB7">
        <w:rPr>
          <w:caps w:val="0"/>
        </w:rPr>
        <w:t xml:space="preserve"> </w:t>
      </w:r>
    </w:p>
    <w:p w14:paraId="410FFE13" w14:textId="6FC65569" w:rsidR="00A3709B" w:rsidRDefault="00A3709B" w:rsidP="00A3709B">
      <w:r>
        <w:t xml:space="preserve">La evolución tecnológica de los últimos años ha propulsado la investigación de muchos ámbitos que afectan de forma directa al ser humano. Este avance ha ido teniendo cada vez un mayor impacto en la sociedad, causando diferentes hábitos en un entorno </w:t>
      </w:r>
      <w:r w:rsidR="00EF25B7">
        <w:t>continuamente cambiante. Dichos cambios,</w:t>
      </w:r>
      <w:r>
        <w:t xml:space="preserve"> engloba</w:t>
      </w:r>
      <w:r w:rsidR="00EF25B7">
        <w:t>n</w:t>
      </w:r>
      <w:r>
        <w:t xml:space="preserve"> desde la persona como individuo, mediante la existencia de cada vez más dispositivos</w:t>
      </w:r>
      <w:r w:rsidR="006E7E24">
        <w:t xml:space="preserve"> </w:t>
      </w:r>
      <w:r w:rsidR="00DB206D">
        <w:t>Internet of Things</w:t>
      </w:r>
      <w:r w:rsidR="00503A34">
        <w:t xml:space="preserve"> (IoT)</w:t>
      </w:r>
      <w:r>
        <w:t xml:space="preserve">, hasta el ámbito industrial, obligando a empresas multinacionales a invertir en la tan ansiada digitalización.   </w:t>
      </w:r>
    </w:p>
    <w:p w14:paraId="2B4BF7F6" w14:textId="65AD1B75" w:rsidR="00A3709B" w:rsidRDefault="00A3709B" w:rsidP="00A3709B">
      <w:r>
        <w:t xml:space="preserve">En todas estas casuísticas, el dato ha </w:t>
      </w:r>
      <w:r w:rsidR="00EF25B7">
        <w:t>ganado</w:t>
      </w:r>
      <w:r>
        <w:t xml:space="preserve"> relevancia</w:t>
      </w:r>
      <w:r w:rsidR="00EF25B7">
        <w:t>, convirtiéndose en</w:t>
      </w:r>
      <w:r>
        <w:t xml:space="preserve"> la unidad esencial para el ser humano en su día a día. Por ello, y sumado a que la transición a la era digital no ha hecho más que comenzar, se ha querido enfatizar la relevancia del dato, posibilitando así un proyecto donde se trabaje cada una de </w:t>
      </w:r>
      <w:r w:rsidR="00EF25B7">
        <w:t>sus</w:t>
      </w:r>
      <w:r>
        <w:t xml:space="preserve"> fases del ciclo de vida en mayor detalle.   </w:t>
      </w:r>
    </w:p>
    <w:p w14:paraId="3AB88824" w14:textId="2C326994" w:rsidR="00A3709B" w:rsidRDefault="00A3709B" w:rsidP="00A3709B">
      <w:r>
        <w:t xml:space="preserve">En concreto, se presenta el proyecto de “Biker”, una aplicación para todo aquel aficionado al ciclismo en el País Vasco, donde se presenta al usuario final la posibilidad de conocer cierta información de un alto interés a la hora de practicar dicho deporte. En la aplicación, se tratarán conjuntos de datos que recogerán las incidencias existentes en las carreteras del País Vasco, así como el número de vehículos que transitan las mismas. También se utilizarán datos del clima para analizar ambos conjuntos y encontrar relaciones e información </w:t>
      </w:r>
      <w:r w:rsidR="004A3C2A">
        <w:t>que aporte un valor añadido</w:t>
      </w:r>
      <w:r>
        <w:t xml:space="preserve"> a los ciclistas.   </w:t>
      </w:r>
    </w:p>
    <w:p w14:paraId="1B4E82A3" w14:textId="717DF906" w:rsidR="00495734" w:rsidRDefault="00A3709B" w:rsidP="00A3709B">
      <w:r>
        <w:t xml:space="preserve">Dicho tratamiento de los datos comenzará con la </w:t>
      </w:r>
      <w:r w:rsidR="00495734">
        <w:t>extracción</w:t>
      </w:r>
      <w:r>
        <w:t xml:space="preserve"> de </w:t>
      </w:r>
      <w:r w:rsidR="00FB4440">
        <w:t>és</w:t>
      </w:r>
      <w:r>
        <w:t xml:space="preserve">tos desde las </w:t>
      </w:r>
      <w:r w:rsidR="00495734">
        <w:t>interfaces de programación de aplicaciones (</w:t>
      </w:r>
      <w:r>
        <w:t>APIs</w:t>
      </w:r>
      <w:r w:rsidR="00495734">
        <w:t>)</w:t>
      </w:r>
      <w:r>
        <w:t xml:space="preserve"> públicas de Open Data Euskadi y Euskalmet</w:t>
      </w:r>
      <w:r w:rsidR="00495734">
        <w:t>. Desde estas entidades, se facilita la recogida de datos</w:t>
      </w:r>
      <w:r>
        <w:t xml:space="preserve"> </w:t>
      </w:r>
      <w:r w:rsidR="00495734">
        <w:t xml:space="preserve">públicamente, siendo los datos </w:t>
      </w:r>
      <w:r>
        <w:t xml:space="preserve">relacionados con el tráfico y el clima </w:t>
      </w:r>
      <w:r w:rsidR="00495734">
        <w:t>los que serán almacenados para este proyecto</w:t>
      </w:r>
      <w:r>
        <w:t xml:space="preserve">. </w:t>
      </w:r>
      <w:r w:rsidR="00495734">
        <w:t>Estos datos se guardarán</w:t>
      </w:r>
      <w:r>
        <w:t xml:space="preserve"> en la base de datos de MongoDB en local. </w:t>
      </w:r>
    </w:p>
    <w:p w14:paraId="5983F246" w14:textId="5559F8EB" w:rsidR="0093330E" w:rsidRDefault="00A3709B" w:rsidP="00A3709B">
      <w:r>
        <w:t>Posteriormente, se extraerán las relaciones que se consideren más relevantes</w:t>
      </w:r>
      <w:r w:rsidR="00495734">
        <w:t xml:space="preserve"> y se</w:t>
      </w:r>
      <w:r w:rsidR="0093330E">
        <w:t xml:space="preserve"> obtendrán</w:t>
      </w:r>
      <w:r>
        <w:t xml:space="preserve"> predicciones de </w:t>
      </w:r>
      <w:r w:rsidR="00162590">
        <w:t xml:space="preserve">índices </w:t>
      </w:r>
      <w:r w:rsidR="0093330E">
        <w:t xml:space="preserve">tanto </w:t>
      </w:r>
      <w:r w:rsidR="00162590">
        <w:t>meteorológicos</w:t>
      </w:r>
      <w:r>
        <w:t xml:space="preserve"> como de tráfico</w:t>
      </w:r>
      <w:r w:rsidR="0093330E">
        <w:t>,</w:t>
      </w:r>
      <w:r>
        <w:t xml:space="preserve"> </w:t>
      </w:r>
      <w:r w:rsidR="0093330E">
        <w:t>para</w:t>
      </w:r>
      <w:r>
        <w:t xml:space="preserve"> </w:t>
      </w:r>
      <w:r w:rsidR="0093330E">
        <w:t xml:space="preserve">estimar </w:t>
      </w:r>
      <w:r>
        <w:t xml:space="preserve">los </w:t>
      </w:r>
      <w:r w:rsidR="0093330E">
        <w:t xml:space="preserve">valores de los </w:t>
      </w:r>
      <w:r>
        <w:t>días siguientes</w:t>
      </w:r>
      <w:r w:rsidR="0093330E">
        <w:t xml:space="preserve">. Estas predicciones serán posibles </w:t>
      </w:r>
      <w:r>
        <w:t xml:space="preserve">gracias a la aplicación de </w:t>
      </w:r>
      <w:r w:rsidR="00162590">
        <w:t>varias</w:t>
      </w:r>
      <w:r>
        <w:t xml:space="preserve"> técnica</w:t>
      </w:r>
      <w:r w:rsidR="00162590">
        <w:t>s</w:t>
      </w:r>
      <w:r>
        <w:t xml:space="preserve"> de </w:t>
      </w:r>
      <w:r w:rsidR="00F527EC">
        <w:t>I</w:t>
      </w:r>
      <w:r w:rsidR="00DB206D">
        <w:t xml:space="preserve">nteligencia </w:t>
      </w:r>
      <w:r w:rsidR="00F527EC">
        <w:t>A</w:t>
      </w:r>
      <w:r w:rsidR="00DB206D">
        <w:t>rtificial</w:t>
      </w:r>
      <w:r w:rsidR="009224B5">
        <w:t xml:space="preserve"> (IA</w:t>
      </w:r>
      <w:r w:rsidR="00DB206D">
        <w:t>)</w:t>
      </w:r>
      <w:r w:rsidR="00D57ADA">
        <w:t xml:space="preserve">, </w:t>
      </w:r>
      <w:r w:rsidR="00F22A8A">
        <w:t>entre las que destacan los varios tipos de regresiones aplicadas y las diferentes redes neuronales</w:t>
      </w:r>
      <w:r>
        <w:t xml:space="preserve">. </w:t>
      </w:r>
    </w:p>
    <w:p w14:paraId="75637622" w14:textId="60B2024C" w:rsidR="00A3709B" w:rsidRDefault="00A3709B" w:rsidP="00A3709B">
      <w:r>
        <w:lastRenderedPageBreak/>
        <w:t>Finalmente, se visualizará la información extraída de todo el análisis, utilizando la herramienta PowerBI. Como línea futura, se podría valorar la creación de una aplicación móvil</w:t>
      </w:r>
      <w:r w:rsidR="0093330E">
        <w:t>, de cara a ganar en accesibilidad y manejabilidad</w:t>
      </w:r>
      <w:r w:rsidR="009224B5">
        <w:t xml:space="preserve"> en el uso de estos datos.</w:t>
      </w:r>
    </w:p>
    <w:p w14:paraId="70E21A1D" w14:textId="46FA1600" w:rsidR="00C308C3" w:rsidRPr="001C2FB3" w:rsidRDefault="00A3709B" w:rsidP="00C308C3">
      <w:r>
        <w:t xml:space="preserve">En definitiva, mediante este proyecto se propone realizar el desarrollo del ciclo de vida completo de un conjunto de datos </w:t>
      </w:r>
      <w:r w:rsidR="0093330E">
        <w:t>referente a</w:t>
      </w:r>
      <w:r>
        <w:t>l tráfico y el clima en el País Vasco</w:t>
      </w:r>
      <w:r w:rsidR="0093330E">
        <w:t>. Dicho desarrollo, se</w:t>
      </w:r>
      <w:r w:rsidR="009224B5">
        <w:t xml:space="preserve"> enfocará</w:t>
      </w:r>
      <w:r w:rsidR="004A3C2A">
        <w:t xml:space="preserve"> al sector ciclista, </w:t>
      </w:r>
      <w:r w:rsidR="0093330E">
        <w:t>cuyos usuarios podrán obtener</w:t>
      </w:r>
      <w:r>
        <w:t xml:space="preserve"> información novedosa y útil, gracias a las diferentes técnicas de IA utilizadas. Asimismo, resaltar que la finalidad principal del </w:t>
      </w:r>
      <w:r w:rsidR="00162590">
        <w:t>proyecto</w:t>
      </w:r>
      <w:r>
        <w:t xml:space="preserve"> consiste en facilitar la información recogida a través de las visualizaciones a los usuarios finales, siendo necesario la realización de todo el proceso previo, y permitiendo interpretar a su vez los diferentes índices e indicadores que resumen el estado del clima y tráfico en el País Vasco.</w:t>
      </w:r>
    </w:p>
    <w:p w14:paraId="2D10AFD7" w14:textId="2696F80B" w:rsidR="00C308C3" w:rsidRPr="000D09A0" w:rsidRDefault="00FA7395" w:rsidP="00C308C3">
      <w:pPr>
        <w:pStyle w:val="Ttulo2"/>
      </w:pPr>
      <w:bookmarkStart w:id="5" w:name="_Toc165399132"/>
      <w:r>
        <w:rPr>
          <w:caps w:val="0"/>
        </w:rPr>
        <w:t>Motivación</w:t>
      </w:r>
      <w:bookmarkEnd w:id="5"/>
    </w:p>
    <w:p w14:paraId="0B7FE59D" w14:textId="647B4AFD" w:rsidR="0056576A" w:rsidRDefault="0056576A" w:rsidP="00C308C3">
      <w:r>
        <w:t>Las principales razones que han sido partícipes en tomar la decisión de llevar a cabo este proyecto serán explicadas a continuación:</w:t>
      </w:r>
    </w:p>
    <w:p w14:paraId="68F8BF86" w14:textId="54A67852" w:rsidR="0056576A" w:rsidRDefault="00D45C8A" w:rsidP="00C308C3">
      <w:r>
        <w:t>Durante este máster, se han trabajado matices de diferentes fases del ciclo de vida de los datos, sin llegar a realizar</w:t>
      </w:r>
      <w:r w:rsidR="005B783E">
        <w:t>se</w:t>
      </w:r>
      <w:r>
        <w:t xml:space="preserve"> </w:t>
      </w:r>
      <w:r w:rsidR="005B783E">
        <w:t>ningún</w:t>
      </w:r>
      <w:r>
        <w:t xml:space="preserve"> ejemplo práctico completo donde poder conocer todo el potencial </w:t>
      </w:r>
      <w:r w:rsidR="005B783E">
        <w:t>de este proceso</w:t>
      </w:r>
      <w:r>
        <w:t xml:space="preserve">. Por ello, mediante este proyecto se ha decidido profundizar en la totalidad de las fases que conforman el ciclo de vida de los datos, tomando un conjunto de </w:t>
      </w:r>
      <w:r w:rsidR="005B783E">
        <w:t>datos</w:t>
      </w:r>
      <w:r>
        <w:t xml:space="preserve"> y aplicando </w:t>
      </w:r>
      <w:r w:rsidR="00CC6ED1">
        <w:t xml:space="preserve">su ciclo de vida al completo, </w:t>
      </w:r>
      <w:r>
        <w:t xml:space="preserve">desde </w:t>
      </w:r>
      <w:r w:rsidR="00CC6ED1">
        <w:t>la</w:t>
      </w:r>
      <w:r>
        <w:t xml:space="preserve"> recogida y almacenamiento</w:t>
      </w:r>
      <w:r w:rsidR="00CC6ED1">
        <w:t xml:space="preserve"> </w:t>
      </w:r>
      <w:r>
        <w:t xml:space="preserve">hasta su </w:t>
      </w:r>
      <w:r w:rsidR="00261E4E">
        <w:t>análisis</w:t>
      </w:r>
      <w:r w:rsidR="00A3709B">
        <w:t xml:space="preserve"> y </w:t>
      </w:r>
      <w:r>
        <w:t>visualización.</w:t>
      </w:r>
    </w:p>
    <w:p w14:paraId="78A0707E" w14:textId="4862D236" w:rsidR="00CC6ED1" w:rsidRDefault="00261E4E" w:rsidP="00CC6ED1">
      <w:r>
        <w:t>Asimismo, el</w:t>
      </w:r>
      <w:r w:rsidR="005B783E">
        <w:t xml:space="preserve"> tema del que trata</w:t>
      </w:r>
      <w:r>
        <w:t xml:space="preserve"> el conjunto de </w:t>
      </w:r>
      <w:r w:rsidR="005B783E">
        <w:t xml:space="preserve">datos </w:t>
      </w:r>
      <w:r w:rsidR="00A3709B">
        <w:t xml:space="preserve">y el enfoque que se le proporciona </w:t>
      </w:r>
      <w:r w:rsidR="005B783E">
        <w:t>tiene cierta afección</w:t>
      </w:r>
      <w:r w:rsidR="00CC6ED1">
        <w:t xml:space="preserve"> </w:t>
      </w:r>
      <w:r w:rsidR="002018CC">
        <w:t xml:space="preserve">e interés </w:t>
      </w:r>
      <w:r w:rsidR="00CC6ED1">
        <w:t>personal</w:t>
      </w:r>
      <w:r w:rsidR="005B783E">
        <w:t xml:space="preserve">, ya que </w:t>
      </w:r>
      <w:r w:rsidR="00D90A46">
        <w:t xml:space="preserve">la aplicación </w:t>
      </w:r>
      <w:r w:rsidR="00A3709B">
        <w:t>toma</w:t>
      </w:r>
      <w:r>
        <w:t>rá</w:t>
      </w:r>
      <w:r w:rsidR="00A3709B">
        <w:t xml:space="preserve"> como base el ciclismo, un deporte muy común en la región del País Vasco</w:t>
      </w:r>
      <w:r w:rsidR="00CC6ED1">
        <w:t xml:space="preserve">. </w:t>
      </w:r>
      <w:r w:rsidR="00D90A46">
        <w:t xml:space="preserve">Al ser nativo de esta zona geográfica y haber podido vivir de primera mano todo el impacto que dicho deporte genera en la población vasca, </w:t>
      </w:r>
      <w:r w:rsidR="007A2CC4">
        <w:t>s</w:t>
      </w:r>
      <w:r>
        <w:t xml:space="preserve">upone </w:t>
      </w:r>
      <w:r w:rsidR="00D90A46">
        <w:t xml:space="preserve">un aliciente </w:t>
      </w:r>
      <w:r w:rsidR="007A2CC4">
        <w:t>más</w:t>
      </w:r>
      <w:r w:rsidR="00D90A46">
        <w:t xml:space="preserve"> para el desarrollo de esta idea, pudiendo tal vez en un futuro generar una aplicación con </w:t>
      </w:r>
      <w:r w:rsidR="007A2CC4">
        <w:t xml:space="preserve">un </w:t>
      </w:r>
      <w:r w:rsidR="00A872A7">
        <w:t>alcance</w:t>
      </w:r>
      <w:r w:rsidR="00D90A46">
        <w:t xml:space="preserve"> </w:t>
      </w:r>
      <w:r w:rsidR="007A2CC4">
        <w:t>mayor</w:t>
      </w:r>
      <w:r w:rsidR="00D90A46">
        <w:t>.</w:t>
      </w:r>
    </w:p>
    <w:p w14:paraId="27BA42BF" w14:textId="5D322277" w:rsidR="0056576A" w:rsidRDefault="00261E4E" w:rsidP="00C308C3">
      <w:r>
        <w:t xml:space="preserve">Por otra parte, la decisión de realizar este proyecto también engloba la linealidad de trabajar sobre la seguridad, no en cuanto a sistemas informáticos se refiere en este caso, si no en la seguridad física de los ciclistas. La seguridad es un tema que siempre ha sido relevante y que se ha ido adaptando a los continuos cambios que ha sufrido cualquier sector. Sin embargo, </w:t>
      </w:r>
      <w:r>
        <w:lastRenderedPageBreak/>
        <w:t xml:space="preserve">en la gran mayoría de circunstancias ha </w:t>
      </w:r>
      <w:r w:rsidR="00DA4233">
        <w:t>sido un aspecto</w:t>
      </w:r>
      <w:r>
        <w:t xml:space="preserve"> infravalorad</w:t>
      </w:r>
      <w:r w:rsidR="00DA4233">
        <w:t>o</w:t>
      </w:r>
      <w:r>
        <w:t xml:space="preserve">, siendo un variable más de cualquier ecuación cuando en realidad </w:t>
      </w:r>
      <w:r w:rsidR="00A872A7">
        <w:t xml:space="preserve">debería ser el </w:t>
      </w:r>
      <w:r w:rsidR="00DA4233">
        <w:t>cimiento</w:t>
      </w:r>
      <w:r w:rsidR="00A872A7">
        <w:t xml:space="preserve"> principal</w:t>
      </w:r>
      <w:r w:rsidR="00DA4233">
        <w:t xml:space="preserve"> sobre el cual</w:t>
      </w:r>
      <w:r w:rsidR="004A3C2A">
        <w:t xml:space="preserve"> </w:t>
      </w:r>
      <w:r w:rsidR="00BC4D72">
        <w:t>se</w:t>
      </w:r>
      <w:r w:rsidR="004A3C2A">
        <w:t xml:space="preserve"> debería</w:t>
      </w:r>
      <w:r w:rsidR="00DA4233">
        <w:t xml:space="preserve"> construir</w:t>
      </w:r>
      <w:r>
        <w:t>.</w:t>
      </w:r>
      <w:r w:rsidR="00962B99">
        <w:t xml:space="preserve"> En </w:t>
      </w:r>
      <w:r w:rsidR="004A3C2A">
        <w:t xml:space="preserve">cuanto a </w:t>
      </w:r>
      <w:r w:rsidR="00962B99">
        <w:t>la aplicación</w:t>
      </w:r>
      <w:r w:rsidR="004A3C2A">
        <w:t xml:space="preserve"> se refiere</w:t>
      </w:r>
      <w:r w:rsidR="00962B99">
        <w:t xml:space="preserve">, se </w:t>
      </w:r>
      <w:r w:rsidR="004A3C2A">
        <w:t>permitirá la</w:t>
      </w:r>
      <w:r w:rsidR="00962B99">
        <w:t xml:space="preserve"> consulta</w:t>
      </w:r>
      <w:r w:rsidR="004A3C2A">
        <w:t xml:space="preserve"> de</w:t>
      </w:r>
      <w:r w:rsidR="00962B99">
        <w:t xml:space="preserve"> tanto el tráfico como la climatología, lo que </w:t>
      </w:r>
      <w:r w:rsidR="00162590">
        <w:t>deducirá</w:t>
      </w:r>
      <w:r w:rsidR="00962B99">
        <w:t xml:space="preserve"> el nivel de seguridad que se estima para la pr</w:t>
      </w:r>
      <w:r w:rsidR="004A3C2A">
        <w:t>á</w:t>
      </w:r>
      <w:r w:rsidR="00962B99">
        <w:t xml:space="preserve">ctica del ciclismo bajo </w:t>
      </w:r>
      <w:r w:rsidR="00162590">
        <w:t>dichas</w:t>
      </w:r>
      <w:r w:rsidR="00962B99">
        <w:t xml:space="preserve"> condiciones.</w:t>
      </w:r>
    </w:p>
    <w:p w14:paraId="651EDC3A" w14:textId="65E7A1E2" w:rsidR="00DA4233" w:rsidRDefault="00DA4233" w:rsidP="00C308C3">
      <w:r>
        <w:t xml:space="preserve">Algo similar ocurre con la actividad física, ya que mediante este proyecto se quiere propulsar e incentivar sobre todo a las jóvenes generaciones a la práctica del deporte, en este caso el ciclismo. Mediante herramientas de este calibre, se facilitará la planificación de las sesiones que se quieran realizar y permitirá </w:t>
      </w:r>
      <w:r w:rsidR="00962B99">
        <w:t>un acercamiento mayor hacia el mismo.</w:t>
      </w:r>
    </w:p>
    <w:p w14:paraId="387810C6" w14:textId="1B20708A" w:rsidR="00A872A7" w:rsidRDefault="00DA4233" w:rsidP="00C308C3">
      <w:r>
        <w:t xml:space="preserve">En líneas generales, </w:t>
      </w:r>
      <w:r w:rsidR="004A3C2A">
        <w:t>una de las</w:t>
      </w:r>
      <w:r>
        <w:t xml:space="preserve"> idea</w:t>
      </w:r>
      <w:r w:rsidR="004A3C2A">
        <w:t>s</w:t>
      </w:r>
      <w:r>
        <w:t xml:space="preserve"> principal</w:t>
      </w:r>
      <w:r w:rsidR="004A3C2A">
        <w:t>es</w:t>
      </w:r>
      <w:r>
        <w:t xml:space="preserve"> que recogen los puntos previamente comentados</w:t>
      </w:r>
      <w:r w:rsidR="00612192">
        <w:t xml:space="preserve"> </w:t>
      </w:r>
      <w:r>
        <w:t xml:space="preserve">hace énfasis en la </w:t>
      </w:r>
      <w:r w:rsidR="004A3C2A">
        <w:t xml:space="preserve">relevancia de aplicar prácticamente un proceso que tiene un uso muy notorio en la sociedad actual, </w:t>
      </w:r>
      <w:r w:rsidR="00162590">
        <w:t>como es el ciclo de vida de los dato</w:t>
      </w:r>
      <w:r w:rsidR="00612192">
        <w:t>s. Dicho proceso</w:t>
      </w:r>
      <w:r w:rsidR="00162590">
        <w:t xml:space="preserve"> </w:t>
      </w:r>
      <w:r w:rsidR="004A3C2A">
        <w:t xml:space="preserve">aporta un gran valor añadido en un </w:t>
      </w:r>
      <w:r w:rsidR="00612192">
        <w:t>amplio</w:t>
      </w:r>
      <w:r w:rsidR="004A3C2A">
        <w:t xml:space="preserve"> abanico de escenarios</w:t>
      </w:r>
      <w:r w:rsidR="00612192">
        <w:t>, el cual se prevé que siga ampliándose en los próximos años</w:t>
      </w:r>
      <w:r w:rsidR="004A3C2A">
        <w:t xml:space="preserve">. Asimismo, se destaca la </w:t>
      </w:r>
      <w:r>
        <w:t xml:space="preserve">importancia de </w:t>
      </w:r>
      <w:r w:rsidR="004A3C2A">
        <w:t>fomentar la práctica del deporte, así como de hacerlo en un entorno seguro.</w:t>
      </w:r>
    </w:p>
    <w:p w14:paraId="699C5F11" w14:textId="55D38E84" w:rsidR="00C308C3" w:rsidRPr="000D09A0" w:rsidRDefault="00C308C3" w:rsidP="00C308C3">
      <w:pPr>
        <w:pStyle w:val="Ttulo2"/>
      </w:pPr>
      <w:bookmarkStart w:id="6" w:name="_Toc147741193"/>
      <w:bookmarkStart w:id="7" w:name="_Toc165399133"/>
      <w:r>
        <w:rPr>
          <w:caps w:val="0"/>
        </w:rPr>
        <w:t xml:space="preserve">Planteamiento del </w:t>
      </w:r>
      <w:bookmarkEnd w:id="6"/>
      <w:r w:rsidR="00E94CF7">
        <w:rPr>
          <w:caps w:val="0"/>
        </w:rPr>
        <w:t>trabajo</w:t>
      </w:r>
      <w:bookmarkEnd w:id="7"/>
    </w:p>
    <w:p w14:paraId="79F30DAB" w14:textId="1823DEB2" w:rsidR="00D21DB1" w:rsidRDefault="009A5080" w:rsidP="00612192">
      <w:r>
        <w:t xml:space="preserve">Ante la </w:t>
      </w:r>
      <w:r w:rsidR="00375D60">
        <w:t xml:space="preserve">carencia de </w:t>
      </w:r>
      <w:r w:rsidR="00694977">
        <w:t>una aplicación dedicada al ciclismo que englobe tanto un área meteorológica como una sección donde se analice</w:t>
      </w:r>
      <w:r w:rsidR="004047F4">
        <w:t xml:space="preserve">n distintas propiedades </w:t>
      </w:r>
      <w:r w:rsidR="00694977">
        <w:t xml:space="preserve">del tráfico, se ha </w:t>
      </w:r>
      <w:r w:rsidR="00B56B0A">
        <w:t>detectado</w:t>
      </w:r>
      <w:r w:rsidR="00694977">
        <w:t xml:space="preserve"> una posible necesidad, la cual se </w:t>
      </w:r>
      <w:r w:rsidR="009D5596">
        <w:t xml:space="preserve">intentará </w:t>
      </w:r>
      <w:r w:rsidR="00694977">
        <w:t>cumplimentar a través de</w:t>
      </w:r>
      <w:r w:rsidR="00612192">
        <w:t xml:space="preserve">l presente proyecto. </w:t>
      </w:r>
    </w:p>
    <w:p w14:paraId="5DF73D87" w14:textId="2277AFA1" w:rsidR="000D2AFA" w:rsidRDefault="00D21DB1" w:rsidP="00C308C3">
      <w:r>
        <w:t>Consecuentemente</w:t>
      </w:r>
      <w:r w:rsidR="00612192">
        <w:t xml:space="preserve"> emerge “Biker”, un proyecto que </w:t>
      </w:r>
      <w:r w:rsidR="00612192" w:rsidRPr="00612192">
        <w:t xml:space="preserve">busca facilitar la planificación </w:t>
      </w:r>
      <w:r w:rsidR="00612192">
        <w:t xml:space="preserve">en la práctica </w:t>
      </w:r>
      <w:r w:rsidR="00612192" w:rsidRPr="00612192">
        <w:t xml:space="preserve">del ciclismo mediante </w:t>
      </w:r>
      <w:r w:rsidR="00DB474F">
        <w:t xml:space="preserve">la fácil obtención de </w:t>
      </w:r>
      <w:r w:rsidR="00612192" w:rsidRPr="00612192">
        <w:t>información sobre el clima y el tráfico en el País Vasco</w:t>
      </w:r>
      <w:r>
        <w:t xml:space="preserve">. </w:t>
      </w:r>
      <w:r w:rsidR="00B56B0A">
        <w:t>S</w:t>
      </w:r>
      <w:r w:rsidR="005960D7">
        <w:t>e</w:t>
      </w:r>
      <w:r w:rsidR="00246AA6">
        <w:t xml:space="preserve"> presenta una solución que cubre una necesidad existente en la actualidad, solventada por aplicaciones de una índole más genérica o mediante </w:t>
      </w:r>
      <w:r w:rsidR="00482FB6">
        <w:t>varias aplicaciones</w:t>
      </w:r>
      <w:r w:rsidR="00246AA6">
        <w:t xml:space="preserve"> </w:t>
      </w:r>
      <w:r w:rsidR="00482FB6">
        <w:t xml:space="preserve">que se complementan entre sí. Además, es destacable el hecho de que </w:t>
      </w:r>
      <w:r>
        <w:t xml:space="preserve">la información que se comparte </w:t>
      </w:r>
      <w:r w:rsidR="00DB474F">
        <w:t>se muestra</w:t>
      </w:r>
      <w:r w:rsidR="00482FB6">
        <w:t xml:space="preserve"> </w:t>
      </w:r>
      <w:r>
        <w:t xml:space="preserve">mayoritariamente a través de </w:t>
      </w:r>
      <w:r w:rsidR="00DB474F">
        <w:t>representaciones gráficas</w:t>
      </w:r>
      <w:r>
        <w:t xml:space="preserve">, </w:t>
      </w:r>
      <w:r w:rsidR="00DB474F">
        <w:t>generando</w:t>
      </w:r>
      <w:r w:rsidR="005960D7">
        <w:t xml:space="preserve"> una mayor sencillez en la interpretación de la misma.</w:t>
      </w:r>
      <w:r w:rsidR="00B56B0A">
        <w:t xml:space="preserve"> </w:t>
      </w:r>
    </w:p>
    <w:p w14:paraId="41E0AF56" w14:textId="5EC5DDD5" w:rsidR="005960D7" w:rsidRDefault="00B56B0A" w:rsidP="00C308C3">
      <w:r>
        <w:t xml:space="preserve">Por consiguiente, a la hora de querer practicar ciclismo, el usuario </w:t>
      </w:r>
      <w:r w:rsidR="009224B5">
        <w:t xml:space="preserve">es </w:t>
      </w:r>
      <w:r>
        <w:t>capaz de ahorrar tiempo en la planificación, permitiendo por lo tanto su práctica durante más tiempo.</w:t>
      </w:r>
      <w:r w:rsidR="00EE6047">
        <w:t xml:space="preserve"> </w:t>
      </w:r>
      <w:r w:rsidR="00EE6047">
        <w:lastRenderedPageBreak/>
        <w:t xml:space="preserve">Asimismo, se obtiene la información necesaria para realizar este deporte siendo conocedor de las condiciones y pudiendo evaluar el riesgo de su </w:t>
      </w:r>
      <w:r w:rsidR="002F51E8">
        <w:t>práctica</w:t>
      </w:r>
      <w:r w:rsidR="00EE6047">
        <w:t>.</w:t>
      </w:r>
    </w:p>
    <w:p w14:paraId="10A58D1F" w14:textId="77777777" w:rsidR="00C308C3" w:rsidRPr="000D09A0" w:rsidRDefault="00C308C3" w:rsidP="00C308C3">
      <w:pPr>
        <w:pStyle w:val="Ttulo2"/>
      </w:pPr>
      <w:bookmarkStart w:id="8" w:name="_Toc147741194"/>
      <w:bookmarkStart w:id="9" w:name="_Toc165399134"/>
      <w:r>
        <w:rPr>
          <w:caps w:val="0"/>
        </w:rPr>
        <w:t>Estructura del trabajo</w:t>
      </w:r>
      <w:bookmarkEnd w:id="8"/>
      <w:bookmarkEnd w:id="9"/>
    </w:p>
    <w:p w14:paraId="1FB8A61D" w14:textId="77777777" w:rsidR="00597AD3" w:rsidRDefault="00801A31" w:rsidP="00801A31">
      <w:r>
        <w:t>Mediante este proyecto se trabajará cada una de las fases del ciclo de vida de los datos. Se comenzará recogiendo los datos meteorológicos y los relacionados con el tráfico mediante una serie de APIs públicas de Open Data Euskadi y Euskalmet. De todos los datos devueltos por las APIs, se seleccionarán los que mayor relevancia tengan para la aplicación</w:t>
      </w:r>
      <w:r w:rsidR="002F51E8">
        <w:t xml:space="preserve">. Una vez seleccionados y previo a la inserción </w:t>
      </w:r>
      <w:r w:rsidR="002F51E8">
        <w:t>en la base de datos de MongoDB en local</w:t>
      </w:r>
      <w:r w:rsidR="00597AD3">
        <w:t>, se realizará la limpieza y el tratamiento de estos, con el fin de almacenar únicamente datos con valor y que por consiguiente generen un almacén de datos (Data Warehouse)</w:t>
      </w:r>
      <w:r>
        <w:t xml:space="preserve">. Dicha base de datos se dividirá en distintas colecciones, lo que al ser una base de datos no relacional simulará las diferentes tablas de lo que sería una base de datos </w:t>
      </w:r>
      <w:r w:rsidR="00B56B0A">
        <w:t>estructurada (</w:t>
      </w:r>
      <w:r>
        <w:t>SQL</w:t>
      </w:r>
      <w:r w:rsidR="00B56B0A">
        <w:t xml:space="preserve">). </w:t>
      </w:r>
    </w:p>
    <w:p w14:paraId="1018E285" w14:textId="7A9254EF" w:rsidR="00801A31" w:rsidRDefault="00801A31" w:rsidP="00801A31">
      <w:r>
        <w:t xml:space="preserve">Una vez se dispongan de los datos cargados en la base de datos, se comenzará con el </w:t>
      </w:r>
      <w:r w:rsidR="00B56B0A">
        <w:t>análisis exploratorio de datos (</w:t>
      </w:r>
      <w:r w:rsidR="00DB206D">
        <w:t>EDA</w:t>
      </w:r>
      <w:r w:rsidR="00B56B0A">
        <w:t>)</w:t>
      </w:r>
      <w:r>
        <w:t>, con el fin de entender en mayor profundidad los valores que dichos datos pueden tomar.</w:t>
      </w:r>
      <w:r w:rsidR="00597AD3">
        <w:t xml:space="preserve"> </w:t>
      </w:r>
      <w:r>
        <w:t xml:space="preserve">Tras realizar dicho </w:t>
      </w:r>
      <w:r w:rsidR="002F51E8">
        <w:t>análisis,</w:t>
      </w:r>
      <w:r>
        <w:t xml:space="preserve"> se plantearán diferentes técnicas de IA</w:t>
      </w:r>
      <w:r w:rsidR="002F51E8">
        <w:t xml:space="preserve"> </w:t>
      </w:r>
      <w:r>
        <w:t>para poder obtener predicciones de l</w:t>
      </w:r>
      <w:r w:rsidR="00162590">
        <w:t>o</w:t>
      </w:r>
      <w:r>
        <w:t xml:space="preserve">s </w:t>
      </w:r>
      <w:r w:rsidR="00162590">
        <w:t>diferentes indicadores meteorológicos</w:t>
      </w:r>
      <w:r w:rsidR="00597AD3">
        <w:t xml:space="preserve"> y</w:t>
      </w:r>
      <w:r w:rsidR="00162590">
        <w:t xml:space="preserve"> referentes al</w:t>
      </w:r>
      <w:r>
        <w:t xml:space="preserve"> tráfico que existirá</w:t>
      </w:r>
      <w:r w:rsidR="00597AD3">
        <w:t>n</w:t>
      </w:r>
      <w:r w:rsidR="00162590">
        <w:t xml:space="preserve"> durante</w:t>
      </w:r>
      <w:r>
        <w:t xml:space="preserve"> los </w:t>
      </w:r>
      <w:r w:rsidR="00162590">
        <w:t xml:space="preserve">próximos </w:t>
      </w:r>
      <w:r>
        <w:t>día</w:t>
      </w:r>
      <w:r w:rsidR="00162590">
        <w:t>s</w:t>
      </w:r>
      <w:r>
        <w:t>. Para ello</w:t>
      </w:r>
      <w:r w:rsidR="002F51E8">
        <w:t>, se utilizarán varios tipos de regresiones y redes neuronales.</w:t>
      </w:r>
      <w:r w:rsidR="00597AD3">
        <w:t xml:space="preserve"> S</w:t>
      </w:r>
      <w:r>
        <w:t>e tendrán en cuenta todos los históricos registrados en la base de datos, así como diferentes atributos que se ponderarán según su correlación</w:t>
      </w:r>
      <w:r w:rsidR="00597AD3">
        <w:t xml:space="preserve"> y permitirán </w:t>
      </w:r>
      <w:r w:rsidR="00F22A8A">
        <w:t>realizar el</w:t>
      </w:r>
      <w:r w:rsidR="00597AD3">
        <w:t xml:space="preserve"> entrenamiento </w:t>
      </w:r>
      <w:r w:rsidR="00F22A8A">
        <w:t>óptimo</w:t>
      </w:r>
      <w:r w:rsidR="00597AD3">
        <w:t xml:space="preserve"> para el modelo en cuestión.</w:t>
      </w:r>
    </w:p>
    <w:p w14:paraId="393C801C" w14:textId="4C2A4FD7" w:rsidR="00801A31" w:rsidRDefault="00801A31" w:rsidP="00801A31">
      <w:r>
        <w:t xml:space="preserve">Una vez </w:t>
      </w:r>
      <w:r w:rsidR="007D19E2">
        <w:t>obtenidas</w:t>
      </w:r>
      <w:r>
        <w:t xml:space="preserve"> las predicciones, se comenzará la fase de visualización. </w:t>
      </w:r>
      <w:r w:rsidR="00F22A8A">
        <w:t>El desarrollo de esta fase se llevará a cabo utilizando</w:t>
      </w:r>
      <w:r>
        <w:t xml:space="preserve"> herramienta</w:t>
      </w:r>
      <w:r w:rsidR="00F22A8A">
        <w:t>s</w:t>
      </w:r>
      <w:r>
        <w:t xml:space="preserve"> de Bussines Intelligence</w:t>
      </w:r>
      <w:r w:rsidR="00F527EC">
        <w:t xml:space="preserve"> (BI)</w:t>
      </w:r>
      <w:r w:rsidR="00DB206D">
        <w:t xml:space="preserve"> </w:t>
      </w:r>
      <w:r>
        <w:t>como PowerBI</w:t>
      </w:r>
      <w:r w:rsidR="00F22A8A">
        <w:t>. De esta forma, se podrán</w:t>
      </w:r>
      <w:r>
        <w:t xml:space="preserve"> visualizar los datos que mayor valor aporten</w:t>
      </w:r>
      <w:r w:rsidR="00F22A8A">
        <w:t xml:space="preserve"> al proyecto</w:t>
      </w:r>
      <w:r>
        <w:t xml:space="preserve">. </w:t>
      </w:r>
      <w:commentRangeStart w:id="10"/>
      <w:r>
        <w:t>Asimismo, se pretende visualizar a través de varios dashboards donde se dividan los datos según el área al que pertenecen: tráfico, incidencias en carretera, temperatura, precipitaciones…</w:t>
      </w:r>
      <w:commentRangeEnd w:id="10"/>
      <w:r w:rsidR="00F22A8A">
        <w:rPr>
          <w:rStyle w:val="Refdecomentario"/>
        </w:rPr>
        <w:commentReference w:id="10"/>
      </w:r>
    </w:p>
    <w:p w14:paraId="03D3F7BB" w14:textId="77777777" w:rsidR="00C308C3" w:rsidRPr="006403BD" w:rsidRDefault="00C308C3" w:rsidP="00C308C3"/>
    <w:p w14:paraId="75D3699E" w14:textId="77777777" w:rsidR="00C308C3" w:rsidRDefault="00C308C3" w:rsidP="00C308C3">
      <w:pPr>
        <w:spacing w:before="0" w:after="0" w:line="240" w:lineRule="auto"/>
        <w:jc w:val="left"/>
      </w:pPr>
      <w:r>
        <w:br w:type="page"/>
      </w:r>
    </w:p>
    <w:p w14:paraId="4A87C470" w14:textId="6760FCF7" w:rsidR="00C308C3" w:rsidRDefault="00C308C3" w:rsidP="00C308C3">
      <w:pPr>
        <w:pStyle w:val="Ttulo1"/>
        <w:rPr>
          <w:caps w:val="0"/>
        </w:rPr>
      </w:pPr>
      <w:bookmarkStart w:id="11" w:name="_Toc147741195"/>
      <w:bookmarkStart w:id="12" w:name="_Toc165399135"/>
      <w:r>
        <w:rPr>
          <w:caps w:val="0"/>
        </w:rPr>
        <w:lastRenderedPageBreak/>
        <w:t>Contexto y estado del arte</w:t>
      </w:r>
      <w:bookmarkEnd w:id="11"/>
      <w:bookmarkEnd w:id="12"/>
    </w:p>
    <w:p w14:paraId="59569E0C" w14:textId="66165E78" w:rsidR="00F85354" w:rsidRDefault="00C23992" w:rsidP="00F55627">
      <w:pPr>
        <w:pStyle w:val="Ttulo2"/>
        <w:ind w:left="716"/>
        <w:rPr>
          <w:caps w:val="0"/>
        </w:rPr>
      </w:pPr>
      <w:bookmarkStart w:id="13" w:name="_Toc165399136"/>
      <w:r>
        <w:rPr>
          <w:caps w:val="0"/>
        </w:rPr>
        <w:t>Contexto del problema</w:t>
      </w:r>
      <w:bookmarkEnd w:id="13"/>
    </w:p>
    <w:p w14:paraId="5A48906E" w14:textId="0887A0F7" w:rsidR="00CB41D0" w:rsidRDefault="00CB41D0" w:rsidP="00CB41D0">
      <w:r>
        <w:t>Cada año, decenas de personas pierden la vida o sufren graves lesiones practicando ciclismo en las carreteras del País Vasco. Estas tragedias no solo representan pérdidas humanas, si no que evidencian la preocupante situación existente en cuanto a la seguridad sobre la bicicleta. Como varias noticias avalan</w:t>
      </w:r>
      <w:r>
        <w:fldChar w:fldCharType="begin"/>
      </w:r>
      <w:r>
        <w:instrText xml:space="preserve"> ADDIN ZOTERO_ITEM CSL_CITATION {"citationID":"bDx8GIPk","properties":{"formattedCitation":"(Press, 2023)","plainCitation":"(Press, 2023)","noteIndex":0},"citationItems":[{"id":20,"uris":["http://zotero.org/users/local/gYoK5uc9/items/YSMV5AHT"],"itemData":{"id":20,"type":"webpage","abstract":"La accidentalidad en el colectivo de ciclistas en Euskadi se ha incrementado en los últimos cinco años un...","language":"(SCHEME=ISO639) es","note":"publisher: Europa Press","title":"Los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rsidR="00000000">
        <w:fldChar w:fldCharType="separate"/>
      </w:r>
      <w:r>
        <w:fldChar w:fldCharType="end"/>
      </w:r>
      <w:r>
        <w:t xml:space="preserve">, el </w:t>
      </w:r>
      <w:r w:rsidR="000A0B45">
        <w:t>número</w:t>
      </w:r>
      <w:r>
        <w:t xml:space="preserve"> de accidentes de ciclistas en el País Vasco ha aumentado considerablemente en los últimos años </w:t>
      </w:r>
      <w:r>
        <w:fldChar w:fldCharType="begin"/>
      </w:r>
      <w:r>
        <w:instrText xml:space="preserve"> ADDIN ZOTERO_ITEM CSL_CITATION {"citationID":"mMHqoLLi","properties":{"formattedCitation":"(Press, 2023)","plainCitation":"(Press, 2023)","noteIndex":0},"citationItems":[{"id":20,"uris":["http://zotero.org/users/local/gYoK5uc9/items/YSMV5AHT"],"itemData":{"id":20,"type":"webpage","abstract":"La accidentalidad en el colectivo de ciclistas en Euskadi se ha incrementado en los últimos cinco años un...","language":"(SCHEME=ISO639) es","note":"publisher: Europa Press","title":"Los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fldChar w:fldCharType="separate"/>
      </w:r>
      <w:r w:rsidRPr="008A7DBD">
        <w:rPr>
          <w:rFonts w:ascii="Calibri" w:hAnsi="Calibri" w:cs="Calibri"/>
        </w:rPr>
        <w:t>(Press, 2023)</w:t>
      </w:r>
      <w:r>
        <w:fldChar w:fldCharType="end"/>
      </w:r>
      <w:r>
        <w:t xml:space="preserve">. Esto lo convierte en una situación insostenible, donde los datos registran que casi la mitad de los fallecidos en accidentes de carreteras vascas son ciclistas, motoristas o viandantes </w:t>
      </w:r>
      <w:r>
        <w:fldChar w:fldCharType="begin"/>
      </w:r>
      <w:r>
        <w:instrText xml:space="preserve"> ADDIN ZOTERO_ITEM CSL_CITATION {"citationID":"cGbrSEEw","properties":{"formattedCitation":"(Euskadi, 2024)","plainCitation":"(Euskadi, 2024)","noteIndex":0},"citationItems":[{"id":22,"uris":["http://zotero.org/users/local/gYoK5uc9/items/NXT536JV"],"itemData":{"id":22,"type":"webpage","abstract":"El 87% de las personas fallecidas en accidentes de tráfico fueron hombres, un total de 39, y el 13% mujeres, un total de 6","container-title":"elDiario.es","language":"es","note":"section: Euskadi","title":"45 personas murieron en las carreteras en Euskadi en 2023, casi la mitad motoristas, viandantes o ciclistas","URL":"https://www.eldiario.es/euskadi/45-personas-murieron-carreteras-euskadi-2023-mitad-motoristas-viandantes-ciclistas_1_10813252.html","author":[{"family":"Euskadi","given":"elDiario","dropping-particle":"es"}],"accessed":{"date-parts":[["2024",4,29]]},"issued":{"date-parts":[["2024",1,4]]}}}],"schema":"https://github.com/citation-style-language/schema/raw/master/csl-citation.json"} </w:instrText>
      </w:r>
      <w:r>
        <w:fldChar w:fldCharType="separate"/>
      </w:r>
      <w:r w:rsidRPr="008A7DBD">
        <w:rPr>
          <w:rFonts w:ascii="Calibri" w:hAnsi="Calibri" w:cs="Calibri"/>
        </w:rPr>
        <w:t>(Euskadi, 2024)</w:t>
      </w:r>
      <w:r>
        <w:fldChar w:fldCharType="end"/>
      </w:r>
      <w:r>
        <w:t>. Con estos datos, queda claro que se deben tomar varias medidas de concienciación y seguridad, para posibilitar la práctica de este deporte de forma segura, lo que en la actualidad no es un hecho.</w:t>
      </w:r>
    </w:p>
    <w:p w14:paraId="1BE7DEB2" w14:textId="379EDFB3" w:rsidR="00290650" w:rsidRDefault="00CB41D0" w:rsidP="00CB41D0">
      <w:r>
        <w:t xml:space="preserve">El caso más reciente ocurrió apenas un año vista, con el fallecimiento de un joven ciclista de 19 años cerca de la capital vasca </w:t>
      </w:r>
      <w:r w:rsidR="000A0B45">
        <w:t xml:space="preserve">al ser arroyado por un vehículo </w:t>
      </w:r>
      <w:r>
        <w:fldChar w:fldCharType="begin"/>
      </w:r>
      <w:r>
        <w:instrText xml:space="preserve"> ADDIN ZOTERO_ITEM CSL_CITATION {"citationID":"8bixijoL","properties":{"formattedCitation":"({\\i{}Muere un ciclista vasco de 19 a\\uc0\\u241{}os al ser atropellado mientras entrenaba - Eurosport}, 2023)","plainCitation":"(Muere un ciclista vasco de 19 años al ser atropellado mientras entrenaba - Eurosport, 2023)","noteIndex":0},"citationItems":[{"id":24,"uris":["http://zotero.org/users/local/gYoK5uc9/items/ZNJYLF58"],"itemData":{"id":24,"type":"webpage","abstract":"El ciclismo vasco está de luto por la muerte del joven corredor Iñigo Díaz, de 19 años, quien ha muerto a causa de las heridas sufridas tras ser atropellado.","container-title":"Eurosport Espana","language":"es","note":"section: Sports","title":"Muere un ciclista vasco de 19 años al ser atropellado mientras entrenaba - Eurosport","URL":"https://www.eurosport.es/ciclismo/muere-un-ciclista-vasco-de-19-anos-horas-despues-de-ser-arrollado-por-un-coche-mientras-entrenaba_sto9894016/story.shtml","accessed":{"date-parts":[["2024",4,29]]},"issued":{"date-parts":[["2023",11,24]]}}}],"schema":"https://github.com/citation-style-language/schema/raw/master/csl-citation.json"} </w:instrText>
      </w:r>
      <w:r>
        <w:fldChar w:fldCharType="separate"/>
      </w:r>
      <w:r w:rsidRPr="00947E28">
        <w:rPr>
          <w:rFonts w:ascii="Calibri" w:hAnsi="Calibri" w:cs="Calibri"/>
        </w:rPr>
        <w:t>(</w:t>
      </w:r>
      <w:r w:rsidRPr="00947E28">
        <w:rPr>
          <w:rFonts w:ascii="Calibri" w:hAnsi="Calibri" w:cs="Calibri"/>
          <w:i/>
          <w:iCs/>
        </w:rPr>
        <w:t>Muere un ciclista vasco de 19 años al ser atropellado mientras entrenaba - Eurosport</w:t>
      </w:r>
      <w:r w:rsidRPr="00947E28">
        <w:rPr>
          <w:rFonts w:ascii="Calibri" w:hAnsi="Calibri" w:cs="Calibri"/>
        </w:rPr>
        <w:t>, 2023)</w:t>
      </w:r>
      <w:r>
        <w:fldChar w:fldCharType="end"/>
      </w:r>
      <w:r>
        <w:t xml:space="preserve">. </w:t>
      </w:r>
      <w:r w:rsidR="000A0B45">
        <w:t xml:space="preserve">Aunque no todos los incidentes que ocurren se </w:t>
      </w:r>
      <w:r w:rsidR="00290650">
        <w:t>deben</w:t>
      </w:r>
      <w:r w:rsidR="000A0B45">
        <w:t xml:space="preserve"> a esta causa, la inmensa mayoría </w:t>
      </w:r>
      <w:r w:rsidR="00290650">
        <w:t xml:space="preserve">de los accidentes </w:t>
      </w:r>
      <w:r w:rsidR="000A0B45">
        <w:t>se puede</w:t>
      </w:r>
      <w:r w:rsidR="00290650">
        <w:t>n</w:t>
      </w:r>
      <w:r w:rsidR="000A0B45">
        <w:t xml:space="preserve"> agrupar en </w:t>
      </w:r>
      <w:r w:rsidR="00290650">
        <w:t xml:space="preserve">que han sido causados por el tráfico </w:t>
      </w:r>
      <w:r w:rsidR="00290650">
        <w:fldChar w:fldCharType="begin"/>
      </w:r>
      <w:r w:rsidR="00290650">
        <w:instrText xml:space="preserve"> ADDIN ZOTERO_ITEM CSL_CITATION {"citationID":"H4R2ktsz","properties":{"formattedCitation":"({\\i{}Los accidentes de bicicleta m\\uc0\\u225{}s comunes | Michael T. Gibson P.A., Auto Justice Attorney}, 2020)","plainCitation":"(Los accidentes de bicicleta más comunes | Michael T. Gibson P.A., Auto Justice Attorney, 2020)","noteIndex":0},"citationItems":[{"id":28,"uris":["http://zotero.org/users/local/gYoK5uc9/items/S7HRHVEF"],"itemData":{"id":28,"type":"webpage","abstract":"Si usted o un ser querido se lesionó en un accidente de bicicleta, debe ponerse en contacto con un abogado con experiencia en accidentes de bicicleta para conocer sus opciones legales.","language":"es","note":"section: Uncategorized","title":"Los accidentes de bicicleta más comunes | Michael T. Gibson P.A., Auto Justice Attorney","URL":"https://autojusticeattorney.com/es/common-bicycle-accidents/","accessed":{"date-parts":[["2024",4,30]]},"issued":{"date-parts":[["2020",6,30]]}}}],"schema":"https://github.com/citation-style-language/schema/raw/master/csl-citation.json"} </w:instrText>
      </w:r>
      <w:r w:rsidR="00290650">
        <w:fldChar w:fldCharType="separate"/>
      </w:r>
      <w:r w:rsidR="00290650" w:rsidRPr="00290650">
        <w:rPr>
          <w:rFonts w:ascii="Calibri" w:hAnsi="Calibri" w:cs="Calibri"/>
        </w:rPr>
        <w:t>(</w:t>
      </w:r>
      <w:r w:rsidR="00290650" w:rsidRPr="00290650">
        <w:rPr>
          <w:rFonts w:ascii="Calibri" w:hAnsi="Calibri" w:cs="Calibri"/>
          <w:i/>
          <w:iCs/>
        </w:rPr>
        <w:t>Los accidentes de bicicleta más comunes | Michael T. Gibson P.A., Auto Justice Attorney</w:t>
      </w:r>
      <w:r w:rsidR="00290650" w:rsidRPr="00290650">
        <w:rPr>
          <w:rFonts w:ascii="Calibri" w:hAnsi="Calibri" w:cs="Calibri"/>
        </w:rPr>
        <w:t>, 2020)</w:t>
      </w:r>
      <w:r w:rsidR="00290650">
        <w:fldChar w:fldCharType="end"/>
      </w:r>
      <w:r w:rsidR="00290650">
        <w:t>.</w:t>
      </w:r>
      <w:r w:rsidR="000A0B45">
        <w:t xml:space="preserve"> </w:t>
      </w:r>
      <w:r w:rsidR="00290650">
        <w:t xml:space="preserve">No obstante, hay un segundo grupo que recoge gran cantidad de accidentes ciclistas también como </w:t>
      </w:r>
      <w:r w:rsidR="00007F50">
        <w:t xml:space="preserve">son las circunstancias meteorológicas </w:t>
      </w:r>
      <w:r w:rsidR="00007F50">
        <w:fldChar w:fldCharType="begin"/>
      </w:r>
      <w:r w:rsidR="00007F50">
        <w:instrText xml:space="preserve"> ADDIN ZOTERO_ITEM CSL_CITATION {"citationID":"uPsMcNC8","properties":{"formattedCitation":"(Cesvimap, 2021)","plainCitation":"(Cesvimap, 2021)","noteIndex":0},"citationItems":[{"id":14,"uris":["http://zotero.org/users/local/gYoK5uc9/items/BU7SSV5I"],"itemData":{"id":14,"type":"webpage","abstract":"Finalizada la época invernal, la primavera nos trae días soleados y lluviosos, en los que también deberemos poner los cinco sentidos al volante. Repasemos algunas recomendaciones para éste y otros fenómenos atmosféricos, que afectan a la seguridad vial.","container-title":"Revista CESVIMAP","language":"es","title":"Influencia de la climatología en los accidentes de tráfico","URL":"https://www.revistacesvimap.com/influencia-de-la-climatologia-en-los-accidentes-de-trafico/","author":[{"family":"Cesvimap","given":""}],"accessed":{"date-parts":[["2024",4,15]]},"issued":{"date-parts":[["2021",9,4]]}}}],"schema":"https://github.com/citation-style-language/schema/raw/master/csl-citation.json"} </w:instrText>
      </w:r>
      <w:r w:rsidR="00007F50">
        <w:fldChar w:fldCharType="separate"/>
      </w:r>
      <w:r w:rsidR="00007F50" w:rsidRPr="00007F50">
        <w:rPr>
          <w:rFonts w:ascii="Calibri" w:hAnsi="Calibri" w:cs="Calibri"/>
        </w:rPr>
        <w:t>(Cesvimap, 2021)</w:t>
      </w:r>
      <w:r w:rsidR="00007F50">
        <w:fldChar w:fldCharType="end"/>
      </w:r>
      <w:r w:rsidR="00007F50">
        <w:t>.</w:t>
      </w:r>
    </w:p>
    <w:p w14:paraId="4F5DF9ED" w14:textId="49E7817B" w:rsidR="00F22A8A" w:rsidRDefault="00CB41D0" w:rsidP="00CB41D0">
      <w:r>
        <w:t>Ante esta situación, una mayor prevención es innegociable, así como una mejor planificación de las rutas a realizar o del momento en el que llevarlas a cabo. Para ayudar en el objetivo de disminuir y quizás algún día erradicar estos accidentes</w:t>
      </w:r>
      <w:r w:rsidR="00106D5A">
        <w:t>,</w:t>
      </w:r>
      <w:r>
        <w:t xml:space="preserve"> se propone este proyecto</w:t>
      </w:r>
      <w:r w:rsidR="00F22A8A">
        <w:t xml:space="preserve">. </w:t>
      </w:r>
      <w:r w:rsidR="009E332E">
        <w:t>Este, se</w:t>
      </w:r>
      <w:r w:rsidR="00F22A8A">
        <w:t xml:space="preserve"> puede entender como una herramienta adicional para aquellos ciclistas que quieran tomar un mayor control </w:t>
      </w:r>
      <w:r w:rsidR="009E332E">
        <w:t>sobre las variables</w:t>
      </w:r>
      <w:r w:rsidR="00F22A8A">
        <w:t xml:space="preserve"> altamente complicad</w:t>
      </w:r>
      <w:r w:rsidR="009E332E">
        <w:t>a</w:t>
      </w:r>
      <w:r w:rsidR="00F22A8A">
        <w:t xml:space="preserve">s de controlar </w:t>
      </w:r>
      <w:r w:rsidR="009E332E">
        <w:t xml:space="preserve">que afectan </w:t>
      </w:r>
      <w:r w:rsidR="00F22A8A">
        <w:t xml:space="preserve">durante </w:t>
      </w:r>
      <w:r w:rsidR="00F22A8A">
        <w:t>el transcurso de esta actividad</w:t>
      </w:r>
      <w:r w:rsidR="00F22A8A">
        <w:t>.</w:t>
      </w:r>
    </w:p>
    <w:p w14:paraId="21E915F7" w14:textId="77777777" w:rsidR="00F22A8A" w:rsidRDefault="00F22A8A" w:rsidP="00CB41D0"/>
    <w:p w14:paraId="5CDD8049" w14:textId="554A6181" w:rsidR="00F85354" w:rsidRDefault="00C23992" w:rsidP="00F55627">
      <w:pPr>
        <w:pStyle w:val="Ttulo2"/>
        <w:ind w:left="716"/>
        <w:rPr>
          <w:caps w:val="0"/>
        </w:rPr>
      </w:pPr>
      <w:bookmarkStart w:id="14" w:name="_Toc165399137"/>
      <w:r>
        <w:rPr>
          <w:caps w:val="0"/>
        </w:rPr>
        <w:lastRenderedPageBreak/>
        <w:t>Estado del arte</w:t>
      </w:r>
      <w:bookmarkEnd w:id="14"/>
    </w:p>
    <w:p w14:paraId="0CFECC6F" w14:textId="7727B99C" w:rsidR="00B56F60" w:rsidRPr="00B56F60" w:rsidRDefault="00B56F60" w:rsidP="00B56F60">
      <w:r>
        <w:t xml:space="preserve">Al realizar un estudio de variantes </w:t>
      </w:r>
      <w:r>
        <w:t>similares al proyecto presentado</w:t>
      </w:r>
      <w:r>
        <w:t>, se ha</w:t>
      </w:r>
      <w:r>
        <w:t>n</w:t>
      </w:r>
      <w:r>
        <w:t xml:space="preserve"> encontrado </w:t>
      </w:r>
      <w:r>
        <w:t xml:space="preserve">varias herramientas ya existentes que comparten algunas de las funcionalidades que se buscan obtener. No obstante, cabe mencionar que ninguna de las alternativas encontradas ofrece la visión completa que se pretende obtener con “Biker”. A continuación, se </w:t>
      </w:r>
      <w:r w:rsidR="00C921D5">
        <w:t>presentarán</w:t>
      </w:r>
      <w:r>
        <w:t xml:space="preserve"> las alternativas </w:t>
      </w:r>
      <w:r w:rsidR="00C921D5">
        <w:t>con mayor similitud y relevancia a la propuesta realizada.</w:t>
      </w:r>
    </w:p>
    <w:p w14:paraId="1B3113F6" w14:textId="6D3E8474" w:rsidR="00BB5B73" w:rsidRDefault="00C921D5" w:rsidP="00BB5B73">
      <w:pPr>
        <w:pStyle w:val="Ttulo3"/>
      </w:pPr>
      <w:r>
        <w:t>MeteoRuta</w:t>
      </w:r>
    </w:p>
    <w:p w14:paraId="0763809F" w14:textId="1A27B1AF" w:rsidR="00BB5B73" w:rsidRDefault="00C921D5" w:rsidP="00BB5B73">
      <w:r>
        <w:t xml:space="preserve">Trata de </w:t>
      </w:r>
      <w:r w:rsidR="00BB5B73">
        <w:t xml:space="preserve">una colaboración entre la </w:t>
      </w:r>
      <w:r w:rsidR="00DB206D">
        <w:t>Dirección General de Tráfico</w:t>
      </w:r>
      <w:r w:rsidR="00F527EC">
        <w:t xml:space="preserve"> (DGT)</w:t>
      </w:r>
      <w:r w:rsidR="00DB206D">
        <w:t xml:space="preserve"> </w:t>
      </w:r>
      <w:r w:rsidR="00BB5B73">
        <w:t xml:space="preserve">y </w:t>
      </w:r>
      <w:r w:rsidR="00F527EC">
        <w:t xml:space="preserve">la </w:t>
      </w:r>
      <w:r w:rsidR="00DB206D" w:rsidRPr="00DB206D">
        <w:t>Agencia Estatal de Meteorología</w:t>
      </w:r>
      <w:r w:rsidR="00F527EC">
        <w:t xml:space="preserve"> (AEMET</w:t>
      </w:r>
      <w:r w:rsidR="00DB206D">
        <w:t>)</w:t>
      </w:r>
      <w:r w:rsidR="00F527EC">
        <w:t xml:space="preserve">. Dicha colaboración </w:t>
      </w:r>
      <w:r>
        <w:t>surgió a inicios del año 2023 y puso a disposición de los ciudadanos españoles una web en la que poder visualizar el estado de las carreteras en tiempo real</w:t>
      </w:r>
      <w:r>
        <w:t xml:space="preserve"> </w:t>
      </w:r>
      <w:r>
        <w:fldChar w:fldCharType="begin"/>
      </w:r>
      <w:r>
        <w:instrText xml:space="preserve"> ADDIN ZOTERO_ITEM CSL_CITATION {"citationID":"Y8L99mcD","properties":{"formattedCitation":"(Meteorolog\\uc0\\u237{}a, s.\\uc0\\u160{}f.)","plainCitation":"(Meteorología, s. f.)","noteIndex":0},"citationItems":[{"id":18,"uris":["http://zotero.org/users/local/gYoK5uc9/items/2IZAUTND"],"itemData":{"id":18,"type":"webpage","abstract":"Predicción de las condiciones meteorológicas en las carreteras","language":"es","title":"MeteoRuta - Agencia Estatal de Meteorología - AEMET. Gobierno de España","URL":"https://www.aemet.es/es/eltiempo/prediccion/meteoruta","author":[{"family":"Meteorología","given":"Agencia Estatal","dropping-particle":"de"}],"accessed":{"date-parts":[["2024",4,15]]}}}],"schema":"https://github.com/citation-style-language/schema/raw/master/csl-citation.json"} </w:instrText>
      </w:r>
      <w:r>
        <w:fldChar w:fldCharType="separate"/>
      </w:r>
      <w:r w:rsidRPr="004E0035">
        <w:rPr>
          <w:rFonts w:ascii="Calibri" w:hAnsi="Calibri" w:cs="Calibri"/>
        </w:rPr>
        <w:t>(Meteorología, s. f.)</w:t>
      </w:r>
      <w:r>
        <w:fldChar w:fldCharType="end"/>
      </w:r>
      <w:r>
        <w:t>.</w:t>
      </w:r>
      <w:r>
        <w:t xml:space="preserve"> </w:t>
      </w:r>
      <w:r w:rsidR="00BB5B73">
        <w:t xml:space="preserve">Esta web, salió a la luz como consecuencia del fuerte temporal ocurrido durante </w:t>
      </w:r>
      <w:r w:rsidR="00F527EC">
        <w:t>esas</w:t>
      </w:r>
      <w:r w:rsidR="00BB5B73">
        <w:t xml:space="preserve"> fechas </w:t>
      </w:r>
      <w:r w:rsidR="00BB5B73">
        <w:fldChar w:fldCharType="begin"/>
      </w:r>
      <w:r w:rsidR="00BB5B73">
        <w:instrText xml:space="preserve"> ADDIN ZOTERO_ITEM CSL_CITATION {"citationID":"lzbthZoT","properties":{"formattedCitation":"(\\uc0\\u171{}Mapa interactivo de la DGT y AEMET, esencial para planificar tu ruta cuando hace mal tiempo\\uc0\\u187{}, 2023)","plainCitation":"(«Mapa interactivo de la DGT y AEMET, esencial para planificar tu ruta cuando hace mal tiempo», 2023)","noteIndex":0},"citationItems":[{"id":16,"uris":["http://zotero.org/users/local/gYoK5uc9/items/FIHXRFUI"],"itemData":{"id":16,"type":"article-newspaper","abstract":"Los organismos públicos ponen a disposición de los ciudadanos herramientas para consultar el estado de las carreteras y su previsión para las próximas horas","container-title":"La Vanguardia","language":"es","note":"section: Consejos","title":"Mapa interactivo de la DGT y AEMET, esencial para planificar tu ruta cuando hace mal tiempo","URL":"https://www.lavanguardia.com/motor/consejos/20230224/8780046/mapa-carretera-interactivo-aemet-dgt-planificar-mejor-ruta-nieve-lluvia.html","accessed":{"date-parts":[["2024",4,15]]},"issued":{"date-parts":[["2023",2,24]]}}}],"schema":"https://github.com/citation-style-language/schema/raw/master/csl-citation.json"} </w:instrText>
      </w:r>
      <w:r w:rsidR="00BB5B73">
        <w:fldChar w:fldCharType="separate"/>
      </w:r>
      <w:r w:rsidR="00BB5B73" w:rsidRPr="004E0035">
        <w:rPr>
          <w:rFonts w:ascii="Calibri" w:hAnsi="Calibri" w:cs="Calibri"/>
        </w:rPr>
        <w:t>(«Mapa interactivo de la DGT y AEMET, esencial para planificar tu ruta cuando hace mal tiempo», 2023)</w:t>
      </w:r>
      <w:r w:rsidR="00BB5B73">
        <w:fldChar w:fldCharType="end"/>
      </w:r>
      <w:r w:rsidR="00BB5B73">
        <w:t xml:space="preserve">. </w:t>
      </w:r>
      <w:r>
        <w:t>Actualmente, esta web sigue en activo.</w:t>
      </w:r>
    </w:p>
    <w:p w14:paraId="0F49FE8D" w14:textId="02DBC16F" w:rsidR="00BB5B73" w:rsidRDefault="00C921D5" w:rsidP="00BB5B73">
      <w:r>
        <w:t>En esta</w:t>
      </w:r>
      <w:r w:rsidR="00BB5B73">
        <w:t xml:space="preserve"> herramienta </w:t>
      </w:r>
      <w:r>
        <w:t>se puede funcionar de diferentes formas</w:t>
      </w:r>
      <w:r w:rsidR="00BB5B73">
        <w:t xml:space="preserve">, pudiendo analizar una ruta concreta o bien ir explorando </w:t>
      </w:r>
      <w:r>
        <w:t>zonas d</w:t>
      </w:r>
      <w:r w:rsidR="00BB5B73">
        <w:t xml:space="preserve">el mapa manualmente, conociendo información más específica a medida que se recorren las diferentes vías. </w:t>
      </w:r>
    </w:p>
    <w:p w14:paraId="4AAD72C5" w14:textId="77777777" w:rsidR="009B0758" w:rsidRPr="00F37CFB" w:rsidRDefault="009B0758" w:rsidP="009B0758">
      <w:pPr>
        <w:rPr>
          <w:i/>
          <w:iCs/>
        </w:rPr>
      </w:pPr>
      <w:bookmarkStart w:id="15" w:name="_Toc165399723"/>
      <w:r w:rsidRPr="00F37CFB">
        <w:rPr>
          <w:noProof/>
        </w:rPr>
        <w:drawing>
          <wp:anchor distT="0" distB="107950" distL="114300" distR="114300" simplePos="0" relativeHeight="251697152" behindDoc="0" locked="0" layoutInCell="1" allowOverlap="1" wp14:anchorId="7B18BA0B" wp14:editId="4731AC05">
            <wp:simplePos x="0" y="0"/>
            <wp:positionH relativeFrom="column">
              <wp:posOffset>-5715</wp:posOffset>
            </wp:positionH>
            <wp:positionV relativeFrom="paragraph">
              <wp:posOffset>360045</wp:posOffset>
            </wp:positionV>
            <wp:extent cx="5756400" cy="2361600"/>
            <wp:effectExtent l="0" t="0" r="0" b="0"/>
            <wp:wrapTopAndBottom/>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18">
                      <a:extLst>
                        <a:ext uri="{28A0092B-C50C-407E-A947-70E740481C1C}">
                          <a14:useLocalDpi xmlns:a14="http://schemas.microsoft.com/office/drawing/2010/main" val="0"/>
                        </a:ext>
                      </a:extLst>
                    </a:blip>
                    <a:srcRect l="207" t="12089" r="65703" b="49610"/>
                    <a:stretch/>
                  </pic:blipFill>
                  <pic:spPr bwMode="auto">
                    <a:xfrm>
                      <a:off x="0" y="0"/>
                      <a:ext cx="5756400" cy="236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w:t>
      </w:r>
      <w:r w:rsidRPr="00F37CFB">
        <w:rPr>
          <w:b/>
          <w:bCs/>
        </w:rPr>
        <w:fldChar w:fldCharType="end"/>
      </w:r>
      <w:r w:rsidRPr="00F37CFB">
        <w:rPr>
          <w:b/>
          <w:bCs/>
        </w:rPr>
        <w:t>.</w:t>
      </w:r>
      <w:r w:rsidRPr="002A3D58">
        <w:t xml:space="preserve"> </w:t>
      </w:r>
      <w:r w:rsidRPr="00FB6F23">
        <w:rPr>
          <w:i/>
          <w:iCs/>
        </w:rPr>
        <w:t>Captura de la web MeteoRuta</w:t>
      </w:r>
      <w:r w:rsidRPr="00F37CFB">
        <w:rPr>
          <w:i/>
          <w:iCs/>
        </w:rPr>
        <w:t>.</w:t>
      </w:r>
      <w:bookmarkEnd w:id="15"/>
    </w:p>
    <w:p w14:paraId="591667B8" w14:textId="77777777" w:rsidR="009B0758" w:rsidRPr="00F527EC" w:rsidRDefault="009B0758" w:rsidP="009B0758">
      <w:pPr>
        <w:pStyle w:val="Piedefoto-tabla"/>
        <w:rPr>
          <w:lang w:val="es-ES"/>
        </w:rPr>
      </w:pPr>
      <w:r w:rsidRPr="00F527EC">
        <w:rPr>
          <w:lang w:val="es-ES"/>
        </w:rPr>
        <w:t>Fuente: Elaboración propia.</w:t>
      </w:r>
    </w:p>
    <w:p w14:paraId="1C2B7829" w14:textId="77777777" w:rsidR="009B0758" w:rsidRDefault="009B0758" w:rsidP="00BB5B73"/>
    <w:p w14:paraId="523A7B4F" w14:textId="77777777" w:rsidR="009B0758" w:rsidRDefault="009B0758" w:rsidP="00BB5B73"/>
    <w:p w14:paraId="1DE74974" w14:textId="7A10317D" w:rsidR="00BB5B73" w:rsidRDefault="00BB5B73" w:rsidP="00FB6F23">
      <w:r>
        <w:lastRenderedPageBreak/>
        <w:t>En lo que a la comparativa con “Biker” respecta, se puede considerar como la alternativa con mayor similitud</w:t>
      </w:r>
      <w:r w:rsidR="00C921D5">
        <w:t xml:space="preserve"> </w:t>
      </w:r>
      <w:r w:rsidR="00C921D5">
        <w:t>encontrada</w:t>
      </w:r>
      <w:r>
        <w:t xml:space="preserve">, dado que engloba tanto un análisis meteorológico como datos de tráfico en una misma aplicación. </w:t>
      </w:r>
      <w:r w:rsidR="00C921D5">
        <w:t>Sin embargo</w:t>
      </w:r>
      <w:r>
        <w:t xml:space="preserve">, existen diferencias considerables </w:t>
      </w:r>
      <w:r w:rsidR="00F527EC">
        <w:t xml:space="preserve">como </w:t>
      </w:r>
      <w:r>
        <w:t xml:space="preserve">que </w:t>
      </w:r>
      <w:r w:rsidR="00F527EC">
        <w:t>el enfoque de</w:t>
      </w:r>
      <w:r>
        <w:t xml:space="preserve"> MeteoRuta no está principalmente </w:t>
      </w:r>
      <w:r w:rsidR="00F527EC">
        <w:t>ligado con las</w:t>
      </w:r>
      <w:r>
        <w:t xml:space="preserve"> bicicletas, </w:t>
      </w:r>
      <w:r w:rsidR="00F527EC">
        <w:t xml:space="preserve">que se </w:t>
      </w:r>
      <w:r>
        <w:t>engloba un</w:t>
      </w:r>
      <w:r w:rsidR="00F527EC">
        <w:t xml:space="preserve"> </w:t>
      </w:r>
      <w:r>
        <w:t>territorio</w:t>
      </w:r>
      <w:r w:rsidR="00F527EC">
        <w:t xml:space="preserve"> mucho mayor</w:t>
      </w:r>
      <w:r>
        <w:t>,</w:t>
      </w:r>
      <w:r w:rsidR="00F527EC">
        <w:t xml:space="preserve"> que</w:t>
      </w:r>
      <w:r>
        <w:t xml:space="preserve"> no se </w:t>
      </w:r>
      <w:r w:rsidR="00C921D5">
        <w:t xml:space="preserve">realiza un análisis tan detallado del tráfico como realizará “Biker”, etc. Además, otro aspecto a considerar es que MeteoRuta únicamente trabaja </w:t>
      </w:r>
      <w:r w:rsidR="009B0758">
        <w:t>sobre</w:t>
      </w:r>
      <w:r w:rsidR="00C921D5">
        <w:t xml:space="preserve"> una visualización de un mapa donde poder interactuar, mientras con </w:t>
      </w:r>
      <w:r w:rsidR="009B0758">
        <w:t>“</w:t>
      </w:r>
      <w:r w:rsidR="00C921D5">
        <w:t>Biker</w:t>
      </w:r>
      <w:r w:rsidR="009B0758">
        <w:t>”</w:t>
      </w:r>
      <w:r w:rsidR="00C921D5">
        <w:t xml:space="preserve"> pretende tener varios grafismos que aporten información variada.</w:t>
      </w:r>
    </w:p>
    <w:p w14:paraId="071ADCBA" w14:textId="695B86DC" w:rsidR="00A30720" w:rsidRDefault="00A30720" w:rsidP="00A30720">
      <w:pPr>
        <w:pStyle w:val="Ttulo3"/>
      </w:pPr>
      <w:r>
        <w:t>Comobity</w:t>
      </w:r>
    </w:p>
    <w:p w14:paraId="177460CB" w14:textId="0B8F9E7B" w:rsidR="00A30720" w:rsidRDefault="00BB5B73" w:rsidP="00F37CFB">
      <w:r>
        <w:t xml:space="preserve">Otra aplicación que puede tener relación en lo que al ámbito de movilidad se refiere, es la aplicación de Comobity </w:t>
      </w:r>
      <w:r>
        <w:fldChar w:fldCharType="begin"/>
      </w:r>
      <w:r>
        <w:instrText xml:space="preserve"> ADDIN ZOTERO_ITEM CSL_CITATION {"citationID":"q5KP2t0V","properties":{"formattedCitation":"({\\i{}Comobity, la App \\uc0\\u171{}segura\\uc0\\u187{} para ciclistas}, s.\\uc0\\u160{}f.)","plainCitation":"(Comobity, la App «segura» para ciclistas, s. f.)","noteIndex":0},"citationItems":[{"id":7,"uris":["http://zotero.org/users/local/gYoK5uc9/items/G3GPARSK"],"itemData":{"id":7,"type":"webpage","title":"Comobity, la App 'segura' para ciclistas","URL":"https://revista.dgt.es/es/reportajes/2015/11NOVIEMBRE/1113Comobity-la-App-segura-para-ciclistas.shtml","accessed":{"date-parts":[["2024",4,15]]}}}],"schema":"https://github.com/citation-style-language/schema/raw/master/csl-citation.json"} </w:instrText>
      </w:r>
      <w:r>
        <w:fldChar w:fldCharType="separate"/>
      </w:r>
      <w:r w:rsidRPr="00A315BF">
        <w:rPr>
          <w:rFonts w:ascii="Calibri" w:hAnsi="Calibri" w:cs="Calibri"/>
        </w:rPr>
        <w:t>(</w:t>
      </w:r>
      <w:r w:rsidRPr="00A315BF">
        <w:rPr>
          <w:rFonts w:ascii="Calibri" w:hAnsi="Calibri" w:cs="Calibri"/>
          <w:i/>
          <w:iCs/>
        </w:rPr>
        <w:t>Comobity, la App «segura» para ciclistas</w:t>
      </w:r>
      <w:r w:rsidRPr="00A315BF">
        <w:rPr>
          <w:rFonts w:ascii="Calibri" w:hAnsi="Calibri" w:cs="Calibri"/>
        </w:rPr>
        <w:t>, s. f.)</w:t>
      </w:r>
      <w:r>
        <w:fldChar w:fldCharType="end"/>
      </w:r>
      <w:r w:rsidR="00A30720">
        <w:t>. Comobity es</w:t>
      </w:r>
      <w:r>
        <w:t xml:space="preserve"> una aplicación tanto para peatones, ciclistas y vehículos donde priorizan </w:t>
      </w:r>
      <w:r w:rsidR="00A30720">
        <w:t>a</w:t>
      </w:r>
      <w:r>
        <w:t xml:space="preserve"> las bicicletas </w:t>
      </w:r>
      <w:r w:rsidR="00A30720">
        <w:t>y</w:t>
      </w:r>
      <w:r>
        <w:t xml:space="preserve"> los peatones </w:t>
      </w:r>
      <w:r w:rsidR="00A30720">
        <w:t>por delante de</w:t>
      </w:r>
      <w:r>
        <w:t xml:space="preserve"> los vehículos de motor. </w:t>
      </w:r>
    </w:p>
    <w:p w14:paraId="6F734EE3" w14:textId="2FF473B6" w:rsidR="00A30720" w:rsidRDefault="00BB5B73" w:rsidP="00F37CFB">
      <w:r>
        <w:t xml:space="preserve">La finalidad </w:t>
      </w:r>
      <w:r w:rsidR="00A30720">
        <w:t xml:space="preserve">principal </w:t>
      </w:r>
      <w:r>
        <w:t xml:space="preserve">de esta aplicación va </w:t>
      </w:r>
      <w:r w:rsidR="00F527EC">
        <w:t>dirigida</w:t>
      </w:r>
      <w:r>
        <w:t xml:space="preserve"> hacia </w:t>
      </w:r>
      <w:r w:rsidR="00F527EC">
        <w:t>la búsqueda de una mayor</w:t>
      </w:r>
      <w:r>
        <w:t xml:space="preserve"> seguridad </w:t>
      </w:r>
      <w:r w:rsidR="00BF1E9D">
        <w:t>para cualquiera de</w:t>
      </w:r>
      <w:r>
        <w:t xml:space="preserve"> los individuos que transiten en estos tres medios de transporte. Para ello, el principio a seguir </w:t>
      </w:r>
      <w:r w:rsidR="00634CB4">
        <w:t>se basa</w:t>
      </w:r>
      <w:r>
        <w:t xml:space="preserve"> en que cualquier individuo debe llevar la aplicación de Comobity abierta,</w:t>
      </w:r>
      <w:r w:rsidR="00A30720">
        <w:t xml:space="preserve"> pudiendo conformar así una red de usuarios con sus respectivas ubicaciones. De esta forma, ante potenciales incidentes como acercamientos imprudentes o zonas conflictivas, Comobity puede avisar al usuario de dicho riesgo. De igual forma, en caso de detectar alguna alteración en la ruta, como puede ser una zona de obras, se notificará al usuario a medida que se aproxime a la zona conflictiva.</w:t>
      </w:r>
    </w:p>
    <w:p w14:paraId="1C14F359" w14:textId="6AC87119" w:rsidR="00634CB4" w:rsidRDefault="00634CB4" w:rsidP="00F37CFB">
      <w:r>
        <w:t>En comparación con “Biker”, el análisis realizado sobre el tráfico si que tiene cierta relación, a pesar de que es una herramienta pensada para ser utilizada en tiempo real. Por el contrario, el proyecto realizado tiene como finalidad ayudar en la planificación y que el usuario sea conocedor de las condiciones existentes para la práctica del deporte, por lo que no requiere esa característica de actualización de datos en tiempo real. Se ha de mencionar también, que Comobity no hace ninguna referencia al análisis meteorológico, el cual en “Biker” toma un importante valor.</w:t>
      </w:r>
    </w:p>
    <w:p w14:paraId="0EC2195B" w14:textId="77777777" w:rsidR="00634CB4" w:rsidRDefault="00634CB4" w:rsidP="00F37CFB"/>
    <w:p w14:paraId="66D2929F" w14:textId="77777777" w:rsidR="00634CB4" w:rsidRDefault="00634CB4" w:rsidP="00F37CFB"/>
    <w:p w14:paraId="50BF21CF" w14:textId="1981C390" w:rsidR="00F37CFB" w:rsidRPr="00F37CFB" w:rsidRDefault="00634CB4" w:rsidP="00F37CFB">
      <w:pPr>
        <w:rPr>
          <w:i/>
          <w:iCs/>
        </w:rPr>
      </w:pPr>
      <w:bookmarkStart w:id="16" w:name="_Toc165399724"/>
      <w:bookmarkStart w:id="17" w:name="_Hlk165399679"/>
      <w:r w:rsidRPr="00F37CFB">
        <w:rPr>
          <w:noProof/>
        </w:rPr>
        <w:lastRenderedPageBreak/>
        <w:drawing>
          <wp:anchor distT="0" distB="107950" distL="114300" distR="114300" simplePos="0" relativeHeight="251661824" behindDoc="0" locked="0" layoutInCell="1" allowOverlap="1" wp14:anchorId="5BE894BB" wp14:editId="38BA5118">
            <wp:simplePos x="0" y="0"/>
            <wp:positionH relativeFrom="column">
              <wp:posOffset>1905</wp:posOffset>
            </wp:positionH>
            <wp:positionV relativeFrom="page">
              <wp:posOffset>1264920</wp:posOffset>
            </wp:positionV>
            <wp:extent cx="5758815" cy="2912110"/>
            <wp:effectExtent l="0" t="0" r="0" b="0"/>
            <wp:wrapTopAndBottom/>
            <wp:docPr id="2" name="Imagen 2" descr="Comobity, la App 'segura' para cicl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bity, la App 'segura' para ciclistas"/>
                    <pic:cNvPicPr>
                      <a:picLocks noChangeAspect="1" noChangeArrowheads="1"/>
                    </pic:cNvPicPr>
                  </pic:nvPicPr>
                  <pic:blipFill rotWithShape="1">
                    <a:blip r:embed="rId19">
                      <a:extLst>
                        <a:ext uri="{28A0092B-C50C-407E-A947-70E740481C1C}">
                          <a14:useLocalDpi xmlns:a14="http://schemas.microsoft.com/office/drawing/2010/main" val="0"/>
                        </a:ext>
                      </a:extLst>
                    </a:blip>
                    <a:srcRect t="4259"/>
                    <a:stretch/>
                  </pic:blipFill>
                  <pic:spPr bwMode="auto">
                    <a:xfrm>
                      <a:off x="0" y="0"/>
                      <a:ext cx="5758815" cy="2912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FB" w:rsidRPr="00F37CFB">
        <w:rPr>
          <w:b/>
          <w:bCs/>
        </w:rPr>
        <w:t xml:space="preserve">Figura </w:t>
      </w:r>
      <w:r w:rsidR="00F37CFB" w:rsidRPr="00F37CFB">
        <w:rPr>
          <w:b/>
          <w:bCs/>
        </w:rPr>
        <w:fldChar w:fldCharType="begin"/>
      </w:r>
      <w:r w:rsidR="00F37CFB" w:rsidRPr="00F37CFB">
        <w:rPr>
          <w:b/>
          <w:bCs/>
        </w:rPr>
        <w:instrText xml:space="preserve"> SEQ Figura \* ARABIC </w:instrText>
      </w:r>
      <w:r w:rsidR="00F37CFB" w:rsidRPr="00F37CFB">
        <w:rPr>
          <w:b/>
          <w:bCs/>
        </w:rPr>
        <w:fldChar w:fldCharType="separate"/>
      </w:r>
      <w:r w:rsidR="00F37CFB" w:rsidRPr="00F37CFB">
        <w:rPr>
          <w:b/>
          <w:bCs/>
          <w:noProof/>
        </w:rPr>
        <w:t>2</w:t>
      </w:r>
      <w:r w:rsidR="00F37CFB" w:rsidRPr="00F37CFB">
        <w:rPr>
          <w:b/>
          <w:bCs/>
        </w:rPr>
        <w:fldChar w:fldCharType="end"/>
      </w:r>
      <w:r w:rsidR="00F37CFB" w:rsidRPr="00F37CFB">
        <w:rPr>
          <w:b/>
          <w:bCs/>
        </w:rPr>
        <w:t>.</w:t>
      </w:r>
      <w:r w:rsidR="00F37CFB" w:rsidRPr="002A3D58">
        <w:t xml:space="preserve"> </w:t>
      </w:r>
      <w:r w:rsidR="00F37CFB" w:rsidRPr="00F37CFB">
        <w:rPr>
          <w:i/>
          <w:iCs/>
        </w:rPr>
        <w:t>Captura de la aplicación Comobity.</w:t>
      </w:r>
      <w:bookmarkEnd w:id="16"/>
    </w:p>
    <w:bookmarkEnd w:id="17"/>
    <w:p w14:paraId="577A641E" w14:textId="530BC6B9" w:rsidR="00634CB4" w:rsidRPr="00634CB4" w:rsidRDefault="00D26E0E" w:rsidP="00634CB4">
      <w:pPr>
        <w:pStyle w:val="Piedefoto-tabla"/>
        <w:rPr>
          <w:lang w:val="es-ES"/>
        </w:rPr>
      </w:pPr>
      <w:r w:rsidRPr="00F527EC">
        <w:rPr>
          <w:lang w:val="es-ES"/>
        </w:rPr>
        <w:t>Fuente: Elaboración propia.</w:t>
      </w:r>
    </w:p>
    <w:p w14:paraId="00062DB1" w14:textId="22FF93E3" w:rsidR="00634CB4" w:rsidRDefault="00634CB4" w:rsidP="00634CB4">
      <w:pPr>
        <w:pStyle w:val="Ttulo3"/>
      </w:pPr>
      <w:r>
        <w:t>TuTiempo.net</w:t>
      </w:r>
    </w:p>
    <w:p w14:paraId="4B34C152" w14:textId="7CCC796E" w:rsidR="0017234A" w:rsidRDefault="000B5DE1" w:rsidP="00BB5B73">
      <w:r>
        <w:t xml:space="preserve">La </w:t>
      </w:r>
      <w:r w:rsidR="00634CB4">
        <w:t>web de TuTiempo.net</w:t>
      </w:r>
      <w:r w:rsidR="00BD009D">
        <w:t xml:space="preserve"> </w:t>
      </w:r>
      <w:r w:rsidR="00BD009D">
        <w:fldChar w:fldCharType="begin"/>
      </w:r>
      <w:r w:rsidR="00BD009D">
        <w:instrText xml:space="preserve"> ADDIN ZOTERO_ITEM CSL_CITATION {"citationID":"1q1csNvC","properties":{"formattedCitation":"(S.L, s.\\uc0\\u160{}f.)","plainCitation":"(S.L, s. f.)","noteIndex":0},"citationItems":[{"id":12,"uris":["http://zotero.org/users/local/gYoK5uc9/items/72TPEZ8W"],"itemData":{"id":12,"type":"webpage","abstract":"Información de las incidencias de tráfico a causa de la meteorología adversa. Se informa de carreteras cortadas por nieve, inundaciones u otros fenómenos, así como de los tramos de carretera con circulación lenta o muy lenta por causa de efectos meteorológicos.","container-title":"www.tutiempo.net","language":"es","title":"Información meteorológica tráfico - Incidencias en carretera","URL":"https://www.tutiempo.net/trafico.html","author":[{"family":"S.L","given":"Tutiempo Network"}],"accessed":{"date-parts":[["2024",4,15]]}}}],"schema":"https://github.com/citation-style-language/schema/raw/master/csl-citation.json"} </w:instrText>
      </w:r>
      <w:r w:rsidR="00BD009D">
        <w:fldChar w:fldCharType="separate"/>
      </w:r>
      <w:r w:rsidR="00BD009D" w:rsidRPr="007D19E2">
        <w:rPr>
          <w:rFonts w:ascii="Calibri" w:hAnsi="Calibri" w:cs="Calibri"/>
        </w:rPr>
        <w:t>(S.L, s. f.)</w:t>
      </w:r>
      <w:r w:rsidR="00BD009D">
        <w:fldChar w:fldCharType="end"/>
      </w:r>
      <w:r>
        <w:t xml:space="preserve"> es una herramienta que permite conocer tanto la información meteorológica como los incidentes ocurridos en la carretera</w:t>
      </w:r>
      <w:r w:rsidR="0017234A">
        <w:t xml:space="preserve"> en tiempo real</w:t>
      </w:r>
      <w:r>
        <w:t xml:space="preserve">. Por ello, es considerado una alternativa muy competitiva de no ser porque no dispone de una representación gráfica de dichos datos. El registro de incidencias en las </w:t>
      </w:r>
      <w:r w:rsidR="0017234A">
        <w:t>carreteras,</w:t>
      </w:r>
      <w:r>
        <w:t xml:space="preserve"> </w:t>
      </w:r>
      <w:r w:rsidR="0017234A">
        <w:t xml:space="preserve">por ejemplo, </w:t>
      </w:r>
      <w:r>
        <w:t>queda registrado</w:t>
      </w:r>
      <w:r w:rsidR="0017234A">
        <w:t xml:space="preserve"> mediante entradas de texto, lo que dificulta considerablemente el poder detectar una incidencia o no en una cierta zona geográfica.</w:t>
      </w:r>
    </w:p>
    <w:p w14:paraId="0EAC6306" w14:textId="780B5D01" w:rsidR="0017234A" w:rsidRDefault="0017234A" w:rsidP="00BB5B73">
      <w:r>
        <w:t>En comparación con lo que se propone con “Biker”, la gran diferencia viene en la representación utilizada para mostrar los datos. Aun así, en cuanto a las funcionalidades ofrecidas, esta aplicación tiene bastantes puntos en común con lo que se propone. Sin embargo, como ha ocurrido con otras herramientas previamente analizadas, el análisis sobre el tráfico se espera que sea mas detallado, pudiendo ofrecer información clave para el ámbito del ciclismo como es la densidad del tráfico.</w:t>
      </w:r>
    </w:p>
    <w:p w14:paraId="71EE74B5" w14:textId="6400369E" w:rsidR="000B5DE1" w:rsidRDefault="000B5DE1">
      <w:pPr>
        <w:spacing w:before="0" w:after="0" w:line="240" w:lineRule="auto"/>
        <w:jc w:val="left"/>
      </w:pPr>
      <w:r>
        <w:br w:type="page"/>
      </w:r>
    </w:p>
    <w:p w14:paraId="73F9BEA5" w14:textId="33AF35F0" w:rsidR="00F37CFB" w:rsidRPr="00F37CFB" w:rsidRDefault="00F37CFB" w:rsidP="00F37CFB">
      <w:pPr>
        <w:rPr>
          <w:i/>
          <w:iCs/>
        </w:rPr>
      </w:pPr>
      <w:bookmarkStart w:id="18" w:name="_Toc165399725"/>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3</w:t>
      </w:r>
      <w:r w:rsidRPr="00F37CFB">
        <w:rPr>
          <w:b/>
          <w:bCs/>
        </w:rPr>
        <w:fldChar w:fldCharType="end"/>
      </w:r>
      <w:r w:rsidRPr="00F37CFB">
        <w:rPr>
          <w:b/>
          <w:bCs/>
        </w:rPr>
        <w:t>.</w:t>
      </w:r>
      <w:r w:rsidRPr="002A3D58">
        <w:t xml:space="preserve"> </w:t>
      </w:r>
      <w:r w:rsidRPr="00F37CFB">
        <w:rPr>
          <w:i/>
          <w:iCs/>
        </w:rPr>
        <w:t>Captura de la web TuTiempo.net.</w:t>
      </w:r>
      <w:bookmarkEnd w:id="18"/>
    </w:p>
    <w:p w14:paraId="53A43D67" w14:textId="469D7365" w:rsidR="00BB5B73" w:rsidRDefault="00BB5B73" w:rsidP="00BB5B73">
      <w:pPr>
        <w:jc w:val="center"/>
      </w:pPr>
      <w:r w:rsidRPr="00A750BC">
        <w:rPr>
          <w:noProof/>
        </w:rPr>
        <w:drawing>
          <wp:inline distT="0" distB="0" distL="0" distR="0" wp14:anchorId="58A3EA92" wp14:editId="11B817E1">
            <wp:extent cx="3771373" cy="301333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7108"/>
                    <a:stretch/>
                  </pic:blipFill>
                  <pic:spPr bwMode="auto">
                    <a:xfrm>
                      <a:off x="0" y="0"/>
                      <a:ext cx="3805938" cy="3040951"/>
                    </a:xfrm>
                    <a:prstGeom prst="rect">
                      <a:avLst/>
                    </a:prstGeom>
                    <a:ln>
                      <a:noFill/>
                    </a:ln>
                    <a:extLst>
                      <a:ext uri="{53640926-AAD7-44D8-BBD7-CCE9431645EC}">
                        <a14:shadowObscured xmlns:a14="http://schemas.microsoft.com/office/drawing/2010/main"/>
                      </a:ext>
                    </a:extLst>
                  </pic:spPr>
                </pic:pic>
              </a:graphicData>
            </a:graphic>
          </wp:inline>
        </w:drawing>
      </w:r>
    </w:p>
    <w:p w14:paraId="2160BA9E" w14:textId="7DA5AF41" w:rsidR="00D26E0E" w:rsidRPr="005D2420" w:rsidRDefault="00D26E0E" w:rsidP="005D2420">
      <w:pPr>
        <w:pStyle w:val="Piedefoto-tabla"/>
        <w:rPr>
          <w:lang w:val="es-ES"/>
        </w:rPr>
      </w:pPr>
      <w:r w:rsidRPr="00F527EC">
        <w:rPr>
          <w:lang w:val="es-ES"/>
        </w:rPr>
        <w:t>Fuente: Elaboración propia.</w:t>
      </w:r>
    </w:p>
    <w:p w14:paraId="20A8D0EB" w14:textId="543DB048" w:rsidR="00BB5B73" w:rsidRDefault="009B1363" w:rsidP="00BB5B73">
      <w:r>
        <w:t>S</w:t>
      </w:r>
      <w:r w:rsidR="00BB5B73">
        <w:t xml:space="preserve">iguiendo la misma línea en lo que a incidencias se refiere, no se puede pasar por alto la aplicación de Flare </w:t>
      </w:r>
      <w:r w:rsidR="00BB5B73">
        <w:fldChar w:fldCharType="begin"/>
      </w:r>
      <w:r w:rsidR="00BB5B73">
        <w:instrText xml:space="preserve"> ADDIN ZOTERO_ITEM CSL_CITATION {"citationID":"OFRs5L5B","properties":{"formattedCitation":"({\\i{}Lanzan una app para detectar autom\\uc0\\u225{}ticamente los accident...}, s.\\uc0\\u160{}f.)","plainCitation":"(Lanzan una app para detectar automáticamente los accident..., s. f.)","noteIndex":0},"citationItems":[{"id":8,"uris":["http://zotero.org/users/local/gYoK5uc9/items/VUHVU93L"],"itemData":{"id":8,"type":"webpage","abstract":"La aplicación, llamada Flare, ya se encuentra disponible tanto para Android como para Apple.","container-title":"Ciclismo a Fondo","language":"es","title":"Lanzan una app para detectar automáticamente los accident...","URL":"https://www.ciclismoafondo.es/noticias/lanzan-app-detectar-automaticamente-accidentes-ciclistas_268495_102.html","accessed":{"date-parts":[["2024",4,15]]}}}],"schema":"https://github.com/citation-style-language/schema/raw/master/csl-citation.json"} </w:instrText>
      </w:r>
      <w:r w:rsidR="00BB5B73">
        <w:fldChar w:fldCharType="separate"/>
      </w:r>
      <w:r w:rsidR="00BB5B73" w:rsidRPr="00A750BC">
        <w:rPr>
          <w:rFonts w:ascii="Calibri" w:hAnsi="Calibri" w:cs="Calibri"/>
        </w:rPr>
        <w:t>(</w:t>
      </w:r>
      <w:r w:rsidR="00BB5B73" w:rsidRPr="00A750BC">
        <w:rPr>
          <w:rFonts w:ascii="Calibri" w:hAnsi="Calibri" w:cs="Calibri"/>
          <w:i/>
          <w:iCs/>
        </w:rPr>
        <w:t>Lanzan una app para detectar automáticamente los accident...</w:t>
      </w:r>
      <w:r w:rsidR="00BB5B73" w:rsidRPr="00A750BC">
        <w:rPr>
          <w:rFonts w:ascii="Calibri" w:hAnsi="Calibri" w:cs="Calibri"/>
        </w:rPr>
        <w:t>, s. f.)</w:t>
      </w:r>
      <w:r w:rsidR="00BB5B73">
        <w:fldChar w:fldCharType="end"/>
      </w:r>
      <w:r w:rsidR="00BB5B73">
        <w:t xml:space="preserve">, desarrollada por la Federación Internacional del </w:t>
      </w:r>
      <w:r w:rsidR="00DB206D">
        <w:t>Automóvil</w:t>
      </w:r>
      <w:r w:rsidR="005D2420">
        <w:t xml:space="preserve"> (FIA</w:t>
      </w:r>
      <w:r w:rsidR="00BB5B73">
        <w:t>). Esta aplicación notifica en tiempo real los accidentes sufridos por los ciclistas, permitiendo así una asistencia sanitaria en menor tiempo y compartiendo automáticamente la posición del dispositivo.</w:t>
      </w:r>
    </w:p>
    <w:p w14:paraId="40E1A60A" w14:textId="2AAE98DF" w:rsidR="001320F3" w:rsidRDefault="009B1363" w:rsidP="00BB5B73">
      <w:r>
        <w:t xml:space="preserve">Una vez </w:t>
      </w:r>
      <w:r w:rsidR="001320F3">
        <w:t>realizado el análisis</w:t>
      </w:r>
      <w:r>
        <w:t xml:space="preserve">, se puede afirmar que </w:t>
      </w:r>
      <w:r w:rsidR="001320F3">
        <w:t xml:space="preserve">ninguna de las herramientas presentadas coincide con todos los pilares que conformarán dicho proyecto. No obstante, estas opciones </w:t>
      </w:r>
      <w:r w:rsidR="00BF1986">
        <w:t>podrían</w:t>
      </w:r>
      <w:r w:rsidR="001320F3">
        <w:t xml:space="preserve"> llegar a </w:t>
      </w:r>
      <w:r>
        <w:t>tener un uso simila</w:t>
      </w:r>
      <w:r w:rsidR="001320F3">
        <w:t xml:space="preserve">r, a pesar de que su función principal no sea esta. </w:t>
      </w:r>
    </w:p>
    <w:p w14:paraId="44E863F4" w14:textId="38DFB34E" w:rsidR="009B1363" w:rsidRPr="00BB5B73" w:rsidRDefault="001320F3" w:rsidP="00BB5B73">
      <w:r>
        <w:t xml:space="preserve">Los pilares mencionados sobre los que se basará “Biker” se puede agrupar en un análisis </w:t>
      </w:r>
      <w:r w:rsidR="00BF1986">
        <w:t>d</w:t>
      </w:r>
      <w:r>
        <w:t>el tráfico</w:t>
      </w:r>
      <w:r w:rsidR="00BF1986">
        <w:t xml:space="preserve"> </w:t>
      </w:r>
      <w:r>
        <w:t>y un análisis meteorológico</w:t>
      </w:r>
      <w:r w:rsidR="00BF1986">
        <w:t>. El primero de estos medirá la afluencia de vehículos en las carreteras, incidentes existentes en las mismas y otras propiedades de las vías que puedan afectar al practicante durante el desarrollo de la actividad. Por su parte, el análisis meteorológico incluirá una serie de mediciones de diferentes índices meteorológicos, como puede ser el viento, la lluvia y la temperatura, permitiendo la planificación y valoración de si es adecuado la practica de este deporte.</w:t>
      </w:r>
    </w:p>
    <w:p w14:paraId="0FAE1846" w14:textId="6B06A332" w:rsidR="00BB5B73" w:rsidRDefault="00B56B0A" w:rsidP="00BB5B73">
      <w:pPr>
        <w:pStyle w:val="Ttulo3"/>
      </w:pPr>
      <w:bookmarkStart w:id="19" w:name="_Toc165399140"/>
      <w:r>
        <w:lastRenderedPageBreak/>
        <w:t>Estudio de tecnologías a utilizar</w:t>
      </w:r>
      <w:bookmarkEnd w:id="19"/>
    </w:p>
    <w:p w14:paraId="78AF97FE" w14:textId="46B7A986" w:rsidR="00FB6F23" w:rsidRPr="00FB6F23" w:rsidRDefault="00FB6F23" w:rsidP="00FB6F23">
      <w:r>
        <w:t>Para todo el proceso que se quiere llevar a cabo se utilizarán distintas tecnologías y herramientas que se detallarán y justificarán a continuación.</w:t>
      </w:r>
    </w:p>
    <w:p w14:paraId="2CA2B9E5" w14:textId="77777777" w:rsidR="00B56B0A" w:rsidRDefault="00B56B0A" w:rsidP="00B56B0A">
      <w:pPr>
        <w:pStyle w:val="Ttulo3"/>
      </w:pPr>
      <w:bookmarkStart w:id="20" w:name="_Toc165399141"/>
      <w:r>
        <w:t>Áreas de investigación emergentes</w:t>
      </w:r>
      <w:bookmarkEnd w:id="20"/>
    </w:p>
    <w:p w14:paraId="357A3728" w14:textId="77777777" w:rsidR="00B56B0A" w:rsidRPr="00B56B0A" w:rsidRDefault="00B56B0A" w:rsidP="00B56B0A"/>
    <w:p w14:paraId="4BECEB28" w14:textId="082097A8" w:rsidR="00BB5B73" w:rsidRPr="00BB5B73" w:rsidRDefault="00BB5B73" w:rsidP="00BB5B73">
      <w:r>
        <w:t>A considerar</w:t>
      </w:r>
    </w:p>
    <w:p w14:paraId="76898095" w14:textId="26DFF085" w:rsidR="009E729C" w:rsidRPr="009E729C" w:rsidRDefault="00DE1938" w:rsidP="00F55627">
      <w:pPr>
        <w:pStyle w:val="Ttulo2"/>
        <w:ind w:left="716"/>
        <w:rPr>
          <w:caps w:val="0"/>
        </w:rPr>
      </w:pPr>
      <w:bookmarkStart w:id="21" w:name="_Toc165399142"/>
      <w:r>
        <w:rPr>
          <w:caps w:val="0"/>
        </w:rPr>
        <w:t>Conclusiones</w:t>
      </w:r>
      <w:bookmarkEnd w:id="21"/>
    </w:p>
    <w:p w14:paraId="632A24F6" w14:textId="3F04184D" w:rsidR="009E729C" w:rsidRPr="009E729C" w:rsidRDefault="009E729C" w:rsidP="009E729C">
      <w:r w:rsidRPr="009E729C">
        <w:t>Conclusiones (nexo de unión de lo investigado con el trabajo a realizar).</w:t>
      </w:r>
    </w:p>
    <w:p w14:paraId="159A4366" w14:textId="77777777" w:rsidR="00C308C3" w:rsidRPr="00AE2447" w:rsidRDefault="00C308C3" w:rsidP="00C308C3"/>
    <w:p w14:paraId="5A185D32" w14:textId="77777777" w:rsidR="00C308C3" w:rsidRDefault="00C308C3" w:rsidP="00C308C3">
      <w:pPr>
        <w:spacing w:before="0" w:after="0" w:line="240" w:lineRule="auto"/>
        <w:jc w:val="left"/>
      </w:pPr>
      <w:r>
        <w:br w:type="page"/>
      </w:r>
    </w:p>
    <w:p w14:paraId="73BC2964" w14:textId="07661C91" w:rsidR="00C308C3" w:rsidRPr="007A5E65" w:rsidRDefault="00C308C3" w:rsidP="00C308C3">
      <w:pPr>
        <w:pStyle w:val="Ttulo1"/>
        <w:rPr>
          <w:caps w:val="0"/>
        </w:rPr>
      </w:pPr>
      <w:bookmarkStart w:id="22" w:name="_Toc147741196"/>
      <w:bookmarkStart w:id="23" w:name="_Toc165399143"/>
      <w:r w:rsidRPr="007A5E65">
        <w:rPr>
          <w:caps w:val="0"/>
        </w:rPr>
        <w:lastRenderedPageBreak/>
        <w:t xml:space="preserve">Objetivos concretos y </w:t>
      </w:r>
      <w:r w:rsidR="006F5351">
        <w:rPr>
          <w:caps w:val="0"/>
        </w:rPr>
        <w:t>alcance</w:t>
      </w:r>
      <w:bookmarkEnd w:id="22"/>
      <w:bookmarkEnd w:id="23"/>
    </w:p>
    <w:p w14:paraId="148CE68E" w14:textId="77777777" w:rsidR="00C308C3" w:rsidRDefault="00C308C3" w:rsidP="00C308C3">
      <w:r w:rsidRPr="00DB1A02">
        <w:t>Este apartado es el puente entre el estudio del dominio y la contribución a realizar. Según el tipo concreto de trabajo, el bloque se puede organizar de distintas formas, pero los siguientes elementos deberían estar presentes con mayor o menor detalle.</w:t>
      </w:r>
    </w:p>
    <w:p w14:paraId="7C75878F" w14:textId="77777777" w:rsidR="00C308C3" w:rsidRPr="00DB1A02" w:rsidRDefault="00C308C3" w:rsidP="00C308C3"/>
    <w:p w14:paraId="43DE7F12" w14:textId="77777777" w:rsidR="00C308C3" w:rsidRPr="008414E8" w:rsidRDefault="00C308C3" w:rsidP="00795A39">
      <w:pPr>
        <w:pStyle w:val="Ttulo2"/>
        <w:ind w:left="716"/>
        <w:rPr>
          <w:caps w:val="0"/>
        </w:rPr>
      </w:pPr>
      <w:bookmarkStart w:id="24" w:name="_Toc147741197"/>
      <w:bookmarkStart w:id="25" w:name="_Toc165399144"/>
      <w:r>
        <w:rPr>
          <w:caps w:val="0"/>
        </w:rPr>
        <w:t>Objetivo general</w:t>
      </w:r>
      <w:bookmarkEnd w:id="24"/>
      <w:bookmarkEnd w:id="25"/>
    </w:p>
    <w:p w14:paraId="0D9FD0FF" w14:textId="77777777" w:rsidR="00D355ED" w:rsidRDefault="00D355ED" w:rsidP="00D355ED">
      <w:r>
        <w:t>Los proyectos de análisis de datos aplicados buscan generar un impacto significativo y medible, más allá de la simple creación de herramientas o metodologías. Su propósito es demostrar la eficacia del análisis de datos mediante la propuesta de enfoques innovadores o el desarrollo de nuevas tecnologías de análisis. Así, el objetivo de estos proyectos no debe ser simplemente “crear una herramienta analítica” o “desarrollar una metodología”, sino enfocarse en lograr análisis detallados y bien articulados que ofrezcan resultados observables y aplicables.</w:t>
      </w:r>
    </w:p>
    <w:p w14:paraId="086AA52A" w14:textId="47219191" w:rsidR="00C308C3" w:rsidRDefault="00D355ED" w:rsidP="00D355ED">
      <w:r>
        <w:t>Por ejemplo, un objetivo general pertinente podría ser: Desarrollar y aplicar un modelo analítico avanzado para la predicción y comprensión de tendencias en grandes conjuntos de datos, permitiendo su interpretación y manipulación en tiempo real a través de una interfaz interactiva. Este proyecto implicaría no solo la creación de un sistema para el análisis de datos, sino también la integración de técnicas de machine learning y visualización de datos para proporcionar una solución robusta y segura que mejore la toma de decisiones basada en datos. Además, se detallarán los procesos de desarrollo del sistema analítico y las tecnologías utilizadas, asegurando que el análisis sea lo más eficiente y seguro posible, y que esté preparado para abordar y mitigar posibles desafíos y vulnerabilidades</w:t>
      </w:r>
      <w:r w:rsidR="00C308C3">
        <w:t>.</w:t>
      </w:r>
    </w:p>
    <w:p w14:paraId="7E4EFF17" w14:textId="77777777" w:rsidR="00C308C3" w:rsidRPr="000D09A0" w:rsidRDefault="00C308C3" w:rsidP="00C308C3"/>
    <w:p w14:paraId="379D1675" w14:textId="77777777" w:rsidR="00C308C3" w:rsidRPr="00795A39" w:rsidRDefault="00C308C3" w:rsidP="00795A39">
      <w:pPr>
        <w:pStyle w:val="Ttulo2"/>
        <w:ind w:left="716"/>
        <w:rPr>
          <w:caps w:val="0"/>
        </w:rPr>
      </w:pPr>
      <w:bookmarkStart w:id="26" w:name="_Toc147741198"/>
      <w:bookmarkStart w:id="27" w:name="_Toc165399145"/>
      <w:r>
        <w:rPr>
          <w:caps w:val="0"/>
        </w:rPr>
        <w:t>Objetivos específicos</w:t>
      </w:r>
      <w:bookmarkEnd w:id="26"/>
      <w:bookmarkEnd w:id="27"/>
    </w:p>
    <w:p w14:paraId="20735F25" w14:textId="77777777" w:rsidR="00C308C3" w:rsidRDefault="00C308C3" w:rsidP="00C308C3">
      <w:r>
        <w:t>Independientemente del tipo de trabajo, el objetivo general típicamente se dividirá en un conjunto de objetivos más específicos analizables por separado. Suelen ser explicaciones de los diferentes pasos a seguir en la consecución del objetivo general.</w:t>
      </w:r>
    </w:p>
    <w:p w14:paraId="0515E3B7" w14:textId="77777777" w:rsidR="00C308C3" w:rsidRDefault="00C308C3" w:rsidP="00C308C3">
      <w:r>
        <w:lastRenderedPageBreak/>
        <w:t>Con los objetivos específicos, has de concretar qué pretendes conseguir. Se formulan con un verbo en infinitivo más el contenido del objeto de estudio. Se suelen usar viñetas para cada uno de los objetivos. Se pueden utilizar fórmulas verbales, como las siguientes:</w:t>
      </w:r>
    </w:p>
    <w:p w14:paraId="33CD8BB8" w14:textId="77777777" w:rsidR="00C308C3" w:rsidRDefault="00C308C3" w:rsidP="00C308C3">
      <w:bookmarkStart w:id="28" w:name="_Hlk36567089"/>
      <w:r>
        <w:t>Analizar – Calcular – Clasificar – Comparar – Conocer - Cuantificar – Desarrollar - Describir – Descubrir - Determinar – Establecer – Explorar -Identificar –Indagar - Medir – Sintetizar – Verificar.</w:t>
      </w:r>
      <w:bookmarkEnd w:id="28"/>
    </w:p>
    <w:p w14:paraId="6F75DA12" w14:textId="77777777" w:rsidR="00C308C3" w:rsidRDefault="00C308C3" w:rsidP="00C308C3"/>
    <w:p w14:paraId="173BE8A4" w14:textId="2B52DE3A" w:rsidR="00C308C3" w:rsidRPr="003B2360" w:rsidRDefault="006F5351" w:rsidP="00795A39">
      <w:pPr>
        <w:pStyle w:val="Ttulo2"/>
        <w:ind w:left="716"/>
        <w:rPr>
          <w:caps w:val="0"/>
        </w:rPr>
      </w:pPr>
      <w:bookmarkStart w:id="29" w:name="_Toc147741199"/>
      <w:bookmarkStart w:id="30" w:name="_Toc165399146"/>
      <w:r>
        <w:rPr>
          <w:caps w:val="0"/>
        </w:rPr>
        <w:t>Alcance</w:t>
      </w:r>
      <w:bookmarkEnd w:id="29"/>
      <w:bookmarkEnd w:id="30"/>
    </w:p>
    <w:p w14:paraId="7058980B" w14:textId="77777777" w:rsidR="00C308C3" w:rsidRDefault="00C308C3" w:rsidP="00C308C3">
      <w:r>
        <w:t>La metodología del trabajo debe describir qué pasos se van a dar, el porqué de cada paso, qué instrumentos se van a utilizar, cómo se van a analizar los resultados, etc.</w:t>
      </w:r>
    </w:p>
    <w:p w14:paraId="48DB17D8" w14:textId="553A2A19" w:rsidR="003233AB" w:rsidRDefault="00C308C3" w:rsidP="003233AB">
      <w:r>
        <w:t>Para las tipologías de desarrollo práctico y de planificación de un proyecto de desarrollo de software se suele trabajar con técnicas de desarrollo ágil o tradicional como pueden ser Scrum, XP, Proceso Unificado, Métrica v.3, RUP, MSF, Kanban, Scrumban, SAFe o Lean, entre otros. Aunque, no necesariamente hay que seguir una técnica concreta de desarrollo, y también se puede trabajar con un modelo de desarrollo de software como puede ser espiral, iterativo e incremental o CBSE, describiendo las fases o actividades comunes en todo proceso de desarrollo de software.</w:t>
      </w:r>
      <w:r w:rsidR="003233AB">
        <w:t xml:space="preserve"> También puede consultar metodologías de desarrollo del tipo CRISP-DM </w:t>
      </w:r>
      <w:r w:rsidR="00B97395">
        <w:t>para proyectos de análisis de datos.</w:t>
      </w:r>
    </w:p>
    <w:p w14:paraId="1F6DD7E6" w14:textId="77777777" w:rsidR="00C308C3" w:rsidRDefault="00C308C3" w:rsidP="00C308C3">
      <w:r>
        <w:t>Si estás realizando un trabajo de tipo 3. Desarrollo de metodología, es importante que no te confundas: una cosa es la metodología con la que desarrollas el TFE (análisis previo, propuesta de objetivos, planteamiento de la metodología, evaluación) y otra la nueva forma de hacer las cosas en el ámbito de la ingeniería del software, de la ingeniería web y de la seguridad informática que estás proponiendo.</w:t>
      </w:r>
    </w:p>
    <w:p w14:paraId="54004EF2" w14:textId="77777777" w:rsidR="00C308C3" w:rsidRDefault="00C308C3" w:rsidP="00C308C3">
      <w:pPr>
        <w:spacing w:before="0" w:after="0" w:line="240" w:lineRule="auto"/>
        <w:jc w:val="left"/>
      </w:pPr>
      <w:r>
        <w:br w:type="page"/>
      </w:r>
    </w:p>
    <w:p w14:paraId="2B1163D8" w14:textId="1051294E" w:rsidR="006F5351" w:rsidRPr="006F5351" w:rsidRDefault="006F5351" w:rsidP="006F5351">
      <w:pPr>
        <w:pStyle w:val="Ttulo1"/>
        <w:rPr>
          <w:caps w:val="0"/>
        </w:rPr>
      </w:pPr>
      <w:bookmarkStart w:id="31" w:name="_Toc165399147"/>
      <w:r>
        <w:rPr>
          <w:caps w:val="0"/>
        </w:rPr>
        <w:lastRenderedPageBreak/>
        <w:t>Metodología</w:t>
      </w:r>
      <w:r w:rsidRPr="007A5E65">
        <w:rPr>
          <w:caps w:val="0"/>
        </w:rPr>
        <w:t xml:space="preserve"> de trabajo</w:t>
      </w:r>
      <w:bookmarkEnd w:id="31"/>
    </w:p>
    <w:p w14:paraId="44933AA9" w14:textId="77777777" w:rsidR="006F5351" w:rsidRDefault="006F5351">
      <w:pPr>
        <w:spacing w:before="0" w:after="0" w:line="240" w:lineRule="auto"/>
        <w:jc w:val="left"/>
        <w:rPr>
          <w:rFonts w:asciiTheme="majorHAnsi" w:hAnsiTheme="majorHAnsi"/>
          <w:bCs/>
          <w:color w:val="0098CD"/>
          <w:kern w:val="32"/>
          <w:sz w:val="36"/>
          <w:szCs w:val="32"/>
        </w:rPr>
      </w:pPr>
      <w:r>
        <w:rPr>
          <w:caps/>
        </w:rPr>
        <w:br w:type="page"/>
      </w:r>
    </w:p>
    <w:p w14:paraId="2AE18331" w14:textId="4A51F0E4" w:rsidR="00C308C3" w:rsidRPr="007A5E65" w:rsidRDefault="00F77FBA" w:rsidP="00C308C3">
      <w:pPr>
        <w:pStyle w:val="Ttulo1"/>
        <w:rPr>
          <w:caps w:val="0"/>
        </w:rPr>
      </w:pPr>
      <w:bookmarkStart w:id="32" w:name="_Toc165399148"/>
      <w:r>
        <w:rPr>
          <w:caps w:val="0"/>
        </w:rPr>
        <w:lastRenderedPageBreak/>
        <w:t>Marco normativo</w:t>
      </w:r>
      <w:r w:rsidR="00B56B0A">
        <w:rPr>
          <w:caps w:val="0"/>
        </w:rPr>
        <w:t xml:space="preserve"> (eliminar)</w:t>
      </w:r>
      <w:bookmarkEnd w:id="32"/>
    </w:p>
    <w:p w14:paraId="468464C1" w14:textId="77777777" w:rsidR="00461979" w:rsidRDefault="00461979" w:rsidP="00461979">
      <w:r>
        <w:t>Es necesario que revises la normativa actual sobre privacidad y protección de datos personales. Si has incluido datos personales de terceros identificados o identificables, cuyo tratamiento es indispensable para el desarrollo del TFE, debes hacer especial consideración al RGPD y a la Ley Orgánica 3/2018 (NLOPD).</w:t>
      </w:r>
    </w:p>
    <w:p w14:paraId="601A262A" w14:textId="77777777" w:rsidR="00461979" w:rsidRDefault="00461979" w:rsidP="00461979"/>
    <w:p w14:paraId="6637023B" w14:textId="77777777" w:rsidR="00461979" w:rsidRDefault="00461979" w:rsidP="00461979">
      <w:r>
        <w:t xml:space="preserve">En términos prácticos, se debe determinar qué datos se van a tratar, con qué finalidades y qué tipo de operaciones de tratamiento se llevarán a cabo, documentando todo el proceso, de manera que pueda demostrarse la diligencia de la actuación ante los interesados (titulares de los datos) y las autoridades de supervisión. </w:t>
      </w:r>
    </w:p>
    <w:p w14:paraId="675D7DA1" w14:textId="77777777" w:rsidR="00461979" w:rsidRDefault="00461979" w:rsidP="00461979"/>
    <w:p w14:paraId="08A96E6C" w14:textId="77777777" w:rsidR="00461979" w:rsidRDefault="00461979" w:rsidP="00461979">
      <w:r>
        <w:t>Finalmente, las medidas dirigidas a garantizar el cumplimiento del Reglamento deberán tener en cuenta la naturaleza, el ámbito, el contexto y los fines del tratamiento, así como el riesgo para los derechos y libertades de las personas.</w:t>
      </w:r>
    </w:p>
    <w:p w14:paraId="66FDCC0C" w14:textId="77777777" w:rsidR="00461979" w:rsidRDefault="00461979" w:rsidP="00461979"/>
    <w:p w14:paraId="1D194E06" w14:textId="0D03159A" w:rsidR="00461979" w:rsidRDefault="00461979" w:rsidP="00461979">
      <w:r>
        <w:t>Para aplicar correctamente la normativa debes revisar</w:t>
      </w:r>
      <w:r w:rsidR="002B40D3">
        <w:t>en instrucciones</w:t>
      </w:r>
      <w:r>
        <w:t xml:space="preserve"> el Anexo N°1 “Guía sobre privacidad y protección de datos personales”.</w:t>
      </w:r>
    </w:p>
    <w:p w14:paraId="7D49C846" w14:textId="56DAA5D9" w:rsidR="00C308C3" w:rsidRPr="00B745F2" w:rsidRDefault="00C308C3" w:rsidP="00461979">
      <w:r w:rsidRPr="00BD1D22">
        <w:t xml:space="preserve">. </w:t>
      </w:r>
      <w:r>
        <w:br w:type="page"/>
      </w:r>
    </w:p>
    <w:p w14:paraId="730CF473" w14:textId="7614A5F6" w:rsidR="00C84740" w:rsidRPr="000D09A0" w:rsidRDefault="009A2FA9" w:rsidP="000D09A0">
      <w:pPr>
        <w:pStyle w:val="Ttulo1"/>
      </w:pPr>
      <w:bookmarkStart w:id="33" w:name="_Toc165399149"/>
      <w:bookmarkEnd w:id="3"/>
      <w:bookmarkEnd w:id="4"/>
      <w:r>
        <w:rPr>
          <w:caps w:val="0"/>
        </w:rPr>
        <w:lastRenderedPageBreak/>
        <w:t>Desarrollo específico de la contribución</w:t>
      </w:r>
      <w:bookmarkEnd w:id="33"/>
    </w:p>
    <w:p w14:paraId="2EA89AEC" w14:textId="29D76E58" w:rsidR="005D4C0B" w:rsidRDefault="005D4C0B" w:rsidP="005D4C0B">
      <w:r>
        <w:t>En este bloque debes desarrollar la descripción de tu contribución. Es muy dependiente del tipo de trabajo concreto</w:t>
      </w:r>
      <w:r w:rsidR="00A365F1">
        <w:t xml:space="preserve"> (</w:t>
      </w:r>
      <w:r w:rsidR="00A365F1" w:rsidRPr="00025B76">
        <w:rPr>
          <w:b/>
          <w:bCs/>
        </w:rPr>
        <w:t>ver instrucciones</w:t>
      </w:r>
      <w:r w:rsidR="00A365F1">
        <w:t>)</w:t>
      </w:r>
      <w:r>
        <w:t>, y puedes contar con la ayuda de tu director para estudiar cómo comunicar los detalles de tu contribución. A continuación, te presentamos la estructura habitual para cada uno de los tipos de trabajo.</w:t>
      </w:r>
    </w:p>
    <w:p w14:paraId="530AD617" w14:textId="112FD70A" w:rsidR="00C84740" w:rsidRPr="006403BD" w:rsidRDefault="00C84740" w:rsidP="006403BD"/>
    <w:p w14:paraId="37B3FE41" w14:textId="579AFC00" w:rsidR="005D549B" w:rsidRDefault="00FA0670" w:rsidP="006403BD">
      <w:r>
        <w:t>Ejemplo de nota al pie</w:t>
      </w:r>
      <w:r>
        <w:rPr>
          <w:rStyle w:val="Refdenotaalpie"/>
        </w:rPr>
        <w:footnoteReference w:id="1"/>
      </w:r>
      <w:r>
        <w:t>.</w:t>
      </w:r>
    </w:p>
    <w:p w14:paraId="1CC091D9" w14:textId="77777777" w:rsidR="00FA0670" w:rsidRPr="001C2FB3" w:rsidRDefault="00FA0670" w:rsidP="006403BD"/>
    <w:p w14:paraId="161E5174" w14:textId="634228BC" w:rsidR="00C84740" w:rsidRDefault="00274397" w:rsidP="000D09A0">
      <w:pPr>
        <w:pStyle w:val="Ttulo2"/>
        <w:rPr>
          <w:caps w:val="0"/>
        </w:rPr>
      </w:pPr>
      <w:bookmarkStart w:id="34" w:name="_Toc165399150"/>
      <w:r>
        <w:rPr>
          <w:caps w:val="0"/>
        </w:rPr>
        <w:t xml:space="preserve">Captura y procesamiento </w:t>
      </w:r>
      <w:r w:rsidR="00B56B0A">
        <w:rPr>
          <w:caps w:val="0"/>
        </w:rPr>
        <w:t>de datos</w:t>
      </w:r>
      <w:bookmarkEnd w:id="34"/>
    </w:p>
    <w:p w14:paraId="7C21A85C" w14:textId="2614B090" w:rsidR="00274397" w:rsidRPr="00274397" w:rsidRDefault="00274397" w:rsidP="00274397">
      <w:pPr>
        <w:pStyle w:val="Ttulo2"/>
      </w:pPr>
      <w:bookmarkStart w:id="35" w:name="_Toc165399151"/>
      <w:r>
        <w:rPr>
          <w:caps w:val="0"/>
        </w:rPr>
        <w:t>Almacenamiento de datos</w:t>
      </w:r>
      <w:bookmarkEnd w:id="35"/>
    </w:p>
    <w:p w14:paraId="08ECC6FF" w14:textId="4E853FA9" w:rsidR="00274397" w:rsidRPr="00274397" w:rsidRDefault="00274397" w:rsidP="00274397">
      <w:pPr>
        <w:pStyle w:val="Ttulo2"/>
        <w:rPr>
          <w:caps w:val="0"/>
        </w:rPr>
      </w:pPr>
      <w:bookmarkStart w:id="36" w:name="_Toc165399152"/>
      <w:r>
        <w:rPr>
          <w:caps w:val="0"/>
        </w:rPr>
        <w:t>Limpieza de datos</w:t>
      </w:r>
      <w:bookmarkEnd w:id="36"/>
      <w:r>
        <w:rPr>
          <w:caps w:val="0"/>
        </w:rPr>
        <w:t xml:space="preserve"> </w:t>
      </w:r>
    </w:p>
    <w:p w14:paraId="10F40AA5" w14:textId="7966381A" w:rsidR="00274397" w:rsidRPr="000D09A0" w:rsidRDefault="00274397" w:rsidP="00274397">
      <w:pPr>
        <w:pStyle w:val="Ttulo2"/>
      </w:pPr>
      <w:bookmarkStart w:id="37" w:name="_Toc165399153"/>
      <w:r>
        <w:rPr>
          <w:caps w:val="0"/>
        </w:rPr>
        <w:t>Análisis exploratorio de datos (EDA)</w:t>
      </w:r>
      <w:bookmarkEnd w:id="37"/>
    </w:p>
    <w:p w14:paraId="0F2ACA95" w14:textId="0E6131A8" w:rsidR="00274397" w:rsidRDefault="00274397" w:rsidP="00274397">
      <w:pPr>
        <w:pStyle w:val="Ttulo2"/>
        <w:rPr>
          <w:caps w:val="0"/>
        </w:rPr>
      </w:pPr>
      <w:bookmarkStart w:id="38" w:name="_Toc165399154"/>
      <w:r>
        <w:rPr>
          <w:caps w:val="0"/>
        </w:rPr>
        <w:t>Análisis predictivo</w:t>
      </w:r>
      <w:bookmarkEnd w:id="38"/>
    </w:p>
    <w:p w14:paraId="315A2901" w14:textId="01505328" w:rsidR="00274397" w:rsidRPr="00274397" w:rsidRDefault="00274397" w:rsidP="00274397">
      <w:pPr>
        <w:pStyle w:val="Ttulo2"/>
        <w:rPr>
          <w:caps w:val="0"/>
        </w:rPr>
      </w:pPr>
      <w:bookmarkStart w:id="39" w:name="_Toc165399155"/>
      <w:r>
        <w:rPr>
          <w:caps w:val="0"/>
        </w:rPr>
        <w:t>Visualización de datos</w:t>
      </w:r>
      <w:bookmarkEnd w:id="39"/>
    </w:p>
    <w:p w14:paraId="41BAABB5" w14:textId="77777777" w:rsidR="00274397" w:rsidRPr="00274397" w:rsidRDefault="00274397" w:rsidP="00274397"/>
    <w:p w14:paraId="0556D492" w14:textId="77777777" w:rsidR="00274397" w:rsidRPr="00274397" w:rsidRDefault="00274397" w:rsidP="00274397"/>
    <w:p w14:paraId="3A3C7ACD" w14:textId="45EE86BE" w:rsidR="00C84740" w:rsidRPr="000D09A0" w:rsidRDefault="001526D9" w:rsidP="000D09A0">
      <w:pPr>
        <w:pStyle w:val="Ttulo3"/>
      </w:pPr>
      <w:bookmarkStart w:id="40" w:name="_Toc437515559"/>
      <w:bookmarkStart w:id="41" w:name="_Toc14106981"/>
      <w:bookmarkStart w:id="42" w:name="_Toc165399156"/>
      <w:r w:rsidRPr="000D09A0">
        <w:t>“</w:t>
      </w:r>
      <w:r w:rsidR="005D549B" w:rsidRPr="000D09A0">
        <w:t>Título 3</w:t>
      </w:r>
      <w:r w:rsidRPr="000D09A0">
        <w:t>”</w:t>
      </w:r>
      <w:r w:rsidR="005D549B" w:rsidRPr="000D09A0">
        <w:t xml:space="preserve"> del menú de estilos</w:t>
      </w:r>
      <w:bookmarkEnd w:id="40"/>
      <w:bookmarkEnd w:id="41"/>
      <w:bookmarkEnd w:id="42"/>
    </w:p>
    <w:p w14:paraId="3D3FE31D" w14:textId="55C5CBF8" w:rsidR="00C84740" w:rsidRDefault="005D549B" w:rsidP="007E0007">
      <w:r w:rsidRPr="007E0007">
        <w:t>Texto Normal del menú de estilos.</w:t>
      </w:r>
    </w:p>
    <w:p w14:paraId="0A41F38C" w14:textId="77089906" w:rsidR="00F249DB" w:rsidRPr="000D09A0" w:rsidRDefault="001526D9" w:rsidP="000D09A0">
      <w:pPr>
        <w:pStyle w:val="Ttulo4"/>
      </w:pPr>
      <w:bookmarkStart w:id="43" w:name="_Toc437515560"/>
      <w:bookmarkStart w:id="44" w:name="_Toc14106982"/>
      <w:r w:rsidRPr="000D09A0">
        <w:t>“</w:t>
      </w:r>
      <w:r w:rsidR="005D549B" w:rsidRPr="000D09A0">
        <w:t>Título 4</w:t>
      </w:r>
      <w:r w:rsidRPr="000D09A0">
        <w:t>”</w:t>
      </w:r>
      <w:r w:rsidR="005D549B" w:rsidRPr="000D09A0">
        <w:t xml:space="preserve"> del menú de estilos</w:t>
      </w:r>
      <w:bookmarkEnd w:id="43"/>
      <w:bookmarkEnd w:id="44"/>
    </w:p>
    <w:p w14:paraId="1F290526" w14:textId="77777777" w:rsidR="005D549B" w:rsidRPr="00727AE8" w:rsidRDefault="005D549B" w:rsidP="006403BD">
      <w:r w:rsidRPr="00727AE8">
        <w:t>Texto Normal del menú de estilos.</w:t>
      </w:r>
    </w:p>
    <w:p w14:paraId="03B73AA1" w14:textId="77777777" w:rsidR="005D549B" w:rsidRPr="00727AE8" w:rsidRDefault="005D549B" w:rsidP="006403BD"/>
    <w:p w14:paraId="2750F254" w14:textId="100D4BBB" w:rsidR="00DA0FCE" w:rsidRDefault="00DA0FCE">
      <w:pPr>
        <w:spacing w:before="0" w:after="0" w:line="240" w:lineRule="auto"/>
        <w:jc w:val="left"/>
      </w:pPr>
      <w:r>
        <w:br w:type="page"/>
      </w:r>
    </w:p>
    <w:p w14:paraId="0F74AF77" w14:textId="1663CB83" w:rsidR="00DA0FCE" w:rsidRPr="000D09A0" w:rsidRDefault="00C235D4" w:rsidP="000D09A0">
      <w:pPr>
        <w:pStyle w:val="Ttulo1"/>
      </w:pPr>
      <w:bookmarkStart w:id="45" w:name="_Toc165399157"/>
      <w:r>
        <w:rPr>
          <w:caps w:val="0"/>
        </w:rPr>
        <w:lastRenderedPageBreak/>
        <w:t>C</w:t>
      </w:r>
      <w:r w:rsidR="00EF14BC">
        <w:rPr>
          <w:caps w:val="0"/>
        </w:rPr>
        <w:t>ódigo fuente y datos analizados</w:t>
      </w:r>
      <w:bookmarkEnd w:id="45"/>
    </w:p>
    <w:p w14:paraId="3332742A" w14:textId="0D830F0C" w:rsidR="00DA0FCE" w:rsidRPr="000D09A0" w:rsidRDefault="001C1B5D" w:rsidP="000D09A0">
      <w:pPr>
        <w:pStyle w:val="Ttulo2"/>
      </w:pPr>
      <w:r>
        <w:rPr>
          <w:caps w:val="0"/>
        </w:rPr>
        <w:t xml:space="preserve"> </w:t>
      </w:r>
      <w:bookmarkStart w:id="46" w:name="_Toc165399158"/>
      <w:r w:rsidR="00811669">
        <w:rPr>
          <w:caps w:val="0"/>
        </w:rPr>
        <w:t>Código fuente</w:t>
      </w:r>
      <w:bookmarkEnd w:id="46"/>
    </w:p>
    <w:p w14:paraId="0D368F16" w14:textId="6C0D277A" w:rsidR="000D09A0" w:rsidRPr="00D936E1" w:rsidRDefault="00D936E1" w:rsidP="00D936E1">
      <w:r w:rsidRPr="00D936E1">
        <w:t>Es recomendable que el estudiante incluya en su memoria la URL del repositorio donde tiene alojado el código fuente desarrollado durante el TFE. El estudiante debe ser el único autor del código y único propietario del repositorio. En el repositorio no debe haber commit de ningún otro usuario del repositorio</w:t>
      </w:r>
    </w:p>
    <w:p w14:paraId="1F0AFE3C" w14:textId="77E50A82" w:rsidR="00DA0FCE" w:rsidRPr="00DA0FCE" w:rsidRDefault="00FA7727" w:rsidP="000D09A0">
      <w:pPr>
        <w:pStyle w:val="Ttulo2"/>
      </w:pPr>
      <w:r w:rsidRPr="00DA0FCE">
        <w:rPr>
          <w:caps w:val="0"/>
        </w:rPr>
        <w:t xml:space="preserve"> </w:t>
      </w:r>
      <w:bookmarkStart w:id="47" w:name="_Toc165399159"/>
      <w:r w:rsidR="00811669">
        <w:rPr>
          <w:caps w:val="0"/>
        </w:rPr>
        <w:t xml:space="preserve">Datos </w:t>
      </w:r>
      <w:r w:rsidR="00B60548">
        <w:rPr>
          <w:caps w:val="0"/>
        </w:rPr>
        <w:t>Analizados</w:t>
      </w:r>
      <w:bookmarkEnd w:id="47"/>
    </w:p>
    <w:p w14:paraId="18168E5A" w14:textId="77777777" w:rsidR="00B52802" w:rsidRDefault="00B52802" w:rsidP="00B52802">
      <w:r>
        <w:t>De igual forma, los datos que hayan utilizado para el análisis, siempre que así se considere oportuno, también deberían están alojamos en el mismo repositorio.</w:t>
      </w:r>
    </w:p>
    <w:p w14:paraId="345FCCB1" w14:textId="77777777" w:rsidR="00B52802" w:rsidRDefault="00B52802" w:rsidP="00B52802">
      <w:r>
        <w:t>Si el TFE está asociado a una actividad o proyecto de Empresa, se debe justificar en la memoria que, por temas de confidencialidad, no se deja disponible ni el código fuente ni los datos utilizados.</w:t>
      </w:r>
    </w:p>
    <w:p w14:paraId="5E16D511" w14:textId="23E38315" w:rsidR="00DA0FCE" w:rsidRDefault="00DA0FCE" w:rsidP="000D09A0">
      <w:pPr>
        <w:pStyle w:val="Ttulo4"/>
        <w:numPr>
          <w:ilvl w:val="0"/>
          <w:numId w:val="0"/>
        </w:numPr>
        <w:ind w:left="851"/>
      </w:pPr>
    </w:p>
    <w:p w14:paraId="7F5D713F" w14:textId="3E3B6F6B" w:rsidR="000D09A0" w:rsidRDefault="000D09A0" w:rsidP="000D09A0"/>
    <w:p w14:paraId="092E36FD" w14:textId="5A583B07" w:rsidR="000D09A0" w:rsidRDefault="000D09A0" w:rsidP="000D09A0"/>
    <w:p w14:paraId="05DD5E74" w14:textId="756B3A85" w:rsidR="000D09A0" w:rsidRDefault="000D09A0">
      <w:pPr>
        <w:spacing w:before="0" w:after="0" w:line="240" w:lineRule="auto"/>
        <w:jc w:val="left"/>
      </w:pPr>
      <w:r>
        <w:br w:type="page"/>
      </w:r>
    </w:p>
    <w:p w14:paraId="2EC88688" w14:textId="61A4B5D9" w:rsidR="000D09A0" w:rsidRPr="001032C7" w:rsidRDefault="00920B7C" w:rsidP="00B51192">
      <w:pPr>
        <w:pStyle w:val="Ttulo1"/>
        <w:rPr>
          <w:caps w:val="0"/>
        </w:rPr>
      </w:pPr>
      <w:bookmarkStart w:id="48" w:name="_Toc165399160"/>
      <w:r w:rsidRPr="001032C7">
        <w:rPr>
          <w:caps w:val="0"/>
        </w:rPr>
        <w:lastRenderedPageBreak/>
        <w:t>C</w:t>
      </w:r>
      <w:r w:rsidR="00CC3CB9" w:rsidRPr="001032C7">
        <w:rPr>
          <w:caps w:val="0"/>
        </w:rPr>
        <w:t>onclusiones</w:t>
      </w:r>
      <w:bookmarkEnd w:id="48"/>
    </w:p>
    <w:p w14:paraId="137F37ED" w14:textId="77777777" w:rsidR="00653A94" w:rsidRDefault="00653A94" w:rsidP="00653A94">
      <w:r>
        <w:t>Este último apartado es habitual en todos los tipos de trabajos y presenta el resumen final de tu trabajo y debe servir para informar del alcance y relevancia de tu aportación.</w:t>
      </w:r>
    </w:p>
    <w:p w14:paraId="1291472F" w14:textId="77777777" w:rsidR="00653A94" w:rsidRDefault="00653A94" w:rsidP="00653A94">
      <w:r>
        <w:t>Suele estructurarse empezando con un resumen del problema tratado, de cómo se ha abordado y de por qué la solución sería válida.</w:t>
      </w:r>
    </w:p>
    <w:p w14:paraId="6A647F82" w14:textId="77777777" w:rsidR="00653A94" w:rsidRDefault="00653A94" w:rsidP="00653A94">
      <w: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 Las conclusiones ofrecidas deberán ser consecuencia del trabajo realizado y, por lo tanto, deberán marcar el grado de consecución de los objetivos propuestos (cada objetivo del trabajo se enlazará con una conclusión).</w:t>
      </w:r>
    </w:p>
    <w:p w14:paraId="1BF47B66" w14:textId="77777777" w:rsidR="000D09A0" w:rsidRPr="000D09A0" w:rsidRDefault="000D09A0" w:rsidP="000D09A0"/>
    <w:p w14:paraId="3F9CD625" w14:textId="1288C4B1" w:rsidR="00E62AD5" w:rsidRDefault="00E62AD5" w:rsidP="00795A39">
      <w:pPr>
        <w:pStyle w:val="Ttulo2"/>
      </w:pPr>
      <w:r>
        <w:br w:type="page"/>
      </w:r>
    </w:p>
    <w:p w14:paraId="7ED01C4F" w14:textId="03AD2D01" w:rsidR="00E62AD5" w:rsidRPr="007A5E65" w:rsidRDefault="00E76D35" w:rsidP="00E62AD5">
      <w:pPr>
        <w:pStyle w:val="Ttulo1"/>
        <w:rPr>
          <w:caps w:val="0"/>
        </w:rPr>
      </w:pPr>
      <w:r>
        <w:rPr>
          <w:caps w:val="0"/>
        </w:rPr>
        <w:lastRenderedPageBreak/>
        <w:t xml:space="preserve"> </w:t>
      </w:r>
      <w:bookmarkStart w:id="49" w:name="_Toc165399161"/>
      <w:r>
        <w:rPr>
          <w:caps w:val="0"/>
        </w:rPr>
        <w:t>Limitaciones y prospectiva</w:t>
      </w:r>
      <w:bookmarkEnd w:id="49"/>
    </w:p>
    <w:p w14:paraId="10DAFEDC" w14:textId="2EAAE7E0" w:rsidR="00E62AD5" w:rsidRPr="007A5E65" w:rsidRDefault="00535F70" w:rsidP="00E62AD5">
      <w:pPr>
        <w:pStyle w:val="Ttulo2"/>
        <w:rPr>
          <w:caps w:val="0"/>
        </w:rPr>
      </w:pPr>
      <w:bookmarkStart w:id="50" w:name="_Toc165399162"/>
      <w:r>
        <w:rPr>
          <w:caps w:val="0"/>
        </w:rPr>
        <w:t>Limitaciones</w:t>
      </w:r>
      <w:bookmarkEnd w:id="50"/>
    </w:p>
    <w:p w14:paraId="170B8091" w14:textId="7FA97C20" w:rsidR="00E62AD5" w:rsidRDefault="00A83514" w:rsidP="00E62AD5">
      <w:r w:rsidRPr="00A83514">
        <w:rPr>
          <w:rFonts w:ascii="Calibri" w:hAnsi="Calibri"/>
          <w:color w:val="333333"/>
        </w:rPr>
        <w:t xml:space="preserve">Una vez concluido el trabajo, deberás hacer una </w:t>
      </w:r>
      <w:r w:rsidRPr="00A83514">
        <w:rPr>
          <w:rFonts w:ascii="Calibri" w:hAnsi="Calibri"/>
          <w:b/>
          <w:color w:val="333333"/>
        </w:rPr>
        <w:t>valoración crítica sobre el mismo y exponer las limitaciones que has encontrado</w:t>
      </w:r>
      <w:r w:rsidRPr="00A83514">
        <w:rPr>
          <w:rFonts w:ascii="Calibri" w:hAnsi="Calibri"/>
          <w:color w:val="333333"/>
        </w:rPr>
        <w:t xml:space="preserve"> y que han marcado la realización de tu trabajo. Aquí se deberán hacer las consideraciones pertinentes sobre qué problemas o carencias se ha encontrado el autor para el desarrollo del trabajo (necesidad de valorar otras variables, ampliar la muestra, utilizar otros instrumentos, etc.); estas serán las limitaciones del trabajo</w:t>
      </w:r>
    </w:p>
    <w:p w14:paraId="2F500348" w14:textId="77777777" w:rsidR="00E62AD5" w:rsidRPr="007A5E65" w:rsidRDefault="00E62AD5" w:rsidP="00E62AD5">
      <w:pPr>
        <w:pStyle w:val="Ttulo2"/>
        <w:rPr>
          <w:caps w:val="0"/>
        </w:rPr>
      </w:pPr>
      <w:bookmarkStart w:id="51" w:name="_Toc54278735"/>
      <w:bookmarkStart w:id="52" w:name="_Toc147741214"/>
      <w:bookmarkStart w:id="53" w:name="_Toc165399163"/>
      <w:r w:rsidRPr="007A5E65">
        <w:rPr>
          <w:caps w:val="0"/>
        </w:rPr>
        <w:t>Trabajo futuro</w:t>
      </w:r>
      <w:bookmarkEnd w:id="51"/>
      <w:bookmarkEnd w:id="52"/>
      <w:bookmarkEnd w:id="53"/>
    </w:p>
    <w:p w14:paraId="2B9ABB5F" w14:textId="77777777" w:rsidR="00E62AD5" w:rsidRDefault="00E62AD5" w:rsidP="00E62AD5">
      <w:r>
        <w:t>Finalmente, se suele dedicar un último apartado a hablar de líneas de trabajo futuro que podrían aportar valor añadido al trabajo realizado. La sección debería señalar las perspectivas de futuro que abre el trabajo desarrollado para el campo de estudio definido. En el fondo, debes justificar de qué modo puede emplearse la aportación que has desarrollado y en qué campos.</w:t>
      </w:r>
    </w:p>
    <w:p w14:paraId="6B4CE328" w14:textId="07C8DB97"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54" w:name="_Toc165399164"/>
      <w:r>
        <w:lastRenderedPageBreak/>
        <w:t>Referencias bibliográficas</w:t>
      </w:r>
      <w:bookmarkEnd w:id="54"/>
    </w:p>
    <w:p w14:paraId="3281BCF8" w14:textId="77777777" w:rsidR="006D3B11" w:rsidRPr="00AF4FFA" w:rsidRDefault="006D3B11" w:rsidP="006D3B11">
      <w:pPr>
        <w:rPr>
          <w:i/>
          <w:iCs/>
        </w:rPr>
      </w:pPr>
      <w:r w:rsidRPr="00AF4FFA">
        <w:rPr>
          <w:i/>
          <w:iCs/>
        </w:rPr>
        <w:t xml:space="preserve">Una vez que el trabajo está terminado, hay que revisar el apartado “Referencias bibliográficas”. Si has usado un sistema automático (un gestor bibliográfico tipo Endnote, Refworks o Mendeley), inserta la bibliografía en la opción adecuada (APA). </w:t>
      </w:r>
    </w:p>
    <w:p w14:paraId="363B41C6" w14:textId="77777777" w:rsidR="006D3B11" w:rsidRPr="00AF4FFA" w:rsidRDefault="006D3B11" w:rsidP="006D3B11">
      <w:pPr>
        <w:rPr>
          <w:i/>
          <w:iCs/>
        </w:rPr>
      </w:pPr>
      <w:r w:rsidRPr="00AF4FFA">
        <w:rPr>
          <w:i/>
          <w:iCs/>
        </w:rPr>
        <w:t>Si lo has ido haciendo manualmente, repasa que todo es correcto: aparecen todas las referencias citadas en el texto, los autores están ordenados alfabéticamente por apellidos, las cursivas son correctas, los artículos tienen números de páginas, no faltan años ni ciudades de edición, se cumple en todas las referencias la normativa APA, etc.</w:t>
      </w:r>
    </w:p>
    <w:p w14:paraId="1A570DF1" w14:textId="77777777" w:rsidR="006D3B11" w:rsidRPr="00AF4FFA" w:rsidRDefault="006D3B11" w:rsidP="006D3B11">
      <w:pPr>
        <w:rPr>
          <w:i/>
          <w:iCs/>
        </w:rPr>
      </w:pPr>
      <w:r w:rsidRPr="00AF4FFA">
        <w:rPr>
          <w:i/>
          <w:iCs/>
        </w:rPr>
        <w:t>Se recomienda evitar citas que hagan referencia a Wikipedia y que no todas las referencias sean solo enlaces de internet, es decir, que se vea alguna variabilidad entre libros, congresos, artículos y enlaces puntuales de internet.</w:t>
      </w:r>
    </w:p>
    <w:p w14:paraId="1AB1D303" w14:textId="18BE9532" w:rsidR="000D09A0" w:rsidRPr="00AF4FFA" w:rsidRDefault="006D3B11" w:rsidP="006D3B11">
      <w:pPr>
        <w:rPr>
          <w:i/>
          <w:iCs/>
          <w:lang w:val="en-US"/>
        </w:rPr>
      </w:pPr>
      <w:r w:rsidRPr="00AF4FFA">
        <w:rPr>
          <w:i/>
          <w:iCs/>
          <w:lang w:val="en-US"/>
        </w:rPr>
        <w:t>Ejemplos:</w:t>
      </w:r>
    </w:p>
    <w:p w14:paraId="4CA55277" w14:textId="3A77B47A" w:rsidR="00A75783" w:rsidRPr="00326241" w:rsidRDefault="00A75783" w:rsidP="00194057">
      <w:pPr>
        <w:pStyle w:val="Referenciasbibliogrficas"/>
        <w:rPr>
          <w:i/>
          <w:iCs/>
          <w:u w:val="single"/>
          <w:lang w:val="es-ES"/>
        </w:rPr>
      </w:pPr>
      <w:r w:rsidRPr="00855D70">
        <w:rPr>
          <w:i/>
          <w:iCs/>
          <w:highlight w:val="yellow"/>
        </w:rPr>
        <w:t xml:space="preserve">Swanson, E., Barnes, M., Fall, A. M., &amp; Roberts, G. (2017). Predictors of Reading Comprehension Among Struggling Readers Who Exhibit Differing Levels of Inattention and Hyperactivity. </w:t>
      </w:r>
      <w:r w:rsidRPr="00855D70">
        <w:rPr>
          <w:i/>
          <w:iCs/>
          <w:highlight w:val="yellow"/>
          <w:lang w:val="es-ES"/>
        </w:rPr>
        <w:t>Reading &amp; Writing Quarterly, 34(2), 132-146. doi:</w:t>
      </w:r>
      <w:r w:rsidRPr="00855D70">
        <w:rPr>
          <w:i/>
          <w:iCs/>
          <w:highlight w:val="yellow"/>
          <w:u w:val="single"/>
          <w:lang w:val="es-ES"/>
        </w:rPr>
        <w:t>10.1080/10573569.2017.1359712</w:t>
      </w:r>
    </w:p>
    <w:p w14:paraId="074F6831" w14:textId="77777777" w:rsidR="00007F50" w:rsidRPr="00855D70" w:rsidRDefault="00AF4FFA" w:rsidP="00855D70">
      <w:pPr>
        <w:pStyle w:val="Referenciasbibliogrficas"/>
        <w:rPr>
          <w:i/>
          <w:iCs/>
          <w:lang w:val="es-ES"/>
        </w:rPr>
      </w:pPr>
      <w:r w:rsidRPr="00855D70">
        <w:rPr>
          <w:i/>
          <w:iCs/>
        </w:rPr>
        <w:fldChar w:fldCharType="begin"/>
      </w:r>
      <w:r w:rsidRPr="00855D70">
        <w:rPr>
          <w:i/>
          <w:iCs/>
          <w:lang w:val="es-ES"/>
        </w:rPr>
        <w:instrText xml:space="preserve"> ADDIN ZOTERO_BIBL {"uncited":[],"omitted":[],"custom":[]} CSL_BIBLIOGRAPHY </w:instrText>
      </w:r>
      <w:r w:rsidRPr="00855D70">
        <w:rPr>
          <w:i/>
          <w:iCs/>
        </w:rPr>
        <w:fldChar w:fldCharType="separate"/>
      </w:r>
      <w:r w:rsidR="00007F50" w:rsidRPr="00855D70">
        <w:rPr>
          <w:i/>
          <w:iCs/>
          <w:lang w:val="es-ES"/>
        </w:rPr>
        <w:t>Cesvimap. (2021, septiembre 4). Influencia de la climatología en los accidentes de tráfico. Revista CESVIMAP. https://www.revistacesvimap.com/influencia-de-la-climatologia-en-los-accidentes-de-trafico/</w:t>
      </w:r>
    </w:p>
    <w:p w14:paraId="0C5CD47B" w14:textId="77777777" w:rsidR="00007F50" w:rsidRPr="00855D70" w:rsidRDefault="00007F50" w:rsidP="00855D70">
      <w:pPr>
        <w:pStyle w:val="Referenciasbibliogrficas"/>
        <w:rPr>
          <w:i/>
          <w:iCs/>
          <w:lang w:val="es-ES"/>
        </w:rPr>
      </w:pPr>
      <w:r w:rsidRPr="00855D70">
        <w:rPr>
          <w:i/>
          <w:iCs/>
          <w:lang w:val="es-ES"/>
        </w:rPr>
        <w:t>Comobity, la App «segura» para ciclistas. (s. f.). Recuperado 15 de abril de 2024, de https://revista.dgt.es/es/reportajes/2015/11NOVIEMBRE/1113Comobity-la-App-segura-para-ciclistas.shtml</w:t>
      </w:r>
    </w:p>
    <w:p w14:paraId="60501A65" w14:textId="77777777" w:rsidR="00007F50" w:rsidRPr="00855D70" w:rsidRDefault="00007F50" w:rsidP="00855D70">
      <w:pPr>
        <w:pStyle w:val="Referenciasbibliogrficas"/>
        <w:rPr>
          <w:i/>
          <w:iCs/>
          <w:lang w:val="es-ES"/>
        </w:rPr>
      </w:pPr>
      <w:r w:rsidRPr="00855D70">
        <w:rPr>
          <w:i/>
          <w:iCs/>
          <w:lang w:val="es-ES"/>
        </w:rPr>
        <w:t>Euskadi,  elDiario es. (2024, enero 4). 45 personas murieron en las carreteras en Euskadi en 2023, casi la mitad motoristas, viandantes o ciclistas. elDiario.es. https://www.eldiario.es/euskadi/45-personas-murieron-carreteras-euskadi-2023-mitad-motoristas-viandantes-ciclistas_1_10813252.html</w:t>
      </w:r>
    </w:p>
    <w:p w14:paraId="7C1178DE" w14:textId="77777777" w:rsidR="00007F50" w:rsidRPr="00855D70" w:rsidRDefault="00007F50" w:rsidP="00855D70">
      <w:pPr>
        <w:pStyle w:val="Referenciasbibliogrficas"/>
        <w:rPr>
          <w:i/>
          <w:iCs/>
          <w:lang w:val="es-ES"/>
        </w:rPr>
      </w:pPr>
      <w:r w:rsidRPr="00855D70">
        <w:rPr>
          <w:i/>
          <w:iCs/>
          <w:lang w:val="es-ES"/>
        </w:rPr>
        <w:t>Lanzan una app para detectar automáticamente los accident... (s. f.). Ciclismo a Fondo. Recuperado 15 de abril de 2024, de https://www.ciclismoafondo.es/noticias/lanzan-app-detectar-automaticamente-accidentes-ciclistas_268495_102.html</w:t>
      </w:r>
    </w:p>
    <w:p w14:paraId="4556D73B" w14:textId="77777777" w:rsidR="00007F50" w:rsidRPr="00855D70" w:rsidRDefault="00007F50" w:rsidP="00855D70">
      <w:pPr>
        <w:pStyle w:val="Referenciasbibliogrficas"/>
        <w:rPr>
          <w:i/>
          <w:iCs/>
          <w:lang w:val="es-ES"/>
        </w:rPr>
      </w:pPr>
      <w:r w:rsidRPr="00855D70">
        <w:rPr>
          <w:i/>
          <w:iCs/>
          <w:lang w:val="es-ES"/>
        </w:rPr>
        <w:lastRenderedPageBreak/>
        <w:t>Los accidentes de bicicleta más comunes | Michael T. Gibson P.A., Auto Justice Attorney. (2020, junio 30). https://autojusticeattorney.com/es/common-bicycle-accidents/</w:t>
      </w:r>
    </w:p>
    <w:p w14:paraId="2F8BD291" w14:textId="77777777" w:rsidR="00007F50" w:rsidRPr="00855D70" w:rsidRDefault="00007F50" w:rsidP="00855D70">
      <w:pPr>
        <w:pStyle w:val="Referenciasbibliogrficas"/>
        <w:rPr>
          <w:i/>
          <w:iCs/>
          <w:lang w:val="es-ES"/>
        </w:rPr>
      </w:pPr>
      <w:r w:rsidRPr="00855D70">
        <w:rPr>
          <w:i/>
          <w:iCs/>
          <w:lang w:val="es-ES"/>
        </w:rPr>
        <w:t>Mapa interactivo de la DGT y AEMET, esencial para planificar tu ruta cuando hace mal tiempo. (2023, febrero 24). La Vanguardia. https://www.lavanguardia.com/motor/consejos/20230224/8780046/mapa-carretera-interactivo-aemet-dgt-planificar-mejor-ruta-nieve-lluvia.html</w:t>
      </w:r>
    </w:p>
    <w:p w14:paraId="2219E03E" w14:textId="77777777" w:rsidR="00007F50" w:rsidRPr="00855D70" w:rsidRDefault="00007F50" w:rsidP="00855D70">
      <w:pPr>
        <w:pStyle w:val="Referenciasbibliogrficas"/>
        <w:rPr>
          <w:i/>
          <w:iCs/>
          <w:lang w:val="es-ES"/>
        </w:rPr>
      </w:pPr>
      <w:r w:rsidRPr="00855D70">
        <w:rPr>
          <w:i/>
          <w:iCs/>
          <w:lang w:val="es-ES"/>
        </w:rPr>
        <w:t>Meteorología, A. E. de. (s. f.). MeteoRuta—Agencia Estatal de Meteorología—AEMET. Gobierno de España. Recuperado 15 de abril de 2024, de https://www.aemet.es/es/eltiempo/prediccion/meteoruta</w:t>
      </w:r>
    </w:p>
    <w:p w14:paraId="55BC5CA6" w14:textId="77777777" w:rsidR="00007F50" w:rsidRPr="00855D70" w:rsidRDefault="00007F50" w:rsidP="00855D70">
      <w:pPr>
        <w:pStyle w:val="Referenciasbibliogrficas"/>
        <w:rPr>
          <w:i/>
          <w:iCs/>
          <w:lang w:val="es-ES"/>
        </w:rPr>
      </w:pPr>
      <w:r w:rsidRPr="00855D70">
        <w:rPr>
          <w:i/>
          <w:iCs/>
          <w:lang w:val="es-ES"/>
        </w:rPr>
        <w:t>Muere un ciclista vasco de 19 años al ser atropellado mientras entrenaba—Eurosport. (2023, noviembre 24). Eurosport Espana. https://www.eurosport.es/ciclismo/muere-un-ciclista-vasco-de-19-anos-horas-despues-de-ser-arrollado-por-un-coche-mientras-entrenaba_sto9894016/story.shtml</w:t>
      </w:r>
    </w:p>
    <w:p w14:paraId="363B3A00" w14:textId="77777777" w:rsidR="00007F50" w:rsidRPr="00855D70" w:rsidRDefault="00007F50" w:rsidP="00855D70">
      <w:pPr>
        <w:pStyle w:val="Referenciasbibliogrficas"/>
        <w:rPr>
          <w:i/>
          <w:iCs/>
          <w:lang w:val="es-ES"/>
        </w:rPr>
      </w:pPr>
      <w:r w:rsidRPr="00855D70">
        <w:rPr>
          <w:i/>
          <w:iCs/>
          <w:lang w:val="es-ES"/>
        </w:rPr>
        <w:t>Press, E. (2023, enero 7). Los accidentes con ciclistas en Euskadi crecen un 20% en los últimos cinco años y los heridos graves y fallecidos un 9%. Europa Press. https://www.europapress.es/euskadi/noticia-accidentes-ciclistas-euskadi-crecen-20-ultimos-cinco-anos-heridos-graves-fallecidos-20230107120751.html</w:t>
      </w:r>
    </w:p>
    <w:p w14:paraId="192CE8D8" w14:textId="77777777" w:rsidR="00007F50" w:rsidRPr="00855D70" w:rsidRDefault="00007F50" w:rsidP="00855D70">
      <w:pPr>
        <w:pStyle w:val="Referenciasbibliogrficas"/>
        <w:rPr>
          <w:i/>
          <w:iCs/>
          <w:lang w:val="es-ES"/>
        </w:rPr>
      </w:pPr>
      <w:r w:rsidRPr="00855D70">
        <w:rPr>
          <w:i/>
          <w:iCs/>
          <w:lang w:val="es-ES"/>
        </w:rPr>
        <w:t>S.L, T. N. (s. f.). Información meteorológica tráfico—Incidencias en carretera. www.tutiempo.net. Recuperado 15 de abril de 2024, de https://www.tutiempo.net/trafico.html</w:t>
      </w:r>
    </w:p>
    <w:p w14:paraId="1D5391B3" w14:textId="319FE80F" w:rsidR="00AF4FFA" w:rsidRPr="00AF4FFA" w:rsidRDefault="00AF4FFA" w:rsidP="00194057">
      <w:pPr>
        <w:pStyle w:val="Referenciasbibliogrficas"/>
        <w:rPr>
          <w:lang w:val="es-ES"/>
        </w:rPr>
      </w:pPr>
      <w:r w:rsidRPr="00855D70">
        <w:rPr>
          <w:i/>
          <w:iCs/>
        </w:rPr>
        <w:fldChar w:fldCharType="end"/>
      </w:r>
    </w:p>
    <w:p w14:paraId="2DB100BF" w14:textId="27E929CD" w:rsidR="00A75783" w:rsidRDefault="00A75783">
      <w:pPr>
        <w:spacing w:before="0" w:after="0" w:line="240" w:lineRule="auto"/>
        <w:jc w:val="left"/>
      </w:pPr>
      <w:r>
        <w:br w:type="page"/>
      </w:r>
    </w:p>
    <w:p w14:paraId="257947A2" w14:textId="77777777" w:rsidR="00CA1B05" w:rsidRDefault="00CB289E" w:rsidP="00CA1B05">
      <w:pPr>
        <w:pStyle w:val="Anexo"/>
      </w:pPr>
      <w:bookmarkStart w:id="55" w:name="_Toc165399165"/>
      <w:r>
        <w:lastRenderedPageBreak/>
        <w:t>Privacidad y protección de datos</w:t>
      </w:r>
      <w:bookmarkEnd w:id="55"/>
    </w:p>
    <w:p w14:paraId="0B260C5E" w14:textId="21165018" w:rsidR="000D5E09" w:rsidRPr="000D09A0" w:rsidRDefault="000D5E09" w:rsidP="00CA1B05">
      <w:r w:rsidRPr="00CA1B05">
        <w:t xml:space="preserve">El presente anexo establece las directrices a seguir por el alumno en la elaboración de su memoria, cuando requiera cumplir con la normativa de privacidad y protección de datos </w:t>
      </w:r>
      <w:r w:rsidR="001032C7" w:rsidRPr="00CA1B05">
        <w:t>personales.</w:t>
      </w:r>
      <w:r w:rsidR="001032C7">
        <w:t xml:space="preserve"> (</w:t>
      </w:r>
      <w:r w:rsidR="00354D98" w:rsidRPr="00354D98">
        <w:rPr>
          <w:b/>
          <w:bCs/>
        </w:rPr>
        <w:t>ver instruciiones</w:t>
      </w:r>
      <w:r w:rsidR="00354D98">
        <w:t>)</w:t>
      </w:r>
    </w:p>
    <w:sectPr w:rsidR="000D5E09" w:rsidRPr="000D09A0" w:rsidSect="00245513">
      <w:pgSz w:w="11906" w:h="16838"/>
      <w:pgMar w:top="1418" w:right="1134"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iker sebastian perez" w:date="2024-05-09T18:02:00Z" w:initials="iS">
    <w:p w14:paraId="5AD154F3" w14:textId="77777777" w:rsidR="00F22A8A" w:rsidRDefault="00F22A8A" w:rsidP="00F22A8A">
      <w:pPr>
        <w:pStyle w:val="Textocomentario"/>
        <w:jc w:val="left"/>
      </w:pPr>
      <w:r>
        <w:rPr>
          <w:rStyle w:val="Refdecomentario"/>
        </w:rPr>
        <w:annotationRef/>
      </w:r>
      <w:r>
        <w:t>Duda, detallar más en otra fase del proyecto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AD154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B29D0BC" w16cex:dateUtc="2024-05-09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AD154F3" w16cid:durableId="2B29D0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154654" w14:textId="77777777" w:rsidR="00245513" w:rsidRDefault="00245513" w:rsidP="006403BD">
      <w:r>
        <w:separator/>
      </w:r>
    </w:p>
  </w:endnote>
  <w:endnote w:type="continuationSeparator" w:id="0">
    <w:p w14:paraId="08FAE7FB" w14:textId="77777777" w:rsidR="00245513" w:rsidRDefault="00245513"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charset w:val="00"/>
    <w:family w:val="swiss"/>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7F9847" w14:textId="77777777" w:rsidR="00245513" w:rsidRDefault="00245513" w:rsidP="006403BD">
      <w:r>
        <w:separator/>
      </w:r>
    </w:p>
  </w:footnote>
  <w:footnote w:type="continuationSeparator" w:id="0">
    <w:p w14:paraId="28005E63" w14:textId="77777777" w:rsidR="00245513" w:rsidRDefault="00245513" w:rsidP="006403BD">
      <w:r>
        <w:continuationSeparator/>
      </w:r>
    </w:p>
  </w:footnote>
  <w:footnote w:id="1">
    <w:p w14:paraId="7A08434A" w14:textId="2E58D529" w:rsidR="00A75783" w:rsidRDefault="00A75783" w:rsidP="00FA0670">
      <w:pPr>
        <w:pStyle w:val="Textonotapie"/>
      </w:pPr>
      <w:r>
        <w:rPr>
          <w:rStyle w:val="Refdenotaalpie"/>
        </w:rPr>
        <w:footnoteRef/>
      </w:r>
      <w:r>
        <w:t xml:space="preserve"> Ejemplo de nota al pie.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0B4D8339" w:rsidR="00A75783" w:rsidRPr="00ED1546" w:rsidRDefault="009C2EA7" w:rsidP="00ED1546">
    <w:pPr>
      <w:pStyle w:val="Encabezado"/>
      <w:spacing w:before="0" w:after="0" w:line="240" w:lineRule="auto"/>
      <w:jc w:val="right"/>
      <w:rPr>
        <w:rFonts w:asciiTheme="majorHAnsi" w:hAnsiTheme="majorHAnsi"/>
        <w:sz w:val="20"/>
      </w:rPr>
    </w:pPr>
    <w:r>
      <w:rPr>
        <w:rFonts w:asciiTheme="majorHAnsi" w:hAnsiTheme="majorHAnsi"/>
        <w:sz w:val="20"/>
      </w:rPr>
      <w:t>Iker Sebastián Pérez</w:t>
    </w:r>
  </w:p>
  <w:p w14:paraId="488BB47A" w14:textId="3132074C"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Título del Trabajo Fin de Estudios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A877B5"/>
    <w:multiLevelType w:val="hybridMultilevel"/>
    <w:tmpl w:val="3DCE8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0"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4F651794"/>
    <w:multiLevelType w:val="hybridMultilevel"/>
    <w:tmpl w:val="70B4036E"/>
    <w:lvl w:ilvl="0" w:tplc="56520C14">
      <w:start w:val="1"/>
      <w:numFmt w:val="bullet"/>
      <w:lvlText w:val=""/>
      <w:lvlJc w:val="left"/>
      <w:pPr>
        <w:ind w:left="720" w:hanging="360"/>
      </w:pPr>
      <w:rPr>
        <w:rFonts w:ascii="Wingdings 3" w:hAnsi="Wingdings 3" w:hint="default"/>
        <w:color w:val="0098CD"/>
        <w:sz w:val="1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8346130">
    <w:abstractNumId w:val="8"/>
  </w:num>
  <w:num w:numId="2" w16cid:durableId="1953778567">
    <w:abstractNumId w:val="20"/>
  </w:num>
  <w:num w:numId="3" w16cid:durableId="1666126252">
    <w:abstractNumId w:val="11"/>
  </w:num>
  <w:num w:numId="4" w16cid:durableId="777216513">
    <w:abstractNumId w:val="0"/>
  </w:num>
  <w:num w:numId="5" w16cid:durableId="126900741">
    <w:abstractNumId w:val="4"/>
  </w:num>
  <w:num w:numId="6" w16cid:durableId="740754273">
    <w:abstractNumId w:val="13"/>
  </w:num>
  <w:num w:numId="7" w16cid:durableId="1315452512">
    <w:abstractNumId w:val="12"/>
  </w:num>
  <w:num w:numId="8" w16cid:durableId="7215094">
    <w:abstractNumId w:val="9"/>
  </w:num>
  <w:num w:numId="9" w16cid:durableId="761683974">
    <w:abstractNumId w:val="17"/>
  </w:num>
  <w:num w:numId="10" w16cid:durableId="1484278371">
    <w:abstractNumId w:val="16"/>
  </w:num>
  <w:num w:numId="11" w16cid:durableId="562375752">
    <w:abstractNumId w:val="15"/>
  </w:num>
  <w:num w:numId="12" w16cid:durableId="593168099">
    <w:abstractNumId w:val="6"/>
  </w:num>
  <w:num w:numId="13" w16cid:durableId="1679846118">
    <w:abstractNumId w:val="5"/>
  </w:num>
  <w:num w:numId="14" w16cid:durableId="508327363">
    <w:abstractNumId w:val="10"/>
  </w:num>
  <w:num w:numId="15" w16cid:durableId="1452936656">
    <w:abstractNumId w:val="10"/>
    <w:lvlOverride w:ilvl="0">
      <w:startOverride w:val="1"/>
    </w:lvlOverride>
    <w:lvlOverride w:ilvl="1">
      <w:startOverride w:val="1"/>
    </w:lvlOverride>
    <w:lvlOverride w:ilvl="2">
      <w:startOverride w:val="1"/>
    </w:lvlOverride>
  </w:num>
  <w:num w:numId="16" w16cid:durableId="111940227">
    <w:abstractNumId w:val="10"/>
  </w:num>
  <w:num w:numId="17" w16cid:durableId="1453475821">
    <w:abstractNumId w:val="21"/>
  </w:num>
  <w:num w:numId="18" w16cid:durableId="840970296">
    <w:abstractNumId w:val="19"/>
  </w:num>
  <w:num w:numId="19" w16cid:durableId="588661311">
    <w:abstractNumId w:val="22"/>
  </w:num>
  <w:num w:numId="20" w16cid:durableId="1450782334">
    <w:abstractNumId w:val="18"/>
  </w:num>
  <w:num w:numId="21" w16cid:durableId="834149997">
    <w:abstractNumId w:val="3"/>
  </w:num>
  <w:num w:numId="22" w16cid:durableId="1701979547">
    <w:abstractNumId w:val="1"/>
  </w:num>
  <w:num w:numId="23" w16cid:durableId="1804345274">
    <w:abstractNumId w:val="2"/>
  </w:num>
  <w:num w:numId="24" w16cid:durableId="1786920377">
    <w:abstractNumId w:val="14"/>
  </w:num>
  <w:num w:numId="25" w16cid:durableId="9283191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26235205">
    <w:abstractNumId w:val="19"/>
  </w:num>
  <w:num w:numId="27" w16cid:durableId="1966542765">
    <w:abstractNumId w:val="19"/>
  </w:num>
  <w:num w:numId="28" w16cid:durableId="6721463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23111908">
    <w:abstractNumId w:val="19"/>
  </w:num>
  <w:num w:numId="30" w16cid:durableId="3716193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5277854">
    <w:abstractNumId w:val="19"/>
  </w:num>
  <w:num w:numId="32" w16cid:durableId="1700429484">
    <w:abstractNumId w:val="19"/>
  </w:num>
  <w:num w:numId="33" w16cid:durableId="1214660339">
    <w:abstractNumId w:val="19"/>
  </w:num>
  <w:num w:numId="34" w16cid:durableId="1682052318">
    <w:abstractNumId w:val="19"/>
  </w:num>
  <w:num w:numId="35" w16cid:durableId="1831020579">
    <w:abstractNumId w:val="19"/>
  </w:num>
  <w:num w:numId="36" w16cid:durableId="1170753817">
    <w:abstractNumId w:val="19"/>
  </w:num>
  <w:num w:numId="37" w16cid:durableId="621690419">
    <w:abstractNumId w:val="19"/>
  </w:num>
  <w:num w:numId="38" w16cid:durableId="1375230301">
    <w:abstractNumId w:val="7"/>
  </w:num>
  <w:num w:numId="39" w16cid:durableId="4771849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ker sebastian perez">
    <w15:presenceInfo w15:providerId="AD" w15:userId="S::iker.sebastian984@comunidadunir.net::f0eb8af5-0596-415e-8e2e-855a0426b9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1BAB"/>
    <w:rsid w:val="00007F50"/>
    <w:rsid w:val="00025B76"/>
    <w:rsid w:val="00026621"/>
    <w:rsid w:val="00034DA4"/>
    <w:rsid w:val="000757FF"/>
    <w:rsid w:val="00081009"/>
    <w:rsid w:val="00081560"/>
    <w:rsid w:val="000A0B45"/>
    <w:rsid w:val="000A1265"/>
    <w:rsid w:val="000B5DE1"/>
    <w:rsid w:val="000D09A0"/>
    <w:rsid w:val="000D2AFA"/>
    <w:rsid w:val="000D5E09"/>
    <w:rsid w:val="000E0CC7"/>
    <w:rsid w:val="001032C7"/>
    <w:rsid w:val="00105749"/>
    <w:rsid w:val="00106D5A"/>
    <w:rsid w:val="00112232"/>
    <w:rsid w:val="001320F3"/>
    <w:rsid w:val="001526D9"/>
    <w:rsid w:val="0016080C"/>
    <w:rsid w:val="00162590"/>
    <w:rsid w:val="00166012"/>
    <w:rsid w:val="00171619"/>
    <w:rsid w:val="0017234A"/>
    <w:rsid w:val="0017435A"/>
    <w:rsid w:val="00176DFC"/>
    <w:rsid w:val="00194057"/>
    <w:rsid w:val="001944D1"/>
    <w:rsid w:val="001B59CD"/>
    <w:rsid w:val="001C1B5D"/>
    <w:rsid w:val="001C2AB4"/>
    <w:rsid w:val="001C2FB3"/>
    <w:rsid w:val="001C4EA4"/>
    <w:rsid w:val="001D46C8"/>
    <w:rsid w:val="001D76E5"/>
    <w:rsid w:val="001E62CD"/>
    <w:rsid w:val="001F59C1"/>
    <w:rsid w:val="002018CC"/>
    <w:rsid w:val="0020320E"/>
    <w:rsid w:val="0020605D"/>
    <w:rsid w:val="002071D6"/>
    <w:rsid w:val="00235CE3"/>
    <w:rsid w:val="00244EAD"/>
    <w:rsid w:val="00245513"/>
    <w:rsid w:val="00246AA6"/>
    <w:rsid w:val="00252BBA"/>
    <w:rsid w:val="00261E4E"/>
    <w:rsid w:val="00266CBA"/>
    <w:rsid w:val="0027278E"/>
    <w:rsid w:val="00274397"/>
    <w:rsid w:val="002904CE"/>
    <w:rsid w:val="00290650"/>
    <w:rsid w:val="002B3E99"/>
    <w:rsid w:val="002B40D3"/>
    <w:rsid w:val="002B4706"/>
    <w:rsid w:val="002F4B77"/>
    <w:rsid w:val="002F51E8"/>
    <w:rsid w:val="00307490"/>
    <w:rsid w:val="003233AB"/>
    <w:rsid w:val="00326241"/>
    <w:rsid w:val="00336DDD"/>
    <w:rsid w:val="00336EA6"/>
    <w:rsid w:val="0034192C"/>
    <w:rsid w:val="00350B2E"/>
    <w:rsid w:val="0035422F"/>
    <w:rsid w:val="00354D98"/>
    <w:rsid w:val="00375D60"/>
    <w:rsid w:val="00382E79"/>
    <w:rsid w:val="00394706"/>
    <w:rsid w:val="003D1A96"/>
    <w:rsid w:val="003F152D"/>
    <w:rsid w:val="003F24BC"/>
    <w:rsid w:val="004047F4"/>
    <w:rsid w:val="00421B9A"/>
    <w:rsid w:val="00423E85"/>
    <w:rsid w:val="004317BA"/>
    <w:rsid w:val="00436FA0"/>
    <w:rsid w:val="00445BDB"/>
    <w:rsid w:val="00461979"/>
    <w:rsid w:val="00462A49"/>
    <w:rsid w:val="004701CE"/>
    <w:rsid w:val="00482FB6"/>
    <w:rsid w:val="0048445F"/>
    <w:rsid w:val="00490EAC"/>
    <w:rsid w:val="00495734"/>
    <w:rsid w:val="004A3C2A"/>
    <w:rsid w:val="004B7B25"/>
    <w:rsid w:val="004C6A33"/>
    <w:rsid w:val="004D2F77"/>
    <w:rsid w:val="004D3460"/>
    <w:rsid w:val="004D566D"/>
    <w:rsid w:val="004D5FF7"/>
    <w:rsid w:val="004E0035"/>
    <w:rsid w:val="004E49E6"/>
    <w:rsid w:val="004F37AD"/>
    <w:rsid w:val="00503A34"/>
    <w:rsid w:val="00506743"/>
    <w:rsid w:val="00507BAD"/>
    <w:rsid w:val="00514164"/>
    <w:rsid w:val="00514B30"/>
    <w:rsid w:val="00521A79"/>
    <w:rsid w:val="0052678E"/>
    <w:rsid w:val="00535E47"/>
    <w:rsid w:val="00535F70"/>
    <w:rsid w:val="0055630B"/>
    <w:rsid w:val="00556E52"/>
    <w:rsid w:val="005612D5"/>
    <w:rsid w:val="0056576A"/>
    <w:rsid w:val="00585C04"/>
    <w:rsid w:val="005960D7"/>
    <w:rsid w:val="00596B3C"/>
    <w:rsid w:val="00597AD3"/>
    <w:rsid w:val="005A1CF6"/>
    <w:rsid w:val="005A2B04"/>
    <w:rsid w:val="005B3AB6"/>
    <w:rsid w:val="005B783E"/>
    <w:rsid w:val="005C420C"/>
    <w:rsid w:val="005C428D"/>
    <w:rsid w:val="005D2420"/>
    <w:rsid w:val="005D4C0B"/>
    <w:rsid w:val="005D549B"/>
    <w:rsid w:val="005F110C"/>
    <w:rsid w:val="005F72EA"/>
    <w:rsid w:val="00601C73"/>
    <w:rsid w:val="006056D2"/>
    <w:rsid w:val="00612192"/>
    <w:rsid w:val="006139F9"/>
    <w:rsid w:val="00613BFD"/>
    <w:rsid w:val="006157F8"/>
    <w:rsid w:val="00631755"/>
    <w:rsid w:val="00634CB4"/>
    <w:rsid w:val="006403BD"/>
    <w:rsid w:val="006456C5"/>
    <w:rsid w:val="00653A94"/>
    <w:rsid w:val="0066672A"/>
    <w:rsid w:val="00670B3B"/>
    <w:rsid w:val="00672E52"/>
    <w:rsid w:val="00673D42"/>
    <w:rsid w:val="0067645E"/>
    <w:rsid w:val="00682047"/>
    <w:rsid w:val="00692D10"/>
    <w:rsid w:val="00694977"/>
    <w:rsid w:val="006A0D1B"/>
    <w:rsid w:val="006A2575"/>
    <w:rsid w:val="006A4C97"/>
    <w:rsid w:val="006A56B3"/>
    <w:rsid w:val="006B02A7"/>
    <w:rsid w:val="006B24A2"/>
    <w:rsid w:val="006C6950"/>
    <w:rsid w:val="006D3B11"/>
    <w:rsid w:val="006D7B06"/>
    <w:rsid w:val="006E42C4"/>
    <w:rsid w:val="006E7E24"/>
    <w:rsid w:val="006F2CB9"/>
    <w:rsid w:val="006F5351"/>
    <w:rsid w:val="007077DF"/>
    <w:rsid w:val="00710A83"/>
    <w:rsid w:val="00711904"/>
    <w:rsid w:val="00721613"/>
    <w:rsid w:val="00727AE8"/>
    <w:rsid w:val="00733C65"/>
    <w:rsid w:val="00737A05"/>
    <w:rsid w:val="00744529"/>
    <w:rsid w:val="00750978"/>
    <w:rsid w:val="00751A0E"/>
    <w:rsid w:val="007674F8"/>
    <w:rsid w:val="00771DE1"/>
    <w:rsid w:val="00783DCC"/>
    <w:rsid w:val="00786945"/>
    <w:rsid w:val="0079125F"/>
    <w:rsid w:val="00793FDB"/>
    <w:rsid w:val="00795A39"/>
    <w:rsid w:val="007A2CC4"/>
    <w:rsid w:val="007B76BF"/>
    <w:rsid w:val="007D19E2"/>
    <w:rsid w:val="007D7FB5"/>
    <w:rsid w:val="007E0007"/>
    <w:rsid w:val="007E04F8"/>
    <w:rsid w:val="007E0C1A"/>
    <w:rsid w:val="007E4A8E"/>
    <w:rsid w:val="007E7C6C"/>
    <w:rsid w:val="00801891"/>
    <w:rsid w:val="00801A31"/>
    <w:rsid w:val="00811669"/>
    <w:rsid w:val="00821D63"/>
    <w:rsid w:val="0082295D"/>
    <w:rsid w:val="00833F7A"/>
    <w:rsid w:val="00834548"/>
    <w:rsid w:val="008414E8"/>
    <w:rsid w:val="00842384"/>
    <w:rsid w:val="00853F7B"/>
    <w:rsid w:val="008544B8"/>
    <w:rsid w:val="00855D70"/>
    <w:rsid w:val="00863C43"/>
    <w:rsid w:val="00874000"/>
    <w:rsid w:val="00877054"/>
    <w:rsid w:val="00885777"/>
    <w:rsid w:val="008958B1"/>
    <w:rsid w:val="008A283D"/>
    <w:rsid w:val="008A30B1"/>
    <w:rsid w:val="008A7D8A"/>
    <w:rsid w:val="008A7DBD"/>
    <w:rsid w:val="008B2972"/>
    <w:rsid w:val="008B312E"/>
    <w:rsid w:val="008C0B17"/>
    <w:rsid w:val="008C0BB2"/>
    <w:rsid w:val="008C16EB"/>
    <w:rsid w:val="008C6A91"/>
    <w:rsid w:val="008E0EE0"/>
    <w:rsid w:val="008E30AB"/>
    <w:rsid w:val="009122D5"/>
    <w:rsid w:val="00914BA4"/>
    <w:rsid w:val="009158DF"/>
    <w:rsid w:val="00920246"/>
    <w:rsid w:val="00920B7C"/>
    <w:rsid w:val="009224B5"/>
    <w:rsid w:val="0093330E"/>
    <w:rsid w:val="009450AB"/>
    <w:rsid w:val="009456EA"/>
    <w:rsid w:val="00947B4F"/>
    <w:rsid w:val="00947E28"/>
    <w:rsid w:val="00962B99"/>
    <w:rsid w:val="009767F5"/>
    <w:rsid w:val="00977178"/>
    <w:rsid w:val="009A03FE"/>
    <w:rsid w:val="009A2FA9"/>
    <w:rsid w:val="009A5080"/>
    <w:rsid w:val="009A684C"/>
    <w:rsid w:val="009B0758"/>
    <w:rsid w:val="009B1363"/>
    <w:rsid w:val="009B2D19"/>
    <w:rsid w:val="009C1F7E"/>
    <w:rsid w:val="009C2EA7"/>
    <w:rsid w:val="009D5596"/>
    <w:rsid w:val="009E332E"/>
    <w:rsid w:val="009E3EA5"/>
    <w:rsid w:val="009E729C"/>
    <w:rsid w:val="009F38E3"/>
    <w:rsid w:val="009F6F17"/>
    <w:rsid w:val="00A22DAF"/>
    <w:rsid w:val="00A30720"/>
    <w:rsid w:val="00A315BF"/>
    <w:rsid w:val="00A3600B"/>
    <w:rsid w:val="00A365F1"/>
    <w:rsid w:val="00A3709B"/>
    <w:rsid w:val="00A416DD"/>
    <w:rsid w:val="00A725E6"/>
    <w:rsid w:val="00A750BC"/>
    <w:rsid w:val="00A75783"/>
    <w:rsid w:val="00A83514"/>
    <w:rsid w:val="00A872A7"/>
    <w:rsid w:val="00A976F0"/>
    <w:rsid w:val="00AC1FF0"/>
    <w:rsid w:val="00AF4FFA"/>
    <w:rsid w:val="00B026E1"/>
    <w:rsid w:val="00B04626"/>
    <w:rsid w:val="00B100A8"/>
    <w:rsid w:val="00B21CD0"/>
    <w:rsid w:val="00B34BF5"/>
    <w:rsid w:val="00B51192"/>
    <w:rsid w:val="00B52802"/>
    <w:rsid w:val="00B56B0A"/>
    <w:rsid w:val="00B56F60"/>
    <w:rsid w:val="00B56FB6"/>
    <w:rsid w:val="00B60548"/>
    <w:rsid w:val="00B65840"/>
    <w:rsid w:val="00B669BF"/>
    <w:rsid w:val="00B745F2"/>
    <w:rsid w:val="00B767E7"/>
    <w:rsid w:val="00B97395"/>
    <w:rsid w:val="00BB12E6"/>
    <w:rsid w:val="00BB46B9"/>
    <w:rsid w:val="00BB470D"/>
    <w:rsid w:val="00BB5B73"/>
    <w:rsid w:val="00BB66F5"/>
    <w:rsid w:val="00BC4D72"/>
    <w:rsid w:val="00BD009D"/>
    <w:rsid w:val="00BD4B50"/>
    <w:rsid w:val="00BF1986"/>
    <w:rsid w:val="00BF1C76"/>
    <w:rsid w:val="00BF1E9D"/>
    <w:rsid w:val="00C03714"/>
    <w:rsid w:val="00C10A65"/>
    <w:rsid w:val="00C235D4"/>
    <w:rsid w:val="00C23992"/>
    <w:rsid w:val="00C24237"/>
    <w:rsid w:val="00C25BBD"/>
    <w:rsid w:val="00C308C3"/>
    <w:rsid w:val="00C443D1"/>
    <w:rsid w:val="00C455F2"/>
    <w:rsid w:val="00C71EAB"/>
    <w:rsid w:val="00C770A1"/>
    <w:rsid w:val="00C84740"/>
    <w:rsid w:val="00C921D5"/>
    <w:rsid w:val="00C9222E"/>
    <w:rsid w:val="00C92760"/>
    <w:rsid w:val="00C94353"/>
    <w:rsid w:val="00CA0022"/>
    <w:rsid w:val="00CA0785"/>
    <w:rsid w:val="00CA1B05"/>
    <w:rsid w:val="00CB289E"/>
    <w:rsid w:val="00CB41D0"/>
    <w:rsid w:val="00CC20E9"/>
    <w:rsid w:val="00CC3CB9"/>
    <w:rsid w:val="00CC6ED1"/>
    <w:rsid w:val="00CD1407"/>
    <w:rsid w:val="00CD681B"/>
    <w:rsid w:val="00CE2B01"/>
    <w:rsid w:val="00CE2BFF"/>
    <w:rsid w:val="00D04008"/>
    <w:rsid w:val="00D12E3B"/>
    <w:rsid w:val="00D21DB1"/>
    <w:rsid w:val="00D26E0E"/>
    <w:rsid w:val="00D27049"/>
    <w:rsid w:val="00D34BAD"/>
    <w:rsid w:val="00D355ED"/>
    <w:rsid w:val="00D45C8A"/>
    <w:rsid w:val="00D57ADA"/>
    <w:rsid w:val="00D808AE"/>
    <w:rsid w:val="00D907A9"/>
    <w:rsid w:val="00D90A46"/>
    <w:rsid w:val="00D92F3B"/>
    <w:rsid w:val="00D936E1"/>
    <w:rsid w:val="00D952D8"/>
    <w:rsid w:val="00D971A1"/>
    <w:rsid w:val="00DA0FCE"/>
    <w:rsid w:val="00DA4233"/>
    <w:rsid w:val="00DA43A0"/>
    <w:rsid w:val="00DA6AB7"/>
    <w:rsid w:val="00DB206D"/>
    <w:rsid w:val="00DB474F"/>
    <w:rsid w:val="00DB67DA"/>
    <w:rsid w:val="00DC17B0"/>
    <w:rsid w:val="00DE1938"/>
    <w:rsid w:val="00E0542A"/>
    <w:rsid w:val="00E11B5A"/>
    <w:rsid w:val="00E34154"/>
    <w:rsid w:val="00E56DFE"/>
    <w:rsid w:val="00E62AD5"/>
    <w:rsid w:val="00E769EB"/>
    <w:rsid w:val="00E76BE8"/>
    <w:rsid w:val="00E76D35"/>
    <w:rsid w:val="00E76D83"/>
    <w:rsid w:val="00E82076"/>
    <w:rsid w:val="00E87B75"/>
    <w:rsid w:val="00E94CF7"/>
    <w:rsid w:val="00EA4786"/>
    <w:rsid w:val="00EA6976"/>
    <w:rsid w:val="00EA6FAC"/>
    <w:rsid w:val="00EA710F"/>
    <w:rsid w:val="00EC4EA9"/>
    <w:rsid w:val="00EC62F6"/>
    <w:rsid w:val="00EC771B"/>
    <w:rsid w:val="00ED1546"/>
    <w:rsid w:val="00ED3731"/>
    <w:rsid w:val="00ED7BBD"/>
    <w:rsid w:val="00EE6047"/>
    <w:rsid w:val="00EF14BC"/>
    <w:rsid w:val="00EF25B7"/>
    <w:rsid w:val="00F06610"/>
    <w:rsid w:val="00F22A8A"/>
    <w:rsid w:val="00F249DB"/>
    <w:rsid w:val="00F252A7"/>
    <w:rsid w:val="00F30F01"/>
    <w:rsid w:val="00F31343"/>
    <w:rsid w:val="00F36907"/>
    <w:rsid w:val="00F37CFB"/>
    <w:rsid w:val="00F527EC"/>
    <w:rsid w:val="00F55627"/>
    <w:rsid w:val="00F57252"/>
    <w:rsid w:val="00F77FBA"/>
    <w:rsid w:val="00F82702"/>
    <w:rsid w:val="00F85354"/>
    <w:rsid w:val="00FA0670"/>
    <w:rsid w:val="00FA21E3"/>
    <w:rsid w:val="00FA7395"/>
    <w:rsid w:val="00FA7727"/>
    <w:rsid w:val="00FB1CA3"/>
    <w:rsid w:val="00FB4440"/>
    <w:rsid w:val="00FB6F23"/>
    <w:rsid w:val="00FC4A7B"/>
    <w:rsid w:val="00FD731D"/>
    <w:rsid w:val="00FE29CC"/>
    <w:rsid w:val="00FE43BC"/>
    <w:rsid w:val="00FF109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docId w15:val="{0B406CC7-9D22-4578-AB74-260C14F4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character" w:customStyle="1" w:styleId="normaltextrun">
    <w:name w:val="normaltextrun"/>
    <w:basedOn w:val="Fuentedeprrafopredeter"/>
    <w:rsid w:val="00733C65"/>
  </w:style>
  <w:style w:type="character" w:customStyle="1" w:styleId="eop">
    <w:name w:val="eop"/>
    <w:basedOn w:val="Fuentedeprrafopredeter"/>
    <w:rsid w:val="00733C65"/>
  </w:style>
  <w:style w:type="paragraph" w:styleId="Bibliografa">
    <w:name w:val="Bibliography"/>
    <w:basedOn w:val="Normal"/>
    <w:next w:val="Normal"/>
    <w:uiPriority w:val="37"/>
    <w:unhideWhenUsed/>
    <w:rsid w:val="00AF4FFA"/>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2.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3.xml><?xml version="1.0" encoding="utf-8"?>
<ds:datastoreItem xmlns:ds="http://schemas.openxmlformats.org/officeDocument/2006/customXml" ds:itemID="{BE74C307-52FE-48C3-92C2-E1552852BAAA}">
  <ds:schemaRefs>
    <ds:schemaRef ds:uri="http://schemas.microsoft.com/sharepoint/v3/contenttype/forms"/>
  </ds:schemaRefs>
</ds:datastoreItem>
</file>

<file path=customXml/itemProps4.xml><?xml version="1.0" encoding="utf-8"?>
<ds:datastoreItem xmlns:ds="http://schemas.openxmlformats.org/officeDocument/2006/customXml" ds:itemID="{F8A258B0-E409-46AA-9145-FE89D9461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2320</TotalTime>
  <Pages>28</Pages>
  <Words>6967</Words>
  <Characters>38320</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45197</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iker sebastian perez</cp:lastModifiedBy>
  <cp:revision>34</cp:revision>
  <cp:lastPrinted>2019-08-05T13:11:00Z</cp:lastPrinted>
  <dcterms:created xsi:type="dcterms:W3CDTF">2019-09-27T08:36:00Z</dcterms:created>
  <dcterms:modified xsi:type="dcterms:W3CDTF">2024-05-09T19:12:00Z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y fmtid="{D5CDD505-2E9C-101B-9397-08002B2CF9AE}" pid="4" name="ZOTERO_PREF_1">
    <vt:lpwstr>&lt;data data-version="3" zotero-version="6.0.36"&gt;&lt;session id="TkX83GfR"/&gt;&lt;style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