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7813" w14:textId="69743B7A" w:rsidR="007C13CE" w:rsidRPr="008139CA" w:rsidRDefault="008139CA" w:rsidP="00C40EF8">
      <w:pPr>
        <w:jc w:val="both"/>
        <w:rPr>
          <w:b/>
          <w:bCs/>
        </w:rPr>
      </w:pPr>
      <w:r w:rsidRPr="008139CA">
        <w:rPr>
          <w:b/>
          <w:bCs/>
        </w:rPr>
        <w:t>ML on MCU Project:</w:t>
      </w:r>
    </w:p>
    <w:p w14:paraId="39F9CD1F" w14:textId="1A9C6542" w:rsidR="008139CA" w:rsidRDefault="008139CA" w:rsidP="00C40EF8">
      <w:pPr>
        <w:jc w:val="both"/>
      </w:pPr>
      <w:r>
        <w:t>MCUs: STM32U5; MAX78000</w:t>
      </w:r>
    </w:p>
    <w:p w14:paraId="072CCCDF" w14:textId="54C4A5F5" w:rsidR="008139CA" w:rsidRDefault="008139CA" w:rsidP="00C40EF8">
      <w:pPr>
        <w:jc w:val="both"/>
      </w:pPr>
      <w:r>
        <w:t>Dataset: Google Speech Commands Dataset (GSCD)</w:t>
      </w:r>
    </w:p>
    <w:p w14:paraId="001E64CD" w14:textId="77777777" w:rsidR="008139CA" w:rsidRDefault="008139CA" w:rsidP="00C40EF8">
      <w:pPr>
        <w:jc w:val="both"/>
      </w:pPr>
      <w:r>
        <w:t xml:space="preserve">Initial Idea: </w:t>
      </w:r>
    </w:p>
    <w:p w14:paraId="2DEA96F9" w14:textId="4A656C0A" w:rsidR="008139CA" w:rsidRDefault="008139CA" w:rsidP="00C40EF8">
      <w:pPr>
        <w:pStyle w:val="ListParagraph"/>
        <w:numPr>
          <w:ilvl w:val="0"/>
          <w:numId w:val="1"/>
        </w:numPr>
        <w:jc w:val="both"/>
      </w:pPr>
      <w:r>
        <w:t>Use DS-CNN and run it on both MCUs, compare it to the paper baselines (</w:t>
      </w:r>
      <w:r w:rsidRPr="008139CA">
        <w:t>Mølgaard_2020</w:t>
      </w:r>
      <w:r>
        <w:t xml:space="preserve"> </w:t>
      </w:r>
      <w:proofErr w:type="gramStart"/>
      <w:r>
        <w:t>and also</w:t>
      </w:r>
      <w:proofErr w:type="gramEnd"/>
      <w:r>
        <w:t xml:space="preserve"> </w:t>
      </w:r>
      <w:r w:rsidRPr="008139CA">
        <w:t>Zhang_2018</w:t>
      </w:r>
      <w:r>
        <w:t xml:space="preserve">). </w:t>
      </w:r>
    </w:p>
    <w:p w14:paraId="6F730E6B" w14:textId="2A246A67" w:rsidR="008139CA" w:rsidRDefault="008139CA" w:rsidP="00C40EF8">
      <w:pPr>
        <w:pStyle w:val="ListParagraph"/>
        <w:numPr>
          <w:ilvl w:val="1"/>
          <w:numId w:val="1"/>
        </w:numPr>
        <w:jc w:val="both"/>
      </w:pPr>
      <w:r>
        <w:t>DS-CNN will not be compatible with HW-Accelerator, so it will run on CPU in both MCUs.</w:t>
      </w:r>
    </w:p>
    <w:p w14:paraId="1D49BD54" w14:textId="62C41EEC" w:rsidR="008139CA" w:rsidRDefault="008139CA" w:rsidP="00C40EF8">
      <w:pPr>
        <w:pStyle w:val="ListParagraph"/>
        <w:numPr>
          <w:ilvl w:val="0"/>
          <w:numId w:val="1"/>
        </w:numPr>
        <w:jc w:val="both"/>
      </w:pPr>
      <w:r>
        <w:t xml:space="preserve">Explore optimizations for DS-CNN (Pruning, quantizing, etc.) and even make it compatible with HW-Accelerator. Then deploy it on both MCUs, and it should be a difference </w:t>
      </w:r>
      <w:proofErr w:type="spellStart"/>
      <w:r>
        <w:t>w.r.t.</w:t>
      </w:r>
      <w:proofErr w:type="spellEnd"/>
      <w:r>
        <w:t xml:space="preserve"> [1] </w:t>
      </w:r>
      <w:proofErr w:type="gramStart"/>
      <w:r>
        <w:t>and also</w:t>
      </w:r>
      <w:proofErr w:type="gramEnd"/>
      <w:r>
        <w:t xml:space="preserve"> the gap between the performance in U5 and MAX should be way bigger.</w:t>
      </w:r>
    </w:p>
    <w:p w14:paraId="5D3003D2" w14:textId="331ED079" w:rsidR="008139CA" w:rsidRDefault="008139CA" w:rsidP="00C40EF8">
      <w:pPr>
        <w:pStyle w:val="ListParagraph"/>
        <w:numPr>
          <w:ilvl w:val="0"/>
          <w:numId w:val="1"/>
        </w:numPr>
        <w:jc w:val="both"/>
      </w:pPr>
      <w:r>
        <w:t>Do a comparison with current SOTA (</w:t>
      </w:r>
      <w:r w:rsidRPr="008139CA">
        <w:t>Bartoli_2025</w:t>
      </w:r>
      <w:r>
        <w:t xml:space="preserve">) and the used models (TKWS, </w:t>
      </w:r>
      <w:proofErr w:type="spellStart"/>
      <w:r>
        <w:t>LicoNet</w:t>
      </w:r>
      <w:proofErr w:type="spellEnd"/>
      <w:r>
        <w:t xml:space="preserve">, etc.), both in accuracy, efficiency, PWR </w:t>
      </w:r>
      <w:proofErr w:type="gramStart"/>
      <w:r>
        <w:t>consumption,  execution</w:t>
      </w:r>
      <w:proofErr w:type="gramEnd"/>
      <w:r>
        <w:t xml:space="preserve"> time, etc.</w:t>
      </w:r>
    </w:p>
    <w:p w14:paraId="1DA00D6B" w14:textId="77777777" w:rsidR="008139CA" w:rsidRDefault="008139CA" w:rsidP="00C40EF8">
      <w:pPr>
        <w:jc w:val="both"/>
      </w:pPr>
    </w:p>
    <w:p w14:paraId="3563983C" w14:textId="6FAA3C58" w:rsidR="008139CA" w:rsidRPr="00A4383F" w:rsidRDefault="008139CA" w:rsidP="00C40EF8">
      <w:pPr>
        <w:jc w:val="both"/>
        <w:rPr>
          <w:color w:val="A02B93" w:themeColor="accent5"/>
        </w:rPr>
      </w:pPr>
      <w:r w:rsidRPr="00A4383F">
        <w:rPr>
          <w:color w:val="A02B93" w:themeColor="accent5"/>
        </w:rPr>
        <w:t>What is the actual starting point</w:t>
      </w:r>
      <w:r w:rsidR="00C40EF8">
        <w:rPr>
          <w:color w:val="A02B93" w:themeColor="accent5"/>
        </w:rPr>
        <w:t>?</w:t>
      </w:r>
      <w:r w:rsidRPr="00A4383F">
        <w:rPr>
          <w:color w:val="A02B93" w:themeColor="accent5"/>
        </w:rPr>
        <w:t xml:space="preserve"> I mean, the reference provided in the introduction slides already used the DS-CNN. This is </w:t>
      </w:r>
      <w:proofErr w:type="gramStart"/>
      <w:r w:rsidRPr="00A4383F">
        <w:rPr>
          <w:color w:val="A02B93" w:themeColor="accent5"/>
        </w:rPr>
        <w:t>a</w:t>
      </w:r>
      <w:proofErr w:type="gramEnd"/>
      <w:r w:rsidRPr="00A4383F">
        <w:rPr>
          <w:color w:val="A02B93" w:themeColor="accent5"/>
        </w:rPr>
        <w:t xml:space="preserve"> MCU-optimized model, I thought we should make the optimization from a regular NN.</w:t>
      </w:r>
    </w:p>
    <w:p w14:paraId="2F0BAFED" w14:textId="2A930208" w:rsidR="00A4383F" w:rsidRDefault="00A4383F" w:rsidP="00C40EF8">
      <w:pPr>
        <w:jc w:val="both"/>
        <w:rPr>
          <w:color w:val="A02B93" w:themeColor="accent5"/>
        </w:rPr>
      </w:pPr>
      <w:r w:rsidRPr="00A4383F">
        <w:rPr>
          <w:color w:val="A02B93" w:themeColor="accent5"/>
        </w:rPr>
        <w:t>What is the actual baseline, for example, the model TKWS-3 (Bartoli_2025) already has crazy scores. Should we optimize this one? Or the DS-CNN? Or which one in specific?</w:t>
      </w:r>
    </w:p>
    <w:p w14:paraId="76E456B9" w14:textId="13AB8C71" w:rsidR="00A4383F" w:rsidRDefault="00A4383F" w:rsidP="00C40EF8">
      <w:pPr>
        <w:jc w:val="both"/>
        <w:rPr>
          <w:color w:val="A02B93" w:themeColor="accent5"/>
        </w:rPr>
      </w:pPr>
      <w:r>
        <w:rPr>
          <w:color w:val="A02B93" w:themeColor="accent5"/>
        </w:rPr>
        <w:t>There is already a paper (</w:t>
      </w:r>
      <w:r w:rsidR="00B83E88" w:rsidRPr="00B83E88">
        <w:rPr>
          <w:color w:val="A02B93" w:themeColor="accent5"/>
        </w:rPr>
        <w:t>Gorkem_2021</w:t>
      </w:r>
      <w:r>
        <w:rPr>
          <w:color w:val="A02B93" w:themeColor="accent5"/>
        </w:rPr>
        <w:t xml:space="preserve">) focusing on </w:t>
      </w:r>
      <w:r w:rsidR="007252D1">
        <w:rPr>
          <w:color w:val="A02B93" w:themeColor="accent5"/>
        </w:rPr>
        <w:t xml:space="preserve">tiling </w:t>
      </w:r>
      <w:r w:rsidR="007252D1">
        <w:rPr>
          <w:color w:val="A02B93" w:themeColor="accent5"/>
        </w:rPr>
        <w:t>a CNN</w:t>
      </w:r>
      <w:r w:rsidR="007252D1">
        <w:rPr>
          <w:color w:val="A02B93" w:themeColor="accent5"/>
        </w:rPr>
        <w:t xml:space="preserve"> for </w:t>
      </w:r>
      <w:r>
        <w:rPr>
          <w:color w:val="A02B93" w:themeColor="accent5"/>
        </w:rPr>
        <w:t xml:space="preserve">exploiting the HW-accelerator </w:t>
      </w:r>
      <w:r w:rsidR="00C40EF8">
        <w:rPr>
          <w:color w:val="A02B93" w:themeColor="accent5"/>
        </w:rPr>
        <w:t>(MAX78000)</w:t>
      </w:r>
      <w:r>
        <w:rPr>
          <w:color w:val="A02B93" w:themeColor="accent5"/>
        </w:rPr>
        <w:t xml:space="preserve">. </w:t>
      </w:r>
      <w:r w:rsidRPr="00A4383F">
        <w:rPr>
          <w:b/>
          <w:bCs/>
          <w:color w:val="A02B93" w:themeColor="accent5"/>
        </w:rPr>
        <w:t>Basically, everything we have thought of doing is already done by the manufacturers.</w:t>
      </w:r>
      <w:r>
        <w:rPr>
          <w:b/>
          <w:bCs/>
          <w:color w:val="A02B93" w:themeColor="accent5"/>
        </w:rPr>
        <w:t xml:space="preserve"> </w:t>
      </w:r>
      <w:r w:rsidRPr="00A4383F">
        <w:rPr>
          <w:color w:val="A02B93" w:themeColor="accent5"/>
        </w:rPr>
        <w:t>Maybe we are understanding the goal/expectations of the project not correctly, but I see it difficult to beat Analog Devices</w:t>
      </w:r>
    </w:p>
    <w:p w14:paraId="59786BA0" w14:textId="77777777" w:rsidR="00A4383F" w:rsidRDefault="00A4383F">
      <w:pPr>
        <w:rPr>
          <w:color w:val="A02B93" w:themeColor="accent5"/>
        </w:rPr>
      </w:pPr>
    </w:p>
    <w:p w14:paraId="6B9D51D2" w14:textId="77777777" w:rsidR="00A4383F" w:rsidRDefault="00A4383F">
      <w:pPr>
        <w:rPr>
          <w:color w:val="A02B93" w:themeColor="accent5"/>
        </w:rPr>
      </w:pPr>
    </w:p>
    <w:p w14:paraId="24BF77AA" w14:textId="77777777" w:rsidR="00A4383F" w:rsidRDefault="00A4383F">
      <w:pPr>
        <w:rPr>
          <w:color w:val="A02B93" w:themeColor="accent5"/>
        </w:rPr>
      </w:pPr>
    </w:p>
    <w:p w14:paraId="081E4C46" w14:textId="17528071" w:rsidR="008139CA" w:rsidRDefault="008139CA" w:rsidP="008139CA">
      <w:r w:rsidRPr="008139CA">
        <w:lastRenderedPageBreak/>
        <w:drawing>
          <wp:inline distT="0" distB="0" distL="0" distR="0" wp14:anchorId="53163230" wp14:editId="0427FCE5">
            <wp:extent cx="5871882" cy="2102209"/>
            <wp:effectExtent l="0" t="0" r="0" b="6350"/>
            <wp:docPr id="615820971" name="Picture 1" descr="A chart of microcontroll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0971" name="Picture 1" descr="A chart of microcontroll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2885" cy="210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105D" w14:textId="064FC3DE" w:rsidR="008139CA" w:rsidRDefault="008139CA" w:rsidP="008139CA">
      <w:pPr>
        <w:jc w:val="center"/>
      </w:pPr>
      <w:r w:rsidRPr="008139CA">
        <w:drawing>
          <wp:inline distT="0" distB="0" distL="0" distR="0" wp14:anchorId="3D19D186" wp14:editId="402AB523">
            <wp:extent cx="2860794" cy="1678577"/>
            <wp:effectExtent l="0" t="0" r="0" b="0"/>
            <wp:docPr id="313559216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59216" name="Picture 1" descr="A table with numbers and lett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8739" cy="16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3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92DB0"/>
    <w:multiLevelType w:val="hybridMultilevel"/>
    <w:tmpl w:val="04C6A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721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CA"/>
    <w:rsid w:val="007252D1"/>
    <w:rsid w:val="007C13CE"/>
    <w:rsid w:val="008139CA"/>
    <w:rsid w:val="008721E9"/>
    <w:rsid w:val="009A0168"/>
    <w:rsid w:val="00A4383F"/>
    <w:rsid w:val="00B57D39"/>
    <w:rsid w:val="00B83E88"/>
    <w:rsid w:val="00C13671"/>
    <w:rsid w:val="00C4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1A9DB"/>
  <w15:chartTrackingRefBased/>
  <w15:docId w15:val="{6B1C7544-123E-5F47-B372-AF480E83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Iker Del Campo</dc:creator>
  <cp:keywords/>
  <dc:description/>
  <cp:lastModifiedBy>Iker Del Campo</cp:lastModifiedBy>
  <cp:revision>3</cp:revision>
  <dcterms:created xsi:type="dcterms:W3CDTF">2026-04-24T14:41:00Z</dcterms:created>
  <dcterms:modified xsi:type="dcterms:W3CDTF">2026-04-24T15:04:00Z</dcterms:modified>
</cp:coreProperties>
</file>