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1EC09" w14:textId="0A5489CF" w:rsidR="00D60013" w:rsidRDefault="00D17814">
      <w:r>
        <w:t>Iker Suárez López – Identificación de requisitos funcionales y no funcionales</w:t>
      </w:r>
    </w:p>
    <w:p w14:paraId="4D5A0627" w14:textId="6AF8E433" w:rsidR="00D17814" w:rsidRDefault="00D17814">
      <w:pPr>
        <w:rPr>
          <w:b/>
          <w:bCs/>
          <w:u w:val="single"/>
        </w:rPr>
      </w:pPr>
      <w:r w:rsidRPr="00D17814">
        <w:rPr>
          <w:b/>
          <w:bCs/>
          <w:u w:val="single"/>
        </w:rPr>
        <w:t>Requisitos Funcionales</w:t>
      </w:r>
    </w:p>
    <w:tbl>
      <w:tblPr>
        <w:tblStyle w:val="TableGrid"/>
        <w:tblW w:w="0" w:type="auto"/>
        <w:tblLook w:val="04A0" w:firstRow="1" w:lastRow="0" w:firstColumn="1" w:lastColumn="0" w:noHBand="0" w:noVBand="1"/>
      </w:tblPr>
      <w:tblGrid>
        <w:gridCol w:w="8494"/>
      </w:tblGrid>
      <w:tr w:rsidR="00D17814" w14:paraId="6857FE37" w14:textId="77777777" w:rsidTr="00D17814">
        <w:tc>
          <w:tcPr>
            <w:tcW w:w="8494" w:type="dxa"/>
          </w:tcPr>
          <w:p w14:paraId="7364427F" w14:textId="173DF63A" w:rsidR="00D17814" w:rsidRDefault="00D17814" w:rsidP="00D17814">
            <w:pPr>
              <w:pStyle w:val="ListParagraph"/>
              <w:numPr>
                <w:ilvl w:val="0"/>
                <w:numId w:val="1"/>
              </w:numPr>
            </w:pPr>
            <w:r>
              <w:t>Registro: Para poder utilizar todas las funciones de la aplicación el usuario deberá introducir un correo y contraseña, y datos como el peso, la altura, fecha de nacimiento.</w:t>
            </w:r>
          </w:p>
        </w:tc>
      </w:tr>
      <w:tr w:rsidR="00D17814" w14:paraId="679D9092" w14:textId="77777777" w:rsidTr="00D17814">
        <w:tc>
          <w:tcPr>
            <w:tcW w:w="8494" w:type="dxa"/>
          </w:tcPr>
          <w:p w14:paraId="66BC79E7" w14:textId="1ED4EF0D" w:rsidR="00D17814" w:rsidRDefault="00D17814" w:rsidP="00D17814">
            <w:pPr>
              <w:pStyle w:val="ListParagraph"/>
              <w:numPr>
                <w:ilvl w:val="0"/>
                <w:numId w:val="1"/>
              </w:numPr>
            </w:pPr>
            <w:r>
              <w:t>Inicio de sesión: Si el usuario ya tiene cuenta, puede iniciar sesión directamente</w:t>
            </w:r>
          </w:p>
        </w:tc>
      </w:tr>
      <w:tr w:rsidR="00D17814" w14:paraId="751F4C94" w14:textId="77777777" w:rsidTr="00D17814">
        <w:tc>
          <w:tcPr>
            <w:tcW w:w="8494" w:type="dxa"/>
          </w:tcPr>
          <w:p w14:paraId="58C41325" w14:textId="0AE4BD9B" w:rsidR="00D17814" w:rsidRDefault="00D17814" w:rsidP="00D17814">
            <w:pPr>
              <w:pStyle w:val="ListParagraph"/>
              <w:numPr>
                <w:ilvl w:val="0"/>
                <w:numId w:val="1"/>
              </w:numPr>
            </w:pPr>
            <w:r>
              <w:t>Cálculo del metabolismo basal: El sistema con el conjunto de información dado por el cliente deberá de calcular automáticamente el metabolismo basal</w:t>
            </w:r>
          </w:p>
        </w:tc>
      </w:tr>
      <w:tr w:rsidR="00D17814" w14:paraId="718A411D" w14:textId="77777777" w:rsidTr="00D17814">
        <w:tc>
          <w:tcPr>
            <w:tcW w:w="8494" w:type="dxa"/>
          </w:tcPr>
          <w:p w14:paraId="4CC9B74F" w14:textId="1802B27E" w:rsidR="00D17814" w:rsidRDefault="00D17814" w:rsidP="00D17814">
            <w:pPr>
              <w:pStyle w:val="ListParagraph"/>
              <w:numPr>
                <w:ilvl w:val="0"/>
                <w:numId w:val="1"/>
              </w:numPr>
            </w:pPr>
            <w:r>
              <w:t>Selección de objetivo: El usuario desplegará un menú de opciones en el que dispondrá de secciones de dietas para bajar, subir o mantener el peso.</w:t>
            </w:r>
          </w:p>
        </w:tc>
      </w:tr>
      <w:tr w:rsidR="00D17814" w14:paraId="19773637" w14:textId="77777777" w:rsidTr="00D17814">
        <w:tc>
          <w:tcPr>
            <w:tcW w:w="8494" w:type="dxa"/>
          </w:tcPr>
          <w:p w14:paraId="4F2D5734" w14:textId="3D589296" w:rsidR="00D17814" w:rsidRDefault="00D17814" w:rsidP="00D17814">
            <w:pPr>
              <w:pStyle w:val="ListParagraph"/>
              <w:numPr>
                <w:ilvl w:val="0"/>
                <w:numId w:val="1"/>
              </w:numPr>
            </w:pPr>
            <w:r>
              <w:t>Recomendación adaptada: El sistema recomendará automáticamente las recetas más acordes a cada usuario.</w:t>
            </w:r>
          </w:p>
        </w:tc>
      </w:tr>
      <w:tr w:rsidR="00D17814" w14:paraId="5D191D95" w14:textId="77777777" w:rsidTr="00D17814">
        <w:tc>
          <w:tcPr>
            <w:tcW w:w="8494" w:type="dxa"/>
          </w:tcPr>
          <w:p w14:paraId="0D67AB09" w14:textId="60468C49" w:rsidR="00D17814" w:rsidRDefault="00D17814" w:rsidP="00D17814">
            <w:pPr>
              <w:pStyle w:val="ListParagraph"/>
              <w:numPr>
                <w:ilvl w:val="0"/>
                <w:numId w:val="1"/>
              </w:numPr>
            </w:pPr>
            <w:r>
              <w:t>Límite de recetas gratis: El sistema debe permitir al usuario añadir un máximo de recetas.</w:t>
            </w:r>
          </w:p>
        </w:tc>
      </w:tr>
      <w:tr w:rsidR="00D17814" w14:paraId="7868BB80" w14:textId="77777777" w:rsidTr="00D17814">
        <w:tc>
          <w:tcPr>
            <w:tcW w:w="8494" w:type="dxa"/>
          </w:tcPr>
          <w:p w14:paraId="2790C881" w14:textId="3E0D7172" w:rsidR="00D17814" w:rsidRDefault="00577541" w:rsidP="00D17814">
            <w:pPr>
              <w:pStyle w:val="ListParagraph"/>
              <w:numPr>
                <w:ilvl w:val="0"/>
                <w:numId w:val="1"/>
              </w:numPr>
            </w:pPr>
            <w:r>
              <w:t>Modificación del perfil: El usuario debe poder actualizar sus datos físicos en cualquier momento y el sistema debe recalcular el metabolismo basal automáticamente</w:t>
            </w:r>
          </w:p>
        </w:tc>
      </w:tr>
      <w:tr w:rsidR="00D17814" w14:paraId="1D1BDDF8" w14:textId="77777777" w:rsidTr="00D17814">
        <w:tc>
          <w:tcPr>
            <w:tcW w:w="8494" w:type="dxa"/>
          </w:tcPr>
          <w:p w14:paraId="64EE1801" w14:textId="6679D439" w:rsidR="00D17814" w:rsidRDefault="00577541" w:rsidP="00D17814">
            <w:pPr>
              <w:pStyle w:val="ListParagraph"/>
              <w:numPr>
                <w:ilvl w:val="0"/>
                <w:numId w:val="1"/>
              </w:numPr>
            </w:pPr>
            <w:r>
              <w:t>Gestión de alergias: El usuario debe poder marcar si es celíaco, intolerante a la lactosa, etc.</w:t>
            </w:r>
          </w:p>
        </w:tc>
      </w:tr>
      <w:tr w:rsidR="00577541" w14:paraId="77472AF5" w14:textId="77777777" w:rsidTr="00D17814">
        <w:tc>
          <w:tcPr>
            <w:tcW w:w="8494" w:type="dxa"/>
          </w:tcPr>
          <w:p w14:paraId="345D3857" w14:textId="090F160E" w:rsidR="00577541" w:rsidRDefault="00577541" w:rsidP="00D17814">
            <w:pPr>
              <w:pStyle w:val="ListParagraph"/>
              <w:numPr>
                <w:ilvl w:val="0"/>
                <w:numId w:val="1"/>
              </w:numPr>
            </w:pPr>
            <w:r>
              <w:t xml:space="preserve">Guardar en favoritos: El usuario podrá marcar recetas como “Favoritas” para que puedan ser accesibles más rápidamente. (La cantidad que pueda guardar dependerá del tipo de cuenta que tenga, si es el tipo gratis podrá guardar un número limitado, si es de pago, un </w:t>
            </w:r>
            <w:proofErr w:type="spellStart"/>
            <w:r>
              <w:t>numero</w:t>
            </w:r>
            <w:proofErr w:type="spellEnd"/>
            <w:r>
              <w:t xml:space="preserve"> ilimitado.</w:t>
            </w:r>
          </w:p>
        </w:tc>
      </w:tr>
      <w:tr w:rsidR="00577541" w14:paraId="526947F6" w14:textId="77777777" w:rsidTr="00D17814">
        <w:tc>
          <w:tcPr>
            <w:tcW w:w="8494" w:type="dxa"/>
          </w:tcPr>
          <w:p w14:paraId="63306395" w14:textId="29B15D55" w:rsidR="00577541" w:rsidRDefault="00577541" w:rsidP="00D17814">
            <w:pPr>
              <w:pStyle w:val="ListParagraph"/>
              <w:numPr>
                <w:ilvl w:val="0"/>
                <w:numId w:val="1"/>
              </w:numPr>
            </w:pPr>
            <w:r>
              <w:t>Buscador y filtros: Además de las recomendaciones, el usuario podrá buscar recetas por nombre.</w:t>
            </w:r>
          </w:p>
        </w:tc>
      </w:tr>
      <w:tr w:rsidR="00577541" w14:paraId="688A6E24" w14:textId="77777777" w:rsidTr="00D17814">
        <w:tc>
          <w:tcPr>
            <w:tcW w:w="8494" w:type="dxa"/>
          </w:tcPr>
          <w:p w14:paraId="4450BDB4" w14:textId="779F3365" w:rsidR="00577541" w:rsidRDefault="00577541" w:rsidP="00D17814">
            <w:pPr>
              <w:pStyle w:val="ListParagraph"/>
              <w:numPr>
                <w:ilvl w:val="0"/>
                <w:numId w:val="1"/>
              </w:numPr>
            </w:pPr>
            <w:r>
              <w:t>Sección de entrenamientos (Nivel premium): El sistema mostrará una sección con rutinas de entrenamiento predefinidos (Rutinas de fuerza, cardio).</w:t>
            </w:r>
          </w:p>
        </w:tc>
      </w:tr>
    </w:tbl>
    <w:p w14:paraId="59248DAF" w14:textId="53A2ECCD" w:rsidR="00577541" w:rsidRDefault="00577541"/>
    <w:p w14:paraId="2C6358A7" w14:textId="77777777" w:rsidR="00577541" w:rsidRDefault="00577541">
      <w:r>
        <w:br w:type="page"/>
      </w:r>
    </w:p>
    <w:p w14:paraId="0FABFA03" w14:textId="00D4335C" w:rsidR="00D17814" w:rsidRDefault="00577541">
      <w:r>
        <w:lastRenderedPageBreak/>
        <w:t>Requisitos No Funcionales</w:t>
      </w:r>
    </w:p>
    <w:tbl>
      <w:tblPr>
        <w:tblStyle w:val="TableGrid"/>
        <w:tblW w:w="0" w:type="auto"/>
        <w:tblLook w:val="04A0" w:firstRow="1" w:lastRow="0" w:firstColumn="1" w:lastColumn="0" w:noHBand="0" w:noVBand="1"/>
      </w:tblPr>
      <w:tblGrid>
        <w:gridCol w:w="8494"/>
      </w:tblGrid>
      <w:tr w:rsidR="00577541" w14:paraId="32B6ED81" w14:textId="77777777" w:rsidTr="00577541">
        <w:tc>
          <w:tcPr>
            <w:tcW w:w="8494" w:type="dxa"/>
          </w:tcPr>
          <w:p w14:paraId="1BE4C71A" w14:textId="6E733C9B" w:rsidR="00577541" w:rsidRDefault="00577541" w:rsidP="00577541">
            <w:pPr>
              <w:pStyle w:val="ListParagraph"/>
              <w:numPr>
                <w:ilvl w:val="0"/>
                <w:numId w:val="2"/>
              </w:numPr>
            </w:pPr>
            <w:r>
              <w:t>Compatibilidad con Android, PC e IOS</w:t>
            </w:r>
          </w:p>
        </w:tc>
      </w:tr>
      <w:tr w:rsidR="00577541" w14:paraId="6C333DEC" w14:textId="77777777" w:rsidTr="00577541">
        <w:tc>
          <w:tcPr>
            <w:tcW w:w="8494" w:type="dxa"/>
          </w:tcPr>
          <w:p w14:paraId="2EC239E1" w14:textId="272FD11F" w:rsidR="00577541" w:rsidRDefault="00577541" w:rsidP="00577541">
            <w:pPr>
              <w:pStyle w:val="ListParagraph"/>
              <w:numPr>
                <w:ilvl w:val="0"/>
                <w:numId w:val="2"/>
              </w:numPr>
            </w:pPr>
            <w:r>
              <w:t>Publicidad: En el caso de tener el plan gratuito, cada determinado tiempo saldrá publicidad, en caso de tener el plan premium, esa publicidad se elimina</w:t>
            </w:r>
          </w:p>
        </w:tc>
      </w:tr>
      <w:tr w:rsidR="00577541" w14:paraId="70D974D1" w14:textId="77777777" w:rsidTr="00577541">
        <w:tc>
          <w:tcPr>
            <w:tcW w:w="8494" w:type="dxa"/>
          </w:tcPr>
          <w:p w14:paraId="04DB6C61" w14:textId="4B899431" w:rsidR="00577541" w:rsidRDefault="00577541" w:rsidP="00577541">
            <w:pPr>
              <w:pStyle w:val="ListParagraph"/>
              <w:numPr>
                <w:ilvl w:val="0"/>
                <w:numId w:val="2"/>
              </w:numPr>
            </w:pPr>
            <w:r>
              <w:t>Verificación en dos pasos: Para mayor seguridad en la cuenta, cada vez que el usuario inicie sesión recibirá un código que deberá de introducir para poder entrar en la cuenta</w:t>
            </w:r>
          </w:p>
        </w:tc>
      </w:tr>
      <w:tr w:rsidR="00577541" w14:paraId="3BEEED65" w14:textId="77777777" w:rsidTr="00577541">
        <w:tc>
          <w:tcPr>
            <w:tcW w:w="8494" w:type="dxa"/>
          </w:tcPr>
          <w:p w14:paraId="61635CE0" w14:textId="376DF6E7" w:rsidR="00577541" w:rsidRDefault="00577541" w:rsidP="00577541">
            <w:pPr>
              <w:pStyle w:val="ListParagraph"/>
              <w:numPr>
                <w:ilvl w:val="0"/>
                <w:numId w:val="2"/>
              </w:numPr>
            </w:pPr>
            <w:r>
              <w:t>Soporte de atención al cliente las 24 horas</w:t>
            </w:r>
          </w:p>
        </w:tc>
      </w:tr>
      <w:tr w:rsidR="00577541" w14:paraId="5FB291B1" w14:textId="77777777" w:rsidTr="00577541">
        <w:tc>
          <w:tcPr>
            <w:tcW w:w="8494" w:type="dxa"/>
          </w:tcPr>
          <w:p w14:paraId="5816045F" w14:textId="75399628" w:rsidR="00577541" w:rsidRDefault="00577541" w:rsidP="00577541">
            <w:pPr>
              <w:pStyle w:val="ListParagraph"/>
              <w:numPr>
                <w:ilvl w:val="0"/>
                <w:numId w:val="2"/>
              </w:numPr>
            </w:pPr>
            <w:r>
              <w:t>Para el pago premium se admitirá ApplePay, Bizum, Tarjeta de crédito</w:t>
            </w:r>
          </w:p>
        </w:tc>
      </w:tr>
      <w:tr w:rsidR="00577541" w14:paraId="7B4228D2" w14:textId="77777777" w:rsidTr="00577541">
        <w:tc>
          <w:tcPr>
            <w:tcW w:w="8494" w:type="dxa"/>
          </w:tcPr>
          <w:p w14:paraId="608C23B1" w14:textId="55D7D293" w:rsidR="00577541" w:rsidRDefault="00577541" w:rsidP="00577541">
            <w:pPr>
              <w:pStyle w:val="ListParagraph"/>
              <w:numPr>
                <w:ilvl w:val="0"/>
                <w:numId w:val="2"/>
              </w:numPr>
            </w:pPr>
            <w:r>
              <w:t>Idiomas: La aplicación estará disponible para varios países, por lo que será posible el traducir las recetas y entrenamientos</w:t>
            </w:r>
          </w:p>
        </w:tc>
      </w:tr>
      <w:tr w:rsidR="00577541" w14:paraId="0893EA7D" w14:textId="77777777" w:rsidTr="00577541">
        <w:tc>
          <w:tcPr>
            <w:tcW w:w="8494" w:type="dxa"/>
          </w:tcPr>
          <w:p w14:paraId="3424F33B" w14:textId="64892145" w:rsidR="00577541" w:rsidRDefault="00A626F8" w:rsidP="00A626F8">
            <w:pPr>
              <w:pStyle w:val="ListParagraph"/>
              <w:numPr>
                <w:ilvl w:val="0"/>
                <w:numId w:val="2"/>
              </w:numPr>
            </w:pPr>
            <w:r>
              <w:t>Los datos se almacenarán de forma permanente en un Sistema de gestión de bases de datos</w:t>
            </w:r>
          </w:p>
        </w:tc>
      </w:tr>
      <w:tr w:rsidR="003D38F3" w14:paraId="531CBE95" w14:textId="77777777" w:rsidTr="00577541">
        <w:tc>
          <w:tcPr>
            <w:tcW w:w="8494" w:type="dxa"/>
          </w:tcPr>
          <w:p w14:paraId="1F1065C3" w14:textId="01F8B9E8" w:rsidR="003D38F3" w:rsidRDefault="003D38F3" w:rsidP="00A626F8">
            <w:pPr>
              <w:pStyle w:val="ListParagraph"/>
              <w:numPr>
                <w:ilvl w:val="0"/>
                <w:numId w:val="2"/>
              </w:numPr>
            </w:pPr>
            <w:r>
              <w:t>El cliente podrá dar su feedback sobre las recetas.</w:t>
            </w:r>
          </w:p>
        </w:tc>
      </w:tr>
    </w:tbl>
    <w:p w14:paraId="40AFD243" w14:textId="77777777" w:rsidR="00577541" w:rsidRDefault="00577541"/>
    <w:p w14:paraId="204AE846" w14:textId="77777777" w:rsidR="00577541" w:rsidRPr="00D17814" w:rsidRDefault="00577541"/>
    <w:sectPr w:rsidR="00577541" w:rsidRPr="00D178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12C94"/>
    <w:multiLevelType w:val="hybridMultilevel"/>
    <w:tmpl w:val="BC5A69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546D185C"/>
    <w:multiLevelType w:val="hybridMultilevel"/>
    <w:tmpl w:val="8C204D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10007490">
    <w:abstractNumId w:val="0"/>
  </w:num>
  <w:num w:numId="2" w16cid:durableId="1076323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14"/>
    <w:rsid w:val="001C487A"/>
    <w:rsid w:val="003D38F3"/>
    <w:rsid w:val="00577541"/>
    <w:rsid w:val="00A626F8"/>
    <w:rsid w:val="00C65210"/>
    <w:rsid w:val="00D17814"/>
    <w:rsid w:val="00D600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A0E0"/>
  <w15:chartTrackingRefBased/>
  <w15:docId w15:val="{5ABCCB70-8BF2-430D-A733-B8B08294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814"/>
    <w:rPr>
      <w:rFonts w:eastAsiaTheme="majorEastAsia" w:cstheme="majorBidi"/>
      <w:color w:val="272727" w:themeColor="text1" w:themeTint="D8"/>
    </w:rPr>
  </w:style>
  <w:style w:type="paragraph" w:styleId="Title">
    <w:name w:val="Title"/>
    <w:basedOn w:val="Normal"/>
    <w:next w:val="Normal"/>
    <w:link w:val="TitleChar"/>
    <w:uiPriority w:val="10"/>
    <w:qFormat/>
    <w:rsid w:val="00D1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814"/>
    <w:pPr>
      <w:spacing w:before="160"/>
      <w:jc w:val="center"/>
    </w:pPr>
    <w:rPr>
      <w:i/>
      <w:iCs/>
      <w:color w:val="404040" w:themeColor="text1" w:themeTint="BF"/>
    </w:rPr>
  </w:style>
  <w:style w:type="character" w:customStyle="1" w:styleId="QuoteChar">
    <w:name w:val="Quote Char"/>
    <w:basedOn w:val="DefaultParagraphFont"/>
    <w:link w:val="Quote"/>
    <w:uiPriority w:val="29"/>
    <w:rsid w:val="00D17814"/>
    <w:rPr>
      <w:i/>
      <w:iCs/>
      <w:color w:val="404040" w:themeColor="text1" w:themeTint="BF"/>
    </w:rPr>
  </w:style>
  <w:style w:type="paragraph" w:styleId="ListParagraph">
    <w:name w:val="List Paragraph"/>
    <w:basedOn w:val="Normal"/>
    <w:uiPriority w:val="34"/>
    <w:qFormat/>
    <w:rsid w:val="00D17814"/>
    <w:pPr>
      <w:ind w:left="720"/>
      <w:contextualSpacing/>
    </w:pPr>
  </w:style>
  <w:style w:type="character" w:styleId="IntenseEmphasis">
    <w:name w:val="Intense Emphasis"/>
    <w:basedOn w:val="DefaultParagraphFont"/>
    <w:uiPriority w:val="21"/>
    <w:qFormat/>
    <w:rsid w:val="00D17814"/>
    <w:rPr>
      <w:i/>
      <w:iCs/>
      <w:color w:val="0F4761" w:themeColor="accent1" w:themeShade="BF"/>
    </w:rPr>
  </w:style>
  <w:style w:type="paragraph" w:styleId="IntenseQuote">
    <w:name w:val="Intense Quote"/>
    <w:basedOn w:val="Normal"/>
    <w:next w:val="Normal"/>
    <w:link w:val="IntenseQuoteChar"/>
    <w:uiPriority w:val="30"/>
    <w:qFormat/>
    <w:rsid w:val="00D1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814"/>
    <w:rPr>
      <w:i/>
      <w:iCs/>
      <w:color w:val="0F4761" w:themeColor="accent1" w:themeShade="BF"/>
    </w:rPr>
  </w:style>
  <w:style w:type="character" w:styleId="IntenseReference">
    <w:name w:val="Intense Reference"/>
    <w:basedOn w:val="DefaultParagraphFont"/>
    <w:uiPriority w:val="32"/>
    <w:qFormat/>
    <w:rsid w:val="00D17814"/>
    <w:rPr>
      <w:b/>
      <w:bCs/>
      <w:smallCaps/>
      <w:color w:val="0F4761" w:themeColor="accent1" w:themeShade="BF"/>
      <w:spacing w:val="5"/>
    </w:rPr>
  </w:style>
  <w:style w:type="table" w:styleId="TableGrid">
    <w:name w:val="Table Grid"/>
    <w:basedOn w:val="TableNormal"/>
    <w:uiPriority w:val="39"/>
    <w:rsid w:val="00D17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372</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Íker Suárez López</dc:creator>
  <cp:keywords/>
  <dc:description/>
  <cp:lastModifiedBy>Íker Suárez López</cp:lastModifiedBy>
  <cp:revision>3</cp:revision>
  <dcterms:created xsi:type="dcterms:W3CDTF">2026-05-23T00:07:00Z</dcterms:created>
  <dcterms:modified xsi:type="dcterms:W3CDTF">2026-05-23T00:48:00Z</dcterms:modified>
</cp:coreProperties>
</file>